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C8ECF4">
      <w:pPr>
        <w:pStyle w:val="4"/>
        <w:spacing w:before="4"/>
        <w:ind w:left="0" w:right="0"/>
        <w:jc w:val="left"/>
        <w:rPr>
          <w:rFonts w:hint="eastAsia" w:ascii="Times New Roman" w:eastAsia="宋体"/>
          <w:sz w:val="17"/>
          <w:lang w:eastAsia="zh-CN"/>
        </w:rPr>
      </w:pPr>
      <w:r>
        <w:rPr>
          <w:rFonts w:hint="eastAsia" w:ascii="Times New Roman" w:eastAsia="宋体"/>
          <w:sz w:val="17"/>
          <w:lang w:eastAsia="zh-CN"/>
        </w:rPr>
        <w:drawing>
          <wp:inline distT="0" distB="0" distL="114300" distR="114300">
            <wp:extent cx="5852160" cy="7802880"/>
            <wp:effectExtent l="0" t="0" r="0" b="0"/>
            <wp:docPr id="3" name="图片 3" descr="图怪兽_未命名 副本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未命名 副本 (41)"/>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6A9D14BF">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31D4236A">
      <w:pPr>
        <w:pStyle w:val="4"/>
        <w:spacing w:before="0"/>
        <w:ind w:left="2408" w:right="0"/>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9119" cy="4578096"/>
                    </a:xfrm>
                    <a:prstGeom prst="rect">
                      <a:avLst/>
                    </a:prstGeom>
                  </pic:spPr>
                </pic:pic>
              </a:graphicData>
            </a:graphic>
          </wp:inline>
        </w:drawing>
      </w:r>
    </w:p>
    <w:p w14:paraId="5E98600B">
      <w:pPr>
        <w:pStyle w:val="4"/>
        <w:spacing w:before="0"/>
        <w:ind w:left="2408" w:right="0"/>
        <w:jc w:val="left"/>
        <w:rPr>
          <w:rFonts w:hint="eastAsia" w:ascii="Times New Roman"/>
          <w:sz w:val="20"/>
        </w:rPr>
      </w:pPr>
      <w:r>
        <w:rPr>
          <w:rFonts w:hint="eastAsia" w:ascii="Times New Roman"/>
          <w:sz w:val="20"/>
        </w:rPr>
        <w:t>翻译来源：claude</w:t>
      </w:r>
    </w:p>
    <w:p w14:paraId="52649CED">
      <w:pPr>
        <w:pStyle w:val="4"/>
        <w:spacing w:before="0"/>
        <w:ind w:left="2408" w:right="0"/>
        <w:jc w:val="left"/>
        <w:rPr>
          <w:rFonts w:hint="eastAsia" w:ascii="Times New Roman"/>
          <w:sz w:val="20"/>
        </w:rPr>
      </w:pPr>
    </w:p>
    <w:p w14:paraId="3AF176C3">
      <w:pPr>
        <w:pStyle w:val="4"/>
        <w:spacing w:before="0"/>
        <w:ind w:left="2408" w:right="0"/>
        <w:jc w:val="left"/>
        <w:rPr>
          <w:rFonts w:hint="eastAsia" w:ascii="Times New Roman"/>
          <w:sz w:val="20"/>
        </w:rPr>
      </w:pPr>
      <w:r>
        <w:rPr>
          <w:rFonts w:hint="eastAsia" w:ascii="Times New Roman"/>
          <w:sz w:val="20"/>
        </w:rPr>
        <w:t>注说明：</w:t>
      </w:r>
    </w:p>
    <w:p w14:paraId="198C0DAF">
      <w:pPr>
        <w:pStyle w:val="4"/>
        <w:spacing w:before="0"/>
        <w:ind w:left="2408" w:right="0"/>
        <w:jc w:val="left"/>
        <w:rPr>
          <w:rFonts w:hint="eastAsia" w:ascii="Times New Roman"/>
          <w:sz w:val="20"/>
        </w:rPr>
      </w:pPr>
      <w:r>
        <w:rPr>
          <w:rFonts w:hint="eastAsia" w:ascii="Times New Roman"/>
          <w:sz w:val="20"/>
        </w:rPr>
        <w:t>1、以下文字使用人工智能（claude)翻译，请以原文为准。</w:t>
      </w:r>
    </w:p>
    <w:p w14:paraId="12F4AB63">
      <w:pPr>
        <w:pStyle w:val="4"/>
        <w:spacing w:before="0"/>
        <w:ind w:left="2408" w:right="0"/>
        <w:jc w:val="left"/>
        <w:rPr>
          <w:rFonts w:hint="eastAsia" w:ascii="Times New Roman"/>
          <w:sz w:val="20"/>
        </w:rPr>
      </w:pPr>
      <w:r>
        <w:rPr>
          <w:rFonts w:hint="eastAsia" w:ascii="Times New Roman"/>
          <w:sz w:val="20"/>
        </w:rPr>
        <w:t>2、原文和翻译都可以免费使用，转发，传阅，复制，但不能商用，若商用，只能收回成本费。</w:t>
      </w:r>
    </w:p>
    <w:p w14:paraId="655FE525">
      <w:pPr>
        <w:pStyle w:val="4"/>
        <w:spacing w:before="0"/>
        <w:ind w:left="2408" w:right="0"/>
        <w:jc w:val="left"/>
        <w:rPr>
          <w:rFonts w:hint="eastAsia" w:ascii="Times New Roman"/>
          <w:sz w:val="20"/>
        </w:rPr>
      </w:pPr>
      <w:r>
        <w:rPr>
          <w:rFonts w:hint="eastAsia" w:ascii="Times New Roman"/>
          <w:sz w:val="20"/>
        </w:rPr>
        <w:t>3、若有更好的翻译，请来信指正，一同分享清教徒书籍，谢谢！</w:t>
      </w:r>
    </w:p>
    <w:p w14:paraId="6D6F3DAE">
      <w:pPr>
        <w:pStyle w:val="4"/>
        <w:spacing w:before="0"/>
        <w:ind w:left="2408" w:right="0"/>
        <w:jc w:val="left"/>
        <w:rPr>
          <w:rFonts w:hint="eastAsia" w:ascii="Times New Roman"/>
          <w:sz w:val="20"/>
        </w:rPr>
      </w:pPr>
    </w:p>
    <w:p w14:paraId="22C14626">
      <w:pPr>
        <w:pStyle w:val="4"/>
        <w:spacing w:before="0"/>
        <w:ind w:left="2408" w:right="0"/>
        <w:jc w:val="left"/>
        <w:rPr>
          <w:rFonts w:hint="eastAsia" w:ascii="Times New Roman"/>
          <w:sz w:val="20"/>
        </w:rPr>
      </w:pPr>
      <w:r>
        <w:rPr>
          <w:rFonts w:hint="eastAsia" w:ascii="Times New Roman"/>
          <w:sz w:val="20"/>
        </w:rPr>
        <w:t>邮箱：xuanjiao789@outlook.com</w:t>
      </w:r>
    </w:p>
    <w:p w14:paraId="69D99449">
      <w:pPr>
        <w:pStyle w:val="4"/>
        <w:spacing w:before="0"/>
        <w:ind w:left="2408" w:right="0"/>
        <w:jc w:val="left"/>
        <w:rPr>
          <w:rFonts w:ascii="Times New Roman"/>
          <w:sz w:val="20"/>
        </w:rPr>
      </w:pPr>
    </w:p>
    <w:p w14:paraId="3E9BBD47">
      <w:pPr>
        <w:pStyle w:val="4"/>
        <w:spacing w:after="0"/>
        <w:jc w:val="left"/>
        <w:rPr>
          <w:rFonts w:ascii="Times New Roman"/>
          <w:sz w:val="20"/>
        </w:rPr>
        <w:sectPr>
          <w:pgSz w:w="12240" w:h="15840"/>
          <w:pgMar w:top="1440" w:right="1440" w:bottom="280" w:left="1440" w:header="720" w:footer="720" w:gutter="0"/>
          <w:cols w:space="720" w:num="1"/>
        </w:sectPr>
      </w:pPr>
    </w:p>
    <w:p w14:paraId="39A72762">
      <w:pPr>
        <w:pStyle w:val="6"/>
        <w:rPr>
          <w:spacing w:val="-2"/>
        </w:rPr>
      </w:pPr>
      <w:r>
        <w:t>Practical</w:t>
      </w:r>
      <w:r>
        <w:rPr>
          <w:spacing w:val="-8"/>
        </w:rPr>
        <w:t xml:space="preserve"> </w:t>
      </w:r>
      <w:r>
        <w:rPr>
          <w:spacing w:val="-2"/>
        </w:rPr>
        <w:t>Sermons</w:t>
      </w:r>
    </w:p>
    <w:p w14:paraId="67F633DF">
      <w:pPr>
        <w:pStyle w:val="2"/>
        <w:spacing w:before="450" w:line="256" w:lineRule="auto"/>
        <w:ind w:right="83"/>
        <w:rPr>
          <w:spacing w:val="-2"/>
        </w:rPr>
      </w:pPr>
      <w:r>
        <w:t>To Be Read in Families and Soci</w:t>
      </w:r>
      <w:bookmarkStart w:id="76" w:name="_GoBack"/>
      <w:bookmarkEnd w:id="76"/>
      <w:r>
        <w:t xml:space="preserve">al </w:t>
      </w:r>
      <w:r>
        <w:rPr>
          <w:spacing w:val="-2"/>
        </w:rPr>
        <w:t>Meetings</w:t>
      </w:r>
    </w:p>
    <w:p w14:paraId="0A8AA6BA">
      <w:pPr>
        <w:pStyle w:val="2"/>
        <w:bidi w:val="0"/>
        <w:rPr>
          <w:spacing w:val="-2"/>
        </w:rPr>
      </w:pPr>
      <w:r>
        <w:rPr>
          <w:rFonts w:hint="eastAsia"/>
          <w:lang w:eastAsia="zh-CN"/>
        </w:rPr>
        <w:t>《</w:t>
      </w:r>
      <w:r>
        <w:rPr>
          <w:rFonts w:hint="eastAsia"/>
        </w:rPr>
        <w:t>实用讲道供家庭和社交聚会阅读</w:t>
      </w:r>
      <w:r>
        <w:rPr>
          <w:rFonts w:hint="eastAsia" w:eastAsia="宋体"/>
          <w:lang w:eastAsia="zh-CN"/>
        </w:rPr>
        <w:t>》</w:t>
      </w:r>
    </w:p>
    <w:p w14:paraId="05A141FF">
      <w:pPr>
        <w:spacing w:before="419"/>
        <w:ind w:left="85" w:right="85" w:firstLine="0"/>
        <w:jc w:val="center"/>
        <w:rPr>
          <w:b/>
          <w:sz w:val="42"/>
        </w:rPr>
      </w:pPr>
      <w:r>
        <w:rPr>
          <w:b/>
          <w:sz w:val="42"/>
        </w:rPr>
        <w:t>by</w:t>
      </w:r>
      <w:r>
        <w:rPr>
          <w:b/>
          <w:spacing w:val="15"/>
          <w:sz w:val="42"/>
        </w:rPr>
        <w:t xml:space="preserve"> </w:t>
      </w:r>
      <w:r>
        <w:rPr>
          <w:b/>
          <w:sz w:val="42"/>
        </w:rPr>
        <w:t>Archibald</w:t>
      </w:r>
      <w:r>
        <w:rPr>
          <w:b/>
          <w:spacing w:val="16"/>
          <w:sz w:val="42"/>
        </w:rPr>
        <w:t xml:space="preserve"> </w:t>
      </w:r>
      <w:r>
        <w:rPr>
          <w:b/>
          <w:sz w:val="42"/>
        </w:rPr>
        <w:t>Alexander</w:t>
      </w:r>
      <w:r>
        <w:rPr>
          <w:b/>
          <w:spacing w:val="15"/>
          <w:sz w:val="42"/>
        </w:rPr>
        <w:t xml:space="preserve"> </w:t>
      </w:r>
      <w:r>
        <w:rPr>
          <w:b/>
          <w:sz w:val="42"/>
        </w:rPr>
        <w:t>(1772—</w:t>
      </w:r>
      <w:r>
        <w:rPr>
          <w:b/>
          <w:spacing w:val="-2"/>
          <w:sz w:val="42"/>
        </w:rPr>
        <w:t>1851)</w:t>
      </w:r>
    </w:p>
    <w:p w14:paraId="1F6692F2">
      <w:pPr>
        <w:pStyle w:val="3"/>
        <w:bidi w:val="0"/>
        <w:jc w:val="center"/>
        <w:rPr>
          <w:rFonts w:hint="eastAsia"/>
        </w:rPr>
      </w:pPr>
      <w:r>
        <w:rPr>
          <w:rFonts w:hint="eastAsia"/>
        </w:rPr>
        <w:t>作者：阿奇博尔德·亚历山大（1772-1851）</w:t>
      </w:r>
    </w:p>
    <w:p w14:paraId="47AD4419">
      <w:pPr>
        <w:pStyle w:val="4"/>
        <w:spacing w:before="64" w:line="285" w:lineRule="auto"/>
        <w:ind w:left="0" w:leftChars="0" w:right="83" w:firstLine="0" w:firstLineChars="0"/>
        <w:jc w:val="both"/>
        <w:rPr>
          <w:rFonts w:hint="eastAsia"/>
          <w:spacing w:val="-2"/>
        </w:rPr>
      </w:pPr>
      <w:r>
        <w:rPr>
          <w:rFonts w:hint="eastAsia"/>
          <w:spacing w:val="-2"/>
        </w:rPr>
        <w:t>PHILADELPHIA: PRESBYTERIAN, BOARD OF PUBLICATION,</w:t>
      </w:r>
    </w:p>
    <w:p w14:paraId="7E1E6A0F">
      <w:pPr>
        <w:pStyle w:val="4"/>
        <w:spacing w:before="64" w:line="285" w:lineRule="auto"/>
        <w:ind w:left="85" w:right="83"/>
        <w:jc w:val="center"/>
        <w:rPr>
          <w:rFonts w:hint="eastAsia"/>
          <w:spacing w:val="-2"/>
        </w:rPr>
      </w:pPr>
      <w:r>
        <w:rPr>
          <w:rFonts w:hint="eastAsia"/>
          <w:spacing w:val="-2"/>
        </w:rPr>
        <w:t>费城：长老会出版部</w:t>
      </w:r>
    </w:p>
    <w:p w14:paraId="1BAB4DF0">
      <w:pPr>
        <w:pStyle w:val="4"/>
        <w:spacing w:before="64" w:line="285" w:lineRule="auto"/>
        <w:ind w:left="85" w:right="83"/>
        <w:jc w:val="center"/>
        <w:rPr>
          <w:rFonts w:hint="eastAsia"/>
          <w:spacing w:val="-2"/>
        </w:rPr>
      </w:pPr>
    </w:p>
    <w:p w14:paraId="6657392D">
      <w:pPr>
        <w:pStyle w:val="4"/>
        <w:spacing w:before="64" w:line="285" w:lineRule="auto"/>
        <w:ind w:left="85" w:right="83"/>
        <w:jc w:val="center"/>
        <w:rPr>
          <w:rFonts w:hint="eastAsia"/>
          <w:spacing w:val="-2"/>
        </w:rPr>
      </w:pPr>
      <w:r>
        <w:rPr>
          <w:rFonts w:hint="eastAsia"/>
          <w:spacing w:val="-2"/>
        </w:rPr>
        <w:t>NO. 265 CHESTNUT STREET.</w:t>
      </w:r>
    </w:p>
    <w:p w14:paraId="315D339F">
      <w:pPr>
        <w:pStyle w:val="4"/>
        <w:spacing w:before="64" w:line="285" w:lineRule="auto"/>
        <w:ind w:left="85" w:right="83"/>
        <w:jc w:val="center"/>
        <w:rPr>
          <w:rFonts w:hint="eastAsia"/>
          <w:spacing w:val="-2"/>
        </w:rPr>
      </w:pPr>
      <w:r>
        <w:rPr>
          <w:rFonts w:hint="eastAsia"/>
          <w:spacing w:val="-2"/>
        </w:rPr>
        <w:t>栗子街265号</w:t>
      </w:r>
    </w:p>
    <w:p w14:paraId="4280D5F8">
      <w:pPr>
        <w:pStyle w:val="4"/>
        <w:spacing w:before="64" w:line="285" w:lineRule="auto"/>
        <w:ind w:left="85" w:right="83"/>
        <w:jc w:val="center"/>
        <w:rPr>
          <w:rFonts w:hint="eastAsia"/>
          <w:spacing w:val="-2"/>
        </w:rPr>
      </w:pPr>
    </w:p>
    <w:p w14:paraId="539AAADA">
      <w:pPr>
        <w:pStyle w:val="4"/>
        <w:spacing w:before="64" w:line="285" w:lineRule="auto"/>
        <w:ind w:left="85" w:right="83"/>
        <w:jc w:val="center"/>
        <w:rPr>
          <w:rFonts w:hint="eastAsia"/>
          <w:spacing w:val="-2"/>
        </w:rPr>
      </w:pPr>
      <w:r>
        <w:rPr>
          <w:rFonts w:hint="eastAsia"/>
          <w:spacing w:val="-2"/>
        </w:rPr>
        <w:t>Entered according to the Act of Congress in the year 1850, by</w:t>
      </w:r>
    </w:p>
    <w:p w14:paraId="6DD75277">
      <w:pPr>
        <w:pStyle w:val="4"/>
        <w:spacing w:before="64" w:line="285" w:lineRule="auto"/>
        <w:ind w:left="85" w:right="83"/>
        <w:jc w:val="center"/>
        <w:rPr>
          <w:rFonts w:hint="eastAsia"/>
          <w:spacing w:val="-2"/>
        </w:rPr>
      </w:pPr>
      <w:r>
        <w:rPr>
          <w:rFonts w:hint="eastAsia"/>
          <w:spacing w:val="-2"/>
        </w:rPr>
        <w:t>依据1850年国会法案登记</w:t>
      </w:r>
    </w:p>
    <w:p w14:paraId="112EC844">
      <w:pPr>
        <w:pStyle w:val="4"/>
        <w:spacing w:before="64" w:line="285" w:lineRule="auto"/>
        <w:ind w:left="85" w:right="83"/>
        <w:jc w:val="center"/>
        <w:rPr>
          <w:rFonts w:hint="eastAsia"/>
          <w:spacing w:val="-2"/>
        </w:rPr>
      </w:pPr>
    </w:p>
    <w:p w14:paraId="11074E34">
      <w:pPr>
        <w:pStyle w:val="4"/>
        <w:spacing w:before="64" w:line="285" w:lineRule="auto"/>
        <w:ind w:left="85" w:right="83"/>
        <w:jc w:val="center"/>
        <w:rPr>
          <w:rFonts w:hint="eastAsia"/>
          <w:spacing w:val="-2"/>
        </w:rPr>
      </w:pPr>
      <w:r>
        <w:rPr>
          <w:rFonts w:hint="eastAsia"/>
          <w:spacing w:val="-2"/>
        </w:rPr>
        <w:t>A. W. MITCHELL, M. D.,</w:t>
      </w:r>
    </w:p>
    <w:p w14:paraId="2BDE2037">
      <w:pPr>
        <w:pStyle w:val="4"/>
        <w:spacing w:before="64" w:line="285" w:lineRule="auto"/>
        <w:ind w:left="85" w:right="83"/>
        <w:jc w:val="center"/>
        <w:rPr>
          <w:rFonts w:hint="eastAsia"/>
          <w:spacing w:val="-2"/>
        </w:rPr>
      </w:pPr>
      <w:r>
        <w:rPr>
          <w:rFonts w:hint="eastAsia"/>
          <w:spacing w:val="-2"/>
        </w:rPr>
        <w:t>A. W. 米切尔医学博士</w:t>
      </w:r>
    </w:p>
    <w:p w14:paraId="6883BBFE">
      <w:pPr>
        <w:pStyle w:val="4"/>
        <w:spacing w:before="64" w:line="285" w:lineRule="auto"/>
        <w:ind w:left="85" w:right="83"/>
        <w:jc w:val="center"/>
        <w:rPr>
          <w:rFonts w:hint="eastAsia"/>
          <w:spacing w:val="-2"/>
        </w:rPr>
      </w:pPr>
    </w:p>
    <w:p w14:paraId="61A9724C">
      <w:pPr>
        <w:pStyle w:val="4"/>
        <w:spacing w:before="64" w:line="285" w:lineRule="auto"/>
        <w:ind w:left="85" w:right="83"/>
        <w:jc w:val="center"/>
        <w:rPr>
          <w:rFonts w:hint="eastAsia"/>
          <w:spacing w:val="-2"/>
        </w:rPr>
      </w:pPr>
      <w:r>
        <w:rPr>
          <w:rFonts w:hint="eastAsia"/>
          <w:spacing w:val="-2"/>
        </w:rPr>
        <w:t>In the Office of the Clerk of the District Court for the Eastern District of Pennsylvania.</w:t>
      </w:r>
    </w:p>
    <w:p w14:paraId="509BF9D7">
      <w:pPr>
        <w:pStyle w:val="4"/>
        <w:spacing w:before="64" w:line="285" w:lineRule="auto"/>
        <w:ind w:left="85" w:right="83"/>
        <w:jc w:val="center"/>
      </w:pPr>
      <w:r>
        <w:rPr>
          <w:rFonts w:hint="eastAsia"/>
          <w:spacing w:val="-2"/>
        </w:rPr>
        <w:t>在宾夕法尼亚州东区地方法院书记官办公室登记</w:t>
      </w:r>
    </w:p>
    <w:p w14:paraId="5B5F3BE4">
      <w:pPr>
        <w:pStyle w:val="4"/>
        <w:spacing w:before="0"/>
        <w:ind w:left="0" w:right="0"/>
        <w:jc w:val="left"/>
      </w:pPr>
    </w:p>
    <w:p w14:paraId="0B994788">
      <w:pPr>
        <w:pStyle w:val="4"/>
        <w:spacing w:before="0"/>
        <w:ind w:left="0" w:right="0"/>
        <w:jc w:val="left"/>
      </w:pPr>
    </w:p>
    <w:p w14:paraId="4A2A7826">
      <w:pPr>
        <w:pStyle w:val="4"/>
        <w:spacing w:before="0"/>
        <w:ind w:left="0" w:right="0"/>
        <w:jc w:val="left"/>
      </w:pPr>
    </w:p>
    <w:p w14:paraId="28430B16">
      <w:pPr>
        <w:pStyle w:val="4"/>
        <w:spacing w:before="0"/>
        <w:ind w:left="0" w:right="0"/>
        <w:jc w:val="left"/>
      </w:pPr>
    </w:p>
    <w:p w14:paraId="0948DCDB">
      <w:pPr>
        <w:pStyle w:val="4"/>
        <w:spacing w:before="0"/>
        <w:ind w:left="0" w:right="0"/>
        <w:jc w:val="left"/>
      </w:pPr>
    </w:p>
    <w:p w14:paraId="6E5EE6CD">
      <w:pPr>
        <w:pStyle w:val="4"/>
        <w:spacing w:before="135"/>
        <w:ind w:left="0" w:right="0"/>
        <w:jc w:val="left"/>
      </w:pPr>
    </w:p>
    <w:p w14:paraId="6610D93E">
      <w:pPr>
        <w:pStyle w:val="2"/>
        <w:bidi w:val="0"/>
        <w:rPr>
          <w:rFonts w:hint="eastAsia"/>
        </w:rPr>
      </w:pPr>
      <w:r>
        <w:rPr>
          <w:rFonts w:hint="eastAsia"/>
        </w:rPr>
        <w:t>TABLE OF CONTENTS</w:t>
      </w:r>
    </w:p>
    <w:p w14:paraId="0CAC7B97">
      <w:pPr>
        <w:pStyle w:val="2"/>
        <w:bidi w:val="0"/>
        <w:rPr>
          <w:rFonts w:hint="eastAsia"/>
        </w:rPr>
      </w:pPr>
      <w:r>
        <w:rPr>
          <w:rFonts w:hint="eastAsia"/>
        </w:rPr>
        <w:t>目录</w:t>
      </w:r>
    </w:p>
    <w:p w14:paraId="6D722526">
      <w:pPr>
        <w:pStyle w:val="4"/>
        <w:spacing w:before="123"/>
        <w:ind w:left="0" w:right="0"/>
        <w:jc w:val="left"/>
        <w:rPr>
          <w:rFonts w:hint="eastAsia"/>
          <w:b/>
          <w:sz w:val="30"/>
        </w:rPr>
      </w:pPr>
    </w:p>
    <w:p w14:paraId="29EBA54E">
      <w:pPr>
        <w:pStyle w:val="4"/>
        <w:spacing w:before="123"/>
        <w:ind w:left="0" w:right="0"/>
        <w:jc w:val="left"/>
        <w:rPr>
          <w:rFonts w:hint="eastAsia"/>
          <w:b w:val="0"/>
          <w:bCs/>
          <w:color w:val="0000FF"/>
          <w:sz w:val="30"/>
        </w:rPr>
      </w:pPr>
      <w:r>
        <w:rPr>
          <w:rFonts w:hint="eastAsia"/>
          <w:b w:val="0"/>
          <w:bCs/>
          <w:color w:val="0000FF"/>
          <w:sz w:val="30"/>
        </w:rPr>
        <w:t>PREFACE</w:t>
      </w:r>
    </w:p>
    <w:p w14:paraId="49872620">
      <w:pPr>
        <w:pStyle w:val="4"/>
        <w:spacing w:before="123"/>
        <w:ind w:left="0" w:right="0"/>
        <w:jc w:val="left"/>
        <w:rPr>
          <w:rFonts w:hint="eastAsia"/>
          <w:b w:val="0"/>
          <w:bCs/>
          <w:color w:val="0000FF"/>
          <w:sz w:val="30"/>
        </w:rPr>
      </w:pPr>
      <w:r>
        <w:rPr>
          <w:rFonts w:hint="eastAsia"/>
          <w:b w:val="0"/>
          <w:bCs/>
          <w:color w:val="0000FF"/>
          <w:sz w:val="30"/>
        </w:rPr>
        <w:t>前言</w:t>
      </w:r>
    </w:p>
    <w:p w14:paraId="136D169F">
      <w:pPr>
        <w:pStyle w:val="4"/>
        <w:spacing w:before="123"/>
        <w:ind w:left="0" w:right="0"/>
        <w:jc w:val="left"/>
        <w:rPr>
          <w:rFonts w:hint="eastAsia"/>
          <w:b w:val="0"/>
          <w:bCs/>
          <w:color w:val="0000FF"/>
          <w:sz w:val="30"/>
        </w:rPr>
      </w:pPr>
    </w:p>
    <w:p w14:paraId="6BA50E5F">
      <w:pPr>
        <w:pStyle w:val="4"/>
        <w:spacing w:before="123"/>
        <w:ind w:left="0" w:right="0"/>
        <w:jc w:val="left"/>
        <w:rPr>
          <w:rFonts w:hint="eastAsia"/>
          <w:b w:val="0"/>
          <w:bCs/>
          <w:color w:val="0000FF"/>
          <w:sz w:val="30"/>
        </w:rPr>
      </w:pPr>
      <w:r>
        <w:rPr>
          <w:rFonts w:hint="eastAsia"/>
          <w:b w:val="0"/>
          <w:bCs/>
          <w:color w:val="0000FF"/>
          <w:sz w:val="30"/>
        </w:rPr>
        <w:t>SERMON I.—Obedience to Christ gives Assurance of the Truth of his Doctrines. John 7:17</w:t>
      </w:r>
    </w:p>
    <w:p w14:paraId="2AA29C7A">
      <w:pPr>
        <w:pStyle w:val="4"/>
        <w:spacing w:before="123"/>
        <w:ind w:left="0" w:right="0"/>
        <w:jc w:val="left"/>
        <w:rPr>
          <w:rFonts w:hint="eastAsia"/>
          <w:b w:val="0"/>
          <w:bCs/>
          <w:color w:val="0000FF"/>
          <w:sz w:val="30"/>
        </w:rPr>
      </w:pPr>
      <w:r>
        <w:rPr>
          <w:rFonts w:hint="eastAsia"/>
          <w:b w:val="0"/>
          <w:bCs/>
          <w:color w:val="0000FF"/>
          <w:sz w:val="30"/>
        </w:rPr>
        <w:t>讲道一——顺服基督使人确信祂教义的真实。约翰福音7:17</w:t>
      </w:r>
    </w:p>
    <w:p w14:paraId="7A9CE966">
      <w:pPr>
        <w:pStyle w:val="4"/>
        <w:spacing w:before="123"/>
        <w:ind w:left="0" w:right="0"/>
        <w:jc w:val="left"/>
        <w:rPr>
          <w:rFonts w:hint="eastAsia"/>
          <w:b w:val="0"/>
          <w:bCs/>
          <w:color w:val="0000FF"/>
          <w:sz w:val="30"/>
        </w:rPr>
      </w:pPr>
    </w:p>
    <w:p w14:paraId="69A74AC3">
      <w:pPr>
        <w:pStyle w:val="4"/>
        <w:spacing w:before="123"/>
        <w:ind w:left="0" w:right="0"/>
        <w:jc w:val="left"/>
        <w:rPr>
          <w:rFonts w:hint="eastAsia"/>
          <w:b w:val="0"/>
          <w:bCs/>
          <w:color w:val="0000FF"/>
          <w:sz w:val="30"/>
        </w:rPr>
      </w:pPr>
      <w:r>
        <w:rPr>
          <w:rFonts w:hint="eastAsia"/>
          <w:b w:val="0"/>
          <w:bCs/>
          <w:color w:val="0000FF"/>
          <w:sz w:val="30"/>
        </w:rPr>
        <w:t>SERMON II.—The Knowledge of Sin by the Law. Rom. 3:20</w:t>
      </w:r>
    </w:p>
    <w:p w14:paraId="76E6A714">
      <w:pPr>
        <w:pStyle w:val="4"/>
        <w:spacing w:before="123"/>
        <w:ind w:left="0" w:right="0"/>
        <w:jc w:val="left"/>
        <w:rPr>
          <w:rFonts w:hint="eastAsia"/>
          <w:b w:val="0"/>
          <w:bCs/>
          <w:color w:val="0000FF"/>
          <w:sz w:val="30"/>
        </w:rPr>
      </w:pPr>
      <w:r>
        <w:rPr>
          <w:rFonts w:hint="eastAsia"/>
          <w:b w:val="0"/>
          <w:bCs/>
          <w:color w:val="0000FF"/>
          <w:sz w:val="30"/>
        </w:rPr>
        <w:t>讲道二——借律法认识罪。罗马书3:20</w:t>
      </w:r>
    </w:p>
    <w:p w14:paraId="66BA65A7">
      <w:pPr>
        <w:pStyle w:val="4"/>
        <w:spacing w:before="123"/>
        <w:ind w:left="0" w:right="0"/>
        <w:jc w:val="left"/>
        <w:rPr>
          <w:rFonts w:hint="eastAsia"/>
          <w:b w:val="0"/>
          <w:bCs/>
          <w:color w:val="0000FF"/>
          <w:sz w:val="30"/>
        </w:rPr>
      </w:pPr>
    </w:p>
    <w:p w14:paraId="2674F1D8">
      <w:pPr>
        <w:pStyle w:val="4"/>
        <w:spacing w:before="123"/>
        <w:ind w:left="0" w:right="0"/>
        <w:jc w:val="left"/>
        <w:rPr>
          <w:rFonts w:hint="eastAsia"/>
          <w:b w:val="0"/>
          <w:bCs/>
          <w:color w:val="0000FF"/>
          <w:sz w:val="30"/>
        </w:rPr>
      </w:pPr>
      <w:r>
        <w:rPr>
          <w:rFonts w:hint="eastAsia"/>
          <w:b w:val="0"/>
          <w:bCs/>
          <w:color w:val="0000FF"/>
          <w:sz w:val="30"/>
        </w:rPr>
        <w:t>SERMON III.—The First and Greatest Commandment. Mark 12:29, 30</w:t>
      </w:r>
    </w:p>
    <w:p w14:paraId="2E3CA3A2">
      <w:pPr>
        <w:pStyle w:val="4"/>
        <w:spacing w:before="123"/>
        <w:ind w:left="0" w:right="0"/>
        <w:jc w:val="left"/>
        <w:rPr>
          <w:rFonts w:hint="eastAsia"/>
          <w:b w:val="0"/>
          <w:bCs/>
          <w:color w:val="0000FF"/>
          <w:sz w:val="30"/>
        </w:rPr>
      </w:pPr>
      <w:r>
        <w:rPr>
          <w:rFonts w:hint="eastAsia"/>
          <w:b w:val="0"/>
          <w:bCs/>
          <w:color w:val="0000FF"/>
          <w:sz w:val="30"/>
        </w:rPr>
        <w:t>讲道三——第一条最大的诫命。马可福音12:29, 30</w:t>
      </w:r>
    </w:p>
    <w:p w14:paraId="44DBD670">
      <w:pPr>
        <w:pStyle w:val="4"/>
        <w:spacing w:before="123"/>
        <w:ind w:left="0" w:right="0"/>
        <w:jc w:val="left"/>
        <w:rPr>
          <w:rFonts w:hint="eastAsia"/>
          <w:b w:val="0"/>
          <w:bCs/>
          <w:color w:val="0000FF"/>
          <w:sz w:val="30"/>
        </w:rPr>
      </w:pPr>
    </w:p>
    <w:p w14:paraId="245ACB3B">
      <w:pPr>
        <w:pStyle w:val="4"/>
        <w:spacing w:before="123"/>
        <w:ind w:left="0" w:right="0"/>
        <w:jc w:val="left"/>
        <w:rPr>
          <w:rFonts w:hint="eastAsia"/>
          <w:b w:val="0"/>
          <w:bCs/>
          <w:color w:val="0000FF"/>
          <w:sz w:val="30"/>
        </w:rPr>
      </w:pPr>
      <w:r>
        <w:rPr>
          <w:rFonts w:hint="eastAsia"/>
          <w:b w:val="0"/>
          <w:bCs/>
          <w:color w:val="0000FF"/>
          <w:sz w:val="30"/>
        </w:rPr>
        <w:t>SERMON IV.—The Second like unto the First. Mark 12:31</w:t>
      </w:r>
    </w:p>
    <w:p w14:paraId="35AF614F">
      <w:pPr>
        <w:pStyle w:val="4"/>
        <w:spacing w:before="123"/>
        <w:ind w:left="0" w:right="0"/>
        <w:jc w:val="left"/>
        <w:rPr>
          <w:rFonts w:hint="eastAsia"/>
          <w:b w:val="0"/>
          <w:bCs/>
          <w:color w:val="0000FF"/>
          <w:sz w:val="30"/>
        </w:rPr>
      </w:pPr>
      <w:r>
        <w:rPr>
          <w:rFonts w:hint="eastAsia"/>
          <w:b w:val="0"/>
          <w:bCs/>
          <w:color w:val="0000FF"/>
          <w:sz w:val="30"/>
        </w:rPr>
        <w:t>讲道四——第二条诫命与第一条相似。马可福音12:31</w:t>
      </w:r>
    </w:p>
    <w:p w14:paraId="40FDEF25">
      <w:pPr>
        <w:pStyle w:val="4"/>
        <w:spacing w:before="123"/>
        <w:ind w:left="0" w:right="0"/>
        <w:jc w:val="left"/>
        <w:rPr>
          <w:rFonts w:hint="eastAsia"/>
          <w:b w:val="0"/>
          <w:bCs/>
          <w:color w:val="0000FF"/>
          <w:sz w:val="30"/>
        </w:rPr>
      </w:pPr>
    </w:p>
    <w:p w14:paraId="724FF17F">
      <w:pPr>
        <w:pStyle w:val="4"/>
        <w:spacing w:before="123"/>
        <w:ind w:left="0" w:right="0"/>
        <w:jc w:val="left"/>
        <w:rPr>
          <w:rFonts w:hint="eastAsia"/>
          <w:b w:val="0"/>
          <w:bCs/>
          <w:color w:val="0000FF"/>
          <w:sz w:val="30"/>
        </w:rPr>
      </w:pPr>
      <w:r>
        <w:rPr>
          <w:rFonts w:hint="eastAsia"/>
          <w:b w:val="0"/>
          <w:bCs/>
          <w:color w:val="0000FF"/>
          <w:sz w:val="30"/>
        </w:rPr>
        <w:t>SERMON V.—The Name Jesus. Matt. 1:21</w:t>
      </w:r>
    </w:p>
    <w:p w14:paraId="4B839780">
      <w:pPr>
        <w:pStyle w:val="4"/>
        <w:spacing w:before="123"/>
        <w:ind w:left="0" w:right="0"/>
        <w:jc w:val="left"/>
        <w:rPr>
          <w:rFonts w:hint="eastAsia"/>
          <w:b w:val="0"/>
          <w:bCs/>
          <w:color w:val="0000FF"/>
          <w:sz w:val="30"/>
        </w:rPr>
      </w:pPr>
      <w:r>
        <w:rPr>
          <w:rFonts w:hint="eastAsia"/>
          <w:b w:val="0"/>
          <w:bCs/>
          <w:color w:val="0000FF"/>
          <w:sz w:val="30"/>
        </w:rPr>
        <w:t>讲道五——耶稣的名。马太福音1:21</w:t>
      </w:r>
    </w:p>
    <w:p w14:paraId="17C08B34">
      <w:pPr>
        <w:pStyle w:val="4"/>
        <w:spacing w:before="123"/>
        <w:ind w:left="0" w:right="0"/>
        <w:jc w:val="left"/>
        <w:rPr>
          <w:rFonts w:hint="eastAsia"/>
          <w:b w:val="0"/>
          <w:bCs/>
          <w:color w:val="0000FF"/>
          <w:sz w:val="30"/>
        </w:rPr>
      </w:pPr>
    </w:p>
    <w:p w14:paraId="769C9622">
      <w:pPr>
        <w:pStyle w:val="4"/>
        <w:spacing w:before="123"/>
        <w:ind w:left="0" w:right="0"/>
        <w:jc w:val="left"/>
        <w:rPr>
          <w:rFonts w:hint="eastAsia"/>
          <w:b w:val="0"/>
          <w:bCs/>
          <w:color w:val="0000FF"/>
          <w:sz w:val="30"/>
        </w:rPr>
      </w:pPr>
      <w:r>
        <w:rPr>
          <w:rFonts w:hint="eastAsia"/>
          <w:b w:val="0"/>
          <w:bCs/>
          <w:color w:val="0000FF"/>
          <w:sz w:val="30"/>
        </w:rPr>
        <w:t>SERMON VI.—The Incarnation. Luke 2:13, 14</w:t>
      </w:r>
    </w:p>
    <w:p w14:paraId="45D3DEC1">
      <w:pPr>
        <w:pStyle w:val="4"/>
        <w:spacing w:before="123"/>
        <w:ind w:left="0" w:right="0"/>
        <w:jc w:val="left"/>
        <w:rPr>
          <w:rFonts w:hint="eastAsia"/>
          <w:b w:val="0"/>
          <w:bCs/>
          <w:color w:val="0000FF"/>
          <w:sz w:val="30"/>
        </w:rPr>
      </w:pPr>
      <w:r>
        <w:rPr>
          <w:rFonts w:hint="eastAsia"/>
          <w:b w:val="0"/>
          <w:bCs/>
          <w:color w:val="0000FF"/>
          <w:sz w:val="30"/>
        </w:rPr>
        <w:t>讲道六——道成肉身。路加福音2:13, 14</w:t>
      </w:r>
    </w:p>
    <w:p w14:paraId="666141AD">
      <w:pPr>
        <w:pStyle w:val="4"/>
        <w:spacing w:before="123"/>
        <w:ind w:left="0" w:right="0"/>
        <w:jc w:val="left"/>
        <w:rPr>
          <w:rFonts w:hint="eastAsia"/>
          <w:b w:val="0"/>
          <w:bCs/>
          <w:color w:val="0000FF"/>
          <w:sz w:val="30"/>
        </w:rPr>
      </w:pPr>
    </w:p>
    <w:p w14:paraId="15788470">
      <w:pPr>
        <w:pStyle w:val="4"/>
        <w:spacing w:before="123"/>
        <w:ind w:left="0" w:right="0"/>
        <w:jc w:val="left"/>
        <w:rPr>
          <w:rFonts w:hint="eastAsia"/>
          <w:b w:val="0"/>
          <w:bCs/>
          <w:color w:val="0000FF"/>
          <w:sz w:val="30"/>
        </w:rPr>
      </w:pPr>
      <w:r>
        <w:rPr>
          <w:rFonts w:hint="eastAsia"/>
          <w:b w:val="0"/>
          <w:bCs/>
          <w:color w:val="0000FF"/>
          <w:sz w:val="30"/>
        </w:rPr>
        <w:t>SERMON VII.—Christ's Gift of Himself for our Redemption. Titus 2:14</w:t>
      </w:r>
    </w:p>
    <w:p w14:paraId="6CC48AF2">
      <w:pPr>
        <w:pStyle w:val="4"/>
        <w:spacing w:before="123"/>
        <w:ind w:left="0" w:right="0"/>
        <w:jc w:val="left"/>
        <w:rPr>
          <w:rFonts w:hint="eastAsia"/>
          <w:b w:val="0"/>
          <w:bCs/>
          <w:color w:val="0000FF"/>
          <w:sz w:val="30"/>
        </w:rPr>
      </w:pPr>
      <w:r>
        <w:rPr>
          <w:rFonts w:hint="eastAsia"/>
          <w:b w:val="0"/>
          <w:bCs/>
          <w:color w:val="0000FF"/>
          <w:sz w:val="30"/>
        </w:rPr>
        <w:t>讲道七——基督为救赎我们献上自己。提多书2:14</w:t>
      </w:r>
    </w:p>
    <w:p w14:paraId="4D3B63B5">
      <w:pPr>
        <w:pStyle w:val="4"/>
        <w:spacing w:before="123"/>
        <w:ind w:left="0" w:right="0"/>
        <w:jc w:val="left"/>
        <w:rPr>
          <w:rFonts w:hint="eastAsia"/>
          <w:b w:val="0"/>
          <w:bCs/>
          <w:color w:val="0000FF"/>
          <w:sz w:val="30"/>
        </w:rPr>
      </w:pPr>
    </w:p>
    <w:p w14:paraId="0E523275">
      <w:pPr>
        <w:pStyle w:val="4"/>
        <w:spacing w:before="123"/>
        <w:ind w:left="0" w:right="0"/>
        <w:jc w:val="left"/>
        <w:rPr>
          <w:rFonts w:hint="eastAsia"/>
          <w:b w:val="0"/>
          <w:bCs/>
          <w:color w:val="0000FF"/>
          <w:sz w:val="30"/>
        </w:rPr>
      </w:pPr>
      <w:r>
        <w:rPr>
          <w:rFonts w:hint="eastAsia"/>
          <w:b w:val="0"/>
          <w:bCs/>
          <w:color w:val="0000FF"/>
          <w:sz w:val="30"/>
        </w:rPr>
        <w:t>SERMON VIII.—The New Creation. Gal. 6:15</w:t>
      </w:r>
    </w:p>
    <w:p w14:paraId="36FFA459">
      <w:pPr>
        <w:pStyle w:val="4"/>
        <w:spacing w:before="123"/>
        <w:ind w:left="0" w:right="0"/>
        <w:jc w:val="left"/>
        <w:rPr>
          <w:rFonts w:hint="eastAsia"/>
          <w:b w:val="0"/>
          <w:bCs/>
          <w:color w:val="0000FF"/>
          <w:sz w:val="30"/>
        </w:rPr>
      </w:pPr>
      <w:r>
        <w:rPr>
          <w:rFonts w:hint="eastAsia"/>
          <w:b w:val="0"/>
          <w:bCs/>
          <w:color w:val="0000FF"/>
          <w:sz w:val="30"/>
        </w:rPr>
        <w:t>讲道八——新造的人。加拉太书6:15</w:t>
      </w:r>
    </w:p>
    <w:p w14:paraId="5BFCF9C1">
      <w:pPr>
        <w:pStyle w:val="4"/>
        <w:spacing w:before="123"/>
        <w:ind w:left="0" w:right="0"/>
        <w:jc w:val="left"/>
        <w:rPr>
          <w:rFonts w:hint="eastAsia"/>
          <w:b w:val="0"/>
          <w:bCs/>
          <w:color w:val="0000FF"/>
          <w:sz w:val="30"/>
        </w:rPr>
      </w:pPr>
    </w:p>
    <w:p w14:paraId="12F85705">
      <w:pPr>
        <w:pStyle w:val="4"/>
        <w:spacing w:before="123"/>
        <w:ind w:left="0" w:right="0"/>
        <w:jc w:val="left"/>
        <w:rPr>
          <w:rFonts w:hint="eastAsia"/>
          <w:b w:val="0"/>
          <w:bCs/>
          <w:color w:val="0000FF"/>
          <w:sz w:val="30"/>
        </w:rPr>
      </w:pPr>
      <w:r>
        <w:rPr>
          <w:rFonts w:hint="eastAsia"/>
          <w:b w:val="0"/>
          <w:bCs/>
          <w:color w:val="0000FF"/>
          <w:sz w:val="30"/>
        </w:rPr>
        <w:t>SERMON IX.—Repentance and Forgiveness the Gift of our exalted Saviour. Acts 5:31</w:t>
      </w:r>
    </w:p>
    <w:p w14:paraId="42550A1B">
      <w:pPr>
        <w:pStyle w:val="4"/>
        <w:spacing w:before="123"/>
        <w:ind w:left="0" w:right="0"/>
        <w:jc w:val="left"/>
        <w:rPr>
          <w:rFonts w:hint="eastAsia"/>
          <w:b w:val="0"/>
          <w:bCs/>
          <w:color w:val="0000FF"/>
          <w:sz w:val="30"/>
        </w:rPr>
      </w:pPr>
      <w:r>
        <w:rPr>
          <w:rFonts w:hint="eastAsia"/>
          <w:b w:val="0"/>
          <w:bCs/>
          <w:color w:val="0000FF"/>
          <w:sz w:val="30"/>
        </w:rPr>
        <w:t>讲道九——悔改与赦罪是我们被高举之救主的恩赐。使徒行传5:31</w:t>
      </w:r>
    </w:p>
    <w:p w14:paraId="5F214688">
      <w:pPr>
        <w:pStyle w:val="4"/>
        <w:spacing w:before="123"/>
        <w:ind w:left="0" w:right="0"/>
        <w:jc w:val="left"/>
        <w:rPr>
          <w:rFonts w:hint="eastAsia"/>
          <w:b w:val="0"/>
          <w:bCs/>
          <w:color w:val="0000FF"/>
          <w:sz w:val="30"/>
        </w:rPr>
      </w:pPr>
    </w:p>
    <w:p w14:paraId="3751F75D">
      <w:pPr>
        <w:pStyle w:val="4"/>
        <w:spacing w:before="123"/>
        <w:ind w:left="0" w:right="0"/>
        <w:jc w:val="left"/>
        <w:rPr>
          <w:rFonts w:hint="eastAsia"/>
          <w:b w:val="0"/>
          <w:bCs/>
          <w:color w:val="0000FF"/>
          <w:sz w:val="30"/>
        </w:rPr>
      </w:pPr>
      <w:r>
        <w:rPr>
          <w:rFonts w:hint="eastAsia"/>
          <w:b w:val="0"/>
          <w:bCs/>
          <w:color w:val="0000FF"/>
          <w:sz w:val="30"/>
        </w:rPr>
        <w:t>SERMON X.—Receiving Christ by Faith. John 1:12</w:t>
      </w:r>
    </w:p>
    <w:p w14:paraId="6D58DD3F">
      <w:pPr>
        <w:pStyle w:val="4"/>
        <w:spacing w:before="123"/>
        <w:ind w:left="0" w:right="0"/>
        <w:jc w:val="left"/>
        <w:rPr>
          <w:rFonts w:hint="eastAsia"/>
          <w:b w:val="0"/>
          <w:bCs/>
          <w:color w:val="0000FF"/>
          <w:sz w:val="30"/>
        </w:rPr>
      </w:pPr>
      <w:r>
        <w:rPr>
          <w:rFonts w:hint="eastAsia"/>
          <w:b w:val="0"/>
          <w:bCs/>
          <w:color w:val="0000FF"/>
          <w:sz w:val="30"/>
        </w:rPr>
        <w:t>讲道十——因信接受基督。约翰福音1:12</w:t>
      </w:r>
    </w:p>
    <w:p w14:paraId="471CDBF0">
      <w:pPr>
        <w:pStyle w:val="4"/>
        <w:spacing w:before="123"/>
        <w:ind w:left="0" w:right="0"/>
        <w:jc w:val="left"/>
        <w:rPr>
          <w:rFonts w:hint="eastAsia"/>
          <w:b w:val="0"/>
          <w:bCs/>
          <w:color w:val="0000FF"/>
          <w:sz w:val="30"/>
        </w:rPr>
      </w:pPr>
    </w:p>
    <w:p w14:paraId="60B38EE5">
      <w:pPr>
        <w:pStyle w:val="4"/>
        <w:spacing w:before="123"/>
        <w:ind w:left="0" w:right="0"/>
        <w:jc w:val="left"/>
        <w:rPr>
          <w:rFonts w:hint="eastAsia"/>
          <w:b w:val="0"/>
          <w:bCs/>
          <w:color w:val="0000FF"/>
          <w:sz w:val="30"/>
        </w:rPr>
      </w:pPr>
      <w:r>
        <w:rPr>
          <w:rFonts w:hint="eastAsia"/>
          <w:b w:val="0"/>
          <w:bCs/>
          <w:color w:val="0000FF"/>
          <w:sz w:val="30"/>
        </w:rPr>
        <w:t>SERMON XI.—Privileges of the Sons of God. John 1:12, 13</w:t>
      </w:r>
    </w:p>
    <w:p w14:paraId="3BCE0FC0">
      <w:pPr>
        <w:pStyle w:val="4"/>
        <w:spacing w:before="123"/>
        <w:ind w:left="0" w:right="0"/>
        <w:jc w:val="left"/>
        <w:rPr>
          <w:rFonts w:hint="eastAsia"/>
          <w:b w:val="0"/>
          <w:bCs/>
          <w:color w:val="0000FF"/>
          <w:sz w:val="30"/>
        </w:rPr>
      </w:pPr>
      <w:r>
        <w:rPr>
          <w:rFonts w:hint="eastAsia"/>
          <w:b w:val="0"/>
          <w:bCs/>
          <w:color w:val="0000FF"/>
          <w:sz w:val="30"/>
        </w:rPr>
        <w:t>讲道十一——神儿女的特权。约翰福音1:12, 13</w:t>
      </w:r>
    </w:p>
    <w:p w14:paraId="74F7A9BC">
      <w:pPr>
        <w:pStyle w:val="4"/>
        <w:spacing w:before="123"/>
        <w:ind w:left="0" w:right="0"/>
        <w:jc w:val="left"/>
        <w:rPr>
          <w:rFonts w:hint="eastAsia"/>
          <w:b w:val="0"/>
          <w:bCs/>
          <w:color w:val="0000FF"/>
          <w:sz w:val="30"/>
        </w:rPr>
      </w:pPr>
    </w:p>
    <w:p w14:paraId="40FC50EA">
      <w:pPr>
        <w:pStyle w:val="4"/>
        <w:spacing w:before="123"/>
        <w:ind w:left="0" w:right="0"/>
        <w:jc w:val="left"/>
        <w:rPr>
          <w:rFonts w:hint="eastAsia"/>
          <w:b w:val="0"/>
          <w:bCs/>
          <w:color w:val="0000FF"/>
          <w:sz w:val="30"/>
        </w:rPr>
      </w:pPr>
      <w:r>
        <w:rPr>
          <w:rFonts w:hint="eastAsia"/>
          <w:b w:val="0"/>
          <w:bCs/>
          <w:color w:val="0000FF"/>
          <w:sz w:val="30"/>
        </w:rPr>
        <w:t>SERMON XII.—Deceitfulness of the Heart. Jer. 17:9</w:t>
      </w:r>
    </w:p>
    <w:p w14:paraId="720311D4">
      <w:pPr>
        <w:pStyle w:val="4"/>
        <w:spacing w:before="123"/>
        <w:ind w:left="0" w:right="0"/>
        <w:jc w:val="left"/>
        <w:rPr>
          <w:rFonts w:hint="eastAsia"/>
          <w:b w:val="0"/>
          <w:bCs/>
          <w:color w:val="0000FF"/>
          <w:sz w:val="30"/>
        </w:rPr>
      </w:pPr>
      <w:r>
        <w:rPr>
          <w:rFonts w:hint="eastAsia"/>
          <w:b w:val="0"/>
          <w:bCs/>
          <w:color w:val="0000FF"/>
          <w:sz w:val="30"/>
        </w:rPr>
        <w:t>讲道十二——人心的诡诈。耶利米书17:9</w:t>
      </w:r>
    </w:p>
    <w:p w14:paraId="304B1E6C">
      <w:pPr>
        <w:pStyle w:val="4"/>
        <w:spacing w:before="123"/>
        <w:ind w:left="0" w:right="0"/>
        <w:jc w:val="left"/>
        <w:rPr>
          <w:rFonts w:hint="eastAsia"/>
          <w:b w:val="0"/>
          <w:bCs/>
          <w:color w:val="0000FF"/>
          <w:sz w:val="30"/>
        </w:rPr>
      </w:pPr>
    </w:p>
    <w:p w14:paraId="514FFD87">
      <w:pPr>
        <w:pStyle w:val="4"/>
        <w:spacing w:before="123"/>
        <w:ind w:left="0" w:right="0"/>
        <w:jc w:val="left"/>
        <w:rPr>
          <w:rFonts w:hint="eastAsia"/>
          <w:b w:val="0"/>
          <w:bCs/>
          <w:color w:val="0000FF"/>
          <w:sz w:val="30"/>
        </w:rPr>
      </w:pPr>
      <w:r>
        <w:rPr>
          <w:rFonts w:hint="eastAsia"/>
          <w:b w:val="0"/>
          <w:bCs/>
          <w:color w:val="0000FF"/>
          <w:sz w:val="30"/>
        </w:rPr>
        <w:t>SERMON XIII.—Wickedness of the Heart. Jer. 17:9</w:t>
      </w:r>
    </w:p>
    <w:p w14:paraId="2F75CD3E">
      <w:pPr>
        <w:pStyle w:val="4"/>
        <w:spacing w:before="123"/>
        <w:ind w:left="0" w:right="0"/>
        <w:jc w:val="left"/>
        <w:rPr>
          <w:rFonts w:hint="eastAsia"/>
          <w:b w:val="0"/>
          <w:bCs/>
          <w:color w:val="0000FF"/>
          <w:sz w:val="30"/>
        </w:rPr>
      </w:pPr>
      <w:r>
        <w:rPr>
          <w:rFonts w:hint="eastAsia"/>
          <w:b w:val="0"/>
          <w:bCs/>
          <w:color w:val="0000FF"/>
          <w:sz w:val="30"/>
        </w:rPr>
        <w:t>讲道十三——人心的邪恶。耶利米书17:9</w:t>
      </w:r>
    </w:p>
    <w:p w14:paraId="4F84635A">
      <w:pPr>
        <w:pStyle w:val="4"/>
        <w:spacing w:before="123"/>
        <w:ind w:left="0" w:right="0"/>
        <w:jc w:val="left"/>
        <w:rPr>
          <w:rFonts w:hint="eastAsia"/>
          <w:b w:val="0"/>
          <w:bCs/>
          <w:color w:val="0000FF"/>
          <w:sz w:val="30"/>
        </w:rPr>
      </w:pPr>
    </w:p>
    <w:p w14:paraId="4C81D748">
      <w:pPr>
        <w:pStyle w:val="4"/>
        <w:spacing w:before="123"/>
        <w:ind w:left="0" w:right="0"/>
        <w:jc w:val="left"/>
        <w:rPr>
          <w:rFonts w:hint="eastAsia"/>
          <w:b w:val="0"/>
          <w:bCs/>
          <w:color w:val="0000FF"/>
          <w:sz w:val="30"/>
        </w:rPr>
      </w:pPr>
      <w:r>
        <w:rPr>
          <w:rFonts w:hint="eastAsia"/>
          <w:b w:val="0"/>
          <w:bCs/>
          <w:color w:val="0000FF"/>
          <w:sz w:val="30"/>
        </w:rPr>
        <w:t>SERMON XIV.—Christ our Wisdom, Righteousness, Sanctification, and Redemption. 1 Cor. 1:30</w:t>
      </w:r>
    </w:p>
    <w:p w14:paraId="74AAB251">
      <w:pPr>
        <w:pStyle w:val="4"/>
        <w:spacing w:before="123"/>
        <w:ind w:left="0" w:right="0"/>
        <w:jc w:val="left"/>
        <w:rPr>
          <w:rFonts w:hint="eastAsia"/>
          <w:b w:val="0"/>
          <w:bCs/>
          <w:color w:val="0000FF"/>
          <w:sz w:val="30"/>
        </w:rPr>
      </w:pPr>
      <w:r>
        <w:rPr>
          <w:rFonts w:hint="eastAsia"/>
          <w:b w:val="0"/>
          <w:bCs/>
          <w:color w:val="0000FF"/>
          <w:sz w:val="30"/>
        </w:rPr>
        <w:t>讲道十四——基督是我们的智慧、公义、圣洁、救赎。哥林多前书1:30</w:t>
      </w:r>
    </w:p>
    <w:p w14:paraId="55FA047A">
      <w:pPr>
        <w:pStyle w:val="4"/>
        <w:spacing w:before="123"/>
        <w:ind w:left="0" w:right="0"/>
        <w:jc w:val="left"/>
        <w:rPr>
          <w:rFonts w:hint="eastAsia"/>
          <w:b w:val="0"/>
          <w:bCs/>
          <w:color w:val="0000FF"/>
          <w:sz w:val="30"/>
        </w:rPr>
      </w:pPr>
    </w:p>
    <w:p w14:paraId="591C2332">
      <w:pPr>
        <w:pStyle w:val="4"/>
        <w:spacing w:before="123"/>
        <w:ind w:left="0" w:right="0"/>
        <w:jc w:val="left"/>
        <w:rPr>
          <w:rFonts w:hint="eastAsia"/>
          <w:b w:val="0"/>
          <w:bCs/>
          <w:color w:val="0000FF"/>
          <w:sz w:val="30"/>
        </w:rPr>
      </w:pPr>
      <w:r>
        <w:rPr>
          <w:rFonts w:hint="eastAsia"/>
          <w:b w:val="0"/>
          <w:bCs/>
          <w:color w:val="0000FF"/>
          <w:sz w:val="30"/>
        </w:rPr>
        <w:t>SERMON XV.—The one Thing needful. Luke 10:42</w:t>
      </w:r>
    </w:p>
    <w:p w14:paraId="783151EE">
      <w:pPr>
        <w:pStyle w:val="4"/>
        <w:spacing w:before="123"/>
        <w:ind w:left="0" w:right="0"/>
        <w:jc w:val="left"/>
        <w:rPr>
          <w:rFonts w:hint="eastAsia"/>
          <w:b w:val="0"/>
          <w:bCs/>
          <w:color w:val="0000FF"/>
          <w:sz w:val="30"/>
        </w:rPr>
      </w:pPr>
      <w:r>
        <w:rPr>
          <w:rFonts w:hint="eastAsia"/>
          <w:b w:val="0"/>
          <w:bCs/>
          <w:color w:val="0000FF"/>
          <w:sz w:val="30"/>
        </w:rPr>
        <w:t>讲道十五——不可少的一件事。路加福音10:42</w:t>
      </w:r>
    </w:p>
    <w:p w14:paraId="43B7C01F">
      <w:pPr>
        <w:pStyle w:val="4"/>
        <w:spacing w:before="123"/>
        <w:ind w:left="0" w:right="0"/>
        <w:jc w:val="left"/>
        <w:rPr>
          <w:rFonts w:hint="eastAsia"/>
          <w:b w:val="0"/>
          <w:bCs/>
          <w:color w:val="0000FF"/>
          <w:sz w:val="30"/>
        </w:rPr>
      </w:pPr>
    </w:p>
    <w:p w14:paraId="0C31125E">
      <w:pPr>
        <w:pStyle w:val="4"/>
        <w:spacing w:before="123"/>
        <w:ind w:left="0" w:right="0"/>
        <w:jc w:val="left"/>
        <w:rPr>
          <w:rFonts w:hint="eastAsia"/>
          <w:b w:val="0"/>
          <w:bCs/>
          <w:color w:val="0000FF"/>
          <w:sz w:val="30"/>
        </w:rPr>
      </w:pPr>
      <w:r>
        <w:rPr>
          <w:rFonts w:hint="eastAsia"/>
          <w:b w:val="0"/>
          <w:bCs/>
          <w:color w:val="0000FF"/>
          <w:sz w:val="30"/>
        </w:rPr>
        <w:t>SERMON XVI.—The Love of Christ. Ephes. 5:2</w:t>
      </w:r>
    </w:p>
    <w:p w14:paraId="2BFA70B4">
      <w:pPr>
        <w:pStyle w:val="4"/>
        <w:spacing w:before="123"/>
        <w:ind w:left="0" w:right="0"/>
        <w:jc w:val="left"/>
        <w:rPr>
          <w:rFonts w:hint="eastAsia"/>
          <w:b w:val="0"/>
          <w:bCs/>
          <w:color w:val="0000FF"/>
          <w:sz w:val="30"/>
        </w:rPr>
      </w:pPr>
      <w:r>
        <w:rPr>
          <w:rFonts w:hint="eastAsia"/>
          <w:b w:val="0"/>
          <w:bCs/>
          <w:color w:val="0000FF"/>
          <w:sz w:val="30"/>
        </w:rPr>
        <w:t>讲道十六——基督的爱。以弗所书5:2</w:t>
      </w:r>
    </w:p>
    <w:p w14:paraId="6A87D162">
      <w:pPr>
        <w:pStyle w:val="4"/>
        <w:spacing w:before="123"/>
        <w:ind w:left="0" w:right="0"/>
        <w:jc w:val="left"/>
        <w:rPr>
          <w:rFonts w:hint="eastAsia"/>
          <w:b w:val="0"/>
          <w:bCs/>
          <w:color w:val="0000FF"/>
          <w:sz w:val="30"/>
        </w:rPr>
      </w:pPr>
    </w:p>
    <w:p w14:paraId="2887FA2A">
      <w:pPr>
        <w:pStyle w:val="4"/>
        <w:spacing w:before="123"/>
        <w:ind w:left="0" w:right="0"/>
        <w:jc w:val="left"/>
        <w:rPr>
          <w:rFonts w:hint="eastAsia"/>
          <w:b w:val="0"/>
          <w:bCs/>
          <w:color w:val="0000FF"/>
          <w:sz w:val="30"/>
        </w:rPr>
      </w:pPr>
      <w:r>
        <w:rPr>
          <w:rFonts w:hint="eastAsia"/>
          <w:b w:val="0"/>
          <w:bCs/>
          <w:color w:val="0000FF"/>
          <w:sz w:val="30"/>
        </w:rPr>
        <w:t>SERMON XVII.—Love to Christ. John 21:17</w:t>
      </w:r>
    </w:p>
    <w:p w14:paraId="623B29E9">
      <w:pPr>
        <w:pStyle w:val="4"/>
        <w:spacing w:before="123"/>
        <w:ind w:left="0" w:right="0"/>
        <w:jc w:val="left"/>
        <w:rPr>
          <w:rFonts w:hint="eastAsia"/>
          <w:b w:val="0"/>
          <w:bCs/>
          <w:color w:val="0000FF"/>
          <w:sz w:val="30"/>
        </w:rPr>
      </w:pPr>
      <w:r>
        <w:rPr>
          <w:rFonts w:hint="eastAsia"/>
          <w:b w:val="0"/>
          <w:bCs/>
          <w:color w:val="0000FF"/>
          <w:sz w:val="30"/>
        </w:rPr>
        <w:t>讲道十七——爱基督。约翰福音21:17</w:t>
      </w:r>
    </w:p>
    <w:p w14:paraId="3D7E4DC6">
      <w:pPr>
        <w:pStyle w:val="4"/>
        <w:spacing w:before="123"/>
        <w:ind w:left="0" w:right="0"/>
        <w:jc w:val="left"/>
        <w:rPr>
          <w:rFonts w:hint="eastAsia"/>
          <w:b w:val="0"/>
          <w:bCs/>
          <w:color w:val="0000FF"/>
          <w:sz w:val="30"/>
        </w:rPr>
      </w:pPr>
    </w:p>
    <w:p w14:paraId="5FF58E1A">
      <w:pPr>
        <w:pStyle w:val="4"/>
        <w:spacing w:before="123"/>
        <w:ind w:left="0" w:right="0"/>
        <w:jc w:val="left"/>
        <w:rPr>
          <w:rFonts w:hint="eastAsia"/>
          <w:b w:val="0"/>
          <w:bCs/>
          <w:color w:val="0000FF"/>
          <w:sz w:val="30"/>
        </w:rPr>
      </w:pPr>
      <w:r>
        <w:rPr>
          <w:rFonts w:hint="eastAsia"/>
          <w:b w:val="0"/>
          <w:bCs/>
          <w:color w:val="0000FF"/>
          <w:sz w:val="30"/>
        </w:rPr>
        <w:t>SERMON XVIII.—Keeping alive the Love of God. Jude 21</w:t>
      </w:r>
    </w:p>
    <w:p w14:paraId="18DBA3AD">
      <w:pPr>
        <w:pStyle w:val="4"/>
        <w:spacing w:before="123"/>
        <w:ind w:left="0" w:right="0"/>
        <w:jc w:val="left"/>
        <w:rPr>
          <w:rFonts w:hint="eastAsia"/>
          <w:b w:val="0"/>
          <w:bCs/>
          <w:color w:val="0000FF"/>
          <w:sz w:val="30"/>
        </w:rPr>
      </w:pPr>
      <w:r>
        <w:rPr>
          <w:rFonts w:hint="eastAsia"/>
          <w:b w:val="0"/>
          <w:bCs/>
          <w:color w:val="0000FF"/>
          <w:sz w:val="30"/>
        </w:rPr>
        <w:t>讲道十八——保守在神的爱中。犹大书21</w:t>
      </w:r>
    </w:p>
    <w:p w14:paraId="761F5F8D">
      <w:pPr>
        <w:pStyle w:val="4"/>
        <w:spacing w:before="123"/>
        <w:ind w:left="0" w:right="0"/>
        <w:jc w:val="left"/>
        <w:rPr>
          <w:rFonts w:hint="eastAsia"/>
          <w:b w:val="0"/>
          <w:bCs/>
          <w:color w:val="0000FF"/>
          <w:sz w:val="30"/>
        </w:rPr>
      </w:pPr>
    </w:p>
    <w:p w14:paraId="2B1ADC46">
      <w:pPr>
        <w:pStyle w:val="4"/>
        <w:spacing w:before="123"/>
        <w:ind w:left="0" w:right="0"/>
        <w:jc w:val="left"/>
        <w:rPr>
          <w:rFonts w:hint="eastAsia"/>
          <w:b w:val="0"/>
          <w:bCs/>
          <w:color w:val="0000FF"/>
          <w:sz w:val="30"/>
        </w:rPr>
      </w:pPr>
      <w:r>
        <w:rPr>
          <w:rFonts w:hint="eastAsia"/>
          <w:b w:val="0"/>
          <w:bCs/>
          <w:color w:val="0000FF"/>
          <w:sz w:val="30"/>
        </w:rPr>
        <w:t>SERMON XIX.—Strength Renewed by Waiting on the Lord. Isa. 40:31</w:t>
      </w:r>
    </w:p>
    <w:p w14:paraId="59CE838A">
      <w:pPr>
        <w:pStyle w:val="4"/>
        <w:spacing w:before="123"/>
        <w:ind w:left="0" w:right="0"/>
        <w:jc w:val="left"/>
        <w:rPr>
          <w:rFonts w:hint="eastAsia"/>
          <w:b w:val="0"/>
          <w:bCs/>
          <w:color w:val="0000FF"/>
          <w:sz w:val="30"/>
        </w:rPr>
      </w:pPr>
      <w:r>
        <w:rPr>
          <w:rFonts w:hint="eastAsia"/>
          <w:b w:val="0"/>
          <w:bCs/>
          <w:color w:val="0000FF"/>
          <w:sz w:val="30"/>
        </w:rPr>
        <w:t>讲道十九——等候耶和华而重新得力。以赛亚书40:31</w:t>
      </w:r>
    </w:p>
    <w:p w14:paraId="3C2B669A">
      <w:pPr>
        <w:pStyle w:val="4"/>
        <w:spacing w:before="123"/>
        <w:ind w:left="0" w:right="0"/>
        <w:jc w:val="left"/>
        <w:rPr>
          <w:rFonts w:hint="eastAsia"/>
          <w:b w:val="0"/>
          <w:bCs/>
          <w:color w:val="0000FF"/>
          <w:sz w:val="30"/>
        </w:rPr>
      </w:pPr>
    </w:p>
    <w:p w14:paraId="745A9D4B">
      <w:pPr>
        <w:pStyle w:val="4"/>
        <w:spacing w:before="123"/>
        <w:ind w:left="0" w:right="0"/>
        <w:jc w:val="left"/>
        <w:rPr>
          <w:rFonts w:hint="eastAsia"/>
          <w:b w:val="0"/>
          <w:bCs/>
          <w:color w:val="0000FF"/>
          <w:sz w:val="30"/>
        </w:rPr>
      </w:pPr>
      <w:r>
        <w:rPr>
          <w:rFonts w:hint="eastAsia"/>
          <w:b w:val="0"/>
          <w:bCs/>
          <w:color w:val="0000FF"/>
          <w:sz w:val="30"/>
        </w:rPr>
        <w:t>SERMON XX.—The true Israelite. John 1:47</w:t>
      </w:r>
    </w:p>
    <w:p w14:paraId="0172DEB2">
      <w:pPr>
        <w:pStyle w:val="4"/>
        <w:spacing w:before="123"/>
        <w:ind w:left="0" w:right="0"/>
        <w:jc w:val="left"/>
        <w:rPr>
          <w:rFonts w:hint="eastAsia"/>
          <w:b w:val="0"/>
          <w:bCs/>
          <w:color w:val="0000FF"/>
          <w:sz w:val="30"/>
        </w:rPr>
      </w:pPr>
      <w:r>
        <w:rPr>
          <w:rFonts w:hint="eastAsia"/>
          <w:b w:val="0"/>
          <w:bCs/>
          <w:color w:val="0000FF"/>
          <w:sz w:val="30"/>
        </w:rPr>
        <w:t>讲道二十——真以色列人。约翰福音1:47</w:t>
      </w:r>
    </w:p>
    <w:p w14:paraId="36F76966">
      <w:pPr>
        <w:pStyle w:val="4"/>
        <w:spacing w:before="123"/>
        <w:ind w:left="0" w:right="0"/>
        <w:jc w:val="left"/>
        <w:rPr>
          <w:rFonts w:hint="eastAsia"/>
          <w:b w:val="0"/>
          <w:bCs/>
          <w:color w:val="0000FF"/>
          <w:sz w:val="30"/>
        </w:rPr>
      </w:pPr>
    </w:p>
    <w:p w14:paraId="0066E51C">
      <w:pPr>
        <w:pStyle w:val="4"/>
        <w:spacing w:before="123"/>
        <w:ind w:left="0" w:right="0"/>
        <w:jc w:val="left"/>
        <w:rPr>
          <w:rFonts w:hint="eastAsia"/>
          <w:b w:val="0"/>
          <w:bCs/>
          <w:color w:val="0000FF"/>
          <w:sz w:val="30"/>
        </w:rPr>
      </w:pPr>
      <w:r>
        <w:rPr>
          <w:rFonts w:hint="eastAsia"/>
          <w:b w:val="0"/>
          <w:bCs/>
          <w:color w:val="0000FF"/>
          <w:sz w:val="30"/>
        </w:rPr>
        <w:t>SERMON XXI.—God to be glorified by those bought with a Price. 1 Cor. 6:19, 20</w:t>
      </w:r>
    </w:p>
    <w:p w14:paraId="335B3255">
      <w:pPr>
        <w:pStyle w:val="4"/>
        <w:spacing w:before="123"/>
        <w:ind w:left="0" w:right="0"/>
        <w:jc w:val="left"/>
        <w:rPr>
          <w:rFonts w:hint="eastAsia"/>
          <w:b w:val="0"/>
          <w:bCs/>
          <w:color w:val="0000FF"/>
          <w:sz w:val="30"/>
        </w:rPr>
      </w:pPr>
      <w:r>
        <w:rPr>
          <w:rFonts w:hint="eastAsia"/>
          <w:b w:val="0"/>
          <w:bCs/>
          <w:color w:val="0000FF"/>
          <w:sz w:val="30"/>
        </w:rPr>
        <w:t>讲道二十一——蒙重价买赎的人要荣耀神。哥林多前书6:19, 20</w:t>
      </w:r>
    </w:p>
    <w:p w14:paraId="0F22EA5F">
      <w:pPr>
        <w:pStyle w:val="4"/>
        <w:spacing w:before="123"/>
        <w:ind w:left="0" w:right="0"/>
        <w:jc w:val="left"/>
        <w:rPr>
          <w:rFonts w:hint="eastAsia"/>
          <w:b w:val="0"/>
          <w:bCs/>
          <w:color w:val="0000FF"/>
          <w:sz w:val="30"/>
        </w:rPr>
      </w:pPr>
    </w:p>
    <w:p w14:paraId="657318FF">
      <w:pPr>
        <w:pStyle w:val="4"/>
        <w:spacing w:before="123"/>
        <w:ind w:left="0" w:right="0"/>
        <w:jc w:val="left"/>
        <w:rPr>
          <w:rFonts w:hint="eastAsia"/>
          <w:b w:val="0"/>
          <w:bCs/>
          <w:color w:val="0000FF"/>
          <w:sz w:val="30"/>
        </w:rPr>
      </w:pPr>
      <w:r>
        <w:rPr>
          <w:rFonts w:hint="eastAsia"/>
          <w:b w:val="0"/>
          <w:bCs/>
          <w:color w:val="0000FF"/>
          <w:sz w:val="30"/>
        </w:rPr>
        <w:t>SERMON XXII.—The Way in which God leads his People. Isa. 42:16</w:t>
      </w:r>
    </w:p>
    <w:p w14:paraId="435FDA65">
      <w:pPr>
        <w:pStyle w:val="4"/>
        <w:spacing w:before="123"/>
        <w:ind w:left="0" w:right="0"/>
        <w:jc w:val="left"/>
        <w:rPr>
          <w:rFonts w:hint="eastAsia"/>
          <w:b w:val="0"/>
          <w:bCs/>
          <w:color w:val="0000FF"/>
          <w:sz w:val="30"/>
        </w:rPr>
      </w:pPr>
      <w:r>
        <w:rPr>
          <w:rFonts w:hint="eastAsia"/>
          <w:b w:val="0"/>
          <w:bCs/>
          <w:color w:val="0000FF"/>
          <w:sz w:val="30"/>
        </w:rPr>
        <w:t>讲道二十二——神引导祂子民的道路。以赛亚书42:16</w:t>
      </w:r>
    </w:p>
    <w:p w14:paraId="2C201CE1">
      <w:pPr>
        <w:pStyle w:val="4"/>
        <w:spacing w:before="123"/>
        <w:ind w:left="0" w:right="0"/>
        <w:jc w:val="left"/>
        <w:rPr>
          <w:rFonts w:hint="eastAsia"/>
          <w:b w:val="0"/>
          <w:bCs/>
          <w:color w:val="0000FF"/>
          <w:sz w:val="30"/>
        </w:rPr>
      </w:pPr>
    </w:p>
    <w:p w14:paraId="2A8C7EE3">
      <w:pPr>
        <w:pStyle w:val="4"/>
        <w:spacing w:before="123"/>
        <w:ind w:left="0" w:right="0"/>
        <w:jc w:val="left"/>
        <w:rPr>
          <w:rFonts w:hint="eastAsia"/>
          <w:b w:val="0"/>
          <w:bCs/>
          <w:color w:val="0000FF"/>
          <w:sz w:val="30"/>
        </w:rPr>
      </w:pPr>
      <w:r>
        <w:rPr>
          <w:rFonts w:hint="eastAsia"/>
          <w:b w:val="0"/>
          <w:bCs/>
          <w:color w:val="0000FF"/>
          <w:sz w:val="30"/>
        </w:rPr>
        <w:t>SERMON XXIII.—Not slothful, but Followers of the Saints by Faith. Heb. 6:12</w:t>
      </w:r>
    </w:p>
    <w:p w14:paraId="659DECD3">
      <w:pPr>
        <w:pStyle w:val="4"/>
        <w:spacing w:before="123"/>
        <w:ind w:left="0" w:right="0"/>
        <w:jc w:val="left"/>
        <w:rPr>
          <w:rFonts w:hint="eastAsia"/>
          <w:b w:val="0"/>
          <w:bCs/>
          <w:color w:val="0000FF"/>
          <w:sz w:val="30"/>
        </w:rPr>
      </w:pPr>
      <w:r>
        <w:rPr>
          <w:rFonts w:hint="eastAsia"/>
          <w:b w:val="0"/>
          <w:bCs/>
          <w:color w:val="0000FF"/>
          <w:sz w:val="30"/>
        </w:rPr>
        <w:t>讲道二十三——不懈怠，却因信效法圣徒。希伯来书6:12</w:t>
      </w:r>
    </w:p>
    <w:p w14:paraId="6FBD2A70">
      <w:pPr>
        <w:pStyle w:val="4"/>
        <w:spacing w:before="123"/>
        <w:ind w:left="0" w:right="0"/>
        <w:jc w:val="left"/>
        <w:rPr>
          <w:rFonts w:hint="eastAsia"/>
          <w:b w:val="0"/>
          <w:bCs/>
          <w:color w:val="0000FF"/>
          <w:sz w:val="30"/>
        </w:rPr>
      </w:pPr>
    </w:p>
    <w:p w14:paraId="1982657A">
      <w:pPr>
        <w:pStyle w:val="4"/>
        <w:spacing w:before="123"/>
        <w:ind w:left="0" w:right="0"/>
        <w:jc w:val="left"/>
        <w:rPr>
          <w:rFonts w:hint="eastAsia"/>
          <w:b w:val="0"/>
          <w:bCs/>
          <w:color w:val="0000FF"/>
          <w:sz w:val="30"/>
        </w:rPr>
      </w:pPr>
      <w:r>
        <w:rPr>
          <w:rFonts w:hint="eastAsia"/>
          <w:b w:val="0"/>
          <w:bCs/>
          <w:color w:val="0000FF"/>
          <w:sz w:val="30"/>
        </w:rPr>
        <w:t>SERMON XXIV.—Christ the Believer's Refuge and Consolation. Heb. 6:18</w:t>
      </w:r>
    </w:p>
    <w:p w14:paraId="2696FF7F">
      <w:pPr>
        <w:pStyle w:val="4"/>
        <w:spacing w:before="123"/>
        <w:ind w:left="0" w:right="0"/>
        <w:jc w:val="left"/>
        <w:rPr>
          <w:rFonts w:hint="eastAsia"/>
          <w:b w:val="0"/>
          <w:bCs/>
          <w:color w:val="0000FF"/>
          <w:sz w:val="30"/>
        </w:rPr>
      </w:pPr>
      <w:r>
        <w:rPr>
          <w:rFonts w:hint="eastAsia"/>
          <w:b w:val="0"/>
          <w:bCs/>
          <w:color w:val="0000FF"/>
          <w:sz w:val="30"/>
        </w:rPr>
        <w:t>讲道二十四——基督是信徒的避难所和安慰。希伯来书6:18</w:t>
      </w:r>
    </w:p>
    <w:p w14:paraId="2AFEDF5F">
      <w:pPr>
        <w:pStyle w:val="4"/>
        <w:spacing w:before="123"/>
        <w:ind w:left="0" w:right="0"/>
        <w:jc w:val="left"/>
        <w:rPr>
          <w:rFonts w:hint="eastAsia"/>
          <w:b w:val="0"/>
          <w:bCs/>
          <w:color w:val="0000FF"/>
          <w:sz w:val="30"/>
        </w:rPr>
      </w:pPr>
    </w:p>
    <w:p w14:paraId="5135A8EE">
      <w:pPr>
        <w:pStyle w:val="4"/>
        <w:spacing w:before="123"/>
        <w:ind w:left="0" w:right="0"/>
        <w:jc w:val="left"/>
        <w:rPr>
          <w:rFonts w:hint="eastAsia"/>
          <w:b w:val="0"/>
          <w:bCs/>
          <w:color w:val="0000FF"/>
          <w:sz w:val="30"/>
        </w:rPr>
      </w:pPr>
      <w:r>
        <w:rPr>
          <w:rFonts w:hint="eastAsia"/>
          <w:b w:val="0"/>
          <w:bCs/>
          <w:color w:val="0000FF"/>
          <w:sz w:val="30"/>
        </w:rPr>
        <w:t>SERMON XXV.—Returning to our first Love. Rev. 2:4, 5</w:t>
      </w:r>
    </w:p>
    <w:p w14:paraId="189E9B8B">
      <w:pPr>
        <w:pStyle w:val="4"/>
        <w:spacing w:before="123"/>
        <w:ind w:left="0" w:right="0"/>
        <w:jc w:val="left"/>
        <w:rPr>
          <w:rFonts w:hint="eastAsia"/>
          <w:b w:val="0"/>
          <w:bCs/>
          <w:color w:val="0000FF"/>
          <w:sz w:val="30"/>
        </w:rPr>
      </w:pPr>
      <w:r>
        <w:rPr>
          <w:rFonts w:hint="eastAsia"/>
          <w:b w:val="0"/>
          <w:bCs/>
          <w:color w:val="0000FF"/>
          <w:sz w:val="30"/>
        </w:rPr>
        <w:t>讲道二十五——回到起初的爱心。启示录2:4, 5</w:t>
      </w:r>
    </w:p>
    <w:p w14:paraId="0D3573EB">
      <w:pPr>
        <w:pStyle w:val="4"/>
        <w:spacing w:before="123"/>
        <w:ind w:left="0" w:right="0"/>
        <w:jc w:val="left"/>
        <w:rPr>
          <w:rFonts w:hint="eastAsia"/>
          <w:b w:val="0"/>
          <w:bCs/>
          <w:color w:val="0000FF"/>
          <w:sz w:val="30"/>
        </w:rPr>
      </w:pPr>
    </w:p>
    <w:p w14:paraId="612B994B">
      <w:pPr>
        <w:pStyle w:val="4"/>
        <w:spacing w:before="123"/>
        <w:ind w:left="0" w:right="0"/>
        <w:jc w:val="left"/>
        <w:rPr>
          <w:rFonts w:hint="eastAsia"/>
          <w:b w:val="0"/>
          <w:bCs/>
          <w:color w:val="0000FF"/>
          <w:sz w:val="30"/>
        </w:rPr>
      </w:pPr>
      <w:r>
        <w:rPr>
          <w:rFonts w:hint="eastAsia"/>
          <w:b w:val="0"/>
          <w:bCs/>
          <w:color w:val="0000FF"/>
          <w:sz w:val="30"/>
        </w:rPr>
        <w:t>SERMON XXVI.—The Blessedness of trusting in God. Psa. 2:12</w:t>
      </w:r>
    </w:p>
    <w:p w14:paraId="6ABDC92A">
      <w:pPr>
        <w:pStyle w:val="4"/>
        <w:spacing w:before="123"/>
        <w:ind w:left="0" w:right="0"/>
        <w:jc w:val="left"/>
        <w:rPr>
          <w:rFonts w:hint="eastAsia"/>
          <w:b w:val="0"/>
          <w:bCs/>
          <w:color w:val="0000FF"/>
          <w:sz w:val="30"/>
        </w:rPr>
      </w:pPr>
      <w:r>
        <w:rPr>
          <w:rFonts w:hint="eastAsia"/>
          <w:b w:val="0"/>
          <w:bCs/>
          <w:color w:val="0000FF"/>
          <w:sz w:val="30"/>
        </w:rPr>
        <w:t>讲道二十六——信靠神的福分。诗篇2:12</w:t>
      </w:r>
    </w:p>
    <w:p w14:paraId="6F5CB63A">
      <w:pPr>
        <w:pStyle w:val="4"/>
        <w:spacing w:before="123"/>
        <w:ind w:left="0" w:right="0"/>
        <w:jc w:val="left"/>
        <w:rPr>
          <w:rFonts w:hint="eastAsia"/>
          <w:b w:val="0"/>
          <w:bCs/>
          <w:color w:val="0000FF"/>
          <w:sz w:val="30"/>
        </w:rPr>
      </w:pPr>
    </w:p>
    <w:p w14:paraId="6293867E">
      <w:pPr>
        <w:pStyle w:val="4"/>
        <w:spacing w:before="123"/>
        <w:ind w:left="0" w:right="0"/>
        <w:jc w:val="left"/>
        <w:rPr>
          <w:rFonts w:hint="eastAsia"/>
          <w:b w:val="0"/>
          <w:bCs/>
          <w:color w:val="0000FF"/>
          <w:sz w:val="30"/>
        </w:rPr>
      </w:pPr>
      <w:r>
        <w:rPr>
          <w:rFonts w:hint="eastAsia"/>
          <w:b w:val="0"/>
          <w:bCs/>
          <w:color w:val="0000FF"/>
          <w:sz w:val="30"/>
        </w:rPr>
        <w:t>SERMON XXVII.—Faith's Victory over the World. 1 John 5:4</w:t>
      </w:r>
    </w:p>
    <w:p w14:paraId="680A56B5">
      <w:pPr>
        <w:pStyle w:val="4"/>
        <w:spacing w:before="123"/>
        <w:ind w:left="0" w:right="0"/>
        <w:jc w:val="left"/>
        <w:rPr>
          <w:rFonts w:hint="eastAsia"/>
          <w:b w:val="0"/>
          <w:bCs/>
          <w:color w:val="0000FF"/>
          <w:sz w:val="30"/>
        </w:rPr>
      </w:pPr>
      <w:r>
        <w:rPr>
          <w:rFonts w:hint="eastAsia"/>
          <w:b w:val="0"/>
          <w:bCs/>
          <w:color w:val="0000FF"/>
          <w:sz w:val="30"/>
        </w:rPr>
        <w:t>讲道二十七——信心胜过世界。约翰一书5:4</w:t>
      </w:r>
    </w:p>
    <w:p w14:paraId="7650781A">
      <w:pPr>
        <w:pStyle w:val="4"/>
        <w:spacing w:before="123"/>
        <w:ind w:left="0" w:right="0"/>
        <w:jc w:val="left"/>
        <w:rPr>
          <w:rFonts w:hint="eastAsia"/>
          <w:b w:val="0"/>
          <w:bCs/>
          <w:color w:val="0000FF"/>
          <w:sz w:val="30"/>
        </w:rPr>
      </w:pPr>
    </w:p>
    <w:p w14:paraId="64755B63">
      <w:pPr>
        <w:pStyle w:val="4"/>
        <w:spacing w:before="123"/>
        <w:ind w:left="0" w:right="0"/>
        <w:jc w:val="left"/>
        <w:rPr>
          <w:rFonts w:hint="eastAsia"/>
          <w:b w:val="0"/>
          <w:bCs/>
          <w:color w:val="0000FF"/>
          <w:sz w:val="30"/>
        </w:rPr>
      </w:pPr>
      <w:r>
        <w:rPr>
          <w:rFonts w:hint="eastAsia"/>
          <w:b w:val="0"/>
          <w:bCs/>
          <w:color w:val="0000FF"/>
          <w:sz w:val="30"/>
        </w:rPr>
        <w:t>SERMON XXVIII.—The Benefits of Affliction. Psa. 119:71</w:t>
      </w:r>
    </w:p>
    <w:p w14:paraId="15469DE6">
      <w:pPr>
        <w:pStyle w:val="4"/>
        <w:spacing w:before="123"/>
        <w:ind w:left="0" w:right="0"/>
        <w:jc w:val="left"/>
        <w:rPr>
          <w:rFonts w:hint="eastAsia"/>
          <w:b w:val="0"/>
          <w:bCs/>
          <w:color w:val="0000FF"/>
          <w:sz w:val="30"/>
        </w:rPr>
      </w:pPr>
      <w:r>
        <w:rPr>
          <w:rFonts w:hint="eastAsia"/>
          <w:b w:val="0"/>
          <w:bCs/>
          <w:color w:val="0000FF"/>
          <w:sz w:val="30"/>
        </w:rPr>
        <w:t>讲道二十八——苦难的益处。诗篇119:71</w:t>
      </w:r>
    </w:p>
    <w:p w14:paraId="5FF95ACA">
      <w:pPr>
        <w:pStyle w:val="4"/>
        <w:spacing w:before="123"/>
        <w:ind w:left="0" w:right="0"/>
        <w:jc w:val="left"/>
        <w:rPr>
          <w:rFonts w:hint="eastAsia"/>
          <w:b w:val="0"/>
          <w:bCs/>
          <w:color w:val="0000FF"/>
          <w:sz w:val="30"/>
        </w:rPr>
      </w:pPr>
    </w:p>
    <w:p w14:paraId="4D5737B5">
      <w:pPr>
        <w:pStyle w:val="4"/>
        <w:spacing w:before="123"/>
        <w:ind w:left="0" w:right="0"/>
        <w:jc w:val="left"/>
        <w:rPr>
          <w:rFonts w:hint="eastAsia"/>
          <w:b w:val="0"/>
          <w:bCs/>
          <w:color w:val="0000FF"/>
          <w:sz w:val="30"/>
        </w:rPr>
      </w:pPr>
      <w:r>
        <w:rPr>
          <w:rFonts w:hint="eastAsia"/>
          <w:b w:val="0"/>
          <w:bCs/>
          <w:color w:val="0000FF"/>
          <w:sz w:val="30"/>
        </w:rPr>
        <w:t>SERMON XXIX.—Excellency of the Knowledge of Christ. Phil. 3:8</w:t>
      </w:r>
    </w:p>
    <w:p w14:paraId="20F7C06A">
      <w:pPr>
        <w:pStyle w:val="4"/>
        <w:spacing w:before="123"/>
        <w:ind w:left="0" w:right="0"/>
        <w:jc w:val="left"/>
        <w:rPr>
          <w:rFonts w:hint="eastAsia"/>
          <w:b w:val="0"/>
          <w:bCs/>
          <w:color w:val="0000FF"/>
          <w:sz w:val="30"/>
        </w:rPr>
      </w:pPr>
      <w:r>
        <w:rPr>
          <w:rFonts w:hint="eastAsia"/>
          <w:b w:val="0"/>
          <w:bCs/>
          <w:color w:val="0000FF"/>
          <w:sz w:val="30"/>
        </w:rPr>
        <w:t>讲道二十九——认识基督的至宝。腓立比书3:8</w:t>
      </w:r>
    </w:p>
    <w:p w14:paraId="454E669A">
      <w:pPr>
        <w:pStyle w:val="4"/>
        <w:spacing w:before="123"/>
        <w:ind w:left="0" w:right="0"/>
        <w:jc w:val="left"/>
        <w:rPr>
          <w:rFonts w:hint="eastAsia"/>
          <w:b w:val="0"/>
          <w:bCs/>
          <w:color w:val="0000FF"/>
          <w:sz w:val="30"/>
        </w:rPr>
      </w:pPr>
    </w:p>
    <w:p w14:paraId="3D18A628">
      <w:pPr>
        <w:pStyle w:val="4"/>
        <w:spacing w:before="123"/>
        <w:ind w:left="0" w:right="0"/>
        <w:jc w:val="left"/>
        <w:rPr>
          <w:rFonts w:hint="eastAsia"/>
          <w:b w:val="0"/>
          <w:bCs/>
          <w:color w:val="0000FF"/>
          <w:sz w:val="30"/>
        </w:rPr>
      </w:pPr>
      <w:r>
        <w:rPr>
          <w:rFonts w:hint="eastAsia"/>
          <w:b w:val="0"/>
          <w:bCs/>
          <w:color w:val="0000FF"/>
          <w:sz w:val="30"/>
        </w:rPr>
        <w:t>SERMON XXX.—Holding forth the Word of Life. Phil. 2:16</w:t>
      </w:r>
    </w:p>
    <w:p w14:paraId="09D9E5E1">
      <w:pPr>
        <w:pStyle w:val="4"/>
        <w:spacing w:before="123"/>
        <w:ind w:left="0" w:right="0"/>
        <w:jc w:val="left"/>
        <w:rPr>
          <w:rFonts w:hint="eastAsia"/>
          <w:b w:val="0"/>
          <w:bCs/>
          <w:color w:val="0000FF"/>
          <w:sz w:val="30"/>
        </w:rPr>
      </w:pPr>
      <w:r>
        <w:rPr>
          <w:rFonts w:hint="eastAsia"/>
          <w:b w:val="0"/>
          <w:bCs/>
          <w:color w:val="0000FF"/>
          <w:sz w:val="30"/>
        </w:rPr>
        <w:t>讲道三十——表明生命之道。腓立比书2:16</w:t>
      </w:r>
    </w:p>
    <w:p w14:paraId="7809FD58">
      <w:pPr>
        <w:pStyle w:val="4"/>
        <w:spacing w:before="123"/>
        <w:ind w:left="0" w:right="0"/>
        <w:jc w:val="left"/>
        <w:rPr>
          <w:rFonts w:hint="eastAsia"/>
          <w:b w:val="0"/>
          <w:bCs/>
          <w:color w:val="0000FF"/>
          <w:sz w:val="30"/>
        </w:rPr>
      </w:pPr>
    </w:p>
    <w:p w14:paraId="34B3ED9C">
      <w:pPr>
        <w:pStyle w:val="4"/>
        <w:spacing w:before="123"/>
        <w:ind w:left="0" w:right="0"/>
        <w:jc w:val="left"/>
        <w:rPr>
          <w:rFonts w:hint="eastAsia"/>
          <w:b w:val="0"/>
          <w:bCs/>
          <w:color w:val="0000FF"/>
          <w:sz w:val="30"/>
        </w:rPr>
      </w:pPr>
      <w:r>
        <w:rPr>
          <w:rFonts w:hint="eastAsia"/>
          <w:b w:val="0"/>
          <w:bCs/>
          <w:color w:val="0000FF"/>
          <w:sz w:val="30"/>
        </w:rPr>
        <w:t>SERMON XXXI.—The house of God desirable. Psa. 84:1, 2</w:t>
      </w:r>
    </w:p>
    <w:p w14:paraId="0CCB0828">
      <w:pPr>
        <w:pStyle w:val="4"/>
        <w:spacing w:before="123"/>
        <w:ind w:left="0" w:right="0"/>
        <w:jc w:val="left"/>
        <w:rPr>
          <w:rFonts w:hint="eastAsia"/>
          <w:b w:val="0"/>
          <w:bCs/>
          <w:color w:val="0000FF"/>
          <w:sz w:val="30"/>
        </w:rPr>
      </w:pPr>
      <w:r>
        <w:rPr>
          <w:rFonts w:hint="eastAsia"/>
          <w:b w:val="0"/>
          <w:bCs/>
          <w:color w:val="0000FF"/>
          <w:sz w:val="30"/>
        </w:rPr>
        <w:t>讲道三十一——神的居所可爱。诗篇84:1, 2</w:t>
      </w:r>
    </w:p>
    <w:p w14:paraId="0486EF54">
      <w:pPr>
        <w:pStyle w:val="4"/>
        <w:spacing w:before="123"/>
        <w:ind w:left="0" w:right="0"/>
        <w:jc w:val="left"/>
        <w:rPr>
          <w:rFonts w:hint="eastAsia"/>
          <w:b w:val="0"/>
          <w:bCs/>
          <w:color w:val="0000FF"/>
          <w:sz w:val="30"/>
        </w:rPr>
      </w:pPr>
    </w:p>
    <w:p w14:paraId="3E25C1C9">
      <w:pPr>
        <w:pStyle w:val="4"/>
        <w:spacing w:before="123"/>
        <w:ind w:left="0" w:right="0"/>
        <w:jc w:val="left"/>
        <w:rPr>
          <w:rFonts w:hint="eastAsia"/>
          <w:b w:val="0"/>
          <w:bCs/>
          <w:color w:val="0000FF"/>
          <w:sz w:val="30"/>
        </w:rPr>
      </w:pPr>
      <w:r>
        <w:rPr>
          <w:rFonts w:hint="eastAsia"/>
          <w:b w:val="0"/>
          <w:bCs/>
          <w:color w:val="0000FF"/>
          <w:sz w:val="30"/>
        </w:rPr>
        <w:t>SERMON XXXII.—The Misery of impenitent Sinners. Acts 8:23</w:t>
      </w:r>
    </w:p>
    <w:p w14:paraId="11B19461">
      <w:pPr>
        <w:pStyle w:val="4"/>
        <w:spacing w:before="123"/>
        <w:ind w:left="0" w:right="0"/>
        <w:jc w:val="left"/>
        <w:rPr>
          <w:rFonts w:hint="eastAsia"/>
          <w:b w:val="0"/>
          <w:bCs/>
          <w:color w:val="0000FF"/>
          <w:sz w:val="30"/>
        </w:rPr>
      </w:pPr>
      <w:r>
        <w:rPr>
          <w:rFonts w:hint="eastAsia"/>
          <w:b w:val="0"/>
          <w:bCs/>
          <w:color w:val="0000FF"/>
          <w:sz w:val="30"/>
        </w:rPr>
        <w:t>讲道三十二——不悔改之罪人的苦楚。使徒行传8:23</w:t>
      </w:r>
    </w:p>
    <w:p w14:paraId="218EC42C">
      <w:pPr>
        <w:pStyle w:val="4"/>
        <w:spacing w:before="123"/>
        <w:ind w:left="0" w:right="0"/>
        <w:jc w:val="left"/>
        <w:rPr>
          <w:rFonts w:hint="eastAsia"/>
          <w:b w:val="0"/>
          <w:bCs/>
          <w:color w:val="0000FF"/>
          <w:sz w:val="30"/>
        </w:rPr>
      </w:pPr>
    </w:p>
    <w:p w14:paraId="0E66A149">
      <w:pPr>
        <w:pStyle w:val="4"/>
        <w:spacing w:before="123"/>
        <w:ind w:left="0" w:right="0"/>
        <w:jc w:val="left"/>
        <w:rPr>
          <w:rFonts w:hint="eastAsia"/>
          <w:b w:val="0"/>
          <w:bCs/>
          <w:color w:val="0000FF"/>
          <w:sz w:val="30"/>
        </w:rPr>
      </w:pPr>
      <w:r>
        <w:rPr>
          <w:rFonts w:hint="eastAsia"/>
          <w:b w:val="0"/>
          <w:bCs/>
          <w:color w:val="0000FF"/>
          <w:sz w:val="30"/>
        </w:rPr>
        <w:t>SERMON XXXIII.—Spiritual Worship. Phil. 3:3</w:t>
      </w:r>
    </w:p>
    <w:p w14:paraId="2364E14E">
      <w:pPr>
        <w:pStyle w:val="4"/>
        <w:spacing w:before="123"/>
        <w:ind w:left="0" w:right="0"/>
        <w:jc w:val="left"/>
        <w:rPr>
          <w:rFonts w:hint="eastAsia"/>
          <w:b w:val="0"/>
          <w:bCs/>
          <w:color w:val="0000FF"/>
          <w:sz w:val="30"/>
        </w:rPr>
      </w:pPr>
      <w:r>
        <w:rPr>
          <w:rFonts w:hint="eastAsia"/>
          <w:b w:val="0"/>
          <w:bCs/>
          <w:color w:val="0000FF"/>
          <w:sz w:val="30"/>
        </w:rPr>
        <w:t>讲道三十三——属灵的敬拜。腓立比书3:3</w:t>
      </w:r>
    </w:p>
    <w:p w14:paraId="73443241">
      <w:pPr>
        <w:pStyle w:val="4"/>
        <w:spacing w:before="123"/>
        <w:ind w:left="0" w:right="0"/>
        <w:jc w:val="left"/>
        <w:rPr>
          <w:rFonts w:hint="eastAsia"/>
          <w:b w:val="0"/>
          <w:bCs/>
          <w:color w:val="0000FF"/>
          <w:sz w:val="30"/>
        </w:rPr>
      </w:pPr>
    </w:p>
    <w:p w14:paraId="11E877B1">
      <w:pPr>
        <w:pStyle w:val="4"/>
        <w:spacing w:before="123"/>
        <w:ind w:left="0" w:right="0"/>
        <w:jc w:val="left"/>
        <w:rPr>
          <w:rFonts w:hint="eastAsia"/>
          <w:b w:val="0"/>
          <w:bCs/>
          <w:color w:val="0000FF"/>
          <w:sz w:val="30"/>
        </w:rPr>
      </w:pPr>
      <w:r>
        <w:rPr>
          <w:rFonts w:hint="eastAsia"/>
          <w:b w:val="0"/>
          <w:bCs/>
          <w:color w:val="0000FF"/>
          <w:sz w:val="30"/>
        </w:rPr>
        <w:t>SERMON XXXIV.—The Difficulty of knowing our Faults. Psa. 19:12</w:t>
      </w:r>
    </w:p>
    <w:p w14:paraId="4DFD0B11">
      <w:pPr>
        <w:pStyle w:val="4"/>
        <w:spacing w:before="123"/>
        <w:ind w:left="0" w:right="0"/>
        <w:jc w:val="left"/>
        <w:rPr>
          <w:rFonts w:hint="eastAsia"/>
          <w:b w:val="0"/>
          <w:bCs/>
          <w:color w:val="0000FF"/>
          <w:sz w:val="30"/>
        </w:rPr>
      </w:pPr>
      <w:r>
        <w:rPr>
          <w:rFonts w:hint="eastAsia"/>
          <w:b w:val="0"/>
          <w:bCs/>
          <w:color w:val="0000FF"/>
          <w:sz w:val="30"/>
        </w:rPr>
        <w:t>讲道三十四——知道自己过错的困难。诗篇19:12</w:t>
      </w:r>
    </w:p>
    <w:p w14:paraId="3D76B560">
      <w:pPr>
        <w:pStyle w:val="4"/>
        <w:spacing w:before="123"/>
        <w:ind w:left="0" w:right="0"/>
        <w:jc w:val="left"/>
        <w:rPr>
          <w:rFonts w:hint="eastAsia"/>
          <w:b w:val="0"/>
          <w:bCs/>
          <w:color w:val="0000FF"/>
          <w:sz w:val="30"/>
        </w:rPr>
      </w:pPr>
    </w:p>
    <w:p w14:paraId="66F92196">
      <w:pPr>
        <w:pStyle w:val="4"/>
        <w:spacing w:before="123"/>
        <w:ind w:left="0" w:right="0"/>
        <w:jc w:val="left"/>
        <w:rPr>
          <w:rFonts w:hint="eastAsia"/>
          <w:b w:val="0"/>
          <w:bCs/>
          <w:color w:val="0000FF"/>
          <w:sz w:val="30"/>
        </w:rPr>
      </w:pPr>
      <w:r>
        <w:rPr>
          <w:rFonts w:hint="eastAsia"/>
          <w:b w:val="0"/>
          <w:bCs/>
          <w:color w:val="0000FF"/>
          <w:sz w:val="30"/>
        </w:rPr>
        <w:t>SERMON XXXV.—God's Grace sufficient. 2 Cor. 12:9</w:t>
      </w:r>
    </w:p>
    <w:p w14:paraId="4D33A9CC">
      <w:pPr>
        <w:pStyle w:val="4"/>
        <w:spacing w:before="123"/>
        <w:ind w:left="0" w:right="0"/>
        <w:jc w:val="left"/>
        <w:rPr>
          <w:rFonts w:hint="eastAsia"/>
          <w:b w:val="0"/>
          <w:bCs/>
          <w:color w:val="0000FF"/>
          <w:sz w:val="30"/>
        </w:rPr>
      </w:pPr>
      <w:r>
        <w:rPr>
          <w:rFonts w:hint="eastAsia"/>
          <w:b w:val="0"/>
          <w:bCs/>
          <w:color w:val="0000FF"/>
          <w:sz w:val="30"/>
        </w:rPr>
        <w:t>讲道三十五——神的恩典够用。哥林多后书12:9</w:t>
      </w:r>
    </w:p>
    <w:p w14:paraId="498079F6">
      <w:pPr>
        <w:pStyle w:val="4"/>
        <w:spacing w:before="123"/>
        <w:ind w:left="0" w:right="0"/>
        <w:jc w:val="left"/>
        <w:rPr>
          <w:rFonts w:hint="eastAsia"/>
          <w:b w:val="0"/>
          <w:bCs/>
          <w:color w:val="0000FF"/>
          <w:sz w:val="30"/>
        </w:rPr>
      </w:pPr>
    </w:p>
    <w:p w14:paraId="1D8B35E8">
      <w:pPr>
        <w:pStyle w:val="4"/>
        <w:spacing w:before="123"/>
        <w:ind w:left="0" w:right="0"/>
        <w:jc w:val="left"/>
        <w:rPr>
          <w:rFonts w:hint="eastAsia"/>
          <w:b w:val="0"/>
          <w:bCs/>
          <w:color w:val="0000FF"/>
          <w:sz w:val="30"/>
        </w:rPr>
      </w:pPr>
      <w:r>
        <w:rPr>
          <w:rFonts w:hint="eastAsia"/>
          <w:b w:val="0"/>
          <w:bCs/>
          <w:color w:val="0000FF"/>
          <w:sz w:val="30"/>
        </w:rPr>
        <w:t>SERMON XXXVI.—The dying Martyr's Prayer. Acts 7:59</w:t>
      </w:r>
    </w:p>
    <w:p w14:paraId="0D8A8D1A">
      <w:pPr>
        <w:pStyle w:val="4"/>
        <w:spacing w:before="123"/>
        <w:ind w:left="0" w:right="0"/>
        <w:jc w:val="left"/>
        <w:rPr>
          <w:rFonts w:hint="eastAsia"/>
          <w:b w:val="0"/>
          <w:bCs/>
          <w:color w:val="0000FF"/>
          <w:sz w:val="30"/>
        </w:rPr>
      </w:pPr>
      <w:r>
        <w:rPr>
          <w:rFonts w:hint="eastAsia"/>
          <w:b w:val="0"/>
          <w:bCs/>
          <w:color w:val="0000FF"/>
          <w:sz w:val="30"/>
        </w:rPr>
        <w:t>讲道三十六——殉道者临终的祷告。使徒行传7:59</w:t>
      </w:r>
    </w:p>
    <w:p w14:paraId="369EF0A0">
      <w:pPr>
        <w:pStyle w:val="4"/>
        <w:spacing w:before="123"/>
        <w:ind w:left="0" w:right="0"/>
        <w:jc w:val="left"/>
        <w:rPr>
          <w:rFonts w:hint="eastAsia"/>
          <w:b w:val="0"/>
          <w:bCs/>
          <w:color w:val="0000FF"/>
          <w:sz w:val="30"/>
        </w:rPr>
      </w:pPr>
    </w:p>
    <w:p w14:paraId="0E18B9E2">
      <w:pPr>
        <w:pStyle w:val="4"/>
        <w:spacing w:before="123"/>
        <w:ind w:left="0" w:right="0"/>
        <w:jc w:val="left"/>
        <w:rPr>
          <w:rFonts w:hint="eastAsia"/>
          <w:b w:val="0"/>
          <w:bCs/>
          <w:color w:val="0000FF"/>
          <w:sz w:val="30"/>
        </w:rPr>
      </w:pPr>
      <w:r>
        <w:rPr>
          <w:rFonts w:hint="eastAsia"/>
          <w:b w:val="0"/>
          <w:bCs/>
          <w:color w:val="0000FF"/>
          <w:sz w:val="30"/>
        </w:rPr>
        <w:t>SERMON XXXVII.—Christ's gracious Invitation. Matt. 11:28</w:t>
      </w:r>
    </w:p>
    <w:p w14:paraId="00DEF20D">
      <w:pPr>
        <w:pStyle w:val="4"/>
        <w:spacing w:before="123"/>
        <w:ind w:left="0" w:right="0"/>
        <w:jc w:val="left"/>
        <w:rPr>
          <w:rFonts w:hint="eastAsia"/>
          <w:b/>
          <w:sz w:val="30"/>
        </w:rPr>
      </w:pPr>
      <w:r>
        <w:rPr>
          <w:rFonts w:hint="eastAsia"/>
          <w:b w:val="0"/>
          <w:bCs/>
          <w:color w:val="0000FF"/>
          <w:sz w:val="30"/>
        </w:rPr>
        <w:t>讲道三十七——基督恩慈的邀请。马太福音11:28</w:t>
      </w:r>
    </w:p>
    <w:p w14:paraId="3CD46B7E">
      <w:pPr>
        <w:pStyle w:val="4"/>
        <w:spacing w:before="123"/>
        <w:ind w:left="0" w:right="0"/>
        <w:jc w:val="left"/>
        <w:rPr>
          <w:rFonts w:hint="eastAsia"/>
          <w:b/>
          <w:sz w:val="30"/>
        </w:rPr>
      </w:pPr>
    </w:p>
    <w:p w14:paraId="77433E06">
      <w:pPr>
        <w:pStyle w:val="4"/>
        <w:spacing w:before="123"/>
        <w:ind w:left="0" w:right="0"/>
        <w:jc w:val="left"/>
        <w:rPr>
          <w:rFonts w:hint="eastAsia"/>
          <w:b/>
          <w:sz w:val="30"/>
        </w:rPr>
      </w:pPr>
    </w:p>
    <w:p w14:paraId="6B4878C3">
      <w:pPr>
        <w:pStyle w:val="2"/>
        <w:rPr>
          <w:rFonts w:hint="eastAsia"/>
        </w:rPr>
      </w:pPr>
      <w:bookmarkStart w:id="0" w:name="PREFACE"/>
      <w:bookmarkEnd w:id="0"/>
      <w:bookmarkStart w:id="1" w:name="_bookmark0"/>
      <w:bookmarkEnd w:id="1"/>
      <w:r>
        <w:rPr>
          <w:spacing w:val="-2"/>
        </w:rPr>
        <w:t>PREFACE</w:t>
      </w:r>
      <w:r>
        <w:rPr>
          <w:rFonts w:hint="eastAsia"/>
        </w:rPr>
        <w:t>序言</w:t>
      </w:r>
    </w:p>
    <w:p w14:paraId="5022E794">
      <w:pPr>
        <w:pStyle w:val="4"/>
        <w:spacing w:before="296" w:line="285" w:lineRule="auto"/>
        <w:rPr>
          <w:rFonts w:hint="eastAsia"/>
        </w:rPr>
      </w:pPr>
    </w:p>
    <w:p w14:paraId="2277D45D">
      <w:pPr>
        <w:pStyle w:val="4"/>
        <w:spacing w:before="296" w:line="285" w:lineRule="auto"/>
        <w:rPr>
          <w:rFonts w:hint="eastAsia"/>
        </w:rPr>
      </w:pPr>
      <w:r>
        <w:rPr>
          <w:rFonts w:hint="eastAsia"/>
        </w:rPr>
        <w:t>SEVERAL years have elapsed since the author promised to a few friends, that, if life and health should be continued, he would endeavour to prepare a volume of sermons on practical subjects, to be circulated by the Presbyterian Board of Publication.</w:t>
      </w:r>
    </w:p>
    <w:p w14:paraId="71D0F003">
      <w:pPr>
        <w:pStyle w:val="4"/>
        <w:spacing w:before="296" w:line="285" w:lineRule="auto"/>
        <w:rPr>
          <w:rFonts w:hint="eastAsia"/>
        </w:rPr>
      </w:pPr>
      <w:r>
        <w:rPr>
          <w:rFonts w:hint="eastAsia"/>
        </w:rPr>
        <w:t>自从作者向几位朋友承诺，如果生命和健康得以延续，他将努力准备一本关于实践主题的讲道集，由长老会出版部发行，至今已经过去了好几年。</w:t>
      </w:r>
    </w:p>
    <w:p w14:paraId="66362935">
      <w:pPr>
        <w:pStyle w:val="4"/>
        <w:spacing w:before="296" w:line="285" w:lineRule="auto"/>
        <w:rPr>
          <w:rFonts w:hint="eastAsia"/>
        </w:rPr>
      </w:pPr>
    </w:p>
    <w:p w14:paraId="4EF8D8FD">
      <w:pPr>
        <w:pStyle w:val="4"/>
        <w:spacing w:before="296" w:line="285" w:lineRule="auto"/>
        <w:rPr>
          <w:rFonts w:hint="eastAsia"/>
        </w:rPr>
      </w:pPr>
      <w:r>
        <w:rPr>
          <w:rFonts w:hint="eastAsia"/>
        </w:rPr>
        <w:t>Incessant occupation in professional duties, occasioned the postponement of the fulfilment of this promise from time to time; until recently, when he was informed that the Board of Publication were desirous to put such a volume into circulation; especially for the benefit of families who were deprived of the opportunity of attending on the preaching of the gospel.</w:t>
      </w:r>
    </w:p>
    <w:p w14:paraId="3C0D74F4">
      <w:pPr>
        <w:pStyle w:val="4"/>
        <w:spacing w:before="296" w:line="285" w:lineRule="auto"/>
        <w:rPr>
          <w:rFonts w:hint="eastAsia"/>
        </w:rPr>
      </w:pPr>
      <w:r>
        <w:rPr>
          <w:rFonts w:hint="eastAsia"/>
        </w:rPr>
        <w:t>由于专业职责上的持续忙碌，这个承诺的实现一再推迟；直到最近，当他得知出版部希望将这样一本书付梓流通时，特别是为了那些无法参加福音讲道的家庭的益处。</w:t>
      </w:r>
    </w:p>
    <w:p w14:paraId="665C4CF5">
      <w:pPr>
        <w:pStyle w:val="4"/>
        <w:spacing w:before="296" w:line="285" w:lineRule="auto"/>
        <w:rPr>
          <w:rFonts w:hint="eastAsia"/>
        </w:rPr>
      </w:pPr>
    </w:p>
    <w:p w14:paraId="3ABC6855">
      <w:pPr>
        <w:pStyle w:val="4"/>
        <w:spacing w:before="296" w:line="285" w:lineRule="auto"/>
        <w:rPr>
          <w:rFonts w:hint="eastAsia"/>
        </w:rPr>
      </w:pPr>
      <w:r>
        <w:rPr>
          <w:rFonts w:hint="eastAsia"/>
        </w:rPr>
        <w:t>At first it occurred to him, that for the purposes of the Board, such a volume had better be composed of a collection of sermons contributed by different ministers of our church.</w:t>
      </w:r>
    </w:p>
    <w:p w14:paraId="3A26010D">
      <w:pPr>
        <w:pStyle w:val="4"/>
        <w:spacing w:before="296" w:line="285" w:lineRule="auto"/>
        <w:rPr>
          <w:rFonts w:hint="eastAsia"/>
        </w:rPr>
      </w:pPr>
      <w:r>
        <w:rPr>
          <w:rFonts w:hint="eastAsia"/>
        </w:rPr>
        <w:t>起初他想到，为了符合出版部的目的，这样的一本书最好是由我们教会不同牧师提供的讲道集组成。</w:t>
      </w:r>
    </w:p>
    <w:p w14:paraId="05219951">
      <w:pPr>
        <w:pStyle w:val="4"/>
        <w:spacing w:before="296" w:line="285" w:lineRule="auto"/>
        <w:rPr>
          <w:rFonts w:hint="eastAsia"/>
        </w:rPr>
      </w:pPr>
    </w:p>
    <w:p w14:paraId="679FAACB">
      <w:pPr>
        <w:pStyle w:val="4"/>
        <w:spacing w:before="296" w:line="285" w:lineRule="auto"/>
        <w:rPr>
          <w:rFonts w:hint="eastAsia"/>
        </w:rPr>
      </w:pPr>
      <w:r>
        <w:rPr>
          <w:rFonts w:hint="eastAsia"/>
        </w:rPr>
        <w:t>But upon reflection, he was persuaded that it would be found difficult to get the proper persons to furnish discourses on the topics which might be prescribed.</w:t>
      </w:r>
    </w:p>
    <w:p w14:paraId="38688B22">
      <w:pPr>
        <w:pStyle w:val="4"/>
        <w:spacing w:before="296" w:line="285" w:lineRule="auto"/>
        <w:rPr>
          <w:rFonts w:hint="eastAsia"/>
        </w:rPr>
      </w:pPr>
      <w:r>
        <w:rPr>
          <w:rFonts w:hint="eastAsia"/>
        </w:rPr>
        <w:t>但经过深思，他确信要找到合适的人来提供指定主题的讲道将会很困难。</w:t>
      </w:r>
    </w:p>
    <w:p w14:paraId="3CF2642A">
      <w:pPr>
        <w:pStyle w:val="4"/>
        <w:spacing w:before="296" w:line="285" w:lineRule="auto"/>
        <w:rPr>
          <w:rFonts w:hint="eastAsia"/>
        </w:rPr>
      </w:pPr>
    </w:p>
    <w:p w14:paraId="396710D7">
      <w:pPr>
        <w:pStyle w:val="4"/>
        <w:spacing w:before="296" w:line="285" w:lineRule="auto"/>
        <w:rPr>
          <w:rFonts w:hint="eastAsia"/>
        </w:rPr>
      </w:pPr>
      <w:r>
        <w:rPr>
          <w:rFonts w:hint="eastAsia"/>
        </w:rPr>
        <w:t>And he has observed, that when the sermons of several persons are included in the same volume, there is a disposition in many readers to make invidious comparisons between the authors; and while some discourses are highly valued, others are neglected.</w:t>
      </w:r>
    </w:p>
    <w:p w14:paraId="7D9537CD">
      <w:pPr>
        <w:pStyle w:val="4"/>
        <w:spacing w:before="296" w:line="285" w:lineRule="auto"/>
        <w:rPr>
          <w:rFonts w:hint="eastAsia"/>
        </w:rPr>
      </w:pPr>
      <w:r>
        <w:rPr>
          <w:rFonts w:hint="eastAsia"/>
        </w:rPr>
        <w:t>而且他注意到，当几个人的讲道被收录在同一本书中时，许多读者往往会对作者们进行不恰当的比较；一些讲道备受推崇，而其他的则被忽视。</w:t>
      </w:r>
    </w:p>
    <w:p w14:paraId="0FB9ED0B">
      <w:pPr>
        <w:pStyle w:val="4"/>
        <w:spacing w:before="296" w:line="285" w:lineRule="auto"/>
        <w:rPr>
          <w:rFonts w:hint="eastAsia"/>
        </w:rPr>
      </w:pPr>
    </w:p>
    <w:p w14:paraId="172EC8FC">
      <w:pPr>
        <w:pStyle w:val="4"/>
        <w:spacing w:before="296" w:line="285" w:lineRule="auto"/>
        <w:rPr>
          <w:rFonts w:hint="eastAsia"/>
        </w:rPr>
      </w:pPr>
      <w:r>
        <w:rPr>
          <w:rFonts w:hint="eastAsia"/>
        </w:rPr>
        <w:t>Upon the whole, it seems best that every author should make his own book; and to obtain a desirable variety, more volumes of sermons than one should be put into circulation.</w:t>
      </w:r>
    </w:p>
    <w:p w14:paraId="0F353FA5">
      <w:pPr>
        <w:pStyle w:val="4"/>
        <w:spacing w:before="296" w:line="285" w:lineRule="auto"/>
        <w:rPr>
          <w:rFonts w:hint="eastAsia"/>
        </w:rPr>
      </w:pPr>
      <w:r>
        <w:rPr>
          <w:rFonts w:hint="eastAsia"/>
        </w:rPr>
        <w:t>总的来说，似乎让每位作者写自己的书更好；而且为了获得理想的多样性，应该发行不止一本讲道集。</w:t>
      </w:r>
    </w:p>
    <w:p w14:paraId="1DB5F837">
      <w:pPr>
        <w:pStyle w:val="4"/>
        <w:spacing w:before="296" w:line="285" w:lineRule="auto"/>
        <w:rPr>
          <w:rFonts w:hint="eastAsia"/>
        </w:rPr>
      </w:pPr>
    </w:p>
    <w:p w14:paraId="6F344763">
      <w:pPr>
        <w:pStyle w:val="4"/>
        <w:spacing w:before="296" w:line="285" w:lineRule="auto"/>
        <w:rPr>
          <w:rFonts w:hint="eastAsia"/>
        </w:rPr>
      </w:pPr>
      <w:r>
        <w:rPr>
          <w:rFonts w:hint="eastAsia"/>
        </w:rPr>
        <w:t>The author being aware that books of sermons are not in as much demand as publications of another kind, would not have consented that the Board of Publication should run the risk of an edition of this volume; but this objection was obviated by the generous proposal of the friends referred to above, to bear the whole expense of stereotyping the work.</w:t>
      </w:r>
    </w:p>
    <w:p w14:paraId="6F9F2823">
      <w:pPr>
        <w:pStyle w:val="4"/>
        <w:spacing w:before="296" w:line="285" w:lineRule="auto"/>
        <w:rPr>
          <w:rFonts w:hint="eastAsia"/>
        </w:rPr>
      </w:pPr>
      <w:r>
        <w:rPr>
          <w:rFonts w:hint="eastAsia"/>
        </w:rPr>
        <w:t>作者意识到讲道集的需求不如其他类型的出版物，本不愿意让出版部承担出版本书的风险；但这个顾虑因上述朋友慷慨提议承担全部制版费用而得以消除。</w:t>
      </w:r>
    </w:p>
    <w:p w14:paraId="1E1E8D6B">
      <w:pPr>
        <w:pStyle w:val="4"/>
        <w:spacing w:before="296" w:line="285" w:lineRule="auto"/>
        <w:rPr>
          <w:rFonts w:hint="eastAsia"/>
        </w:rPr>
      </w:pPr>
    </w:p>
    <w:p w14:paraId="4614EE98">
      <w:pPr>
        <w:pStyle w:val="4"/>
        <w:spacing w:before="296" w:line="285" w:lineRule="auto"/>
        <w:rPr>
          <w:rFonts w:hint="eastAsia"/>
        </w:rPr>
      </w:pPr>
      <w:r>
        <w:rPr>
          <w:rFonts w:hint="eastAsia"/>
        </w:rPr>
        <w:t>In considering what subjects ought to be treated in such a volume, it struck the writer forcibly, that besides the usual evangelical topics, the duties arising out of the several domestic relations should have a place in a work intended especially for the use of families.</w:t>
      </w:r>
    </w:p>
    <w:p w14:paraId="6022C5D2">
      <w:pPr>
        <w:pStyle w:val="4"/>
        <w:spacing w:before="296" w:line="285" w:lineRule="auto"/>
        <w:rPr>
          <w:rFonts w:hint="eastAsia"/>
        </w:rPr>
      </w:pPr>
      <w:r>
        <w:rPr>
          <w:rFonts w:hint="eastAsia"/>
        </w:rPr>
        <w:t>在考虑这样一本书应该包含什么主题时，作者强烈感到，除了常见的福音主题外，源于各种家庭关系的责任也应在这本专门面向家庭使用的著作中占有一席之地。</w:t>
      </w:r>
    </w:p>
    <w:p w14:paraId="4C791EE0">
      <w:pPr>
        <w:pStyle w:val="4"/>
        <w:spacing w:before="296" w:line="285" w:lineRule="auto"/>
        <w:rPr>
          <w:rFonts w:hint="eastAsia"/>
        </w:rPr>
      </w:pPr>
    </w:p>
    <w:p w14:paraId="633BC240">
      <w:pPr>
        <w:pStyle w:val="4"/>
        <w:spacing w:before="296" w:line="285" w:lineRule="auto"/>
        <w:rPr>
          <w:rFonts w:hint="eastAsia"/>
        </w:rPr>
      </w:pPr>
      <w:r>
        <w:rPr>
          <w:rFonts w:hint="eastAsia"/>
        </w:rPr>
        <w:t>And in pursuance of this idea, he commenced the preparation of sermons on the duties of husbands and wives, parents and children, masters and servants; but he had not proceeded far, until he found that to do justice to this subject would require a volume by itself; and such a volume he is of opinion is a real desideratum in our church.</w:t>
      </w:r>
    </w:p>
    <w:p w14:paraId="5753CC6C">
      <w:pPr>
        <w:pStyle w:val="4"/>
        <w:spacing w:before="296" w:line="285" w:lineRule="auto"/>
        <w:rPr>
          <w:rFonts w:hint="eastAsia"/>
        </w:rPr>
      </w:pPr>
      <w:r>
        <w:rPr>
          <w:rFonts w:hint="eastAsia"/>
        </w:rPr>
        <w:t>为了实现这个想法，他开始准备关于夫妻、父母子女、主仆之间责任的讲道；但他没有写多少就发现，要公正对待这个主题需要单独写一本书；而且他认为这样的一本书是我们教会真正需要的。</w:t>
      </w:r>
    </w:p>
    <w:p w14:paraId="78E49F67">
      <w:pPr>
        <w:pStyle w:val="4"/>
        <w:spacing w:before="296" w:line="285" w:lineRule="auto"/>
        <w:rPr>
          <w:rFonts w:hint="eastAsia"/>
        </w:rPr>
      </w:pPr>
    </w:p>
    <w:p w14:paraId="6FC5311C">
      <w:pPr>
        <w:pStyle w:val="4"/>
        <w:spacing w:before="296" w:line="285" w:lineRule="auto"/>
        <w:rPr>
          <w:rFonts w:hint="eastAsia"/>
        </w:rPr>
      </w:pPr>
      <w:r>
        <w:rPr>
          <w:rFonts w:hint="eastAsia"/>
        </w:rPr>
        <w:t>If the author were not so far advanced in years, as to render the undertaking new works presumptuous, he might make an attempt to supply the want which exists.</w:t>
      </w:r>
    </w:p>
    <w:p w14:paraId="0BCA34A2">
      <w:pPr>
        <w:pStyle w:val="4"/>
        <w:spacing w:before="296" w:line="285" w:lineRule="auto"/>
        <w:rPr>
          <w:rFonts w:hint="eastAsia"/>
        </w:rPr>
      </w:pPr>
      <w:r>
        <w:rPr>
          <w:rFonts w:hint="eastAsia"/>
        </w:rPr>
        <w:t>如果作者年纪不是那么大，以至于承担新的写作显得有些僭越的话，他可能会尝试填补这一空缺。</w:t>
      </w:r>
    </w:p>
    <w:p w14:paraId="3959E481">
      <w:pPr>
        <w:pStyle w:val="4"/>
        <w:spacing w:before="296" w:line="285" w:lineRule="auto"/>
        <w:rPr>
          <w:rFonts w:hint="eastAsia"/>
        </w:rPr>
      </w:pPr>
    </w:p>
    <w:p w14:paraId="2773EE7D">
      <w:pPr>
        <w:pStyle w:val="4"/>
        <w:spacing w:before="296" w:line="285" w:lineRule="auto"/>
        <w:rPr>
          <w:rFonts w:hint="eastAsia"/>
        </w:rPr>
      </w:pPr>
      <w:r>
        <w:rPr>
          <w:rFonts w:hint="eastAsia"/>
        </w:rPr>
        <w:t>But he feels that he must shortly relinquish, not only his pen, but all earthly labours; and, therefore, he leaves this work to be performed by some other person.</w:t>
      </w:r>
    </w:p>
    <w:p w14:paraId="63FF2242">
      <w:pPr>
        <w:pStyle w:val="4"/>
        <w:spacing w:before="296" w:line="285" w:lineRule="auto"/>
      </w:pPr>
      <w:r>
        <w:rPr>
          <w:rFonts w:hint="eastAsia"/>
        </w:rPr>
        <w:t>但他感到自己必须很快放下不仅是笔，还有所有尘世的劳作；因此，他将这项工作留给其他人来完成。</w:t>
      </w:r>
    </w:p>
    <w:p w14:paraId="5F377FE1">
      <w:pPr>
        <w:pStyle w:val="4"/>
        <w:spacing w:before="297" w:line="285" w:lineRule="auto"/>
        <w:rPr>
          <w:rFonts w:hint="eastAsia"/>
        </w:rPr>
      </w:pPr>
      <w:r>
        <w:rPr>
          <w:rFonts w:hint="eastAsia"/>
        </w:rPr>
        <w:t>As to the character of the sermons now presented to the public, the reader must judge for himself; but the author would inform him that he must not look for any abstruse disquisitions, eloquent descriptions, or startling novelties in this volume.</w:t>
      </w:r>
    </w:p>
    <w:p w14:paraId="1CBDE50D">
      <w:pPr>
        <w:pStyle w:val="4"/>
        <w:spacing w:before="297" w:line="285" w:lineRule="auto"/>
        <w:rPr>
          <w:rFonts w:hint="eastAsia"/>
        </w:rPr>
      </w:pPr>
      <w:r>
        <w:rPr>
          <w:rFonts w:hint="eastAsia"/>
        </w:rPr>
        <w:t>对于现在呈现给公众的这些讲道的特点，读者必须自己判断；但作者要告知读者，在这本书中不要期待找到任何深奥的论述、华丽的描述或令人震惊的新奇之处。</w:t>
      </w:r>
    </w:p>
    <w:p w14:paraId="1784F182">
      <w:pPr>
        <w:pStyle w:val="4"/>
        <w:spacing w:before="297" w:line="285" w:lineRule="auto"/>
        <w:rPr>
          <w:rFonts w:hint="eastAsia"/>
        </w:rPr>
      </w:pPr>
    </w:p>
    <w:p w14:paraId="4845541A">
      <w:pPr>
        <w:pStyle w:val="4"/>
        <w:spacing w:before="297" w:line="285" w:lineRule="auto"/>
        <w:rPr>
          <w:rFonts w:hint="eastAsia"/>
        </w:rPr>
      </w:pPr>
      <w:r>
        <w:rPr>
          <w:rFonts w:hint="eastAsia"/>
        </w:rPr>
        <w:t>The sermons contain what the author believes to be evangelical truth, in the exhibition of which, his aim has been to render the gospel perspicuous to persons of common understanding.</w:t>
      </w:r>
    </w:p>
    <w:p w14:paraId="558EC7BA">
      <w:pPr>
        <w:pStyle w:val="4"/>
        <w:spacing w:before="297" w:line="285" w:lineRule="auto"/>
        <w:rPr>
          <w:rFonts w:hint="eastAsia"/>
        </w:rPr>
      </w:pPr>
      <w:r>
        <w:rPr>
          <w:rFonts w:hint="eastAsia"/>
        </w:rPr>
        <w:t>这些讲道包含了作者所认为的福音真理，在阐述这些真理时，他的目标是使福音对普通人来说清晰易懂。</w:t>
      </w:r>
    </w:p>
    <w:p w14:paraId="781ADE78">
      <w:pPr>
        <w:pStyle w:val="4"/>
        <w:spacing w:before="297" w:line="285" w:lineRule="auto"/>
        <w:rPr>
          <w:rFonts w:hint="eastAsia"/>
        </w:rPr>
      </w:pPr>
    </w:p>
    <w:p w14:paraId="39262566">
      <w:pPr>
        <w:pStyle w:val="4"/>
        <w:spacing w:before="297" w:line="285" w:lineRule="auto"/>
        <w:rPr>
          <w:rFonts w:hint="eastAsia"/>
        </w:rPr>
      </w:pPr>
      <w:r>
        <w:rPr>
          <w:rFonts w:hint="eastAsia"/>
        </w:rPr>
        <w:t>He has, therefore, adopted a style as plain and simple as he could.</w:t>
      </w:r>
    </w:p>
    <w:p w14:paraId="3CFD62DE">
      <w:pPr>
        <w:pStyle w:val="4"/>
        <w:spacing w:before="297" w:line="285" w:lineRule="auto"/>
        <w:rPr>
          <w:rFonts w:hint="eastAsia"/>
        </w:rPr>
      </w:pPr>
      <w:r>
        <w:rPr>
          <w:rFonts w:hint="eastAsia"/>
        </w:rPr>
        <w:t>因此，祂采用了尽可能朴实简单的文风。</w:t>
      </w:r>
    </w:p>
    <w:p w14:paraId="52DD1139">
      <w:pPr>
        <w:pStyle w:val="4"/>
        <w:spacing w:before="297" w:line="285" w:lineRule="auto"/>
        <w:rPr>
          <w:rFonts w:hint="eastAsia"/>
        </w:rPr>
      </w:pPr>
    </w:p>
    <w:p w14:paraId="65519578">
      <w:pPr>
        <w:pStyle w:val="4"/>
        <w:spacing w:before="297" w:line="285" w:lineRule="auto"/>
        <w:rPr>
          <w:rFonts w:hint="eastAsia"/>
        </w:rPr>
      </w:pPr>
      <w:r>
        <w:rPr>
          <w:rFonts w:hint="eastAsia"/>
        </w:rPr>
        <w:t>The sermons are short, and on an average, may be read in fifteen or twenty minutes.</w:t>
      </w:r>
    </w:p>
    <w:p w14:paraId="3EEB5DDB">
      <w:pPr>
        <w:pStyle w:val="4"/>
        <w:spacing w:before="297" w:line="285" w:lineRule="auto"/>
        <w:rPr>
          <w:rFonts w:hint="eastAsia"/>
        </w:rPr>
      </w:pPr>
      <w:r>
        <w:rPr>
          <w:rFonts w:hint="eastAsia"/>
        </w:rPr>
        <w:t>这些讲道都很简短，平均来说，每篇可以在十五到二十分钟内读完。</w:t>
      </w:r>
    </w:p>
    <w:p w14:paraId="6B18A16D">
      <w:pPr>
        <w:pStyle w:val="4"/>
        <w:spacing w:before="297" w:line="285" w:lineRule="auto"/>
        <w:rPr>
          <w:rFonts w:hint="eastAsia"/>
        </w:rPr>
      </w:pPr>
    </w:p>
    <w:p w14:paraId="679C5709">
      <w:pPr>
        <w:pStyle w:val="4"/>
        <w:spacing w:before="297" w:line="285" w:lineRule="auto"/>
        <w:rPr>
          <w:rFonts w:hint="eastAsia"/>
        </w:rPr>
      </w:pPr>
      <w:r>
        <w:rPr>
          <w:rFonts w:hint="eastAsia"/>
        </w:rPr>
        <w:t>And as this is probably the author's last literary work, it is his earnest desire and prayer, that it may be useful in promoting evangelical and experimental religion when his head shall lie beneath the clods of the valley!</w:t>
      </w:r>
    </w:p>
    <w:p w14:paraId="32B872E7">
      <w:pPr>
        <w:pStyle w:val="4"/>
        <w:spacing w:before="297" w:line="285" w:lineRule="auto"/>
        <w:rPr>
          <w:rFonts w:hint="eastAsia"/>
        </w:rPr>
      </w:pPr>
      <w:r>
        <w:rPr>
          <w:rFonts w:hint="eastAsia"/>
        </w:rPr>
        <w:t>由于这很可能是作者最后的著作，他诚挚地期望并祈祷，当他长眠于地下之时，这本书能在推广福音和体验性信仰方面发挥作用！</w:t>
      </w:r>
    </w:p>
    <w:p w14:paraId="56322425">
      <w:pPr>
        <w:pStyle w:val="4"/>
        <w:spacing w:before="297" w:line="285" w:lineRule="auto"/>
        <w:rPr>
          <w:rFonts w:hint="eastAsia"/>
        </w:rPr>
      </w:pPr>
    </w:p>
    <w:p w14:paraId="29CCEE70">
      <w:pPr>
        <w:pStyle w:val="4"/>
        <w:spacing w:before="297" w:line="285" w:lineRule="auto"/>
        <w:rPr>
          <w:rFonts w:hint="eastAsia"/>
        </w:rPr>
      </w:pPr>
      <w:r>
        <w:rPr>
          <w:rFonts w:hint="eastAsia"/>
        </w:rPr>
        <w:t>He invites other Christians to unite with him in this prayer, for the success of the volume now given to the Christian community.</w:t>
      </w:r>
    </w:p>
    <w:p w14:paraId="13C6EEE4">
      <w:pPr>
        <w:pStyle w:val="4"/>
        <w:spacing w:before="297" w:line="285" w:lineRule="auto"/>
        <w:rPr>
          <w:rFonts w:hint="eastAsia"/>
        </w:rPr>
      </w:pPr>
      <w:r>
        <w:rPr>
          <w:rFonts w:hint="eastAsia"/>
        </w:rPr>
        <w:t>他邀请其他基督徒与他一同祈祷，为这本献给基督教团体的书籍的成功祈求。</w:t>
      </w:r>
    </w:p>
    <w:p w14:paraId="56FB8A01">
      <w:pPr>
        <w:pStyle w:val="4"/>
        <w:spacing w:before="297" w:line="285" w:lineRule="auto"/>
        <w:rPr>
          <w:rFonts w:hint="eastAsia"/>
        </w:rPr>
      </w:pPr>
    </w:p>
    <w:p w14:paraId="66CC7691">
      <w:pPr>
        <w:pStyle w:val="4"/>
        <w:spacing w:before="297" w:line="285" w:lineRule="auto"/>
        <w:rPr>
          <w:rFonts w:hint="eastAsia"/>
        </w:rPr>
      </w:pPr>
      <w:r>
        <w:rPr>
          <w:rFonts w:hint="eastAsia"/>
        </w:rPr>
        <w:t>There is nothing in these sermons which will be found offensive to the lovers of evangelical truth in other denominations.</w:t>
      </w:r>
    </w:p>
    <w:p w14:paraId="6A11AB37">
      <w:pPr>
        <w:pStyle w:val="4"/>
        <w:spacing w:before="297" w:line="285" w:lineRule="auto"/>
        <w:rPr>
          <w:rFonts w:hint="eastAsia"/>
        </w:rPr>
      </w:pPr>
      <w:r>
        <w:rPr>
          <w:rFonts w:hint="eastAsia"/>
        </w:rPr>
        <w:t>这些讲道中没有任何内容会冒犯其他宗派中热爱福音真理的人。</w:t>
      </w:r>
    </w:p>
    <w:p w14:paraId="2C2F5C8B">
      <w:pPr>
        <w:pStyle w:val="4"/>
        <w:spacing w:before="297" w:line="285" w:lineRule="auto"/>
        <w:rPr>
          <w:rFonts w:hint="eastAsia"/>
        </w:rPr>
      </w:pPr>
    </w:p>
    <w:p w14:paraId="72ED40E2">
      <w:pPr>
        <w:pStyle w:val="4"/>
        <w:spacing w:before="297" w:line="285" w:lineRule="auto"/>
        <w:rPr>
          <w:rFonts w:hint="eastAsia"/>
        </w:rPr>
      </w:pPr>
      <w:r>
        <w:rPr>
          <w:rFonts w:hint="eastAsia"/>
        </w:rPr>
        <w:t>The author, in a long life, has found that real Christians agree much more perfectly in experimental religion, than they do in speculative points; and it is his belief, that a more intimate acquaintance among Christians of different denominations would have a happy tendency to unite them more closely in the bonds of brotherly love.</w:t>
      </w:r>
    </w:p>
    <w:p w14:paraId="3658AC74">
      <w:pPr>
        <w:pStyle w:val="4"/>
        <w:spacing w:before="297" w:line="285" w:lineRule="auto"/>
        <w:rPr>
          <w:rFonts w:hint="eastAsia"/>
        </w:rPr>
      </w:pPr>
      <w:r>
        <w:rPr>
          <w:rFonts w:hint="eastAsia"/>
        </w:rPr>
        <w:t>作者在漫长的人生中发现，真正的基督徒在体验性信仰上的共识远胜过他们在理论观点上的一致；他相信，不同宗派的基督徒之间更亲密的交往会产生美好的倾向，使他们在弟兄之爱的纽带中更紧密地联合。</w:t>
      </w:r>
    </w:p>
    <w:p w14:paraId="0CB14982">
      <w:pPr>
        <w:pStyle w:val="4"/>
        <w:spacing w:before="297" w:line="285" w:lineRule="auto"/>
        <w:rPr>
          <w:rFonts w:hint="eastAsia"/>
        </w:rPr>
      </w:pPr>
    </w:p>
    <w:p w14:paraId="4CDE040B">
      <w:pPr>
        <w:pStyle w:val="4"/>
        <w:spacing w:before="297" w:line="285" w:lineRule="auto"/>
        <w:rPr>
          <w:rFonts w:hint="eastAsia"/>
        </w:rPr>
      </w:pPr>
      <w:r>
        <w:rPr>
          <w:rFonts w:hint="eastAsia"/>
        </w:rPr>
        <w:t>May the time soon come when all the disciples of Christ shall form one great brotherhood under the name of CHRISTIANS!</w:t>
      </w:r>
    </w:p>
    <w:p w14:paraId="35523520">
      <w:pPr>
        <w:pStyle w:val="4"/>
        <w:spacing w:before="297" w:line="285" w:lineRule="auto"/>
      </w:pPr>
      <w:r>
        <w:rPr>
          <w:rFonts w:hint="eastAsia"/>
        </w:rPr>
        <w:t>愿那时日早日来临，让基督的所有门徒都在"基督徒"这个名义下形成一个伟大的兄弟会！</w:t>
      </w:r>
    </w:p>
    <w:p w14:paraId="4A47B165">
      <w:pPr>
        <w:pStyle w:val="4"/>
        <w:spacing w:before="294"/>
        <w:ind w:right="0"/>
        <w:jc w:val="left"/>
      </w:pPr>
      <w:r>
        <w:t xml:space="preserve">A. </w:t>
      </w:r>
      <w:r>
        <w:rPr>
          <w:spacing w:val="-5"/>
        </w:rPr>
        <w:t>A.</w:t>
      </w:r>
    </w:p>
    <w:p w14:paraId="38751AE8">
      <w:pPr>
        <w:pStyle w:val="4"/>
        <w:spacing w:before="123"/>
        <w:ind w:left="0" w:right="0"/>
        <w:jc w:val="left"/>
      </w:pPr>
    </w:p>
    <w:p w14:paraId="3F757F33">
      <w:pPr>
        <w:pStyle w:val="2"/>
        <w:spacing w:before="1"/>
      </w:pPr>
      <w:bookmarkStart w:id="2" w:name="SERMON I.—Obedience to Christ gives Assu"/>
      <w:bookmarkEnd w:id="2"/>
      <w:bookmarkStart w:id="3" w:name="_bookmark1"/>
      <w:bookmarkEnd w:id="3"/>
      <w:r>
        <w:t>SERMON</w:t>
      </w:r>
      <w:r>
        <w:rPr>
          <w:spacing w:val="16"/>
        </w:rPr>
        <w:t xml:space="preserve"> </w:t>
      </w:r>
      <w:r>
        <w:rPr>
          <w:spacing w:val="-10"/>
        </w:rPr>
        <w:t>I</w:t>
      </w:r>
    </w:p>
    <w:p w14:paraId="349CEEB0">
      <w:pPr>
        <w:pStyle w:val="2"/>
        <w:bidi w:val="0"/>
        <w:rPr>
          <w:rFonts w:hint="eastAsia"/>
        </w:rPr>
      </w:pPr>
      <w:r>
        <w:rPr>
          <w:rFonts w:hint="eastAsia"/>
        </w:rPr>
        <w:t>第一篇讲道</w:t>
      </w:r>
    </w:p>
    <w:p w14:paraId="3D0F493F">
      <w:pPr>
        <w:pStyle w:val="4"/>
        <w:spacing w:line="285" w:lineRule="auto"/>
        <w:rPr>
          <w:rFonts w:hint="eastAsia"/>
        </w:rPr>
      </w:pPr>
    </w:p>
    <w:p w14:paraId="630B9260">
      <w:pPr>
        <w:pStyle w:val="4"/>
        <w:spacing w:line="285" w:lineRule="auto"/>
        <w:rPr>
          <w:rFonts w:hint="eastAsia"/>
        </w:rPr>
      </w:pPr>
      <w:r>
        <w:rPr>
          <w:rFonts w:hint="eastAsia"/>
        </w:rPr>
        <w:t>OBEDIENCE TO CHRIST GIVES ASSURANCE OF THE TRUTH OF HIS DOCTRINES</w:t>
      </w:r>
    </w:p>
    <w:p w14:paraId="235D9AF5">
      <w:pPr>
        <w:pStyle w:val="4"/>
        <w:spacing w:line="285" w:lineRule="auto"/>
        <w:rPr>
          <w:rFonts w:hint="eastAsia"/>
        </w:rPr>
      </w:pPr>
      <w:r>
        <w:rPr>
          <w:rFonts w:hint="eastAsia"/>
        </w:rPr>
        <w:t>顺服基督使人确信祂教义的真实性</w:t>
      </w:r>
    </w:p>
    <w:p w14:paraId="1E5C6CD0">
      <w:pPr>
        <w:pStyle w:val="4"/>
        <w:spacing w:line="285" w:lineRule="auto"/>
        <w:rPr>
          <w:rFonts w:hint="eastAsia"/>
        </w:rPr>
      </w:pPr>
    </w:p>
    <w:p w14:paraId="1D18617F">
      <w:pPr>
        <w:pStyle w:val="4"/>
        <w:spacing w:line="285" w:lineRule="auto"/>
        <w:rPr>
          <w:rFonts w:hint="eastAsia"/>
        </w:rPr>
      </w:pPr>
      <w:r>
        <w:rPr>
          <w:rFonts w:hint="eastAsia"/>
        </w:rPr>
        <w:t>If any man will do his will, he shall know of the doctrine whether it be of God.—JOHN 7:17.</w:t>
      </w:r>
    </w:p>
    <w:p w14:paraId="033F95C2">
      <w:pPr>
        <w:pStyle w:val="4"/>
        <w:spacing w:line="285" w:lineRule="auto"/>
        <w:rPr>
          <w:rFonts w:hint="eastAsia"/>
        </w:rPr>
      </w:pPr>
      <w:r>
        <w:rPr>
          <w:rFonts w:hint="eastAsia"/>
        </w:rPr>
        <w:t>人若立志遵行祂的旨意，就必晓得这教训是出于神。——约翰福音7:17</w:t>
      </w:r>
    </w:p>
    <w:p w14:paraId="1B0479C7">
      <w:pPr>
        <w:pStyle w:val="4"/>
        <w:spacing w:line="285" w:lineRule="auto"/>
        <w:rPr>
          <w:rFonts w:hint="eastAsia"/>
        </w:rPr>
      </w:pPr>
    </w:p>
    <w:p w14:paraId="37CD83C1">
      <w:pPr>
        <w:pStyle w:val="4"/>
        <w:spacing w:line="285" w:lineRule="auto"/>
        <w:rPr>
          <w:rFonts w:hint="eastAsia"/>
        </w:rPr>
      </w:pPr>
      <w:r>
        <w:rPr>
          <w:rFonts w:hint="eastAsia"/>
        </w:rPr>
        <w:t>THE truth of the Gospel is established by two kinds of evidence; external and internal.</w:t>
      </w:r>
    </w:p>
    <w:p w14:paraId="66429427">
      <w:pPr>
        <w:pStyle w:val="4"/>
        <w:spacing w:line="285" w:lineRule="auto"/>
        <w:rPr>
          <w:rFonts w:hint="eastAsia"/>
        </w:rPr>
      </w:pPr>
      <w:r>
        <w:rPr>
          <w:rFonts w:hint="eastAsia"/>
        </w:rPr>
        <w:t>福音的真理是由两种证据来确立的：外在的和内在的。</w:t>
      </w:r>
    </w:p>
    <w:p w14:paraId="1A96D5A2">
      <w:pPr>
        <w:pStyle w:val="4"/>
        <w:spacing w:line="285" w:lineRule="auto"/>
        <w:rPr>
          <w:rFonts w:hint="eastAsia"/>
        </w:rPr>
      </w:pPr>
    </w:p>
    <w:p w14:paraId="2B097447">
      <w:pPr>
        <w:pStyle w:val="4"/>
        <w:spacing w:line="285" w:lineRule="auto"/>
        <w:rPr>
          <w:rFonts w:hint="eastAsia"/>
        </w:rPr>
      </w:pPr>
      <w:r>
        <w:rPr>
          <w:rFonts w:hint="eastAsia"/>
        </w:rPr>
        <w:t>The former is historical, and depends on the testimony of men to the miracles which have been wrought in confirmation of the Christian religion, and the fulfilment of prophecies, which furnish conclusive evidence of the truth of any doctrine.</w:t>
      </w:r>
    </w:p>
    <w:p w14:paraId="309AC45C">
      <w:pPr>
        <w:pStyle w:val="4"/>
        <w:spacing w:line="285" w:lineRule="auto"/>
        <w:rPr>
          <w:rFonts w:hint="eastAsia"/>
        </w:rPr>
      </w:pPr>
      <w:r>
        <w:rPr>
          <w:rFonts w:hint="eastAsia"/>
        </w:rPr>
        <w:t>前者是历史性的，依赖于人们对基督教信仰所行神迹的见证，以及预言的应验，这些都为教义的真实性提供了确凿的证据。</w:t>
      </w:r>
    </w:p>
    <w:p w14:paraId="044639CE">
      <w:pPr>
        <w:pStyle w:val="4"/>
        <w:spacing w:line="285" w:lineRule="auto"/>
        <w:rPr>
          <w:rFonts w:hint="eastAsia"/>
        </w:rPr>
      </w:pPr>
    </w:p>
    <w:p w14:paraId="28DC8C50">
      <w:pPr>
        <w:pStyle w:val="4"/>
        <w:spacing w:line="285" w:lineRule="auto"/>
        <w:rPr>
          <w:rFonts w:hint="eastAsia"/>
        </w:rPr>
      </w:pPr>
      <w:r>
        <w:rPr>
          <w:rFonts w:hint="eastAsia"/>
        </w:rPr>
        <w:t>The nature of this kind of proof is very obvious.</w:t>
      </w:r>
    </w:p>
    <w:p w14:paraId="7EC4F73F">
      <w:pPr>
        <w:pStyle w:val="4"/>
        <w:spacing w:line="285" w:lineRule="auto"/>
        <w:rPr>
          <w:rFonts w:hint="eastAsia"/>
        </w:rPr>
      </w:pPr>
      <w:r>
        <w:rPr>
          <w:rFonts w:hint="eastAsia"/>
        </w:rPr>
        <w:t>这种证据的性质非常明显。</w:t>
      </w:r>
    </w:p>
    <w:p w14:paraId="0FFAB8EA">
      <w:pPr>
        <w:pStyle w:val="4"/>
        <w:spacing w:line="285" w:lineRule="auto"/>
        <w:rPr>
          <w:rFonts w:hint="eastAsia"/>
        </w:rPr>
      </w:pPr>
    </w:p>
    <w:p w14:paraId="741E9CAE">
      <w:pPr>
        <w:pStyle w:val="4"/>
        <w:spacing w:line="285" w:lineRule="auto"/>
        <w:rPr>
          <w:rFonts w:hint="eastAsia"/>
        </w:rPr>
      </w:pPr>
      <w:r>
        <w:rPr>
          <w:rFonts w:hint="eastAsia"/>
        </w:rPr>
        <w:t>If God, by the exertion of his power, in a miraculous way, gives attestation to the declarations of any person, then we know that that person speaks the truth; for God, we are sure, will not give his attestation to an impostor, or to that which is false.</w:t>
      </w:r>
    </w:p>
    <w:p w14:paraId="416DA9CD">
      <w:pPr>
        <w:pStyle w:val="4"/>
        <w:spacing w:line="285" w:lineRule="auto"/>
        <w:rPr>
          <w:rFonts w:hint="eastAsia"/>
        </w:rPr>
      </w:pPr>
      <w:r>
        <w:rPr>
          <w:rFonts w:hint="eastAsia"/>
        </w:rPr>
        <w:t>如果神藉着祂的大能，以神迹奇事的方式证实某人的宣告，那么我们就知道那人所说的是真理；因为我们确信，神决不会为骗子或虚假的事作证。</w:t>
      </w:r>
    </w:p>
    <w:p w14:paraId="2F2220D9">
      <w:pPr>
        <w:pStyle w:val="4"/>
        <w:spacing w:line="285" w:lineRule="auto"/>
        <w:rPr>
          <w:rFonts w:hint="eastAsia"/>
        </w:rPr>
      </w:pPr>
    </w:p>
    <w:p w14:paraId="00B841BF">
      <w:pPr>
        <w:pStyle w:val="4"/>
        <w:spacing w:line="285" w:lineRule="auto"/>
        <w:rPr>
          <w:rFonts w:hint="eastAsia"/>
        </w:rPr>
      </w:pPr>
      <w:r>
        <w:rPr>
          <w:rFonts w:hint="eastAsia"/>
        </w:rPr>
        <w:t>Persons, however, may be well acquainted with this species of evidence, and yet may not know any tittle of the truths contained in the Bible, or may entertain very erroneous ideas of the nature of the truths revealed.</w:t>
      </w:r>
    </w:p>
    <w:p w14:paraId="698DE8E1">
      <w:pPr>
        <w:pStyle w:val="4"/>
        <w:spacing w:line="285" w:lineRule="auto"/>
        <w:rPr>
          <w:rFonts w:hint="eastAsia"/>
        </w:rPr>
      </w:pPr>
      <w:r>
        <w:rPr>
          <w:rFonts w:hint="eastAsia"/>
        </w:rPr>
        <w:t>然而，人们可能很熟悉这类证据，却可能对圣经所含的真理一无所知，或对所启示真理的本质持有非常错误的观念。</w:t>
      </w:r>
    </w:p>
    <w:p w14:paraId="320676B7">
      <w:pPr>
        <w:pStyle w:val="4"/>
        <w:spacing w:line="285" w:lineRule="auto"/>
        <w:rPr>
          <w:rFonts w:hint="eastAsia"/>
        </w:rPr>
      </w:pPr>
    </w:p>
    <w:p w14:paraId="133FB30D">
      <w:pPr>
        <w:pStyle w:val="4"/>
        <w:spacing w:line="285" w:lineRule="auto"/>
        <w:rPr>
          <w:rFonts w:hint="eastAsia"/>
        </w:rPr>
      </w:pPr>
      <w:r>
        <w:rPr>
          <w:rFonts w:hint="eastAsia"/>
        </w:rPr>
        <w:t>Thus, in fact, we find men who have examined the external evidences of Christianity, and have been by this means fully convinced of its truth, differing entirely in their views of the doctrines of revelation.</w:t>
      </w:r>
    </w:p>
    <w:p w14:paraId="2E502845">
      <w:pPr>
        <w:pStyle w:val="4"/>
        <w:spacing w:line="285" w:lineRule="auto"/>
        <w:rPr>
          <w:rFonts w:hint="eastAsia"/>
        </w:rPr>
      </w:pPr>
      <w:r>
        <w:rPr>
          <w:rFonts w:hint="eastAsia"/>
        </w:rPr>
        <w:t>事实上，我们发现那些已经考察过基督教外在证据，并且因此完全相信其真实性的人，在他们对启示教义的理解上却完全不同。</w:t>
      </w:r>
    </w:p>
    <w:p w14:paraId="1E200430">
      <w:pPr>
        <w:pStyle w:val="4"/>
        <w:spacing w:line="285" w:lineRule="auto"/>
        <w:rPr>
          <w:rFonts w:hint="eastAsia"/>
        </w:rPr>
      </w:pPr>
    </w:p>
    <w:p w14:paraId="42109941">
      <w:pPr>
        <w:pStyle w:val="4"/>
        <w:spacing w:line="285" w:lineRule="auto"/>
        <w:rPr>
          <w:rFonts w:hint="eastAsia"/>
        </w:rPr>
      </w:pPr>
      <w:r>
        <w:rPr>
          <w:rFonts w:hint="eastAsia"/>
        </w:rPr>
        <w:t>In this, there is nothing unaccountable, as this kind of evidence does not bring before the mind the truths revealed, but is external to them; and while two men are equally convinced that the Christian religion is from God, on account of the miracles performed, the record of which has come down to us, well attested; and on account of the numerous prophecies which have been exactly fulfilled; they may nevertheless interpret the Bible on very different principles, and in consequence arrive at very different conclusions.</w:t>
      </w:r>
    </w:p>
    <w:p w14:paraId="70F0A278">
      <w:pPr>
        <w:pStyle w:val="4"/>
        <w:spacing w:line="285" w:lineRule="auto"/>
        <w:rPr>
          <w:rFonts w:hint="eastAsia"/>
        </w:rPr>
      </w:pPr>
      <w:r>
        <w:rPr>
          <w:rFonts w:hint="eastAsia"/>
        </w:rPr>
        <w:t>这并非不可理解，因为这类证据并不能将启示的真理呈现在心智面前，而是外在于这些真理；虽然两个人都同样确信基督教是来自于神，这是基于已经行过的神迹（这些记录有充分的证据传到我们这里），也基于众多已经准确应验的预言；但他们仍可能用非常不同的原则来解释圣经，因此得出非常不同的结论。</w:t>
      </w:r>
    </w:p>
    <w:p w14:paraId="5DBF8D1B">
      <w:pPr>
        <w:pStyle w:val="4"/>
        <w:spacing w:line="285" w:lineRule="auto"/>
        <w:rPr>
          <w:rFonts w:hint="eastAsia"/>
        </w:rPr>
      </w:pPr>
    </w:p>
    <w:p w14:paraId="79365C5C">
      <w:pPr>
        <w:pStyle w:val="4"/>
        <w:spacing w:line="285" w:lineRule="auto"/>
        <w:rPr>
          <w:rFonts w:hint="eastAsia"/>
        </w:rPr>
      </w:pPr>
      <w:r>
        <w:rPr>
          <w:rFonts w:hint="eastAsia"/>
        </w:rPr>
        <w:t>Or, the one may attentively study the contents of the Bible; while the other pays no serious attention to the subject, and remains ignorant of the true system of doctrines taught in this book.</w:t>
      </w:r>
    </w:p>
    <w:p w14:paraId="2AAC8BF3">
      <w:pPr>
        <w:pStyle w:val="4"/>
        <w:spacing w:line="285" w:lineRule="auto"/>
      </w:pPr>
      <w:r>
        <w:rPr>
          <w:rFonts w:hint="eastAsia"/>
        </w:rPr>
        <w:t>或者，一个人可能专心研读圣经的内容；而另一个人可能对这主题不认真关注，对这本书所教导的真实教义体系仍然一无所知。</w:t>
      </w:r>
    </w:p>
    <w:p w14:paraId="41F005B9">
      <w:pPr>
        <w:pStyle w:val="4"/>
        <w:spacing w:before="288" w:line="285" w:lineRule="auto"/>
        <w:rPr>
          <w:rFonts w:hint="eastAsia"/>
        </w:rPr>
      </w:pPr>
      <w:r>
        <w:rPr>
          <w:rFonts w:hint="eastAsia"/>
        </w:rPr>
        <w:t>But, in regard to the internal evidence of Christianity, the case is different.</w:t>
      </w:r>
    </w:p>
    <w:p w14:paraId="166E4061">
      <w:pPr>
        <w:pStyle w:val="4"/>
        <w:spacing w:before="288" w:line="285" w:lineRule="auto"/>
        <w:rPr>
          <w:rFonts w:hint="eastAsia"/>
        </w:rPr>
      </w:pPr>
      <w:r>
        <w:rPr>
          <w:rFonts w:hint="eastAsia"/>
        </w:rPr>
        <w:t>但是，就基督教的内在证据而言，情况则有所不同。</w:t>
      </w:r>
    </w:p>
    <w:p w14:paraId="3633AA0D">
      <w:pPr>
        <w:pStyle w:val="4"/>
        <w:spacing w:before="288" w:line="285" w:lineRule="auto"/>
        <w:rPr>
          <w:rFonts w:hint="eastAsia"/>
        </w:rPr>
      </w:pPr>
    </w:p>
    <w:p w14:paraId="0E7C6C33">
      <w:pPr>
        <w:pStyle w:val="4"/>
        <w:spacing w:before="288" w:line="285" w:lineRule="auto"/>
        <w:rPr>
          <w:rFonts w:hint="eastAsia"/>
        </w:rPr>
      </w:pPr>
      <w:r>
        <w:rPr>
          <w:rFonts w:hint="eastAsia"/>
        </w:rPr>
        <w:t>The evidence here arises from a view of the truth itself; and can only be fully appreciated by a mind under divine illumination.</w:t>
      </w:r>
    </w:p>
    <w:p w14:paraId="2477B57E">
      <w:pPr>
        <w:pStyle w:val="4"/>
        <w:spacing w:before="288" w:line="285" w:lineRule="auto"/>
        <w:rPr>
          <w:rFonts w:hint="eastAsia"/>
        </w:rPr>
      </w:pPr>
      <w:r>
        <w:rPr>
          <w:rFonts w:hint="eastAsia"/>
        </w:rPr>
        <w:t>这里的证据源于对真理本身的认识，只有在神圣光照下的心灵才能充分理解。</w:t>
      </w:r>
    </w:p>
    <w:p w14:paraId="5B244F50">
      <w:pPr>
        <w:pStyle w:val="4"/>
        <w:spacing w:before="288" w:line="285" w:lineRule="auto"/>
        <w:rPr>
          <w:rFonts w:hint="eastAsia"/>
        </w:rPr>
      </w:pPr>
    </w:p>
    <w:p w14:paraId="41D06CC5">
      <w:pPr>
        <w:pStyle w:val="4"/>
        <w:spacing w:before="288" w:line="285" w:lineRule="auto"/>
        <w:rPr>
          <w:rFonts w:hint="eastAsia"/>
        </w:rPr>
      </w:pPr>
      <w:r>
        <w:rPr>
          <w:rFonts w:hint="eastAsia"/>
        </w:rPr>
        <w:t>This evidence may indeed be rendered convincing to any rational mind not under the influence of strong prejudice, by an exhibition of the perfection of the theory of theology and morality which the Bible contains.</w:t>
      </w:r>
    </w:p>
    <w:p w14:paraId="5C261EC7">
      <w:pPr>
        <w:pStyle w:val="4"/>
        <w:spacing w:before="288" w:line="285" w:lineRule="auto"/>
        <w:rPr>
          <w:rFonts w:hint="eastAsia"/>
        </w:rPr>
      </w:pPr>
      <w:r>
        <w:rPr>
          <w:rFonts w:hint="eastAsia"/>
        </w:rPr>
        <w:t>通过展示圣经所包含的神学和道德理论的完美性，这种证据确实可以说服任何不受强烈偏见影响的理性头脑。</w:t>
      </w:r>
    </w:p>
    <w:p w14:paraId="374D35D5">
      <w:pPr>
        <w:pStyle w:val="4"/>
        <w:spacing w:before="288" w:line="285" w:lineRule="auto"/>
        <w:rPr>
          <w:rFonts w:hint="eastAsia"/>
        </w:rPr>
      </w:pPr>
    </w:p>
    <w:p w14:paraId="720FFCEA">
      <w:pPr>
        <w:pStyle w:val="4"/>
        <w:spacing w:before="288" w:line="285" w:lineRule="auto"/>
        <w:rPr>
          <w:rFonts w:hint="eastAsia"/>
        </w:rPr>
      </w:pPr>
      <w:r>
        <w:rPr>
          <w:rFonts w:hint="eastAsia"/>
        </w:rPr>
        <w:t>It can easily be shown, that this theory is far more perfect, than that of any of the heathen sages; and yet the writers were destitute of human learning, and unaided, were utterly incapable of producing such admirable works.</w:t>
      </w:r>
    </w:p>
    <w:p w14:paraId="0FE692F0">
      <w:pPr>
        <w:pStyle w:val="4"/>
        <w:spacing w:before="288" w:line="285" w:lineRule="auto"/>
        <w:rPr>
          <w:rFonts w:hint="eastAsia"/>
        </w:rPr>
      </w:pPr>
      <w:r>
        <w:rPr>
          <w:rFonts w:hint="eastAsia"/>
        </w:rPr>
        <w:t>很容易证明，这个理论远比任何异教智者的理论更加完美；而且这些作者虽然缺乏人文学识，在没有帮助的情况下本不可能创作出如此令人赞叹的作品。</w:t>
      </w:r>
    </w:p>
    <w:p w14:paraId="44410DD3">
      <w:pPr>
        <w:pStyle w:val="4"/>
        <w:spacing w:before="288" w:line="285" w:lineRule="auto"/>
        <w:rPr>
          <w:rFonts w:hint="eastAsia"/>
        </w:rPr>
      </w:pPr>
    </w:p>
    <w:p w14:paraId="665CCACE">
      <w:pPr>
        <w:pStyle w:val="4"/>
        <w:spacing w:before="288" w:line="285" w:lineRule="auto"/>
        <w:rPr>
          <w:rFonts w:hint="eastAsia"/>
        </w:rPr>
      </w:pPr>
      <w:r>
        <w:rPr>
          <w:rFonts w:hint="eastAsia"/>
        </w:rPr>
        <w:t>By an argument of this kind, Soame Jenyns has demonstrated the truth of Christianity.</w:t>
      </w:r>
    </w:p>
    <w:p w14:paraId="3B5E28A0">
      <w:pPr>
        <w:pStyle w:val="4"/>
        <w:spacing w:before="288" w:line="285" w:lineRule="auto"/>
        <w:rPr>
          <w:rFonts w:hint="eastAsia"/>
        </w:rPr>
      </w:pPr>
      <w:r>
        <w:rPr>
          <w:rFonts w:hint="eastAsia"/>
        </w:rPr>
        <w:t>通过这种论证，索姆·詹宁斯证明了基督教的真实性。</w:t>
      </w:r>
    </w:p>
    <w:p w14:paraId="0B966396">
      <w:pPr>
        <w:pStyle w:val="4"/>
        <w:spacing w:before="288" w:line="285" w:lineRule="auto"/>
        <w:rPr>
          <w:rFonts w:hint="eastAsia"/>
        </w:rPr>
      </w:pPr>
    </w:p>
    <w:p w14:paraId="40131E41">
      <w:pPr>
        <w:pStyle w:val="4"/>
        <w:spacing w:before="288" w:line="285" w:lineRule="auto"/>
        <w:rPr>
          <w:rFonts w:hint="eastAsia"/>
        </w:rPr>
      </w:pPr>
      <w:r>
        <w:rPr>
          <w:rFonts w:hint="eastAsia"/>
        </w:rPr>
        <w:t>This mode of reasoning can be appreciated by every rational mind; but there is another species of internal evidence, which is perceived and felt only by such as enjoy the illumination of the Holy Spirit.</w:t>
      </w:r>
    </w:p>
    <w:p w14:paraId="0F28A3F3">
      <w:pPr>
        <w:pStyle w:val="4"/>
        <w:spacing w:before="288" w:line="285" w:lineRule="auto"/>
        <w:rPr>
          <w:rFonts w:hint="eastAsia"/>
        </w:rPr>
      </w:pPr>
      <w:r>
        <w:rPr>
          <w:rFonts w:hint="eastAsia"/>
        </w:rPr>
        <w:t>每个理性的头脑都能理解这种推理方式；但还有另一种内在证据，只有那些享有圣灵光照的人才能感知和体会。</w:t>
      </w:r>
    </w:p>
    <w:p w14:paraId="203B108D">
      <w:pPr>
        <w:pStyle w:val="4"/>
        <w:spacing w:before="288" w:line="285" w:lineRule="auto"/>
        <w:rPr>
          <w:rFonts w:hint="eastAsia"/>
        </w:rPr>
      </w:pPr>
    </w:p>
    <w:p w14:paraId="3BF6D700">
      <w:pPr>
        <w:pStyle w:val="4"/>
        <w:spacing w:before="288" w:line="285" w:lineRule="auto"/>
        <w:rPr>
          <w:rFonts w:hint="eastAsia"/>
        </w:rPr>
      </w:pPr>
      <w:r>
        <w:rPr>
          <w:rFonts w:hint="eastAsia"/>
        </w:rPr>
        <w:t>This arises from a view of the truth itself—from a discernment of its beauty and glory; and also from a consciousness of its salutary effects on the heart.</w:t>
      </w:r>
    </w:p>
    <w:p w14:paraId="3F9DEF36">
      <w:pPr>
        <w:pStyle w:val="4"/>
        <w:spacing w:before="288" w:line="285" w:lineRule="auto"/>
        <w:rPr>
          <w:rFonts w:hint="eastAsia"/>
        </w:rPr>
      </w:pPr>
      <w:r>
        <w:rPr>
          <w:rFonts w:hint="eastAsia"/>
        </w:rPr>
        <w:t>这源于对真理本身的认识——对其美丽和荣耀的洞察；也来自于对其对心灵产生的有益影响的意识。</w:t>
      </w:r>
    </w:p>
    <w:p w14:paraId="24CD5CE4">
      <w:pPr>
        <w:pStyle w:val="4"/>
        <w:spacing w:before="288" w:line="285" w:lineRule="auto"/>
        <w:rPr>
          <w:rFonts w:hint="eastAsia"/>
        </w:rPr>
      </w:pPr>
    </w:p>
    <w:p w14:paraId="4E4C91FC">
      <w:pPr>
        <w:pStyle w:val="4"/>
        <w:spacing w:before="288" w:line="285" w:lineRule="auto"/>
        <w:rPr>
          <w:rFonts w:hint="eastAsia"/>
        </w:rPr>
      </w:pPr>
      <w:r>
        <w:rPr>
          <w:rFonts w:hint="eastAsia"/>
        </w:rPr>
        <w:t>This is the kind of evidence on which saving faith is founded.</w:t>
      </w:r>
    </w:p>
    <w:p w14:paraId="4552BA09">
      <w:pPr>
        <w:pStyle w:val="4"/>
        <w:spacing w:before="288" w:line="285" w:lineRule="auto"/>
        <w:rPr>
          <w:rFonts w:hint="eastAsia"/>
        </w:rPr>
      </w:pPr>
      <w:r>
        <w:rPr>
          <w:rFonts w:hint="eastAsia"/>
        </w:rPr>
        <w:t>这就是得救信心所建立的那种证据。</w:t>
      </w:r>
    </w:p>
    <w:p w14:paraId="1C0063AA">
      <w:pPr>
        <w:pStyle w:val="4"/>
        <w:spacing w:before="288" w:line="285" w:lineRule="auto"/>
        <w:rPr>
          <w:rFonts w:hint="eastAsia"/>
        </w:rPr>
      </w:pPr>
    </w:p>
    <w:p w14:paraId="71313906">
      <w:pPr>
        <w:pStyle w:val="4"/>
        <w:spacing w:before="288" w:line="285" w:lineRule="auto"/>
        <w:rPr>
          <w:rFonts w:hint="eastAsia"/>
        </w:rPr>
      </w:pPr>
      <w:r>
        <w:rPr>
          <w:rFonts w:hint="eastAsia"/>
        </w:rPr>
        <w:t>It is a kind of evidence which can be appreciated by the weak and unlearned, as readily as by the greatest scholars and philosophers.</w:t>
      </w:r>
    </w:p>
    <w:p w14:paraId="746DDE8D">
      <w:pPr>
        <w:pStyle w:val="4"/>
        <w:spacing w:before="288" w:line="285" w:lineRule="auto"/>
        <w:rPr>
          <w:rFonts w:hint="eastAsia"/>
        </w:rPr>
      </w:pPr>
      <w:r>
        <w:rPr>
          <w:rFonts w:hint="eastAsia"/>
        </w:rPr>
        <w:t>这是一种能被软弱无学问的人所理解的证据，就如同被最伟大的学者和哲学家所理解一样。</w:t>
      </w:r>
    </w:p>
    <w:p w14:paraId="16AA343C">
      <w:pPr>
        <w:pStyle w:val="4"/>
        <w:spacing w:before="288" w:line="285" w:lineRule="auto"/>
        <w:rPr>
          <w:rFonts w:hint="eastAsia"/>
        </w:rPr>
      </w:pPr>
    </w:p>
    <w:p w14:paraId="3F57CCCD">
      <w:pPr>
        <w:pStyle w:val="4"/>
        <w:spacing w:before="288" w:line="285" w:lineRule="auto"/>
        <w:rPr>
          <w:rFonts w:hint="eastAsia"/>
        </w:rPr>
      </w:pPr>
      <w:r>
        <w:rPr>
          <w:rFonts w:hint="eastAsia"/>
        </w:rPr>
        <w:t>In regard to it, all stand upon a level; or, rather, the simple and unlearned possess the advantage; for the pride of reason and of human science stands very much in the way of the exercise of faith.</w:t>
      </w:r>
    </w:p>
    <w:p w14:paraId="23D9991F">
      <w:pPr>
        <w:pStyle w:val="4"/>
        <w:spacing w:before="288" w:line="285" w:lineRule="auto"/>
        <w:rPr>
          <w:rFonts w:hint="eastAsia"/>
        </w:rPr>
      </w:pPr>
      <w:r>
        <w:rPr>
          <w:rFonts w:hint="eastAsia"/>
        </w:rPr>
        <w:t>在这方面，所有人都站在同一水平上；或者更确切地说，单纯无学问的人反而占有优势；因为理性和人类学识的骄傲极大地阻碍了信心的操练。</w:t>
      </w:r>
    </w:p>
    <w:p w14:paraId="50B7B767">
      <w:pPr>
        <w:pStyle w:val="4"/>
        <w:spacing w:before="288" w:line="285" w:lineRule="auto"/>
        <w:rPr>
          <w:rFonts w:hint="eastAsia"/>
        </w:rPr>
      </w:pPr>
    </w:p>
    <w:p w14:paraId="45B51E41">
      <w:pPr>
        <w:pStyle w:val="4"/>
        <w:spacing w:before="288" w:line="285" w:lineRule="auto"/>
        <w:rPr>
          <w:rFonts w:hint="eastAsia"/>
        </w:rPr>
      </w:pPr>
      <w:r>
        <w:rPr>
          <w:rFonts w:hint="eastAsia"/>
        </w:rPr>
        <w:t>In accordance with this, our Saviour says, "I thank thee, O Father! because thou hast hid these things from the wise and prudent, and hast revealed them unto babes."</w:t>
      </w:r>
    </w:p>
    <w:p w14:paraId="3AD7CA77">
      <w:pPr>
        <w:pStyle w:val="4"/>
        <w:spacing w:before="288" w:line="285" w:lineRule="auto"/>
        <w:rPr>
          <w:rFonts w:hint="eastAsia"/>
        </w:rPr>
      </w:pPr>
      <w:r>
        <w:rPr>
          <w:rFonts w:hint="eastAsia"/>
        </w:rPr>
        <w:t>因此，我们的救主说："父啊，我感谢祢！因为祢将这些事向聪明通达人就藏起来，向婴孩就显出来。"</w:t>
      </w:r>
    </w:p>
    <w:p w14:paraId="11A43D58">
      <w:pPr>
        <w:pStyle w:val="4"/>
        <w:spacing w:before="288" w:line="285" w:lineRule="auto"/>
        <w:rPr>
          <w:rFonts w:hint="eastAsia"/>
        </w:rPr>
      </w:pPr>
    </w:p>
    <w:p w14:paraId="02746A42">
      <w:pPr>
        <w:pStyle w:val="4"/>
        <w:spacing w:before="288" w:line="285" w:lineRule="auto"/>
        <w:rPr>
          <w:rFonts w:hint="eastAsia"/>
        </w:rPr>
      </w:pPr>
      <w:r>
        <w:rPr>
          <w:rFonts w:hint="eastAsia"/>
        </w:rPr>
        <w:t>For it is an established rule in God's government, to resist the proud, and to cast contempt on the wisdom of this world.</w:t>
      </w:r>
    </w:p>
    <w:p w14:paraId="6A83BC16">
      <w:pPr>
        <w:pStyle w:val="4"/>
        <w:spacing w:before="288" w:line="285" w:lineRule="auto"/>
        <w:rPr>
          <w:rFonts w:hint="eastAsia"/>
        </w:rPr>
      </w:pPr>
      <w:r>
        <w:rPr>
          <w:rFonts w:hint="eastAsia"/>
        </w:rPr>
        <w:t>因为这是神治理中既定的规则，就是抵挡骄傲的人，藐视这世界的智慧。</w:t>
      </w:r>
    </w:p>
    <w:p w14:paraId="66C30E58">
      <w:pPr>
        <w:pStyle w:val="4"/>
        <w:spacing w:before="288" w:line="285" w:lineRule="auto"/>
        <w:rPr>
          <w:rFonts w:hint="eastAsia"/>
        </w:rPr>
      </w:pPr>
    </w:p>
    <w:p w14:paraId="35C2D4FB">
      <w:pPr>
        <w:pStyle w:val="4"/>
        <w:spacing w:before="288" w:line="285" w:lineRule="auto"/>
        <w:rPr>
          <w:rFonts w:hint="eastAsia"/>
        </w:rPr>
      </w:pPr>
      <w:r>
        <w:rPr>
          <w:rFonts w:hint="eastAsia"/>
        </w:rPr>
        <w:t>As saith the Scripture, "God hath chosen the foolish things of the world to confound the wise, and the weak things of the world to confound the things which are mighty."</w:t>
      </w:r>
    </w:p>
    <w:p w14:paraId="04899C24">
      <w:pPr>
        <w:pStyle w:val="4"/>
        <w:spacing w:before="288" w:line="285" w:lineRule="auto"/>
        <w:rPr>
          <w:rFonts w:hint="eastAsia"/>
        </w:rPr>
      </w:pPr>
      <w:r>
        <w:rPr>
          <w:rFonts w:hint="eastAsia"/>
        </w:rPr>
        <w:t>正如圣经所说："神拣选了世上愚拙的，叫有智慧的羞愧；又拣选了世上软弱的，叫那强壮的羞愧。"</w:t>
      </w:r>
    </w:p>
    <w:p w14:paraId="6C4E7815">
      <w:pPr>
        <w:pStyle w:val="4"/>
        <w:spacing w:line="285" w:lineRule="auto"/>
        <w:rPr>
          <w:rFonts w:hint="eastAsia"/>
        </w:rPr>
      </w:pPr>
      <w:r>
        <w:rPr>
          <w:rFonts w:hint="eastAsia"/>
        </w:rPr>
        <w:t>Many suppose, that plain unlettered Christians, who know little or nothing of history, and are therefor unable to appreciate the force of the external evidence in favour of Christianity, have no rational foundation for their faith; but merely receive the Scriptures, because they have heard, from their parents and teachers, that they are the word of God.</w:t>
      </w:r>
    </w:p>
    <w:p w14:paraId="08500889">
      <w:pPr>
        <w:pStyle w:val="4"/>
        <w:spacing w:line="285" w:lineRule="auto"/>
        <w:rPr>
          <w:rFonts w:hint="eastAsia"/>
        </w:rPr>
      </w:pPr>
      <w:r>
        <w:rPr>
          <w:rFonts w:hint="eastAsia"/>
        </w:rPr>
        <w:t>许多人认为，那些对历史知之甚少或一无所知的普通基督徒，无法理解支持基督教的外在证据的力量，他们的信仰没有理性基础；仅仅因为从父母和教师那里听说圣经是上帝的话语而接受圣经。</w:t>
      </w:r>
    </w:p>
    <w:p w14:paraId="7A1B6143">
      <w:pPr>
        <w:pStyle w:val="4"/>
        <w:spacing w:line="285" w:lineRule="auto"/>
        <w:rPr>
          <w:rFonts w:hint="eastAsia"/>
        </w:rPr>
      </w:pPr>
    </w:p>
    <w:p w14:paraId="0F6E2E1B">
      <w:pPr>
        <w:pStyle w:val="4"/>
        <w:spacing w:line="285" w:lineRule="auto"/>
        <w:rPr>
          <w:rFonts w:hint="eastAsia"/>
        </w:rPr>
      </w:pPr>
      <w:r>
        <w:rPr>
          <w:rFonts w:hint="eastAsia"/>
        </w:rPr>
        <w:t>That many in christendom have no better foundation for their faith than this, is readily admitted: but the real Christian, whose mind has been enlightened by the Spirit of God, believes the Scriptures to be the word of God on the best and highest evidence, on the testimony of God himself;</w:t>
      </w:r>
    </w:p>
    <w:p w14:paraId="28473496">
      <w:pPr>
        <w:pStyle w:val="4"/>
        <w:spacing w:line="285" w:lineRule="auto"/>
        <w:rPr>
          <w:rFonts w:hint="eastAsia"/>
        </w:rPr>
      </w:pPr>
      <w:r>
        <w:rPr>
          <w:rFonts w:hint="eastAsia"/>
        </w:rPr>
        <w:t>诚然，基督教世界中有许多人的信仰基础确实仅限于此：但真正的基督徒，其心灵已被上帝的圣灵光照，相信圣经是上帝的话语是基于最好和最高的证据，即上帝自己的见证；</w:t>
      </w:r>
    </w:p>
    <w:p w14:paraId="7511B986">
      <w:pPr>
        <w:pStyle w:val="4"/>
        <w:spacing w:line="285" w:lineRule="auto"/>
        <w:rPr>
          <w:rFonts w:hint="eastAsia"/>
        </w:rPr>
      </w:pPr>
    </w:p>
    <w:p w14:paraId="7696A4F8">
      <w:pPr>
        <w:pStyle w:val="4"/>
        <w:spacing w:line="285" w:lineRule="auto"/>
        <w:rPr>
          <w:rFonts w:hint="eastAsia"/>
        </w:rPr>
      </w:pPr>
      <w:r>
        <w:rPr>
          <w:rFonts w:hint="eastAsia"/>
        </w:rPr>
        <w:t>for when the truth is apprehended in its spiritual nature, by a divine light shining upon it, it manifests itself to be the word of God; because it bears the impress of God on its face.</w:t>
      </w:r>
    </w:p>
    <w:p w14:paraId="2FBFDF68">
      <w:pPr>
        <w:pStyle w:val="4"/>
        <w:spacing w:line="285" w:lineRule="auto"/>
        <w:rPr>
          <w:rFonts w:hint="eastAsia"/>
        </w:rPr>
      </w:pPr>
      <w:r>
        <w:rPr>
          <w:rFonts w:hint="eastAsia"/>
        </w:rPr>
        <w:t>因为当真理在其属灵本质中被领悟时，借着神圣之光的照耀，它便显明自己是上帝的话语；因为它面上带有上帝的印记。</w:t>
      </w:r>
    </w:p>
    <w:p w14:paraId="5F4CA6F2">
      <w:pPr>
        <w:pStyle w:val="4"/>
        <w:spacing w:line="285" w:lineRule="auto"/>
        <w:rPr>
          <w:rFonts w:hint="eastAsia"/>
        </w:rPr>
      </w:pPr>
    </w:p>
    <w:p w14:paraId="282E24F1">
      <w:pPr>
        <w:pStyle w:val="4"/>
        <w:spacing w:line="285" w:lineRule="auto"/>
        <w:rPr>
          <w:rFonts w:hint="eastAsia"/>
        </w:rPr>
      </w:pPr>
      <w:r>
        <w:rPr>
          <w:rFonts w:hint="eastAsia"/>
        </w:rPr>
        <w:t>A blind man may be fully convinced that the sun exists, because thousands testify to the fact; and because, though he does not see this great luminary of day, he feels warmth from its rays;</w:t>
      </w:r>
    </w:p>
    <w:p w14:paraId="48CDCE22">
      <w:pPr>
        <w:pStyle w:val="4"/>
        <w:spacing w:line="285" w:lineRule="auto"/>
        <w:rPr>
          <w:rFonts w:hint="eastAsia"/>
        </w:rPr>
      </w:pPr>
      <w:r>
        <w:rPr>
          <w:rFonts w:hint="eastAsia"/>
        </w:rPr>
        <w:t>一个盲人可能完全相信太阳的存在，因为数千人都证实这一事实；而且，虽然他看不见这伟大的日光之体，但他能感受到它光线的温暖；</w:t>
      </w:r>
    </w:p>
    <w:p w14:paraId="45812D8A">
      <w:pPr>
        <w:pStyle w:val="4"/>
        <w:spacing w:line="285" w:lineRule="auto"/>
        <w:rPr>
          <w:rFonts w:hint="eastAsia"/>
        </w:rPr>
      </w:pPr>
    </w:p>
    <w:p w14:paraId="364F925D">
      <w:pPr>
        <w:pStyle w:val="4"/>
        <w:spacing w:line="285" w:lineRule="auto"/>
        <w:rPr>
          <w:rFonts w:hint="eastAsia"/>
        </w:rPr>
      </w:pPr>
      <w:r>
        <w:rPr>
          <w:rFonts w:hint="eastAsia"/>
        </w:rPr>
        <w:t>so, men blind to spiritual things may be fully and rationally convinced that Christ was a divine teacher, and the Son of God, by many conclusive arguments.</w:t>
      </w:r>
    </w:p>
    <w:p w14:paraId="1836793C">
      <w:pPr>
        <w:pStyle w:val="4"/>
        <w:spacing w:line="285" w:lineRule="auto"/>
        <w:rPr>
          <w:rFonts w:hint="eastAsia"/>
        </w:rPr>
      </w:pPr>
      <w:r>
        <w:rPr>
          <w:rFonts w:hint="eastAsia"/>
        </w:rPr>
        <w:t>同样，对属灵事物盲目的人也可能通过许多确凿的论据，完全理性地确信基督是神圣的教师，是上帝的儿子。</w:t>
      </w:r>
    </w:p>
    <w:p w14:paraId="017EE247">
      <w:pPr>
        <w:pStyle w:val="4"/>
        <w:spacing w:line="285" w:lineRule="auto"/>
        <w:rPr>
          <w:rFonts w:hint="eastAsia"/>
        </w:rPr>
      </w:pPr>
    </w:p>
    <w:p w14:paraId="651498AF">
      <w:pPr>
        <w:pStyle w:val="4"/>
        <w:spacing w:line="285" w:lineRule="auto"/>
        <w:rPr>
          <w:rFonts w:hint="eastAsia"/>
        </w:rPr>
      </w:pPr>
      <w:r>
        <w:rPr>
          <w:rFonts w:hint="eastAsia"/>
        </w:rPr>
        <w:t>But as the blind man remains ignorant of the visible appearance of the sun, which is perceived by every child who has eyes; so unrenewed men—men destitute of spiritual life, however intellectual and learned, remain blind to the true nature of spiritual objects.</w:t>
      </w:r>
    </w:p>
    <w:p w14:paraId="69BCAE6E">
      <w:pPr>
        <w:pStyle w:val="4"/>
        <w:spacing w:line="285" w:lineRule="auto"/>
        <w:rPr>
          <w:rFonts w:hint="eastAsia"/>
        </w:rPr>
      </w:pPr>
      <w:r>
        <w:rPr>
          <w:rFonts w:hint="eastAsia"/>
        </w:rPr>
        <w:t>但就像盲人对太阳的可见形态一无所知（而这是每个有眼睛的孩子都能看到的）一样；未重生的人——那些缺乏属灵生命的人，无论多么有智识和学问，对属灵事物的真实本质仍是盲目的。</w:t>
      </w:r>
    </w:p>
    <w:p w14:paraId="03488ECF">
      <w:pPr>
        <w:pStyle w:val="4"/>
        <w:spacing w:line="285" w:lineRule="auto"/>
        <w:rPr>
          <w:rFonts w:hint="eastAsia"/>
        </w:rPr>
      </w:pPr>
    </w:p>
    <w:p w14:paraId="6CB98D62">
      <w:pPr>
        <w:pStyle w:val="4"/>
        <w:spacing w:line="285" w:lineRule="auto"/>
        <w:rPr>
          <w:rFonts w:hint="eastAsia"/>
        </w:rPr>
      </w:pPr>
      <w:r>
        <w:rPr>
          <w:rFonts w:hint="eastAsia"/>
        </w:rPr>
        <w:t>The humblest, weakest believer, possesses a better knowledge of the true character of Christ than can be attained by any exercise of reason.</w:t>
      </w:r>
    </w:p>
    <w:p w14:paraId="284A5C00">
      <w:pPr>
        <w:pStyle w:val="4"/>
        <w:spacing w:line="285" w:lineRule="auto"/>
        <w:rPr>
          <w:rFonts w:hint="eastAsia"/>
        </w:rPr>
      </w:pPr>
      <w:r>
        <w:rPr>
          <w:rFonts w:hint="eastAsia"/>
        </w:rPr>
        <w:t>最谦卑、最软弱的信徒，对基督真实品格的认识都超过任何理性思维所能达到的程度。</w:t>
      </w:r>
    </w:p>
    <w:p w14:paraId="52564624">
      <w:pPr>
        <w:pStyle w:val="4"/>
        <w:spacing w:line="285" w:lineRule="auto"/>
        <w:rPr>
          <w:rFonts w:hint="eastAsia"/>
        </w:rPr>
      </w:pPr>
    </w:p>
    <w:p w14:paraId="1D2B1B4B">
      <w:pPr>
        <w:pStyle w:val="4"/>
        <w:spacing w:line="285" w:lineRule="auto"/>
        <w:rPr>
          <w:rFonts w:hint="eastAsia"/>
        </w:rPr>
      </w:pPr>
      <w:r>
        <w:rPr>
          <w:rFonts w:hint="eastAsia"/>
        </w:rPr>
        <w:t>This is humbling to human pride, and men of the world are disposed to disbelieve the statement; but its truth is proved by the effects produced by the different kinds of knowledge.</w:t>
      </w:r>
    </w:p>
    <w:p w14:paraId="7DD7D552">
      <w:pPr>
        <w:pStyle w:val="4"/>
        <w:spacing w:line="285" w:lineRule="auto"/>
        <w:rPr>
          <w:rFonts w:hint="eastAsia"/>
        </w:rPr>
      </w:pPr>
      <w:r>
        <w:rPr>
          <w:rFonts w:hint="eastAsia"/>
        </w:rPr>
        <w:t>这让人的骄傲降卑，世俗之人倾向于不相信这种说法；但其真实性通过不同类型知识所产生的效果得到证实。</w:t>
      </w:r>
    </w:p>
    <w:p w14:paraId="38D2A6C7">
      <w:pPr>
        <w:pStyle w:val="4"/>
        <w:spacing w:line="285" w:lineRule="auto"/>
        <w:rPr>
          <w:rFonts w:hint="eastAsia"/>
        </w:rPr>
      </w:pPr>
    </w:p>
    <w:p w14:paraId="13E34CFD">
      <w:pPr>
        <w:pStyle w:val="4"/>
        <w:spacing w:line="285" w:lineRule="auto"/>
        <w:rPr>
          <w:rFonts w:hint="eastAsia"/>
        </w:rPr>
      </w:pPr>
      <w:r>
        <w:rPr>
          <w:rFonts w:hint="eastAsia"/>
        </w:rPr>
        <w:t>"By their fruits ye shall know them."</w:t>
      </w:r>
    </w:p>
    <w:p w14:paraId="5DFC8778">
      <w:pPr>
        <w:pStyle w:val="4"/>
        <w:spacing w:line="285" w:lineRule="auto"/>
        <w:rPr>
          <w:rFonts w:hint="eastAsia"/>
        </w:rPr>
      </w:pPr>
      <w:r>
        <w:rPr>
          <w:rFonts w:hint="eastAsia"/>
        </w:rPr>
        <w:t>"凭着他们的果子就可以认出他们来。"</w:t>
      </w:r>
    </w:p>
    <w:p w14:paraId="0A93C919">
      <w:pPr>
        <w:pStyle w:val="4"/>
        <w:spacing w:line="285" w:lineRule="auto"/>
        <w:rPr>
          <w:rFonts w:hint="eastAsia"/>
        </w:rPr>
      </w:pPr>
    </w:p>
    <w:p w14:paraId="7B5864FD">
      <w:pPr>
        <w:pStyle w:val="4"/>
        <w:spacing w:line="285" w:lineRule="auto"/>
        <w:rPr>
          <w:rFonts w:hint="eastAsia"/>
        </w:rPr>
      </w:pPr>
      <w:r>
        <w:rPr>
          <w:rFonts w:hint="eastAsia"/>
        </w:rPr>
        <w:t>Speculative or natural knowledge, not penetrating into the true excellence of the truths believed, but resting on the external evidences and systematic relations of the truth, exercises but a small influence on the heart and affections;</w:t>
      </w:r>
    </w:p>
    <w:p w14:paraId="1ECEBAC9">
      <w:pPr>
        <w:pStyle w:val="4"/>
        <w:spacing w:line="285" w:lineRule="auto"/>
        <w:rPr>
          <w:rFonts w:hint="eastAsia"/>
        </w:rPr>
      </w:pPr>
      <w:r>
        <w:rPr>
          <w:rFonts w:hint="eastAsia"/>
        </w:rPr>
        <w:t>推测性或自然知识，并不能深入到所信真理的真正优越性中，而只是停留在真理的外在证据和系统关系上，对心灵和情感的影响甚微；</w:t>
      </w:r>
    </w:p>
    <w:p w14:paraId="6B297D50">
      <w:pPr>
        <w:pStyle w:val="4"/>
        <w:spacing w:line="285" w:lineRule="auto"/>
        <w:rPr>
          <w:rFonts w:hint="eastAsia"/>
        </w:rPr>
      </w:pPr>
    </w:p>
    <w:p w14:paraId="10499789">
      <w:pPr>
        <w:pStyle w:val="4"/>
        <w:spacing w:line="285" w:lineRule="auto"/>
        <w:rPr>
          <w:rFonts w:hint="eastAsia"/>
        </w:rPr>
      </w:pPr>
      <w:r>
        <w:rPr>
          <w:rFonts w:hint="eastAsia"/>
        </w:rPr>
        <w:t>whereas spiritual, or saving knowledge, by which the beauty and glory of divine things are apprehended, has the immediate effect of exciting the affections and emotions, in a way corresponding with the nature of the objects perceived:</w:t>
      </w:r>
    </w:p>
    <w:p w14:paraId="05CBE2E7">
      <w:pPr>
        <w:pStyle w:val="4"/>
        <w:spacing w:line="285" w:lineRule="auto"/>
        <w:rPr>
          <w:rFonts w:hint="eastAsia"/>
        </w:rPr>
      </w:pPr>
      <w:r>
        <w:rPr>
          <w:rFonts w:hint="eastAsia"/>
        </w:rPr>
        <w:t>而属灵的或得救的知识，借此可以领悟神圣事物的美丽和荣耀，能立即激发与所感知对象本质相符的情感和感动：</w:t>
      </w:r>
    </w:p>
    <w:p w14:paraId="10655AEE">
      <w:pPr>
        <w:pStyle w:val="4"/>
        <w:spacing w:line="285" w:lineRule="auto"/>
        <w:rPr>
          <w:rFonts w:hint="eastAsia"/>
        </w:rPr>
      </w:pPr>
    </w:p>
    <w:p w14:paraId="581AA6F7">
      <w:pPr>
        <w:pStyle w:val="4"/>
        <w:spacing w:line="285" w:lineRule="auto"/>
        <w:rPr>
          <w:rFonts w:hint="eastAsia"/>
        </w:rPr>
      </w:pPr>
      <w:r>
        <w:rPr>
          <w:rFonts w:hint="eastAsia"/>
        </w:rPr>
        <w:t>so that under the influence of new and holy feelings, the purpose of the heart to honour, worship, and obey God, is formed, and this purpose becomes habitual;</w:t>
      </w:r>
    </w:p>
    <w:p w14:paraId="1A3F4D6A">
      <w:pPr>
        <w:pStyle w:val="4"/>
        <w:spacing w:line="285" w:lineRule="auto"/>
        <w:rPr>
          <w:rFonts w:hint="eastAsia"/>
        </w:rPr>
      </w:pPr>
      <w:r>
        <w:rPr>
          <w:rFonts w:hint="eastAsia"/>
        </w:rPr>
        <w:t>因此在新的圣洁感受的影响下，心中尊崇、敬拜和顺服上帝的意向得以形成，并成为习惯；</w:t>
      </w:r>
    </w:p>
    <w:p w14:paraId="221E6188">
      <w:pPr>
        <w:pStyle w:val="4"/>
        <w:spacing w:line="285" w:lineRule="auto"/>
        <w:rPr>
          <w:rFonts w:hint="eastAsia"/>
        </w:rPr>
      </w:pPr>
    </w:p>
    <w:p w14:paraId="5E5BAAC3">
      <w:pPr>
        <w:pStyle w:val="4"/>
        <w:spacing w:line="285" w:lineRule="auto"/>
        <w:rPr>
          <w:rFonts w:hint="eastAsia"/>
        </w:rPr>
      </w:pPr>
      <w:r>
        <w:rPr>
          <w:rFonts w:hint="eastAsia"/>
        </w:rPr>
        <w:t>and the clearer the soul's views of divine things, the firmer and stronger this purpose becomes.</w:t>
      </w:r>
    </w:p>
    <w:p w14:paraId="180102A6">
      <w:pPr>
        <w:pStyle w:val="4"/>
        <w:spacing w:line="285" w:lineRule="auto"/>
        <w:rPr>
          <w:rFonts w:hint="eastAsia"/>
        </w:rPr>
      </w:pPr>
      <w:r>
        <w:rPr>
          <w:rFonts w:hint="eastAsia"/>
        </w:rPr>
        <w:t>灵魂对神圣事物的认识越清晰，这种意向就变得越坚定和强烈。</w:t>
      </w:r>
    </w:p>
    <w:p w14:paraId="306C4057">
      <w:pPr>
        <w:pStyle w:val="4"/>
        <w:spacing w:line="285" w:lineRule="auto"/>
        <w:rPr>
          <w:rFonts w:hint="eastAsia"/>
        </w:rPr>
      </w:pPr>
    </w:p>
    <w:p w14:paraId="35781B54">
      <w:pPr>
        <w:pStyle w:val="4"/>
        <w:spacing w:line="285" w:lineRule="auto"/>
        <w:rPr>
          <w:rFonts w:hint="eastAsia"/>
        </w:rPr>
      </w:pPr>
      <w:r>
        <w:rPr>
          <w:rFonts w:hint="eastAsia"/>
        </w:rPr>
        <w:t>The person thus enlightened and affected, is renewed— converted—and all his pursuits, his hopes and fears, his joys and sorrows, are different from what they were before.</w:t>
      </w:r>
    </w:p>
    <w:p w14:paraId="0208E6A1">
      <w:pPr>
        <w:pStyle w:val="4"/>
        <w:spacing w:line="285" w:lineRule="auto"/>
        <w:rPr>
          <w:rFonts w:hint="eastAsia"/>
        </w:rPr>
      </w:pPr>
      <w:r>
        <w:rPr>
          <w:rFonts w:hint="eastAsia"/>
        </w:rPr>
        <w:t>这样被光照和感动的人就得以更新——归正——他所追求的一切，他的盼望与恐惧，他的喜乐与忧愁，都与从前不同了。</w:t>
      </w:r>
    </w:p>
    <w:p w14:paraId="768A9C43">
      <w:pPr>
        <w:pStyle w:val="4"/>
        <w:spacing w:line="285" w:lineRule="auto"/>
        <w:rPr>
          <w:rFonts w:hint="eastAsia"/>
        </w:rPr>
      </w:pPr>
    </w:p>
    <w:p w14:paraId="0C20B843">
      <w:pPr>
        <w:pStyle w:val="4"/>
        <w:spacing w:line="285" w:lineRule="auto"/>
        <w:rPr>
          <w:rFonts w:hint="eastAsia"/>
        </w:rPr>
      </w:pPr>
      <w:r>
        <w:rPr>
          <w:rFonts w:hint="eastAsia"/>
        </w:rPr>
        <w:t>"Old things are done away, and all things become new."</w:t>
      </w:r>
    </w:p>
    <w:p w14:paraId="203F7C96">
      <w:pPr>
        <w:pStyle w:val="4"/>
        <w:spacing w:line="285" w:lineRule="auto"/>
      </w:pPr>
      <w:r>
        <w:rPr>
          <w:rFonts w:hint="eastAsia"/>
        </w:rPr>
        <w:t>"旧事已过，都变成新的了。"</w:t>
      </w:r>
    </w:p>
    <w:p w14:paraId="6F775FBA">
      <w:pPr>
        <w:pStyle w:val="4"/>
        <w:spacing w:before="298" w:line="285" w:lineRule="auto"/>
        <w:rPr>
          <w:rFonts w:hint="eastAsia"/>
        </w:rPr>
      </w:pPr>
      <w:r>
        <w:rPr>
          <w:rFonts w:hint="eastAsia"/>
        </w:rPr>
        <w:t>From what has been said, we may learn the true import of the text, "If any man will do his will, he shall know of the doctrine, whether it be of God;" which may be thus paraphrased.</w:t>
      </w:r>
    </w:p>
    <w:p w14:paraId="3845A329">
      <w:pPr>
        <w:pStyle w:val="4"/>
        <w:spacing w:before="298" w:line="285" w:lineRule="auto"/>
        <w:rPr>
          <w:rFonts w:hint="eastAsia"/>
        </w:rPr>
      </w:pPr>
      <w:r>
        <w:rPr>
          <w:rFonts w:hint="eastAsia"/>
        </w:rPr>
        <w:t>从上述内容中，我们可以领悟经文"人若立志遵行祂的旨意，就必晓得这教训或是出于神"的真正含义，这段经文可以这样解释。</w:t>
      </w:r>
    </w:p>
    <w:p w14:paraId="058B5307">
      <w:pPr>
        <w:pStyle w:val="4"/>
        <w:spacing w:before="298" w:line="285" w:lineRule="auto"/>
        <w:rPr>
          <w:rFonts w:hint="eastAsia"/>
        </w:rPr>
      </w:pPr>
    </w:p>
    <w:p w14:paraId="69A94627">
      <w:pPr>
        <w:pStyle w:val="4"/>
        <w:spacing w:before="298" w:line="285" w:lineRule="auto"/>
        <w:rPr>
          <w:rFonts w:hint="eastAsia"/>
        </w:rPr>
      </w:pPr>
      <w:r>
        <w:rPr>
          <w:rFonts w:hint="eastAsia"/>
        </w:rPr>
        <w:t>If any man possess that state of mind which will prompt and lead him to choose the service of God, and determine to obey Him, he will be at no loss respecting the truth of my doctrine;</w:t>
      </w:r>
    </w:p>
    <w:p w14:paraId="3B5DBC81">
      <w:pPr>
        <w:pStyle w:val="4"/>
        <w:spacing w:before="298" w:line="285" w:lineRule="auto"/>
        <w:rPr>
          <w:rFonts w:hint="eastAsia"/>
        </w:rPr>
      </w:pPr>
      <w:r>
        <w:rPr>
          <w:rFonts w:hint="eastAsia"/>
        </w:rPr>
        <w:t>如果一个人具有那种促使并引导他选择事奉上帝、决心顺服祂的心境，他就不会对我的教义的真实性产生疑惑；</w:t>
      </w:r>
    </w:p>
    <w:p w14:paraId="05B729BF">
      <w:pPr>
        <w:pStyle w:val="4"/>
        <w:spacing w:before="298" w:line="285" w:lineRule="auto"/>
        <w:rPr>
          <w:rFonts w:hint="eastAsia"/>
        </w:rPr>
      </w:pPr>
    </w:p>
    <w:p w14:paraId="111AD651">
      <w:pPr>
        <w:pStyle w:val="4"/>
        <w:spacing w:before="298" w:line="285" w:lineRule="auto"/>
        <w:rPr>
          <w:rFonts w:hint="eastAsia"/>
        </w:rPr>
      </w:pPr>
      <w:r>
        <w:rPr>
          <w:rFonts w:hint="eastAsia"/>
        </w:rPr>
        <w:t>for he will have such a view of the excellency of the truth which I deliver and will possess such a conviction of his own sinful and helpless condition, that he will, at once, be persuaded of the divine origin of the plan of redemption, from its perfect adaptation to his own urgent wants.</w:t>
      </w:r>
    </w:p>
    <w:p w14:paraId="1DF3FCF4">
      <w:pPr>
        <w:pStyle w:val="4"/>
        <w:spacing w:before="298" w:line="285" w:lineRule="auto"/>
        <w:rPr>
          <w:rFonts w:hint="eastAsia"/>
        </w:rPr>
      </w:pPr>
      <w:r>
        <w:rPr>
          <w:rFonts w:hint="eastAsia"/>
        </w:rPr>
        <w:t>因为他将看到我所传递的真理的卓越性，并对自己罪恶和无助的处境有如此深刻的认识，以至于他会立即确信救赎计划的神圣源头，因为它完美地适应了他迫切的需要。</w:t>
      </w:r>
    </w:p>
    <w:p w14:paraId="7460947E">
      <w:pPr>
        <w:pStyle w:val="4"/>
        <w:spacing w:before="298" w:line="285" w:lineRule="auto"/>
        <w:rPr>
          <w:rFonts w:hint="eastAsia"/>
        </w:rPr>
      </w:pPr>
    </w:p>
    <w:p w14:paraId="576A1352">
      <w:pPr>
        <w:pStyle w:val="4"/>
        <w:spacing w:before="298" w:line="285" w:lineRule="auto"/>
        <w:rPr>
          <w:rFonts w:hint="eastAsia"/>
        </w:rPr>
      </w:pPr>
      <w:r>
        <w:rPr>
          <w:rFonts w:hint="eastAsia"/>
        </w:rPr>
        <w:t>And if he obtains such a view of the purity and perfection of the commandments of God as to delight in the law of God, after the inner man, and to resolve to render universal obedience, he will entertain no doubt about the truth of my precepts;</w:t>
      </w:r>
    </w:p>
    <w:p w14:paraId="5297A014">
      <w:pPr>
        <w:pStyle w:val="4"/>
        <w:spacing w:before="298" w:line="285" w:lineRule="auto"/>
        <w:rPr>
          <w:rFonts w:hint="eastAsia"/>
        </w:rPr>
      </w:pPr>
      <w:r>
        <w:rPr>
          <w:rFonts w:hint="eastAsia"/>
        </w:rPr>
        <w:t>如果他对上帝诫命的纯洁和完美有如此的认识，以致按着内心喜爱上帝的律法，并立志要完全顺服，他就不会对我的教训的真实性产生任何怀疑；</w:t>
      </w:r>
    </w:p>
    <w:p w14:paraId="419C7EC3">
      <w:pPr>
        <w:pStyle w:val="4"/>
        <w:spacing w:before="298" w:line="285" w:lineRule="auto"/>
        <w:rPr>
          <w:rFonts w:hint="eastAsia"/>
        </w:rPr>
      </w:pPr>
    </w:p>
    <w:p w14:paraId="4B350FC5">
      <w:pPr>
        <w:pStyle w:val="4"/>
        <w:spacing w:before="298" w:line="285" w:lineRule="auto"/>
        <w:rPr>
          <w:rFonts w:hint="eastAsia"/>
        </w:rPr>
      </w:pPr>
      <w:r>
        <w:rPr>
          <w:rFonts w:hint="eastAsia"/>
        </w:rPr>
        <w:t>which are nothing else than an exposition and application of the law of God, and whosoever does the will of God from the heart will experience a pleasure, so pure and-soul satisfying, that he will be sure it must proceed from the eternal fountain of felicity;</w:t>
      </w:r>
    </w:p>
    <w:p w14:paraId="0C11D587">
      <w:pPr>
        <w:pStyle w:val="4"/>
        <w:spacing w:before="298" w:line="285" w:lineRule="auto"/>
        <w:rPr>
          <w:rFonts w:hint="eastAsia"/>
        </w:rPr>
      </w:pPr>
      <w:r>
        <w:rPr>
          <w:rFonts w:hint="eastAsia"/>
        </w:rPr>
        <w:t>这些教训无非是对上帝律法的阐释和应用，凡是从心里遵行上帝旨意的人，都会体验到一种纯净且令心灵满足的喜乐，他必定确信这喜乐是来自永恒的福乐之源；</w:t>
      </w:r>
    </w:p>
    <w:p w14:paraId="7ACE53F6">
      <w:pPr>
        <w:pStyle w:val="4"/>
        <w:spacing w:before="298" w:line="285" w:lineRule="auto"/>
        <w:rPr>
          <w:rFonts w:hint="eastAsia"/>
        </w:rPr>
      </w:pPr>
    </w:p>
    <w:p w14:paraId="193F9595">
      <w:pPr>
        <w:pStyle w:val="4"/>
        <w:spacing w:before="298" w:line="285" w:lineRule="auto"/>
        <w:rPr>
          <w:rFonts w:hint="eastAsia"/>
        </w:rPr>
      </w:pPr>
      <w:r>
        <w:rPr>
          <w:rFonts w:hint="eastAsia"/>
        </w:rPr>
        <w:t>according to that of the Psalmist, "In keeping thy commandments there is a great reward;" and according to the words of Christ, "my yoke is easy and my burden is light;" and of the apostle John, "his commandments are not grievous."</w:t>
      </w:r>
    </w:p>
    <w:p w14:paraId="553F496F">
      <w:pPr>
        <w:pStyle w:val="4"/>
        <w:spacing w:before="298" w:line="285" w:lineRule="auto"/>
        <w:rPr>
          <w:rFonts w:hint="eastAsia"/>
        </w:rPr>
      </w:pPr>
      <w:r>
        <w:rPr>
          <w:rFonts w:hint="eastAsia"/>
        </w:rPr>
        <w:t>正如诗人所说："遵守祢的命令便得大赏"；也如基督所言："我的轭是容易的，我的担子是轻省的"；使徒约翰也说："祂的诫命并不难守"。</w:t>
      </w:r>
    </w:p>
    <w:p w14:paraId="0DC7FC0A">
      <w:pPr>
        <w:pStyle w:val="4"/>
        <w:spacing w:before="298" w:line="285" w:lineRule="auto"/>
        <w:rPr>
          <w:rFonts w:hint="eastAsia"/>
        </w:rPr>
      </w:pPr>
    </w:p>
    <w:p w14:paraId="50CE80A3">
      <w:pPr>
        <w:pStyle w:val="4"/>
        <w:spacing w:before="298" w:line="285" w:lineRule="auto"/>
        <w:rPr>
          <w:rFonts w:hint="eastAsia"/>
        </w:rPr>
      </w:pPr>
      <w:r>
        <w:rPr>
          <w:rFonts w:hint="eastAsia"/>
        </w:rPr>
        <w:t>Suppose a man to be brought to the fixed purpose, to obey the will of God, and to proceed daily in his service, delighted with the law in all its precepts, such a person will experience great peace of mind, and the joy arising from the exercise of holy affections will have an internal evidence of the truth of religion, which no unregenerate man can possess, or well conceive of,</w:t>
      </w:r>
    </w:p>
    <w:p w14:paraId="5988168F">
      <w:pPr>
        <w:pStyle w:val="4"/>
        <w:spacing w:before="298" w:line="285" w:lineRule="auto"/>
        <w:rPr>
          <w:rFonts w:hint="eastAsia"/>
        </w:rPr>
      </w:pPr>
      <w:r>
        <w:rPr>
          <w:rFonts w:hint="eastAsia"/>
        </w:rPr>
        <w:t>假设一个人被带到坚定的目标，要顺服上帝的旨意，每日持续事奉祂，喜悦律法的一切诫命，这样的人必经历内心的大平安，从操练圣洁情感而生的喜乐将成为宗教真理的内在证据，这是未重生的人所不能拥有或理解的，</w:t>
      </w:r>
    </w:p>
    <w:p w14:paraId="5D69DB31">
      <w:pPr>
        <w:pStyle w:val="4"/>
        <w:spacing w:before="298" w:line="285" w:lineRule="auto"/>
        <w:rPr>
          <w:rFonts w:hint="eastAsia"/>
        </w:rPr>
      </w:pPr>
    </w:p>
    <w:p w14:paraId="2CD5F7A8">
      <w:pPr>
        <w:pStyle w:val="4"/>
        <w:spacing w:before="298" w:line="285" w:lineRule="auto"/>
        <w:rPr>
          <w:rFonts w:hint="eastAsia"/>
        </w:rPr>
      </w:pPr>
      <w:r>
        <w:rPr>
          <w:rFonts w:hint="eastAsia"/>
        </w:rPr>
        <w:t>for such affections and such obedience are contrary to the bent and inclination of his soul, and he can scarcely believe that there can be a real pleasure in those exercises for which he has no taste.</w:t>
      </w:r>
    </w:p>
    <w:p w14:paraId="3BE43EE5">
      <w:pPr>
        <w:pStyle w:val="4"/>
        <w:spacing w:before="298" w:line="285" w:lineRule="auto"/>
        <w:rPr>
          <w:rFonts w:hint="eastAsia"/>
        </w:rPr>
      </w:pPr>
      <w:r>
        <w:rPr>
          <w:rFonts w:hint="eastAsia"/>
        </w:rPr>
        <w:t>因为这样的情感和顺服与他灵魂的倾向相违背，他几乎不能相信在他不喜欢的操练中会有真实的喜乐。</w:t>
      </w:r>
    </w:p>
    <w:p w14:paraId="025F9206">
      <w:pPr>
        <w:pStyle w:val="4"/>
        <w:spacing w:before="298" w:line="285" w:lineRule="auto"/>
        <w:rPr>
          <w:rFonts w:hint="eastAsia"/>
        </w:rPr>
      </w:pPr>
    </w:p>
    <w:p w14:paraId="387E9D13">
      <w:pPr>
        <w:pStyle w:val="4"/>
        <w:spacing w:before="298" w:line="285" w:lineRule="auto"/>
        <w:rPr>
          <w:rFonts w:hint="eastAsia"/>
        </w:rPr>
      </w:pPr>
      <w:r>
        <w:rPr>
          <w:rFonts w:hint="eastAsia"/>
        </w:rPr>
        <w:t>He may, indeed, admit, that if there exists a strong relish for such pursuits, there may be pleasure; but he is apt to be incredulous about the existence of an ardent love of the service of God.</w:t>
      </w:r>
    </w:p>
    <w:p w14:paraId="710A7238">
      <w:pPr>
        <w:pStyle w:val="4"/>
        <w:spacing w:before="298" w:line="285" w:lineRule="auto"/>
        <w:rPr>
          <w:rFonts w:hint="eastAsia"/>
        </w:rPr>
      </w:pPr>
      <w:r>
        <w:rPr>
          <w:rFonts w:hint="eastAsia"/>
        </w:rPr>
        <w:t>他或许会承认，如果对这些追求有强烈的兴趣，就可能会有喜乐；但他往往会对存在着对事奉上帝的热切之爱持怀疑态度。</w:t>
      </w:r>
    </w:p>
    <w:p w14:paraId="42A5A96F">
      <w:pPr>
        <w:pStyle w:val="4"/>
        <w:spacing w:before="298" w:line="285" w:lineRule="auto"/>
        <w:rPr>
          <w:rFonts w:hint="eastAsia"/>
        </w:rPr>
      </w:pPr>
    </w:p>
    <w:p w14:paraId="0D0BEC8C">
      <w:pPr>
        <w:pStyle w:val="4"/>
        <w:spacing w:before="298" w:line="285" w:lineRule="auto"/>
        <w:rPr>
          <w:rFonts w:hint="eastAsia"/>
        </w:rPr>
      </w:pPr>
      <w:r>
        <w:rPr>
          <w:rFonts w:hint="eastAsia"/>
        </w:rPr>
        <w:t>For the most part, he views religion to be a constraint, which men place on themselves, and that it is a yoke hard to be borne.</w:t>
      </w:r>
    </w:p>
    <w:p w14:paraId="27AC64D4">
      <w:pPr>
        <w:pStyle w:val="4"/>
        <w:spacing w:before="298" w:line="285" w:lineRule="auto"/>
        <w:rPr>
          <w:rFonts w:hint="eastAsia"/>
        </w:rPr>
      </w:pPr>
      <w:r>
        <w:rPr>
          <w:rFonts w:hint="eastAsia"/>
        </w:rPr>
        <w:t>在大多数情况下，他认为宗教是人们加在自己身上的束缚，是一个难以承受的轭。</w:t>
      </w:r>
    </w:p>
    <w:p w14:paraId="4F033C0E">
      <w:pPr>
        <w:pStyle w:val="4"/>
        <w:spacing w:before="298" w:line="285" w:lineRule="auto"/>
        <w:rPr>
          <w:rFonts w:hint="eastAsia"/>
        </w:rPr>
      </w:pPr>
    </w:p>
    <w:p w14:paraId="7DD0AA98">
      <w:pPr>
        <w:pStyle w:val="4"/>
        <w:spacing w:line="285" w:lineRule="auto"/>
        <w:rPr>
          <w:rFonts w:hint="eastAsia"/>
        </w:rPr>
      </w:pPr>
      <w:r>
        <w:rPr>
          <w:rFonts w:hint="eastAsia"/>
        </w:rPr>
        <w:t>A number of persons brought up in a dark cave, into which the rays of the sun never entered, if brought out, when this luminary was shining in its brightness, would need no arguments to prove its existence; they would have the evidence in themselves, in the shining of the light into their eyes, or, if placed where they could not see the sun, yet, where there was a reflection of his rays, they would need no other evidence of its existence.</w:t>
      </w:r>
    </w:p>
    <w:p w14:paraId="74816C90">
      <w:pPr>
        <w:pStyle w:val="4"/>
        <w:spacing w:line="285" w:lineRule="auto"/>
        <w:rPr>
          <w:rFonts w:hint="eastAsia"/>
        </w:rPr>
      </w:pPr>
      <w:r>
        <w:rPr>
          <w:rFonts w:hint="eastAsia"/>
        </w:rPr>
        <w:t>如果一群在黑暗洞穴中长大的人，那里从未有阳光射入，当他们被带到阳光明亮照耀的地方时，就不需要任何论据来证明阳光的存在；他们心中自有明证，因为光照进了他们的眼睛，或者即使他们被置于看不见太阳的地方，只要能看到阳光的反射，他们也不需要其他证据来证明太阳的存在。</w:t>
      </w:r>
    </w:p>
    <w:p w14:paraId="1349F1DC">
      <w:pPr>
        <w:pStyle w:val="4"/>
        <w:spacing w:line="285" w:lineRule="auto"/>
        <w:rPr>
          <w:rFonts w:hint="eastAsia"/>
        </w:rPr>
      </w:pPr>
    </w:p>
    <w:p w14:paraId="55546E98">
      <w:pPr>
        <w:pStyle w:val="4"/>
        <w:spacing w:line="285" w:lineRule="auto"/>
        <w:rPr>
          <w:rFonts w:hint="eastAsia"/>
        </w:rPr>
      </w:pPr>
      <w:r>
        <w:rPr>
          <w:rFonts w:hint="eastAsia"/>
        </w:rPr>
        <w:t>Christians are described as persons brought from darkness to "marvelous light;" as being "light in the Lord."</w:t>
      </w:r>
    </w:p>
    <w:p w14:paraId="773CAD68">
      <w:pPr>
        <w:pStyle w:val="4"/>
        <w:spacing w:line="285" w:lineRule="auto"/>
        <w:rPr>
          <w:rFonts w:hint="eastAsia"/>
        </w:rPr>
      </w:pPr>
      <w:r>
        <w:rPr>
          <w:rFonts w:hint="eastAsia"/>
        </w:rPr>
        <w:t>基督徒被描述为从黑暗中被带入"奇妙光明"的人；在主里"成为光明"的人。</w:t>
      </w:r>
    </w:p>
    <w:p w14:paraId="17B59294">
      <w:pPr>
        <w:pStyle w:val="4"/>
        <w:spacing w:line="285" w:lineRule="auto"/>
        <w:rPr>
          <w:rFonts w:hint="eastAsia"/>
        </w:rPr>
      </w:pPr>
    </w:p>
    <w:p w14:paraId="089BF482">
      <w:pPr>
        <w:pStyle w:val="4"/>
        <w:spacing w:line="285" w:lineRule="auto"/>
        <w:rPr>
          <w:rFonts w:hint="eastAsia"/>
        </w:rPr>
      </w:pPr>
      <w:r>
        <w:rPr>
          <w:rFonts w:hint="eastAsia"/>
        </w:rPr>
        <w:t>Now, if this divine and spiritual light has shined into their hearts, to give them the light of the knowledge of the glory of God, in the face of Jesus Christ, will they be at any loss to know, whence this divine light proceeds?</w:t>
      </w:r>
    </w:p>
    <w:p w14:paraId="2CDFF436">
      <w:pPr>
        <w:pStyle w:val="4"/>
        <w:spacing w:line="285" w:lineRule="auto"/>
        <w:rPr>
          <w:rFonts w:hint="eastAsia"/>
        </w:rPr>
      </w:pPr>
      <w:r>
        <w:rPr>
          <w:rFonts w:hint="eastAsia"/>
        </w:rPr>
        <w:t>如今，若这神圣属灵的光已经照进他们心里，使他们在耶稣基督的面上得着神荣耀知识的光照，他们还会不知道这神圣之光从何而来吗？</w:t>
      </w:r>
    </w:p>
    <w:p w14:paraId="4E41CCEF">
      <w:pPr>
        <w:pStyle w:val="4"/>
        <w:spacing w:line="285" w:lineRule="auto"/>
        <w:rPr>
          <w:rFonts w:hint="eastAsia"/>
        </w:rPr>
      </w:pPr>
    </w:p>
    <w:p w14:paraId="6ED8CB85">
      <w:pPr>
        <w:pStyle w:val="4"/>
        <w:spacing w:line="285" w:lineRule="auto"/>
        <w:rPr>
          <w:rFonts w:hint="eastAsia"/>
        </w:rPr>
      </w:pPr>
      <w:r>
        <w:rPr>
          <w:rFonts w:hint="eastAsia"/>
        </w:rPr>
        <w:t>Can they ascribe these new views to any other source, than to the "Father of lights, from whom cometh down every good gift and every perfect gift?"</w:t>
      </w:r>
    </w:p>
    <w:p w14:paraId="2F7BA05C">
      <w:pPr>
        <w:pStyle w:val="4"/>
        <w:spacing w:line="285" w:lineRule="auto"/>
        <w:rPr>
          <w:rFonts w:hint="eastAsia"/>
        </w:rPr>
      </w:pPr>
      <w:r>
        <w:rPr>
          <w:rFonts w:hint="eastAsia"/>
        </w:rPr>
        <w:t>除了那"众光之父，各样美善的恩赐和全备的赏赐都是从祂那里降下来的"之外，他们还能将这些新的见解归功于其他来源吗？</w:t>
      </w:r>
    </w:p>
    <w:p w14:paraId="58A25019">
      <w:pPr>
        <w:pStyle w:val="4"/>
        <w:spacing w:line="285" w:lineRule="auto"/>
        <w:rPr>
          <w:rFonts w:hint="eastAsia"/>
        </w:rPr>
      </w:pPr>
    </w:p>
    <w:p w14:paraId="2B8F7B50">
      <w:pPr>
        <w:pStyle w:val="4"/>
        <w:spacing w:line="285" w:lineRule="auto"/>
        <w:rPr>
          <w:rFonts w:hint="eastAsia"/>
        </w:rPr>
      </w:pPr>
      <w:r>
        <w:rPr>
          <w:rFonts w:hint="eastAsia"/>
        </w:rPr>
        <w:t>When the mind is in a right state; that is, when it is freed from the blindness of nature, and has the eyes of the understanding opened, the light of the glorious gospel will shine into such a regenerated mind, revealing to it the beauties of holiness, and causing it to rejoice in the glory of God.</w:t>
      </w:r>
    </w:p>
    <w:p w14:paraId="37E74981">
      <w:pPr>
        <w:pStyle w:val="4"/>
        <w:spacing w:line="285" w:lineRule="auto"/>
        <w:rPr>
          <w:rFonts w:hint="eastAsia"/>
        </w:rPr>
      </w:pPr>
      <w:r>
        <w:rPr>
          <w:rFonts w:hint="eastAsia"/>
        </w:rPr>
        <w:t>当心思处于正确状态时，也就是当它摆脱了本性的盲目，并且悟性的眼睛得开启时，荣耀福音的光就会照进这重生的心思，向其启示圣洁的美，并使其因神的荣耀而欢欣。</w:t>
      </w:r>
    </w:p>
    <w:p w14:paraId="658CE2A4">
      <w:pPr>
        <w:pStyle w:val="4"/>
        <w:spacing w:line="285" w:lineRule="auto"/>
        <w:rPr>
          <w:rFonts w:hint="eastAsia"/>
        </w:rPr>
      </w:pPr>
    </w:p>
    <w:p w14:paraId="0C1090A7">
      <w:pPr>
        <w:pStyle w:val="4"/>
        <w:spacing w:line="285" w:lineRule="auto"/>
        <w:rPr>
          <w:rFonts w:hint="eastAsia"/>
        </w:rPr>
      </w:pPr>
      <w:r>
        <w:rPr>
          <w:rFonts w:hint="eastAsia"/>
        </w:rPr>
        <w:t>To such an one Christ appears lovely—the chief among ten thousands, and he becomes the jewel of their hearts.</w:t>
      </w:r>
    </w:p>
    <w:p w14:paraId="1BBC17BA">
      <w:pPr>
        <w:pStyle w:val="4"/>
        <w:spacing w:line="285" w:lineRule="auto"/>
        <w:rPr>
          <w:rFonts w:hint="eastAsia"/>
        </w:rPr>
      </w:pPr>
      <w:r>
        <w:rPr>
          <w:rFonts w:hint="eastAsia"/>
        </w:rPr>
        <w:t>对这样的人而言，基督显为可爱——在万人中为首，祂成为他们心中的珍宝。</w:t>
      </w:r>
    </w:p>
    <w:p w14:paraId="55CA8D51">
      <w:pPr>
        <w:pStyle w:val="4"/>
        <w:spacing w:line="285" w:lineRule="auto"/>
        <w:rPr>
          <w:rFonts w:hint="eastAsia"/>
        </w:rPr>
      </w:pPr>
    </w:p>
    <w:p w14:paraId="49632069">
      <w:pPr>
        <w:pStyle w:val="4"/>
        <w:spacing w:line="285" w:lineRule="auto"/>
        <w:rPr>
          <w:rFonts w:hint="eastAsia"/>
        </w:rPr>
      </w:pPr>
      <w:r>
        <w:rPr>
          <w:rFonts w:hint="eastAsia"/>
        </w:rPr>
        <w:t>Idols are at once cast away, and he as their rightful King is enthroned in their affections.</w:t>
      </w:r>
    </w:p>
    <w:p w14:paraId="66224BD0">
      <w:pPr>
        <w:pStyle w:val="4"/>
        <w:spacing w:line="285" w:lineRule="auto"/>
        <w:rPr>
          <w:rFonts w:hint="eastAsia"/>
        </w:rPr>
      </w:pPr>
      <w:r>
        <w:rPr>
          <w:rFonts w:hint="eastAsia"/>
        </w:rPr>
        <w:t>偶像立即被抛弃，祂作为他们合法的君王登上了他们心中的宝座。</w:t>
      </w:r>
    </w:p>
    <w:p w14:paraId="477C3B14">
      <w:pPr>
        <w:pStyle w:val="4"/>
        <w:spacing w:line="285" w:lineRule="auto"/>
        <w:rPr>
          <w:rFonts w:hint="eastAsia"/>
        </w:rPr>
      </w:pPr>
    </w:p>
    <w:p w14:paraId="395E0956">
      <w:pPr>
        <w:pStyle w:val="4"/>
        <w:spacing w:line="285" w:lineRule="auto"/>
        <w:rPr>
          <w:rFonts w:hint="eastAsia"/>
        </w:rPr>
      </w:pPr>
      <w:r>
        <w:rPr>
          <w:rFonts w:hint="eastAsia"/>
        </w:rPr>
        <w:t>If believers doubt of their own sincerity, yet they do not and cannot doubt of Christ's excellency and suitableness.</w:t>
      </w:r>
    </w:p>
    <w:p w14:paraId="2E1AEA30">
      <w:pPr>
        <w:pStyle w:val="4"/>
        <w:spacing w:line="285" w:lineRule="auto"/>
        <w:rPr>
          <w:rFonts w:hint="eastAsia"/>
        </w:rPr>
      </w:pPr>
      <w:r>
        <w:rPr>
          <w:rFonts w:hint="eastAsia"/>
        </w:rPr>
        <w:t>即使信徒怀疑自己的真诚，但他们不会也不能怀疑基督的美善与适切。</w:t>
      </w:r>
    </w:p>
    <w:p w14:paraId="02218FCD">
      <w:pPr>
        <w:pStyle w:val="4"/>
        <w:spacing w:line="285" w:lineRule="auto"/>
        <w:rPr>
          <w:rFonts w:hint="eastAsia"/>
        </w:rPr>
      </w:pPr>
    </w:p>
    <w:p w14:paraId="544B18F9">
      <w:pPr>
        <w:pStyle w:val="4"/>
        <w:spacing w:line="285" w:lineRule="auto"/>
        <w:rPr>
          <w:rFonts w:hint="eastAsia"/>
        </w:rPr>
      </w:pPr>
      <w:r>
        <w:rPr>
          <w:rFonts w:hint="eastAsia"/>
        </w:rPr>
        <w:t>His doctrines they humbly receive, and found their hopes of salvation on his faithful word alone.</w:t>
      </w:r>
    </w:p>
    <w:p w14:paraId="59FAF1AF">
      <w:pPr>
        <w:pStyle w:val="4"/>
        <w:spacing w:line="285" w:lineRule="auto"/>
        <w:rPr>
          <w:rFonts w:hint="eastAsia"/>
        </w:rPr>
      </w:pPr>
      <w:r>
        <w:rPr>
          <w:rFonts w:hint="eastAsia"/>
        </w:rPr>
        <w:t>他们谦卑地接受祂的教导，并单单将得救的盼望建立在祂信实的话语上。</w:t>
      </w:r>
    </w:p>
    <w:p w14:paraId="31FA97A3">
      <w:pPr>
        <w:pStyle w:val="4"/>
        <w:spacing w:line="285" w:lineRule="auto"/>
        <w:rPr>
          <w:rFonts w:hint="eastAsia"/>
        </w:rPr>
      </w:pPr>
    </w:p>
    <w:p w14:paraId="027B434D">
      <w:pPr>
        <w:pStyle w:val="4"/>
        <w:spacing w:line="285" w:lineRule="auto"/>
        <w:rPr>
          <w:rFonts w:hint="eastAsia"/>
        </w:rPr>
      </w:pPr>
      <w:r>
        <w:rPr>
          <w:rFonts w:hint="eastAsia"/>
        </w:rPr>
        <w:t>The doctrine of Christ is not merely what as a Prophet he taught; but it is also the doctrine which respects himself.</w:t>
      </w:r>
    </w:p>
    <w:p w14:paraId="0F230020">
      <w:pPr>
        <w:pStyle w:val="4"/>
        <w:spacing w:line="285" w:lineRule="auto"/>
        <w:rPr>
          <w:rFonts w:hint="eastAsia"/>
        </w:rPr>
      </w:pPr>
      <w:r>
        <w:rPr>
          <w:rFonts w:hint="eastAsia"/>
        </w:rPr>
        <w:t>基督的教义不仅仅是祂作为先知所教导的；也是关乎祂自己的教义。</w:t>
      </w:r>
    </w:p>
    <w:p w14:paraId="5F7A7C74">
      <w:pPr>
        <w:pStyle w:val="4"/>
        <w:spacing w:line="285" w:lineRule="auto"/>
        <w:rPr>
          <w:rFonts w:hint="eastAsia"/>
        </w:rPr>
      </w:pPr>
    </w:p>
    <w:p w14:paraId="7358F24E">
      <w:pPr>
        <w:pStyle w:val="4"/>
        <w:spacing w:line="285" w:lineRule="auto"/>
        <w:rPr>
          <w:rFonts w:hint="eastAsia"/>
        </w:rPr>
      </w:pPr>
      <w:r>
        <w:rPr>
          <w:rFonts w:hint="eastAsia"/>
        </w:rPr>
        <w:t>Christ himself is the centre—the substance of Christian doctrine.</w:t>
      </w:r>
    </w:p>
    <w:p w14:paraId="08EDA3C7">
      <w:pPr>
        <w:pStyle w:val="4"/>
        <w:spacing w:line="285" w:lineRule="auto"/>
        <w:rPr>
          <w:rFonts w:hint="eastAsia"/>
        </w:rPr>
      </w:pPr>
      <w:r>
        <w:rPr>
          <w:rFonts w:hint="eastAsia"/>
        </w:rPr>
        <w:t>基督自己就是基督教教义的中心——实质。</w:t>
      </w:r>
    </w:p>
    <w:p w14:paraId="399084A2">
      <w:pPr>
        <w:pStyle w:val="4"/>
        <w:spacing w:line="285" w:lineRule="auto"/>
        <w:rPr>
          <w:rFonts w:hint="eastAsia"/>
        </w:rPr>
      </w:pPr>
    </w:p>
    <w:p w14:paraId="17013E52">
      <w:pPr>
        <w:pStyle w:val="4"/>
        <w:spacing w:line="285" w:lineRule="auto"/>
        <w:rPr>
          <w:rFonts w:hint="eastAsia"/>
        </w:rPr>
      </w:pPr>
      <w:r>
        <w:rPr>
          <w:rFonts w:hint="eastAsia"/>
        </w:rPr>
        <w:t>His divinity—his incarnation—his holy life and miraculous works—his sufferings and humiliation—his crucifixion as an atonement for sin—his resurrection, ascension, and glorification—these truths which relate to Christ's person and work, are known to be divine, by every one who is truly enlightened by the Spirit of God.</w:t>
      </w:r>
    </w:p>
    <w:p w14:paraId="5829A20D">
      <w:pPr>
        <w:pStyle w:val="4"/>
        <w:spacing w:line="285" w:lineRule="auto"/>
        <w:rPr>
          <w:rFonts w:hint="eastAsia"/>
        </w:rPr>
      </w:pPr>
      <w:r>
        <w:rPr>
          <w:rFonts w:hint="eastAsia"/>
        </w:rPr>
        <w:t>祂的神性——祂的道成肉身——祂的圣洁生活和神迹——祂的受苦和降卑——祂作为赎罪祭的被钉十字架——祂的复活、升天和得荣——这些关乎基督的位格和工作的真理，被圣灵真正光照的人都知道是出于神的。</w:t>
      </w:r>
    </w:p>
    <w:p w14:paraId="43791D5B">
      <w:pPr>
        <w:pStyle w:val="4"/>
        <w:spacing w:line="285" w:lineRule="auto"/>
        <w:rPr>
          <w:rFonts w:hint="eastAsia"/>
        </w:rPr>
      </w:pPr>
    </w:p>
    <w:p w14:paraId="1C52715E">
      <w:pPr>
        <w:pStyle w:val="4"/>
        <w:spacing w:before="298" w:line="285" w:lineRule="auto"/>
        <w:rPr>
          <w:rFonts w:hint="eastAsia"/>
        </w:rPr>
      </w:pPr>
      <w:r>
        <w:rPr>
          <w:rFonts w:hint="eastAsia"/>
        </w:rPr>
        <w:t>Every one who does the will of the Father in heaven is thus enlightened, and receives, simply and cordially, the whole doctrine of Christ as far as he is instructed in the Holy Scriptures.</w:t>
      </w:r>
    </w:p>
    <w:p w14:paraId="75EFE502">
      <w:pPr>
        <w:pStyle w:val="4"/>
        <w:spacing w:before="298" w:line="285" w:lineRule="auto"/>
        <w:rPr>
          <w:rFonts w:hint="eastAsia"/>
        </w:rPr>
      </w:pPr>
      <w:r>
        <w:rPr>
          <w:rFonts w:hint="eastAsia"/>
        </w:rPr>
        <w:t>凡遵行天父旨意的人都得到这样的光照，并且简单真诚地接受基督的全部教义，只要这些教义是来自圣经的教导。</w:t>
      </w:r>
    </w:p>
    <w:p w14:paraId="7772261C">
      <w:pPr>
        <w:pStyle w:val="4"/>
        <w:spacing w:before="298" w:line="285" w:lineRule="auto"/>
        <w:rPr>
          <w:rFonts w:hint="eastAsia"/>
        </w:rPr>
      </w:pPr>
    </w:p>
    <w:p w14:paraId="6B9ACFF6">
      <w:pPr>
        <w:pStyle w:val="4"/>
        <w:spacing w:before="298" w:line="285" w:lineRule="auto"/>
        <w:rPr>
          <w:rFonts w:hint="eastAsia"/>
        </w:rPr>
      </w:pPr>
      <w:r>
        <w:rPr>
          <w:rFonts w:hint="eastAsia"/>
        </w:rPr>
        <w:t>He has received an unction which teaches him all these things; that is, a spiritual illumination; so that without the authority of any man or any church, he knows by an internal evidence, that these doctrines which relate to Christ, are true; and that they came from God.</w:t>
      </w:r>
    </w:p>
    <w:p w14:paraId="05E4F34F">
      <w:pPr>
        <w:pStyle w:val="4"/>
        <w:spacing w:before="298" w:line="285" w:lineRule="auto"/>
        <w:rPr>
          <w:rFonts w:hint="eastAsia"/>
        </w:rPr>
      </w:pPr>
      <w:r>
        <w:rPr>
          <w:rFonts w:hint="eastAsia"/>
        </w:rPr>
        <w:t>祂赐给了这样的人恩膏，教导他一切事情；这就是属灵的光照；因此，不需要任何人或任何教会的权威，他凭着内在的确据，就知道这些与基督有关的教义是真实的，是从神而来的。</w:t>
      </w:r>
    </w:p>
    <w:p w14:paraId="757B4D2D">
      <w:pPr>
        <w:pStyle w:val="4"/>
        <w:spacing w:before="298" w:line="285" w:lineRule="auto"/>
        <w:rPr>
          <w:rFonts w:hint="eastAsia"/>
        </w:rPr>
      </w:pPr>
    </w:p>
    <w:p w14:paraId="2BF6D931">
      <w:pPr>
        <w:pStyle w:val="4"/>
        <w:spacing w:before="298" w:line="285" w:lineRule="auto"/>
        <w:rPr>
          <w:rFonts w:hint="eastAsia"/>
        </w:rPr>
      </w:pPr>
      <w:r>
        <w:rPr>
          <w:rFonts w:hint="eastAsia"/>
        </w:rPr>
        <w:t>To know the truth, to embrace it cordially, to love it sincerely, and to be moulded into a conformity with it, is that which constitutes any one a true Christian.</w:t>
      </w:r>
    </w:p>
    <w:p w14:paraId="3F732F92">
      <w:pPr>
        <w:pStyle w:val="4"/>
        <w:spacing w:before="298" w:line="285" w:lineRule="auto"/>
        <w:rPr>
          <w:rFonts w:hint="eastAsia"/>
        </w:rPr>
      </w:pPr>
      <w:r>
        <w:rPr>
          <w:rFonts w:hint="eastAsia"/>
        </w:rPr>
        <w:t>认识真理，真诚地接受它，诚挚地爱它，并且被模造成与真理相符，这些就构成了一个真正的基督徒。</w:t>
      </w:r>
    </w:p>
    <w:p w14:paraId="4F6B91BE">
      <w:pPr>
        <w:pStyle w:val="4"/>
        <w:spacing w:before="298" w:line="285" w:lineRule="auto"/>
        <w:rPr>
          <w:rFonts w:hint="eastAsia"/>
        </w:rPr>
      </w:pPr>
    </w:p>
    <w:p w14:paraId="068A1039">
      <w:pPr>
        <w:pStyle w:val="4"/>
        <w:spacing w:before="298" w:line="285" w:lineRule="auto"/>
        <w:rPr>
          <w:rFonts w:hint="eastAsia"/>
        </w:rPr>
      </w:pPr>
      <w:r>
        <w:rPr>
          <w:rFonts w:hint="eastAsia"/>
        </w:rPr>
        <w:t>Error never can supply the place of truth.</w:t>
      </w:r>
    </w:p>
    <w:p w14:paraId="3E460AD8">
      <w:pPr>
        <w:pStyle w:val="4"/>
        <w:spacing w:before="298" w:line="285" w:lineRule="auto"/>
        <w:rPr>
          <w:rFonts w:hint="eastAsia"/>
        </w:rPr>
      </w:pPr>
      <w:r>
        <w:rPr>
          <w:rFonts w:hint="eastAsia"/>
        </w:rPr>
        <w:t>错误永远不能取代真理。</w:t>
      </w:r>
    </w:p>
    <w:p w14:paraId="71F0A631">
      <w:pPr>
        <w:pStyle w:val="4"/>
        <w:spacing w:before="298" w:line="285" w:lineRule="auto"/>
        <w:rPr>
          <w:rFonts w:hint="eastAsia"/>
        </w:rPr>
      </w:pPr>
    </w:p>
    <w:p w14:paraId="0DD1EC8C">
      <w:pPr>
        <w:pStyle w:val="4"/>
        <w:spacing w:before="298" w:line="285" w:lineRule="auto"/>
        <w:rPr>
          <w:rFonts w:hint="eastAsia"/>
        </w:rPr>
      </w:pPr>
      <w:r>
        <w:rPr>
          <w:rFonts w:hint="eastAsia"/>
        </w:rPr>
        <w:t>As well might you expect the body to be nourished by poisons as the soul by error.</w:t>
      </w:r>
    </w:p>
    <w:p w14:paraId="705F824E">
      <w:pPr>
        <w:pStyle w:val="4"/>
        <w:spacing w:before="298" w:line="285" w:lineRule="auto"/>
        <w:rPr>
          <w:rFonts w:hint="eastAsia"/>
        </w:rPr>
      </w:pPr>
      <w:r>
        <w:rPr>
          <w:rFonts w:hint="eastAsia"/>
        </w:rPr>
        <w:t>就如你不能指望毒物滋养身体，同样也不能指望错误滋养灵魂。</w:t>
      </w:r>
    </w:p>
    <w:p w14:paraId="37B03300">
      <w:pPr>
        <w:pStyle w:val="4"/>
        <w:spacing w:before="298" w:line="285" w:lineRule="auto"/>
        <w:rPr>
          <w:rFonts w:hint="eastAsia"/>
        </w:rPr>
      </w:pPr>
    </w:p>
    <w:p w14:paraId="159E4352">
      <w:pPr>
        <w:pStyle w:val="4"/>
        <w:spacing w:before="298" w:line="285" w:lineRule="auto"/>
        <w:rPr>
          <w:rFonts w:hint="eastAsia"/>
        </w:rPr>
      </w:pPr>
      <w:r>
        <w:rPr>
          <w:rFonts w:hint="eastAsia"/>
        </w:rPr>
        <w:t>Truth is sometimes mixed with error, in doctrines taught to the people; and if the errors are not fundamental, the truth which accompanies them may prove nourishing; but its efficacy will always be hindered or impaired by error, in proportion to its magnitude and prevalence in the system.</w:t>
      </w:r>
    </w:p>
    <w:p w14:paraId="231A3A53">
      <w:pPr>
        <w:pStyle w:val="4"/>
        <w:spacing w:before="298" w:line="285" w:lineRule="auto"/>
        <w:rPr>
          <w:rFonts w:hint="eastAsia"/>
        </w:rPr>
      </w:pPr>
      <w:r>
        <w:rPr>
          <w:rFonts w:hint="eastAsia"/>
        </w:rPr>
        <w:t>在教导人们的教义中，真理有时会掺杂着错误；如果这些错误不是根本性的，伴随着错误的真理可能仍然有滋养作用；但是其功效总会因错误而受阻或受损，其程度取决于错误在整个体系中的规模和普遍程度。</w:t>
      </w:r>
    </w:p>
    <w:p w14:paraId="3A12E3EC">
      <w:pPr>
        <w:pStyle w:val="4"/>
        <w:spacing w:before="298" w:line="285" w:lineRule="auto"/>
        <w:rPr>
          <w:rFonts w:hint="eastAsia"/>
        </w:rPr>
      </w:pPr>
    </w:p>
    <w:p w14:paraId="4E3C24CD">
      <w:pPr>
        <w:pStyle w:val="4"/>
        <w:spacing w:before="298" w:line="285" w:lineRule="auto"/>
        <w:rPr>
          <w:rFonts w:hint="eastAsia"/>
        </w:rPr>
      </w:pPr>
      <w:r>
        <w:rPr>
          <w:rFonts w:hint="eastAsia"/>
        </w:rPr>
        <w:t>In order to salvation, Christ's doctrine must be known and cordially embraced.</w:t>
      </w:r>
    </w:p>
    <w:p w14:paraId="4FE22E1C">
      <w:pPr>
        <w:pStyle w:val="4"/>
        <w:spacing w:before="298" w:line="285" w:lineRule="auto"/>
        <w:rPr>
          <w:rFonts w:hint="eastAsia"/>
        </w:rPr>
      </w:pPr>
      <w:r>
        <w:rPr>
          <w:rFonts w:hint="eastAsia"/>
        </w:rPr>
        <w:t>为了得救，必须认识并真诚地接受基督的教义。</w:t>
      </w:r>
    </w:p>
    <w:p w14:paraId="213E15A1">
      <w:pPr>
        <w:pStyle w:val="4"/>
        <w:spacing w:before="298" w:line="285" w:lineRule="auto"/>
        <w:rPr>
          <w:rFonts w:hint="eastAsia"/>
        </w:rPr>
      </w:pPr>
    </w:p>
    <w:p w14:paraId="052EF8C4">
      <w:pPr>
        <w:pStyle w:val="4"/>
        <w:spacing w:before="298" w:line="285" w:lineRule="auto"/>
        <w:rPr>
          <w:rFonts w:hint="eastAsia"/>
        </w:rPr>
      </w:pPr>
      <w:r>
        <w:rPr>
          <w:rFonts w:hint="eastAsia"/>
        </w:rPr>
        <w:t>All the children of God are taught by him.</w:t>
      </w:r>
    </w:p>
    <w:p w14:paraId="6C83BF71">
      <w:pPr>
        <w:pStyle w:val="4"/>
        <w:spacing w:before="298" w:line="285" w:lineRule="auto"/>
        <w:rPr>
          <w:rFonts w:hint="eastAsia"/>
        </w:rPr>
      </w:pPr>
      <w:r>
        <w:rPr>
          <w:rFonts w:hint="eastAsia"/>
        </w:rPr>
        <w:t>神的所有儿女都是由祂教导的。</w:t>
      </w:r>
    </w:p>
    <w:p w14:paraId="2EE9C576">
      <w:pPr>
        <w:pStyle w:val="4"/>
        <w:spacing w:before="298" w:line="285" w:lineRule="auto"/>
        <w:rPr>
          <w:rFonts w:hint="eastAsia"/>
        </w:rPr>
      </w:pPr>
    </w:p>
    <w:p w14:paraId="676E285D">
      <w:pPr>
        <w:pStyle w:val="4"/>
        <w:spacing w:before="298" w:line="285" w:lineRule="auto"/>
        <w:rPr>
          <w:rFonts w:hint="eastAsia"/>
        </w:rPr>
      </w:pPr>
      <w:r>
        <w:rPr>
          <w:rFonts w:hint="eastAsia"/>
        </w:rPr>
        <w:t>"Ye shall know the truth," says Christ, "and the truth shall make you free."</w:t>
      </w:r>
    </w:p>
    <w:p w14:paraId="75213F68">
      <w:pPr>
        <w:pStyle w:val="4"/>
        <w:spacing w:before="298" w:line="285" w:lineRule="auto"/>
        <w:rPr>
          <w:rFonts w:hint="eastAsia"/>
        </w:rPr>
      </w:pPr>
      <w:r>
        <w:rPr>
          <w:rFonts w:hint="eastAsia"/>
        </w:rPr>
        <w:t>基督说："你们必晓得真理，真理必叫你们得以自由。"</w:t>
      </w:r>
    </w:p>
    <w:p w14:paraId="79E013BF">
      <w:pPr>
        <w:pStyle w:val="4"/>
        <w:spacing w:before="298" w:line="285" w:lineRule="auto"/>
        <w:rPr>
          <w:rFonts w:hint="eastAsia"/>
        </w:rPr>
      </w:pPr>
    </w:p>
    <w:p w14:paraId="744517B7">
      <w:pPr>
        <w:pStyle w:val="4"/>
        <w:spacing w:before="298" w:line="285" w:lineRule="auto"/>
        <w:rPr>
          <w:rFonts w:hint="eastAsia"/>
        </w:rPr>
      </w:pPr>
      <w:r>
        <w:rPr>
          <w:rFonts w:hint="eastAsia"/>
        </w:rPr>
        <w:t>Apostasy is nothing else but a denial of, and departure from, the truth, once professed.</w:t>
      </w:r>
    </w:p>
    <w:p w14:paraId="2D31664C">
      <w:pPr>
        <w:pStyle w:val="4"/>
        <w:spacing w:before="298" w:line="285" w:lineRule="auto"/>
        <w:rPr>
          <w:rFonts w:hint="eastAsia"/>
        </w:rPr>
      </w:pPr>
      <w:r>
        <w:rPr>
          <w:rFonts w:hint="eastAsia"/>
        </w:rPr>
        <w:t>叛教无非是否认并离弃曾经宣认过的真理。</w:t>
      </w:r>
    </w:p>
    <w:p w14:paraId="01FE76AA">
      <w:pPr>
        <w:pStyle w:val="4"/>
        <w:spacing w:before="298" w:line="285" w:lineRule="auto"/>
        <w:rPr>
          <w:rFonts w:hint="eastAsia"/>
        </w:rPr>
      </w:pPr>
    </w:p>
    <w:p w14:paraId="15B28C17">
      <w:pPr>
        <w:pStyle w:val="4"/>
        <w:spacing w:before="298" w:line="285" w:lineRule="auto"/>
        <w:rPr>
          <w:rFonts w:hint="eastAsia"/>
        </w:rPr>
      </w:pPr>
      <w:r>
        <w:rPr>
          <w:rFonts w:hint="eastAsia"/>
        </w:rPr>
        <w:t>Those judicially abandoned of God, and given up to believe a lie that they might be damned, are such as "received not the love of the truth, that they might be saved."</w:t>
      </w:r>
    </w:p>
    <w:p w14:paraId="413D610E">
      <w:pPr>
        <w:pStyle w:val="4"/>
        <w:spacing w:before="298" w:line="285" w:lineRule="auto"/>
        <w:rPr>
          <w:rFonts w:hint="eastAsia"/>
        </w:rPr>
      </w:pPr>
      <w:r>
        <w:rPr>
          <w:rFonts w:hint="eastAsia"/>
        </w:rPr>
        <w:t>那些被神在审判中离弃，并任凭他们相信虚谎以致灭亡的人，就是那些"不领受爱真理的心，使他们得救"的人。</w:t>
      </w:r>
    </w:p>
    <w:p w14:paraId="47ECF7E3">
      <w:pPr>
        <w:pStyle w:val="4"/>
        <w:spacing w:before="298" w:line="285" w:lineRule="auto"/>
        <w:rPr>
          <w:rFonts w:hint="eastAsia"/>
        </w:rPr>
      </w:pPr>
    </w:p>
    <w:p w14:paraId="546645E5">
      <w:pPr>
        <w:pStyle w:val="4"/>
        <w:spacing w:before="298" w:line="285" w:lineRule="auto"/>
        <w:rPr>
          <w:rFonts w:hint="eastAsia"/>
        </w:rPr>
      </w:pPr>
      <w:r>
        <w:rPr>
          <w:rFonts w:hint="eastAsia"/>
        </w:rPr>
        <w:t>Christ declares, "I am the way, the truth, and the life."</w:t>
      </w:r>
    </w:p>
    <w:p w14:paraId="2D7625C7">
      <w:pPr>
        <w:pStyle w:val="4"/>
        <w:spacing w:before="298" w:line="285" w:lineRule="auto"/>
        <w:rPr>
          <w:rFonts w:hint="eastAsia"/>
        </w:rPr>
      </w:pPr>
      <w:r>
        <w:rPr>
          <w:rFonts w:hint="eastAsia"/>
        </w:rPr>
        <w:t>基督宣告："我就是道路、真理、生命。"</w:t>
      </w:r>
    </w:p>
    <w:p w14:paraId="2AC70EC9">
      <w:pPr>
        <w:pStyle w:val="4"/>
        <w:spacing w:before="298" w:line="285" w:lineRule="auto"/>
        <w:rPr>
          <w:rFonts w:hint="eastAsia"/>
        </w:rPr>
      </w:pPr>
    </w:p>
    <w:p w14:paraId="11ECC6C2">
      <w:pPr>
        <w:pStyle w:val="4"/>
        <w:spacing w:before="298" w:line="285" w:lineRule="auto"/>
        <w:rPr>
          <w:rFonts w:hint="eastAsia"/>
        </w:rPr>
      </w:pPr>
      <w:r>
        <w:rPr>
          <w:rFonts w:hint="eastAsia"/>
        </w:rPr>
        <w:t>All truth as well as life, dwells in him as in its fountain.</w:t>
      </w:r>
    </w:p>
    <w:p w14:paraId="459B84DD">
      <w:pPr>
        <w:pStyle w:val="4"/>
        <w:spacing w:before="298" w:line="285" w:lineRule="auto"/>
        <w:rPr>
          <w:rFonts w:hint="eastAsia"/>
        </w:rPr>
      </w:pPr>
      <w:r>
        <w:rPr>
          <w:rFonts w:hint="eastAsia"/>
        </w:rPr>
        <w:t>一切真理和生命都居住在祂里面，如同在源头一样。</w:t>
      </w:r>
    </w:p>
    <w:p w14:paraId="0A796833">
      <w:pPr>
        <w:pStyle w:val="4"/>
        <w:spacing w:before="298" w:line="285" w:lineRule="auto"/>
        <w:rPr>
          <w:rFonts w:hint="eastAsia"/>
        </w:rPr>
      </w:pPr>
    </w:p>
    <w:p w14:paraId="14B8238D">
      <w:pPr>
        <w:pStyle w:val="4"/>
        <w:spacing w:before="298" w:line="285" w:lineRule="auto"/>
        <w:rPr>
          <w:rFonts w:hint="eastAsia"/>
        </w:rPr>
      </w:pPr>
      <w:r>
        <w:rPr>
          <w:rFonts w:hint="eastAsia"/>
        </w:rPr>
        <w:t>And every obedient believer is made to know something of the excellence of the truth; so that he can say with Paul, "I count all things but loss, for the excellency of the knowledge of Christ."</w:t>
      </w:r>
    </w:p>
    <w:p w14:paraId="264954A9">
      <w:pPr>
        <w:pStyle w:val="4"/>
        <w:spacing w:before="298" w:line="285" w:lineRule="auto"/>
        <w:rPr>
          <w:rFonts w:hint="eastAsia"/>
        </w:rPr>
      </w:pPr>
      <w:r>
        <w:rPr>
          <w:rFonts w:hint="eastAsia"/>
        </w:rPr>
        <w:t>每个顺服的信徒都被引导认识真理的卓越；因此他能与保罗一同说："我以认识基督耶稣为至宝。"</w:t>
      </w:r>
    </w:p>
    <w:p w14:paraId="481342B0">
      <w:pPr>
        <w:pStyle w:val="4"/>
        <w:spacing w:before="298" w:line="285" w:lineRule="auto"/>
        <w:rPr>
          <w:rFonts w:hint="eastAsia"/>
        </w:rPr>
      </w:pPr>
    </w:p>
    <w:p w14:paraId="2C62B329">
      <w:pPr>
        <w:pStyle w:val="4"/>
        <w:spacing w:before="298" w:line="285" w:lineRule="auto"/>
        <w:rPr>
          <w:rFonts w:hint="eastAsia"/>
        </w:rPr>
      </w:pPr>
      <w:r>
        <w:rPr>
          <w:rFonts w:hint="eastAsia"/>
        </w:rPr>
        <w:t>Every true believer has the witness in himself.</w:t>
      </w:r>
    </w:p>
    <w:p w14:paraId="2040F170">
      <w:pPr>
        <w:pStyle w:val="4"/>
        <w:spacing w:before="298" w:line="285" w:lineRule="auto"/>
        <w:rPr>
          <w:rFonts w:hint="eastAsia"/>
        </w:rPr>
      </w:pPr>
      <w:r>
        <w:rPr>
          <w:rFonts w:hint="eastAsia"/>
        </w:rPr>
        <w:t>每个真信徒都有内在的见证。</w:t>
      </w:r>
    </w:p>
    <w:p w14:paraId="481DF8AB">
      <w:pPr>
        <w:pStyle w:val="4"/>
        <w:spacing w:before="298" w:line="285" w:lineRule="auto"/>
        <w:rPr>
          <w:rFonts w:hint="eastAsia"/>
        </w:rPr>
      </w:pPr>
    </w:p>
    <w:p w14:paraId="04BBFE00">
      <w:pPr>
        <w:pStyle w:val="4"/>
        <w:spacing w:before="298" w:line="285" w:lineRule="auto"/>
        <w:rPr>
          <w:rFonts w:hint="eastAsia"/>
        </w:rPr>
      </w:pPr>
      <w:r>
        <w:rPr>
          <w:rFonts w:hint="eastAsia"/>
        </w:rPr>
        <w:t>He needs no external evidence to convince him of the truth of the gospel.</w:t>
      </w:r>
    </w:p>
    <w:p w14:paraId="5D4154BD">
      <w:pPr>
        <w:pStyle w:val="4"/>
        <w:spacing w:before="298" w:line="285" w:lineRule="auto"/>
        <w:rPr>
          <w:rFonts w:hint="eastAsia"/>
        </w:rPr>
      </w:pPr>
      <w:r>
        <w:rPr>
          <w:rFonts w:hint="eastAsia"/>
        </w:rPr>
        <w:t>他不需要外在的证据来使他相信福音的真实性。</w:t>
      </w:r>
    </w:p>
    <w:p w14:paraId="428CC93C">
      <w:pPr>
        <w:pStyle w:val="4"/>
        <w:spacing w:before="298" w:line="285" w:lineRule="auto"/>
        <w:rPr>
          <w:rFonts w:hint="eastAsia"/>
        </w:rPr>
      </w:pPr>
    </w:p>
    <w:p w14:paraId="7A0FF4D9">
      <w:pPr>
        <w:pStyle w:val="4"/>
        <w:spacing w:before="298" w:line="285" w:lineRule="auto"/>
        <w:rPr>
          <w:rFonts w:hint="eastAsia"/>
        </w:rPr>
      </w:pPr>
      <w:r>
        <w:rPr>
          <w:rFonts w:hint="eastAsia"/>
        </w:rPr>
        <w:t>As he needs no proof that the sun exists and is the source of light when it shines into his eyes; so when the light of the glorious gospel of Jesus Christ who is the image of God, shines into his heart, he knows that this spiritual light proceeds from the Sun of righteousness.</w:t>
      </w:r>
    </w:p>
    <w:p w14:paraId="5BE4C0A3">
      <w:pPr>
        <w:pStyle w:val="4"/>
        <w:spacing w:before="298" w:line="285" w:lineRule="auto"/>
      </w:pPr>
      <w:r>
        <w:rPr>
          <w:rFonts w:hint="eastAsia"/>
        </w:rPr>
        <w:t>正如当阳光照耀他的眼睛时，他不需要证明太阳的存在和它是光源一样；当耶稣基督荣耀福音的光照进他心里时，他知道这属灵的光是从公义的日头而来的。</w:t>
      </w:r>
    </w:p>
    <w:p w14:paraId="360D7390">
      <w:pPr>
        <w:pStyle w:val="4"/>
        <w:spacing w:line="285" w:lineRule="auto"/>
        <w:rPr>
          <w:rFonts w:hint="eastAsia"/>
        </w:rPr>
      </w:pPr>
      <w:r>
        <w:rPr>
          <w:rFonts w:hint="eastAsia"/>
        </w:rPr>
        <w:t>Thus, every true Christian, however weak and unlearned, has a solid and rational foundation for his faith; and there is no other foundation on which a saving faith can rest.</w:t>
      </w:r>
    </w:p>
    <w:p w14:paraId="32D95BDB">
      <w:pPr>
        <w:pStyle w:val="4"/>
        <w:spacing w:line="285" w:lineRule="auto"/>
        <w:rPr>
          <w:rFonts w:hint="eastAsia"/>
        </w:rPr>
      </w:pPr>
      <w:r>
        <w:rPr>
          <w:rFonts w:hint="eastAsia"/>
        </w:rPr>
        <w:t>因此，每个真正的基督徒，无论多么软弱和无学问，都有一个坚实而理性的信仰根基；除此之外再无其他根基能使得救赎的信心安息。</w:t>
      </w:r>
    </w:p>
    <w:p w14:paraId="3425A8AD">
      <w:pPr>
        <w:pStyle w:val="4"/>
        <w:spacing w:line="285" w:lineRule="auto"/>
        <w:rPr>
          <w:rFonts w:hint="eastAsia"/>
        </w:rPr>
      </w:pPr>
    </w:p>
    <w:p w14:paraId="2EE0CE51">
      <w:pPr>
        <w:pStyle w:val="4"/>
        <w:spacing w:line="285" w:lineRule="auto"/>
        <w:rPr>
          <w:rFonts w:hint="eastAsia"/>
        </w:rPr>
      </w:pPr>
      <w:r>
        <w:rPr>
          <w:rFonts w:hint="eastAsia"/>
        </w:rPr>
        <w:t>Many beheld the wonderful miracles wrought by Jesus Christ, who remained his enemies; and many now believe without a doubt, that these miracles were wrought, on the testimony of eye witnesses, and from the effects produced by Christianity on the state of the world; and they have no doubt, but that many prophecies are proved to be from God, because they have been exactly and literally fulfilled; and yet these persons remain under the predominant influence of the love of the world.</w:t>
      </w:r>
    </w:p>
    <w:p w14:paraId="5274D125">
      <w:pPr>
        <w:pStyle w:val="4"/>
        <w:spacing w:line="285" w:lineRule="auto"/>
        <w:rPr>
          <w:rFonts w:hint="eastAsia"/>
        </w:rPr>
      </w:pPr>
      <w:r>
        <w:rPr>
          <w:rFonts w:hint="eastAsia"/>
        </w:rPr>
        <w:t>许多人亲眼目睹了耶稣基督所行的奇妙神迹，却仍是祂的仇敌；如今也有许多人毫不怀疑地相信这些神迹确实发生过，这是基于目击者的见证，以及基督教对世界状况所产生的影响；他们也深信许多预言确实来自神，因为这些预言都准确而字面地应验了；然而这些人仍然受制于对世界的爱。</w:t>
      </w:r>
    </w:p>
    <w:p w14:paraId="146FF8EF">
      <w:pPr>
        <w:pStyle w:val="4"/>
        <w:spacing w:line="285" w:lineRule="auto"/>
        <w:rPr>
          <w:rFonts w:hint="eastAsia"/>
        </w:rPr>
      </w:pPr>
    </w:p>
    <w:p w14:paraId="284B874A">
      <w:pPr>
        <w:pStyle w:val="4"/>
        <w:spacing w:line="285" w:lineRule="auto"/>
        <w:rPr>
          <w:rFonts w:hint="eastAsia"/>
        </w:rPr>
      </w:pPr>
      <w:r>
        <w:rPr>
          <w:rFonts w:hint="eastAsia"/>
        </w:rPr>
        <w:t>"No man," says John, "can say that Jesus is the Christ, but by the Holy Ghost."</w:t>
      </w:r>
    </w:p>
    <w:p w14:paraId="13DCEA2A">
      <w:pPr>
        <w:pStyle w:val="4"/>
        <w:spacing w:line="285" w:lineRule="auto"/>
        <w:rPr>
          <w:rFonts w:hint="eastAsia"/>
        </w:rPr>
      </w:pPr>
      <w:r>
        <w:rPr>
          <w:rFonts w:hint="eastAsia"/>
        </w:rPr>
        <w:t>约翰说："若不是被圣灵感动，没有人能说耶稣是基督。"</w:t>
      </w:r>
    </w:p>
    <w:p w14:paraId="71CB1372">
      <w:pPr>
        <w:pStyle w:val="4"/>
        <w:spacing w:line="285" w:lineRule="auto"/>
        <w:rPr>
          <w:rFonts w:hint="eastAsia"/>
        </w:rPr>
      </w:pPr>
    </w:p>
    <w:p w14:paraId="250623BB">
      <w:pPr>
        <w:pStyle w:val="4"/>
        <w:spacing w:line="285" w:lineRule="auto"/>
        <w:rPr>
          <w:rFonts w:hint="eastAsia"/>
        </w:rPr>
      </w:pPr>
      <w:r>
        <w:rPr>
          <w:rFonts w:hint="eastAsia"/>
        </w:rPr>
        <w:t>In all countries, and in all religions, the mass of the people have a traditional faith.</w:t>
      </w:r>
    </w:p>
    <w:p w14:paraId="21CC0B24">
      <w:pPr>
        <w:pStyle w:val="4"/>
        <w:spacing w:line="285" w:lineRule="auto"/>
        <w:rPr>
          <w:rFonts w:hint="eastAsia"/>
        </w:rPr>
      </w:pPr>
      <w:r>
        <w:rPr>
          <w:rFonts w:hint="eastAsia"/>
        </w:rPr>
        <w:t>在所有国家和所有宗教中，大多数人都持有传统信仰。</w:t>
      </w:r>
    </w:p>
    <w:p w14:paraId="68A9C589">
      <w:pPr>
        <w:pStyle w:val="4"/>
        <w:spacing w:line="285" w:lineRule="auto"/>
        <w:rPr>
          <w:rFonts w:hint="eastAsia"/>
        </w:rPr>
      </w:pPr>
    </w:p>
    <w:p w14:paraId="35D7EB4B">
      <w:pPr>
        <w:pStyle w:val="4"/>
        <w:spacing w:line="285" w:lineRule="auto"/>
        <w:rPr>
          <w:rFonts w:hint="eastAsia"/>
        </w:rPr>
      </w:pPr>
      <w:r>
        <w:rPr>
          <w:rFonts w:hint="eastAsia"/>
        </w:rPr>
        <w:t>They believe as they have been instructed, and seldom doubt of the truth of their religion, which, however, they receive implicitly, without any examination.</w:t>
      </w:r>
    </w:p>
    <w:p w14:paraId="545E49CB">
      <w:pPr>
        <w:pStyle w:val="4"/>
        <w:spacing w:line="285" w:lineRule="auto"/>
        <w:rPr>
          <w:rFonts w:hint="eastAsia"/>
        </w:rPr>
      </w:pPr>
      <w:r>
        <w:rPr>
          <w:rFonts w:hint="eastAsia"/>
        </w:rPr>
        <w:t>他们相信他们所被教导的，很少怀疑他们宗教的真实性，然而，他们只是盲目接受，从未加以省察。</w:t>
      </w:r>
    </w:p>
    <w:p w14:paraId="5B428470">
      <w:pPr>
        <w:pStyle w:val="4"/>
        <w:spacing w:line="285" w:lineRule="auto"/>
        <w:rPr>
          <w:rFonts w:hint="eastAsia"/>
        </w:rPr>
      </w:pPr>
    </w:p>
    <w:p w14:paraId="638E5352">
      <w:pPr>
        <w:pStyle w:val="4"/>
        <w:spacing w:line="285" w:lineRule="auto"/>
        <w:rPr>
          <w:rFonts w:hint="eastAsia"/>
        </w:rPr>
      </w:pPr>
      <w:r>
        <w:rPr>
          <w:rFonts w:hint="eastAsia"/>
        </w:rPr>
        <w:t>The majority in christendom receive the Christian religion on no better evidence, for although it is attended with convincing evidences of its divine origin, with these they are not acquainted.</w:t>
      </w:r>
    </w:p>
    <w:p w14:paraId="40AF0BFA">
      <w:pPr>
        <w:pStyle w:val="4"/>
        <w:spacing w:line="285" w:lineRule="auto"/>
        <w:rPr>
          <w:rFonts w:hint="eastAsia"/>
        </w:rPr>
      </w:pPr>
      <w:r>
        <w:rPr>
          <w:rFonts w:hint="eastAsia"/>
        </w:rPr>
        <w:t>基督教世界中的大多数人接受基督教的依据也好不到哪里去，因为尽管基督教具有令人信服的神圣来源的证据，但他们对这些证据并不了解。</w:t>
      </w:r>
    </w:p>
    <w:p w14:paraId="11C9ED6A">
      <w:pPr>
        <w:pStyle w:val="4"/>
        <w:spacing w:line="285" w:lineRule="auto"/>
        <w:rPr>
          <w:rFonts w:hint="eastAsia"/>
        </w:rPr>
      </w:pPr>
    </w:p>
    <w:p w14:paraId="5109D8DE">
      <w:pPr>
        <w:pStyle w:val="4"/>
        <w:spacing w:line="285" w:lineRule="auto"/>
        <w:rPr>
          <w:rFonts w:hint="eastAsia"/>
        </w:rPr>
      </w:pPr>
      <w:r>
        <w:rPr>
          <w:rFonts w:hint="eastAsia"/>
        </w:rPr>
        <w:t>But let us suppose a person to have grown to manhood, with no other than this traditional faith, and then to be brought under a deep conviction that he is a sinner.</w:t>
      </w:r>
    </w:p>
    <w:p w14:paraId="04D3CC04">
      <w:pPr>
        <w:pStyle w:val="4"/>
        <w:spacing w:line="285" w:lineRule="auto"/>
        <w:rPr>
          <w:rFonts w:hint="eastAsia"/>
        </w:rPr>
      </w:pPr>
      <w:r>
        <w:rPr>
          <w:rFonts w:hint="eastAsia"/>
        </w:rPr>
        <w:t>但让我们假设一个人长大成人，除了这种传统信仰外别无他物，然后他深深地认识到自己是个罪人。</w:t>
      </w:r>
    </w:p>
    <w:p w14:paraId="39A56A2F">
      <w:pPr>
        <w:pStyle w:val="4"/>
        <w:spacing w:line="285" w:lineRule="auto"/>
        <w:rPr>
          <w:rFonts w:hint="eastAsia"/>
        </w:rPr>
      </w:pPr>
    </w:p>
    <w:p w14:paraId="7382926E">
      <w:pPr>
        <w:pStyle w:val="4"/>
        <w:spacing w:line="285" w:lineRule="auto"/>
        <w:rPr>
          <w:rFonts w:hint="eastAsia"/>
        </w:rPr>
      </w:pPr>
      <w:r>
        <w:rPr>
          <w:rFonts w:hint="eastAsia"/>
        </w:rPr>
        <w:t>And that he can do nothing to remove the sentence of condemnation under which he lies, or to restore to purity and perfection his corrupt nature.</w:t>
      </w:r>
    </w:p>
    <w:p w14:paraId="4822751B">
      <w:pPr>
        <w:pStyle w:val="4"/>
        <w:spacing w:line="285" w:lineRule="auto"/>
        <w:rPr>
          <w:rFonts w:hint="eastAsia"/>
        </w:rPr>
      </w:pPr>
      <w:r>
        <w:rPr>
          <w:rFonts w:hint="eastAsia"/>
        </w:rPr>
        <w:t>并且他无法做任何事来消除加在他身上的定罪，也无法使他败坏的本性恢复纯洁和完美。</w:t>
      </w:r>
    </w:p>
    <w:p w14:paraId="5E6125C9">
      <w:pPr>
        <w:pStyle w:val="4"/>
        <w:spacing w:line="285" w:lineRule="auto"/>
        <w:rPr>
          <w:rFonts w:hint="eastAsia"/>
        </w:rPr>
      </w:pPr>
    </w:p>
    <w:p w14:paraId="775E4079">
      <w:pPr>
        <w:pStyle w:val="4"/>
        <w:spacing w:line="285" w:lineRule="auto"/>
        <w:rPr>
          <w:rFonts w:hint="eastAsia"/>
        </w:rPr>
      </w:pPr>
      <w:r>
        <w:rPr>
          <w:rFonts w:hint="eastAsia"/>
        </w:rPr>
        <w:t>To such a convicted sinner, the most important inquiry is, "What must I do to be saved?"</w:t>
      </w:r>
    </w:p>
    <w:p w14:paraId="12A54F4A">
      <w:pPr>
        <w:pStyle w:val="4"/>
        <w:spacing w:line="285" w:lineRule="auto"/>
        <w:rPr>
          <w:rFonts w:hint="eastAsia"/>
        </w:rPr>
      </w:pPr>
      <w:r>
        <w:rPr>
          <w:rFonts w:hint="eastAsia"/>
        </w:rPr>
        <w:t>对这样一个知罪的罪人来说，最重要的问题是："我当怎样行才可以得救？"</w:t>
      </w:r>
    </w:p>
    <w:p w14:paraId="0D3D43B5">
      <w:pPr>
        <w:pStyle w:val="4"/>
        <w:spacing w:line="285" w:lineRule="auto"/>
        <w:rPr>
          <w:rFonts w:hint="eastAsia"/>
        </w:rPr>
      </w:pPr>
    </w:p>
    <w:p w14:paraId="12D751ED">
      <w:pPr>
        <w:pStyle w:val="4"/>
        <w:spacing w:line="285" w:lineRule="auto"/>
        <w:rPr>
          <w:rFonts w:hint="eastAsia"/>
        </w:rPr>
      </w:pPr>
      <w:r>
        <w:rPr>
          <w:rFonts w:hint="eastAsia"/>
        </w:rPr>
        <w:t>He hears the gospel.</w:t>
      </w:r>
    </w:p>
    <w:p w14:paraId="03AC7EA4">
      <w:pPr>
        <w:pStyle w:val="4"/>
        <w:spacing w:line="285" w:lineRule="auto"/>
        <w:rPr>
          <w:rFonts w:hint="eastAsia"/>
        </w:rPr>
      </w:pPr>
      <w:r>
        <w:rPr>
          <w:rFonts w:hint="eastAsia"/>
        </w:rPr>
        <w:t>他听到了福音。</w:t>
      </w:r>
    </w:p>
    <w:p w14:paraId="126981C2">
      <w:pPr>
        <w:pStyle w:val="4"/>
        <w:spacing w:line="285" w:lineRule="auto"/>
        <w:rPr>
          <w:rFonts w:hint="eastAsia"/>
        </w:rPr>
      </w:pPr>
    </w:p>
    <w:p w14:paraId="685473D6">
      <w:pPr>
        <w:pStyle w:val="4"/>
        <w:spacing w:line="285" w:lineRule="auto"/>
        <w:rPr>
          <w:rFonts w:hint="eastAsia"/>
        </w:rPr>
      </w:pPr>
      <w:r>
        <w:rPr>
          <w:rFonts w:hint="eastAsia"/>
        </w:rPr>
        <w:t>He learns that by believing on Christ, the Son of God, he may obtain everlasting life.</w:t>
      </w:r>
    </w:p>
    <w:p w14:paraId="7F8C1A29">
      <w:pPr>
        <w:pStyle w:val="4"/>
        <w:spacing w:line="285" w:lineRule="auto"/>
        <w:rPr>
          <w:rFonts w:hint="eastAsia"/>
        </w:rPr>
      </w:pPr>
      <w:r>
        <w:rPr>
          <w:rFonts w:hint="eastAsia"/>
        </w:rPr>
        <w:t>他明白到通过相信基督，神的儿子，他就可以得到永生。</w:t>
      </w:r>
    </w:p>
    <w:p w14:paraId="179F0491">
      <w:pPr>
        <w:pStyle w:val="4"/>
        <w:spacing w:line="285" w:lineRule="auto"/>
        <w:rPr>
          <w:rFonts w:hint="eastAsia"/>
        </w:rPr>
      </w:pPr>
    </w:p>
    <w:p w14:paraId="2026612C">
      <w:pPr>
        <w:pStyle w:val="4"/>
        <w:spacing w:line="285" w:lineRule="auto"/>
        <w:rPr>
          <w:rFonts w:hint="eastAsia"/>
        </w:rPr>
      </w:pPr>
      <w:r>
        <w:rPr>
          <w:rFonts w:hint="eastAsia"/>
        </w:rPr>
        <w:t>At first, the news seems to be too good to be true.</w:t>
      </w:r>
    </w:p>
    <w:p w14:paraId="3F865999">
      <w:pPr>
        <w:pStyle w:val="4"/>
        <w:spacing w:line="285" w:lineRule="auto"/>
        <w:rPr>
          <w:rFonts w:hint="eastAsia"/>
        </w:rPr>
      </w:pPr>
      <w:r>
        <w:rPr>
          <w:rFonts w:hint="eastAsia"/>
        </w:rPr>
        <w:t>起初，这消息似乎好得令人难以置信。</w:t>
      </w:r>
    </w:p>
    <w:p w14:paraId="14B6DA8A">
      <w:pPr>
        <w:pStyle w:val="4"/>
        <w:spacing w:line="285" w:lineRule="auto"/>
        <w:rPr>
          <w:rFonts w:hint="eastAsia"/>
        </w:rPr>
      </w:pPr>
    </w:p>
    <w:p w14:paraId="162C3AFD">
      <w:pPr>
        <w:pStyle w:val="4"/>
        <w:spacing w:line="285" w:lineRule="auto"/>
        <w:rPr>
          <w:rFonts w:hint="eastAsia"/>
        </w:rPr>
      </w:pPr>
      <w:r>
        <w:rPr>
          <w:rFonts w:hint="eastAsia"/>
        </w:rPr>
        <w:t>He fears that there is some mistake in the matter.</w:t>
      </w:r>
    </w:p>
    <w:p w14:paraId="27AE0F63">
      <w:pPr>
        <w:pStyle w:val="4"/>
        <w:spacing w:line="285" w:lineRule="auto"/>
        <w:rPr>
          <w:rFonts w:hint="eastAsia"/>
        </w:rPr>
      </w:pPr>
      <w:r>
        <w:rPr>
          <w:rFonts w:hint="eastAsia"/>
        </w:rPr>
        <w:t>他害怕这其中有什么误解。</w:t>
      </w:r>
    </w:p>
    <w:p w14:paraId="189CE0D3">
      <w:pPr>
        <w:pStyle w:val="4"/>
        <w:spacing w:line="285" w:lineRule="auto"/>
        <w:rPr>
          <w:rFonts w:hint="eastAsia"/>
        </w:rPr>
      </w:pPr>
    </w:p>
    <w:p w14:paraId="3F280E45">
      <w:pPr>
        <w:pStyle w:val="4"/>
        <w:spacing w:line="285" w:lineRule="auto"/>
        <w:rPr>
          <w:rFonts w:hint="eastAsia"/>
        </w:rPr>
      </w:pPr>
      <w:r>
        <w:rPr>
          <w:rFonts w:hint="eastAsia"/>
        </w:rPr>
        <w:t>But now the Spirit of God enlightens his mind to understand the gospel method of salvation.</w:t>
      </w:r>
    </w:p>
    <w:p w14:paraId="239C833B">
      <w:pPr>
        <w:pStyle w:val="4"/>
        <w:spacing w:line="285" w:lineRule="auto"/>
        <w:rPr>
          <w:rFonts w:hint="eastAsia"/>
        </w:rPr>
      </w:pPr>
      <w:r>
        <w:rPr>
          <w:rFonts w:hint="eastAsia"/>
        </w:rPr>
        <w:t>但此时神的灵光照他的心智，使他明白福音的救恩之道。</w:t>
      </w:r>
    </w:p>
    <w:p w14:paraId="44B813EC">
      <w:pPr>
        <w:pStyle w:val="4"/>
        <w:spacing w:line="285" w:lineRule="auto"/>
        <w:rPr>
          <w:rFonts w:hint="eastAsia"/>
        </w:rPr>
      </w:pPr>
    </w:p>
    <w:p w14:paraId="33C43783">
      <w:pPr>
        <w:pStyle w:val="4"/>
        <w:spacing w:line="285" w:lineRule="auto"/>
        <w:rPr>
          <w:rFonts w:hint="eastAsia"/>
        </w:rPr>
      </w:pPr>
      <w:r>
        <w:rPr>
          <w:rFonts w:hint="eastAsia"/>
        </w:rPr>
        <w:t>He sees that the atonement of Christ is sufficient to satisfy all the demands of law and justice.</w:t>
      </w:r>
    </w:p>
    <w:p w14:paraId="5EF32CDC">
      <w:pPr>
        <w:pStyle w:val="4"/>
        <w:spacing w:line="285" w:lineRule="auto"/>
        <w:rPr>
          <w:rFonts w:hint="eastAsia"/>
        </w:rPr>
      </w:pPr>
      <w:r>
        <w:rPr>
          <w:rFonts w:hint="eastAsia"/>
        </w:rPr>
        <w:t>他看到基督的救赎足以满足律法和公义的一切要求。</w:t>
      </w:r>
    </w:p>
    <w:p w14:paraId="608C6821">
      <w:pPr>
        <w:pStyle w:val="4"/>
        <w:spacing w:line="285" w:lineRule="auto"/>
        <w:rPr>
          <w:rFonts w:hint="eastAsia"/>
        </w:rPr>
      </w:pPr>
    </w:p>
    <w:p w14:paraId="0EAC2EF0">
      <w:pPr>
        <w:pStyle w:val="4"/>
        <w:spacing w:line="285" w:lineRule="auto"/>
        <w:rPr>
          <w:rFonts w:hint="eastAsia"/>
        </w:rPr>
      </w:pPr>
      <w:r>
        <w:rPr>
          <w:rFonts w:hint="eastAsia"/>
        </w:rPr>
        <w:t>He sees that the door of reconciliation is set wide open, and that he is invited and entreated to be reconciled unto God; and that the greatness and number of his sins are no barrier to the free exercise of mercy.</w:t>
      </w:r>
    </w:p>
    <w:p w14:paraId="1D8391E7">
      <w:pPr>
        <w:pStyle w:val="4"/>
        <w:spacing w:line="285" w:lineRule="auto"/>
        <w:rPr>
          <w:rFonts w:hint="eastAsia"/>
        </w:rPr>
      </w:pPr>
      <w:r>
        <w:rPr>
          <w:rFonts w:hint="eastAsia"/>
        </w:rPr>
        <w:t>他看到和好之门大开着，他被邀请并恳求与神和好；他的罪虽大且多，却不能拦阻怜悯的自由施行。</w:t>
      </w:r>
    </w:p>
    <w:p w14:paraId="1B2CC6E6">
      <w:pPr>
        <w:pStyle w:val="4"/>
        <w:spacing w:line="285" w:lineRule="auto"/>
        <w:rPr>
          <w:rFonts w:hint="eastAsia"/>
        </w:rPr>
      </w:pPr>
    </w:p>
    <w:p w14:paraId="3F98F66C">
      <w:pPr>
        <w:pStyle w:val="4"/>
        <w:spacing w:line="285" w:lineRule="auto"/>
        <w:rPr>
          <w:rFonts w:hint="eastAsia"/>
        </w:rPr>
      </w:pPr>
      <w:r>
        <w:rPr>
          <w:rFonts w:hint="eastAsia"/>
        </w:rPr>
        <w:t>And he not only sees and believes, that Christ is in all respects, a suitable Saviour, just such an one as he needs; but he beholds a divine glory shining in the face of Jesus Christ, by which he is so attracted, and his thoughts so occupied, that he forgets himself.</w:t>
      </w:r>
    </w:p>
    <w:p w14:paraId="1FBC7772">
      <w:pPr>
        <w:pStyle w:val="4"/>
        <w:spacing w:line="285" w:lineRule="auto"/>
        <w:rPr>
          <w:rFonts w:hint="eastAsia"/>
        </w:rPr>
      </w:pPr>
      <w:r>
        <w:rPr>
          <w:rFonts w:hint="eastAsia"/>
        </w:rPr>
        <w:t>他不仅看见并相信，基督在各方面都是一位合适的救主，正是他所需要的那一位；而且他看见在耶稣基督的面上所发出的神圣荣光，他被这荣光深深吸引，心思完全被其占据，以致忘记了自己。</w:t>
      </w:r>
    </w:p>
    <w:p w14:paraId="35EF090F">
      <w:pPr>
        <w:pStyle w:val="4"/>
        <w:spacing w:line="285" w:lineRule="auto"/>
        <w:rPr>
          <w:rFonts w:hint="eastAsia"/>
        </w:rPr>
      </w:pPr>
    </w:p>
    <w:p w14:paraId="056B5BFF">
      <w:pPr>
        <w:pStyle w:val="4"/>
        <w:spacing w:line="285" w:lineRule="auto"/>
        <w:rPr>
          <w:rFonts w:hint="eastAsia"/>
        </w:rPr>
      </w:pPr>
      <w:r>
        <w:rPr>
          <w:rFonts w:hint="eastAsia"/>
        </w:rPr>
        <w:t>He is absorbed in the contemplation of the wisdom, the love, the justice, and faithfulness of God, as these attributes shine in the work of redemption.</w:t>
      </w:r>
    </w:p>
    <w:p w14:paraId="303C96BC">
      <w:pPr>
        <w:pStyle w:val="4"/>
        <w:spacing w:line="285" w:lineRule="auto"/>
        <w:rPr>
          <w:rFonts w:hint="eastAsia"/>
        </w:rPr>
      </w:pPr>
      <w:r>
        <w:rPr>
          <w:rFonts w:hint="eastAsia"/>
        </w:rPr>
        <w:t>祂沉浸在对上帝的智慧、慈爱、公义和信实的默想中，这些属性在救赎的工作中闪耀光芒。</w:t>
      </w:r>
    </w:p>
    <w:p w14:paraId="10AFD68F">
      <w:pPr>
        <w:pStyle w:val="4"/>
        <w:spacing w:line="285" w:lineRule="auto"/>
        <w:rPr>
          <w:rFonts w:hint="eastAsia"/>
        </w:rPr>
      </w:pPr>
    </w:p>
    <w:p w14:paraId="2D57B65C">
      <w:pPr>
        <w:pStyle w:val="4"/>
        <w:spacing w:line="285" w:lineRule="auto"/>
        <w:rPr>
          <w:rFonts w:hint="eastAsia"/>
        </w:rPr>
      </w:pPr>
      <w:r>
        <w:rPr>
          <w:rFonts w:hint="eastAsia"/>
        </w:rPr>
        <w:t>Under these believing views, his affections are strongly moved.</w:t>
      </w:r>
    </w:p>
    <w:p w14:paraId="42D835DE">
      <w:pPr>
        <w:pStyle w:val="4"/>
        <w:spacing w:line="285" w:lineRule="auto"/>
        <w:rPr>
          <w:rFonts w:hint="eastAsia"/>
        </w:rPr>
      </w:pPr>
      <w:r>
        <w:rPr>
          <w:rFonts w:hint="eastAsia"/>
        </w:rPr>
        <w:t>在这些信仰的观点下，他的情感被深深地触动。</w:t>
      </w:r>
    </w:p>
    <w:p w14:paraId="422AAD28">
      <w:pPr>
        <w:pStyle w:val="4"/>
        <w:spacing w:line="285" w:lineRule="auto"/>
        <w:rPr>
          <w:rFonts w:hint="eastAsia"/>
        </w:rPr>
      </w:pPr>
    </w:p>
    <w:p w14:paraId="0FD8BF4C">
      <w:pPr>
        <w:pStyle w:val="4"/>
        <w:spacing w:line="285" w:lineRule="auto"/>
        <w:rPr>
          <w:rFonts w:hint="eastAsia"/>
        </w:rPr>
      </w:pPr>
      <w:r>
        <w:rPr>
          <w:rFonts w:hint="eastAsia"/>
        </w:rPr>
        <w:t>He feels springing up in his heart a love to God in Christ, such as he never felt to any other; and his soul is ravished with a peculiar joy, which, as to kind or degree, cannot be described.</w:t>
      </w:r>
    </w:p>
    <w:p w14:paraId="40CCA99E">
      <w:pPr>
        <w:pStyle w:val="4"/>
        <w:spacing w:line="285" w:lineRule="auto"/>
        <w:rPr>
          <w:rFonts w:hint="eastAsia"/>
        </w:rPr>
      </w:pPr>
      <w:r>
        <w:rPr>
          <w:rFonts w:hint="eastAsia"/>
        </w:rPr>
        <w:t>他感到在他心中涌现出对在基督里的上帝的爱，这是他从未对任何其他对象感受过的；他的灵魂被一种特殊的喜乐所充满，这种喜乐无论是在种类还是程度上都无法描述。</w:t>
      </w:r>
    </w:p>
    <w:p w14:paraId="60FD7EC3">
      <w:pPr>
        <w:pStyle w:val="4"/>
        <w:spacing w:line="285" w:lineRule="auto"/>
        <w:rPr>
          <w:rFonts w:hint="eastAsia"/>
        </w:rPr>
      </w:pPr>
    </w:p>
    <w:p w14:paraId="2E32DF80">
      <w:pPr>
        <w:pStyle w:val="4"/>
        <w:spacing w:line="285" w:lineRule="auto"/>
        <w:rPr>
          <w:rFonts w:hint="eastAsia"/>
        </w:rPr>
      </w:pPr>
      <w:r>
        <w:rPr>
          <w:rFonts w:hint="eastAsia"/>
        </w:rPr>
        <w:t>At this moment, he gives himself away to God.</w:t>
      </w:r>
    </w:p>
    <w:p w14:paraId="186FBD33">
      <w:pPr>
        <w:pStyle w:val="4"/>
        <w:spacing w:line="285" w:lineRule="auto"/>
        <w:rPr>
          <w:rFonts w:hint="eastAsia"/>
        </w:rPr>
      </w:pPr>
      <w:r>
        <w:rPr>
          <w:rFonts w:hint="eastAsia"/>
        </w:rPr>
        <w:t>在这一刻，他将自己完全献给上帝。</w:t>
      </w:r>
    </w:p>
    <w:p w14:paraId="0828F4FD">
      <w:pPr>
        <w:pStyle w:val="4"/>
        <w:spacing w:line="285" w:lineRule="auto"/>
        <w:rPr>
          <w:rFonts w:hint="eastAsia"/>
        </w:rPr>
      </w:pPr>
    </w:p>
    <w:p w14:paraId="5BDAD350">
      <w:pPr>
        <w:pStyle w:val="4"/>
        <w:spacing w:line="285" w:lineRule="auto"/>
        <w:rPr>
          <w:rFonts w:hint="eastAsia"/>
        </w:rPr>
      </w:pPr>
      <w:r>
        <w:rPr>
          <w:rFonts w:hint="eastAsia"/>
        </w:rPr>
        <w:t>He has a fixed purpose formed in his heart, to honour and obey his Lord and Master, come what will.</w:t>
      </w:r>
    </w:p>
    <w:p w14:paraId="2A037C8E">
      <w:pPr>
        <w:pStyle w:val="4"/>
        <w:spacing w:line="285" w:lineRule="auto"/>
        <w:rPr>
          <w:rFonts w:hint="eastAsia"/>
        </w:rPr>
      </w:pPr>
      <w:r>
        <w:rPr>
          <w:rFonts w:hint="eastAsia"/>
        </w:rPr>
        <w:t>他的心中已经形成了一个坚定的目标，无论发生什么，都要尊崇并顺服他的主。</w:t>
      </w:r>
    </w:p>
    <w:p w14:paraId="515275E3">
      <w:pPr>
        <w:pStyle w:val="4"/>
        <w:spacing w:line="285" w:lineRule="auto"/>
        <w:rPr>
          <w:rFonts w:hint="eastAsia"/>
        </w:rPr>
      </w:pPr>
    </w:p>
    <w:p w14:paraId="06646D04">
      <w:pPr>
        <w:pStyle w:val="4"/>
        <w:spacing w:line="285" w:lineRule="auto"/>
        <w:rPr>
          <w:rFonts w:hint="eastAsia"/>
        </w:rPr>
      </w:pPr>
      <w:r>
        <w:rPr>
          <w:rFonts w:hint="eastAsia"/>
        </w:rPr>
        <w:t>Has this person no rational evidence of the truth of the Christian religion?</w:t>
      </w:r>
    </w:p>
    <w:p w14:paraId="65655CBF">
      <w:pPr>
        <w:pStyle w:val="4"/>
        <w:spacing w:line="285" w:lineRule="auto"/>
        <w:rPr>
          <w:rFonts w:hint="eastAsia"/>
        </w:rPr>
      </w:pPr>
      <w:r>
        <w:rPr>
          <w:rFonts w:hint="eastAsia"/>
        </w:rPr>
        <w:t>难道这个人对基督教信仰的真实性没有理性的证据吗？</w:t>
      </w:r>
    </w:p>
    <w:p w14:paraId="69EE1E85">
      <w:pPr>
        <w:pStyle w:val="4"/>
        <w:spacing w:line="285" w:lineRule="auto"/>
        <w:rPr>
          <w:rFonts w:hint="eastAsia"/>
        </w:rPr>
      </w:pPr>
    </w:p>
    <w:p w14:paraId="516270F4">
      <w:pPr>
        <w:pStyle w:val="4"/>
        <w:spacing w:line="285" w:lineRule="auto"/>
        <w:rPr>
          <w:rFonts w:hint="eastAsia"/>
        </w:rPr>
      </w:pPr>
      <w:r>
        <w:rPr>
          <w:rFonts w:hint="eastAsia"/>
        </w:rPr>
        <w:t>There may be a question, whether this evidence ought to be denominated rational; for although it is such as does and ought to satisfy the rational mind, it is an evidence not owing to the deductions of reason, or any logical process, but it arises from the supreme excellence of divine truth revealed to the soul, by the illumination of the Holy Spirit.</w:t>
      </w:r>
    </w:p>
    <w:p w14:paraId="034ABA18">
      <w:pPr>
        <w:pStyle w:val="4"/>
        <w:spacing w:line="285" w:lineRule="auto"/>
        <w:rPr>
          <w:rFonts w:hint="eastAsia"/>
        </w:rPr>
      </w:pPr>
      <w:r>
        <w:rPr>
          <w:rFonts w:hint="eastAsia"/>
        </w:rPr>
        <w:t>这里可能会有一个问题，即这种证据是否应该被称为理性的；因为尽管它确实能够且应当满足理性思维，但这种证据并非来自理性推理或任何逻辑过程，而是源于通过圣灵的光照向灵魂启示的神圣真理的至高卓越性。</w:t>
      </w:r>
    </w:p>
    <w:p w14:paraId="06AE19ED">
      <w:pPr>
        <w:pStyle w:val="4"/>
        <w:spacing w:line="285" w:lineRule="auto"/>
        <w:rPr>
          <w:rFonts w:hint="eastAsia"/>
        </w:rPr>
      </w:pPr>
    </w:p>
    <w:p w14:paraId="764DD83C">
      <w:pPr>
        <w:pStyle w:val="4"/>
        <w:spacing w:line="285" w:lineRule="auto"/>
        <w:rPr>
          <w:rFonts w:hint="eastAsia"/>
        </w:rPr>
      </w:pPr>
      <w:r>
        <w:rPr>
          <w:rFonts w:hint="eastAsia"/>
        </w:rPr>
        <w:t>This man knows now certainly, that the doctrine of the gospel is of God.</w:t>
      </w:r>
    </w:p>
    <w:p w14:paraId="26CB6498">
      <w:pPr>
        <w:pStyle w:val="4"/>
        <w:spacing w:line="285" w:lineRule="auto"/>
        <w:rPr>
          <w:rFonts w:hint="eastAsia"/>
        </w:rPr>
      </w:pPr>
      <w:r>
        <w:rPr>
          <w:rFonts w:hint="eastAsia"/>
        </w:rPr>
        <w:t>这个人现在确实知道，福音的教义是来自上帝的。</w:t>
      </w:r>
    </w:p>
    <w:p w14:paraId="15589BEB">
      <w:pPr>
        <w:pStyle w:val="4"/>
        <w:spacing w:line="285" w:lineRule="auto"/>
        <w:rPr>
          <w:rFonts w:hint="eastAsia"/>
        </w:rPr>
      </w:pPr>
    </w:p>
    <w:p w14:paraId="3C8C2025">
      <w:pPr>
        <w:pStyle w:val="4"/>
        <w:spacing w:line="285" w:lineRule="auto"/>
        <w:rPr>
          <w:rFonts w:hint="eastAsia"/>
        </w:rPr>
      </w:pPr>
      <w:r>
        <w:rPr>
          <w:rFonts w:hint="eastAsia"/>
        </w:rPr>
        <w:t>This is the divine anointing, which if a man possess, he needs no one to witness to him, that Jesus Christ is the Son of God, and the Saviour of the lost; for the evidence is complete, and this faith which he exercises in Christ, as thus exhibited, is "the faith of God's elect."</w:t>
      </w:r>
    </w:p>
    <w:p w14:paraId="5B337D47">
      <w:pPr>
        <w:pStyle w:val="4"/>
        <w:spacing w:line="285" w:lineRule="auto"/>
        <w:rPr>
          <w:rFonts w:hint="eastAsia"/>
        </w:rPr>
      </w:pPr>
      <w:r>
        <w:rPr>
          <w:rFonts w:hint="eastAsia"/>
        </w:rPr>
        <w:t>这就是神圣的恩膏，如果一个人拥有了它，他就不需要任何人向他见证耶稣基督是上帝的儿子，是失丧之人的救主；因为证据已经完备，他在基督里所行使的这种信心，正如所表现的那样，就是"上帝选民的信心"。</w:t>
      </w:r>
    </w:p>
    <w:p w14:paraId="6A4A9ADC">
      <w:pPr>
        <w:pStyle w:val="4"/>
        <w:spacing w:line="285" w:lineRule="auto"/>
        <w:rPr>
          <w:rFonts w:hint="eastAsia"/>
        </w:rPr>
      </w:pPr>
    </w:p>
    <w:p w14:paraId="434ACE67">
      <w:pPr>
        <w:pStyle w:val="4"/>
        <w:spacing w:line="285" w:lineRule="auto"/>
        <w:rPr>
          <w:rFonts w:hint="eastAsia"/>
        </w:rPr>
      </w:pPr>
      <w:r>
        <w:rPr>
          <w:rFonts w:hint="eastAsia"/>
        </w:rPr>
        <w:t>But all do not attain to those clear spiritual discoveries which have been described.</w:t>
      </w:r>
    </w:p>
    <w:p w14:paraId="00A39CC5">
      <w:pPr>
        <w:pStyle w:val="4"/>
        <w:spacing w:line="285" w:lineRule="auto"/>
        <w:rPr>
          <w:rFonts w:hint="eastAsia"/>
        </w:rPr>
      </w:pPr>
      <w:r>
        <w:rPr>
          <w:rFonts w:hint="eastAsia"/>
        </w:rPr>
        <w:t>但并非所有人都能达到上述所描述的那种清晰的属灵洞见。</w:t>
      </w:r>
    </w:p>
    <w:p w14:paraId="37CCEA98">
      <w:pPr>
        <w:pStyle w:val="4"/>
        <w:spacing w:line="285" w:lineRule="auto"/>
        <w:rPr>
          <w:rFonts w:hint="eastAsia"/>
        </w:rPr>
      </w:pPr>
    </w:p>
    <w:p w14:paraId="01D6D31E">
      <w:pPr>
        <w:pStyle w:val="4"/>
        <w:spacing w:line="285" w:lineRule="auto"/>
        <w:rPr>
          <w:rFonts w:hint="eastAsia"/>
        </w:rPr>
      </w:pPr>
      <w:r>
        <w:rPr>
          <w:rFonts w:hint="eastAsia"/>
        </w:rPr>
        <w:t>Some have but dim views of divine truth, and their faith is in proportion weak; but in the use of appointed means it gains strength, and that which was feeble in the beginning, will grow up to maturity.</w:t>
      </w:r>
    </w:p>
    <w:p w14:paraId="6DF50D10">
      <w:pPr>
        <w:pStyle w:val="4"/>
        <w:spacing w:line="285" w:lineRule="auto"/>
        <w:rPr>
          <w:rFonts w:hint="eastAsia"/>
        </w:rPr>
      </w:pPr>
      <w:r>
        <w:rPr>
          <w:rFonts w:hint="eastAsia"/>
        </w:rPr>
        <w:t>有些人对神圣真理的认识模糊不清，他们的信心相应也很软弱；但通过使用所指定的方法，信心会逐渐增强，那在开始时软弱的，将会成长到成熟。</w:t>
      </w:r>
    </w:p>
    <w:p w14:paraId="40D054CA">
      <w:pPr>
        <w:pStyle w:val="4"/>
        <w:spacing w:line="285" w:lineRule="auto"/>
        <w:rPr>
          <w:rFonts w:hint="eastAsia"/>
        </w:rPr>
      </w:pPr>
    </w:p>
    <w:p w14:paraId="5739CDC5">
      <w:pPr>
        <w:pStyle w:val="4"/>
        <w:spacing w:line="285" w:lineRule="auto"/>
        <w:rPr>
          <w:rFonts w:hint="eastAsia"/>
        </w:rPr>
      </w:pPr>
      <w:r>
        <w:rPr>
          <w:rFonts w:hint="eastAsia"/>
        </w:rPr>
        <w:t>Few of those who are favoured with bright spiritual discoveries of the glory of Christ, at first, continue to enjoy these clear views, long at a time.</w:t>
      </w:r>
    </w:p>
    <w:p w14:paraId="084DA52B">
      <w:pPr>
        <w:pStyle w:val="4"/>
        <w:spacing w:line="285" w:lineRule="auto"/>
        <w:rPr>
          <w:rFonts w:hint="eastAsia"/>
        </w:rPr>
      </w:pPr>
      <w:r>
        <w:rPr>
          <w:rFonts w:hint="eastAsia"/>
        </w:rPr>
        <w:t>那些一开始就蒙恩得到对基督荣耀有明亮属灵洞见的人中，很少有人能长期持续享有这些清晰的异象。</w:t>
      </w:r>
    </w:p>
    <w:p w14:paraId="2B75D4C6">
      <w:pPr>
        <w:pStyle w:val="4"/>
        <w:spacing w:line="285" w:lineRule="auto"/>
        <w:rPr>
          <w:rFonts w:hint="eastAsia"/>
        </w:rPr>
      </w:pPr>
    </w:p>
    <w:p w14:paraId="363DB75E">
      <w:pPr>
        <w:pStyle w:val="4"/>
        <w:spacing w:line="285" w:lineRule="auto"/>
        <w:rPr>
          <w:rFonts w:hint="eastAsia"/>
        </w:rPr>
      </w:pPr>
      <w:r>
        <w:rPr>
          <w:rFonts w:hint="eastAsia"/>
        </w:rPr>
        <w:t>The blessed vision passes away.</w:t>
      </w:r>
    </w:p>
    <w:p w14:paraId="3120BBE3">
      <w:pPr>
        <w:pStyle w:val="4"/>
        <w:spacing w:line="285" w:lineRule="auto"/>
        <w:rPr>
          <w:rFonts w:hint="eastAsia"/>
        </w:rPr>
      </w:pPr>
      <w:r>
        <w:rPr>
          <w:rFonts w:hint="eastAsia"/>
        </w:rPr>
        <w:t>这蒙福的异象会消逝。</w:t>
      </w:r>
    </w:p>
    <w:p w14:paraId="6709EA4F">
      <w:pPr>
        <w:pStyle w:val="4"/>
        <w:spacing w:line="285" w:lineRule="auto"/>
        <w:rPr>
          <w:rFonts w:hint="eastAsia"/>
        </w:rPr>
      </w:pPr>
    </w:p>
    <w:p w14:paraId="0EC6C732">
      <w:pPr>
        <w:pStyle w:val="4"/>
        <w:spacing w:line="285" w:lineRule="auto"/>
        <w:rPr>
          <w:rFonts w:hint="eastAsia"/>
        </w:rPr>
      </w:pPr>
      <w:r>
        <w:rPr>
          <w:rFonts w:hint="eastAsia"/>
        </w:rPr>
        <w:t>They fall back, if not into distressing darkness, yet into an obscure twilight.</w:t>
      </w:r>
    </w:p>
    <w:p w14:paraId="3ABDBA9B">
      <w:pPr>
        <w:pStyle w:val="4"/>
        <w:spacing w:line="285" w:lineRule="auto"/>
        <w:rPr>
          <w:rFonts w:hint="eastAsia"/>
        </w:rPr>
      </w:pPr>
      <w:r>
        <w:rPr>
          <w:rFonts w:hint="eastAsia"/>
        </w:rPr>
        <w:t>他们会退后，即使不是陷入令人痛苦的黑暗，也会陷入朦胧的微光中。</w:t>
      </w:r>
    </w:p>
    <w:p w14:paraId="5ADBC3DA">
      <w:pPr>
        <w:pStyle w:val="4"/>
        <w:spacing w:line="285" w:lineRule="auto"/>
        <w:rPr>
          <w:rFonts w:hint="eastAsia"/>
        </w:rPr>
      </w:pPr>
    </w:p>
    <w:p w14:paraId="789FFFD7">
      <w:pPr>
        <w:pStyle w:val="4"/>
        <w:spacing w:line="285" w:lineRule="auto"/>
        <w:rPr>
          <w:rFonts w:hint="eastAsia"/>
        </w:rPr>
      </w:pPr>
      <w:r>
        <w:rPr>
          <w:rFonts w:hint="eastAsia"/>
        </w:rPr>
        <w:t>This is necessary, lest they should conclude that these spiritual views were their own and depended on themselves; and as spiritual pride is apt to rise and swell, in consequence of the delightful exercises of mind, which the soul enjoys, it is expedient that God should withdraw from the soul those views, in a measure, and leave it to feel its own weakness and unworthiness.</w:t>
      </w:r>
    </w:p>
    <w:p w14:paraId="58EE364A">
      <w:pPr>
        <w:pStyle w:val="4"/>
        <w:spacing w:line="285" w:lineRule="auto"/>
        <w:rPr>
          <w:rFonts w:hint="eastAsia"/>
        </w:rPr>
      </w:pPr>
      <w:r>
        <w:rPr>
          <w:rFonts w:hint="eastAsia"/>
        </w:rPr>
        <w:t>这是必要的，免得他们认为这些属灵的见解是出于自己，是靠着自己；而且由于心灵愉悦的操练会使灵性的骄傲容易滋长膨胀，所以上帝适时从灵魂中收回这些见解，让灵魂感受到自己的软弱和不配，这是合宜的。</w:t>
      </w:r>
    </w:p>
    <w:p w14:paraId="31B4A4AE">
      <w:pPr>
        <w:pStyle w:val="4"/>
        <w:spacing w:line="285" w:lineRule="auto"/>
        <w:rPr>
          <w:rFonts w:hint="eastAsia"/>
        </w:rPr>
      </w:pPr>
    </w:p>
    <w:p w14:paraId="01896DDF">
      <w:pPr>
        <w:pStyle w:val="4"/>
        <w:spacing w:line="285" w:lineRule="auto"/>
        <w:rPr>
          <w:rFonts w:hint="eastAsia"/>
        </w:rPr>
      </w:pPr>
      <w:r>
        <w:rPr>
          <w:rFonts w:hint="eastAsia"/>
        </w:rPr>
        <w:t>When the soul is made to see something of the depth of its depravity, and to feel sin, on account of its turpitude, to be a burden, this very conviction furnishes a strong evidence of the divine authority of the word; for it is by the law, as revealed in the Holy Scriptures, that this knowledge often is acquired.</w:t>
      </w:r>
    </w:p>
    <w:p w14:paraId="07E2506D">
      <w:pPr>
        <w:pStyle w:val="4"/>
        <w:spacing w:line="285" w:lineRule="auto"/>
        <w:rPr>
          <w:rFonts w:hint="eastAsia"/>
        </w:rPr>
      </w:pPr>
      <w:r>
        <w:rPr>
          <w:rFonts w:hint="eastAsia"/>
        </w:rPr>
        <w:t>当灵魂看到自己败坏的深度，并因罪的邪恶而感到重担时，这种认知本身就为圣道的神圣权威提供了有力的证据；因为这种认知常常是通过圣经所启示的律法而获得的。</w:t>
      </w:r>
    </w:p>
    <w:p w14:paraId="6205AA83">
      <w:pPr>
        <w:pStyle w:val="4"/>
        <w:spacing w:line="285" w:lineRule="auto"/>
        <w:rPr>
          <w:rFonts w:hint="eastAsia"/>
        </w:rPr>
      </w:pPr>
    </w:p>
    <w:p w14:paraId="539B4F74">
      <w:pPr>
        <w:pStyle w:val="4"/>
        <w:spacing w:line="285" w:lineRule="auto"/>
        <w:rPr>
          <w:rFonts w:hint="eastAsia"/>
        </w:rPr>
      </w:pPr>
      <w:r>
        <w:rPr>
          <w:rFonts w:hint="eastAsia"/>
        </w:rPr>
        <w:t>That sin does really partake of the evil which is seen in it, the enlightened soul can no more doubt, than it can of its own existence.</w:t>
      </w:r>
    </w:p>
    <w:p w14:paraId="3A4D066A">
      <w:pPr>
        <w:pStyle w:val="4"/>
        <w:spacing w:line="285" w:lineRule="auto"/>
        <w:rPr>
          <w:rFonts w:hint="eastAsia"/>
        </w:rPr>
      </w:pPr>
      <w:r>
        <w:rPr>
          <w:rFonts w:hint="eastAsia"/>
        </w:rPr>
        <w:t>对于罪确实具有其所显明的邪恶，一个蒙光照的灵魂绝不会怀疑，就如同它不会怀疑自己的存在一样。</w:t>
      </w:r>
    </w:p>
    <w:p w14:paraId="19BEAC5A">
      <w:pPr>
        <w:pStyle w:val="4"/>
        <w:spacing w:line="285" w:lineRule="auto"/>
        <w:rPr>
          <w:rFonts w:hint="eastAsia"/>
        </w:rPr>
      </w:pPr>
    </w:p>
    <w:p w14:paraId="4C075828">
      <w:pPr>
        <w:pStyle w:val="4"/>
        <w:spacing w:line="285" w:lineRule="auto"/>
        <w:rPr>
          <w:rFonts w:hint="eastAsia"/>
        </w:rPr>
      </w:pPr>
      <w:r>
        <w:rPr>
          <w:rFonts w:hint="eastAsia"/>
        </w:rPr>
        <w:t>But if this conviction be true and correct, then certainly, the word which has produced it, must be the word of God.</w:t>
      </w:r>
    </w:p>
    <w:p w14:paraId="06D9993B">
      <w:pPr>
        <w:pStyle w:val="4"/>
        <w:spacing w:line="285" w:lineRule="auto"/>
        <w:rPr>
          <w:rFonts w:hint="eastAsia"/>
        </w:rPr>
      </w:pPr>
      <w:r>
        <w:rPr>
          <w:rFonts w:hint="eastAsia"/>
        </w:rPr>
        <w:t>但如果这种认知是真实正确的，那么产生这种认知的话语，必定是上帝的话语。</w:t>
      </w:r>
    </w:p>
    <w:p w14:paraId="53D76FF6">
      <w:pPr>
        <w:pStyle w:val="4"/>
        <w:spacing w:line="285" w:lineRule="auto"/>
        <w:rPr>
          <w:rFonts w:hint="eastAsia"/>
        </w:rPr>
      </w:pPr>
    </w:p>
    <w:p w14:paraId="70B2D068">
      <w:pPr>
        <w:pStyle w:val="4"/>
        <w:spacing w:line="285" w:lineRule="auto"/>
        <w:rPr>
          <w:rFonts w:hint="eastAsia"/>
        </w:rPr>
      </w:pPr>
      <w:r>
        <w:rPr>
          <w:rFonts w:hint="eastAsia"/>
        </w:rPr>
        <w:t>No word of man could ever thus affect the conscience, and search out the secret faults of the heart.</w:t>
      </w:r>
    </w:p>
    <w:p w14:paraId="2A9287ED">
      <w:pPr>
        <w:pStyle w:val="4"/>
        <w:spacing w:line="285" w:lineRule="auto"/>
        <w:rPr>
          <w:rFonts w:hint="eastAsia"/>
        </w:rPr>
      </w:pPr>
      <w:r>
        <w:rPr>
          <w:rFonts w:hint="eastAsia"/>
        </w:rPr>
        <w:t>人的话语永远无法如此影响良心，并察验心中隐藏的过犯。</w:t>
      </w:r>
    </w:p>
    <w:p w14:paraId="0DA5B9F7">
      <w:pPr>
        <w:pStyle w:val="4"/>
        <w:spacing w:line="285" w:lineRule="auto"/>
        <w:rPr>
          <w:rFonts w:hint="eastAsia"/>
        </w:rPr>
      </w:pPr>
    </w:p>
    <w:p w14:paraId="7D509967">
      <w:pPr>
        <w:pStyle w:val="4"/>
        <w:spacing w:line="285" w:lineRule="auto"/>
        <w:rPr>
          <w:rFonts w:hint="eastAsia"/>
        </w:rPr>
      </w:pPr>
      <w:r>
        <w:rPr>
          <w:rFonts w:hint="eastAsia"/>
        </w:rPr>
        <w:t>The effect of the truth on an awakened conscience is wonderful.</w:t>
      </w:r>
    </w:p>
    <w:p w14:paraId="7EF8CED2">
      <w:pPr>
        <w:pStyle w:val="4"/>
        <w:spacing w:line="285" w:lineRule="auto"/>
        <w:rPr>
          <w:rFonts w:hint="eastAsia"/>
        </w:rPr>
      </w:pPr>
      <w:r>
        <w:rPr>
          <w:rFonts w:hint="eastAsia"/>
        </w:rPr>
        <w:t>真理对一个被唤醒的良心所产生的影响是奇妙的。</w:t>
      </w:r>
    </w:p>
    <w:p w14:paraId="4F52ED08">
      <w:pPr>
        <w:pStyle w:val="4"/>
        <w:spacing w:line="285" w:lineRule="auto"/>
        <w:rPr>
          <w:rFonts w:hint="eastAsia"/>
        </w:rPr>
      </w:pPr>
    </w:p>
    <w:p w14:paraId="71AE1C78">
      <w:pPr>
        <w:pStyle w:val="4"/>
        <w:spacing w:line="285" w:lineRule="auto"/>
        <w:rPr>
          <w:rFonts w:hint="eastAsia"/>
        </w:rPr>
      </w:pPr>
      <w:r>
        <w:rPr>
          <w:rFonts w:hint="eastAsia"/>
        </w:rPr>
        <w:t>It "divides between the soul and the spirit, and is a discerner of the thoughts and intents of the heart."</w:t>
      </w:r>
    </w:p>
    <w:p w14:paraId="5231299E">
      <w:pPr>
        <w:pStyle w:val="4"/>
        <w:spacing w:line="285" w:lineRule="auto"/>
        <w:rPr>
          <w:rFonts w:hint="eastAsia"/>
        </w:rPr>
      </w:pPr>
      <w:r>
        <w:rPr>
          <w:rFonts w:hint="eastAsia"/>
        </w:rPr>
        <w:t>它"能辨别灵与魂，能察验心中的思念和主意。"</w:t>
      </w:r>
    </w:p>
    <w:p w14:paraId="0E20FCB8">
      <w:pPr>
        <w:pStyle w:val="4"/>
        <w:spacing w:line="285" w:lineRule="auto"/>
        <w:rPr>
          <w:rFonts w:hint="eastAsia"/>
        </w:rPr>
      </w:pPr>
    </w:p>
    <w:p w14:paraId="66BF6029">
      <w:pPr>
        <w:pStyle w:val="4"/>
        <w:spacing w:line="285" w:lineRule="auto"/>
        <w:rPr>
          <w:rFonts w:hint="eastAsia"/>
        </w:rPr>
      </w:pPr>
      <w:r>
        <w:rPr>
          <w:rFonts w:hint="eastAsia"/>
        </w:rPr>
        <w:t>When the faithful preaching of the gospel is heard by one, just beginning seriously to consider his ways, it often appears to him that the preacher has the power of searching the heart; or that some one has communicated to him information respecting his character.</w:t>
      </w:r>
    </w:p>
    <w:p w14:paraId="753BF354">
      <w:pPr>
        <w:pStyle w:val="4"/>
        <w:spacing w:line="285" w:lineRule="auto"/>
        <w:rPr>
          <w:rFonts w:hint="eastAsia"/>
        </w:rPr>
      </w:pPr>
      <w:r>
        <w:rPr>
          <w:rFonts w:hint="eastAsia"/>
        </w:rPr>
        <w:t>当一个刚开始认真思考自己行为的人听到忠实的福音传讲时，他常常会觉得传道人有洞察人心的能力，或是有人向传道人透露了关于他品性的信息。</w:t>
      </w:r>
    </w:p>
    <w:p w14:paraId="524871BD">
      <w:pPr>
        <w:pStyle w:val="4"/>
        <w:spacing w:line="285" w:lineRule="auto"/>
        <w:rPr>
          <w:rFonts w:hint="eastAsia"/>
        </w:rPr>
      </w:pPr>
    </w:p>
    <w:p w14:paraId="0D68959C">
      <w:pPr>
        <w:pStyle w:val="4"/>
        <w:spacing w:line="285" w:lineRule="auto"/>
        <w:rPr>
          <w:rFonts w:hint="eastAsia"/>
        </w:rPr>
      </w:pPr>
      <w:r>
        <w:rPr>
          <w:rFonts w:hint="eastAsia"/>
        </w:rPr>
        <w:t>All deep conviction of sin, therefore, furnishes a direct proof of the truth of the word.</w:t>
      </w:r>
    </w:p>
    <w:p w14:paraId="369E6F7D">
      <w:pPr>
        <w:pStyle w:val="4"/>
        <w:spacing w:line="285" w:lineRule="auto"/>
        <w:rPr>
          <w:rFonts w:hint="eastAsia"/>
        </w:rPr>
      </w:pPr>
      <w:r>
        <w:rPr>
          <w:rFonts w:hint="eastAsia"/>
        </w:rPr>
        <w:t>因此，所有对罪的深刻认知都直接证明了圣道的真实性。</w:t>
      </w:r>
    </w:p>
    <w:p w14:paraId="447B5CFE">
      <w:pPr>
        <w:pStyle w:val="4"/>
        <w:spacing w:line="285" w:lineRule="auto"/>
        <w:rPr>
          <w:rFonts w:hint="eastAsia"/>
        </w:rPr>
      </w:pPr>
    </w:p>
    <w:p w14:paraId="3AC50877">
      <w:pPr>
        <w:pStyle w:val="4"/>
        <w:spacing w:line="285" w:lineRule="auto"/>
        <w:rPr>
          <w:rFonts w:hint="eastAsia"/>
        </w:rPr>
      </w:pPr>
      <w:r>
        <w:rPr>
          <w:rFonts w:hint="eastAsia"/>
        </w:rPr>
        <w:t>And when we consider how completely the feeling of guilt and condemnation is removed by faith in Christ, and what secret peace takes possession of the mind, we are sure that words which can produce such an effect, must be from God; for where else do we find such effects produced?</w:t>
      </w:r>
    </w:p>
    <w:p w14:paraId="60FD1838">
      <w:pPr>
        <w:pStyle w:val="4"/>
        <w:spacing w:line="285" w:lineRule="auto"/>
        <w:rPr>
          <w:rFonts w:hint="eastAsia"/>
        </w:rPr>
      </w:pPr>
      <w:r>
        <w:rPr>
          <w:rFonts w:hint="eastAsia"/>
        </w:rPr>
        <w:t>当我们思想到因着在基督里的信心，罪疚感和定罪感是如何完全被除去，以及内心是如何被奇妙的平安所充满，我们就确信能产生这样果效的话语必定是出于上帝；因为在哪里还能找到这样的果效呢？</w:t>
      </w:r>
    </w:p>
    <w:p w14:paraId="2078C2D4">
      <w:pPr>
        <w:pStyle w:val="4"/>
        <w:spacing w:line="285" w:lineRule="auto"/>
        <w:rPr>
          <w:rFonts w:hint="eastAsia"/>
        </w:rPr>
      </w:pPr>
    </w:p>
    <w:p w14:paraId="3C59D1BA">
      <w:pPr>
        <w:pStyle w:val="4"/>
        <w:spacing w:line="285" w:lineRule="auto"/>
        <w:rPr>
          <w:rFonts w:hint="eastAsia"/>
        </w:rPr>
      </w:pPr>
      <w:r>
        <w:rPr>
          <w:rFonts w:hint="eastAsia"/>
        </w:rPr>
        <w:t>Whatever others may think, the believer himself cannot doubt, that views which have so suddenly charmed away his grief, must be from God.</w:t>
      </w:r>
    </w:p>
    <w:p w14:paraId="3CE7189C">
      <w:pPr>
        <w:pStyle w:val="4"/>
        <w:spacing w:line="285" w:lineRule="auto"/>
        <w:rPr>
          <w:rFonts w:hint="eastAsia"/>
        </w:rPr>
      </w:pPr>
      <w:r>
        <w:rPr>
          <w:rFonts w:hint="eastAsia"/>
        </w:rPr>
        <w:t>无论别人怎么想，信徒自己决不会怀疑，这些能突然化解他愁苦的见解必定是出于上帝。</w:t>
      </w:r>
    </w:p>
    <w:p w14:paraId="24467D7D">
      <w:pPr>
        <w:pStyle w:val="4"/>
        <w:spacing w:line="285" w:lineRule="auto"/>
        <w:rPr>
          <w:rFonts w:hint="eastAsia"/>
        </w:rPr>
      </w:pPr>
    </w:p>
    <w:p w14:paraId="5D6D92A4">
      <w:pPr>
        <w:pStyle w:val="4"/>
        <w:spacing w:line="285" w:lineRule="auto"/>
        <w:rPr>
          <w:rFonts w:hint="eastAsia"/>
        </w:rPr>
      </w:pPr>
      <w:r>
        <w:rPr>
          <w:rFonts w:hint="eastAsia"/>
        </w:rPr>
        <w:t>There is no change in nature more remarkable, than that produced on the feelings of a convicted and distressed sinner, by the simple exercise of faith in Christ.</w:t>
      </w:r>
    </w:p>
    <w:p w14:paraId="4E833151">
      <w:pPr>
        <w:pStyle w:val="4"/>
        <w:spacing w:line="285" w:lineRule="auto"/>
        <w:rPr>
          <w:rFonts w:hint="eastAsia"/>
        </w:rPr>
      </w:pPr>
      <w:r>
        <w:rPr>
          <w:rFonts w:hint="eastAsia"/>
        </w:rPr>
        <w:t>在本性中没有比一个被定罪和痛苦的罪人通过简单地操练对基督的信心所产生的改变更为显著的了。</w:t>
      </w:r>
    </w:p>
    <w:p w14:paraId="6C558AFD">
      <w:pPr>
        <w:pStyle w:val="4"/>
        <w:spacing w:line="285" w:lineRule="auto"/>
        <w:rPr>
          <w:rFonts w:hint="eastAsia"/>
        </w:rPr>
      </w:pPr>
    </w:p>
    <w:p w14:paraId="6967CB00">
      <w:pPr>
        <w:pStyle w:val="4"/>
        <w:spacing w:before="288"/>
        <w:ind w:right="0"/>
        <w:rPr>
          <w:rFonts w:hint="eastAsia"/>
        </w:rPr>
      </w:pPr>
      <w:r>
        <w:rPr>
          <w:rFonts w:hint="eastAsia"/>
        </w:rPr>
        <w:t>It is a change from overwhelming sorrow, to joy unspeakable; from darkness to marvelous light—from condemnation to reconciliation—from enmity to friendship; in short, from death to life.</w:t>
      </w:r>
    </w:p>
    <w:p w14:paraId="53D4041C">
      <w:pPr>
        <w:pStyle w:val="4"/>
        <w:spacing w:before="288"/>
        <w:ind w:right="0"/>
        <w:rPr>
          <w:rFonts w:hint="eastAsia"/>
        </w:rPr>
      </w:pPr>
      <w:r>
        <w:rPr>
          <w:rFonts w:hint="eastAsia"/>
        </w:rPr>
        <w:t>这是一个从极度悲伤到难以言表的喜乐的转变；从黑暗到奇妙的光明——从被定罪到和好——从敌对到友谊；简而言之，从死亡到生命。</w:t>
      </w:r>
    </w:p>
    <w:p w14:paraId="66A7DE1B">
      <w:pPr>
        <w:pStyle w:val="4"/>
        <w:spacing w:before="288"/>
        <w:ind w:right="0"/>
        <w:rPr>
          <w:rFonts w:hint="eastAsia"/>
        </w:rPr>
      </w:pPr>
    </w:p>
    <w:p w14:paraId="0A713A73">
      <w:pPr>
        <w:pStyle w:val="4"/>
        <w:spacing w:before="288"/>
        <w:ind w:right="0"/>
        <w:rPr>
          <w:rFonts w:hint="eastAsia"/>
        </w:rPr>
      </w:pPr>
      <w:r>
        <w:rPr>
          <w:rFonts w:hint="eastAsia"/>
        </w:rPr>
        <w:t>The enlightened and renewed man has then, the very best evidence of the truth of Christ's doctrine, an evidence which no other can possess, until enlightened by the same Spirit.</w:t>
      </w:r>
    </w:p>
    <w:p w14:paraId="5D4C065E">
      <w:pPr>
        <w:pStyle w:val="4"/>
        <w:spacing w:before="288"/>
        <w:ind w:right="0"/>
        <w:rPr>
          <w:rFonts w:hint="eastAsia"/>
        </w:rPr>
      </w:pPr>
      <w:r>
        <w:rPr>
          <w:rFonts w:hint="eastAsia"/>
        </w:rPr>
        <w:t>那蒙光照和更新的人就拥有基督教义真理的最好证据，这证据是其他人无法拥有的，直到他们被同样的圣灵光照。</w:t>
      </w:r>
    </w:p>
    <w:p w14:paraId="15A22943">
      <w:pPr>
        <w:pStyle w:val="4"/>
        <w:spacing w:before="288"/>
        <w:ind w:right="0"/>
        <w:rPr>
          <w:rFonts w:hint="eastAsia"/>
        </w:rPr>
      </w:pPr>
    </w:p>
    <w:p w14:paraId="7748C6A9">
      <w:pPr>
        <w:pStyle w:val="4"/>
        <w:spacing w:before="288"/>
        <w:ind w:right="0"/>
        <w:rPr>
          <w:rFonts w:hint="eastAsia"/>
        </w:rPr>
      </w:pPr>
      <w:r>
        <w:rPr>
          <w:rFonts w:hint="eastAsia"/>
        </w:rPr>
        <w:t>And now, suppose the person thus renewed by the grace of God, never to have heard or known any thing of the external evidences of Christianity; even if he were to suppose that the gospel was of modern origin, yet he would cleave to it, as having undoubted evidence of being the word of God.</w:t>
      </w:r>
    </w:p>
    <w:p w14:paraId="6DC106C7">
      <w:pPr>
        <w:pStyle w:val="4"/>
        <w:spacing w:before="288"/>
        <w:ind w:right="0"/>
        <w:rPr>
          <w:rFonts w:hint="eastAsia"/>
        </w:rPr>
      </w:pPr>
      <w:r>
        <w:rPr>
          <w:rFonts w:hint="eastAsia"/>
        </w:rPr>
        <w:t>即使这位被神恩典更新的人从未听说或知道任何关于基督教的外在证据；即使祂认为福音是现代起源的，祂仍会坚守它，因为祂有确凿的证据证明这是神的话语。</w:t>
      </w:r>
    </w:p>
    <w:p w14:paraId="17F06C19">
      <w:pPr>
        <w:pStyle w:val="4"/>
        <w:spacing w:before="288"/>
        <w:ind w:right="0"/>
        <w:rPr>
          <w:rFonts w:hint="eastAsia"/>
        </w:rPr>
      </w:pPr>
    </w:p>
    <w:p w14:paraId="144C9034">
      <w:pPr>
        <w:pStyle w:val="4"/>
        <w:spacing w:before="288"/>
        <w:ind w:right="0"/>
        <w:rPr>
          <w:rFonts w:hint="eastAsia"/>
        </w:rPr>
      </w:pPr>
      <w:r>
        <w:rPr>
          <w:rFonts w:hint="eastAsia"/>
        </w:rPr>
        <w:t>And when the children of God fall into darkness, and are sorely buffeted by Satan, and have skeptical thoughts injected into their minds, their deliverance does not come from reasoning, and reading books on the evidences of Christianity, but by the shining of the truth itself into the heart.</w:t>
      </w:r>
    </w:p>
    <w:p w14:paraId="112EB1BE">
      <w:pPr>
        <w:pStyle w:val="4"/>
        <w:spacing w:before="288"/>
        <w:ind w:right="0"/>
        <w:rPr>
          <w:rFonts w:hint="eastAsia"/>
        </w:rPr>
      </w:pPr>
      <w:r>
        <w:rPr>
          <w:rFonts w:hint="eastAsia"/>
        </w:rPr>
        <w:t>当神的儿女陷入黑暗，受撒但严重的攻击，思想中被注入怀疑的念头时，他们的拯救不是来自推理，也不是来自阅读基督教证据的书籍，而是来自真理本身照进心里的光。</w:t>
      </w:r>
    </w:p>
    <w:p w14:paraId="540F2CFE">
      <w:pPr>
        <w:pStyle w:val="4"/>
        <w:spacing w:before="288"/>
        <w:ind w:right="0"/>
        <w:rPr>
          <w:rFonts w:hint="eastAsia"/>
        </w:rPr>
      </w:pPr>
    </w:p>
    <w:p w14:paraId="09B71C97">
      <w:pPr>
        <w:pStyle w:val="4"/>
        <w:spacing w:before="288"/>
        <w:ind w:right="0"/>
        <w:rPr>
          <w:rFonts w:hint="eastAsia"/>
        </w:rPr>
      </w:pPr>
      <w:r>
        <w:rPr>
          <w:rFonts w:hint="eastAsia"/>
        </w:rPr>
        <w:t>One ray from the Sun of righteousness will scatter a darkness which has long been oppressive; and one gracious promise applied, and sealed on the heart, will bring peace, when all other resources fail.</w:t>
      </w:r>
    </w:p>
    <w:p w14:paraId="728E9C1F">
      <w:pPr>
        <w:pStyle w:val="4"/>
        <w:spacing w:before="288"/>
        <w:ind w:right="0"/>
        <w:rPr>
          <w:rFonts w:hint="eastAsia"/>
        </w:rPr>
      </w:pPr>
      <w:r>
        <w:rPr>
          <w:rFonts w:hint="eastAsia"/>
        </w:rPr>
        <w:t>公义之阳发出的一道光线就能驱散长期压迫的黑暗；当所有其他资源都失效时，一个恩典的应许若被应用并印证在心上，就会带来平安。</w:t>
      </w:r>
    </w:p>
    <w:p w14:paraId="4143E7BB">
      <w:pPr>
        <w:pStyle w:val="4"/>
        <w:spacing w:before="288"/>
        <w:ind w:right="0"/>
        <w:rPr>
          <w:rFonts w:hint="eastAsia"/>
        </w:rPr>
      </w:pPr>
    </w:p>
    <w:p w14:paraId="08025313">
      <w:pPr>
        <w:pStyle w:val="4"/>
        <w:spacing w:before="288"/>
        <w:ind w:right="0"/>
        <w:rPr>
          <w:rFonts w:hint="eastAsia"/>
        </w:rPr>
      </w:pPr>
      <w:r>
        <w:rPr>
          <w:rFonts w:hint="eastAsia"/>
        </w:rPr>
        <w:t>Let those who are slow to believe these things, contemplate the patience, the courage, the joy and triumph of the martyrs of Jesus, in the early times of the gospel.</w:t>
      </w:r>
    </w:p>
    <w:p w14:paraId="6204DCB9">
      <w:pPr>
        <w:pStyle w:val="4"/>
        <w:spacing w:before="288"/>
        <w:ind w:right="0"/>
        <w:rPr>
          <w:rFonts w:hint="eastAsia"/>
        </w:rPr>
      </w:pPr>
      <w:r>
        <w:rPr>
          <w:rFonts w:hint="eastAsia"/>
        </w:rPr>
        <w:t>让那些迟疑相信这些事的人，思考早期福音时期耶稣殉道者所表现的忍耐、勇气、喜乐和得胜。</w:t>
      </w:r>
    </w:p>
    <w:p w14:paraId="5474DA6A">
      <w:pPr>
        <w:pStyle w:val="4"/>
        <w:spacing w:before="288"/>
        <w:ind w:right="0"/>
        <w:rPr>
          <w:rFonts w:hint="eastAsia"/>
        </w:rPr>
      </w:pPr>
    </w:p>
    <w:p w14:paraId="31D1CD1F">
      <w:pPr>
        <w:pStyle w:val="4"/>
        <w:spacing w:before="288"/>
        <w:ind w:right="0"/>
        <w:rPr>
          <w:rFonts w:hint="eastAsia"/>
        </w:rPr>
      </w:pPr>
      <w:r>
        <w:rPr>
          <w:rFonts w:hint="eastAsia"/>
        </w:rPr>
        <w:t>Whence this superhuman contempt of torture and of death?</w:t>
      </w:r>
    </w:p>
    <w:p w14:paraId="372C3F89">
      <w:pPr>
        <w:pStyle w:val="4"/>
        <w:spacing w:before="288"/>
        <w:ind w:right="0"/>
        <w:rPr>
          <w:rFonts w:hint="eastAsia"/>
        </w:rPr>
      </w:pPr>
      <w:r>
        <w:rPr>
          <w:rFonts w:hint="eastAsia"/>
        </w:rPr>
        <w:t>这种超越人性对酷刑和死亡的蔑视从何而来？</w:t>
      </w:r>
    </w:p>
    <w:p w14:paraId="7E407E78">
      <w:pPr>
        <w:pStyle w:val="4"/>
        <w:spacing w:before="288"/>
        <w:ind w:right="0"/>
        <w:rPr>
          <w:rFonts w:hint="eastAsia"/>
        </w:rPr>
      </w:pPr>
    </w:p>
    <w:p w14:paraId="3043348C">
      <w:pPr>
        <w:pStyle w:val="4"/>
        <w:spacing w:before="288"/>
        <w:ind w:right="0"/>
        <w:rPr>
          <w:rFonts w:hint="eastAsia"/>
        </w:rPr>
      </w:pPr>
      <w:r>
        <w:rPr>
          <w:rFonts w:hint="eastAsia"/>
        </w:rPr>
        <w:t>Whence the elevated joy, experienced by some in the midst of racks and flames?</w:t>
      </w:r>
    </w:p>
    <w:p w14:paraId="6BA1FE5B">
      <w:pPr>
        <w:pStyle w:val="4"/>
        <w:spacing w:before="288"/>
        <w:ind w:right="0"/>
        <w:rPr>
          <w:rFonts w:hint="eastAsia"/>
        </w:rPr>
      </w:pPr>
      <w:r>
        <w:rPr>
          <w:rFonts w:hint="eastAsia"/>
        </w:rPr>
        <w:t>这种在酷刑和火焰中所经历的崇高喜乐从何而来？</w:t>
      </w:r>
    </w:p>
    <w:p w14:paraId="10D8ACB3">
      <w:pPr>
        <w:pStyle w:val="4"/>
        <w:spacing w:before="288"/>
        <w:ind w:right="0"/>
        <w:rPr>
          <w:rFonts w:hint="eastAsia"/>
        </w:rPr>
      </w:pPr>
    </w:p>
    <w:p w14:paraId="336C36D4">
      <w:pPr>
        <w:pStyle w:val="4"/>
        <w:spacing w:before="288"/>
        <w:ind w:right="0"/>
        <w:rPr>
          <w:rFonts w:hint="eastAsia"/>
        </w:rPr>
      </w:pPr>
      <w:r>
        <w:rPr>
          <w:rFonts w:hint="eastAsia"/>
        </w:rPr>
        <w:t>It was the sight of such effects as these, which multiplied converts to Christianity, at a time, when the very name was punished with a cruel death.</w:t>
      </w:r>
    </w:p>
    <w:p w14:paraId="2366AFBE">
      <w:pPr>
        <w:pStyle w:val="4"/>
        <w:spacing w:before="288"/>
        <w:ind w:right="0"/>
        <w:rPr>
          <w:rFonts w:hint="eastAsia"/>
        </w:rPr>
      </w:pPr>
      <w:r>
        <w:rPr>
          <w:rFonts w:hint="eastAsia"/>
        </w:rPr>
        <w:t>正是这些效果的见证，在基督徒之名会招致残酷死刑的时期，使归信基督教的人数倍增。</w:t>
      </w:r>
    </w:p>
    <w:p w14:paraId="7B1F5714">
      <w:pPr>
        <w:pStyle w:val="4"/>
        <w:spacing w:before="288"/>
        <w:ind w:right="0"/>
        <w:rPr>
          <w:rFonts w:hint="eastAsia"/>
        </w:rPr>
      </w:pPr>
    </w:p>
    <w:p w14:paraId="2F6A3F84">
      <w:pPr>
        <w:pStyle w:val="4"/>
        <w:spacing w:before="288"/>
        <w:ind w:right="0"/>
        <w:rPr>
          <w:rFonts w:hint="eastAsia"/>
        </w:rPr>
      </w:pPr>
      <w:r>
        <w:rPr>
          <w:rFonts w:hint="eastAsia"/>
        </w:rPr>
        <w:t>And these effects of the gospel have not entirely ceased, even in our day.</w:t>
      </w:r>
    </w:p>
    <w:p w14:paraId="35F213A4">
      <w:pPr>
        <w:pStyle w:val="4"/>
        <w:spacing w:before="288"/>
        <w:ind w:right="0"/>
        <w:rPr>
          <w:rFonts w:hint="eastAsia"/>
        </w:rPr>
      </w:pPr>
      <w:r>
        <w:rPr>
          <w:rFonts w:hint="eastAsia"/>
        </w:rPr>
        <w:t>即使在我们这个时代，福音的这些效果也并未完全消失。</w:t>
      </w:r>
    </w:p>
    <w:p w14:paraId="1C03B36F">
      <w:pPr>
        <w:pStyle w:val="4"/>
        <w:spacing w:before="288"/>
        <w:ind w:right="0"/>
        <w:rPr>
          <w:rFonts w:hint="eastAsia"/>
        </w:rPr>
      </w:pPr>
    </w:p>
    <w:p w14:paraId="278D39F0">
      <w:pPr>
        <w:pStyle w:val="4"/>
        <w:spacing w:before="288"/>
        <w:ind w:right="0"/>
        <w:rPr>
          <w:rFonts w:hint="eastAsia"/>
        </w:rPr>
      </w:pPr>
      <w:r>
        <w:rPr>
          <w:rFonts w:hint="eastAsia"/>
        </w:rPr>
        <w:t>Even converts lately called out of a savage state, especially in the island of Madagascar, have manifested a Christian fortitude and cheerful resignation to cruel sufferings for the sake of Christ, which does not fall below the same traits in the early martyrs.</w:t>
      </w:r>
    </w:p>
    <w:p w14:paraId="6299EEEB">
      <w:pPr>
        <w:pStyle w:val="4"/>
        <w:spacing w:before="288"/>
        <w:ind w:right="0"/>
        <w:rPr>
          <w:rFonts w:hint="eastAsia"/>
        </w:rPr>
      </w:pPr>
      <w:r>
        <w:rPr>
          <w:rFonts w:hint="eastAsia"/>
        </w:rPr>
        <w:t>即使是最近从野蛮状态中被呼召出来的归信者，特别是在马达加斯加岛上的人，为基督所受的苦难也表现出基督徒的刚毅和喜乐的顺服，这与早期殉道者所表现的特质毫不逊色。</w:t>
      </w:r>
    </w:p>
    <w:p w14:paraId="41A05662">
      <w:pPr>
        <w:pStyle w:val="4"/>
        <w:spacing w:before="288"/>
        <w:ind w:right="0"/>
        <w:rPr>
          <w:rFonts w:hint="eastAsia"/>
        </w:rPr>
      </w:pPr>
    </w:p>
    <w:p w14:paraId="038EF77B">
      <w:pPr>
        <w:pStyle w:val="4"/>
        <w:spacing w:before="288"/>
        <w:ind w:right="0"/>
        <w:rPr>
          <w:rFonts w:hint="eastAsia"/>
        </w:rPr>
      </w:pPr>
      <w:r>
        <w:rPr>
          <w:rFonts w:hint="eastAsia"/>
        </w:rPr>
        <w:t>And how often have those who have had much experience about the beds of dying saints, been filled with wonder and gratitude, at the power of the word of God, when accompanied by his Spirit, to support and console the departing spirit, even when the body was racked with excruciating pain!</w:t>
      </w:r>
    </w:p>
    <w:p w14:paraId="7F88AAFD">
      <w:pPr>
        <w:pStyle w:val="4"/>
        <w:spacing w:before="288"/>
        <w:ind w:right="0"/>
        <w:rPr>
          <w:rFonts w:hint="eastAsia"/>
        </w:rPr>
      </w:pPr>
      <w:r>
        <w:rPr>
          <w:rFonts w:hint="eastAsia"/>
        </w:rPr>
        <w:t>那些在临终圣徒床边有丰富经验的人，常常因着神的话语伴随着祂的灵的大能而充满惊叹和感恩，因为即使在肉体承受剧烈疼痛时，这话语仍能支持和安慰离世的灵魂！</w:t>
      </w:r>
    </w:p>
    <w:p w14:paraId="53FAFBF3">
      <w:pPr>
        <w:pStyle w:val="4"/>
        <w:spacing w:before="288"/>
        <w:ind w:right="0"/>
        <w:rPr>
          <w:rFonts w:hint="eastAsia"/>
        </w:rPr>
      </w:pPr>
    </w:p>
    <w:p w14:paraId="072A26B2">
      <w:pPr>
        <w:pStyle w:val="4"/>
        <w:spacing w:before="288"/>
        <w:ind w:right="0"/>
        <w:rPr>
          <w:rFonts w:hint="eastAsia"/>
        </w:rPr>
      </w:pPr>
      <w:r>
        <w:rPr>
          <w:rFonts w:hint="eastAsia"/>
        </w:rPr>
        <w:t>The evidence, arising from such scenes, is often not only convincing but overwhelming.</w:t>
      </w:r>
    </w:p>
    <w:p w14:paraId="04563EFD">
      <w:pPr>
        <w:pStyle w:val="4"/>
        <w:spacing w:before="288"/>
        <w:ind w:right="0"/>
        <w:rPr>
          <w:rFonts w:hint="eastAsia"/>
        </w:rPr>
      </w:pPr>
      <w:r>
        <w:rPr>
          <w:rFonts w:hint="eastAsia"/>
        </w:rPr>
        <w:t>从这样的场景所产生的证据，常常不仅令人信服，而且令人震撼。</w:t>
      </w:r>
    </w:p>
    <w:p w14:paraId="36ED6323">
      <w:pPr>
        <w:pStyle w:val="4"/>
        <w:spacing w:before="288"/>
        <w:ind w:right="0"/>
        <w:rPr>
          <w:rFonts w:hint="eastAsia"/>
        </w:rPr>
      </w:pPr>
    </w:p>
    <w:p w14:paraId="11D4167F">
      <w:pPr>
        <w:pStyle w:val="4"/>
        <w:spacing w:before="288"/>
        <w:ind w:right="0"/>
        <w:rPr>
          <w:rFonts w:hint="eastAsia"/>
        </w:rPr>
      </w:pPr>
      <w:r>
        <w:rPr>
          <w:rFonts w:hint="eastAsia"/>
        </w:rPr>
        <w:t>Often have I wished, when witnessing such scenes, that infidels could be present to see the wonderful efficacy of the gospel, in giving peace and joy to persons in the agonies of death.</w:t>
      </w:r>
    </w:p>
    <w:p w14:paraId="19A0C5B3">
      <w:pPr>
        <w:pStyle w:val="4"/>
        <w:spacing w:before="288"/>
        <w:ind w:right="0"/>
        <w:rPr>
          <w:rFonts w:hint="eastAsia"/>
        </w:rPr>
      </w:pPr>
      <w:r>
        <w:rPr>
          <w:rFonts w:hint="eastAsia"/>
        </w:rPr>
        <w:t>在目睹这样的场景时，我常常希望不信的人能在场，亲眼看见福音在给予临终痛苦中的人平安和喜乐时所显出的奇妙功效。</w:t>
      </w:r>
    </w:p>
    <w:p w14:paraId="3FF2C949">
      <w:pPr>
        <w:pStyle w:val="4"/>
        <w:spacing w:before="288"/>
        <w:ind w:right="0"/>
        <w:rPr>
          <w:rFonts w:hint="eastAsia"/>
          <w:sz w:val="30"/>
          <w:szCs w:val="30"/>
        </w:rPr>
      </w:pPr>
    </w:p>
    <w:p w14:paraId="703F5F1F">
      <w:pPr>
        <w:pStyle w:val="10"/>
        <w:numPr>
          <w:ilvl w:val="0"/>
          <w:numId w:val="0"/>
        </w:numPr>
        <w:tabs>
          <w:tab w:val="left" w:pos="429"/>
        </w:tabs>
        <w:spacing w:before="85" w:after="0" w:line="285" w:lineRule="auto"/>
        <w:ind w:left="99" w:leftChars="0" w:right="97" w:rightChars="0"/>
        <w:jc w:val="both"/>
        <w:rPr>
          <w:rFonts w:hint="eastAsia"/>
          <w:sz w:val="30"/>
          <w:szCs w:val="30"/>
        </w:rPr>
      </w:pPr>
      <w:r>
        <w:rPr>
          <w:rFonts w:hint="eastAsia"/>
          <w:sz w:val="30"/>
          <w:szCs w:val="30"/>
        </w:rPr>
        <w:t>From what has been said, we may derive the following inferences.</w:t>
      </w:r>
    </w:p>
    <w:p w14:paraId="59D88CE4">
      <w:pPr>
        <w:pStyle w:val="10"/>
        <w:numPr>
          <w:ilvl w:val="0"/>
          <w:numId w:val="0"/>
        </w:numPr>
        <w:tabs>
          <w:tab w:val="left" w:pos="429"/>
        </w:tabs>
        <w:spacing w:before="85" w:after="0" w:line="285" w:lineRule="auto"/>
        <w:ind w:left="99" w:leftChars="0" w:right="97" w:rightChars="0"/>
        <w:jc w:val="both"/>
        <w:rPr>
          <w:rFonts w:hint="eastAsia"/>
          <w:sz w:val="30"/>
          <w:szCs w:val="30"/>
        </w:rPr>
      </w:pPr>
      <w:r>
        <w:rPr>
          <w:rFonts w:hint="eastAsia"/>
          <w:sz w:val="30"/>
          <w:szCs w:val="30"/>
        </w:rPr>
        <w:t>从以上所述，我们可以得出以下推论。</w:t>
      </w:r>
    </w:p>
    <w:p w14:paraId="2AAE7D92">
      <w:pPr>
        <w:pStyle w:val="10"/>
        <w:numPr>
          <w:ilvl w:val="0"/>
          <w:numId w:val="0"/>
        </w:numPr>
        <w:tabs>
          <w:tab w:val="left" w:pos="429"/>
        </w:tabs>
        <w:spacing w:before="85" w:after="0" w:line="285" w:lineRule="auto"/>
        <w:ind w:left="99" w:leftChars="0" w:right="97" w:rightChars="0"/>
        <w:jc w:val="both"/>
        <w:rPr>
          <w:rFonts w:hint="eastAsia"/>
          <w:sz w:val="30"/>
          <w:szCs w:val="30"/>
        </w:rPr>
      </w:pPr>
    </w:p>
    <w:p w14:paraId="149E9112">
      <w:pPr>
        <w:pStyle w:val="10"/>
        <w:numPr>
          <w:ilvl w:val="0"/>
          <w:numId w:val="0"/>
        </w:numPr>
        <w:tabs>
          <w:tab w:val="left" w:pos="429"/>
        </w:tabs>
        <w:spacing w:before="85" w:after="0" w:line="285" w:lineRule="auto"/>
        <w:ind w:left="99" w:leftChars="0" w:right="97" w:rightChars="0"/>
        <w:jc w:val="both"/>
        <w:rPr>
          <w:rFonts w:hint="eastAsia"/>
          <w:sz w:val="30"/>
          <w:szCs w:val="30"/>
        </w:rPr>
      </w:pPr>
      <w:r>
        <w:rPr>
          <w:rFonts w:hint="eastAsia"/>
          <w:sz w:val="30"/>
          <w:szCs w:val="30"/>
        </w:rPr>
        <w:t>1.That unrenewed men, who are not taught of God, however they may by learning and the exercise of reason arrive at the conclusion that the Holy Scriptures are given by inspiration, and contain a true revelation of the will of God; yet never can attain to a true, saving faith; for "we are saved by grace, through faith, and that not of ourselves, it is the gift of God."</w:t>
      </w:r>
    </w:p>
    <w:p w14:paraId="2974EE89">
      <w:pPr>
        <w:pStyle w:val="10"/>
        <w:numPr>
          <w:ilvl w:val="0"/>
          <w:numId w:val="0"/>
        </w:numPr>
        <w:tabs>
          <w:tab w:val="left" w:pos="429"/>
        </w:tabs>
        <w:spacing w:before="85" w:after="0" w:line="285" w:lineRule="auto"/>
        <w:ind w:left="99" w:leftChars="0" w:right="97" w:rightChars="0"/>
        <w:jc w:val="both"/>
        <w:rPr>
          <w:rFonts w:hint="eastAsia"/>
          <w:sz w:val="30"/>
          <w:szCs w:val="30"/>
        </w:rPr>
      </w:pPr>
      <w:r>
        <w:rPr>
          <w:rFonts w:hint="eastAsia"/>
          <w:sz w:val="30"/>
          <w:szCs w:val="30"/>
        </w:rPr>
        <w:t>未重生的人，就是那些未受神教导的人，尽管他们可能通过学习和运用理性得出结论，认为圣经是受默示而成，包含了神旨意的真实启示；但他们永远无法获得真实的得救信心；因为"我们得救是本乎恩，也因着信，这并不是出于自己，乃是神所赐的。"</w:t>
      </w:r>
    </w:p>
    <w:p w14:paraId="7DE13D9E">
      <w:pPr>
        <w:pStyle w:val="10"/>
        <w:numPr>
          <w:ilvl w:val="0"/>
          <w:numId w:val="0"/>
        </w:numPr>
        <w:tabs>
          <w:tab w:val="left" w:pos="429"/>
        </w:tabs>
        <w:spacing w:before="85" w:after="0" w:line="285" w:lineRule="auto"/>
        <w:ind w:left="99" w:leftChars="0" w:right="97" w:rightChars="0"/>
        <w:jc w:val="both"/>
        <w:rPr>
          <w:rFonts w:hint="eastAsia"/>
          <w:sz w:val="30"/>
          <w:szCs w:val="30"/>
        </w:rPr>
      </w:pPr>
    </w:p>
    <w:p w14:paraId="78F7B045">
      <w:pPr>
        <w:pStyle w:val="10"/>
        <w:numPr>
          <w:ilvl w:val="0"/>
          <w:numId w:val="0"/>
        </w:numPr>
        <w:tabs>
          <w:tab w:val="left" w:pos="429"/>
        </w:tabs>
        <w:spacing w:before="85" w:after="0" w:line="285" w:lineRule="auto"/>
        <w:ind w:left="99" w:leftChars="0" w:right="97" w:rightChars="0"/>
        <w:jc w:val="both"/>
        <w:rPr>
          <w:rFonts w:hint="eastAsia"/>
          <w:sz w:val="30"/>
          <w:szCs w:val="30"/>
        </w:rPr>
      </w:pPr>
      <w:r>
        <w:rPr>
          <w:rFonts w:hint="eastAsia"/>
          <w:sz w:val="30"/>
          <w:szCs w:val="30"/>
        </w:rPr>
        <w:t>And we see the reason why a merely rational, or historical faith does not work by love, nor produce any radical change in the character; because by it, however clear and strong, the excellence and beauty and glory of Christ and divine things are not revealed to the mind.</w:t>
      </w:r>
    </w:p>
    <w:p w14:paraId="63717E47">
      <w:pPr>
        <w:pStyle w:val="10"/>
        <w:numPr>
          <w:ilvl w:val="0"/>
          <w:numId w:val="0"/>
        </w:numPr>
        <w:tabs>
          <w:tab w:val="left" w:pos="429"/>
        </w:tabs>
        <w:spacing w:before="85" w:after="0" w:line="285" w:lineRule="auto"/>
        <w:ind w:left="99" w:leftChars="0" w:right="97" w:rightChars="0"/>
        <w:jc w:val="both"/>
        <w:rPr>
          <w:rFonts w:hint="eastAsia"/>
          <w:sz w:val="30"/>
          <w:szCs w:val="30"/>
        </w:rPr>
      </w:pPr>
      <w:r>
        <w:rPr>
          <w:rFonts w:hint="eastAsia"/>
          <w:sz w:val="30"/>
          <w:szCs w:val="30"/>
        </w:rPr>
        <w:t>我们也看到为什么仅仅理性的或历史性的信心既不能以爱来运作，也不能在品格上产生根本的改变；因为通过这种信心，无论它多么清晰和坚定，基督的卓越、美丽和荣耀以及属神的事物都无法向人的心意启示。</w:t>
      </w:r>
    </w:p>
    <w:p w14:paraId="1FCD2645">
      <w:pPr>
        <w:pStyle w:val="10"/>
        <w:numPr>
          <w:ilvl w:val="0"/>
          <w:numId w:val="0"/>
        </w:numPr>
        <w:tabs>
          <w:tab w:val="left" w:pos="429"/>
        </w:tabs>
        <w:spacing w:before="85" w:after="0" w:line="285" w:lineRule="auto"/>
        <w:ind w:left="99" w:leftChars="0" w:right="97" w:rightChars="0"/>
        <w:jc w:val="both"/>
        <w:rPr>
          <w:rFonts w:hint="eastAsia"/>
          <w:sz w:val="30"/>
          <w:szCs w:val="30"/>
        </w:rPr>
      </w:pPr>
    </w:p>
    <w:p w14:paraId="44FE662A">
      <w:pPr>
        <w:pStyle w:val="10"/>
        <w:numPr>
          <w:ilvl w:val="0"/>
          <w:numId w:val="0"/>
        </w:numPr>
        <w:tabs>
          <w:tab w:val="left" w:pos="429"/>
        </w:tabs>
        <w:spacing w:before="85" w:after="0" w:line="285" w:lineRule="auto"/>
        <w:ind w:left="99" w:leftChars="0" w:right="97" w:rightChars="0"/>
        <w:jc w:val="both"/>
        <w:rPr>
          <w:rFonts w:hint="eastAsia"/>
          <w:sz w:val="30"/>
          <w:szCs w:val="30"/>
        </w:rPr>
      </w:pPr>
      <w:r>
        <w:rPr>
          <w:rFonts w:hint="eastAsia"/>
          <w:sz w:val="30"/>
          <w:szCs w:val="30"/>
        </w:rPr>
        <w:t>The blind man may be as fully convinced of the existence of the rainbow as any other person, and may assent to the fact that what are called colours are exhibited in this phenomenon; but he is incapable of those emotions which are produced in the minds of those who can see, by this sublime and beautiful arch in the heavens.</w:t>
      </w:r>
    </w:p>
    <w:p w14:paraId="32CF2BA9">
      <w:pPr>
        <w:pStyle w:val="10"/>
        <w:numPr>
          <w:ilvl w:val="0"/>
          <w:numId w:val="0"/>
        </w:numPr>
        <w:tabs>
          <w:tab w:val="left" w:pos="429"/>
        </w:tabs>
        <w:spacing w:before="85" w:after="0" w:line="285" w:lineRule="auto"/>
        <w:ind w:left="99" w:leftChars="0" w:right="97" w:rightChars="0"/>
        <w:jc w:val="both"/>
        <w:rPr>
          <w:rFonts w:hint="eastAsia"/>
          <w:sz w:val="30"/>
          <w:szCs w:val="30"/>
        </w:rPr>
      </w:pPr>
      <w:r>
        <w:rPr>
          <w:rFonts w:hint="eastAsia"/>
          <w:sz w:val="30"/>
          <w:szCs w:val="30"/>
        </w:rPr>
        <w:t>瞎眼的人可能和其他人一样完全确信彩虹的存在，也可能承认在这种现象中展现出所谓的颜色；但他无法体会那些能看见天空中这道庄严美丽的彩虹之人所产生的情感。</w:t>
      </w:r>
    </w:p>
    <w:p w14:paraId="7CDE4C90">
      <w:pPr>
        <w:pStyle w:val="10"/>
        <w:numPr>
          <w:ilvl w:val="0"/>
          <w:numId w:val="0"/>
        </w:numPr>
        <w:tabs>
          <w:tab w:val="left" w:pos="429"/>
        </w:tabs>
        <w:spacing w:before="85" w:after="0" w:line="285" w:lineRule="auto"/>
        <w:ind w:left="99" w:leftChars="0" w:right="97" w:rightChars="0"/>
        <w:jc w:val="both"/>
        <w:rPr>
          <w:rFonts w:hint="eastAsia"/>
          <w:sz w:val="30"/>
          <w:szCs w:val="30"/>
        </w:rPr>
      </w:pPr>
    </w:p>
    <w:p w14:paraId="04E9FB57">
      <w:pPr>
        <w:pStyle w:val="10"/>
        <w:numPr>
          <w:ilvl w:val="0"/>
          <w:numId w:val="0"/>
        </w:numPr>
        <w:tabs>
          <w:tab w:val="left" w:pos="429"/>
        </w:tabs>
        <w:spacing w:before="85" w:after="0" w:line="285" w:lineRule="auto"/>
        <w:ind w:left="99" w:leftChars="0" w:right="97" w:rightChars="0"/>
        <w:jc w:val="both"/>
        <w:rPr>
          <w:rFonts w:hint="eastAsia"/>
          <w:sz w:val="30"/>
          <w:szCs w:val="30"/>
        </w:rPr>
      </w:pPr>
      <w:r>
        <w:rPr>
          <w:rFonts w:hint="eastAsia"/>
          <w:sz w:val="30"/>
          <w:szCs w:val="30"/>
        </w:rPr>
        <w:t>And in this case, we see, that there may be a certain conviction of a truth, when the evidence which produces it, does not present to the mind, the true nature of that truth.</w:t>
      </w:r>
    </w:p>
    <w:p w14:paraId="1951140F">
      <w:pPr>
        <w:pStyle w:val="10"/>
        <w:numPr>
          <w:ilvl w:val="0"/>
          <w:numId w:val="0"/>
        </w:numPr>
        <w:tabs>
          <w:tab w:val="left" w:pos="429"/>
        </w:tabs>
        <w:spacing w:before="85" w:after="0" w:line="285" w:lineRule="auto"/>
        <w:ind w:left="99" w:leftChars="0" w:right="97" w:rightChars="0"/>
        <w:jc w:val="both"/>
        <w:rPr>
          <w:rFonts w:hint="eastAsia"/>
          <w:sz w:val="30"/>
          <w:szCs w:val="30"/>
        </w:rPr>
      </w:pPr>
      <w:r>
        <w:rPr>
          <w:rFonts w:hint="eastAsia"/>
          <w:sz w:val="30"/>
          <w:szCs w:val="30"/>
        </w:rPr>
        <w:t>在这种情况下，我们看到，当产生确信的证据并未向心意展示真理的本质时，人可能对真理有某种确信。</w:t>
      </w:r>
    </w:p>
    <w:p w14:paraId="29E79076">
      <w:pPr>
        <w:pStyle w:val="10"/>
        <w:numPr>
          <w:ilvl w:val="0"/>
          <w:numId w:val="0"/>
        </w:numPr>
        <w:tabs>
          <w:tab w:val="left" w:pos="429"/>
        </w:tabs>
        <w:spacing w:before="85" w:after="0" w:line="285" w:lineRule="auto"/>
        <w:ind w:left="99" w:leftChars="0" w:right="97" w:rightChars="0"/>
        <w:jc w:val="both"/>
        <w:rPr>
          <w:rFonts w:hint="eastAsia"/>
          <w:sz w:val="30"/>
          <w:szCs w:val="30"/>
        </w:rPr>
      </w:pPr>
    </w:p>
    <w:p w14:paraId="58AAE105">
      <w:pPr>
        <w:pStyle w:val="10"/>
        <w:numPr>
          <w:ilvl w:val="0"/>
          <w:numId w:val="0"/>
        </w:numPr>
        <w:tabs>
          <w:tab w:val="left" w:pos="429"/>
        </w:tabs>
        <w:spacing w:before="85" w:after="0" w:line="285" w:lineRule="auto"/>
        <w:ind w:left="99" w:leftChars="0" w:right="97" w:rightChars="0"/>
        <w:jc w:val="both"/>
        <w:rPr>
          <w:rFonts w:hint="eastAsia"/>
          <w:sz w:val="30"/>
          <w:szCs w:val="30"/>
        </w:rPr>
      </w:pPr>
      <w:r>
        <w:rPr>
          <w:rFonts w:hint="eastAsia"/>
          <w:sz w:val="30"/>
          <w:szCs w:val="30"/>
        </w:rPr>
        <w:t>Just so it is, in regard to spiritual things; persons who are blind to their nature may, by conclusive arguments and testimony, be convinced of their reality.</w:t>
      </w:r>
    </w:p>
    <w:p w14:paraId="0D40DF47">
      <w:pPr>
        <w:pStyle w:val="10"/>
        <w:numPr>
          <w:ilvl w:val="0"/>
          <w:numId w:val="0"/>
        </w:numPr>
        <w:tabs>
          <w:tab w:val="left" w:pos="429"/>
        </w:tabs>
        <w:spacing w:before="85" w:after="0" w:line="285" w:lineRule="auto"/>
        <w:ind w:left="99" w:leftChars="0" w:right="97" w:rightChars="0"/>
        <w:jc w:val="both"/>
        <w:rPr>
          <w:rFonts w:hint="eastAsia"/>
          <w:sz w:val="30"/>
          <w:szCs w:val="30"/>
        </w:rPr>
      </w:pPr>
      <w:r>
        <w:rPr>
          <w:rFonts w:hint="eastAsia"/>
          <w:sz w:val="30"/>
          <w:szCs w:val="30"/>
        </w:rPr>
        <w:t>对于属灵的事也是如此；对其本质盲目的人可能通过确凿的论据和见证，确信其真实性。</w:t>
      </w:r>
    </w:p>
    <w:p w14:paraId="581266E2">
      <w:pPr>
        <w:pStyle w:val="10"/>
        <w:numPr>
          <w:ilvl w:val="0"/>
          <w:numId w:val="0"/>
        </w:numPr>
        <w:tabs>
          <w:tab w:val="left" w:pos="429"/>
        </w:tabs>
        <w:spacing w:before="85" w:after="0" w:line="285" w:lineRule="auto"/>
        <w:ind w:left="99" w:leftChars="0" w:right="97" w:rightChars="0"/>
        <w:jc w:val="both"/>
        <w:rPr>
          <w:rFonts w:hint="eastAsia"/>
          <w:sz w:val="30"/>
          <w:szCs w:val="30"/>
        </w:rPr>
      </w:pPr>
    </w:p>
    <w:p w14:paraId="7AD0274A">
      <w:pPr>
        <w:pStyle w:val="10"/>
        <w:numPr>
          <w:ilvl w:val="0"/>
          <w:numId w:val="0"/>
        </w:numPr>
        <w:tabs>
          <w:tab w:val="left" w:pos="429"/>
        </w:tabs>
        <w:spacing w:before="85" w:after="0" w:line="285" w:lineRule="auto"/>
        <w:ind w:left="99" w:leftChars="0" w:right="97" w:rightChars="0"/>
        <w:jc w:val="both"/>
        <w:rPr>
          <w:rFonts w:hint="eastAsia"/>
          <w:sz w:val="30"/>
          <w:szCs w:val="30"/>
        </w:rPr>
      </w:pPr>
      <w:r>
        <w:rPr>
          <w:rFonts w:hint="eastAsia"/>
          <w:sz w:val="30"/>
          <w:szCs w:val="30"/>
        </w:rPr>
        <w:t>2.We learn also, that where there is a sincere love of truth, and a pious disposition to be conformed to the will of God, both by believing what his word declares, and doing what it commands, there is a true faith, and hence it may be inferred that the person possessing such a state of mind, in regard to the truths of the Bible, has been enlightened by the Spirit of God.</w:t>
      </w:r>
    </w:p>
    <w:p w14:paraId="768EC06A">
      <w:pPr>
        <w:pStyle w:val="10"/>
        <w:numPr>
          <w:ilvl w:val="0"/>
          <w:numId w:val="0"/>
        </w:numPr>
        <w:tabs>
          <w:tab w:val="left" w:pos="429"/>
        </w:tabs>
        <w:spacing w:before="85" w:after="0" w:line="285" w:lineRule="auto"/>
        <w:ind w:left="99" w:leftChars="0" w:right="97" w:rightChars="0"/>
        <w:jc w:val="both"/>
        <w:rPr>
          <w:rFonts w:hint="eastAsia"/>
          <w:sz w:val="30"/>
          <w:szCs w:val="30"/>
        </w:rPr>
      </w:pPr>
      <w:r>
        <w:rPr>
          <w:rFonts w:hint="eastAsia"/>
          <w:sz w:val="30"/>
          <w:szCs w:val="30"/>
        </w:rPr>
        <w:t>我们还学到，当一个人对真理有诚挚的爱，并有敬虔的心愿要顺服神的旨意，既相信祂话语所宣告的，又遵行祂所命令的，这就是真实的信心，因此可以推断，在圣经真理上具有这种心态的人，已经被神的灵光照。</w:t>
      </w:r>
    </w:p>
    <w:p w14:paraId="3985273B">
      <w:pPr>
        <w:pStyle w:val="10"/>
        <w:numPr>
          <w:ilvl w:val="0"/>
          <w:numId w:val="0"/>
        </w:numPr>
        <w:tabs>
          <w:tab w:val="left" w:pos="429"/>
        </w:tabs>
        <w:spacing w:before="85" w:after="0" w:line="285" w:lineRule="auto"/>
        <w:ind w:left="99" w:leftChars="0" w:right="97" w:rightChars="0"/>
        <w:jc w:val="both"/>
        <w:rPr>
          <w:rFonts w:hint="eastAsia"/>
          <w:sz w:val="30"/>
          <w:szCs w:val="30"/>
        </w:rPr>
      </w:pPr>
    </w:p>
    <w:p w14:paraId="1816EFA8">
      <w:pPr>
        <w:pStyle w:val="10"/>
        <w:numPr>
          <w:ilvl w:val="0"/>
          <w:numId w:val="0"/>
        </w:numPr>
        <w:tabs>
          <w:tab w:val="left" w:pos="429"/>
        </w:tabs>
        <w:spacing w:before="85" w:after="0" w:line="285" w:lineRule="auto"/>
        <w:ind w:left="99" w:leftChars="0" w:right="97" w:rightChars="0"/>
        <w:jc w:val="both"/>
        <w:rPr>
          <w:rFonts w:hint="eastAsia"/>
          <w:sz w:val="30"/>
          <w:szCs w:val="30"/>
        </w:rPr>
      </w:pPr>
      <w:r>
        <w:rPr>
          <w:rFonts w:hint="eastAsia"/>
          <w:sz w:val="30"/>
          <w:szCs w:val="30"/>
        </w:rPr>
        <w:t>A ray from Christ, who is "the light of the world," has shined into his heart, to give him the knowledge of the glory of God in the face of Jesus Christ.</w:t>
      </w:r>
    </w:p>
    <w:p w14:paraId="565BAF56">
      <w:pPr>
        <w:pStyle w:val="10"/>
        <w:numPr>
          <w:ilvl w:val="0"/>
          <w:numId w:val="0"/>
        </w:numPr>
        <w:tabs>
          <w:tab w:val="left" w:pos="429"/>
        </w:tabs>
        <w:spacing w:before="85" w:after="0" w:line="285" w:lineRule="auto"/>
        <w:ind w:left="99" w:leftChars="0" w:right="97" w:rightChars="0"/>
        <w:jc w:val="both"/>
        <w:rPr>
          <w:rFonts w:hint="eastAsia"/>
          <w:sz w:val="30"/>
          <w:szCs w:val="30"/>
        </w:rPr>
      </w:pPr>
      <w:r>
        <w:rPr>
          <w:rFonts w:hint="eastAsia"/>
          <w:sz w:val="30"/>
          <w:szCs w:val="30"/>
        </w:rPr>
        <w:t>从基督，就是"世界的光"那里发出的光芒，已经照进他的心里，使他在耶稣基督的面上得知神荣耀的知识。</w:t>
      </w:r>
    </w:p>
    <w:p w14:paraId="77EE204E">
      <w:pPr>
        <w:pStyle w:val="10"/>
        <w:numPr>
          <w:ilvl w:val="0"/>
          <w:numId w:val="0"/>
        </w:numPr>
        <w:tabs>
          <w:tab w:val="left" w:pos="429"/>
        </w:tabs>
        <w:spacing w:before="85" w:after="0" w:line="285" w:lineRule="auto"/>
        <w:ind w:left="99" w:leftChars="0" w:right="97" w:rightChars="0"/>
        <w:jc w:val="both"/>
        <w:rPr>
          <w:rFonts w:hint="eastAsia"/>
          <w:sz w:val="30"/>
          <w:szCs w:val="30"/>
        </w:rPr>
      </w:pPr>
    </w:p>
    <w:p w14:paraId="5F1CA7FF">
      <w:pPr>
        <w:pStyle w:val="10"/>
        <w:numPr>
          <w:ilvl w:val="0"/>
          <w:numId w:val="0"/>
        </w:numPr>
        <w:tabs>
          <w:tab w:val="left" w:pos="429"/>
        </w:tabs>
        <w:spacing w:before="85" w:after="0" w:line="285" w:lineRule="auto"/>
        <w:ind w:left="99" w:leftChars="0" w:right="97" w:rightChars="0"/>
        <w:jc w:val="both"/>
        <w:rPr>
          <w:rFonts w:hint="eastAsia"/>
          <w:sz w:val="30"/>
          <w:szCs w:val="30"/>
        </w:rPr>
      </w:pPr>
      <w:r>
        <w:rPr>
          <w:rFonts w:hint="eastAsia"/>
          <w:sz w:val="30"/>
          <w:szCs w:val="30"/>
        </w:rPr>
        <w:t>True knowledge and pious affections are inseparably conjoined; the one cannot exist without the other.</w:t>
      </w:r>
    </w:p>
    <w:p w14:paraId="483C08AB">
      <w:pPr>
        <w:pStyle w:val="10"/>
        <w:numPr>
          <w:ilvl w:val="0"/>
          <w:numId w:val="0"/>
        </w:numPr>
        <w:tabs>
          <w:tab w:val="left" w:pos="429"/>
        </w:tabs>
        <w:spacing w:before="85" w:after="0" w:line="285" w:lineRule="auto"/>
        <w:ind w:left="99" w:leftChars="0" w:right="97" w:rightChars="0"/>
        <w:jc w:val="both"/>
        <w:rPr>
          <w:rFonts w:hint="eastAsia"/>
          <w:sz w:val="30"/>
          <w:szCs w:val="30"/>
        </w:rPr>
      </w:pPr>
      <w:r>
        <w:rPr>
          <w:rFonts w:hint="eastAsia"/>
          <w:sz w:val="30"/>
          <w:szCs w:val="30"/>
        </w:rPr>
        <w:t>真知识和敬虔的情感是不可分割的；二者缺一不可。</w:t>
      </w:r>
    </w:p>
    <w:p w14:paraId="419B044A">
      <w:pPr>
        <w:pStyle w:val="10"/>
        <w:numPr>
          <w:ilvl w:val="0"/>
          <w:numId w:val="0"/>
        </w:numPr>
        <w:tabs>
          <w:tab w:val="left" w:pos="429"/>
        </w:tabs>
        <w:spacing w:before="85" w:after="0" w:line="285" w:lineRule="auto"/>
        <w:ind w:left="99" w:leftChars="0" w:right="97" w:rightChars="0"/>
        <w:jc w:val="both"/>
        <w:rPr>
          <w:rFonts w:hint="eastAsia"/>
          <w:sz w:val="30"/>
          <w:szCs w:val="30"/>
        </w:rPr>
      </w:pPr>
    </w:p>
    <w:p w14:paraId="14D6923F">
      <w:pPr>
        <w:pStyle w:val="10"/>
        <w:numPr>
          <w:ilvl w:val="0"/>
          <w:numId w:val="0"/>
        </w:numPr>
        <w:tabs>
          <w:tab w:val="left" w:pos="429"/>
        </w:tabs>
        <w:spacing w:before="85" w:after="0" w:line="285" w:lineRule="auto"/>
        <w:ind w:left="99" w:leftChars="0" w:right="97" w:rightChars="0"/>
        <w:jc w:val="both"/>
        <w:rPr>
          <w:rFonts w:hint="eastAsia"/>
          <w:sz w:val="30"/>
          <w:szCs w:val="30"/>
        </w:rPr>
      </w:pPr>
      <w:r>
        <w:rPr>
          <w:rFonts w:hint="eastAsia"/>
          <w:sz w:val="30"/>
          <w:szCs w:val="30"/>
        </w:rPr>
        <w:t>The views of the understanding and the purposes of the heart, from the constitution of the mind, must be in coincidence.</w:t>
      </w:r>
    </w:p>
    <w:p w14:paraId="475F636F">
      <w:pPr>
        <w:pStyle w:val="10"/>
        <w:numPr>
          <w:ilvl w:val="0"/>
          <w:numId w:val="0"/>
        </w:numPr>
        <w:tabs>
          <w:tab w:val="left" w:pos="429"/>
        </w:tabs>
        <w:spacing w:before="85" w:after="0" w:line="285" w:lineRule="auto"/>
        <w:ind w:left="99" w:leftChars="0" w:right="97" w:rightChars="0"/>
        <w:jc w:val="both"/>
        <w:rPr>
          <w:rFonts w:hint="eastAsia"/>
          <w:sz w:val="30"/>
          <w:szCs w:val="30"/>
        </w:rPr>
      </w:pPr>
      <w:r>
        <w:rPr>
          <w:rFonts w:hint="eastAsia"/>
          <w:sz w:val="30"/>
          <w:szCs w:val="30"/>
        </w:rPr>
        <w:t>从心智的构造来看，理解力的观点和内心的意愿必须是一致的。</w:t>
      </w:r>
    </w:p>
    <w:p w14:paraId="40BCA65C">
      <w:pPr>
        <w:pStyle w:val="10"/>
        <w:numPr>
          <w:ilvl w:val="0"/>
          <w:numId w:val="0"/>
        </w:numPr>
        <w:tabs>
          <w:tab w:val="left" w:pos="429"/>
        </w:tabs>
        <w:spacing w:before="85" w:after="0" w:line="285" w:lineRule="auto"/>
        <w:ind w:left="99" w:leftChars="0" w:right="97" w:rightChars="0"/>
        <w:jc w:val="both"/>
        <w:rPr>
          <w:rFonts w:hint="eastAsia"/>
          <w:sz w:val="30"/>
          <w:szCs w:val="30"/>
        </w:rPr>
      </w:pPr>
    </w:p>
    <w:p w14:paraId="6BA81318">
      <w:pPr>
        <w:pStyle w:val="10"/>
        <w:numPr>
          <w:ilvl w:val="0"/>
          <w:numId w:val="0"/>
        </w:numPr>
        <w:tabs>
          <w:tab w:val="left" w:pos="429"/>
        </w:tabs>
        <w:spacing w:before="85" w:after="0" w:line="285" w:lineRule="auto"/>
        <w:ind w:left="99" w:leftChars="0" w:right="97" w:rightChars="0"/>
        <w:jc w:val="both"/>
        <w:rPr>
          <w:rFonts w:hint="eastAsia"/>
          <w:sz w:val="30"/>
          <w:szCs w:val="30"/>
        </w:rPr>
      </w:pPr>
      <w:r>
        <w:rPr>
          <w:rFonts w:hint="eastAsia"/>
          <w:sz w:val="30"/>
          <w:szCs w:val="30"/>
        </w:rPr>
        <w:t>But the affections and volitions of the heart, are not in coincidence with the mere speculative convictions of the understanding, for reasons already given.</w:t>
      </w:r>
    </w:p>
    <w:p w14:paraId="7908A189">
      <w:pPr>
        <w:pStyle w:val="10"/>
        <w:numPr>
          <w:ilvl w:val="0"/>
          <w:numId w:val="0"/>
        </w:numPr>
        <w:tabs>
          <w:tab w:val="left" w:pos="429"/>
        </w:tabs>
        <w:spacing w:before="85" w:after="0" w:line="285" w:lineRule="auto"/>
        <w:ind w:left="99" w:leftChars="0" w:right="97" w:rightChars="0"/>
        <w:jc w:val="both"/>
        <w:rPr>
          <w:rFonts w:hint="eastAsia"/>
          <w:sz w:val="30"/>
          <w:szCs w:val="30"/>
        </w:rPr>
      </w:pPr>
      <w:r>
        <w:rPr>
          <w:rFonts w:hint="eastAsia"/>
          <w:sz w:val="30"/>
          <w:szCs w:val="30"/>
        </w:rPr>
        <w:t>但是由于已经给出的原因，内心的情感和意志与单纯理性的确信并不一致。</w:t>
      </w:r>
    </w:p>
    <w:p w14:paraId="1078E31A">
      <w:pPr>
        <w:pStyle w:val="10"/>
        <w:numPr>
          <w:ilvl w:val="0"/>
          <w:numId w:val="0"/>
        </w:numPr>
        <w:tabs>
          <w:tab w:val="left" w:pos="429"/>
        </w:tabs>
        <w:spacing w:before="85" w:after="0" w:line="285" w:lineRule="auto"/>
        <w:ind w:left="99" w:leftChars="0" w:right="97" w:rightChars="0"/>
        <w:jc w:val="both"/>
        <w:rPr>
          <w:rFonts w:hint="eastAsia"/>
          <w:sz w:val="30"/>
          <w:szCs w:val="30"/>
        </w:rPr>
      </w:pPr>
    </w:p>
    <w:p w14:paraId="7ACBCBE9">
      <w:pPr>
        <w:pStyle w:val="10"/>
        <w:numPr>
          <w:ilvl w:val="0"/>
          <w:numId w:val="0"/>
        </w:numPr>
        <w:tabs>
          <w:tab w:val="left" w:pos="429"/>
        </w:tabs>
        <w:spacing w:before="85" w:after="0" w:line="285" w:lineRule="auto"/>
        <w:ind w:left="99" w:leftChars="0" w:right="97" w:rightChars="0"/>
        <w:jc w:val="both"/>
        <w:rPr>
          <w:rFonts w:hint="eastAsia"/>
          <w:sz w:val="30"/>
          <w:szCs w:val="30"/>
        </w:rPr>
      </w:pPr>
      <w:r>
        <w:rPr>
          <w:rFonts w:hint="eastAsia"/>
          <w:sz w:val="30"/>
          <w:szCs w:val="30"/>
        </w:rPr>
        <w:t>Hence we see clearly the true ground of difference between a dead and a living faith; it is owing entirely to the different kinds of evidence on which they are respectively founded.</w:t>
      </w:r>
    </w:p>
    <w:p w14:paraId="196E4952">
      <w:pPr>
        <w:pStyle w:val="10"/>
        <w:numPr>
          <w:ilvl w:val="0"/>
          <w:numId w:val="0"/>
        </w:numPr>
        <w:tabs>
          <w:tab w:val="left" w:pos="429"/>
        </w:tabs>
        <w:spacing w:before="85" w:after="0" w:line="285" w:lineRule="auto"/>
        <w:ind w:left="99" w:leftChars="0" w:right="97" w:rightChars="0"/>
        <w:jc w:val="both"/>
        <w:rPr>
          <w:rFonts w:hint="eastAsia"/>
          <w:sz w:val="30"/>
          <w:szCs w:val="30"/>
        </w:rPr>
      </w:pPr>
      <w:r>
        <w:rPr>
          <w:rFonts w:hint="eastAsia"/>
          <w:sz w:val="30"/>
          <w:szCs w:val="30"/>
        </w:rPr>
        <w:t>因此，我们清楚地看到死的信心和活的信心之间的真正区别；这完全是由于它们各自所基于的不同种类的证据。</w:t>
      </w:r>
    </w:p>
    <w:p w14:paraId="4715F4B7">
      <w:pPr>
        <w:pStyle w:val="10"/>
        <w:numPr>
          <w:ilvl w:val="0"/>
          <w:numId w:val="0"/>
        </w:numPr>
        <w:tabs>
          <w:tab w:val="left" w:pos="429"/>
        </w:tabs>
        <w:spacing w:before="85" w:after="0" w:line="285" w:lineRule="auto"/>
        <w:ind w:left="99" w:leftChars="0" w:right="97" w:rightChars="0"/>
        <w:jc w:val="both"/>
        <w:rPr>
          <w:rFonts w:hint="eastAsia"/>
          <w:sz w:val="30"/>
          <w:szCs w:val="30"/>
        </w:rPr>
      </w:pPr>
    </w:p>
    <w:p w14:paraId="69EBC781">
      <w:pPr>
        <w:pStyle w:val="10"/>
        <w:numPr>
          <w:ilvl w:val="0"/>
          <w:numId w:val="0"/>
        </w:numPr>
        <w:tabs>
          <w:tab w:val="left" w:pos="429"/>
        </w:tabs>
        <w:spacing w:before="85" w:after="0" w:line="285" w:lineRule="auto"/>
        <w:ind w:left="99" w:leftChars="0" w:right="97" w:rightChars="0"/>
        <w:jc w:val="both"/>
        <w:rPr>
          <w:rFonts w:hint="eastAsia"/>
          <w:sz w:val="30"/>
          <w:szCs w:val="30"/>
        </w:rPr>
      </w:pPr>
      <w:r>
        <w:rPr>
          <w:rFonts w:hint="eastAsia"/>
          <w:sz w:val="30"/>
          <w:szCs w:val="30"/>
        </w:rPr>
        <w:t>In the one case, the evidence though convincing, does not afford to the mind a view of the real nature of the truths believed, in the other, the evidence is the excellence and spiritual beauty of the objects of faith.</w:t>
      </w:r>
    </w:p>
    <w:p w14:paraId="59C0CE4F">
      <w:pPr>
        <w:pStyle w:val="10"/>
        <w:numPr>
          <w:ilvl w:val="0"/>
          <w:numId w:val="0"/>
        </w:numPr>
        <w:tabs>
          <w:tab w:val="left" w:pos="429"/>
        </w:tabs>
        <w:spacing w:before="85" w:after="0" w:line="285" w:lineRule="auto"/>
        <w:ind w:left="99" w:leftChars="0" w:right="97" w:rightChars="0"/>
        <w:jc w:val="both"/>
        <w:rPr>
          <w:rFonts w:hint="eastAsia"/>
          <w:sz w:val="30"/>
          <w:szCs w:val="30"/>
        </w:rPr>
      </w:pPr>
      <w:r>
        <w:rPr>
          <w:rFonts w:hint="eastAsia"/>
          <w:sz w:val="30"/>
          <w:szCs w:val="30"/>
        </w:rPr>
        <w:t>在前一种情况下，尽管证据令人信服，却不能让心意看到所信真理的真实本质，而在后一种情况下，证据是信仰对象的卓越性和属灵的美。</w:t>
      </w:r>
    </w:p>
    <w:p w14:paraId="651152B5">
      <w:pPr>
        <w:pStyle w:val="10"/>
        <w:numPr>
          <w:ilvl w:val="0"/>
          <w:numId w:val="0"/>
        </w:numPr>
        <w:tabs>
          <w:tab w:val="left" w:pos="429"/>
        </w:tabs>
        <w:spacing w:before="85" w:after="0" w:line="285" w:lineRule="auto"/>
        <w:ind w:left="99" w:leftChars="0" w:right="97" w:rightChars="0"/>
        <w:jc w:val="both"/>
        <w:rPr>
          <w:rFonts w:hint="eastAsia"/>
          <w:sz w:val="30"/>
          <w:szCs w:val="30"/>
        </w:rPr>
      </w:pPr>
    </w:p>
    <w:p w14:paraId="331ED715">
      <w:pPr>
        <w:pStyle w:val="10"/>
        <w:numPr>
          <w:ilvl w:val="0"/>
          <w:numId w:val="0"/>
        </w:numPr>
        <w:tabs>
          <w:tab w:val="left" w:pos="429"/>
        </w:tabs>
        <w:spacing w:before="85" w:after="0" w:line="285" w:lineRule="auto"/>
        <w:ind w:left="99" w:leftChars="0" w:right="97" w:rightChars="0"/>
        <w:jc w:val="both"/>
        <w:rPr>
          <w:rFonts w:hint="eastAsia"/>
          <w:sz w:val="30"/>
          <w:szCs w:val="30"/>
        </w:rPr>
      </w:pPr>
      <w:r>
        <w:rPr>
          <w:rFonts w:hint="eastAsia"/>
          <w:sz w:val="30"/>
          <w:szCs w:val="30"/>
        </w:rPr>
        <w:t>In the one case the evidence is external to the truth; in the other, it is the internal shining of the truth into the mind.</w:t>
      </w:r>
    </w:p>
    <w:p w14:paraId="7030B893">
      <w:pPr>
        <w:pStyle w:val="10"/>
        <w:numPr>
          <w:ilvl w:val="0"/>
          <w:numId w:val="0"/>
        </w:numPr>
        <w:tabs>
          <w:tab w:val="left" w:pos="429"/>
        </w:tabs>
        <w:spacing w:before="85" w:after="0" w:line="285" w:lineRule="auto"/>
        <w:ind w:left="99" w:leftChars="0" w:right="97" w:rightChars="0"/>
        <w:jc w:val="both"/>
        <w:rPr>
          <w:rFonts w:hint="eastAsia"/>
        </w:rPr>
      </w:pPr>
      <w:r>
        <w:rPr>
          <w:rFonts w:hint="eastAsia"/>
          <w:sz w:val="30"/>
          <w:szCs w:val="30"/>
        </w:rPr>
        <w:t>在前一种情况下，证据是在真理之外的；在后一种情况下，则是真理向心意内在的光照。</w:t>
      </w:r>
    </w:p>
    <w:p w14:paraId="65883206">
      <w:pPr>
        <w:pStyle w:val="10"/>
        <w:numPr>
          <w:ilvl w:val="0"/>
          <w:numId w:val="0"/>
        </w:numPr>
        <w:tabs>
          <w:tab w:val="left" w:pos="429"/>
        </w:tabs>
        <w:spacing w:before="85" w:after="0" w:line="285" w:lineRule="auto"/>
        <w:ind w:left="99" w:leftChars="0" w:right="97" w:rightChars="0"/>
        <w:jc w:val="both"/>
        <w:rPr>
          <w:rFonts w:hint="eastAsia"/>
        </w:rPr>
      </w:pPr>
    </w:p>
    <w:p w14:paraId="67402CEB">
      <w:pPr>
        <w:pStyle w:val="4"/>
        <w:spacing w:before="0"/>
        <w:ind w:left="0" w:right="0"/>
        <w:jc w:val="left"/>
        <w:rPr>
          <w:rFonts w:hint="eastAsia" w:eastAsia="宋体"/>
          <w:sz w:val="30"/>
          <w:lang w:val="en-US" w:eastAsia="zh-CN"/>
        </w:rPr>
      </w:pPr>
      <w:r>
        <w:rPr>
          <w:rFonts w:hint="eastAsia" w:eastAsia="宋体"/>
          <w:sz w:val="30"/>
          <w:lang w:val="en-US" w:eastAsia="zh-CN"/>
        </w:rPr>
        <w:t>3.Finally, when faith is weak, the true method of strengthening it, is not to be found in logical reasoning, but in divine illumination.</w:t>
      </w:r>
    </w:p>
    <w:p w14:paraId="6BFA973D">
      <w:pPr>
        <w:pStyle w:val="4"/>
        <w:spacing w:before="0"/>
        <w:ind w:left="0" w:right="0"/>
        <w:jc w:val="left"/>
        <w:rPr>
          <w:rFonts w:hint="eastAsia" w:eastAsia="宋体"/>
          <w:sz w:val="30"/>
          <w:lang w:val="en-US" w:eastAsia="zh-CN"/>
        </w:rPr>
      </w:pPr>
      <w:r>
        <w:rPr>
          <w:rFonts w:hint="eastAsia" w:eastAsia="宋体"/>
          <w:sz w:val="30"/>
          <w:lang w:val="en-US" w:eastAsia="zh-CN"/>
        </w:rPr>
        <w:t>最后，当信心软弱时，增强信心的真正方法不在于逻辑推理，而在于神圣的光照。</w:t>
      </w:r>
    </w:p>
    <w:p w14:paraId="09EC1DA3">
      <w:pPr>
        <w:pStyle w:val="4"/>
        <w:spacing w:before="0"/>
        <w:ind w:left="0" w:right="0"/>
        <w:jc w:val="left"/>
        <w:rPr>
          <w:rFonts w:hint="eastAsia" w:eastAsia="宋体"/>
          <w:sz w:val="30"/>
          <w:lang w:val="en-US" w:eastAsia="zh-CN"/>
        </w:rPr>
      </w:pPr>
    </w:p>
    <w:p w14:paraId="0BA958EA">
      <w:pPr>
        <w:pStyle w:val="4"/>
        <w:spacing w:before="0"/>
        <w:ind w:left="0" w:right="0"/>
        <w:jc w:val="left"/>
        <w:rPr>
          <w:rFonts w:hint="eastAsia" w:eastAsia="宋体"/>
          <w:sz w:val="30"/>
          <w:lang w:val="en-US" w:eastAsia="zh-CN"/>
        </w:rPr>
      </w:pPr>
      <w:r>
        <w:rPr>
          <w:rFonts w:hint="eastAsia" w:eastAsia="宋体"/>
          <w:sz w:val="30"/>
          <w:lang w:val="en-US" w:eastAsia="zh-CN"/>
        </w:rPr>
        <w:t>There are doubts, which may be removed by a careful and impartial investigation of the evidences of divine revelation; but this may be effected; without any real increase of true faith; this can only be invigorated by the same efficient Agent, by whom it was first produced.</w:t>
      </w:r>
    </w:p>
    <w:p w14:paraId="0F451A71">
      <w:pPr>
        <w:pStyle w:val="4"/>
        <w:spacing w:before="0"/>
        <w:ind w:left="0" w:right="0"/>
        <w:jc w:val="left"/>
        <w:rPr>
          <w:rFonts w:hint="eastAsia" w:eastAsia="宋体"/>
          <w:sz w:val="30"/>
          <w:lang w:val="en-US" w:eastAsia="zh-CN"/>
        </w:rPr>
      </w:pPr>
      <w:r>
        <w:rPr>
          <w:rFonts w:hint="eastAsia" w:eastAsia="宋体"/>
          <w:sz w:val="30"/>
          <w:lang w:val="en-US" w:eastAsia="zh-CN"/>
        </w:rPr>
        <w:t>虽然通过仔细和公正地研究神圣启示的证据可以消除疑惑，但这种方式可能并不能真正增加真实的信心；信心只能由最初产生信心的那位有效的代理者（圣灵）来振兴。</w:t>
      </w:r>
    </w:p>
    <w:p w14:paraId="0B378A7C">
      <w:pPr>
        <w:pStyle w:val="4"/>
        <w:spacing w:before="0"/>
        <w:ind w:left="0" w:right="0"/>
        <w:jc w:val="left"/>
        <w:rPr>
          <w:rFonts w:hint="eastAsia" w:eastAsia="宋体"/>
          <w:sz w:val="30"/>
          <w:lang w:val="en-US" w:eastAsia="zh-CN"/>
        </w:rPr>
      </w:pPr>
    </w:p>
    <w:p w14:paraId="075691A5">
      <w:pPr>
        <w:pStyle w:val="4"/>
        <w:spacing w:before="0"/>
        <w:ind w:left="0" w:right="0"/>
        <w:jc w:val="left"/>
        <w:rPr>
          <w:rFonts w:hint="eastAsia" w:eastAsia="宋体"/>
          <w:sz w:val="30"/>
          <w:lang w:val="en-US" w:eastAsia="zh-CN"/>
        </w:rPr>
      </w:pPr>
      <w:r>
        <w:rPr>
          <w:rFonts w:hint="eastAsia" w:eastAsia="宋体"/>
          <w:sz w:val="30"/>
          <w:lang w:val="en-US" w:eastAsia="zh-CN"/>
        </w:rPr>
        <w:t>All the most vigorous efforts of human reason, in the most gifted minds, can never produce one spiritual idea.</w:t>
      </w:r>
    </w:p>
    <w:p w14:paraId="3C64F51B">
      <w:pPr>
        <w:pStyle w:val="4"/>
        <w:spacing w:before="0"/>
        <w:ind w:left="0" w:right="0"/>
        <w:jc w:val="left"/>
        <w:rPr>
          <w:rFonts w:hint="eastAsia" w:eastAsia="宋体"/>
          <w:sz w:val="30"/>
          <w:lang w:val="en-US" w:eastAsia="zh-CN"/>
        </w:rPr>
      </w:pPr>
      <w:r>
        <w:rPr>
          <w:rFonts w:hint="eastAsia" w:eastAsia="宋体"/>
          <w:sz w:val="30"/>
          <w:lang w:val="en-US" w:eastAsia="zh-CN"/>
        </w:rPr>
        <w:t>即使是最有天赋的头脑，用人类理性做出最大的努力，也永远无法产生一个属灵的思想。</w:t>
      </w:r>
    </w:p>
    <w:p w14:paraId="61337315">
      <w:pPr>
        <w:pStyle w:val="4"/>
        <w:spacing w:before="0"/>
        <w:ind w:left="0" w:right="0"/>
        <w:jc w:val="left"/>
        <w:rPr>
          <w:rFonts w:hint="eastAsia" w:eastAsia="宋体"/>
          <w:sz w:val="30"/>
          <w:lang w:val="en-US" w:eastAsia="zh-CN"/>
        </w:rPr>
      </w:pPr>
    </w:p>
    <w:p w14:paraId="4E652D45">
      <w:pPr>
        <w:pStyle w:val="4"/>
        <w:spacing w:before="0"/>
        <w:ind w:left="0" w:right="0"/>
        <w:jc w:val="left"/>
        <w:rPr>
          <w:rFonts w:hint="eastAsia" w:eastAsia="宋体"/>
          <w:sz w:val="30"/>
          <w:lang w:val="en-US" w:eastAsia="zh-CN"/>
        </w:rPr>
      </w:pPr>
      <w:r>
        <w:rPr>
          <w:rFonts w:hint="eastAsia" w:eastAsia="宋体"/>
          <w:sz w:val="30"/>
          <w:lang w:val="en-US" w:eastAsia="zh-CN"/>
        </w:rPr>
        <w:t>This dependence of the soul on God for every step of progress in the divine life, is beautifully illustrated in the prophet Isaiah, "He giveth power to the faint, and to them that have no might he increaseth strength.</w:t>
      </w:r>
    </w:p>
    <w:p w14:paraId="3C8AF145">
      <w:pPr>
        <w:pStyle w:val="4"/>
        <w:spacing w:before="0"/>
        <w:ind w:left="0" w:right="0"/>
        <w:jc w:val="left"/>
        <w:rPr>
          <w:rFonts w:hint="eastAsia" w:eastAsia="宋体"/>
          <w:sz w:val="30"/>
          <w:lang w:val="en-US" w:eastAsia="zh-CN"/>
        </w:rPr>
      </w:pPr>
      <w:r>
        <w:rPr>
          <w:rFonts w:hint="eastAsia" w:eastAsia="宋体"/>
          <w:sz w:val="30"/>
          <w:lang w:val="en-US" w:eastAsia="zh-CN"/>
        </w:rPr>
        <w:t>先知以赛亚美好地阐述了灵魂在属神生命的每一步进程中对神的依赖："祂赐能力给疲乏的人，祂加力量给软弱的人。</w:t>
      </w:r>
    </w:p>
    <w:p w14:paraId="1EC9ABDB">
      <w:pPr>
        <w:pStyle w:val="4"/>
        <w:spacing w:before="0"/>
        <w:ind w:left="0" w:right="0"/>
        <w:jc w:val="left"/>
        <w:rPr>
          <w:rFonts w:hint="eastAsia" w:eastAsia="宋体"/>
          <w:sz w:val="30"/>
          <w:lang w:val="en-US" w:eastAsia="zh-CN"/>
        </w:rPr>
      </w:pPr>
    </w:p>
    <w:p w14:paraId="2DB41770">
      <w:pPr>
        <w:pStyle w:val="4"/>
        <w:spacing w:before="0"/>
        <w:ind w:left="0" w:right="0"/>
        <w:jc w:val="left"/>
        <w:rPr>
          <w:rFonts w:hint="eastAsia" w:eastAsia="宋体"/>
          <w:sz w:val="30"/>
          <w:lang w:val="en-US" w:eastAsia="zh-CN"/>
        </w:rPr>
      </w:pPr>
      <w:r>
        <w:rPr>
          <w:rFonts w:hint="eastAsia" w:eastAsia="宋体"/>
          <w:sz w:val="30"/>
          <w:lang w:val="en-US" w:eastAsia="zh-CN"/>
        </w:rPr>
        <w:t>Even the youths shall faint and be weary; and the young men shall utterly fall.</w:t>
      </w:r>
    </w:p>
    <w:p w14:paraId="0E060791">
      <w:pPr>
        <w:pStyle w:val="4"/>
        <w:spacing w:before="0"/>
        <w:ind w:left="0" w:right="0"/>
        <w:jc w:val="left"/>
        <w:rPr>
          <w:rFonts w:hint="eastAsia" w:eastAsia="宋体"/>
          <w:sz w:val="30"/>
          <w:lang w:val="en-US" w:eastAsia="zh-CN"/>
        </w:rPr>
      </w:pPr>
      <w:r>
        <w:rPr>
          <w:rFonts w:hint="eastAsia" w:eastAsia="宋体"/>
          <w:sz w:val="30"/>
          <w:lang w:val="en-US" w:eastAsia="zh-CN"/>
        </w:rPr>
        <w:t>就是少年人也要疲乏困倦，强壮的也必全然跌倒。</w:t>
      </w:r>
    </w:p>
    <w:p w14:paraId="340F6105">
      <w:pPr>
        <w:pStyle w:val="4"/>
        <w:spacing w:before="0"/>
        <w:ind w:left="0" w:right="0"/>
        <w:jc w:val="left"/>
        <w:rPr>
          <w:rFonts w:hint="eastAsia" w:eastAsia="宋体"/>
          <w:sz w:val="30"/>
          <w:lang w:val="en-US" w:eastAsia="zh-CN"/>
        </w:rPr>
      </w:pPr>
    </w:p>
    <w:p w14:paraId="521F969D">
      <w:pPr>
        <w:pStyle w:val="4"/>
        <w:spacing w:before="0"/>
        <w:ind w:left="0" w:right="0"/>
        <w:jc w:val="left"/>
        <w:rPr>
          <w:rFonts w:hint="eastAsia" w:eastAsia="宋体"/>
          <w:sz w:val="30"/>
          <w:lang w:val="en-US" w:eastAsia="zh-CN"/>
        </w:rPr>
      </w:pPr>
      <w:r>
        <w:rPr>
          <w:rFonts w:hint="eastAsia" w:eastAsia="宋体"/>
          <w:sz w:val="30"/>
          <w:lang w:val="en-US" w:eastAsia="zh-CN"/>
        </w:rPr>
        <w:t>But they that wait upon the Lord shall renew their strength; they shall mount up with wings as eagles, they shall run and not be weary, they shall walk and not faint."</w:t>
      </w:r>
    </w:p>
    <w:p w14:paraId="33BC9BBE">
      <w:pPr>
        <w:pStyle w:val="4"/>
        <w:spacing w:before="0"/>
        <w:ind w:left="0" w:right="0"/>
        <w:jc w:val="left"/>
        <w:rPr>
          <w:rFonts w:hint="eastAsia" w:eastAsia="宋体"/>
          <w:sz w:val="30"/>
          <w:lang w:val="en-US" w:eastAsia="zh-CN"/>
        </w:rPr>
      </w:pPr>
      <w:r>
        <w:rPr>
          <w:rFonts w:hint="eastAsia" w:eastAsia="宋体"/>
          <w:sz w:val="30"/>
          <w:lang w:val="en-US" w:eastAsia="zh-CN"/>
        </w:rPr>
        <w:t>但那等候耶和华的必重新得力；他们必如鹰展翅上腾，他们奔跑却不困倦，行走却不疲乏。"</w:t>
      </w:r>
    </w:p>
    <w:p w14:paraId="32403493">
      <w:pPr>
        <w:pStyle w:val="4"/>
        <w:spacing w:before="0"/>
        <w:ind w:left="0" w:right="0"/>
        <w:jc w:val="left"/>
        <w:rPr>
          <w:rFonts w:hint="eastAsia" w:eastAsia="宋体"/>
          <w:sz w:val="30"/>
          <w:lang w:val="en-US" w:eastAsia="zh-CN"/>
        </w:rPr>
      </w:pPr>
    </w:p>
    <w:p w14:paraId="5C25FA51">
      <w:pPr>
        <w:pStyle w:val="4"/>
        <w:spacing w:before="0"/>
        <w:ind w:left="0" w:right="0"/>
        <w:jc w:val="left"/>
        <w:rPr>
          <w:rFonts w:hint="eastAsia" w:eastAsia="宋体"/>
          <w:sz w:val="30"/>
          <w:lang w:val="en-US" w:eastAsia="zh-CN"/>
        </w:rPr>
      </w:pPr>
      <w:r>
        <w:rPr>
          <w:rFonts w:hint="eastAsia" w:eastAsia="宋体"/>
          <w:sz w:val="30"/>
          <w:lang w:val="en-US" w:eastAsia="zh-CN"/>
        </w:rPr>
        <w:t>Let all then who wish to know whether the doctrines of Christ are true, pray for the illumination of the Holy Spirit; let them get their minds into that state which is favourable for the clear discovery of the truth, and they will find, that as the light of the sun needs no witnesses to testify of its existence, when it shines into the eyes; so, when obstructions are removed, and the intellect is prepared to receive spiritual ideas, the light of truth shining into the mind, carries its own evidence with it.</w:t>
      </w:r>
    </w:p>
    <w:p w14:paraId="146F7742">
      <w:pPr>
        <w:pStyle w:val="4"/>
        <w:spacing w:before="0"/>
        <w:ind w:left="0" w:right="0"/>
        <w:jc w:val="left"/>
        <w:rPr>
          <w:rFonts w:hint="eastAsia" w:eastAsia="宋体"/>
          <w:sz w:val="30"/>
          <w:lang w:val="en-US" w:eastAsia="zh-CN"/>
        </w:rPr>
      </w:pPr>
      <w:r>
        <w:rPr>
          <w:rFonts w:hint="eastAsia" w:eastAsia="宋体"/>
          <w:sz w:val="30"/>
          <w:lang w:val="en-US" w:eastAsia="zh-CN"/>
        </w:rPr>
        <w:t>因此，愿所有想要知道基督教义是否真实的人都祈求圣灵的光照；让他们的心思进入有利于清晰发现真理的状态，他们就会发现，就像阳光照射眼睛时不需要见证人来证明其存在一样；当障碍被移除，理智准备好接受属灵的思想时，照进心灵的真理之光会带着自身的证据。</w:t>
      </w:r>
    </w:p>
    <w:p w14:paraId="2B813AD3">
      <w:pPr>
        <w:pStyle w:val="4"/>
        <w:spacing w:before="0"/>
        <w:ind w:left="0" w:right="0"/>
        <w:jc w:val="left"/>
        <w:rPr>
          <w:rFonts w:hint="eastAsia" w:eastAsia="宋体"/>
          <w:sz w:val="30"/>
          <w:lang w:val="en-US" w:eastAsia="zh-CN"/>
        </w:rPr>
      </w:pPr>
    </w:p>
    <w:p w14:paraId="030CA9EA">
      <w:pPr>
        <w:pStyle w:val="4"/>
        <w:spacing w:before="0"/>
        <w:ind w:left="0" w:right="0"/>
        <w:jc w:val="left"/>
        <w:rPr>
          <w:rFonts w:hint="eastAsia" w:eastAsia="宋体"/>
          <w:sz w:val="30"/>
          <w:lang w:val="en-US" w:eastAsia="zh-CN"/>
        </w:rPr>
      </w:pPr>
      <w:r>
        <w:rPr>
          <w:rFonts w:hint="eastAsia" w:eastAsia="宋体"/>
          <w:sz w:val="30"/>
          <w:lang w:val="en-US" w:eastAsia="zh-CN"/>
        </w:rPr>
        <w:t>The man thus enlightened, has no need that any one should testify to him of the truth; for he perceives the light, and tastes the sweetness of the truth, as it is in Jesus.</w:t>
      </w:r>
    </w:p>
    <w:p w14:paraId="18E0906C">
      <w:pPr>
        <w:pStyle w:val="4"/>
        <w:spacing w:before="0"/>
        <w:ind w:left="0" w:right="0"/>
        <w:jc w:val="left"/>
        <w:rPr>
          <w:rFonts w:hint="eastAsia" w:eastAsia="宋体"/>
          <w:sz w:val="30"/>
          <w:lang w:val="en-US" w:eastAsia="zh-CN"/>
        </w:rPr>
      </w:pPr>
      <w:r>
        <w:rPr>
          <w:rFonts w:hint="eastAsia" w:eastAsia="宋体"/>
          <w:sz w:val="30"/>
          <w:lang w:val="en-US" w:eastAsia="zh-CN"/>
        </w:rPr>
        <w:t>这样被光照的人不需要任何人向他证明真理；因为他感知到光明，也尝到了在耶稣里的真理的甘甜。</w:t>
      </w:r>
    </w:p>
    <w:p w14:paraId="56E65236">
      <w:pPr>
        <w:pStyle w:val="4"/>
        <w:spacing w:before="0"/>
        <w:ind w:left="0" w:right="0"/>
        <w:jc w:val="left"/>
        <w:rPr>
          <w:rFonts w:hint="eastAsia" w:eastAsia="宋体"/>
          <w:sz w:val="30"/>
          <w:lang w:val="en-US" w:eastAsia="zh-CN"/>
        </w:rPr>
      </w:pPr>
    </w:p>
    <w:p w14:paraId="4383D242">
      <w:pPr>
        <w:pStyle w:val="4"/>
        <w:spacing w:before="0"/>
        <w:ind w:left="0" w:right="0"/>
        <w:jc w:val="left"/>
        <w:rPr>
          <w:rFonts w:hint="eastAsia" w:eastAsia="宋体"/>
          <w:sz w:val="30"/>
          <w:lang w:val="en-US" w:eastAsia="zh-CN"/>
        </w:rPr>
      </w:pPr>
      <w:r>
        <w:rPr>
          <w:rFonts w:hint="eastAsia" w:eastAsia="宋体"/>
          <w:sz w:val="30"/>
          <w:lang w:val="en-US" w:eastAsia="zh-CN"/>
        </w:rPr>
        <w:t>The more the believer grows in grace, the firmer and more efficacious will be his faith.</w:t>
      </w:r>
    </w:p>
    <w:p w14:paraId="7BD778E8">
      <w:pPr>
        <w:pStyle w:val="4"/>
        <w:spacing w:before="0"/>
        <w:ind w:left="0" w:right="0"/>
        <w:jc w:val="left"/>
        <w:rPr>
          <w:rFonts w:hint="eastAsia" w:eastAsia="宋体"/>
          <w:sz w:val="30"/>
          <w:lang w:val="en-US" w:eastAsia="zh-CN"/>
        </w:rPr>
      </w:pPr>
      <w:r>
        <w:rPr>
          <w:rFonts w:hint="eastAsia" w:eastAsia="宋体"/>
          <w:sz w:val="30"/>
          <w:lang w:val="en-US" w:eastAsia="zh-CN"/>
        </w:rPr>
        <w:t>信徒在恩典中越长进，他的信心就会越坚固有效。</w:t>
      </w:r>
    </w:p>
    <w:p w14:paraId="55B22371">
      <w:pPr>
        <w:pStyle w:val="4"/>
        <w:spacing w:before="0"/>
        <w:ind w:left="0" w:right="0"/>
        <w:jc w:val="left"/>
        <w:rPr>
          <w:rFonts w:hint="eastAsia" w:eastAsia="宋体"/>
          <w:sz w:val="30"/>
          <w:lang w:val="en-US" w:eastAsia="zh-CN"/>
        </w:rPr>
      </w:pPr>
    </w:p>
    <w:p w14:paraId="1C3FD882">
      <w:pPr>
        <w:pStyle w:val="4"/>
        <w:spacing w:before="0"/>
        <w:ind w:left="0" w:right="0"/>
        <w:jc w:val="left"/>
        <w:rPr>
          <w:rFonts w:hint="eastAsia" w:eastAsia="宋体"/>
          <w:sz w:val="30"/>
          <w:lang w:val="en-US" w:eastAsia="zh-CN"/>
        </w:rPr>
      </w:pPr>
      <w:r>
        <w:rPr>
          <w:rFonts w:hint="eastAsia" w:eastAsia="宋体"/>
          <w:sz w:val="30"/>
          <w:lang w:val="en-US" w:eastAsia="zh-CN"/>
        </w:rPr>
        <w:t>And as the Spirit is given in answer to prayer, freely, we should unceasingly cry to God for this richest, this sum, of all spiritual blessings.</w:t>
      </w:r>
    </w:p>
    <w:p w14:paraId="59FD86C3">
      <w:pPr>
        <w:pStyle w:val="4"/>
        <w:spacing w:before="0"/>
        <w:ind w:left="0" w:right="0"/>
        <w:jc w:val="left"/>
        <w:rPr>
          <w:rFonts w:hint="eastAsia" w:eastAsia="宋体"/>
          <w:sz w:val="30"/>
          <w:lang w:val="en-US" w:eastAsia="zh-CN"/>
        </w:rPr>
      </w:pPr>
      <w:r>
        <w:rPr>
          <w:rFonts w:hint="eastAsia" w:eastAsia="宋体"/>
          <w:sz w:val="30"/>
          <w:lang w:val="en-US" w:eastAsia="zh-CN"/>
        </w:rPr>
        <w:t>既然圣灵是在回应祷告时白白赐下的，我们就当不住地向神呼求这最丰富的、一切属灵福分的总和。</w:t>
      </w:r>
    </w:p>
    <w:p w14:paraId="2816A946">
      <w:pPr>
        <w:pStyle w:val="4"/>
        <w:spacing w:before="0"/>
        <w:ind w:left="0" w:right="0"/>
        <w:jc w:val="left"/>
        <w:rPr>
          <w:rFonts w:hint="eastAsia" w:eastAsia="宋体"/>
          <w:sz w:val="30"/>
          <w:lang w:val="en-US" w:eastAsia="zh-CN"/>
        </w:rPr>
      </w:pPr>
    </w:p>
    <w:p w14:paraId="3BDA8AAC">
      <w:pPr>
        <w:pStyle w:val="4"/>
        <w:spacing w:before="0"/>
        <w:ind w:left="0" w:right="0"/>
        <w:jc w:val="left"/>
        <w:rPr>
          <w:rFonts w:hint="eastAsia" w:eastAsia="宋体"/>
          <w:sz w:val="30"/>
          <w:lang w:val="en-US" w:eastAsia="zh-CN"/>
        </w:rPr>
      </w:pPr>
      <w:r>
        <w:rPr>
          <w:rFonts w:hint="eastAsia" w:eastAsia="宋体"/>
          <w:sz w:val="30"/>
          <w:lang w:val="en-US" w:eastAsia="zh-CN"/>
        </w:rPr>
        <w:t>The indwelling of the Spirit is the rich fountain of life, from which all holy acts and spiritual exercises and enjoyments proceed.</w:t>
      </w:r>
    </w:p>
    <w:p w14:paraId="00892458">
      <w:pPr>
        <w:pStyle w:val="4"/>
        <w:spacing w:before="0"/>
        <w:ind w:left="0" w:right="0"/>
        <w:jc w:val="left"/>
        <w:rPr>
          <w:sz w:val="42"/>
        </w:rPr>
      </w:pPr>
      <w:r>
        <w:rPr>
          <w:rFonts w:hint="eastAsia" w:eastAsia="宋体"/>
          <w:sz w:val="30"/>
          <w:lang w:val="en-US" w:eastAsia="zh-CN"/>
        </w:rPr>
        <w:t>圣灵的内住是生命的丰富泉源，一切圣洁的行为、属灵的操练和喜乐都从其中涌流而出。</w:t>
      </w:r>
    </w:p>
    <w:p w14:paraId="678D362A">
      <w:pPr>
        <w:pStyle w:val="4"/>
        <w:spacing w:before="200"/>
        <w:ind w:left="0" w:right="0"/>
        <w:jc w:val="left"/>
        <w:rPr>
          <w:sz w:val="42"/>
        </w:rPr>
      </w:pPr>
    </w:p>
    <w:p w14:paraId="2A7FBA6A">
      <w:pPr>
        <w:pStyle w:val="2"/>
      </w:pPr>
      <w:bookmarkStart w:id="4" w:name="SERMON II.—The Knowledge of Sin by the L"/>
      <w:bookmarkEnd w:id="4"/>
      <w:bookmarkStart w:id="5" w:name="_bookmark2"/>
      <w:bookmarkEnd w:id="5"/>
      <w:r>
        <w:t>SERMON</w:t>
      </w:r>
      <w:r>
        <w:rPr>
          <w:spacing w:val="16"/>
        </w:rPr>
        <w:t xml:space="preserve"> </w:t>
      </w:r>
      <w:r>
        <w:rPr>
          <w:spacing w:val="-5"/>
        </w:rPr>
        <w:t>II</w:t>
      </w:r>
    </w:p>
    <w:p w14:paraId="7131DE04">
      <w:pPr>
        <w:pStyle w:val="2"/>
        <w:bidi w:val="0"/>
        <w:jc w:val="center"/>
        <w:rPr>
          <w:rFonts w:hint="eastAsia"/>
        </w:rPr>
      </w:pPr>
      <w:r>
        <w:rPr>
          <w:rFonts w:hint="eastAsia"/>
        </w:rPr>
        <w:t>讲道二</w:t>
      </w:r>
    </w:p>
    <w:p w14:paraId="014DE6D1">
      <w:pPr>
        <w:pStyle w:val="4"/>
        <w:spacing w:before="298" w:line="285" w:lineRule="auto"/>
        <w:rPr>
          <w:rFonts w:hint="eastAsia"/>
        </w:rPr>
      </w:pPr>
    </w:p>
    <w:p w14:paraId="365B8AEE">
      <w:pPr>
        <w:pStyle w:val="4"/>
        <w:spacing w:before="298" w:line="285" w:lineRule="auto"/>
        <w:rPr>
          <w:rFonts w:hint="eastAsia"/>
        </w:rPr>
      </w:pPr>
      <w:r>
        <w:rPr>
          <w:rFonts w:hint="eastAsia"/>
        </w:rPr>
        <w:t>THE KNOWLEDGE OF SIN BY THE LAW</w:t>
      </w:r>
    </w:p>
    <w:p w14:paraId="44E07608">
      <w:pPr>
        <w:pStyle w:val="4"/>
        <w:spacing w:before="298" w:line="285" w:lineRule="auto"/>
        <w:rPr>
          <w:rFonts w:hint="eastAsia"/>
        </w:rPr>
      </w:pPr>
      <w:r>
        <w:rPr>
          <w:rFonts w:hint="eastAsia"/>
        </w:rPr>
        <w:t>借律法认识罪</w:t>
      </w:r>
    </w:p>
    <w:p w14:paraId="19BF13F3">
      <w:pPr>
        <w:pStyle w:val="4"/>
        <w:spacing w:before="298" w:line="285" w:lineRule="auto"/>
        <w:rPr>
          <w:rFonts w:hint="eastAsia"/>
        </w:rPr>
      </w:pPr>
    </w:p>
    <w:p w14:paraId="3C4B4E40">
      <w:pPr>
        <w:pStyle w:val="4"/>
        <w:spacing w:before="298" w:line="285" w:lineRule="auto"/>
        <w:rPr>
          <w:rFonts w:hint="eastAsia"/>
        </w:rPr>
      </w:pPr>
      <w:r>
        <w:rPr>
          <w:rFonts w:hint="eastAsia"/>
        </w:rPr>
        <w:t>For by the law is the knowledge of sin.—ROM. 3:20.</w:t>
      </w:r>
    </w:p>
    <w:p w14:paraId="3469627D">
      <w:pPr>
        <w:pStyle w:val="4"/>
        <w:spacing w:before="298" w:line="285" w:lineRule="auto"/>
        <w:rPr>
          <w:rFonts w:hint="eastAsia"/>
        </w:rPr>
      </w:pPr>
      <w:r>
        <w:rPr>
          <w:rFonts w:hint="eastAsia"/>
        </w:rPr>
        <w:t>因为借着律法才能认识罪。——罗马书3:20</w:t>
      </w:r>
    </w:p>
    <w:p w14:paraId="5ED7A579">
      <w:pPr>
        <w:pStyle w:val="4"/>
        <w:spacing w:before="298" w:line="285" w:lineRule="auto"/>
        <w:rPr>
          <w:rFonts w:hint="eastAsia"/>
        </w:rPr>
      </w:pPr>
    </w:p>
    <w:p w14:paraId="3044D819">
      <w:pPr>
        <w:pStyle w:val="4"/>
        <w:spacing w:before="298" w:line="285" w:lineRule="auto"/>
        <w:rPr>
          <w:rFonts w:hint="eastAsia"/>
        </w:rPr>
      </w:pPr>
      <w:r>
        <w:rPr>
          <w:rFonts w:hint="eastAsia"/>
        </w:rPr>
        <w:t>THE Jews, and particularly the Pharisees, prided themselves on the high privileges they enjoyed, as being the chosen people of God, sealed with His seal, the objects of a special providence, and the descendants of Abraham, the friend of God.</w:t>
      </w:r>
    </w:p>
    <w:p w14:paraId="3B81A8C4">
      <w:pPr>
        <w:pStyle w:val="4"/>
        <w:spacing w:before="298" w:line="285" w:lineRule="auto"/>
        <w:rPr>
          <w:rFonts w:hint="eastAsia"/>
        </w:rPr>
      </w:pPr>
      <w:r>
        <w:rPr>
          <w:rFonts w:hint="eastAsia"/>
        </w:rPr>
        <w:t>犹太人，特别是法利赛人，以他们所享有的崇高特权为傲，因为他们是神的选民，带有祂的印记，是特殊护理的对象，也是神的朋友亚伯拉罕的后裔。</w:t>
      </w:r>
    </w:p>
    <w:p w14:paraId="66578F4A">
      <w:pPr>
        <w:pStyle w:val="4"/>
        <w:spacing w:before="298" w:line="285" w:lineRule="auto"/>
        <w:rPr>
          <w:rFonts w:hint="eastAsia"/>
        </w:rPr>
      </w:pPr>
    </w:p>
    <w:p w14:paraId="01954972">
      <w:pPr>
        <w:pStyle w:val="4"/>
        <w:spacing w:before="298" w:line="285" w:lineRule="auto"/>
        <w:rPr>
          <w:rFonts w:hint="eastAsia"/>
        </w:rPr>
      </w:pPr>
      <w:r>
        <w:rPr>
          <w:rFonts w:hint="eastAsia"/>
        </w:rPr>
        <w:t>They seem, therefore, to have entertained the flattering opinion, that they were in a safe state, and that the threatenings contained in the Scriptures did not relate to them, but to the heathen, and apostates.</w:t>
      </w:r>
    </w:p>
    <w:p w14:paraId="1732E110">
      <w:pPr>
        <w:pStyle w:val="4"/>
        <w:spacing w:before="298" w:line="285" w:lineRule="auto"/>
        <w:rPr>
          <w:rFonts w:hint="eastAsia"/>
        </w:rPr>
      </w:pPr>
      <w:r>
        <w:rPr>
          <w:rFonts w:hint="eastAsia"/>
        </w:rPr>
        <w:t>因此，他们似乎怀有一种自欺的观点，认为他们处于安全的状态，认为圣经中的警告与他们无关，而只是针对异教徒和背道者。</w:t>
      </w:r>
    </w:p>
    <w:p w14:paraId="7ECBF988">
      <w:pPr>
        <w:pStyle w:val="4"/>
        <w:spacing w:before="298" w:line="285" w:lineRule="auto"/>
        <w:rPr>
          <w:rFonts w:hint="eastAsia"/>
        </w:rPr>
      </w:pPr>
    </w:p>
    <w:p w14:paraId="6C8A649F">
      <w:pPr>
        <w:pStyle w:val="4"/>
        <w:spacing w:before="298" w:line="285" w:lineRule="auto"/>
        <w:rPr>
          <w:rFonts w:hint="eastAsia"/>
        </w:rPr>
      </w:pPr>
      <w:r>
        <w:rPr>
          <w:rFonts w:hint="eastAsia"/>
        </w:rPr>
        <w:t>The apostle in this epistle, takes great pains to convince them of their error; and after having proved, by a reference to known facts, the desperate wickedness of the heathen, proceeds to show, by irrefragable arguments, that the Jew was really in no safer condition than the Gentile; that both were naturally under condemnation; that all had sinned, and come short of the glory of God.</w:t>
      </w:r>
    </w:p>
    <w:p w14:paraId="20DF9FB8">
      <w:pPr>
        <w:pStyle w:val="4"/>
        <w:spacing w:before="298" w:line="285" w:lineRule="auto"/>
        <w:rPr>
          <w:rFonts w:hint="eastAsia"/>
        </w:rPr>
      </w:pPr>
      <w:r>
        <w:rPr>
          <w:rFonts w:hint="eastAsia"/>
        </w:rPr>
        <w:t>使徒在这封书信中，竭力使他们认识到自己的错误；在通过已知事实证明了外邦人的极度邪恶之后，他又用无可辩驳的论据表明，犹太人的处境实际上并不比外邦人安全；两者都自然地处于被定罪之下；所有人都犯了罪，亏缺了神的荣耀。</w:t>
      </w:r>
    </w:p>
    <w:p w14:paraId="6D0BCA70">
      <w:pPr>
        <w:pStyle w:val="4"/>
        <w:spacing w:before="298" w:line="285" w:lineRule="auto"/>
        <w:rPr>
          <w:rFonts w:hint="eastAsia"/>
        </w:rPr>
      </w:pPr>
    </w:p>
    <w:p w14:paraId="4FF9289D">
      <w:pPr>
        <w:pStyle w:val="4"/>
        <w:spacing w:before="298" w:line="285" w:lineRule="auto"/>
        <w:rPr>
          <w:rFonts w:hint="eastAsia"/>
        </w:rPr>
      </w:pPr>
      <w:r>
        <w:rPr>
          <w:rFonts w:hint="eastAsia"/>
        </w:rPr>
        <w:t>He insists upon it, that the curses denounced against sinners, in the written law, related rather to the Jews, than to the Gentiles; "for," says he, "what the law saith, it saith to them that are under the law; that every mouth may be stopped, and all the world may become guilty before God."</w:t>
      </w:r>
    </w:p>
    <w:p w14:paraId="3C4020CD">
      <w:pPr>
        <w:pStyle w:val="4"/>
        <w:spacing w:before="298" w:line="285" w:lineRule="auto"/>
        <w:rPr>
          <w:rFonts w:hint="eastAsia"/>
        </w:rPr>
      </w:pPr>
      <w:r>
        <w:rPr>
          <w:rFonts w:hint="eastAsia"/>
        </w:rPr>
        <w:t>祂坚持认为，律法书中宣告的对罪人的咒诅，与其说是针对外邦人，不如说是针对犹太人；"因为"，祂说，"律法上的话都是对律法以下之人说的，好叫各人的口都塞住，叫普世的人都伏在神面前。"</w:t>
      </w:r>
    </w:p>
    <w:p w14:paraId="0D9DA623">
      <w:pPr>
        <w:pStyle w:val="4"/>
        <w:spacing w:before="298" w:line="285" w:lineRule="auto"/>
        <w:rPr>
          <w:rFonts w:hint="eastAsia"/>
        </w:rPr>
      </w:pPr>
    </w:p>
    <w:p w14:paraId="05D84320">
      <w:pPr>
        <w:pStyle w:val="4"/>
        <w:spacing w:before="298" w:line="285" w:lineRule="auto"/>
        <w:rPr>
          <w:rFonts w:hint="eastAsia"/>
        </w:rPr>
      </w:pPr>
      <w:r>
        <w:rPr>
          <w:rFonts w:hint="eastAsia"/>
        </w:rPr>
        <w:t>The necessary inference from this universality of sin and guilt is, that by the deeds of the law no flesh can be justified in the sight of God: for the evident reason, that "by the law is the knowledge of sin."</w:t>
      </w:r>
    </w:p>
    <w:p w14:paraId="1F980576">
      <w:pPr>
        <w:pStyle w:val="4"/>
        <w:spacing w:before="298" w:line="285" w:lineRule="auto"/>
        <w:rPr>
          <w:rFonts w:hint="eastAsia"/>
        </w:rPr>
      </w:pPr>
      <w:r>
        <w:rPr>
          <w:rFonts w:hint="eastAsia"/>
        </w:rPr>
        <w:t>从这种普遍性的罪与罪疚中得出的必然推论是，凡有血气的，没有一个能因行律法在神面前称义：显而易见的原因是，"借着律法才能认识罪。"</w:t>
      </w:r>
    </w:p>
    <w:p w14:paraId="079EEC27">
      <w:pPr>
        <w:pStyle w:val="4"/>
        <w:spacing w:before="298" w:line="285" w:lineRule="auto"/>
        <w:rPr>
          <w:rFonts w:hint="eastAsia"/>
        </w:rPr>
      </w:pPr>
    </w:p>
    <w:p w14:paraId="1E917CE5">
      <w:pPr>
        <w:pStyle w:val="4"/>
        <w:spacing w:before="298" w:line="285" w:lineRule="auto"/>
        <w:rPr>
          <w:rFonts w:hint="eastAsia"/>
        </w:rPr>
      </w:pPr>
      <w:r>
        <w:rPr>
          <w:rFonts w:hint="eastAsia"/>
        </w:rPr>
        <w:t>That law which convinces of sin, must of necessity condemn, but cannot justify.</w:t>
      </w:r>
    </w:p>
    <w:p w14:paraId="0306C243">
      <w:pPr>
        <w:pStyle w:val="4"/>
        <w:spacing w:before="298" w:line="285" w:lineRule="auto"/>
        <w:rPr>
          <w:rFonts w:hint="eastAsia"/>
        </w:rPr>
      </w:pPr>
      <w:r>
        <w:rPr>
          <w:rFonts w:hint="eastAsia"/>
        </w:rPr>
        <w:t>那使人知罪的律法，必然定罪，却不能称义。</w:t>
      </w:r>
    </w:p>
    <w:p w14:paraId="55642556">
      <w:pPr>
        <w:pStyle w:val="4"/>
        <w:spacing w:before="298" w:line="285" w:lineRule="auto"/>
        <w:rPr>
          <w:rFonts w:hint="eastAsia"/>
        </w:rPr>
      </w:pPr>
    </w:p>
    <w:p w14:paraId="6B8908E7">
      <w:pPr>
        <w:pStyle w:val="4"/>
        <w:spacing w:before="298" w:line="285" w:lineRule="auto"/>
        <w:rPr>
          <w:rFonts w:hint="eastAsia"/>
        </w:rPr>
      </w:pPr>
      <w:r>
        <w:rPr>
          <w:rFonts w:hint="eastAsia"/>
        </w:rPr>
        <w:t>A sentence of justification is grounded on the fact, that the law has been perfectly obeyed, or has been fully satisfied.</w:t>
      </w:r>
    </w:p>
    <w:p w14:paraId="2B5368C7">
      <w:pPr>
        <w:pStyle w:val="4"/>
        <w:spacing w:before="298" w:line="285" w:lineRule="auto"/>
        <w:rPr>
          <w:rFonts w:hint="eastAsia"/>
        </w:rPr>
      </w:pPr>
      <w:r>
        <w:rPr>
          <w:rFonts w:hint="eastAsia"/>
        </w:rPr>
        <w:t>称义的判决是建立在律法已被完全遵守或已完全满足的事实之上。</w:t>
      </w:r>
    </w:p>
    <w:p w14:paraId="1C137091">
      <w:pPr>
        <w:pStyle w:val="4"/>
        <w:spacing w:before="298" w:line="285" w:lineRule="auto"/>
        <w:rPr>
          <w:rFonts w:hint="eastAsia"/>
        </w:rPr>
      </w:pPr>
    </w:p>
    <w:p w14:paraId="19443ECA">
      <w:pPr>
        <w:pStyle w:val="4"/>
        <w:spacing w:before="298" w:line="285" w:lineRule="auto"/>
        <w:rPr>
          <w:rFonts w:hint="eastAsia"/>
        </w:rPr>
      </w:pPr>
      <w:r>
        <w:rPr>
          <w:rFonts w:hint="eastAsia"/>
        </w:rPr>
        <w:t>But if every man may be convicted of sin by the law, then, evidently, the impossibility of being justified by the deeds of the law, that is, by our own obedience to the law, is manifest.</w:t>
      </w:r>
    </w:p>
    <w:p w14:paraId="7739C5BC">
      <w:pPr>
        <w:pStyle w:val="4"/>
        <w:spacing w:before="298" w:line="285" w:lineRule="auto"/>
        <w:rPr>
          <w:rFonts w:hint="eastAsia"/>
        </w:rPr>
      </w:pPr>
      <w:r>
        <w:rPr>
          <w:rFonts w:hint="eastAsia"/>
        </w:rPr>
        <w:t>但如果每个人都可能被律法定罪，那么显然，想要通过行律法，也就是通过我们自己对律法的顺服而称义是不可能的。</w:t>
      </w:r>
    </w:p>
    <w:p w14:paraId="093AC4E7">
      <w:pPr>
        <w:pStyle w:val="4"/>
        <w:spacing w:before="298" w:line="285" w:lineRule="auto"/>
        <w:rPr>
          <w:rFonts w:hint="eastAsia"/>
        </w:rPr>
      </w:pPr>
    </w:p>
    <w:p w14:paraId="7F0482E4">
      <w:pPr>
        <w:pStyle w:val="4"/>
        <w:spacing w:before="298" w:line="285" w:lineRule="auto"/>
        <w:rPr>
          <w:rFonts w:hint="eastAsia"/>
        </w:rPr>
      </w:pPr>
      <w:r>
        <w:rPr>
          <w:rFonts w:hint="eastAsia"/>
        </w:rPr>
        <w:t>Our object, in the following discourse, is to make some observations on the nature of the law—and to consider the import of the declaration, that "by the law is the knowledge of sin."</w:t>
      </w:r>
    </w:p>
    <w:p w14:paraId="5A387ADB">
      <w:pPr>
        <w:pStyle w:val="4"/>
        <w:spacing w:before="298" w:line="285" w:lineRule="auto"/>
        <w:rPr>
          <w:rFonts w:hint="eastAsia"/>
        </w:rPr>
      </w:pPr>
      <w:r>
        <w:rPr>
          <w:rFonts w:hint="eastAsia"/>
        </w:rPr>
        <w:t>在接下来的论述中，我们的目的是对律法的本质作一些观察，并思考"借着律法才能认识罪"这一宣告的含义。</w:t>
      </w:r>
    </w:p>
    <w:p w14:paraId="1519AE1B">
      <w:pPr>
        <w:pStyle w:val="4"/>
        <w:spacing w:before="298" w:line="285" w:lineRule="auto"/>
        <w:rPr>
          <w:rFonts w:hint="eastAsia"/>
        </w:rPr>
      </w:pPr>
    </w:p>
    <w:p w14:paraId="5E783244">
      <w:pPr>
        <w:pStyle w:val="4"/>
        <w:spacing w:before="298" w:line="285" w:lineRule="auto"/>
        <w:rPr>
          <w:rFonts w:hint="eastAsia"/>
        </w:rPr>
      </w:pPr>
      <w:r>
        <w:rPr>
          <w:rFonts w:hint="eastAsia"/>
        </w:rPr>
        <w:t>Another apostle gives us a comprehensive definition of sin, which coincides exactly with the import of our text.</w:t>
      </w:r>
    </w:p>
    <w:p w14:paraId="5442CD6C">
      <w:pPr>
        <w:pStyle w:val="4"/>
        <w:spacing w:before="298" w:line="285" w:lineRule="auto"/>
        <w:rPr>
          <w:rFonts w:hint="eastAsia"/>
        </w:rPr>
      </w:pPr>
      <w:r>
        <w:rPr>
          <w:rFonts w:hint="eastAsia"/>
        </w:rPr>
        <w:t>另一位使徒给了我们一个关于罪的全面定义，这与我们经文的含义完全吻合。</w:t>
      </w:r>
    </w:p>
    <w:p w14:paraId="7E663920">
      <w:pPr>
        <w:pStyle w:val="4"/>
        <w:spacing w:before="298" w:line="285" w:lineRule="auto"/>
        <w:rPr>
          <w:rFonts w:hint="eastAsia"/>
        </w:rPr>
      </w:pPr>
    </w:p>
    <w:p w14:paraId="2684A2C6">
      <w:pPr>
        <w:pStyle w:val="4"/>
        <w:spacing w:before="298" w:line="285" w:lineRule="auto"/>
        <w:rPr>
          <w:rFonts w:hint="eastAsia"/>
        </w:rPr>
      </w:pPr>
      <w:r>
        <w:rPr>
          <w:rFonts w:hint="eastAsia"/>
        </w:rPr>
        <w:t>"Sin," says he, "is the transgression of the law."</w:t>
      </w:r>
    </w:p>
    <w:p w14:paraId="017EE421">
      <w:pPr>
        <w:pStyle w:val="4"/>
        <w:spacing w:before="298" w:line="285" w:lineRule="auto"/>
        <w:rPr>
          <w:rFonts w:hint="eastAsia"/>
        </w:rPr>
      </w:pPr>
      <w:r>
        <w:rPr>
          <w:rFonts w:hint="eastAsia"/>
        </w:rPr>
        <w:t>"罪，"祂说，"就是违背律法。"</w:t>
      </w:r>
    </w:p>
    <w:p w14:paraId="55ECD325">
      <w:pPr>
        <w:pStyle w:val="4"/>
        <w:spacing w:before="298" w:line="285" w:lineRule="auto"/>
        <w:rPr>
          <w:rFonts w:hint="eastAsia"/>
        </w:rPr>
      </w:pPr>
    </w:p>
    <w:p w14:paraId="6678E77A">
      <w:pPr>
        <w:pStyle w:val="4"/>
        <w:spacing w:before="298" w:line="285" w:lineRule="auto"/>
        <w:rPr>
          <w:rFonts w:hint="eastAsia"/>
        </w:rPr>
      </w:pPr>
      <w:r>
        <w:rPr>
          <w:rFonts w:hint="eastAsia"/>
        </w:rPr>
        <w:t>By transgression here, we should understand every want of conformity to the law, for this is the true meaning of the original term here used.</w:t>
      </w:r>
    </w:p>
    <w:p w14:paraId="282A45BE">
      <w:pPr>
        <w:pStyle w:val="4"/>
        <w:spacing w:before="298" w:line="285" w:lineRule="auto"/>
      </w:pPr>
      <w:r>
        <w:rPr>
          <w:rFonts w:hint="eastAsia"/>
        </w:rPr>
        <w:t>这里所说的违背，我们应当理解为任何与律法不相符的地方，因为这才是这里所用原文词语的真正含义。</w:t>
      </w:r>
    </w:p>
    <w:p w14:paraId="1385895F">
      <w:pPr>
        <w:pStyle w:val="4"/>
        <w:spacing w:before="297" w:line="285" w:lineRule="auto"/>
        <w:rPr>
          <w:rFonts w:hint="eastAsia"/>
        </w:rPr>
      </w:pPr>
      <w:r>
        <w:rPr>
          <w:rFonts w:hint="eastAsia"/>
        </w:rPr>
        <w:t>The definition, therefore, includes sins of omission, as well as of commission.</w:t>
      </w:r>
    </w:p>
    <w:p w14:paraId="3AF19D76">
      <w:pPr>
        <w:pStyle w:val="4"/>
        <w:spacing w:before="297" w:line="285" w:lineRule="auto"/>
        <w:rPr>
          <w:rFonts w:hint="eastAsia"/>
        </w:rPr>
      </w:pPr>
      <w:r>
        <w:rPr>
          <w:rFonts w:hint="eastAsia"/>
        </w:rPr>
        <w:t>因此，这个定义既包括了消极的过犯（不作为的罪），也包括了积极的过犯（作为的罪）。</w:t>
      </w:r>
    </w:p>
    <w:p w14:paraId="37F9F94B">
      <w:pPr>
        <w:pStyle w:val="4"/>
        <w:spacing w:before="297" w:line="285" w:lineRule="auto"/>
        <w:rPr>
          <w:rFonts w:hint="eastAsia"/>
        </w:rPr>
      </w:pPr>
    </w:p>
    <w:p w14:paraId="1B1A1F40">
      <w:pPr>
        <w:pStyle w:val="4"/>
        <w:spacing w:before="297" w:line="285" w:lineRule="auto"/>
        <w:rPr>
          <w:rFonts w:hint="eastAsia"/>
        </w:rPr>
      </w:pPr>
      <w:r>
        <w:rPr>
          <w:rFonts w:hint="eastAsia"/>
        </w:rPr>
        <w:t>Sin has no existence but in relation to the law; for, as the apostle reasons, "where there is no law, there is no transgression."</w:t>
      </w:r>
    </w:p>
    <w:p w14:paraId="0DAE4C61">
      <w:pPr>
        <w:pStyle w:val="4"/>
        <w:spacing w:before="297" w:line="285" w:lineRule="auto"/>
        <w:rPr>
          <w:rFonts w:hint="eastAsia"/>
        </w:rPr>
      </w:pPr>
      <w:r>
        <w:rPr>
          <w:rFonts w:hint="eastAsia"/>
        </w:rPr>
        <w:t>罪只能在与律法的关系中存在；正如使徒所说："没有律法，就没有过犯。"</w:t>
      </w:r>
    </w:p>
    <w:p w14:paraId="2A82A002">
      <w:pPr>
        <w:pStyle w:val="4"/>
        <w:spacing w:before="297" w:line="285" w:lineRule="auto"/>
        <w:rPr>
          <w:rFonts w:hint="eastAsia"/>
        </w:rPr>
      </w:pPr>
    </w:p>
    <w:p w14:paraId="7A30F834">
      <w:pPr>
        <w:pStyle w:val="4"/>
        <w:spacing w:before="297" w:line="285" w:lineRule="auto"/>
        <w:rPr>
          <w:rFonts w:hint="eastAsia"/>
        </w:rPr>
      </w:pPr>
      <w:r>
        <w:rPr>
          <w:rFonts w:hint="eastAsia"/>
        </w:rPr>
        <w:t>The law may be compared to a straight rule.</w:t>
      </w:r>
    </w:p>
    <w:p w14:paraId="6146F09D">
      <w:pPr>
        <w:pStyle w:val="4"/>
        <w:spacing w:before="297" w:line="285" w:lineRule="auto"/>
        <w:rPr>
          <w:rFonts w:hint="eastAsia"/>
        </w:rPr>
      </w:pPr>
      <w:r>
        <w:rPr>
          <w:rFonts w:hint="eastAsia"/>
        </w:rPr>
        <w:t>律法可以比作一把直尺。</w:t>
      </w:r>
    </w:p>
    <w:p w14:paraId="4BD42881">
      <w:pPr>
        <w:pStyle w:val="4"/>
        <w:spacing w:before="297" w:line="285" w:lineRule="auto"/>
        <w:rPr>
          <w:rFonts w:hint="eastAsia"/>
        </w:rPr>
      </w:pPr>
    </w:p>
    <w:p w14:paraId="67EF4FFD">
      <w:pPr>
        <w:pStyle w:val="4"/>
        <w:spacing w:before="297" w:line="285" w:lineRule="auto"/>
        <w:rPr>
          <w:rFonts w:hint="eastAsia"/>
        </w:rPr>
      </w:pPr>
      <w:r>
        <w:rPr>
          <w:rFonts w:hint="eastAsia"/>
        </w:rPr>
        <w:t>Sin is the deviation from this rule, and the enormity of the sin may be measured by the degree of obliquity in any act.</w:t>
      </w:r>
    </w:p>
    <w:p w14:paraId="4D5090AD">
      <w:pPr>
        <w:pStyle w:val="4"/>
        <w:spacing w:before="297" w:line="285" w:lineRule="auto"/>
        <w:rPr>
          <w:rFonts w:hint="eastAsia"/>
        </w:rPr>
      </w:pPr>
      <w:r>
        <w:rPr>
          <w:rFonts w:hint="eastAsia"/>
        </w:rPr>
        <w:t>罪就是偏离这个准则，而罪的严重程度可以用行为偏离的程度来衡量。</w:t>
      </w:r>
    </w:p>
    <w:p w14:paraId="13440289">
      <w:pPr>
        <w:pStyle w:val="4"/>
        <w:spacing w:before="297" w:line="285" w:lineRule="auto"/>
        <w:rPr>
          <w:rFonts w:hint="eastAsia"/>
        </w:rPr>
      </w:pPr>
    </w:p>
    <w:p w14:paraId="777C2D74">
      <w:pPr>
        <w:pStyle w:val="4"/>
        <w:spacing w:before="297" w:line="285" w:lineRule="auto"/>
        <w:rPr>
          <w:rFonts w:hint="eastAsia"/>
        </w:rPr>
      </w:pPr>
      <w:r>
        <w:rPr>
          <w:rFonts w:hint="eastAsia"/>
        </w:rPr>
        <w:t>Laws are of different kinds, according to the nature of the subject regulated.</w:t>
      </w:r>
    </w:p>
    <w:p w14:paraId="2FAE128D">
      <w:pPr>
        <w:pStyle w:val="4"/>
        <w:spacing w:before="297" w:line="285" w:lineRule="auto"/>
        <w:rPr>
          <w:rFonts w:hint="eastAsia"/>
        </w:rPr>
      </w:pPr>
      <w:r>
        <w:rPr>
          <w:rFonts w:hint="eastAsia"/>
        </w:rPr>
        <w:t>根据所规范对象的性质，律法有不同的种类。</w:t>
      </w:r>
    </w:p>
    <w:p w14:paraId="61A94CD8">
      <w:pPr>
        <w:pStyle w:val="4"/>
        <w:spacing w:before="297" w:line="285" w:lineRule="auto"/>
        <w:rPr>
          <w:rFonts w:hint="eastAsia"/>
        </w:rPr>
      </w:pPr>
    </w:p>
    <w:p w14:paraId="4A1FFEB9">
      <w:pPr>
        <w:pStyle w:val="4"/>
        <w:spacing w:before="297" w:line="285" w:lineRule="auto"/>
        <w:rPr>
          <w:rFonts w:hint="eastAsia"/>
        </w:rPr>
      </w:pPr>
      <w:r>
        <w:rPr>
          <w:rFonts w:hint="eastAsia"/>
        </w:rPr>
        <w:t>The universe is under law, for the Creator is a God of order; and acts uniformly in the government of his creatures, when they are placed in the same circumstances.</w:t>
      </w:r>
    </w:p>
    <w:p w14:paraId="00A3F914">
      <w:pPr>
        <w:pStyle w:val="4"/>
        <w:spacing w:before="297" w:line="285" w:lineRule="auto"/>
        <w:rPr>
          <w:rFonts w:hint="eastAsia"/>
        </w:rPr>
      </w:pPr>
      <w:r>
        <w:rPr>
          <w:rFonts w:hint="eastAsia"/>
        </w:rPr>
        <w:t>宇宙是在律法之下的，因为创造主是有序的神；当祂的受造物处于相同境况时，祂以统一的方式护理它们。</w:t>
      </w:r>
    </w:p>
    <w:p w14:paraId="7CF22600">
      <w:pPr>
        <w:pStyle w:val="4"/>
        <w:spacing w:before="297" w:line="285" w:lineRule="auto"/>
        <w:rPr>
          <w:rFonts w:hint="eastAsia"/>
        </w:rPr>
      </w:pPr>
    </w:p>
    <w:p w14:paraId="1776C883">
      <w:pPr>
        <w:pStyle w:val="4"/>
        <w:spacing w:before="297" w:line="285" w:lineRule="auto"/>
        <w:rPr>
          <w:rFonts w:hint="eastAsia"/>
        </w:rPr>
      </w:pPr>
      <w:r>
        <w:rPr>
          <w:rFonts w:hint="eastAsia"/>
        </w:rPr>
        <w:t>But our inquiry, at present, relates to the law given to man, as an accountable moral agent.</w:t>
      </w:r>
    </w:p>
    <w:p w14:paraId="539CC0B1">
      <w:pPr>
        <w:pStyle w:val="4"/>
        <w:spacing w:before="297" w:line="285" w:lineRule="auto"/>
        <w:rPr>
          <w:rFonts w:hint="eastAsia"/>
        </w:rPr>
      </w:pPr>
      <w:r>
        <w:rPr>
          <w:rFonts w:hint="eastAsia"/>
        </w:rPr>
        <w:t>但我们目前的探讨是关于赐给人的律法，因为人是要负责任的道德主体。</w:t>
      </w:r>
    </w:p>
    <w:p w14:paraId="52E8D8AA">
      <w:pPr>
        <w:pStyle w:val="4"/>
        <w:spacing w:before="297" w:line="285" w:lineRule="auto"/>
        <w:rPr>
          <w:rFonts w:hint="eastAsia"/>
        </w:rPr>
      </w:pPr>
    </w:p>
    <w:p w14:paraId="73FE5539">
      <w:pPr>
        <w:pStyle w:val="4"/>
        <w:spacing w:before="297" w:line="285" w:lineRule="auto"/>
        <w:rPr>
          <w:rFonts w:hint="eastAsia"/>
        </w:rPr>
      </w:pPr>
      <w:r>
        <w:rPr>
          <w:rFonts w:hint="eastAsia"/>
        </w:rPr>
        <w:t>This law was originally written on the human heart, where vestiges of it are still discernible.</w:t>
      </w:r>
    </w:p>
    <w:p w14:paraId="264E42B2">
      <w:pPr>
        <w:pStyle w:val="4"/>
        <w:spacing w:before="297" w:line="285" w:lineRule="auto"/>
        <w:rPr>
          <w:rFonts w:hint="eastAsia"/>
        </w:rPr>
      </w:pPr>
      <w:r>
        <w:rPr>
          <w:rFonts w:hint="eastAsia"/>
        </w:rPr>
        <w:t>这律法原本就写在人心上，如今其痕迹仍然可见。</w:t>
      </w:r>
    </w:p>
    <w:p w14:paraId="78B1473A">
      <w:pPr>
        <w:pStyle w:val="4"/>
        <w:spacing w:before="297" w:line="285" w:lineRule="auto"/>
        <w:rPr>
          <w:rFonts w:hint="eastAsia"/>
        </w:rPr>
      </w:pPr>
    </w:p>
    <w:p w14:paraId="33E5552B">
      <w:pPr>
        <w:pStyle w:val="4"/>
        <w:spacing w:before="297" w:line="285" w:lineRule="auto"/>
        <w:rPr>
          <w:rFonts w:hint="eastAsia"/>
        </w:rPr>
      </w:pPr>
      <w:r>
        <w:rPr>
          <w:rFonts w:hint="eastAsia"/>
        </w:rPr>
        <w:t>It has, therefore, been called, the law of nature.</w:t>
      </w:r>
    </w:p>
    <w:p w14:paraId="300DAA21">
      <w:pPr>
        <w:pStyle w:val="4"/>
        <w:spacing w:before="297" w:line="285" w:lineRule="auto"/>
        <w:rPr>
          <w:rFonts w:hint="eastAsia"/>
        </w:rPr>
      </w:pPr>
      <w:r>
        <w:rPr>
          <w:rFonts w:hint="eastAsia"/>
        </w:rPr>
        <w:t>因此，它被称为自然律法。</w:t>
      </w:r>
    </w:p>
    <w:p w14:paraId="2E55275D">
      <w:pPr>
        <w:pStyle w:val="4"/>
        <w:spacing w:before="297" w:line="285" w:lineRule="auto"/>
        <w:rPr>
          <w:rFonts w:hint="eastAsia"/>
        </w:rPr>
      </w:pPr>
    </w:p>
    <w:p w14:paraId="6F65A380">
      <w:pPr>
        <w:pStyle w:val="4"/>
        <w:spacing w:before="297" w:line="285" w:lineRule="auto"/>
        <w:rPr>
          <w:rFonts w:hint="eastAsia"/>
        </w:rPr>
      </w:pPr>
      <w:r>
        <w:rPr>
          <w:rFonts w:hint="eastAsia"/>
        </w:rPr>
        <w:t>But as through the prevalence of ignorance and error, this law has been greatly defaced in all men, and in the minds of some, almost obliterated; it pleased God to make a full revelation of it, comprehending all moral duty, under two great commandments, enjoining love to God and our neighbour;</w:t>
      </w:r>
    </w:p>
    <w:p w14:paraId="32703FE4">
      <w:pPr>
        <w:pStyle w:val="4"/>
        <w:spacing w:before="297" w:line="285" w:lineRule="auto"/>
        <w:rPr>
          <w:rFonts w:hint="eastAsia"/>
        </w:rPr>
      </w:pPr>
      <w:r>
        <w:rPr>
          <w:rFonts w:hint="eastAsia"/>
        </w:rPr>
        <w:t>但由于无知和谬误的普遍存在，这律法在所有人心中都已经严重模糊，在某些人心中几乎被抹去；因此神乐意完全启示这律法，将所有道德责任归纳为两条大诫命，就是要爱神和爱邻舍；</w:t>
      </w:r>
    </w:p>
    <w:p w14:paraId="488DC5B0">
      <w:pPr>
        <w:pStyle w:val="4"/>
        <w:spacing w:before="297" w:line="285" w:lineRule="auto"/>
        <w:rPr>
          <w:rFonts w:hint="eastAsia"/>
        </w:rPr>
      </w:pPr>
    </w:p>
    <w:p w14:paraId="4F093162">
      <w:pPr>
        <w:pStyle w:val="4"/>
        <w:spacing w:before="297" w:line="285" w:lineRule="auto"/>
        <w:rPr>
          <w:rFonts w:hint="eastAsia"/>
        </w:rPr>
      </w:pPr>
      <w:r>
        <w:rPr>
          <w:rFonts w:hint="eastAsia"/>
        </w:rPr>
        <w:t>and to show how these general precepts were to be carried out in their application to practice, ten commandments were engraven by the finger of God, on two tables of stone.</w:t>
      </w:r>
    </w:p>
    <w:p w14:paraId="5DC51AB5">
      <w:pPr>
        <w:pStyle w:val="4"/>
        <w:spacing w:before="297" w:line="285" w:lineRule="auto"/>
        <w:rPr>
          <w:rFonts w:hint="eastAsia"/>
        </w:rPr>
      </w:pPr>
      <w:r>
        <w:rPr>
          <w:rFonts w:hint="eastAsia"/>
        </w:rPr>
        <w:t>为了显明这些一般性诫命如何实际应用，神用祂的手指将十诫刻在两块石版上。</w:t>
      </w:r>
    </w:p>
    <w:p w14:paraId="2CBD279A">
      <w:pPr>
        <w:pStyle w:val="4"/>
        <w:spacing w:before="297" w:line="285" w:lineRule="auto"/>
        <w:rPr>
          <w:rFonts w:hint="eastAsia"/>
        </w:rPr>
      </w:pPr>
    </w:p>
    <w:p w14:paraId="5397D52F">
      <w:pPr>
        <w:pStyle w:val="4"/>
        <w:spacing w:before="297" w:line="285" w:lineRule="auto"/>
        <w:rPr>
          <w:rFonts w:hint="eastAsia"/>
        </w:rPr>
      </w:pPr>
      <w:r>
        <w:rPr>
          <w:rFonts w:hint="eastAsia"/>
        </w:rPr>
        <w:t>These summarily comprehend the whole duty of man.</w:t>
      </w:r>
    </w:p>
    <w:p w14:paraId="1810E7E7">
      <w:pPr>
        <w:pStyle w:val="4"/>
        <w:spacing w:before="297" w:line="285" w:lineRule="auto"/>
        <w:rPr>
          <w:rFonts w:hint="eastAsia"/>
        </w:rPr>
      </w:pPr>
      <w:r>
        <w:rPr>
          <w:rFonts w:hint="eastAsia"/>
        </w:rPr>
        <w:t>这些诫命概括了人一切的本分。</w:t>
      </w:r>
    </w:p>
    <w:p w14:paraId="05E32359">
      <w:pPr>
        <w:pStyle w:val="4"/>
        <w:spacing w:before="297" w:line="285" w:lineRule="auto"/>
        <w:rPr>
          <w:rFonts w:hint="eastAsia"/>
        </w:rPr>
      </w:pPr>
    </w:p>
    <w:p w14:paraId="129A9B6B">
      <w:pPr>
        <w:pStyle w:val="4"/>
        <w:spacing w:before="295" w:line="285" w:lineRule="auto"/>
        <w:rPr>
          <w:rFonts w:hint="eastAsia"/>
        </w:rPr>
      </w:pPr>
      <w:r>
        <w:rPr>
          <w:rFonts w:hint="eastAsia"/>
        </w:rPr>
        <w:t>But as the spiritual and perfect nature of the law was misapprehended by the Jews, and many of the precepts set aside by the false glosses of the Scribes and Pharisees, our blessed Lord, in his public discourses, gave the true interpretation of the law, and repudiated the erroneous opinions of moral duty, which had been long inculcated on the people, by their teachers.</w:t>
      </w:r>
    </w:p>
    <w:p w14:paraId="283B9477">
      <w:pPr>
        <w:pStyle w:val="4"/>
        <w:spacing w:before="295" w:line="285" w:lineRule="auto"/>
        <w:rPr>
          <w:rFonts w:hint="eastAsia"/>
        </w:rPr>
      </w:pPr>
      <w:r>
        <w:rPr>
          <w:rFonts w:hint="eastAsia"/>
        </w:rPr>
        <w:t>但由于犹太人误解了律法的属灵和完全本质，而且许多诫命被文士和法利赛人的错误解释所抵消，我们蒙福的主在祂的公开讲论中，给出了律法的真正诠释，并驳斥了那些长期被教师们灌输给百姓的错误道德观。</w:t>
      </w:r>
    </w:p>
    <w:p w14:paraId="7E3C9025">
      <w:pPr>
        <w:pStyle w:val="4"/>
        <w:spacing w:before="295" w:line="285" w:lineRule="auto"/>
        <w:rPr>
          <w:rFonts w:hint="eastAsia"/>
        </w:rPr>
      </w:pPr>
    </w:p>
    <w:p w14:paraId="3E689C96">
      <w:pPr>
        <w:pStyle w:val="4"/>
        <w:spacing w:before="295" w:line="285" w:lineRule="auto"/>
        <w:rPr>
          <w:rFonts w:hint="eastAsia"/>
        </w:rPr>
      </w:pPr>
      <w:r>
        <w:rPr>
          <w:rFonts w:hint="eastAsia"/>
        </w:rPr>
        <w:t>Many, in our day, also, entertain very inadequate ideas of the nature and obligations of the law.</w:t>
      </w:r>
    </w:p>
    <w:p w14:paraId="36FE8EBD">
      <w:pPr>
        <w:pStyle w:val="4"/>
        <w:spacing w:before="295" w:line="285" w:lineRule="auto"/>
        <w:rPr>
          <w:rFonts w:hint="eastAsia"/>
        </w:rPr>
      </w:pPr>
      <w:r>
        <w:rPr>
          <w:rFonts w:hint="eastAsia"/>
        </w:rPr>
        <w:t>在我们这个时代，许多人对律法的本质和约束力也持有非常不充分的认识。</w:t>
      </w:r>
    </w:p>
    <w:p w14:paraId="581E1910">
      <w:pPr>
        <w:pStyle w:val="4"/>
        <w:spacing w:before="295" w:line="285" w:lineRule="auto"/>
        <w:rPr>
          <w:rFonts w:hint="eastAsia"/>
        </w:rPr>
      </w:pPr>
    </w:p>
    <w:p w14:paraId="24213204">
      <w:pPr>
        <w:pStyle w:val="4"/>
        <w:spacing w:before="295" w:line="285" w:lineRule="auto"/>
        <w:rPr>
          <w:rFonts w:hint="eastAsia"/>
        </w:rPr>
      </w:pPr>
      <w:r>
        <w:rPr>
          <w:rFonts w:hint="eastAsia"/>
        </w:rPr>
        <w:t>By some it is believed and taught, that the strictness of the moral law is now relaxed, and that a milder and more indulgent rule of life, has succeeded to the law given to our first parents, while in a state of innocence.</w:t>
      </w:r>
    </w:p>
    <w:p w14:paraId="44C710EB">
      <w:pPr>
        <w:pStyle w:val="4"/>
        <w:spacing w:before="295" w:line="285" w:lineRule="auto"/>
        <w:rPr>
          <w:rFonts w:hint="eastAsia"/>
        </w:rPr>
      </w:pPr>
      <w:r>
        <w:rPr>
          <w:rFonts w:hint="eastAsia"/>
        </w:rPr>
        <w:t>有些人相信并教导说，道德律法的严格性现在已经放松了，取而代之的是一个更温和、更宽容的生活准则，不同于当初在无罪状态下赐给我们始祖的律法。</w:t>
      </w:r>
    </w:p>
    <w:p w14:paraId="19301DA0">
      <w:pPr>
        <w:pStyle w:val="4"/>
        <w:spacing w:before="295" w:line="285" w:lineRule="auto"/>
        <w:rPr>
          <w:rFonts w:hint="eastAsia"/>
        </w:rPr>
      </w:pPr>
    </w:p>
    <w:p w14:paraId="0537E7F4">
      <w:pPr>
        <w:pStyle w:val="4"/>
        <w:spacing w:before="295" w:line="285" w:lineRule="auto"/>
        <w:rPr>
          <w:rFonts w:hint="eastAsia"/>
        </w:rPr>
      </w:pPr>
      <w:r>
        <w:rPr>
          <w:rFonts w:hint="eastAsia"/>
        </w:rPr>
        <w:t>But no conclusion is more certain from both reason and Scripture, than the indispensable, immutable nature of the law.</w:t>
      </w:r>
    </w:p>
    <w:p w14:paraId="416206A8">
      <w:pPr>
        <w:pStyle w:val="4"/>
        <w:spacing w:before="295" w:line="285" w:lineRule="auto"/>
        <w:rPr>
          <w:rFonts w:hint="eastAsia"/>
        </w:rPr>
      </w:pPr>
      <w:r>
        <w:rPr>
          <w:rFonts w:hint="eastAsia"/>
        </w:rPr>
        <w:t>但从理性和圣经来看，没有什么结论比律法的必要性和不变性更确定的了。</w:t>
      </w:r>
    </w:p>
    <w:p w14:paraId="6535C16F">
      <w:pPr>
        <w:pStyle w:val="4"/>
        <w:spacing w:before="295" w:line="285" w:lineRule="auto"/>
        <w:rPr>
          <w:rFonts w:hint="eastAsia"/>
        </w:rPr>
      </w:pPr>
    </w:p>
    <w:p w14:paraId="5C4E23EB">
      <w:pPr>
        <w:pStyle w:val="4"/>
        <w:spacing w:before="295" w:line="285" w:lineRule="auto"/>
        <w:rPr>
          <w:rFonts w:hint="eastAsia"/>
        </w:rPr>
      </w:pPr>
      <w:r>
        <w:rPr>
          <w:rFonts w:hint="eastAsia"/>
        </w:rPr>
        <w:t>As it arises from the nature of God, and the relation of man to him; and is really, a transcript, as far as it goes, of the moral attributes of God, it never can be relaxed, nor undergo any change in its principles.</w:t>
      </w:r>
    </w:p>
    <w:p w14:paraId="6B56A43C">
      <w:pPr>
        <w:pStyle w:val="4"/>
        <w:spacing w:before="295" w:line="285" w:lineRule="auto"/>
        <w:rPr>
          <w:rFonts w:hint="eastAsia"/>
        </w:rPr>
      </w:pPr>
      <w:r>
        <w:rPr>
          <w:rFonts w:hint="eastAsia"/>
        </w:rPr>
        <w:t>因为它源于神的本性，以及人与祂的关系；实际上，它是神道德属性的记录，所以它永远不能被放松，其原则也不能有任何改变。</w:t>
      </w:r>
    </w:p>
    <w:p w14:paraId="7306D7C7">
      <w:pPr>
        <w:pStyle w:val="4"/>
        <w:spacing w:before="295" w:line="285" w:lineRule="auto"/>
        <w:rPr>
          <w:rFonts w:hint="eastAsia"/>
        </w:rPr>
      </w:pPr>
    </w:p>
    <w:p w14:paraId="6763E2A8">
      <w:pPr>
        <w:pStyle w:val="4"/>
        <w:spacing w:before="295" w:line="285" w:lineRule="auto"/>
        <w:rPr>
          <w:rFonts w:hint="eastAsia"/>
        </w:rPr>
      </w:pPr>
      <w:r>
        <w:rPr>
          <w:rFonts w:hint="eastAsia"/>
        </w:rPr>
        <w:t>As God is infinitely holy, he never can require less holiness in his creatures, than they are capable of.</w:t>
      </w:r>
    </w:p>
    <w:p w14:paraId="7C51B32C">
      <w:pPr>
        <w:pStyle w:val="4"/>
        <w:spacing w:before="295" w:line="285" w:lineRule="auto"/>
        <w:rPr>
          <w:rFonts w:hint="eastAsia"/>
        </w:rPr>
      </w:pPr>
      <w:r>
        <w:rPr>
          <w:rFonts w:hint="eastAsia"/>
        </w:rPr>
        <w:t>因为神是无限圣洁的，祂永远不会要求祂的受造物比他们所能达到的圣洁程度更低。</w:t>
      </w:r>
    </w:p>
    <w:p w14:paraId="50221AD0">
      <w:pPr>
        <w:pStyle w:val="4"/>
        <w:spacing w:before="295" w:line="285" w:lineRule="auto"/>
        <w:rPr>
          <w:rFonts w:hint="eastAsia"/>
        </w:rPr>
      </w:pPr>
    </w:p>
    <w:p w14:paraId="17553521">
      <w:pPr>
        <w:pStyle w:val="4"/>
        <w:spacing w:before="295" w:line="285" w:lineRule="auto"/>
        <w:rPr>
          <w:rFonts w:hint="eastAsia"/>
        </w:rPr>
      </w:pPr>
      <w:r>
        <w:rPr>
          <w:rFonts w:hint="eastAsia"/>
        </w:rPr>
        <w:t>The idea of bringing down the law to adapt it to the ability of fallen man is absurd; for on that principle, the more any man was under the dominion of sin, the less would the law require of him.</w:t>
      </w:r>
    </w:p>
    <w:p w14:paraId="79DC8706">
      <w:pPr>
        <w:pStyle w:val="4"/>
        <w:spacing w:before="295" w:line="285" w:lineRule="auto"/>
        <w:rPr>
          <w:rFonts w:hint="eastAsia"/>
        </w:rPr>
      </w:pPr>
      <w:r>
        <w:rPr>
          <w:rFonts w:hint="eastAsia"/>
        </w:rPr>
        <w:t>将律法降低标准以适应堕落之人的能力是荒谬的；因为按照这个原则，一个人越是在罪的辖制之下，律法对他的要求就越少。</w:t>
      </w:r>
    </w:p>
    <w:p w14:paraId="58292CD8">
      <w:pPr>
        <w:pStyle w:val="4"/>
        <w:spacing w:before="295" w:line="285" w:lineRule="auto"/>
        <w:rPr>
          <w:rFonts w:hint="eastAsia"/>
        </w:rPr>
      </w:pPr>
    </w:p>
    <w:p w14:paraId="5756C46B">
      <w:pPr>
        <w:pStyle w:val="4"/>
        <w:spacing w:before="295" w:line="285" w:lineRule="auto"/>
        <w:rPr>
          <w:rFonts w:hint="eastAsia"/>
        </w:rPr>
      </w:pPr>
      <w:r>
        <w:rPr>
          <w:rFonts w:hint="eastAsia"/>
        </w:rPr>
        <w:t>This principle would go far to nullify the law altogether, and render it utterly impossible to ascertain precisely what it requires.</w:t>
      </w:r>
    </w:p>
    <w:p w14:paraId="2F929D3D">
      <w:pPr>
        <w:pStyle w:val="4"/>
        <w:spacing w:before="295" w:line="285" w:lineRule="auto"/>
        <w:rPr>
          <w:rFonts w:hint="eastAsia"/>
        </w:rPr>
      </w:pPr>
      <w:r>
        <w:rPr>
          <w:rFonts w:hint="eastAsia"/>
        </w:rPr>
        <w:t>这个原则会使律法完全失效，并使人无法准确确定律法的具体要求。</w:t>
      </w:r>
    </w:p>
    <w:p w14:paraId="08C41EAB">
      <w:pPr>
        <w:pStyle w:val="4"/>
        <w:spacing w:before="295" w:line="285" w:lineRule="auto"/>
        <w:rPr>
          <w:rFonts w:hint="eastAsia"/>
        </w:rPr>
      </w:pPr>
    </w:p>
    <w:p w14:paraId="40BE0B02">
      <w:pPr>
        <w:pStyle w:val="4"/>
        <w:spacing w:before="295" w:line="285" w:lineRule="auto"/>
        <w:rPr>
          <w:rFonts w:hint="eastAsia"/>
        </w:rPr>
      </w:pPr>
      <w:r>
        <w:rPr>
          <w:rFonts w:hint="eastAsia"/>
        </w:rPr>
        <w:t>It is a sound principle, that any inability arising from a depraved nature, has no tendency to alter the demands of the law.</w:t>
      </w:r>
    </w:p>
    <w:p w14:paraId="612E47F5">
      <w:pPr>
        <w:pStyle w:val="4"/>
        <w:spacing w:before="295" w:line="285" w:lineRule="auto"/>
        <w:rPr>
          <w:rFonts w:hint="eastAsia"/>
        </w:rPr>
      </w:pPr>
      <w:r>
        <w:rPr>
          <w:rFonts w:hint="eastAsia"/>
        </w:rPr>
        <w:t>这是一个正确的原则，即源于败坏本性的任何无能，都不能改变律法的要求。</w:t>
      </w:r>
    </w:p>
    <w:p w14:paraId="606C1369">
      <w:pPr>
        <w:pStyle w:val="4"/>
        <w:spacing w:before="295" w:line="285" w:lineRule="auto"/>
        <w:rPr>
          <w:rFonts w:hint="eastAsia"/>
        </w:rPr>
      </w:pPr>
    </w:p>
    <w:p w14:paraId="2BF51FF7">
      <w:pPr>
        <w:pStyle w:val="4"/>
        <w:spacing w:before="295" w:line="285" w:lineRule="auto"/>
        <w:rPr>
          <w:rFonts w:hint="eastAsia"/>
        </w:rPr>
      </w:pPr>
      <w:r>
        <w:rPr>
          <w:rFonts w:hint="eastAsia"/>
        </w:rPr>
        <w:t>The law, therefore, ever remains the same, to the man in innocence—to the man under sin— to the man partially sanctified, and to the saint in heaven.</w:t>
      </w:r>
    </w:p>
    <w:p w14:paraId="7993BF1A">
      <w:pPr>
        <w:pStyle w:val="4"/>
        <w:spacing w:before="295" w:line="285" w:lineRule="auto"/>
        <w:rPr>
          <w:rFonts w:hint="eastAsia"/>
        </w:rPr>
      </w:pPr>
      <w:r>
        <w:rPr>
          <w:rFonts w:hint="eastAsia"/>
        </w:rPr>
        <w:t>因此，无论是对无罪的人、在罪中的人、部分成圣的人，还是在天上的圣徒，律法始终保持不变。</w:t>
      </w:r>
    </w:p>
    <w:p w14:paraId="0731A97E">
      <w:pPr>
        <w:pStyle w:val="4"/>
        <w:spacing w:before="295" w:line="285" w:lineRule="auto"/>
        <w:rPr>
          <w:rFonts w:hint="eastAsia"/>
        </w:rPr>
      </w:pPr>
    </w:p>
    <w:p w14:paraId="19EA5AFC">
      <w:pPr>
        <w:pStyle w:val="4"/>
        <w:spacing w:before="295" w:line="285" w:lineRule="auto"/>
        <w:rPr>
          <w:rFonts w:hint="eastAsia"/>
        </w:rPr>
      </w:pPr>
      <w:r>
        <w:rPr>
          <w:rFonts w:hint="eastAsia"/>
        </w:rPr>
        <w:t>It is the standard of human perfection, and its moral obligation can never cease.</w:t>
      </w:r>
    </w:p>
    <w:p w14:paraId="6799C145">
      <w:pPr>
        <w:pStyle w:val="4"/>
        <w:spacing w:before="295" w:line="285" w:lineRule="auto"/>
        <w:rPr>
          <w:rFonts w:hint="eastAsia"/>
        </w:rPr>
      </w:pPr>
      <w:r>
        <w:rPr>
          <w:rFonts w:hint="eastAsia"/>
        </w:rPr>
        <w:t>它是人类完全的标准，其道德约束永不停止。</w:t>
      </w:r>
    </w:p>
    <w:p w14:paraId="0AB31BAD">
      <w:pPr>
        <w:pStyle w:val="4"/>
        <w:spacing w:before="295" w:line="285" w:lineRule="auto"/>
        <w:rPr>
          <w:rFonts w:hint="eastAsia"/>
        </w:rPr>
      </w:pPr>
    </w:p>
    <w:p w14:paraId="42292379">
      <w:pPr>
        <w:pStyle w:val="4"/>
        <w:spacing w:before="295" w:line="285" w:lineRule="auto"/>
        <w:rPr>
          <w:rFonts w:hint="eastAsia"/>
        </w:rPr>
      </w:pPr>
      <w:r>
        <w:rPr>
          <w:rFonts w:hint="eastAsia"/>
        </w:rPr>
        <w:t>Antinomians hold, that in consequence of Christ's perfect obedience, the law has no demands on those in whose place he obeyed.</w:t>
      </w:r>
    </w:p>
    <w:p w14:paraId="7980FDA7">
      <w:pPr>
        <w:pStyle w:val="4"/>
        <w:spacing w:before="295" w:line="285" w:lineRule="auto"/>
        <w:rPr>
          <w:rFonts w:hint="eastAsia"/>
        </w:rPr>
      </w:pPr>
      <w:r>
        <w:rPr>
          <w:rFonts w:hint="eastAsia"/>
        </w:rPr>
        <w:t>反律法主义者认为，由于基督完全的顺服，律法对那些被祂代替的人已经没有要求。</w:t>
      </w:r>
    </w:p>
    <w:p w14:paraId="7842C6D2">
      <w:pPr>
        <w:pStyle w:val="4"/>
        <w:spacing w:before="295" w:line="285" w:lineRule="auto"/>
        <w:rPr>
          <w:rFonts w:hint="eastAsia"/>
        </w:rPr>
      </w:pPr>
    </w:p>
    <w:p w14:paraId="4773D1D8">
      <w:pPr>
        <w:pStyle w:val="4"/>
        <w:spacing w:before="295" w:line="285" w:lineRule="auto"/>
        <w:rPr>
          <w:rFonts w:hint="eastAsia"/>
        </w:rPr>
      </w:pPr>
      <w:r>
        <w:rPr>
          <w:rFonts w:hint="eastAsia"/>
        </w:rPr>
        <w:t>They pretend, therefore, that the moral law is not obligatory on Christians, to whom the righteousness of Christ is imputed.</w:t>
      </w:r>
    </w:p>
    <w:p w14:paraId="61E1E2B1">
      <w:pPr>
        <w:pStyle w:val="4"/>
        <w:spacing w:before="295" w:line="285" w:lineRule="auto"/>
        <w:rPr>
          <w:rFonts w:hint="eastAsia"/>
        </w:rPr>
      </w:pPr>
      <w:r>
        <w:rPr>
          <w:rFonts w:hint="eastAsia"/>
        </w:rPr>
        <w:t>因此，他们妄称道德律法对那些被归算了基督之义的基督徒不具有约束力。</w:t>
      </w:r>
    </w:p>
    <w:p w14:paraId="3CC07BB2">
      <w:pPr>
        <w:pStyle w:val="4"/>
        <w:spacing w:before="295" w:line="285" w:lineRule="auto"/>
        <w:rPr>
          <w:rFonts w:hint="eastAsia"/>
        </w:rPr>
      </w:pPr>
    </w:p>
    <w:p w14:paraId="4F6A2B64">
      <w:pPr>
        <w:pStyle w:val="4"/>
        <w:spacing w:before="295" w:line="285" w:lineRule="auto"/>
        <w:rPr>
          <w:rFonts w:hint="eastAsia"/>
        </w:rPr>
      </w:pPr>
      <w:r>
        <w:rPr>
          <w:rFonts w:hint="eastAsia"/>
        </w:rPr>
        <w:t>This is a gross abuse of a cardinal doctrine.</w:t>
      </w:r>
    </w:p>
    <w:p w14:paraId="72D8E421">
      <w:pPr>
        <w:pStyle w:val="4"/>
        <w:spacing w:before="295" w:line="285" w:lineRule="auto"/>
        <w:rPr>
          <w:rFonts w:hint="eastAsia"/>
        </w:rPr>
      </w:pPr>
      <w:r>
        <w:rPr>
          <w:rFonts w:hint="eastAsia"/>
        </w:rPr>
        <w:t>这是对一个基本教义的严重滥用。</w:t>
      </w:r>
    </w:p>
    <w:p w14:paraId="58EB8135">
      <w:pPr>
        <w:pStyle w:val="4"/>
        <w:spacing w:before="295" w:line="285" w:lineRule="auto"/>
        <w:rPr>
          <w:rFonts w:hint="eastAsia"/>
        </w:rPr>
      </w:pPr>
    </w:p>
    <w:p w14:paraId="45B7E5B2">
      <w:pPr>
        <w:pStyle w:val="4"/>
        <w:spacing w:before="295" w:line="285" w:lineRule="auto"/>
        <w:rPr>
          <w:rFonts w:hint="eastAsia"/>
        </w:rPr>
      </w:pPr>
      <w:r>
        <w:rPr>
          <w:rFonts w:hint="eastAsia"/>
        </w:rPr>
        <w:t>And if the thing were true, it would be no privilege, but a real detriment to the believer; for he finds that the keeping of the commandments of God, even in this world, is attended with a great reward.</w:t>
      </w:r>
    </w:p>
    <w:p w14:paraId="5AABAE30">
      <w:pPr>
        <w:pStyle w:val="4"/>
        <w:spacing w:before="295" w:line="285" w:lineRule="auto"/>
        <w:rPr>
          <w:rFonts w:hint="eastAsia"/>
        </w:rPr>
      </w:pPr>
      <w:r>
        <w:rPr>
          <w:rFonts w:hint="eastAsia"/>
        </w:rPr>
        <w:t>即使这是真的，这也不是特权，反而是对信徒的真正损害；因为他发现，即使在今世，遵守神的诫命也伴随着极大的赏赐。</w:t>
      </w:r>
    </w:p>
    <w:p w14:paraId="15B8E07A">
      <w:pPr>
        <w:pStyle w:val="4"/>
        <w:spacing w:line="285" w:lineRule="auto"/>
        <w:rPr>
          <w:rFonts w:hint="eastAsia"/>
        </w:rPr>
      </w:pPr>
      <w:r>
        <w:rPr>
          <w:rFonts w:hint="eastAsia"/>
        </w:rPr>
        <w:t>Others, again, entertain the opinion that the law was altered and improved by our Lord; and they refer to the sermon on the mount.</w:t>
      </w:r>
    </w:p>
    <w:p w14:paraId="1ECA080D">
      <w:pPr>
        <w:pStyle w:val="4"/>
        <w:spacing w:line="285" w:lineRule="auto"/>
        <w:rPr>
          <w:rFonts w:hint="eastAsia"/>
        </w:rPr>
      </w:pPr>
      <w:r>
        <w:rPr>
          <w:rFonts w:hint="eastAsia"/>
        </w:rPr>
        <w:t>还有一些人认为律法被我们的主改变和完善了，他们引用登山宝训来证明这一点。</w:t>
      </w:r>
    </w:p>
    <w:p w14:paraId="6560A7DF">
      <w:pPr>
        <w:pStyle w:val="4"/>
        <w:spacing w:line="285" w:lineRule="auto"/>
        <w:rPr>
          <w:rFonts w:hint="eastAsia"/>
        </w:rPr>
      </w:pPr>
    </w:p>
    <w:p w14:paraId="342F9F76">
      <w:pPr>
        <w:pStyle w:val="4"/>
        <w:spacing w:line="285" w:lineRule="auto"/>
        <w:rPr>
          <w:rFonts w:hint="eastAsia"/>
        </w:rPr>
      </w:pPr>
      <w:r>
        <w:rPr>
          <w:rFonts w:hint="eastAsia"/>
        </w:rPr>
        <w:t>But the alteration is not in the law itself, but in the interpretation of the law; the erroneous opinions respecting some things were set aside, in that discourse.</w:t>
      </w:r>
    </w:p>
    <w:p w14:paraId="67D7E08B">
      <w:pPr>
        <w:pStyle w:val="4"/>
        <w:spacing w:line="285" w:lineRule="auto"/>
        <w:rPr>
          <w:rFonts w:hint="eastAsia"/>
        </w:rPr>
      </w:pPr>
      <w:r>
        <w:rPr>
          <w:rFonts w:hint="eastAsia"/>
        </w:rPr>
        <w:t>但改变的不是律法本身，而是对律法的解释；在那篇讲道中，一些错误的观点被纠正了。</w:t>
      </w:r>
    </w:p>
    <w:p w14:paraId="48E84DF9">
      <w:pPr>
        <w:pStyle w:val="4"/>
        <w:spacing w:line="285" w:lineRule="auto"/>
        <w:rPr>
          <w:rFonts w:hint="eastAsia"/>
        </w:rPr>
      </w:pPr>
    </w:p>
    <w:p w14:paraId="0C899E31">
      <w:pPr>
        <w:pStyle w:val="4"/>
        <w:spacing w:line="285" w:lineRule="auto"/>
        <w:rPr>
          <w:rFonts w:hint="eastAsia"/>
        </w:rPr>
      </w:pPr>
      <w:r>
        <w:rPr>
          <w:rFonts w:hint="eastAsia"/>
        </w:rPr>
        <w:t>But our Lord, when he lays down the precepts of the law, gives us precisely the great principles of duty which are found in the law of Moses.</w:t>
      </w:r>
    </w:p>
    <w:p w14:paraId="7C032DD3">
      <w:pPr>
        <w:pStyle w:val="4"/>
        <w:spacing w:line="285" w:lineRule="auto"/>
        <w:rPr>
          <w:rFonts w:hint="eastAsia"/>
        </w:rPr>
      </w:pPr>
      <w:r>
        <w:rPr>
          <w:rFonts w:hint="eastAsia"/>
        </w:rPr>
        <w:t>但是我们的主在陈述律法的教训时，给我们的正是摩西律法中所包含的重要责任原则。</w:t>
      </w:r>
    </w:p>
    <w:p w14:paraId="30527321">
      <w:pPr>
        <w:pStyle w:val="4"/>
        <w:spacing w:line="285" w:lineRule="auto"/>
        <w:rPr>
          <w:rFonts w:hint="eastAsia"/>
        </w:rPr>
      </w:pPr>
    </w:p>
    <w:p w14:paraId="5F27BDE1">
      <w:pPr>
        <w:pStyle w:val="4"/>
        <w:spacing w:line="285" w:lineRule="auto"/>
        <w:rPr>
          <w:rFonts w:hint="eastAsia"/>
        </w:rPr>
      </w:pPr>
      <w:r>
        <w:rPr>
          <w:rFonts w:hint="eastAsia"/>
        </w:rPr>
        <w:t>God is the same from everlasting to everlasting, and his law must be the same.</w:t>
      </w:r>
    </w:p>
    <w:p w14:paraId="6E660BFE">
      <w:pPr>
        <w:pStyle w:val="4"/>
        <w:spacing w:line="285" w:lineRule="auto"/>
        <w:rPr>
          <w:rFonts w:hint="eastAsia"/>
        </w:rPr>
      </w:pPr>
      <w:r>
        <w:rPr>
          <w:rFonts w:hint="eastAsia"/>
        </w:rPr>
        <w:t>神从亘古到永远都是一样的，祂的律法也必定是一样的。</w:t>
      </w:r>
    </w:p>
    <w:p w14:paraId="5D26853B">
      <w:pPr>
        <w:pStyle w:val="4"/>
        <w:spacing w:line="285" w:lineRule="auto"/>
        <w:rPr>
          <w:rFonts w:hint="eastAsia"/>
        </w:rPr>
      </w:pPr>
    </w:p>
    <w:p w14:paraId="479A4266">
      <w:pPr>
        <w:pStyle w:val="4"/>
        <w:spacing w:line="285" w:lineRule="auto"/>
        <w:rPr>
          <w:rFonts w:hint="eastAsia"/>
        </w:rPr>
      </w:pPr>
      <w:r>
        <w:rPr>
          <w:rFonts w:hint="eastAsia"/>
        </w:rPr>
        <w:t>The law of God is not an arbitrary rule, but, as was said, is founded on the nature of man, and the relation in which he stands to God, and his fellow creatures.</w:t>
      </w:r>
    </w:p>
    <w:p w14:paraId="3D70C6D1">
      <w:pPr>
        <w:pStyle w:val="4"/>
        <w:spacing w:line="285" w:lineRule="auto"/>
        <w:rPr>
          <w:rFonts w:hint="eastAsia"/>
        </w:rPr>
      </w:pPr>
      <w:r>
        <w:rPr>
          <w:rFonts w:hint="eastAsia"/>
        </w:rPr>
        <w:t>神的律法不是武断的规则，而是如前所述，建立在人的本性以及人与神、与其他受造物的关系之上。</w:t>
      </w:r>
    </w:p>
    <w:p w14:paraId="07253698">
      <w:pPr>
        <w:pStyle w:val="4"/>
        <w:spacing w:line="285" w:lineRule="auto"/>
        <w:rPr>
          <w:rFonts w:hint="eastAsia"/>
        </w:rPr>
      </w:pPr>
    </w:p>
    <w:p w14:paraId="73ED561E">
      <w:pPr>
        <w:pStyle w:val="4"/>
        <w:spacing w:line="285" w:lineRule="auto"/>
        <w:rPr>
          <w:rFonts w:hint="eastAsia"/>
        </w:rPr>
      </w:pPr>
      <w:r>
        <w:rPr>
          <w:rFonts w:hint="eastAsia"/>
        </w:rPr>
        <w:t>Reason dictates, that a rational, choosing agent, should employ all his faculties, and direct all his actions, to the glory of his Creator; and as this end can in no other way be attained, than by obeying the will of God, therefore, the manifestation of the divine will must be the law of all rational creatures.</w:t>
      </w:r>
    </w:p>
    <w:p w14:paraId="2B433F1D">
      <w:pPr>
        <w:pStyle w:val="4"/>
        <w:spacing w:line="285" w:lineRule="auto"/>
        <w:rPr>
          <w:rFonts w:hint="eastAsia"/>
        </w:rPr>
      </w:pPr>
      <w:r>
        <w:rPr>
          <w:rFonts w:hint="eastAsia"/>
        </w:rPr>
        <w:t>理性告诉我们，一个有理性且能做出选择的主体，应当运用他所有的才能，将他所有的行为都指向荣耀造物主的目标；既然这个目标只能通过顺服神的旨意才能达到，因此，神旨意的显明必然成为所有有理性受造物的律法。</w:t>
      </w:r>
    </w:p>
    <w:p w14:paraId="081F3B3D">
      <w:pPr>
        <w:pStyle w:val="4"/>
        <w:spacing w:line="285" w:lineRule="auto"/>
        <w:rPr>
          <w:rFonts w:hint="eastAsia"/>
        </w:rPr>
      </w:pPr>
    </w:p>
    <w:p w14:paraId="371BBDE4">
      <w:pPr>
        <w:pStyle w:val="4"/>
        <w:spacing w:line="285" w:lineRule="auto"/>
        <w:rPr>
          <w:rFonts w:hint="eastAsia"/>
        </w:rPr>
      </w:pPr>
      <w:r>
        <w:rPr>
          <w:rFonts w:hint="eastAsia"/>
        </w:rPr>
        <w:t>And as to the measure of obedience required, it is evident, that there can be no limit to its perfection, except that which necessarily arises from the limited nature of the faculties of creatures.</w:t>
      </w:r>
    </w:p>
    <w:p w14:paraId="191B650E">
      <w:pPr>
        <w:pStyle w:val="4"/>
        <w:spacing w:line="285" w:lineRule="auto"/>
        <w:rPr>
          <w:rFonts w:hint="eastAsia"/>
        </w:rPr>
      </w:pPr>
      <w:r>
        <w:rPr>
          <w:rFonts w:hint="eastAsia"/>
        </w:rPr>
        <w:t>至于所要求的顺服程度，显然除了受造物本身能力的有限性所带来的必然限制之外，对其完全性是没有限制的。</w:t>
      </w:r>
    </w:p>
    <w:p w14:paraId="332329FB">
      <w:pPr>
        <w:pStyle w:val="4"/>
        <w:spacing w:line="285" w:lineRule="auto"/>
        <w:rPr>
          <w:rFonts w:hint="eastAsia"/>
        </w:rPr>
      </w:pPr>
    </w:p>
    <w:p w14:paraId="5E7D79B7">
      <w:pPr>
        <w:pStyle w:val="4"/>
        <w:spacing w:line="285" w:lineRule="auto"/>
        <w:rPr>
          <w:rFonts w:hint="eastAsia"/>
        </w:rPr>
      </w:pPr>
      <w:r>
        <w:rPr>
          <w:rFonts w:hint="eastAsia"/>
        </w:rPr>
        <w:t>The idea intended to be communicated is, that all the faculties and affections of every rational creature, are reasonably put into requisition, to glorify the Creator.</w:t>
      </w:r>
    </w:p>
    <w:p w14:paraId="2B485C8B">
      <w:pPr>
        <w:pStyle w:val="4"/>
        <w:spacing w:line="285" w:lineRule="auto"/>
        <w:rPr>
          <w:rFonts w:hint="eastAsia"/>
        </w:rPr>
      </w:pPr>
      <w:r>
        <w:rPr>
          <w:rFonts w:hint="eastAsia"/>
        </w:rPr>
        <w:t>这里要传达的意思是，每个有理性受造物的所有才能和情感，都理所当然地被用来荣耀造物主。</w:t>
      </w:r>
    </w:p>
    <w:p w14:paraId="33743972">
      <w:pPr>
        <w:pStyle w:val="4"/>
        <w:spacing w:line="285" w:lineRule="auto"/>
        <w:rPr>
          <w:rFonts w:hint="eastAsia"/>
        </w:rPr>
      </w:pPr>
    </w:p>
    <w:p w14:paraId="5B2485AA">
      <w:pPr>
        <w:pStyle w:val="4"/>
        <w:spacing w:line="285" w:lineRule="auto"/>
        <w:rPr>
          <w:rFonts w:hint="eastAsia"/>
        </w:rPr>
      </w:pPr>
      <w:r>
        <w:rPr>
          <w:rFonts w:hint="eastAsia"/>
        </w:rPr>
        <w:t>It cannot be supposed, that any thing less than entire devotedness to the will of God should be required; or when required, that there should not be a moral obligation on the creature to obey.</w:t>
      </w:r>
    </w:p>
    <w:p w14:paraId="27E9198B">
      <w:pPr>
        <w:pStyle w:val="4"/>
        <w:spacing w:line="285" w:lineRule="auto"/>
        <w:rPr>
          <w:rFonts w:hint="eastAsia"/>
        </w:rPr>
      </w:pPr>
      <w:r>
        <w:rPr>
          <w:rFonts w:hint="eastAsia"/>
        </w:rPr>
        <w:t>我们不能认为，对神旨意的完全委身之外的任何较低要求就足够了；或者当这样的要求提出时，受造物就没有道德义务去顺服。</w:t>
      </w:r>
    </w:p>
    <w:p w14:paraId="450A20F2">
      <w:pPr>
        <w:pStyle w:val="4"/>
        <w:spacing w:line="285" w:lineRule="auto"/>
        <w:rPr>
          <w:rFonts w:hint="eastAsia"/>
        </w:rPr>
      </w:pPr>
    </w:p>
    <w:p w14:paraId="5EFCA1C2">
      <w:pPr>
        <w:pStyle w:val="4"/>
        <w:spacing w:before="297" w:line="285" w:lineRule="auto"/>
        <w:rPr>
          <w:rFonts w:hint="eastAsia"/>
        </w:rPr>
      </w:pPr>
      <w:r>
        <w:rPr>
          <w:rFonts w:hint="eastAsia"/>
        </w:rPr>
        <w:t>That the law of God requires perfect obedience is self-evident; for what is perfect obedience but that which the law demands?</w:t>
      </w:r>
    </w:p>
    <w:p w14:paraId="2CE45B9A">
      <w:pPr>
        <w:pStyle w:val="4"/>
        <w:spacing w:before="297" w:line="285" w:lineRule="auto"/>
        <w:rPr>
          <w:rFonts w:hint="eastAsia"/>
        </w:rPr>
      </w:pPr>
      <w:r>
        <w:rPr>
          <w:rFonts w:hint="eastAsia"/>
        </w:rPr>
        <w:t>上帝的律法要求完全的顺服是不言而喻的；因为什么是完全的顺服，不就是律法所要求的吗？</w:t>
      </w:r>
    </w:p>
    <w:p w14:paraId="55ED83DC">
      <w:pPr>
        <w:pStyle w:val="4"/>
        <w:spacing w:before="297" w:line="285" w:lineRule="auto"/>
        <w:rPr>
          <w:rFonts w:hint="eastAsia"/>
        </w:rPr>
      </w:pPr>
    </w:p>
    <w:p w14:paraId="4AB1290E">
      <w:pPr>
        <w:pStyle w:val="4"/>
        <w:spacing w:before="297" w:line="285" w:lineRule="auto"/>
        <w:rPr>
          <w:rFonts w:hint="eastAsia"/>
        </w:rPr>
      </w:pPr>
      <w:r>
        <w:rPr>
          <w:rFonts w:hint="eastAsia"/>
        </w:rPr>
        <w:t>To suppose that any law could be satisfied by an imperfect obedience, involves the absurdity, that the law requires something which it does not require.</w:t>
      </w:r>
    </w:p>
    <w:p w14:paraId="6DC6F57F">
      <w:pPr>
        <w:pStyle w:val="4"/>
        <w:spacing w:before="297" w:line="285" w:lineRule="auto"/>
        <w:rPr>
          <w:rFonts w:hint="eastAsia"/>
        </w:rPr>
      </w:pPr>
      <w:r>
        <w:rPr>
          <w:rFonts w:hint="eastAsia"/>
        </w:rPr>
        <w:t>若认为任何律法可以被不完全的顺服所满足，就包含了一个荒谬之处，即律法要求了它并不要求的东西。</w:t>
      </w:r>
    </w:p>
    <w:p w14:paraId="7B156104">
      <w:pPr>
        <w:pStyle w:val="4"/>
        <w:spacing w:before="297" w:line="285" w:lineRule="auto"/>
        <w:rPr>
          <w:rFonts w:hint="eastAsia"/>
        </w:rPr>
      </w:pPr>
    </w:p>
    <w:p w14:paraId="7483CF8A">
      <w:pPr>
        <w:pStyle w:val="4"/>
        <w:spacing w:before="297" w:line="285" w:lineRule="auto"/>
        <w:rPr>
          <w:rFonts w:hint="eastAsia"/>
        </w:rPr>
      </w:pPr>
      <w:r>
        <w:rPr>
          <w:rFonts w:hint="eastAsia"/>
        </w:rPr>
        <w:t>It may, perhaps, appear to a mind alienated from God, to be a hardship, to be under obligation to love and serve God continually, to the full extent of its powers.</w:t>
      </w:r>
    </w:p>
    <w:p w14:paraId="56B89122">
      <w:pPr>
        <w:pStyle w:val="4"/>
        <w:spacing w:before="297" w:line="285" w:lineRule="auto"/>
        <w:rPr>
          <w:rFonts w:hint="eastAsia"/>
        </w:rPr>
      </w:pPr>
      <w:r>
        <w:rPr>
          <w:rFonts w:hint="eastAsia"/>
        </w:rPr>
        <w:t>对一个与上帝疏离的心灵来说，可能会觉得必须尽其所能地持续爱和服侍上帝是一种负担。</w:t>
      </w:r>
    </w:p>
    <w:p w14:paraId="7E3546D4">
      <w:pPr>
        <w:pStyle w:val="4"/>
        <w:spacing w:before="297" w:line="285" w:lineRule="auto"/>
        <w:rPr>
          <w:rFonts w:hint="eastAsia"/>
        </w:rPr>
      </w:pPr>
    </w:p>
    <w:p w14:paraId="20A003F1">
      <w:pPr>
        <w:pStyle w:val="4"/>
        <w:spacing w:before="297" w:line="285" w:lineRule="auto"/>
        <w:rPr>
          <w:rFonts w:hint="eastAsia"/>
        </w:rPr>
      </w:pPr>
      <w:r>
        <w:rPr>
          <w:rFonts w:hint="eastAsia"/>
        </w:rPr>
        <w:t>But if the mind were renewed, and the law and service of God were found to be the happiness and delight of the soul, then it would no longer appear to be a hardship to be required to love God with all the heart.</w:t>
      </w:r>
    </w:p>
    <w:p w14:paraId="562292FE">
      <w:pPr>
        <w:pStyle w:val="4"/>
        <w:spacing w:before="297" w:line="285" w:lineRule="auto"/>
        <w:rPr>
          <w:rFonts w:hint="eastAsia"/>
        </w:rPr>
      </w:pPr>
      <w:r>
        <w:rPr>
          <w:rFonts w:hint="eastAsia"/>
        </w:rPr>
        <w:t>但如果心灵得到更新，发现上帝的律法和服侍是灵魂的喜乐和快乐，那么要求全心爱上帝就不再显得是一种负担了。</w:t>
      </w:r>
    </w:p>
    <w:p w14:paraId="30307ADD">
      <w:pPr>
        <w:pStyle w:val="4"/>
        <w:spacing w:before="297" w:line="285" w:lineRule="auto"/>
        <w:rPr>
          <w:rFonts w:hint="eastAsia"/>
        </w:rPr>
      </w:pPr>
    </w:p>
    <w:p w14:paraId="61C09263">
      <w:pPr>
        <w:pStyle w:val="4"/>
        <w:spacing w:before="297" w:line="285" w:lineRule="auto"/>
        <w:rPr>
          <w:rFonts w:hint="eastAsia"/>
        </w:rPr>
      </w:pPr>
      <w:r>
        <w:rPr>
          <w:rFonts w:hint="eastAsia"/>
        </w:rPr>
        <w:t>No man will complain of that which is necessary to his highest felicity.</w:t>
      </w:r>
    </w:p>
    <w:p w14:paraId="5B44EC97">
      <w:pPr>
        <w:pStyle w:val="4"/>
        <w:spacing w:before="297" w:line="285" w:lineRule="auto"/>
        <w:rPr>
          <w:rFonts w:hint="eastAsia"/>
        </w:rPr>
      </w:pPr>
      <w:r>
        <w:rPr>
          <w:rFonts w:hint="eastAsia"/>
        </w:rPr>
        <w:t>没有人会抱怨对自己最大幸福所必需的事物。</w:t>
      </w:r>
    </w:p>
    <w:p w14:paraId="3B8D3BD8">
      <w:pPr>
        <w:pStyle w:val="4"/>
        <w:spacing w:before="297" w:line="285" w:lineRule="auto"/>
        <w:rPr>
          <w:rFonts w:hint="eastAsia"/>
        </w:rPr>
      </w:pPr>
    </w:p>
    <w:p w14:paraId="02A0E3F3">
      <w:pPr>
        <w:pStyle w:val="4"/>
        <w:spacing w:before="297" w:line="285" w:lineRule="auto"/>
        <w:rPr>
          <w:rFonts w:hint="eastAsia"/>
        </w:rPr>
      </w:pPr>
      <w:r>
        <w:rPr>
          <w:rFonts w:hint="eastAsia"/>
        </w:rPr>
        <w:t>But if something less than the entire heart were required, we might ask, how much less?</w:t>
      </w:r>
    </w:p>
    <w:p w14:paraId="7A400936">
      <w:pPr>
        <w:pStyle w:val="4"/>
        <w:spacing w:before="297" w:line="285" w:lineRule="auto"/>
        <w:rPr>
          <w:rFonts w:hint="eastAsia"/>
        </w:rPr>
      </w:pPr>
      <w:r>
        <w:rPr>
          <w:rFonts w:hint="eastAsia"/>
        </w:rPr>
        <w:t>但如果要求少于全心，我们可能会问，要少多少？</w:t>
      </w:r>
    </w:p>
    <w:p w14:paraId="423453C3">
      <w:pPr>
        <w:pStyle w:val="4"/>
        <w:spacing w:before="297" w:line="285" w:lineRule="auto"/>
        <w:rPr>
          <w:rFonts w:hint="eastAsia"/>
        </w:rPr>
      </w:pPr>
    </w:p>
    <w:p w14:paraId="4DCAE301">
      <w:pPr>
        <w:pStyle w:val="4"/>
        <w:spacing w:before="297" w:line="285" w:lineRule="auto"/>
        <w:rPr>
          <w:rFonts w:hint="eastAsia"/>
        </w:rPr>
      </w:pPr>
      <w:r>
        <w:rPr>
          <w:rFonts w:hint="eastAsia"/>
        </w:rPr>
        <w:t>And if not required to serve God, all our time, what proportion should be devoted to his service?</w:t>
      </w:r>
    </w:p>
    <w:p w14:paraId="076DA36D">
      <w:pPr>
        <w:pStyle w:val="4"/>
        <w:spacing w:before="297" w:line="285" w:lineRule="auto"/>
        <w:rPr>
          <w:rFonts w:hint="eastAsia"/>
        </w:rPr>
      </w:pPr>
      <w:r>
        <w:rPr>
          <w:rFonts w:hint="eastAsia"/>
        </w:rPr>
        <w:t>如果不要求我们所有的时间都服侍上帝，那该投入多少比例来服侍祂呢？</w:t>
      </w:r>
    </w:p>
    <w:p w14:paraId="644170F0">
      <w:pPr>
        <w:pStyle w:val="4"/>
        <w:spacing w:before="297" w:line="285" w:lineRule="auto"/>
        <w:rPr>
          <w:rFonts w:hint="eastAsia"/>
        </w:rPr>
      </w:pPr>
    </w:p>
    <w:p w14:paraId="14E333B9">
      <w:pPr>
        <w:pStyle w:val="4"/>
        <w:spacing w:before="297" w:line="285" w:lineRule="auto"/>
        <w:rPr>
          <w:rFonts w:hint="eastAsia"/>
        </w:rPr>
      </w:pPr>
      <w:r>
        <w:rPr>
          <w:rFonts w:hint="eastAsia"/>
        </w:rPr>
        <w:t>But, if it should be alleged, that uniform perfection of obedience ought not to be insisted on, since man is a fallible, erring creature; but that there ought to be some indulgence granted to the frailties of human nature, I would reply, that if any indulgence to sin be allowed, there can be no limit fixed to which it should be extended.</w:t>
      </w:r>
    </w:p>
    <w:p w14:paraId="4C4037DC">
      <w:pPr>
        <w:pStyle w:val="4"/>
        <w:spacing w:before="297" w:line="285" w:lineRule="auto"/>
        <w:rPr>
          <w:rFonts w:hint="eastAsia"/>
        </w:rPr>
      </w:pPr>
      <w:r>
        <w:rPr>
          <w:rFonts w:hint="eastAsia"/>
        </w:rPr>
        <w:t>但是，如果有人声称，因为人是会犯错的软弱生物，所以不应该坚持要求统一完美的顺服，而应该对人性的软弱给予一些宽容，我要回答说，如果对罪有任何宽容，就无法为这种宽容设定界限。</w:t>
      </w:r>
    </w:p>
    <w:p w14:paraId="020D6A7F">
      <w:pPr>
        <w:pStyle w:val="4"/>
        <w:spacing w:before="297" w:line="285" w:lineRule="auto"/>
        <w:rPr>
          <w:rFonts w:hint="eastAsia"/>
        </w:rPr>
      </w:pPr>
    </w:p>
    <w:p w14:paraId="3863DDE3">
      <w:pPr>
        <w:pStyle w:val="4"/>
        <w:spacing w:before="297" w:line="285" w:lineRule="auto"/>
        <w:rPr>
          <w:rFonts w:hint="eastAsia"/>
        </w:rPr>
      </w:pPr>
      <w:r>
        <w:rPr>
          <w:rFonts w:hint="eastAsia"/>
        </w:rPr>
        <w:t>Such a principle would destroy the obligation of the moral law.</w:t>
      </w:r>
    </w:p>
    <w:p w14:paraId="189C1243">
      <w:pPr>
        <w:pStyle w:val="4"/>
        <w:spacing w:before="297" w:line="285" w:lineRule="auto"/>
        <w:rPr>
          <w:rFonts w:hint="eastAsia"/>
        </w:rPr>
      </w:pPr>
      <w:r>
        <w:rPr>
          <w:rFonts w:hint="eastAsia"/>
        </w:rPr>
        <w:t>这样的原则会摧毁道德律法的约束力。</w:t>
      </w:r>
    </w:p>
    <w:p w14:paraId="682D032C">
      <w:pPr>
        <w:pStyle w:val="4"/>
        <w:spacing w:before="297" w:line="285" w:lineRule="auto"/>
        <w:rPr>
          <w:rFonts w:hint="eastAsia"/>
        </w:rPr>
      </w:pPr>
    </w:p>
    <w:p w14:paraId="0EB20C24">
      <w:pPr>
        <w:pStyle w:val="4"/>
        <w:spacing w:before="297" w:line="285" w:lineRule="auto"/>
        <w:rPr>
          <w:rFonts w:hint="eastAsia"/>
        </w:rPr>
      </w:pPr>
      <w:r>
        <w:rPr>
          <w:rFonts w:hint="eastAsia"/>
        </w:rPr>
        <w:t>There ought to be no indulgence allowed to that which deforms the image of God in man, and which tends to destroy or lessen his own happiness.</w:t>
      </w:r>
    </w:p>
    <w:p w14:paraId="2A4148C4">
      <w:pPr>
        <w:pStyle w:val="4"/>
        <w:spacing w:before="297" w:line="285" w:lineRule="auto"/>
        <w:rPr>
          <w:rFonts w:hint="eastAsia"/>
        </w:rPr>
      </w:pPr>
      <w:r>
        <w:rPr>
          <w:rFonts w:hint="eastAsia"/>
        </w:rPr>
        <w:t>对那些玷污人里面上帝形象、倾向于毁坏或减少人自身幸福的事，不应该有任何宽容。</w:t>
      </w:r>
    </w:p>
    <w:p w14:paraId="05B6A220">
      <w:pPr>
        <w:pStyle w:val="4"/>
        <w:spacing w:before="297" w:line="285" w:lineRule="auto"/>
        <w:rPr>
          <w:rFonts w:hint="eastAsia"/>
        </w:rPr>
      </w:pPr>
    </w:p>
    <w:p w14:paraId="2A7111D2">
      <w:pPr>
        <w:pStyle w:val="4"/>
        <w:spacing w:before="297" w:line="285" w:lineRule="auto"/>
        <w:rPr>
          <w:rFonts w:hint="eastAsia"/>
        </w:rPr>
      </w:pPr>
      <w:r>
        <w:rPr>
          <w:rFonts w:hint="eastAsia"/>
        </w:rPr>
        <w:t>Again, these frailties belong not to our nature, as it came perfect from the hand of the Creator, but belong to our sinful nature, to which a holy law can show no indulgence.</w:t>
      </w:r>
    </w:p>
    <w:p w14:paraId="12DB0A55">
      <w:pPr>
        <w:pStyle w:val="4"/>
        <w:spacing w:before="297" w:line="285" w:lineRule="auto"/>
        <w:rPr>
          <w:rFonts w:hint="eastAsia"/>
        </w:rPr>
      </w:pPr>
      <w:r>
        <w:rPr>
          <w:rFonts w:hint="eastAsia"/>
        </w:rPr>
        <w:t>再者，这些软弱并非属于我们从造物主手中所得的完美本性，而是属于我们有罪的本性，圣洁的律法对此不能显出任何宽容。</w:t>
      </w:r>
    </w:p>
    <w:p w14:paraId="1D9A758E">
      <w:pPr>
        <w:pStyle w:val="4"/>
        <w:spacing w:before="297" w:line="285" w:lineRule="auto"/>
        <w:rPr>
          <w:rFonts w:hint="eastAsia"/>
        </w:rPr>
      </w:pPr>
    </w:p>
    <w:p w14:paraId="4311DE9C">
      <w:pPr>
        <w:pStyle w:val="4"/>
        <w:spacing w:before="297" w:line="285" w:lineRule="auto"/>
        <w:rPr>
          <w:rFonts w:hint="eastAsia"/>
        </w:rPr>
      </w:pPr>
      <w:r>
        <w:rPr>
          <w:rFonts w:hint="eastAsia"/>
        </w:rPr>
        <w:t>And, as before intimated, our happiness is intimately connected with universal obedience.</w:t>
      </w:r>
    </w:p>
    <w:p w14:paraId="7686552A">
      <w:pPr>
        <w:pStyle w:val="4"/>
        <w:spacing w:before="297" w:line="285" w:lineRule="auto"/>
        <w:rPr>
          <w:rFonts w:hint="eastAsia"/>
        </w:rPr>
      </w:pPr>
      <w:r>
        <w:rPr>
          <w:rFonts w:hint="eastAsia"/>
        </w:rPr>
        <w:t>而且，如前所述，我们的幸福与普遍的顺服密切相关。</w:t>
      </w:r>
    </w:p>
    <w:p w14:paraId="613F5E5A">
      <w:pPr>
        <w:pStyle w:val="4"/>
        <w:spacing w:before="297" w:line="285" w:lineRule="auto"/>
        <w:rPr>
          <w:rFonts w:hint="eastAsia"/>
        </w:rPr>
      </w:pPr>
    </w:p>
    <w:p w14:paraId="2A6747A7">
      <w:pPr>
        <w:pStyle w:val="4"/>
        <w:spacing w:before="297" w:line="285" w:lineRule="auto"/>
        <w:rPr>
          <w:rFonts w:hint="eastAsia"/>
        </w:rPr>
      </w:pPr>
      <w:r>
        <w:rPr>
          <w:rFonts w:hint="eastAsia"/>
        </w:rPr>
        <w:t>No creature can render to God as much love and reverence as he deserves.</w:t>
      </w:r>
    </w:p>
    <w:p w14:paraId="787FD58A">
      <w:pPr>
        <w:pStyle w:val="4"/>
        <w:spacing w:before="297" w:line="285" w:lineRule="auto"/>
        <w:rPr>
          <w:rFonts w:hint="eastAsia"/>
        </w:rPr>
      </w:pPr>
      <w:r>
        <w:rPr>
          <w:rFonts w:hint="eastAsia"/>
        </w:rPr>
        <w:t>没有受造物能够给予上帝祂所当得的全部爱和敬畏。</w:t>
      </w:r>
    </w:p>
    <w:p w14:paraId="547217C2">
      <w:pPr>
        <w:pStyle w:val="4"/>
        <w:spacing w:before="297" w:line="285" w:lineRule="auto"/>
        <w:rPr>
          <w:rFonts w:hint="eastAsia"/>
        </w:rPr>
      </w:pPr>
    </w:p>
    <w:p w14:paraId="119470EF">
      <w:pPr>
        <w:pStyle w:val="4"/>
        <w:spacing w:before="297" w:line="285" w:lineRule="auto"/>
        <w:rPr>
          <w:rFonts w:hint="eastAsia"/>
        </w:rPr>
      </w:pPr>
      <w:r>
        <w:rPr>
          <w:rFonts w:hint="eastAsia"/>
        </w:rPr>
        <w:t>If the capacity of any such being were enlarged a hundred, or a thousand fold, the obligation to exercise all his powers in loving and serving God, would be as complete as to serve him with the ability which he now possesses.</w:t>
      </w:r>
    </w:p>
    <w:p w14:paraId="5F4D2C77">
      <w:pPr>
        <w:pStyle w:val="4"/>
        <w:spacing w:before="297" w:line="285" w:lineRule="auto"/>
        <w:rPr>
          <w:rFonts w:hint="eastAsia"/>
        </w:rPr>
      </w:pPr>
      <w:r>
        <w:rPr>
          <w:rFonts w:hint="eastAsia"/>
        </w:rPr>
        <w:t>即使任何这样的存在的能力被扩大一百倍或一千倍，用其所有能力来爱和服侍上帝的义务，与用其现有能力服侍祂的义务同样完整。</w:t>
      </w:r>
    </w:p>
    <w:p w14:paraId="0E0E4FB7">
      <w:pPr>
        <w:pStyle w:val="4"/>
        <w:spacing w:before="297" w:line="285" w:lineRule="auto"/>
        <w:rPr>
          <w:rFonts w:hint="eastAsia"/>
        </w:rPr>
      </w:pPr>
    </w:p>
    <w:p w14:paraId="1C946F19">
      <w:pPr>
        <w:pStyle w:val="4"/>
        <w:spacing w:before="296" w:line="285" w:lineRule="auto"/>
        <w:rPr>
          <w:rFonts w:hint="eastAsia"/>
        </w:rPr>
      </w:pPr>
      <w:r>
        <w:rPr>
          <w:rFonts w:hint="eastAsia"/>
        </w:rPr>
        <w:t>Since then we are capable of paying so small a part of what we owe to our Creator, is it not most ungrateful, as well as unreasonable, to wish to detract from his service any part of what we are capable of rendering? Would not this be the worst kind of robbery, even the robbery of God?</w:t>
      </w:r>
    </w:p>
    <w:p w14:paraId="0A3C9276">
      <w:pPr>
        <w:pStyle w:val="4"/>
        <w:spacing w:before="296" w:line="285" w:lineRule="auto"/>
        <w:rPr>
          <w:rFonts w:hint="eastAsia"/>
        </w:rPr>
      </w:pPr>
      <w:r>
        <w:rPr>
          <w:rFonts w:hint="eastAsia"/>
        </w:rPr>
        <w:t>既然我们只能偿还对造物主的亏欠如此小的一部分，那么想要减少我们能够献给祂的服事，岂不是最不知感恩，也最不合理的吗？这岂不是最恶劣的偷窃行为，甚至是对神的偷窃吗？</w:t>
      </w:r>
    </w:p>
    <w:p w14:paraId="1BAB103B">
      <w:pPr>
        <w:pStyle w:val="4"/>
        <w:spacing w:before="296" w:line="285" w:lineRule="auto"/>
        <w:rPr>
          <w:rFonts w:hint="eastAsia"/>
        </w:rPr>
      </w:pPr>
    </w:p>
    <w:p w14:paraId="69165381">
      <w:pPr>
        <w:pStyle w:val="4"/>
        <w:spacing w:before="296" w:line="285" w:lineRule="auto"/>
        <w:rPr>
          <w:rFonts w:hint="eastAsia"/>
        </w:rPr>
      </w:pPr>
      <w:r>
        <w:rPr>
          <w:rFonts w:hint="eastAsia"/>
        </w:rPr>
        <w:t>Such murmurings against the demands of the law, are after all, founded on some undefined notion, that there is some injustice in the case; as if it would be a privilege and an increase of desirable liberty, if we were not under this obligation, to render perfect obedience, at all times.</w:t>
      </w:r>
    </w:p>
    <w:p w14:paraId="34F4879C">
      <w:pPr>
        <w:pStyle w:val="4"/>
        <w:spacing w:before="296" w:line="285" w:lineRule="auto"/>
        <w:rPr>
          <w:rFonts w:hint="eastAsia"/>
        </w:rPr>
      </w:pPr>
      <w:r>
        <w:rPr>
          <w:rFonts w:hint="eastAsia"/>
        </w:rPr>
        <w:t>这种对律法要求的抱怨，归根结底是基于一种模糊的观念，认为这其中有某种不公；好像如果我们不需要时刻完全顺服这个义务，就是一种特权，是更理想的自由。</w:t>
      </w:r>
    </w:p>
    <w:p w14:paraId="234C228A">
      <w:pPr>
        <w:pStyle w:val="4"/>
        <w:spacing w:before="296" w:line="285" w:lineRule="auto"/>
        <w:rPr>
          <w:rFonts w:hint="eastAsia"/>
        </w:rPr>
      </w:pPr>
    </w:p>
    <w:p w14:paraId="777AEFB2">
      <w:pPr>
        <w:pStyle w:val="4"/>
        <w:spacing w:before="296" w:line="285" w:lineRule="auto"/>
        <w:rPr>
          <w:rFonts w:hint="eastAsia"/>
        </w:rPr>
      </w:pPr>
      <w:r>
        <w:rPr>
          <w:rFonts w:hint="eastAsia"/>
        </w:rPr>
        <w:t>Now, although this is the language of a depraved heart, yet it can easily be demonstrated, that the idea is not consonant to the truth; and that the law of God is not only holy and just, but wise and good, and the very best and happiest rule under which the creature could be placed.</w:t>
      </w:r>
    </w:p>
    <w:p w14:paraId="4B1B1828">
      <w:pPr>
        <w:pStyle w:val="4"/>
        <w:spacing w:before="296" w:line="285" w:lineRule="auto"/>
        <w:rPr>
          <w:rFonts w:hint="eastAsia"/>
        </w:rPr>
      </w:pPr>
      <w:r>
        <w:rPr>
          <w:rFonts w:hint="eastAsia"/>
        </w:rPr>
        <w:t>虽然这是败坏之心的语言，但我们可以轻易证明这种想法与真理不符；神的律法不仅是圣洁公义的，而且是智慧良善的，是受造之物所能置身其下的最好最幸福的准则。</w:t>
      </w:r>
    </w:p>
    <w:p w14:paraId="76EB26B4">
      <w:pPr>
        <w:pStyle w:val="4"/>
        <w:spacing w:before="296" w:line="285" w:lineRule="auto"/>
        <w:rPr>
          <w:rFonts w:hint="eastAsia"/>
        </w:rPr>
      </w:pPr>
    </w:p>
    <w:p w14:paraId="296B6C1D">
      <w:pPr>
        <w:pStyle w:val="4"/>
        <w:spacing w:before="296" w:line="285" w:lineRule="auto"/>
        <w:rPr>
          <w:rFonts w:hint="eastAsia"/>
        </w:rPr>
      </w:pPr>
      <w:r>
        <w:rPr>
          <w:rFonts w:hint="eastAsia"/>
        </w:rPr>
        <w:t>The ground of difficulty is in our depraved nature, which has lost all relish for the service of God.</w:t>
      </w:r>
    </w:p>
    <w:p w14:paraId="29B2EF28">
      <w:pPr>
        <w:pStyle w:val="4"/>
        <w:spacing w:before="296" w:line="285" w:lineRule="auto"/>
        <w:rPr>
          <w:rFonts w:hint="eastAsia"/>
        </w:rPr>
      </w:pPr>
      <w:r>
        <w:rPr>
          <w:rFonts w:hint="eastAsia"/>
        </w:rPr>
        <w:t>困难的根源在于我们败坏的本性，已经失去了对服事神的一切喜好。</w:t>
      </w:r>
    </w:p>
    <w:p w14:paraId="5D7D0658">
      <w:pPr>
        <w:pStyle w:val="4"/>
        <w:spacing w:before="296" w:line="285" w:lineRule="auto"/>
        <w:rPr>
          <w:rFonts w:hint="eastAsia"/>
        </w:rPr>
      </w:pPr>
    </w:p>
    <w:p w14:paraId="1148043F">
      <w:pPr>
        <w:pStyle w:val="4"/>
        <w:spacing w:before="296" w:line="285" w:lineRule="auto"/>
        <w:rPr>
          <w:rFonts w:hint="eastAsia"/>
        </w:rPr>
      </w:pPr>
      <w:r>
        <w:rPr>
          <w:rFonts w:hint="eastAsia"/>
        </w:rPr>
        <w:t>The mind of man must be active, and no species of action is in itself so morally excellent, and accompanied with so much pleasure, as the love and service of God.</w:t>
      </w:r>
    </w:p>
    <w:p w14:paraId="6AFE47D7">
      <w:pPr>
        <w:pStyle w:val="4"/>
        <w:spacing w:before="296" w:line="285" w:lineRule="auto"/>
        <w:rPr>
          <w:rFonts w:hint="eastAsia"/>
        </w:rPr>
      </w:pPr>
      <w:r>
        <w:rPr>
          <w:rFonts w:hint="eastAsia"/>
        </w:rPr>
        <w:t>人的心思必须活跃，没有任何行为在道德上如此卓越，也没有什么能带来如此大的喜乐，如同爱神和服事神。</w:t>
      </w:r>
    </w:p>
    <w:p w14:paraId="48EA80FA">
      <w:pPr>
        <w:pStyle w:val="4"/>
        <w:spacing w:before="296" w:line="285" w:lineRule="auto"/>
        <w:rPr>
          <w:rFonts w:hint="eastAsia"/>
        </w:rPr>
      </w:pPr>
    </w:p>
    <w:p w14:paraId="7250E8F3">
      <w:pPr>
        <w:pStyle w:val="4"/>
        <w:spacing w:before="296" w:line="285" w:lineRule="auto"/>
        <w:rPr>
          <w:rFonts w:hint="eastAsia"/>
        </w:rPr>
      </w:pPr>
      <w:r>
        <w:rPr>
          <w:rFonts w:hint="eastAsia"/>
        </w:rPr>
        <w:t>And to a soul rightly constituted, the most intense exercise of holy affection is so far from being felt as a burden or task, that it affords the sweetest pleasure of which we ever partake.</w:t>
      </w:r>
    </w:p>
    <w:p w14:paraId="08832F3E">
      <w:pPr>
        <w:pStyle w:val="4"/>
        <w:spacing w:before="296" w:line="285" w:lineRule="auto"/>
        <w:rPr>
          <w:rFonts w:hint="eastAsia"/>
        </w:rPr>
      </w:pPr>
      <w:r>
        <w:rPr>
          <w:rFonts w:hint="eastAsia"/>
        </w:rPr>
        <w:t>对于心灵状态正确的人来说，最深切的圣洁之爱的操练非但不会感觉是重担或任务，反而会带来我们所能体验的最甜美的喜乐。</w:t>
      </w:r>
    </w:p>
    <w:p w14:paraId="7A5313E5">
      <w:pPr>
        <w:pStyle w:val="4"/>
        <w:spacing w:before="296" w:line="285" w:lineRule="auto"/>
        <w:rPr>
          <w:rFonts w:hint="eastAsia"/>
        </w:rPr>
      </w:pPr>
    </w:p>
    <w:p w14:paraId="3557AB91">
      <w:pPr>
        <w:pStyle w:val="4"/>
        <w:spacing w:before="296" w:line="285" w:lineRule="auto"/>
        <w:rPr>
          <w:rFonts w:hint="eastAsia"/>
        </w:rPr>
      </w:pPr>
      <w:r>
        <w:rPr>
          <w:rFonts w:hint="eastAsia"/>
        </w:rPr>
        <w:t>If the heart were right, even as God made it, there would be no difficulty experienced in complying with the command to love the Lord our God, with all our heart, mind and strength.</w:t>
      </w:r>
    </w:p>
    <w:p w14:paraId="4AA6E1FE">
      <w:pPr>
        <w:pStyle w:val="4"/>
        <w:spacing w:before="296" w:line="285" w:lineRule="auto"/>
        <w:rPr>
          <w:rFonts w:hint="eastAsia"/>
        </w:rPr>
      </w:pPr>
      <w:r>
        <w:rPr>
          <w:rFonts w:hint="eastAsia"/>
        </w:rPr>
        <w:t>如果人心是对的，如同神所造的那样，遵行全心、全意、全力爱主我们的神的诫命就不会有任何困难。</w:t>
      </w:r>
    </w:p>
    <w:p w14:paraId="42625BFA">
      <w:pPr>
        <w:pStyle w:val="4"/>
        <w:spacing w:before="296" w:line="285" w:lineRule="auto"/>
        <w:rPr>
          <w:rFonts w:hint="eastAsia"/>
        </w:rPr>
      </w:pPr>
    </w:p>
    <w:p w14:paraId="6C60E59A">
      <w:pPr>
        <w:pStyle w:val="4"/>
        <w:spacing w:before="296" w:line="285" w:lineRule="auto"/>
        <w:rPr>
          <w:rFonts w:hint="eastAsia"/>
        </w:rPr>
      </w:pPr>
      <w:r>
        <w:rPr>
          <w:rFonts w:hint="eastAsia"/>
        </w:rPr>
        <w:t>And the same may be said respecting the love of our neighbour.</w:t>
      </w:r>
    </w:p>
    <w:p w14:paraId="715C2E46">
      <w:pPr>
        <w:pStyle w:val="4"/>
        <w:spacing w:before="296" w:line="285" w:lineRule="auto"/>
        <w:rPr>
          <w:rFonts w:hint="eastAsia"/>
        </w:rPr>
      </w:pPr>
      <w:r>
        <w:rPr>
          <w:rFonts w:hint="eastAsia"/>
        </w:rPr>
        <w:t>关于爱邻舍这一点也是如此。</w:t>
      </w:r>
    </w:p>
    <w:p w14:paraId="1093EE00">
      <w:pPr>
        <w:pStyle w:val="4"/>
        <w:spacing w:before="296" w:line="285" w:lineRule="auto"/>
        <w:rPr>
          <w:rFonts w:hint="eastAsia"/>
        </w:rPr>
      </w:pPr>
    </w:p>
    <w:p w14:paraId="3784D08F">
      <w:pPr>
        <w:pStyle w:val="4"/>
        <w:spacing w:before="296" w:line="285" w:lineRule="auto"/>
        <w:rPr>
          <w:rFonts w:hint="eastAsia"/>
        </w:rPr>
      </w:pPr>
      <w:r>
        <w:rPr>
          <w:rFonts w:hint="eastAsia"/>
        </w:rPr>
        <w:t>It is our sinful selfishness which renders this duty difficult, and causes some to think that the command to love our neighbour as ourselves is not only unreasonable, but impossible.</w:t>
      </w:r>
    </w:p>
    <w:p w14:paraId="211711A2">
      <w:pPr>
        <w:pStyle w:val="4"/>
        <w:spacing w:before="296" w:line="285" w:lineRule="auto"/>
        <w:rPr>
          <w:rFonts w:hint="eastAsia"/>
        </w:rPr>
      </w:pPr>
      <w:r>
        <w:rPr>
          <w:rFonts w:hint="eastAsia"/>
        </w:rPr>
        <w:t>是我们罪恶的自私使这个责任变得困难，并使一些人认为爱人如己的诫命不仅不合理，而且是不可能的。</w:t>
      </w:r>
    </w:p>
    <w:p w14:paraId="79489F6D">
      <w:pPr>
        <w:pStyle w:val="4"/>
        <w:spacing w:before="296" w:line="285" w:lineRule="auto"/>
        <w:rPr>
          <w:rFonts w:hint="eastAsia"/>
        </w:rPr>
      </w:pPr>
    </w:p>
    <w:p w14:paraId="5D9A79D7">
      <w:pPr>
        <w:pStyle w:val="4"/>
        <w:spacing w:before="296" w:line="285" w:lineRule="auto"/>
        <w:rPr>
          <w:rFonts w:hint="eastAsia"/>
        </w:rPr>
      </w:pPr>
      <w:r>
        <w:rPr>
          <w:rFonts w:hint="eastAsia"/>
        </w:rPr>
        <w:t>To be perfectly obedient to the commandments of God is to be completely happy.</w:t>
      </w:r>
    </w:p>
    <w:p w14:paraId="272B476E">
      <w:pPr>
        <w:pStyle w:val="4"/>
        <w:spacing w:before="296" w:line="285" w:lineRule="auto"/>
        <w:rPr>
          <w:rFonts w:hint="eastAsia"/>
        </w:rPr>
      </w:pPr>
      <w:r>
        <w:rPr>
          <w:rFonts w:hint="eastAsia"/>
        </w:rPr>
        <w:t>完全顺服神的诫命就是完全的喜乐。</w:t>
      </w:r>
    </w:p>
    <w:p w14:paraId="5D09BE1D">
      <w:pPr>
        <w:pStyle w:val="4"/>
        <w:spacing w:before="296" w:line="285" w:lineRule="auto"/>
        <w:rPr>
          <w:rFonts w:hint="eastAsia"/>
        </w:rPr>
      </w:pPr>
    </w:p>
    <w:p w14:paraId="0A6D0368">
      <w:pPr>
        <w:pStyle w:val="4"/>
        <w:spacing w:before="296" w:line="285" w:lineRule="auto"/>
        <w:rPr>
          <w:rFonts w:hint="eastAsia"/>
        </w:rPr>
      </w:pPr>
      <w:r>
        <w:rPr>
          <w:rFonts w:hint="eastAsia"/>
        </w:rPr>
        <w:t>Surely, no one ought to complain of being required to pursue his own greatest happiness.</w:t>
      </w:r>
    </w:p>
    <w:p w14:paraId="293408F8">
      <w:pPr>
        <w:pStyle w:val="4"/>
        <w:spacing w:before="296" w:line="285" w:lineRule="auto"/>
        <w:rPr>
          <w:rFonts w:hint="eastAsia"/>
        </w:rPr>
      </w:pPr>
      <w:r>
        <w:rPr>
          <w:rFonts w:hint="eastAsia"/>
        </w:rPr>
        <w:t>当然，没有人应该抱怨被要求追求自己最大的幸福。</w:t>
      </w:r>
    </w:p>
    <w:p w14:paraId="228AC7EC">
      <w:pPr>
        <w:pStyle w:val="4"/>
        <w:spacing w:before="296" w:line="285" w:lineRule="auto"/>
        <w:rPr>
          <w:rFonts w:hint="eastAsia"/>
        </w:rPr>
      </w:pPr>
    </w:p>
    <w:p w14:paraId="0C80C060">
      <w:pPr>
        <w:pStyle w:val="4"/>
        <w:spacing w:before="296" w:line="285" w:lineRule="auto"/>
        <w:rPr>
          <w:rFonts w:hint="eastAsia"/>
        </w:rPr>
      </w:pPr>
      <w:r>
        <w:rPr>
          <w:rFonts w:hint="eastAsia"/>
        </w:rPr>
        <w:t>The angels in heaven are happy, because they are holy, and always employed in holy exercises and duties.</w:t>
      </w:r>
    </w:p>
    <w:p w14:paraId="7CC1D0DE">
      <w:pPr>
        <w:pStyle w:val="4"/>
        <w:spacing w:before="296" w:line="285" w:lineRule="auto"/>
        <w:rPr>
          <w:rFonts w:hint="eastAsia"/>
        </w:rPr>
      </w:pPr>
      <w:r>
        <w:rPr>
          <w:rFonts w:hint="eastAsia"/>
        </w:rPr>
        <w:t>天上的天使是喜乐的，因为他们是圣洁的，并且总是投身于圣洁的操练和职责中。</w:t>
      </w:r>
    </w:p>
    <w:p w14:paraId="3984DE11">
      <w:pPr>
        <w:pStyle w:val="4"/>
        <w:spacing w:before="296" w:line="285" w:lineRule="auto"/>
        <w:rPr>
          <w:rFonts w:hint="eastAsia"/>
        </w:rPr>
      </w:pPr>
    </w:p>
    <w:p w14:paraId="1DC79190">
      <w:pPr>
        <w:pStyle w:val="4"/>
        <w:spacing w:before="296" w:line="285" w:lineRule="auto"/>
        <w:rPr>
          <w:rFonts w:hint="eastAsia"/>
        </w:rPr>
      </w:pPr>
      <w:r>
        <w:rPr>
          <w:rFonts w:hint="eastAsia"/>
        </w:rPr>
        <w:t>From what has been said, the truth of the apostle's declaration is evident, that "the law of God is holy, and the commandment holy, just and good."</w:t>
      </w:r>
    </w:p>
    <w:p w14:paraId="356C596D">
      <w:pPr>
        <w:pStyle w:val="4"/>
        <w:spacing w:before="296" w:line="285" w:lineRule="auto"/>
        <w:rPr>
          <w:rFonts w:hint="eastAsia"/>
        </w:rPr>
      </w:pPr>
      <w:r>
        <w:rPr>
          <w:rFonts w:hint="eastAsia"/>
        </w:rPr>
        <w:t>从以上所述可见，使徒宣告的真理是明显的，即"神的律法是圣洁的，诫命也是圣洁、公义、良善的。"</w:t>
      </w:r>
    </w:p>
    <w:p w14:paraId="426FA3CC">
      <w:pPr>
        <w:pStyle w:val="4"/>
        <w:spacing w:before="296" w:line="285" w:lineRule="auto"/>
        <w:rPr>
          <w:rFonts w:hint="eastAsia"/>
        </w:rPr>
      </w:pPr>
    </w:p>
    <w:p w14:paraId="01B881F9">
      <w:pPr>
        <w:pStyle w:val="4"/>
        <w:spacing w:before="296" w:line="285" w:lineRule="auto"/>
        <w:rPr>
          <w:rFonts w:hint="eastAsia"/>
        </w:rPr>
      </w:pPr>
      <w:r>
        <w:rPr>
          <w:rFonts w:hint="eastAsia"/>
        </w:rPr>
        <w:t>The proposition contained in our text, that "by the law is the knowledge of sin," is so evident from the definition of sin, given by the apostle John, that there does not appear to be any necessity for further demonstration of its truth.</w:t>
      </w:r>
    </w:p>
    <w:p w14:paraId="22514C38">
      <w:pPr>
        <w:pStyle w:val="4"/>
        <w:spacing w:before="296" w:line="285" w:lineRule="auto"/>
        <w:rPr>
          <w:rFonts w:hint="eastAsia"/>
        </w:rPr>
      </w:pPr>
      <w:r>
        <w:rPr>
          <w:rFonts w:hint="eastAsia"/>
        </w:rPr>
        <w:t>我们经文中所包含的命题，即"借着律法才有对罪的认识"，从使徒约翰给出的罪的定义来看是如此明显，似乎没有必要进一步证明其真实性。</w:t>
      </w:r>
    </w:p>
    <w:p w14:paraId="600B4AAF">
      <w:pPr>
        <w:pStyle w:val="4"/>
        <w:spacing w:before="296" w:line="285" w:lineRule="auto"/>
        <w:rPr>
          <w:rFonts w:hint="eastAsia"/>
        </w:rPr>
      </w:pPr>
    </w:p>
    <w:p w14:paraId="6676AAB2">
      <w:pPr>
        <w:pStyle w:val="4"/>
        <w:spacing w:before="296" w:line="285" w:lineRule="auto"/>
        <w:rPr>
          <w:rFonts w:hint="eastAsia"/>
        </w:rPr>
      </w:pPr>
      <w:r>
        <w:rPr>
          <w:rFonts w:hint="eastAsia"/>
        </w:rPr>
        <w:t>All that will be requisite, in regard to this point, will be to make a practical use and application of the evident truth.</w:t>
      </w:r>
    </w:p>
    <w:p w14:paraId="107F1119">
      <w:pPr>
        <w:pStyle w:val="4"/>
        <w:spacing w:before="296" w:line="285" w:lineRule="auto"/>
        <w:rPr>
          <w:rFonts w:hint="eastAsia"/>
        </w:rPr>
      </w:pPr>
      <w:r>
        <w:rPr>
          <w:rFonts w:hint="eastAsia"/>
        </w:rPr>
        <w:t>关于这一点，所需要的只是将这明显的真理付诸实践并应用出来。</w:t>
      </w:r>
    </w:p>
    <w:p w14:paraId="301421ED">
      <w:pPr>
        <w:pStyle w:val="4"/>
        <w:spacing w:before="296" w:line="285" w:lineRule="auto"/>
        <w:rPr>
          <w:rFonts w:hint="eastAsia"/>
        </w:rPr>
      </w:pPr>
    </w:p>
    <w:p w14:paraId="429E156F">
      <w:pPr>
        <w:pStyle w:val="4"/>
        <w:spacing w:before="282" w:line="285" w:lineRule="auto"/>
        <w:rPr>
          <w:rFonts w:hint="eastAsia"/>
        </w:rPr>
      </w:pPr>
      <w:r>
        <w:rPr>
          <w:rFonts w:hint="eastAsia"/>
        </w:rPr>
        <w:t>If our actions had always been conformable to the precepts of God, the closest application of the law would produce no conviction of sin.</w:t>
      </w:r>
    </w:p>
    <w:p w14:paraId="6A5C423E">
      <w:pPr>
        <w:pStyle w:val="4"/>
        <w:spacing w:before="282" w:line="285" w:lineRule="auto"/>
        <w:rPr>
          <w:rFonts w:hint="eastAsia"/>
        </w:rPr>
      </w:pPr>
      <w:r>
        <w:rPr>
          <w:rFonts w:hint="eastAsia"/>
        </w:rPr>
        <w:t>如果我们的行为一直符合祂的教诲，那么即便最严格地应用律法也不会产生对罪的定罪。</w:t>
      </w:r>
    </w:p>
    <w:p w14:paraId="0DE3CF42">
      <w:pPr>
        <w:pStyle w:val="4"/>
        <w:spacing w:before="282" w:line="285" w:lineRule="auto"/>
        <w:rPr>
          <w:rFonts w:hint="eastAsia"/>
        </w:rPr>
      </w:pPr>
    </w:p>
    <w:p w14:paraId="7BFEC239">
      <w:pPr>
        <w:pStyle w:val="4"/>
        <w:spacing w:before="282" w:line="285" w:lineRule="auto"/>
        <w:rPr>
          <w:rFonts w:hint="eastAsia"/>
        </w:rPr>
      </w:pPr>
      <w:r>
        <w:rPr>
          <w:rFonts w:hint="eastAsia"/>
        </w:rPr>
        <w:t>And that such perfection of obedience is possible to human nature is manifest, by the example of Christ, who possessed all the faculties and appetites which are the constituents of human nature; and was in all points tempted as we are; and yet "he knew no sin," though he knew the law perfectly.</w:t>
      </w:r>
    </w:p>
    <w:p w14:paraId="35727B9C">
      <w:pPr>
        <w:pStyle w:val="4"/>
        <w:spacing w:before="282" w:line="285" w:lineRule="auto"/>
        <w:rPr>
          <w:rFonts w:hint="eastAsia"/>
        </w:rPr>
      </w:pPr>
      <w:r>
        <w:rPr>
          <w:rFonts w:hint="eastAsia"/>
        </w:rPr>
        <w:t>这种完全的顺服对人性是可能的，这从基督的榜样可以看出，祂具有构成人性的一切官能和欲望，在各方面都和我们一样受试探，然而"祂没有犯罪"，尽管祂完全知晓律法。</w:t>
      </w:r>
    </w:p>
    <w:p w14:paraId="503EEFA8">
      <w:pPr>
        <w:pStyle w:val="4"/>
        <w:spacing w:before="282" w:line="285" w:lineRule="auto"/>
        <w:rPr>
          <w:rFonts w:hint="eastAsia"/>
        </w:rPr>
      </w:pPr>
    </w:p>
    <w:p w14:paraId="12BD0952">
      <w:pPr>
        <w:pStyle w:val="4"/>
        <w:spacing w:before="282" w:line="285" w:lineRule="auto"/>
        <w:rPr>
          <w:rFonts w:hint="eastAsia"/>
        </w:rPr>
      </w:pPr>
      <w:r>
        <w:rPr>
          <w:rFonts w:hint="eastAsia"/>
        </w:rPr>
        <w:t>He could appeal to his bitterest enemies and say, "which of you convinceth me of sin?"</w:t>
      </w:r>
    </w:p>
    <w:p w14:paraId="6ADF10FE">
      <w:pPr>
        <w:pStyle w:val="4"/>
        <w:spacing w:before="282" w:line="285" w:lineRule="auto"/>
        <w:rPr>
          <w:rFonts w:hint="eastAsia"/>
        </w:rPr>
      </w:pPr>
      <w:r>
        <w:rPr>
          <w:rFonts w:hint="eastAsia"/>
        </w:rPr>
        <w:t>祂能向祂最激烈的敌人发出质问说："你们中间谁能指证我有罪呢？"</w:t>
      </w:r>
    </w:p>
    <w:p w14:paraId="16E2AC55">
      <w:pPr>
        <w:pStyle w:val="4"/>
        <w:spacing w:before="282" w:line="285" w:lineRule="auto"/>
        <w:rPr>
          <w:rFonts w:hint="eastAsia"/>
        </w:rPr>
      </w:pPr>
    </w:p>
    <w:p w14:paraId="33A9336F">
      <w:pPr>
        <w:pStyle w:val="4"/>
        <w:spacing w:before="282" w:line="285" w:lineRule="auto"/>
        <w:rPr>
          <w:rFonts w:hint="eastAsia"/>
        </w:rPr>
      </w:pPr>
      <w:r>
        <w:rPr>
          <w:rFonts w:hint="eastAsia"/>
        </w:rPr>
        <w:t>He continued from the beginning to the end of his life, "holy, harmless, undefiled and separate from sinners, and no guile was found in his mouth."</w:t>
      </w:r>
    </w:p>
    <w:p w14:paraId="378683AA">
      <w:pPr>
        <w:pStyle w:val="4"/>
        <w:spacing w:before="282" w:line="285" w:lineRule="auto"/>
        <w:rPr>
          <w:rFonts w:hint="eastAsia"/>
        </w:rPr>
      </w:pPr>
      <w:r>
        <w:rPr>
          <w:rFonts w:hint="eastAsia"/>
        </w:rPr>
        <w:t>祂从生命的开始到结束，始终"圣洁、无邪、无污点、远离罪人，口中也没有诡诈。"</w:t>
      </w:r>
    </w:p>
    <w:p w14:paraId="14F894C3">
      <w:pPr>
        <w:pStyle w:val="4"/>
        <w:spacing w:before="282" w:line="285" w:lineRule="auto"/>
        <w:rPr>
          <w:rFonts w:hint="eastAsia"/>
        </w:rPr>
      </w:pPr>
    </w:p>
    <w:p w14:paraId="7BEAF5F2">
      <w:pPr>
        <w:pStyle w:val="4"/>
        <w:spacing w:before="282" w:line="285" w:lineRule="auto"/>
        <w:rPr>
          <w:rFonts w:hint="eastAsia"/>
        </w:rPr>
      </w:pPr>
      <w:r>
        <w:rPr>
          <w:rFonts w:hint="eastAsia"/>
        </w:rPr>
        <w:t>From this perfect example it is manifest, that the law of God is perfectly adapted to human nature, and that it may be constantly obeyed by the faculties which we possess, were it not for sin which dwelleth in us.</w:t>
      </w:r>
    </w:p>
    <w:p w14:paraId="3D788EA4">
      <w:pPr>
        <w:pStyle w:val="4"/>
        <w:spacing w:before="282" w:line="285" w:lineRule="auto"/>
        <w:rPr>
          <w:rFonts w:hint="eastAsia"/>
        </w:rPr>
      </w:pPr>
      <w:r>
        <w:rPr>
          <w:rFonts w:hint="eastAsia"/>
        </w:rPr>
        <w:t>从这个完美的榜样可以看出，祂的律法完全适合人性，若不是因为住在我们里面的罪，我们拥有的官能本可以持续遵行这律法。</w:t>
      </w:r>
    </w:p>
    <w:p w14:paraId="2DBEF5CE">
      <w:pPr>
        <w:pStyle w:val="4"/>
        <w:spacing w:before="282" w:line="285" w:lineRule="auto"/>
        <w:rPr>
          <w:rFonts w:hint="eastAsia"/>
        </w:rPr>
      </w:pPr>
    </w:p>
    <w:p w14:paraId="1A8CAECD">
      <w:pPr>
        <w:pStyle w:val="4"/>
        <w:spacing w:before="282" w:line="285" w:lineRule="auto"/>
        <w:rPr>
          <w:rFonts w:hint="eastAsia"/>
        </w:rPr>
      </w:pPr>
      <w:r>
        <w:rPr>
          <w:rFonts w:hint="eastAsia"/>
        </w:rPr>
        <w:t>If the moral law is the measure of our duty, then just so far as man has deviated from this perfect rule, just so far the law shows that he is a sinner.</w:t>
      </w:r>
    </w:p>
    <w:p w14:paraId="49F39460">
      <w:pPr>
        <w:pStyle w:val="4"/>
        <w:spacing w:before="282" w:line="285" w:lineRule="auto"/>
        <w:rPr>
          <w:rFonts w:hint="eastAsia"/>
        </w:rPr>
      </w:pPr>
      <w:r>
        <w:rPr>
          <w:rFonts w:hint="eastAsia"/>
        </w:rPr>
        <w:t>如果道德律法是衡量我们责任的标准，那么人偏离这完美准则有多远，律法就显明他是个罪人有多深。</w:t>
      </w:r>
    </w:p>
    <w:p w14:paraId="4F6527F0">
      <w:pPr>
        <w:pStyle w:val="4"/>
        <w:spacing w:before="282" w:line="285" w:lineRule="auto"/>
        <w:rPr>
          <w:rFonts w:hint="eastAsia"/>
        </w:rPr>
      </w:pPr>
    </w:p>
    <w:p w14:paraId="199BFD49">
      <w:pPr>
        <w:pStyle w:val="4"/>
        <w:spacing w:before="282" w:line="285" w:lineRule="auto"/>
        <w:rPr>
          <w:rFonts w:hint="eastAsia"/>
        </w:rPr>
      </w:pPr>
      <w:r>
        <w:rPr>
          <w:rFonts w:hint="eastAsia"/>
        </w:rPr>
        <w:t>And, whereas the law demands a positive compliance with its requisitions, as well as prohibits the doing of certain acts, it follows, that there are sins of omission as well as sins of commission.</w:t>
      </w:r>
    </w:p>
    <w:p w14:paraId="5E442A88">
      <w:pPr>
        <w:pStyle w:val="4"/>
        <w:spacing w:before="282" w:line="285" w:lineRule="auto"/>
        <w:rPr>
          <w:rFonts w:hint="eastAsia"/>
        </w:rPr>
      </w:pPr>
      <w:r>
        <w:rPr>
          <w:rFonts w:hint="eastAsia"/>
        </w:rPr>
        <w:t>而且，因为律法既要求积极地遵行其规定，也禁止做某些事，由此可见，存在怠忽的罪，也存在触犯的罪。</w:t>
      </w:r>
    </w:p>
    <w:p w14:paraId="0B4C5B2B">
      <w:pPr>
        <w:pStyle w:val="4"/>
        <w:spacing w:before="282" w:line="285" w:lineRule="auto"/>
        <w:rPr>
          <w:rFonts w:hint="eastAsia"/>
        </w:rPr>
      </w:pPr>
    </w:p>
    <w:p w14:paraId="409056E9">
      <w:pPr>
        <w:pStyle w:val="4"/>
        <w:spacing w:before="282" w:line="285" w:lineRule="auto"/>
        <w:rPr>
          <w:rFonts w:hint="eastAsia"/>
        </w:rPr>
      </w:pPr>
      <w:r>
        <w:rPr>
          <w:rFonts w:hint="eastAsia"/>
        </w:rPr>
        <w:t>And, indeed, as love is the main thing which the law requires, the defect of this holy affection is the evil fountain from which all other sins take their rise.</w:t>
      </w:r>
    </w:p>
    <w:p w14:paraId="4E0C4031">
      <w:pPr>
        <w:pStyle w:val="4"/>
        <w:spacing w:before="282" w:line="285" w:lineRule="auto"/>
        <w:rPr>
          <w:rFonts w:hint="eastAsia"/>
        </w:rPr>
      </w:pPr>
      <w:r>
        <w:rPr>
          <w:rFonts w:hint="eastAsia"/>
        </w:rPr>
        <w:t>实际上，由于爱是律法所要求的主要内容，这种圣洁之爱的缺乏就是其他一切罪滋生的邪恶源头。</w:t>
      </w:r>
    </w:p>
    <w:p w14:paraId="60F14E1B">
      <w:pPr>
        <w:pStyle w:val="4"/>
        <w:spacing w:before="282" w:line="285" w:lineRule="auto"/>
        <w:rPr>
          <w:rFonts w:hint="eastAsia"/>
        </w:rPr>
      </w:pPr>
    </w:p>
    <w:p w14:paraId="1052E3BA">
      <w:pPr>
        <w:pStyle w:val="4"/>
        <w:spacing w:before="282" w:line="285" w:lineRule="auto"/>
        <w:rPr>
          <w:rFonts w:hint="eastAsia"/>
        </w:rPr>
      </w:pPr>
      <w:r>
        <w:rPr>
          <w:rFonts w:hint="eastAsia"/>
        </w:rPr>
        <w:t>Sins of commission could never be committed until there is some defect in the strength and constancy of this holy principle.</w:t>
      </w:r>
    </w:p>
    <w:p w14:paraId="1EE8C756">
      <w:pPr>
        <w:pStyle w:val="4"/>
        <w:spacing w:before="282" w:line="285" w:lineRule="auto"/>
        <w:rPr>
          <w:rFonts w:hint="eastAsia"/>
        </w:rPr>
      </w:pPr>
      <w:r>
        <w:rPr>
          <w:rFonts w:hint="eastAsia"/>
        </w:rPr>
        <w:t>若不是这圣洁原则的力量和恒常性有所缺失，人就不会犯下触犯的罪。</w:t>
      </w:r>
    </w:p>
    <w:p w14:paraId="7DCB0BB7">
      <w:pPr>
        <w:pStyle w:val="4"/>
        <w:spacing w:before="282" w:line="285" w:lineRule="auto"/>
        <w:rPr>
          <w:rFonts w:hint="eastAsia"/>
        </w:rPr>
      </w:pPr>
    </w:p>
    <w:p w14:paraId="510AAA67">
      <w:pPr>
        <w:pStyle w:val="4"/>
        <w:spacing w:before="282" w:line="285" w:lineRule="auto"/>
        <w:rPr>
          <w:rFonts w:hint="eastAsia"/>
        </w:rPr>
      </w:pPr>
      <w:r>
        <w:rPr>
          <w:rFonts w:hint="eastAsia"/>
        </w:rPr>
        <w:t>Human nature may be compared to a complicated machine, which has within it, powerful springs which keep it in operation.</w:t>
      </w:r>
    </w:p>
    <w:p w14:paraId="430271FB">
      <w:pPr>
        <w:pStyle w:val="4"/>
        <w:spacing w:before="282" w:line="285" w:lineRule="auto"/>
        <w:rPr>
          <w:rFonts w:hint="eastAsia"/>
        </w:rPr>
      </w:pPr>
      <w:r>
        <w:rPr>
          <w:rFonts w:hint="eastAsia"/>
        </w:rPr>
        <w:t>人性可以比作一台复杂的机器，其内部有强大的发条使其运转。</w:t>
      </w:r>
    </w:p>
    <w:p w14:paraId="650DEF75">
      <w:pPr>
        <w:pStyle w:val="4"/>
        <w:spacing w:before="282" w:line="285" w:lineRule="auto"/>
        <w:rPr>
          <w:rFonts w:hint="eastAsia"/>
        </w:rPr>
      </w:pPr>
    </w:p>
    <w:p w14:paraId="2A3BB578">
      <w:pPr>
        <w:pStyle w:val="4"/>
        <w:spacing w:before="282" w:line="285" w:lineRule="auto"/>
        <w:rPr>
          <w:rFonts w:hint="eastAsia"/>
        </w:rPr>
      </w:pPr>
      <w:r>
        <w:rPr>
          <w:rFonts w:hint="eastAsia"/>
        </w:rPr>
        <w:t>But such a machine requires a balance or regulator, which may preserve all the parts in their proper places, and give due energy and direction to every part.</w:t>
      </w:r>
    </w:p>
    <w:p w14:paraId="7F3B5750">
      <w:pPr>
        <w:pStyle w:val="4"/>
        <w:spacing w:before="282" w:line="285" w:lineRule="auto"/>
        <w:rPr>
          <w:rFonts w:hint="eastAsia"/>
        </w:rPr>
      </w:pPr>
      <w:r>
        <w:rPr>
          <w:rFonts w:hint="eastAsia"/>
        </w:rPr>
        <w:t>但这样的机器需要一个平衡器或调节器，使所有零件都保持在适当的位置，并给予每个部分适当的能量和方向。</w:t>
      </w:r>
    </w:p>
    <w:p w14:paraId="4CD71180">
      <w:pPr>
        <w:pStyle w:val="4"/>
        <w:spacing w:before="282" w:line="285" w:lineRule="auto"/>
        <w:rPr>
          <w:rFonts w:hint="eastAsia"/>
        </w:rPr>
      </w:pPr>
    </w:p>
    <w:p w14:paraId="1ADF838A">
      <w:pPr>
        <w:pStyle w:val="4"/>
        <w:spacing w:before="282" w:line="285" w:lineRule="auto"/>
        <w:rPr>
          <w:rFonts w:hint="eastAsia"/>
        </w:rPr>
      </w:pPr>
      <w:r>
        <w:rPr>
          <w:rFonts w:hint="eastAsia"/>
        </w:rPr>
        <w:t>If the balance wheel, be taken away, the machine loses none of its power, but its action becomes irregular, and no longer subserves the purpose for which it was put in motion.</w:t>
      </w:r>
    </w:p>
    <w:p w14:paraId="2A40A950">
      <w:pPr>
        <w:pStyle w:val="4"/>
        <w:spacing w:before="282" w:line="285" w:lineRule="auto"/>
        <w:rPr>
          <w:rFonts w:hint="eastAsia"/>
        </w:rPr>
      </w:pPr>
      <w:r>
        <w:rPr>
          <w:rFonts w:hint="eastAsia"/>
        </w:rPr>
        <w:t>如果平衡轮被移除，机器不会失去任何动力，但其运转会变得不规则，不再服务于它被启动的目的。</w:t>
      </w:r>
    </w:p>
    <w:p w14:paraId="46D13DEC">
      <w:pPr>
        <w:pStyle w:val="4"/>
        <w:spacing w:before="282" w:line="285" w:lineRule="auto"/>
        <w:rPr>
          <w:rFonts w:hint="eastAsia"/>
        </w:rPr>
      </w:pPr>
    </w:p>
    <w:p w14:paraId="425C0401">
      <w:pPr>
        <w:pStyle w:val="4"/>
        <w:spacing w:before="282" w:line="285" w:lineRule="auto"/>
        <w:rPr>
          <w:rFonts w:hint="eastAsia"/>
        </w:rPr>
      </w:pPr>
      <w:r>
        <w:rPr>
          <w:rFonts w:hint="eastAsia"/>
        </w:rPr>
        <w:t>It moves, it may be, more rapidly than before, but to its own ruin.</w:t>
      </w:r>
    </w:p>
    <w:p w14:paraId="05270C01">
      <w:pPr>
        <w:pStyle w:val="4"/>
        <w:spacing w:before="282" w:line="285" w:lineRule="auto"/>
        <w:rPr>
          <w:rFonts w:hint="eastAsia"/>
        </w:rPr>
      </w:pPr>
      <w:r>
        <w:rPr>
          <w:rFonts w:hint="eastAsia"/>
        </w:rPr>
        <w:t>它可能比以前运转得更快，但这只会导致自我毁灭。</w:t>
      </w:r>
    </w:p>
    <w:p w14:paraId="33E029E2">
      <w:pPr>
        <w:pStyle w:val="4"/>
        <w:spacing w:before="282" w:line="285" w:lineRule="auto"/>
        <w:rPr>
          <w:rFonts w:hint="eastAsia"/>
        </w:rPr>
      </w:pPr>
    </w:p>
    <w:p w14:paraId="63A81D0C">
      <w:pPr>
        <w:pStyle w:val="4"/>
        <w:spacing w:before="282" w:line="285" w:lineRule="auto"/>
        <w:rPr>
          <w:rFonts w:hint="eastAsia"/>
        </w:rPr>
      </w:pPr>
      <w:r>
        <w:rPr>
          <w:rFonts w:hint="eastAsia"/>
        </w:rPr>
        <w:t>So it is with man.</w:t>
      </w:r>
    </w:p>
    <w:p w14:paraId="01999C47">
      <w:pPr>
        <w:pStyle w:val="4"/>
        <w:spacing w:before="282" w:line="285" w:lineRule="auto"/>
        <w:rPr>
          <w:rFonts w:hint="eastAsia"/>
        </w:rPr>
      </w:pPr>
      <w:r>
        <w:rPr>
          <w:rFonts w:hint="eastAsia"/>
        </w:rPr>
        <w:t>人也是如此。</w:t>
      </w:r>
    </w:p>
    <w:p w14:paraId="18A0AAC8">
      <w:pPr>
        <w:pStyle w:val="4"/>
        <w:spacing w:before="282" w:line="285" w:lineRule="auto"/>
        <w:rPr>
          <w:rFonts w:hint="eastAsia"/>
        </w:rPr>
      </w:pPr>
    </w:p>
    <w:p w14:paraId="3BF43EA8">
      <w:pPr>
        <w:pStyle w:val="4"/>
        <w:spacing w:before="282" w:line="285" w:lineRule="auto"/>
        <w:rPr>
          <w:rFonts w:hint="eastAsia"/>
        </w:rPr>
      </w:pPr>
      <w:r>
        <w:rPr>
          <w:rFonts w:hint="eastAsia"/>
        </w:rPr>
        <w:t>He is an agent, possessing active powers, and a variety of appetites, affections, and passions, which require to be regulated, and properly directed; otherwise, their most powerful action will be of a ruinous character.</w:t>
      </w:r>
    </w:p>
    <w:p w14:paraId="100C2EFE">
      <w:pPr>
        <w:pStyle w:val="4"/>
        <w:spacing w:before="282" w:line="285" w:lineRule="auto"/>
        <w:rPr>
          <w:rFonts w:hint="eastAsia"/>
        </w:rPr>
      </w:pPr>
      <w:r>
        <w:rPr>
          <w:rFonts w:hint="eastAsia"/>
        </w:rPr>
        <w:t>他是一个具有主动能力的主体，拥有各种欲望、情感和激情，这些都需要被规范和适当引导，否则，它们最强大的作用将具有毁灭性的特征。</w:t>
      </w:r>
    </w:p>
    <w:p w14:paraId="03BA12FB">
      <w:pPr>
        <w:pStyle w:val="4"/>
        <w:spacing w:before="282" w:line="285" w:lineRule="auto"/>
        <w:rPr>
          <w:rFonts w:hint="eastAsia"/>
        </w:rPr>
      </w:pPr>
    </w:p>
    <w:p w14:paraId="0BBCD749">
      <w:pPr>
        <w:pStyle w:val="4"/>
        <w:spacing w:before="282" w:line="285" w:lineRule="auto"/>
        <w:rPr>
          <w:rFonts w:hint="eastAsia"/>
        </w:rPr>
      </w:pPr>
      <w:r>
        <w:rPr>
          <w:rFonts w:hint="eastAsia"/>
        </w:rPr>
        <w:t>Now if it be asked, what was made the regulating principle in man, to which all his powers should be subservient?</w:t>
      </w:r>
    </w:p>
    <w:p w14:paraId="7418F854">
      <w:pPr>
        <w:pStyle w:val="4"/>
        <w:spacing w:before="282" w:line="285" w:lineRule="auto"/>
        <w:rPr>
          <w:rFonts w:hint="eastAsia"/>
        </w:rPr>
      </w:pPr>
      <w:r>
        <w:rPr>
          <w:rFonts w:hint="eastAsia"/>
        </w:rPr>
        <w:t>那么如果问，什么是人里面的调节原则，是他所有能力都应当服从的呢？</w:t>
      </w:r>
    </w:p>
    <w:p w14:paraId="7BCF2A81">
      <w:pPr>
        <w:pStyle w:val="4"/>
        <w:spacing w:before="282" w:line="285" w:lineRule="auto"/>
        <w:rPr>
          <w:rFonts w:hint="eastAsia"/>
        </w:rPr>
      </w:pPr>
    </w:p>
    <w:p w14:paraId="783BA720">
      <w:pPr>
        <w:pStyle w:val="4"/>
        <w:spacing w:before="282" w:line="285" w:lineRule="auto"/>
        <w:rPr>
          <w:rFonts w:hint="eastAsia"/>
        </w:rPr>
      </w:pPr>
      <w:r>
        <w:rPr>
          <w:rFonts w:hint="eastAsia"/>
        </w:rPr>
        <w:t>Two things are necessary to give harmony and a right direction to the complex faculties and affections of man.</w:t>
      </w:r>
    </w:p>
    <w:p w14:paraId="797D833D">
      <w:pPr>
        <w:pStyle w:val="4"/>
        <w:spacing w:before="282" w:line="285" w:lineRule="auto"/>
        <w:rPr>
          <w:rFonts w:hint="eastAsia"/>
        </w:rPr>
      </w:pPr>
      <w:r>
        <w:rPr>
          <w:rFonts w:hint="eastAsia"/>
        </w:rPr>
        <w:t>要给人复杂的官能和情感带来和谐与正确的方向，需要两样东西。</w:t>
      </w:r>
    </w:p>
    <w:p w14:paraId="0DB1AEA7">
      <w:pPr>
        <w:pStyle w:val="4"/>
        <w:spacing w:before="282" w:line="285" w:lineRule="auto"/>
        <w:rPr>
          <w:rFonts w:hint="eastAsia"/>
        </w:rPr>
      </w:pPr>
    </w:p>
    <w:p w14:paraId="64ECB150">
      <w:pPr>
        <w:pStyle w:val="4"/>
        <w:spacing w:before="282" w:line="285" w:lineRule="auto"/>
        <w:rPr>
          <w:rFonts w:hint="eastAsia"/>
        </w:rPr>
      </w:pPr>
      <w:r>
        <w:rPr>
          <w:rFonts w:hint="eastAsia"/>
        </w:rPr>
        <w:t>The first is, light; the second, love.</w:t>
      </w:r>
    </w:p>
    <w:p w14:paraId="0F35929E">
      <w:pPr>
        <w:pStyle w:val="4"/>
        <w:spacing w:before="282" w:line="285" w:lineRule="auto"/>
        <w:rPr>
          <w:rFonts w:hint="eastAsia"/>
        </w:rPr>
      </w:pPr>
      <w:r>
        <w:rPr>
          <w:rFonts w:hint="eastAsia"/>
        </w:rPr>
        <w:t>第一是光；第二是爱。</w:t>
      </w:r>
    </w:p>
    <w:p w14:paraId="723AA231">
      <w:pPr>
        <w:pStyle w:val="4"/>
        <w:spacing w:before="282" w:line="285" w:lineRule="auto"/>
        <w:rPr>
          <w:rFonts w:hint="eastAsia"/>
        </w:rPr>
      </w:pPr>
    </w:p>
    <w:p w14:paraId="57218349">
      <w:pPr>
        <w:pStyle w:val="4"/>
        <w:spacing w:before="282" w:line="285" w:lineRule="auto"/>
        <w:rPr>
          <w:rFonts w:hint="eastAsia"/>
        </w:rPr>
      </w:pPr>
      <w:r>
        <w:rPr>
          <w:rFonts w:hint="eastAsia"/>
        </w:rPr>
        <w:t>Or, to speak more correctly, an enlightened conscience, and uniform and constant love to God.</w:t>
      </w:r>
    </w:p>
    <w:p w14:paraId="519D3AC1">
      <w:pPr>
        <w:pStyle w:val="4"/>
        <w:spacing w:before="282" w:line="285" w:lineRule="auto"/>
        <w:rPr>
          <w:rFonts w:hint="eastAsia"/>
        </w:rPr>
      </w:pPr>
      <w:r>
        <w:rPr>
          <w:rFonts w:hint="eastAsia"/>
        </w:rPr>
        <w:t>或者说得更准确些，是一个被光照的良心，和对祂统一且持续的爱。</w:t>
      </w:r>
    </w:p>
    <w:p w14:paraId="4DEBF5FA">
      <w:pPr>
        <w:pStyle w:val="4"/>
        <w:spacing w:before="282" w:line="285" w:lineRule="auto"/>
        <w:rPr>
          <w:rFonts w:hint="eastAsia"/>
        </w:rPr>
      </w:pPr>
    </w:p>
    <w:p w14:paraId="54B4E000">
      <w:pPr>
        <w:pStyle w:val="4"/>
        <w:spacing w:before="282" w:line="285" w:lineRule="auto"/>
        <w:rPr>
          <w:rFonts w:hint="eastAsia"/>
        </w:rPr>
      </w:pPr>
      <w:r>
        <w:rPr>
          <w:rFonts w:hint="eastAsia"/>
        </w:rPr>
        <w:t>But when sin was introduced, the mind was blinded, conscience misdirected, and the love of God in the soul was extinct.</w:t>
      </w:r>
    </w:p>
    <w:p w14:paraId="6F6BEA2D">
      <w:pPr>
        <w:pStyle w:val="4"/>
        <w:spacing w:before="282" w:line="285" w:lineRule="auto"/>
        <w:rPr>
          <w:rFonts w:hint="eastAsia"/>
        </w:rPr>
      </w:pPr>
      <w:r>
        <w:rPr>
          <w:rFonts w:hint="eastAsia"/>
        </w:rPr>
        <w:t>但当罪进入后，心思就昏暗了，良心被误导，魂里对祂的爱也熄灭了。</w:t>
      </w:r>
    </w:p>
    <w:p w14:paraId="00B9F83D">
      <w:pPr>
        <w:pStyle w:val="4"/>
        <w:spacing w:before="282" w:line="285" w:lineRule="auto"/>
        <w:rPr>
          <w:rFonts w:hint="eastAsia"/>
        </w:rPr>
      </w:pPr>
    </w:p>
    <w:p w14:paraId="02259156">
      <w:pPr>
        <w:pStyle w:val="4"/>
        <w:spacing w:before="282" w:line="285" w:lineRule="auto"/>
        <w:rPr>
          <w:rFonts w:hint="eastAsia"/>
        </w:rPr>
      </w:pPr>
      <w:r>
        <w:rPr>
          <w:rFonts w:hint="eastAsia"/>
        </w:rPr>
        <w:t>The man however, still remains a moral agent, and an accountable creature; otherwise, he would be incapable of sinning.</w:t>
      </w:r>
    </w:p>
    <w:p w14:paraId="69327BD1">
      <w:pPr>
        <w:pStyle w:val="4"/>
        <w:spacing w:before="282" w:line="285" w:lineRule="auto"/>
        <w:rPr>
          <w:rFonts w:hint="eastAsia"/>
        </w:rPr>
      </w:pPr>
      <w:r>
        <w:rPr>
          <w:rFonts w:hint="eastAsia"/>
        </w:rPr>
        <w:t>然而，人仍然是一个道德主体，一个要负责任的受造物，否则，他就不可能犯罪。</w:t>
      </w:r>
    </w:p>
    <w:p w14:paraId="02A8209B">
      <w:pPr>
        <w:pStyle w:val="4"/>
        <w:spacing w:before="296" w:line="285" w:lineRule="auto"/>
        <w:rPr>
          <w:rFonts w:hint="eastAsia"/>
        </w:rPr>
      </w:pPr>
      <w:r>
        <w:rPr>
          <w:rFonts w:hint="eastAsia"/>
        </w:rPr>
        <w:t>Although the mind of man has fallen into an awful state of blindness, and disorder, yet conscience is not obliterated: as far as it has light, it still remonstrates against the commission of sin, and utters its voice</w:t>
      </w:r>
    </w:p>
    <w:p w14:paraId="28070DF4">
      <w:pPr>
        <w:pStyle w:val="4"/>
        <w:spacing w:before="296" w:line="285" w:lineRule="auto"/>
        <w:rPr>
          <w:rFonts w:hint="eastAsia"/>
        </w:rPr>
      </w:pPr>
      <w:r>
        <w:rPr>
          <w:rFonts w:hint="eastAsia"/>
        </w:rPr>
        <w:t>虽然人的心智已陷入可怕的盲目和混乱状态，但良知并未泯灭：只要还有一线光明，它就会继续抗拒罪恶的行为，并在罪被犯下时发出谴责的声音</w:t>
      </w:r>
    </w:p>
    <w:p w14:paraId="18C79270">
      <w:pPr>
        <w:pStyle w:val="4"/>
        <w:spacing w:before="296" w:line="285" w:lineRule="auto"/>
        <w:rPr>
          <w:rFonts w:hint="eastAsia"/>
        </w:rPr>
      </w:pPr>
    </w:p>
    <w:p w14:paraId="1403AE73">
      <w:pPr>
        <w:pStyle w:val="4"/>
        <w:spacing w:before="296" w:line="285" w:lineRule="auto"/>
        <w:rPr>
          <w:rFonts w:hint="eastAsia"/>
        </w:rPr>
      </w:pPr>
      <w:r>
        <w:rPr>
          <w:rFonts w:hint="eastAsia"/>
        </w:rPr>
        <w:t>of condemnation, when sin has been committed Happily, some actions are intuitively seen to be morally wrong, and by no sophistry can the soul be persuaded to approve them.</w:t>
      </w:r>
    </w:p>
    <w:p w14:paraId="30B675AD">
      <w:pPr>
        <w:pStyle w:val="4"/>
        <w:spacing w:before="296" w:line="285" w:lineRule="auto"/>
        <w:rPr>
          <w:rFonts w:hint="eastAsia"/>
        </w:rPr>
      </w:pPr>
      <w:r>
        <w:rPr>
          <w:rFonts w:hint="eastAsia"/>
        </w:rPr>
        <w:t>当罪被犯下时，它会发出谴责。值得欣慰的是，有些行为直觉上就能被认定为道德上的错误，任何诡辩都无法说服灵魂认同这些行为。</w:t>
      </w:r>
    </w:p>
    <w:p w14:paraId="610DBAA3">
      <w:pPr>
        <w:pStyle w:val="4"/>
        <w:spacing w:before="296" w:line="285" w:lineRule="auto"/>
        <w:rPr>
          <w:rFonts w:hint="eastAsia"/>
        </w:rPr>
      </w:pPr>
    </w:p>
    <w:p w14:paraId="73C6412B">
      <w:pPr>
        <w:pStyle w:val="4"/>
        <w:spacing w:before="296" w:line="285" w:lineRule="auto"/>
        <w:rPr>
          <w:rFonts w:hint="eastAsia"/>
        </w:rPr>
      </w:pPr>
      <w:r>
        <w:rPr>
          <w:rFonts w:hint="eastAsia"/>
        </w:rPr>
        <w:t>But in regard to a large part of sinful acts, or omissions, most men remain ignorant of them, because they know not the extent and spirituality of the law.</w:t>
      </w:r>
    </w:p>
    <w:p w14:paraId="6FFB8630">
      <w:pPr>
        <w:pStyle w:val="4"/>
        <w:spacing w:before="296" w:line="285" w:lineRule="auto"/>
        <w:rPr>
          <w:rFonts w:hint="eastAsia"/>
        </w:rPr>
      </w:pPr>
      <w:r>
        <w:rPr>
          <w:rFonts w:hint="eastAsia"/>
        </w:rPr>
        <w:t>但对于大部分罪行或疏忽，大多数人仍然对它们一无所知，因为他们不了解律法的广度和属灵性。</w:t>
      </w:r>
    </w:p>
    <w:p w14:paraId="311B45E7">
      <w:pPr>
        <w:pStyle w:val="4"/>
        <w:spacing w:before="296" w:line="285" w:lineRule="auto"/>
        <w:rPr>
          <w:rFonts w:hint="eastAsia"/>
        </w:rPr>
      </w:pPr>
    </w:p>
    <w:p w14:paraId="7DF0209B">
      <w:pPr>
        <w:pStyle w:val="4"/>
        <w:spacing w:before="296" w:line="285" w:lineRule="auto"/>
        <w:rPr>
          <w:rFonts w:hint="eastAsia"/>
        </w:rPr>
      </w:pPr>
      <w:r>
        <w:rPr>
          <w:rFonts w:hint="eastAsia"/>
        </w:rPr>
        <w:t>This is remarkably the case in regard to the affections and purposes of the heart, in which sin has its origin, and its essence.</w:t>
      </w:r>
    </w:p>
    <w:p w14:paraId="492A7730">
      <w:pPr>
        <w:pStyle w:val="4"/>
        <w:spacing w:before="296" w:line="285" w:lineRule="auto"/>
        <w:rPr>
          <w:rFonts w:hint="eastAsia"/>
        </w:rPr>
      </w:pPr>
      <w:r>
        <w:rPr>
          <w:rFonts w:hint="eastAsia"/>
        </w:rPr>
        <w:t>这种情况在关乎内心的情感和意图方面尤其明显，而罪恶正是源于此处，这也是罪的本质所在。</w:t>
      </w:r>
    </w:p>
    <w:p w14:paraId="379E850A">
      <w:pPr>
        <w:pStyle w:val="4"/>
        <w:spacing w:before="296" w:line="285" w:lineRule="auto"/>
        <w:rPr>
          <w:rFonts w:hint="eastAsia"/>
        </w:rPr>
      </w:pPr>
    </w:p>
    <w:p w14:paraId="0799DA7A">
      <w:pPr>
        <w:pStyle w:val="4"/>
        <w:spacing w:before="296" w:line="285" w:lineRule="auto"/>
        <w:rPr>
          <w:rFonts w:hint="eastAsia"/>
        </w:rPr>
      </w:pPr>
      <w:r>
        <w:rPr>
          <w:rFonts w:hint="eastAsia"/>
        </w:rPr>
        <w:t>And mere theoretical knowledge of the law is not sufficient: many by means of a good religious education, possess this; and yet feel no deep conviction of the depth and turpitude of the sin of their hearts.</w:t>
      </w:r>
    </w:p>
    <w:p w14:paraId="636BCBA4">
      <w:pPr>
        <w:pStyle w:val="4"/>
        <w:spacing w:before="296" w:line="285" w:lineRule="auto"/>
        <w:rPr>
          <w:rFonts w:hint="eastAsia"/>
        </w:rPr>
      </w:pPr>
      <w:r>
        <w:rPr>
          <w:rFonts w:hint="eastAsia"/>
        </w:rPr>
        <w:t>仅有律法的理论知识是不够的：许多人通过良好的宗教教育获得这些知识，却对自己内心罪恶的深度和邪恶没有深刻的认识。</w:t>
      </w:r>
    </w:p>
    <w:p w14:paraId="5105F475">
      <w:pPr>
        <w:pStyle w:val="4"/>
        <w:spacing w:before="296" w:line="285" w:lineRule="auto"/>
        <w:rPr>
          <w:rFonts w:hint="eastAsia"/>
        </w:rPr>
      </w:pPr>
    </w:p>
    <w:p w14:paraId="008288B0">
      <w:pPr>
        <w:pStyle w:val="4"/>
        <w:spacing w:before="296" w:line="285" w:lineRule="auto"/>
        <w:rPr>
          <w:rFonts w:hint="eastAsia"/>
        </w:rPr>
      </w:pPr>
      <w:r>
        <w:rPr>
          <w:rFonts w:hint="eastAsia"/>
        </w:rPr>
        <w:t>It requires the convincing light of the Holy Spirit to shine in upon the conscience, and to cause the mind to view itself, as it were in the mirror of God's holy law.</w:t>
      </w:r>
    </w:p>
    <w:p w14:paraId="11507F24">
      <w:pPr>
        <w:pStyle w:val="4"/>
        <w:spacing w:before="296" w:line="285" w:lineRule="auto"/>
        <w:rPr>
          <w:rFonts w:hint="eastAsia"/>
        </w:rPr>
      </w:pPr>
      <w:r>
        <w:rPr>
          <w:rFonts w:hint="eastAsia"/>
        </w:rPr>
        <w:t>这需要圣灵使人知罪的光照耀在良心上，使人的心意能如同在上帝圣洁律法的镜子中审视自己。</w:t>
      </w:r>
    </w:p>
    <w:p w14:paraId="3BF61F40">
      <w:pPr>
        <w:pStyle w:val="4"/>
        <w:spacing w:before="296" w:line="285" w:lineRule="auto"/>
        <w:rPr>
          <w:rFonts w:hint="eastAsia"/>
        </w:rPr>
      </w:pPr>
    </w:p>
    <w:p w14:paraId="6F7F98AC">
      <w:pPr>
        <w:pStyle w:val="4"/>
        <w:spacing w:before="296" w:line="285" w:lineRule="auto"/>
        <w:rPr>
          <w:rFonts w:hint="eastAsia"/>
        </w:rPr>
      </w:pPr>
      <w:r>
        <w:rPr>
          <w:rFonts w:hint="eastAsia"/>
        </w:rPr>
        <w:t>This conviction by the law, is the common preparatory work, before mercy is bestowed.</w:t>
      </w:r>
    </w:p>
    <w:p w14:paraId="3AF55457">
      <w:pPr>
        <w:pStyle w:val="4"/>
        <w:spacing w:before="296" w:line="285" w:lineRule="auto"/>
        <w:rPr>
          <w:rFonts w:hint="eastAsia"/>
        </w:rPr>
      </w:pPr>
      <w:r>
        <w:rPr>
          <w:rFonts w:hint="eastAsia"/>
        </w:rPr>
        <w:t>这种通过律法而来的知罪，是在施恩之前的常见预备工作。</w:t>
      </w:r>
    </w:p>
    <w:p w14:paraId="228D5A87">
      <w:pPr>
        <w:pStyle w:val="4"/>
        <w:spacing w:before="296" w:line="285" w:lineRule="auto"/>
        <w:rPr>
          <w:rFonts w:hint="eastAsia"/>
        </w:rPr>
      </w:pPr>
    </w:p>
    <w:p w14:paraId="73C998AC">
      <w:pPr>
        <w:pStyle w:val="4"/>
        <w:spacing w:before="296" w:line="285" w:lineRule="auto"/>
        <w:rPr>
          <w:rFonts w:hint="eastAsia"/>
        </w:rPr>
      </w:pPr>
      <w:r>
        <w:rPr>
          <w:rFonts w:hint="eastAsia"/>
        </w:rPr>
        <w:t>"The whole need not a physician, but they who are sick."</w:t>
      </w:r>
    </w:p>
    <w:p w14:paraId="33CE05E6">
      <w:pPr>
        <w:pStyle w:val="4"/>
        <w:spacing w:before="296" w:line="285" w:lineRule="auto"/>
        <w:rPr>
          <w:rFonts w:hint="eastAsia"/>
        </w:rPr>
      </w:pPr>
      <w:r>
        <w:rPr>
          <w:rFonts w:hint="eastAsia"/>
        </w:rPr>
        <w:t>"康健的人用不着医生，有病的人才用得着。"</w:t>
      </w:r>
    </w:p>
    <w:p w14:paraId="0BF31EDD">
      <w:pPr>
        <w:pStyle w:val="4"/>
        <w:spacing w:before="296" w:line="285" w:lineRule="auto"/>
        <w:rPr>
          <w:rFonts w:hint="eastAsia"/>
        </w:rPr>
      </w:pPr>
    </w:p>
    <w:p w14:paraId="435A2218">
      <w:pPr>
        <w:pStyle w:val="4"/>
        <w:spacing w:before="296" w:line="285" w:lineRule="auto"/>
        <w:rPr>
          <w:rFonts w:hint="eastAsia"/>
        </w:rPr>
      </w:pPr>
      <w:r>
        <w:rPr>
          <w:rFonts w:hint="eastAsia"/>
        </w:rPr>
        <w:t>It is unnecessary to perplex ourselves with doubts about our spiritual condition, because we may not have had, in our experience, as distinct a work of the law, as some others.</w:t>
      </w:r>
    </w:p>
    <w:p w14:paraId="60A1394C">
      <w:pPr>
        <w:pStyle w:val="4"/>
        <w:spacing w:before="296" w:line="285" w:lineRule="auto"/>
        <w:rPr>
          <w:rFonts w:hint="eastAsia"/>
        </w:rPr>
      </w:pPr>
      <w:r>
        <w:rPr>
          <w:rFonts w:hint="eastAsia"/>
        </w:rPr>
        <w:t>我们不必因为在经历中没有像其他人那样明显的律法工作而对自己的属灵状况感到困扰。</w:t>
      </w:r>
    </w:p>
    <w:p w14:paraId="5DC95CC0">
      <w:pPr>
        <w:pStyle w:val="4"/>
        <w:spacing w:before="296" w:line="285" w:lineRule="auto"/>
        <w:rPr>
          <w:rFonts w:hint="eastAsia"/>
        </w:rPr>
      </w:pPr>
    </w:p>
    <w:p w14:paraId="1E5188BA">
      <w:pPr>
        <w:pStyle w:val="4"/>
        <w:spacing w:before="296" w:line="285" w:lineRule="auto"/>
        <w:rPr>
          <w:rFonts w:hint="eastAsia"/>
        </w:rPr>
      </w:pPr>
      <w:r>
        <w:rPr>
          <w:rFonts w:hint="eastAsia"/>
        </w:rPr>
        <w:t>If we are true Christians, we do now possess such a spiritual knowledge of the law, that we are daily convinced of our want of conformity to it, and do see and feel something of the odious nature of the sin which dwells within us.</w:t>
      </w:r>
    </w:p>
    <w:p w14:paraId="18C46779">
      <w:pPr>
        <w:pStyle w:val="4"/>
        <w:spacing w:before="296" w:line="285" w:lineRule="auto"/>
        <w:rPr>
          <w:rFonts w:hint="eastAsia"/>
        </w:rPr>
      </w:pPr>
      <w:r>
        <w:rPr>
          <w:rFonts w:hint="eastAsia"/>
        </w:rPr>
        <w:t>如果我们是真正的基督徒，我们现在就拥有这样的属灵律法知识，使我们每天都意识到自己与律法不相符，并且看到和感受到内住罪恶的可憎本性。</w:t>
      </w:r>
    </w:p>
    <w:p w14:paraId="669843CE">
      <w:pPr>
        <w:pStyle w:val="4"/>
        <w:spacing w:before="296" w:line="285" w:lineRule="auto"/>
        <w:rPr>
          <w:rFonts w:hint="eastAsia"/>
        </w:rPr>
      </w:pPr>
    </w:p>
    <w:p w14:paraId="21C3149D">
      <w:pPr>
        <w:pStyle w:val="4"/>
        <w:spacing w:before="296" w:line="285" w:lineRule="auto"/>
        <w:rPr>
          <w:rFonts w:hint="eastAsia"/>
        </w:rPr>
      </w:pPr>
      <w:r>
        <w:rPr>
          <w:rFonts w:hint="eastAsia"/>
        </w:rPr>
        <w:t>Now, this is the only kind of conviction, which is essential to true religion.</w:t>
      </w:r>
    </w:p>
    <w:p w14:paraId="17D92FEA">
      <w:pPr>
        <w:pStyle w:val="4"/>
        <w:spacing w:before="296" w:line="285" w:lineRule="auto"/>
        <w:rPr>
          <w:rFonts w:hint="eastAsia"/>
        </w:rPr>
      </w:pPr>
      <w:r>
        <w:rPr>
          <w:rFonts w:hint="eastAsia"/>
        </w:rPr>
        <w:t>现在，这是真实信仰所必需的唯一一种知罪。</w:t>
      </w:r>
    </w:p>
    <w:p w14:paraId="319891EC">
      <w:pPr>
        <w:pStyle w:val="4"/>
        <w:spacing w:before="296" w:line="285" w:lineRule="auto"/>
        <w:rPr>
          <w:rFonts w:hint="eastAsia"/>
        </w:rPr>
      </w:pPr>
    </w:p>
    <w:p w14:paraId="65F54D4C">
      <w:pPr>
        <w:pStyle w:val="4"/>
        <w:spacing w:before="296" w:line="285" w:lineRule="auto"/>
        <w:rPr>
          <w:rFonts w:hint="eastAsia"/>
        </w:rPr>
      </w:pPr>
      <w:r>
        <w:rPr>
          <w:rFonts w:hint="eastAsia"/>
        </w:rPr>
        <w:t>The greatest degree of mere legal conviction is no evidence of a renewed mind.</w:t>
      </w:r>
    </w:p>
    <w:p w14:paraId="5E35BDDE">
      <w:pPr>
        <w:pStyle w:val="4"/>
        <w:spacing w:before="296" w:line="285" w:lineRule="auto"/>
        <w:rPr>
          <w:rFonts w:hint="eastAsia"/>
        </w:rPr>
      </w:pPr>
      <w:r>
        <w:rPr>
          <w:rFonts w:hint="eastAsia"/>
        </w:rPr>
        <w:t>仅有最深程度的律法知罪并不能证明心意已更新。</w:t>
      </w:r>
    </w:p>
    <w:p w14:paraId="5ECF6217">
      <w:pPr>
        <w:pStyle w:val="4"/>
        <w:spacing w:before="296" w:line="285" w:lineRule="auto"/>
        <w:rPr>
          <w:rFonts w:hint="eastAsia"/>
        </w:rPr>
      </w:pPr>
    </w:p>
    <w:p w14:paraId="2374C066">
      <w:pPr>
        <w:pStyle w:val="4"/>
        <w:spacing w:before="296" w:line="285" w:lineRule="auto"/>
        <w:rPr>
          <w:rFonts w:hint="eastAsia"/>
        </w:rPr>
      </w:pPr>
      <w:r>
        <w:rPr>
          <w:rFonts w:hint="eastAsia"/>
        </w:rPr>
        <w:t>The devils and impenitent sinners will all have this kind of conviction, at the day of judgment, and to all eternity.</w:t>
      </w:r>
    </w:p>
    <w:p w14:paraId="3ADBD4BD">
      <w:pPr>
        <w:pStyle w:val="4"/>
        <w:spacing w:before="296" w:line="285" w:lineRule="auto"/>
        <w:rPr>
          <w:rFonts w:hint="eastAsia"/>
        </w:rPr>
      </w:pPr>
      <w:r>
        <w:rPr>
          <w:rFonts w:hint="eastAsia"/>
        </w:rPr>
        <w:t>魔鬼和不悔改的罪人在审判之日以及永恒中都会有这种知罪。</w:t>
      </w:r>
    </w:p>
    <w:p w14:paraId="4B05C97A">
      <w:pPr>
        <w:pStyle w:val="4"/>
        <w:spacing w:before="296" w:line="285" w:lineRule="auto"/>
        <w:rPr>
          <w:rFonts w:hint="eastAsia"/>
        </w:rPr>
      </w:pPr>
    </w:p>
    <w:p w14:paraId="4600E56D">
      <w:pPr>
        <w:pStyle w:val="4"/>
        <w:spacing w:before="296" w:line="285" w:lineRule="auto"/>
        <w:rPr>
          <w:rFonts w:hint="eastAsia"/>
        </w:rPr>
      </w:pPr>
      <w:r>
        <w:rPr>
          <w:rFonts w:hint="eastAsia"/>
        </w:rPr>
        <w:t>If, therefore, we have been led to see and feel the intrinsic evil of sin, we need not be troubled because we cannot distinctly trace, in our experience, what is commonly called a law work; for, though conviction of sin by the Holy Spirit, is essential to a true Christian, yet this is always included in true repentance; repentance, indeed, founded on just views of the turpitude of sin, as seen by the light of the Spirit, in the mirror of God's holy law.</w:t>
      </w:r>
    </w:p>
    <w:p w14:paraId="41E1821D">
      <w:pPr>
        <w:pStyle w:val="4"/>
        <w:spacing w:before="296" w:line="285" w:lineRule="auto"/>
        <w:rPr>
          <w:rFonts w:hint="eastAsia"/>
        </w:rPr>
      </w:pPr>
      <w:r>
        <w:rPr>
          <w:rFonts w:hint="eastAsia"/>
        </w:rPr>
        <w:t>因此，如果我们已被引导看见并感受到罪的内在邪恶，我们就不必因为在经历中无法清楚追溯通常所说的律法工作而困扰；因为虽然圣灵使人知罪对真基督徒来说是必要的，但这总是包含在真正的悔改中；这种悔改确实建立在对罪恶本质的正确认识上，这认识是借着圣灵的光照，在上帝圣洁律法的镜子中看到的。</w:t>
      </w:r>
    </w:p>
    <w:p w14:paraId="30C8860D">
      <w:pPr>
        <w:pStyle w:val="4"/>
        <w:spacing w:before="296" w:line="285" w:lineRule="auto"/>
        <w:rPr>
          <w:rFonts w:hint="eastAsia"/>
        </w:rPr>
      </w:pPr>
    </w:p>
    <w:p w14:paraId="5434B07F">
      <w:pPr>
        <w:pStyle w:val="4"/>
        <w:spacing w:before="296" w:line="285" w:lineRule="auto"/>
        <w:rPr>
          <w:rFonts w:hint="eastAsia"/>
        </w:rPr>
      </w:pPr>
      <w:r>
        <w:rPr>
          <w:rFonts w:hint="eastAsia"/>
        </w:rPr>
        <w:t>This conviction of sin increases in the mind of the true believer, in proportion to his growth in grace.</w:t>
      </w:r>
    </w:p>
    <w:p w14:paraId="4ED925C7">
      <w:pPr>
        <w:pStyle w:val="4"/>
        <w:spacing w:before="296" w:line="285" w:lineRule="auto"/>
        <w:rPr>
          <w:rFonts w:hint="eastAsia"/>
        </w:rPr>
      </w:pPr>
      <w:r>
        <w:rPr>
          <w:rFonts w:hint="eastAsia"/>
        </w:rPr>
        <w:t>这种对罪的认识在真信徒心中会随着恩典的增长而加深。</w:t>
      </w:r>
    </w:p>
    <w:p w14:paraId="767041E4">
      <w:pPr>
        <w:pStyle w:val="4"/>
        <w:spacing w:before="296" w:line="285" w:lineRule="auto"/>
        <w:rPr>
          <w:rFonts w:hint="eastAsia"/>
        </w:rPr>
      </w:pPr>
    </w:p>
    <w:p w14:paraId="712895AC">
      <w:pPr>
        <w:pStyle w:val="4"/>
        <w:spacing w:before="296" w:line="285" w:lineRule="auto"/>
        <w:rPr>
          <w:rFonts w:hint="eastAsia"/>
        </w:rPr>
      </w:pPr>
      <w:r>
        <w:rPr>
          <w:rFonts w:hint="eastAsia"/>
        </w:rPr>
        <w:t>The more eminent any man is in piety, the deeper will be his sense of the inward defilement of sin, and the greater his self-abhorrence on account of it, according to that of Job "I have heard of thee by the hearing of the ear, but now mine eye seeth thee, wherefore I abhor myself, and repent in dust and ashes."</w:t>
      </w:r>
    </w:p>
    <w:p w14:paraId="42F81DA3">
      <w:pPr>
        <w:pStyle w:val="4"/>
        <w:spacing w:before="296" w:line="285" w:lineRule="auto"/>
        <w:rPr>
          <w:rFonts w:hint="eastAsia"/>
        </w:rPr>
      </w:pPr>
      <w:r>
        <w:rPr>
          <w:rFonts w:hint="eastAsia"/>
        </w:rPr>
        <w:t>一个人在敬虔上越是杰出，就越能深刻感受到内心罪污的玷污，也会因此更加厌恶自己，正如约伯所说："我从前风闻有祢，现在亲眼看见祢，因此我厌恶自己，在尘土和炉灰中懊悔。"</w:t>
      </w:r>
    </w:p>
    <w:p w14:paraId="2EBAB5A1">
      <w:pPr>
        <w:pStyle w:val="4"/>
        <w:spacing w:before="296" w:line="285" w:lineRule="auto"/>
        <w:rPr>
          <w:rFonts w:hint="eastAsia"/>
        </w:rPr>
      </w:pPr>
    </w:p>
    <w:p w14:paraId="67C5D837">
      <w:pPr>
        <w:pStyle w:val="4"/>
        <w:spacing w:before="286" w:line="285" w:lineRule="auto"/>
        <w:rPr>
          <w:rFonts w:hint="eastAsia"/>
        </w:rPr>
      </w:pPr>
      <w:r>
        <w:rPr>
          <w:rFonts w:hint="eastAsia"/>
        </w:rPr>
        <w:t>They who dream of a perfection in this life, which leads them to think, that they are free from all sin, evidently have not the same kind of religion as the patriarch Job, who is declared to have been "a perfect and upright man."</w:t>
      </w:r>
    </w:p>
    <w:p w14:paraId="4EB1A902">
      <w:pPr>
        <w:pStyle w:val="4"/>
        <w:spacing w:before="286" w:line="285" w:lineRule="auto"/>
        <w:rPr>
          <w:rFonts w:hint="eastAsia"/>
        </w:rPr>
      </w:pPr>
      <w:r>
        <w:rPr>
          <w:rFonts w:hint="eastAsia"/>
        </w:rPr>
        <w:t>那些梦想在今生达到完全的人以为自己已经脱离了一切罪，显然与先祖约伯所拥有的信仰不同，约伯被称为"完全正直的人"。</w:t>
      </w:r>
    </w:p>
    <w:p w14:paraId="576866DC">
      <w:pPr>
        <w:pStyle w:val="4"/>
        <w:spacing w:before="286" w:line="285" w:lineRule="auto"/>
        <w:rPr>
          <w:rFonts w:hint="eastAsia"/>
        </w:rPr>
      </w:pPr>
    </w:p>
    <w:p w14:paraId="4272C6C8">
      <w:pPr>
        <w:pStyle w:val="4"/>
        <w:spacing w:before="286" w:line="285" w:lineRule="auto"/>
        <w:rPr>
          <w:rFonts w:hint="eastAsia"/>
        </w:rPr>
      </w:pPr>
      <w:r>
        <w:rPr>
          <w:rFonts w:hint="eastAsia"/>
        </w:rPr>
        <w:t>Such are evidently ignorant of the purity and spirituality of the law of God; or ignorant of the true state of their own hearts.</w:t>
      </w:r>
    </w:p>
    <w:p w14:paraId="673518D7">
      <w:pPr>
        <w:pStyle w:val="4"/>
        <w:spacing w:before="286" w:line="285" w:lineRule="auto"/>
        <w:rPr>
          <w:rFonts w:hint="eastAsia"/>
        </w:rPr>
      </w:pPr>
      <w:r>
        <w:rPr>
          <w:rFonts w:hint="eastAsia"/>
        </w:rPr>
        <w:t>这些人显然不了解上帝律法的纯洁和属灵性质，也不了解自己内心的真实状态。</w:t>
      </w:r>
    </w:p>
    <w:p w14:paraId="19A53477">
      <w:pPr>
        <w:pStyle w:val="4"/>
        <w:spacing w:before="286" w:line="285" w:lineRule="auto"/>
        <w:rPr>
          <w:rFonts w:hint="eastAsia"/>
        </w:rPr>
      </w:pPr>
    </w:p>
    <w:p w14:paraId="3706AB91">
      <w:pPr>
        <w:pStyle w:val="4"/>
        <w:spacing w:before="286" w:line="285" w:lineRule="auto"/>
        <w:rPr>
          <w:rFonts w:hint="eastAsia"/>
        </w:rPr>
      </w:pPr>
      <w:r>
        <w:rPr>
          <w:rFonts w:hint="eastAsia"/>
        </w:rPr>
        <w:t>Whoever obtains a spiritual view of the law, will possess by the law, a right knowledge of sin.</w:t>
      </w:r>
    </w:p>
    <w:p w14:paraId="6FBA7C4D">
      <w:pPr>
        <w:pStyle w:val="4"/>
        <w:spacing w:before="286" w:line="285" w:lineRule="auto"/>
        <w:rPr>
          <w:rFonts w:hint="eastAsia"/>
        </w:rPr>
      </w:pPr>
      <w:r>
        <w:rPr>
          <w:rFonts w:hint="eastAsia"/>
        </w:rPr>
        <w:t>凡是对律法有属灵认识的人，必能通过律法正确认识罪。</w:t>
      </w:r>
    </w:p>
    <w:p w14:paraId="41A3EE4B">
      <w:pPr>
        <w:pStyle w:val="4"/>
        <w:spacing w:before="286" w:line="285" w:lineRule="auto"/>
        <w:rPr>
          <w:rFonts w:hint="eastAsia"/>
        </w:rPr>
      </w:pPr>
    </w:p>
    <w:p w14:paraId="7CA64AE4">
      <w:pPr>
        <w:pStyle w:val="4"/>
        <w:spacing w:before="286" w:line="285" w:lineRule="auto"/>
        <w:rPr>
          <w:rFonts w:hint="eastAsia"/>
        </w:rPr>
      </w:pPr>
      <w:r>
        <w:rPr>
          <w:rFonts w:hint="eastAsia"/>
        </w:rPr>
        <w:t>There is no better evidence of an enlightened mind, and renewed heart, than just views and feelings in regard to our own sins; and especially, the sins of the heart.</w:t>
      </w:r>
    </w:p>
    <w:p w14:paraId="57CDBDD9">
      <w:pPr>
        <w:pStyle w:val="4"/>
        <w:spacing w:before="286" w:line="285" w:lineRule="auto"/>
        <w:rPr>
          <w:rFonts w:hint="eastAsia"/>
        </w:rPr>
      </w:pPr>
      <w:r>
        <w:rPr>
          <w:rFonts w:hint="eastAsia"/>
        </w:rPr>
        <w:t>对自己的罪，特别是内心的罪有正确的认识和感受，是一个人心灵得开启和更新的最好证据。</w:t>
      </w:r>
    </w:p>
    <w:p w14:paraId="1A52DC53">
      <w:pPr>
        <w:pStyle w:val="4"/>
        <w:spacing w:before="286" w:line="285" w:lineRule="auto"/>
        <w:rPr>
          <w:rFonts w:hint="eastAsia"/>
        </w:rPr>
      </w:pPr>
    </w:p>
    <w:p w14:paraId="1CA763FA">
      <w:pPr>
        <w:pStyle w:val="4"/>
        <w:spacing w:before="286" w:line="285" w:lineRule="auto"/>
        <w:rPr>
          <w:rFonts w:hint="eastAsia"/>
        </w:rPr>
      </w:pPr>
      <w:r>
        <w:rPr>
          <w:rFonts w:hint="eastAsia"/>
        </w:rPr>
        <w:t>It seems, at first view, wonderful, that any person should be so blinded as to think and say, in the face of express declarations of Scripture to the contrary, that he has no sin.</w:t>
      </w:r>
    </w:p>
    <w:p w14:paraId="6245C45A">
      <w:pPr>
        <w:pStyle w:val="4"/>
        <w:spacing w:before="286" w:line="285" w:lineRule="auto"/>
        <w:rPr>
          <w:rFonts w:hint="eastAsia"/>
        </w:rPr>
      </w:pPr>
      <w:r>
        <w:rPr>
          <w:rFonts w:hint="eastAsia"/>
        </w:rPr>
        <w:t>乍看之下，真是奇怪，有人竟会如此昏昧，在圣经明确相反的宣告面前，还认为并说自己没有罪。</w:t>
      </w:r>
    </w:p>
    <w:p w14:paraId="1BC03C66">
      <w:pPr>
        <w:pStyle w:val="4"/>
        <w:spacing w:before="286" w:line="285" w:lineRule="auto"/>
        <w:rPr>
          <w:rFonts w:hint="eastAsia"/>
        </w:rPr>
      </w:pPr>
    </w:p>
    <w:p w14:paraId="59C1BB5B">
      <w:pPr>
        <w:pStyle w:val="4"/>
        <w:spacing w:before="286" w:line="285" w:lineRule="auto"/>
        <w:rPr>
          <w:rFonts w:hint="eastAsia"/>
        </w:rPr>
      </w:pPr>
      <w:r>
        <w:rPr>
          <w:rFonts w:hint="eastAsia"/>
        </w:rPr>
        <w:t>But there are many blinding influences which operate on the human heart, which itself is declared to be "deceitful above all things."</w:t>
      </w:r>
    </w:p>
    <w:p w14:paraId="02B04904">
      <w:pPr>
        <w:pStyle w:val="4"/>
        <w:spacing w:before="286" w:line="285" w:lineRule="auto"/>
        <w:rPr>
          <w:rFonts w:hint="eastAsia"/>
        </w:rPr>
      </w:pPr>
      <w:r>
        <w:rPr>
          <w:rFonts w:hint="eastAsia"/>
        </w:rPr>
        <w:t>但是有许多蒙蔽人心的影响力在人心中运作，而人心本身就被宣告为"比万物都诡诈"。</w:t>
      </w:r>
    </w:p>
    <w:p w14:paraId="51F8DE99">
      <w:pPr>
        <w:pStyle w:val="4"/>
        <w:spacing w:before="286" w:line="285" w:lineRule="auto"/>
        <w:rPr>
          <w:rFonts w:hint="eastAsia"/>
        </w:rPr>
      </w:pPr>
    </w:p>
    <w:p w14:paraId="4A19499E">
      <w:pPr>
        <w:pStyle w:val="4"/>
        <w:spacing w:before="286" w:line="285" w:lineRule="auto"/>
        <w:rPr>
          <w:rFonts w:hint="eastAsia"/>
        </w:rPr>
      </w:pPr>
      <w:r>
        <w:rPr>
          <w:rFonts w:hint="eastAsia"/>
        </w:rPr>
        <w:t>And among these none is more efficient than spiritual pride.</w:t>
      </w:r>
    </w:p>
    <w:p w14:paraId="6CAF84D1">
      <w:pPr>
        <w:pStyle w:val="4"/>
        <w:spacing w:before="286" w:line="285" w:lineRule="auto"/>
        <w:rPr>
          <w:rFonts w:hint="eastAsia"/>
        </w:rPr>
      </w:pPr>
      <w:r>
        <w:rPr>
          <w:rFonts w:hint="eastAsia"/>
        </w:rPr>
        <w:t>在这些影响力中，属灵的骄傲最为有效。</w:t>
      </w:r>
    </w:p>
    <w:p w14:paraId="2EB195AC">
      <w:pPr>
        <w:pStyle w:val="4"/>
        <w:spacing w:before="286" w:line="285" w:lineRule="auto"/>
        <w:rPr>
          <w:rFonts w:hint="eastAsia"/>
        </w:rPr>
      </w:pPr>
    </w:p>
    <w:p w14:paraId="021322EB">
      <w:pPr>
        <w:pStyle w:val="4"/>
        <w:spacing w:before="286" w:line="285" w:lineRule="auto"/>
        <w:rPr>
          <w:rFonts w:hint="eastAsia"/>
        </w:rPr>
      </w:pPr>
      <w:r>
        <w:rPr>
          <w:rFonts w:hint="eastAsia"/>
        </w:rPr>
        <w:t>The selfish heart rejoices and glories in the idea of its own superiority to others; and under this illusion, with avidity admits the persuasion, that all its iniquities are purged, and that it needs no further purification; and is henceforth free from the necessity of mortifying the deeds of the body, and crucifying the flesh with its affections and lusts; and from the necessity of asking for the pardon of daily sins.</w:t>
      </w:r>
    </w:p>
    <w:p w14:paraId="1E4867BA">
      <w:pPr>
        <w:pStyle w:val="4"/>
        <w:spacing w:before="286" w:line="285" w:lineRule="auto"/>
        <w:rPr>
          <w:rFonts w:hint="eastAsia"/>
        </w:rPr>
      </w:pPr>
      <w:r>
        <w:rPr>
          <w:rFonts w:hint="eastAsia"/>
        </w:rPr>
        <w:t>自私的心因认为自己优于他人而欢喜夸耀；在这种幻觉下，急切地接受这样的说服，认为自己的一切罪孽都已被洗净，不需要进一步的洁净；从此不必治死身体的恶行，不必把肉体连同私欲钉在十字架上；也不必为日常的罪求赦免。</w:t>
      </w:r>
    </w:p>
    <w:p w14:paraId="2510A50F">
      <w:pPr>
        <w:pStyle w:val="4"/>
        <w:spacing w:before="286" w:line="285" w:lineRule="auto"/>
        <w:rPr>
          <w:rFonts w:hint="eastAsia"/>
        </w:rPr>
      </w:pPr>
    </w:p>
    <w:p w14:paraId="07F788A8">
      <w:pPr>
        <w:pStyle w:val="4"/>
        <w:spacing w:before="293"/>
        <w:ind w:right="0"/>
        <w:rPr>
          <w:rFonts w:hint="eastAsia"/>
        </w:rPr>
      </w:pPr>
      <w:r>
        <w:rPr>
          <w:rFonts w:hint="eastAsia"/>
        </w:rPr>
        <w:t>That the majority of men possess very inadequate ideas of the evil of sin, is evident from their contentment under its defilement.</w:t>
      </w:r>
    </w:p>
    <w:p w14:paraId="2A751147">
      <w:pPr>
        <w:pStyle w:val="4"/>
        <w:spacing w:before="293"/>
        <w:ind w:right="0"/>
        <w:rPr>
          <w:rFonts w:hint="eastAsia"/>
        </w:rPr>
      </w:pPr>
      <w:r>
        <w:rPr>
          <w:rFonts w:hint="eastAsia"/>
        </w:rPr>
        <w:t>从大多数人在罪的玷污下仍然满足的状态中，可以看出他们对罪恶的本质认识极其不足。</w:t>
      </w:r>
    </w:p>
    <w:p w14:paraId="725BE25B">
      <w:pPr>
        <w:pStyle w:val="4"/>
        <w:spacing w:before="293"/>
        <w:ind w:right="0"/>
        <w:rPr>
          <w:rFonts w:hint="eastAsia"/>
        </w:rPr>
      </w:pPr>
    </w:p>
    <w:p w14:paraId="0AC6A3F2">
      <w:pPr>
        <w:pStyle w:val="4"/>
        <w:spacing w:before="293"/>
        <w:ind w:right="0"/>
        <w:rPr>
          <w:rFonts w:hint="eastAsia"/>
        </w:rPr>
      </w:pPr>
      <w:r>
        <w:rPr>
          <w:rFonts w:hint="eastAsia"/>
        </w:rPr>
        <w:t>Many are not only contented to remain under the power of sin, but they embrace the odious monster with a wonderful avidity, and repel every attempt to deliver them from this mortal and evil disease.</w:t>
      </w:r>
    </w:p>
    <w:p w14:paraId="4BBB04B3">
      <w:pPr>
        <w:pStyle w:val="4"/>
        <w:spacing w:before="293"/>
        <w:ind w:right="0"/>
        <w:rPr>
          <w:rFonts w:hint="eastAsia"/>
        </w:rPr>
      </w:pPr>
      <w:r>
        <w:rPr>
          <w:rFonts w:hint="eastAsia"/>
        </w:rPr>
        <w:t>许多人不仅甘愿停留在罪的权势之下，还以惊人的贪婪拥抱这可憎的怪物，并抵制一切要将他们从这致命邪恶的疾病中解救出来的努力。</w:t>
      </w:r>
    </w:p>
    <w:p w14:paraId="57DDD569">
      <w:pPr>
        <w:pStyle w:val="4"/>
        <w:spacing w:before="293"/>
        <w:ind w:right="0"/>
        <w:rPr>
          <w:rFonts w:hint="eastAsia"/>
        </w:rPr>
      </w:pPr>
    </w:p>
    <w:p w14:paraId="30FB3BCB">
      <w:pPr>
        <w:pStyle w:val="4"/>
        <w:spacing w:before="293"/>
        <w:ind w:right="0"/>
        <w:rPr>
          <w:rFonts w:hint="eastAsia"/>
        </w:rPr>
      </w:pPr>
      <w:r>
        <w:rPr>
          <w:rFonts w:hint="eastAsia"/>
        </w:rPr>
        <w:t>Even those who, for the sake of reputation, maintain an exterior free from gross transgressions, do often, cherish in their hearts ideas, desires, and purposes, which contain the very essence of iniquity; and yet they seem to have no discernment of the hateful nature of the lusts of the flesh and of the spirit, which they cherish in their hearts.</w:t>
      </w:r>
    </w:p>
    <w:p w14:paraId="41833AE0">
      <w:pPr>
        <w:pStyle w:val="4"/>
        <w:spacing w:before="293"/>
        <w:ind w:right="0"/>
        <w:rPr>
          <w:rFonts w:hint="eastAsia"/>
        </w:rPr>
      </w:pPr>
      <w:r>
        <w:rPr>
          <w:rFonts w:hint="eastAsia"/>
        </w:rPr>
        <w:t>即使那些为了名声而在外表上远离重大过犯的人，心中也常常怀有包含着罪恶本质的想法、欲望和目的；然而他们似乎无法分辨他们心中所珍视的肉体和灵魂的情欲的可憎本质。</w:t>
      </w:r>
    </w:p>
    <w:p w14:paraId="68BD0717">
      <w:pPr>
        <w:pStyle w:val="4"/>
        <w:spacing w:before="293"/>
        <w:ind w:right="0"/>
        <w:rPr>
          <w:rFonts w:hint="eastAsia"/>
        </w:rPr>
      </w:pPr>
    </w:p>
    <w:p w14:paraId="44D3CAE2">
      <w:pPr>
        <w:pStyle w:val="4"/>
        <w:spacing w:before="293"/>
        <w:ind w:right="0"/>
        <w:rPr>
          <w:rFonts w:hint="eastAsia"/>
        </w:rPr>
      </w:pPr>
      <w:r>
        <w:rPr>
          <w:rFonts w:hint="eastAsia"/>
        </w:rPr>
        <w:t>They appear to be satisfied, like the Pharisee of old, if they can keep the outside of the cup and platter clean.</w:t>
      </w:r>
    </w:p>
    <w:p w14:paraId="21F6A6BF">
      <w:pPr>
        <w:pStyle w:val="4"/>
        <w:spacing w:before="293"/>
        <w:ind w:right="0"/>
        <w:rPr>
          <w:rFonts w:hint="eastAsia"/>
        </w:rPr>
      </w:pPr>
      <w:r>
        <w:rPr>
          <w:rFonts w:hint="eastAsia"/>
        </w:rPr>
        <w:t>他们似乎像古时的法利赛人一样，只要能保持杯盘外面的清洁就心满意足。</w:t>
      </w:r>
    </w:p>
    <w:p w14:paraId="7239C890">
      <w:pPr>
        <w:pStyle w:val="4"/>
        <w:spacing w:before="293"/>
        <w:ind w:right="0"/>
        <w:rPr>
          <w:rFonts w:hint="eastAsia"/>
        </w:rPr>
      </w:pPr>
    </w:p>
    <w:p w14:paraId="2D5A5723">
      <w:pPr>
        <w:pStyle w:val="4"/>
        <w:spacing w:before="293"/>
        <w:ind w:right="0"/>
        <w:rPr>
          <w:rFonts w:hint="eastAsia"/>
        </w:rPr>
      </w:pPr>
      <w:r>
        <w:rPr>
          <w:rFonts w:hint="eastAsia"/>
        </w:rPr>
        <w:t>How little the real evil of sin is perceived, even by professors of Christianity is manifest, from the little concern which they feel to be cleansed from all filthiness of the flesh and spirit.</w:t>
      </w:r>
    </w:p>
    <w:p w14:paraId="4C1F135B">
      <w:pPr>
        <w:pStyle w:val="4"/>
        <w:spacing w:before="293"/>
        <w:ind w:right="0"/>
        <w:rPr>
          <w:rFonts w:hint="eastAsia"/>
        </w:rPr>
      </w:pPr>
      <w:r>
        <w:rPr>
          <w:rFonts w:hint="eastAsia"/>
        </w:rPr>
        <w:t>就连基督教的传道人对罪的真实邪恶认识何其肤浅，这从他们对洁净自己脱离一切肉体和灵魂的污秽缺乏关注可见一斑。</w:t>
      </w:r>
    </w:p>
    <w:p w14:paraId="25AB3B83">
      <w:pPr>
        <w:pStyle w:val="4"/>
        <w:spacing w:before="293"/>
        <w:ind w:right="0"/>
        <w:rPr>
          <w:rFonts w:hint="eastAsia"/>
        </w:rPr>
      </w:pPr>
    </w:p>
    <w:p w14:paraId="697F271E">
      <w:pPr>
        <w:pStyle w:val="4"/>
        <w:spacing w:before="293"/>
        <w:ind w:right="0"/>
        <w:rPr>
          <w:rFonts w:hint="eastAsia"/>
        </w:rPr>
      </w:pPr>
      <w:r>
        <w:rPr>
          <w:rFonts w:hint="eastAsia"/>
        </w:rPr>
        <w:t>They do not groan as did the apostle Paul, under a painful sense of indwelling sin, but are very much at ease in Zion.</w:t>
      </w:r>
    </w:p>
    <w:p w14:paraId="108F0A8A">
      <w:pPr>
        <w:pStyle w:val="4"/>
        <w:spacing w:before="293"/>
        <w:ind w:right="0"/>
        <w:rPr>
          <w:rFonts w:hint="eastAsia"/>
        </w:rPr>
      </w:pPr>
      <w:r>
        <w:rPr>
          <w:rFonts w:hint="eastAsia"/>
        </w:rPr>
        <w:t>他们没有像使徒保罗那样因内住的罪而痛苦呻吟，反而在锡安中安然自得。</w:t>
      </w:r>
    </w:p>
    <w:p w14:paraId="5DAAE04D">
      <w:pPr>
        <w:pStyle w:val="4"/>
        <w:spacing w:before="293"/>
        <w:ind w:right="0"/>
        <w:rPr>
          <w:rFonts w:hint="eastAsia"/>
        </w:rPr>
      </w:pPr>
    </w:p>
    <w:p w14:paraId="59A5BB9E">
      <w:pPr>
        <w:pStyle w:val="4"/>
        <w:spacing w:before="293"/>
        <w:ind w:right="0"/>
        <w:rPr>
          <w:rFonts w:hint="eastAsia"/>
        </w:rPr>
      </w:pPr>
      <w:r>
        <w:rPr>
          <w:rFonts w:hint="eastAsia"/>
        </w:rPr>
        <w:t>If, indeed, under the power of temptation, they are guilty of some overt act of transgression, they are often deeply wounded, and discover much concern and sorrow for what they have done.</w:t>
      </w:r>
    </w:p>
    <w:p w14:paraId="3BDA487E">
      <w:pPr>
        <w:pStyle w:val="4"/>
        <w:spacing w:before="293"/>
        <w:ind w:right="0"/>
        <w:rPr>
          <w:rFonts w:hint="eastAsia"/>
        </w:rPr>
      </w:pPr>
      <w:r>
        <w:rPr>
          <w:rFonts w:hint="eastAsia"/>
        </w:rPr>
        <w:t>诚然，如果他们在试探的权势下犯了某些明显的过犯，他们常常会深受伤害，并对自己所做的事表现出极大的关切和悲伤。</w:t>
      </w:r>
    </w:p>
    <w:p w14:paraId="4E0A0D79">
      <w:pPr>
        <w:pStyle w:val="4"/>
        <w:spacing w:before="293"/>
        <w:ind w:right="0"/>
        <w:rPr>
          <w:rFonts w:hint="eastAsia"/>
        </w:rPr>
      </w:pPr>
    </w:p>
    <w:p w14:paraId="1D83A112">
      <w:pPr>
        <w:pStyle w:val="4"/>
        <w:spacing w:before="293"/>
        <w:ind w:right="0"/>
        <w:rPr>
          <w:rFonts w:hint="eastAsia"/>
        </w:rPr>
      </w:pPr>
      <w:r>
        <w:rPr>
          <w:rFonts w:hint="eastAsia"/>
        </w:rPr>
        <w:t>But it is an evidence, that this concern, for the most part, springs from a selfish principle, that sins of greater turpitude are committed in the spirit, in the imaginations and desires of the heart, for which they feel little or no regret.</w:t>
      </w:r>
    </w:p>
    <w:p w14:paraId="7257C926">
      <w:pPr>
        <w:pStyle w:val="4"/>
        <w:spacing w:before="293"/>
        <w:ind w:right="0"/>
        <w:rPr>
          <w:rFonts w:hint="eastAsia"/>
        </w:rPr>
      </w:pPr>
      <w:r>
        <w:rPr>
          <w:rFonts w:hint="eastAsia"/>
        </w:rPr>
        <w:t>但有证据表明，这种关切大多源于自私的原则，因为在灵里、在心中的想象和欲望中所犯的更为卑劣的罪，他们却几乎或完全不感到懊悔。</w:t>
      </w:r>
    </w:p>
    <w:p w14:paraId="649F959F">
      <w:pPr>
        <w:pStyle w:val="4"/>
        <w:spacing w:before="293"/>
        <w:ind w:right="0"/>
        <w:rPr>
          <w:rFonts w:hint="eastAsia"/>
        </w:rPr>
      </w:pPr>
    </w:p>
    <w:p w14:paraId="10AA6C9D">
      <w:pPr>
        <w:pStyle w:val="4"/>
        <w:spacing w:before="293"/>
        <w:ind w:right="0"/>
        <w:rPr>
          <w:rFonts w:hint="eastAsia"/>
        </w:rPr>
      </w:pPr>
      <w:r>
        <w:rPr>
          <w:rFonts w:hint="eastAsia"/>
        </w:rPr>
        <w:t>But souls under the sanctifying influence of the Holy Spirit, are led to see that their chief disease is one of the heart; and before God, they mourn daily over their want of holy feelings and emotions, and on account of the many evils which they, by the application of the law, detect in themselves.</w:t>
      </w:r>
    </w:p>
    <w:p w14:paraId="1C10B39D">
      <w:pPr>
        <w:pStyle w:val="4"/>
        <w:spacing w:before="293"/>
        <w:ind w:right="0"/>
        <w:rPr>
          <w:rFonts w:hint="eastAsia"/>
        </w:rPr>
      </w:pPr>
      <w:r>
        <w:rPr>
          <w:rFonts w:hint="eastAsia"/>
        </w:rPr>
        <w:t>但在圣灵使人成圣的影响下的灵魂，被引导看到他们的主要疾病是心的问题；在上帝面前，他们每天为缺乏圣洁的感受和情感而哀痛，也为通过律法的应用在自己身上发现的诸多罪恶而悲伤。</w:t>
      </w:r>
    </w:p>
    <w:p w14:paraId="4182052E">
      <w:pPr>
        <w:pStyle w:val="4"/>
        <w:spacing w:before="293"/>
        <w:ind w:right="0"/>
        <w:rPr>
          <w:rFonts w:hint="eastAsia"/>
        </w:rPr>
      </w:pPr>
    </w:p>
    <w:p w14:paraId="5E0716D4">
      <w:pPr>
        <w:pStyle w:val="4"/>
        <w:spacing w:before="293"/>
        <w:ind w:right="0"/>
        <w:rPr>
          <w:rFonts w:hint="eastAsia"/>
        </w:rPr>
      </w:pPr>
      <w:r>
        <w:rPr>
          <w:rFonts w:hint="eastAsia"/>
        </w:rPr>
        <w:t>And from the evil thoughts and desires which often spring up in them, they are convinced that the heart itself, which generates such sinful thoughts, must be desperately wicked.</w:t>
      </w:r>
    </w:p>
    <w:p w14:paraId="2DAC1C81">
      <w:pPr>
        <w:pStyle w:val="4"/>
        <w:spacing w:before="293"/>
        <w:ind w:right="0"/>
        <w:rPr>
          <w:rFonts w:hint="eastAsia"/>
        </w:rPr>
      </w:pPr>
      <w:r>
        <w:rPr>
          <w:rFonts w:hint="eastAsia"/>
        </w:rPr>
        <w:t>从经常在他们里面涌现的邪恶思想和欲望中，他们确信产生这些罪恶思想的心本身一定是极其邪恶的。</w:t>
      </w:r>
    </w:p>
    <w:p w14:paraId="4876065D">
      <w:pPr>
        <w:pStyle w:val="4"/>
        <w:spacing w:before="293"/>
        <w:ind w:right="0"/>
        <w:rPr>
          <w:rFonts w:hint="eastAsia"/>
        </w:rPr>
      </w:pPr>
    </w:p>
    <w:p w14:paraId="75A7B347">
      <w:pPr>
        <w:pStyle w:val="4"/>
        <w:spacing w:before="293"/>
        <w:ind w:right="0"/>
        <w:rPr>
          <w:rFonts w:hint="eastAsia"/>
        </w:rPr>
      </w:pPr>
      <w:r>
        <w:rPr>
          <w:rFonts w:hint="eastAsia"/>
        </w:rPr>
        <w:t>So far indeed, as it has been renewed, there is another principle implanted; but the old man has great strength, and even when it was hoped that particular sins were completely mortified, yet afterwards, under circumstances favourable to their exercise, they sprout anew, and with vigour strive for the mastery.</w:t>
      </w:r>
    </w:p>
    <w:p w14:paraId="473296EF">
      <w:pPr>
        <w:pStyle w:val="4"/>
        <w:spacing w:before="293"/>
        <w:ind w:right="0"/>
        <w:rPr>
          <w:rFonts w:hint="eastAsia"/>
        </w:rPr>
      </w:pPr>
      <w:r>
        <w:rPr>
          <w:rFonts w:hint="eastAsia"/>
        </w:rPr>
        <w:t>诚然，在已经更新的程度上，另一个原则已被植入；但旧人仍有极大的力量，即使人们希望某些特定的罪已经完全治死，但在有利于它们发作的环境下，它们会重新萌发，并奋力争取主导地位。</w:t>
      </w:r>
    </w:p>
    <w:p w14:paraId="56ACCE2B">
      <w:pPr>
        <w:pStyle w:val="4"/>
        <w:spacing w:before="293"/>
        <w:ind w:right="0"/>
        <w:rPr>
          <w:rFonts w:hint="eastAsia"/>
        </w:rPr>
      </w:pPr>
    </w:p>
    <w:p w14:paraId="2CB43198">
      <w:pPr>
        <w:pStyle w:val="4"/>
        <w:spacing w:before="293"/>
        <w:ind w:right="0"/>
        <w:rPr>
          <w:rFonts w:hint="eastAsia"/>
        </w:rPr>
      </w:pPr>
      <w:r>
        <w:rPr>
          <w:rFonts w:hint="eastAsia"/>
        </w:rPr>
        <w:t>The great business of the Christian is to oppose and mortify these corruptions, which remain after conversion, in the regenerate.</w:t>
      </w:r>
    </w:p>
    <w:p w14:paraId="35EB6913">
      <w:pPr>
        <w:pStyle w:val="4"/>
        <w:spacing w:before="293"/>
        <w:ind w:right="0"/>
        <w:rPr>
          <w:rFonts w:hint="eastAsia"/>
        </w:rPr>
      </w:pPr>
      <w:r>
        <w:rPr>
          <w:rFonts w:hint="eastAsia"/>
        </w:rPr>
        <w:t>基督徒的重大任务就是要抵挡并治死这些在重生之人身上、在归正之后仍然存在的败坏。</w:t>
      </w:r>
    </w:p>
    <w:p w14:paraId="6684468D">
      <w:pPr>
        <w:pStyle w:val="4"/>
        <w:spacing w:before="293"/>
        <w:ind w:right="0"/>
        <w:rPr>
          <w:rFonts w:hint="eastAsia"/>
        </w:rPr>
      </w:pPr>
    </w:p>
    <w:p w14:paraId="379E4D19">
      <w:pPr>
        <w:pStyle w:val="4"/>
        <w:spacing w:before="293"/>
        <w:ind w:right="0"/>
        <w:rPr>
          <w:rFonts w:hint="eastAsia"/>
        </w:rPr>
      </w:pPr>
      <w:r>
        <w:rPr>
          <w:rFonts w:hint="eastAsia"/>
        </w:rPr>
        <w:t>Hence there must be a perpetual conflict between the flesh and the Spirit—between the old man and the new.</w:t>
      </w:r>
    </w:p>
    <w:p w14:paraId="37403F9B">
      <w:pPr>
        <w:pStyle w:val="4"/>
        <w:spacing w:before="293"/>
        <w:ind w:right="0"/>
        <w:rPr>
          <w:rFonts w:hint="eastAsia"/>
        </w:rPr>
      </w:pPr>
      <w:r>
        <w:rPr>
          <w:rFonts w:hint="eastAsia"/>
        </w:rPr>
        <w:t>因此，肉体与圣灵之间、旧人与新人之间必定存在永恒的争战。</w:t>
      </w:r>
    </w:p>
    <w:p w14:paraId="5948B85B">
      <w:pPr>
        <w:pStyle w:val="4"/>
        <w:spacing w:before="293"/>
        <w:ind w:right="0"/>
        <w:rPr>
          <w:rFonts w:hint="eastAsia"/>
        </w:rPr>
      </w:pPr>
    </w:p>
    <w:p w14:paraId="5BECD0FD">
      <w:pPr>
        <w:pStyle w:val="4"/>
        <w:spacing w:before="293"/>
        <w:ind w:right="0"/>
        <w:rPr>
          <w:rFonts w:hint="eastAsia"/>
        </w:rPr>
      </w:pPr>
      <w:r>
        <w:rPr>
          <w:rFonts w:hint="eastAsia"/>
        </w:rPr>
        <w:t>And although the real Christian is often discouraged with his want of success, in this warfare, yet the Captain of salvation has assured him of ultimate victory.</w:t>
      </w:r>
    </w:p>
    <w:p w14:paraId="0127BE29">
      <w:pPr>
        <w:pStyle w:val="4"/>
        <w:spacing w:before="293"/>
        <w:ind w:right="0"/>
        <w:rPr>
          <w:rFonts w:hint="eastAsia"/>
        </w:rPr>
      </w:pPr>
      <w:r>
        <w:rPr>
          <w:rFonts w:hint="eastAsia"/>
        </w:rPr>
        <w:t>虽然真正的基督徒在这场争战中常因缺乏成功而灰心，但救恩的元帅已向他保证最终的胜利。</w:t>
      </w:r>
    </w:p>
    <w:p w14:paraId="1C1B40EA">
      <w:pPr>
        <w:pStyle w:val="4"/>
        <w:spacing w:before="293"/>
        <w:ind w:right="0"/>
        <w:rPr>
          <w:rFonts w:hint="eastAsia"/>
        </w:rPr>
      </w:pPr>
    </w:p>
    <w:p w14:paraId="7E3C356B">
      <w:pPr>
        <w:pStyle w:val="4"/>
        <w:spacing w:before="293"/>
        <w:ind w:right="0"/>
        <w:rPr>
          <w:rFonts w:hint="eastAsia"/>
        </w:rPr>
      </w:pPr>
      <w:r>
        <w:rPr>
          <w:rFonts w:hint="eastAsia"/>
        </w:rPr>
        <w:t>None do truly engage in this warfare but such as have been enlightened to see the evil of sin as reflected from the mirror of the holy law.</w:t>
      </w:r>
    </w:p>
    <w:p w14:paraId="4EB758A4">
      <w:pPr>
        <w:pStyle w:val="4"/>
        <w:spacing w:before="293"/>
        <w:ind w:right="0"/>
        <w:rPr>
          <w:rFonts w:hint="eastAsia"/>
        </w:rPr>
      </w:pPr>
      <w:r>
        <w:rPr>
          <w:rFonts w:hint="eastAsia"/>
        </w:rPr>
        <w:t>唯有那些被光照，能从圣洁律法之镜中看到罪恶本质的人，才能真正投入这场争战。</w:t>
      </w:r>
    </w:p>
    <w:p w14:paraId="5D6BF236">
      <w:pPr>
        <w:pStyle w:val="4"/>
        <w:spacing w:before="293"/>
        <w:ind w:right="0"/>
        <w:rPr>
          <w:rFonts w:hint="eastAsia"/>
        </w:rPr>
      </w:pPr>
    </w:p>
    <w:p w14:paraId="4FE64B81">
      <w:pPr>
        <w:pStyle w:val="4"/>
        <w:spacing w:before="293"/>
        <w:ind w:right="0"/>
        <w:rPr>
          <w:rFonts w:hint="eastAsia"/>
        </w:rPr>
      </w:pPr>
      <w:r>
        <w:rPr>
          <w:rFonts w:hint="eastAsia"/>
        </w:rPr>
        <w:t>And the more they are convinced of sin, the more do they have recourse to the fountain opened for sin and uncleanness.</w:t>
      </w:r>
    </w:p>
    <w:p w14:paraId="00339A51">
      <w:pPr>
        <w:pStyle w:val="4"/>
        <w:spacing w:before="293"/>
        <w:ind w:right="0"/>
        <w:rPr>
          <w:rFonts w:hint="eastAsia"/>
        </w:rPr>
      </w:pPr>
      <w:r>
        <w:rPr>
          <w:rFonts w:hint="eastAsia"/>
        </w:rPr>
        <w:t>他们越是确知罪的reality，就越发寻求那为罪与污秽所开的泉源。</w:t>
      </w:r>
    </w:p>
    <w:p w14:paraId="51A3CDEF">
      <w:pPr>
        <w:pStyle w:val="4"/>
        <w:spacing w:before="293"/>
        <w:ind w:right="0"/>
        <w:rPr>
          <w:rFonts w:hint="eastAsia"/>
        </w:rPr>
      </w:pPr>
    </w:p>
    <w:p w14:paraId="67D3B84F">
      <w:pPr>
        <w:pStyle w:val="10"/>
        <w:numPr>
          <w:ilvl w:val="0"/>
          <w:numId w:val="0"/>
        </w:numPr>
        <w:tabs>
          <w:tab w:val="left" w:pos="453"/>
        </w:tabs>
        <w:spacing w:before="290" w:after="0" w:line="285" w:lineRule="auto"/>
        <w:ind w:left="99" w:leftChars="0" w:right="97" w:rightChars="0"/>
        <w:jc w:val="both"/>
        <w:rPr>
          <w:rFonts w:hint="eastAsia"/>
          <w:sz w:val="30"/>
          <w:szCs w:val="30"/>
        </w:rPr>
      </w:pPr>
      <w:r>
        <w:rPr>
          <w:rFonts w:hint="eastAsia"/>
          <w:sz w:val="30"/>
          <w:szCs w:val="30"/>
        </w:rPr>
        <w:t>The use which we should make of this subject is</w:t>
      </w:r>
    </w:p>
    <w:p w14:paraId="53150BB9">
      <w:pPr>
        <w:pStyle w:val="10"/>
        <w:numPr>
          <w:ilvl w:val="0"/>
          <w:numId w:val="0"/>
        </w:numPr>
        <w:tabs>
          <w:tab w:val="left" w:pos="453"/>
        </w:tabs>
        <w:spacing w:before="290" w:after="0" w:line="285" w:lineRule="auto"/>
        <w:ind w:left="99" w:leftChars="0" w:right="97" w:rightChars="0"/>
        <w:jc w:val="both"/>
        <w:rPr>
          <w:rFonts w:hint="eastAsia"/>
          <w:sz w:val="30"/>
          <w:szCs w:val="30"/>
        </w:rPr>
      </w:pPr>
      <w:r>
        <w:rPr>
          <w:rFonts w:hint="eastAsia"/>
          <w:sz w:val="30"/>
          <w:szCs w:val="30"/>
        </w:rPr>
        <w:t>我们应当如此运用这个主题：</w:t>
      </w:r>
    </w:p>
    <w:p w14:paraId="499F439E">
      <w:pPr>
        <w:pStyle w:val="10"/>
        <w:numPr>
          <w:ilvl w:val="0"/>
          <w:numId w:val="0"/>
        </w:numPr>
        <w:tabs>
          <w:tab w:val="left" w:pos="453"/>
        </w:tabs>
        <w:spacing w:before="290" w:after="0" w:line="285" w:lineRule="auto"/>
        <w:ind w:left="99" w:leftChars="0" w:right="97" w:rightChars="0"/>
        <w:jc w:val="both"/>
        <w:rPr>
          <w:rFonts w:hint="eastAsia"/>
          <w:sz w:val="30"/>
          <w:szCs w:val="30"/>
        </w:rPr>
      </w:pPr>
    </w:p>
    <w:p w14:paraId="1B5C0381">
      <w:pPr>
        <w:pStyle w:val="10"/>
        <w:numPr>
          <w:ilvl w:val="0"/>
          <w:numId w:val="0"/>
        </w:numPr>
        <w:tabs>
          <w:tab w:val="left" w:pos="453"/>
        </w:tabs>
        <w:spacing w:before="290" w:after="0" w:line="285" w:lineRule="auto"/>
        <w:ind w:left="99" w:leftChars="0" w:right="97" w:rightChars="0"/>
        <w:jc w:val="both"/>
        <w:rPr>
          <w:rFonts w:hint="eastAsia"/>
          <w:sz w:val="30"/>
          <w:szCs w:val="30"/>
        </w:rPr>
      </w:pPr>
      <w:r>
        <w:rPr>
          <w:rFonts w:hint="eastAsia"/>
          <w:sz w:val="30"/>
          <w:szCs w:val="30"/>
        </w:rPr>
        <w:t>1.To endeavour to get clear views of the extent, spirituality, and purity of the moral law, in order that we may know something of the multitude and malignity of our sins.</w:t>
      </w:r>
    </w:p>
    <w:p w14:paraId="1CE4D7A4">
      <w:pPr>
        <w:pStyle w:val="10"/>
        <w:numPr>
          <w:ilvl w:val="0"/>
          <w:numId w:val="0"/>
        </w:numPr>
        <w:tabs>
          <w:tab w:val="left" w:pos="453"/>
        </w:tabs>
        <w:spacing w:before="290" w:after="0" w:line="285" w:lineRule="auto"/>
        <w:ind w:left="99" w:leftChars="0" w:right="97" w:rightChars="0"/>
        <w:jc w:val="both"/>
        <w:rPr>
          <w:rFonts w:hint="eastAsia"/>
          <w:sz w:val="30"/>
          <w:szCs w:val="30"/>
        </w:rPr>
      </w:pPr>
      <w:r>
        <w:rPr>
          <w:rFonts w:hint="eastAsia"/>
          <w:sz w:val="30"/>
          <w:szCs w:val="30"/>
        </w:rPr>
        <w:t>1.努力清晰地认识道德律法的广度、属灵性和纯洁性，以便我们能认识到我们罪的众多和邪恶。</w:t>
      </w:r>
    </w:p>
    <w:p w14:paraId="05A9BBA2">
      <w:pPr>
        <w:pStyle w:val="10"/>
        <w:numPr>
          <w:ilvl w:val="0"/>
          <w:numId w:val="0"/>
        </w:numPr>
        <w:tabs>
          <w:tab w:val="left" w:pos="453"/>
        </w:tabs>
        <w:spacing w:before="290" w:after="0" w:line="285" w:lineRule="auto"/>
        <w:ind w:left="99" w:leftChars="0" w:right="97" w:rightChars="0"/>
        <w:jc w:val="both"/>
        <w:rPr>
          <w:rFonts w:hint="eastAsia"/>
          <w:sz w:val="30"/>
          <w:szCs w:val="30"/>
        </w:rPr>
      </w:pPr>
    </w:p>
    <w:p w14:paraId="361BB946">
      <w:pPr>
        <w:pStyle w:val="10"/>
        <w:numPr>
          <w:ilvl w:val="0"/>
          <w:numId w:val="0"/>
        </w:numPr>
        <w:tabs>
          <w:tab w:val="left" w:pos="453"/>
        </w:tabs>
        <w:spacing w:before="290" w:after="0" w:line="285" w:lineRule="auto"/>
        <w:ind w:left="99" w:leftChars="0" w:right="97" w:rightChars="0"/>
        <w:jc w:val="both"/>
        <w:rPr>
          <w:rFonts w:hint="eastAsia"/>
          <w:sz w:val="30"/>
          <w:szCs w:val="30"/>
        </w:rPr>
      </w:pPr>
      <w:r>
        <w:rPr>
          <w:rFonts w:hint="eastAsia"/>
          <w:sz w:val="30"/>
          <w:szCs w:val="30"/>
        </w:rPr>
        <w:t>We should, therefore, not only learn the nature of the law as exhibited in the Holy Scriptures, but should with conscientious fidelity and diligence apply the rule to our own hearts and lives, by a frequent and impartial examination of ourselves.</w:t>
      </w:r>
    </w:p>
    <w:p w14:paraId="70DDE132">
      <w:pPr>
        <w:pStyle w:val="10"/>
        <w:numPr>
          <w:ilvl w:val="0"/>
          <w:numId w:val="0"/>
        </w:numPr>
        <w:tabs>
          <w:tab w:val="left" w:pos="453"/>
        </w:tabs>
        <w:spacing w:before="290" w:after="0" w:line="285" w:lineRule="auto"/>
        <w:ind w:left="99" w:leftChars="0" w:right="97" w:rightChars="0"/>
        <w:jc w:val="both"/>
        <w:rPr>
          <w:rFonts w:hint="eastAsia"/>
          <w:sz w:val="30"/>
          <w:szCs w:val="30"/>
        </w:rPr>
      </w:pPr>
      <w:r>
        <w:rPr>
          <w:rFonts w:hint="eastAsia"/>
          <w:sz w:val="30"/>
          <w:szCs w:val="30"/>
        </w:rPr>
        <w:t>因此，我们不仅要学习圣经中所展示的律法本质，还要以认真的忠诚和勤勉，通过经常性的公正自省，将这准则应用于我们的内心和生活。</w:t>
      </w:r>
    </w:p>
    <w:p w14:paraId="34496912">
      <w:pPr>
        <w:pStyle w:val="10"/>
        <w:numPr>
          <w:ilvl w:val="0"/>
          <w:numId w:val="0"/>
        </w:numPr>
        <w:tabs>
          <w:tab w:val="left" w:pos="453"/>
        </w:tabs>
        <w:spacing w:before="290" w:after="0" w:line="285" w:lineRule="auto"/>
        <w:ind w:left="99" w:leftChars="0" w:right="97" w:rightChars="0"/>
        <w:jc w:val="both"/>
        <w:rPr>
          <w:rFonts w:hint="eastAsia"/>
          <w:sz w:val="30"/>
          <w:szCs w:val="30"/>
        </w:rPr>
      </w:pPr>
    </w:p>
    <w:p w14:paraId="0AF7B9BB">
      <w:pPr>
        <w:pStyle w:val="10"/>
        <w:numPr>
          <w:ilvl w:val="0"/>
          <w:numId w:val="0"/>
        </w:numPr>
        <w:tabs>
          <w:tab w:val="left" w:pos="453"/>
        </w:tabs>
        <w:spacing w:before="290" w:after="0" w:line="285" w:lineRule="auto"/>
        <w:ind w:left="99" w:leftChars="0" w:right="97" w:rightChars="0"/>
        <w:jc w:val="both"/>
        <w:rPr>
          <w:rFonts w:hint="eastAsia"/>
          <w:sz w:val="30"/>
          <w:szCs w:val="30"/>
        </w:rPr>
      </w:pPr>
      <w:r>
        <w:rPr>
          <w:rFonts w:hint="eastAsia"/>
          <w:sz w:val="30"/>
          <w:szCs w:val="30"/>
        </w:rPr>
        <w:t>Every hour spent in such self-scrutiny will reveal to us evils which before we had not noticed.</w:t>
      </w:r>
    </w:p>
    <w:p w14:paraId="24D54384">
      <w:pPr>
        <w:pStyle w:val="10"/>
        <w:numPr>
          <w:ilvl w:val="0"/>
          <w:numId w:val="0"/>
        </w:numPr>
        <w:tabs>
          <w:tab w:val="left" w:pos="453"/>
        </w:tabs>
        <w:spacing w:before="290" w:after="0" w:line="285" w:lineRule="auto"/>
        <w:ind w:left="99" w:leftChars="0" w:right="97" w:rightChars="0"/>
        <w:jc w:val="both"/>
        <w:rPr>
          <w:rFonts w:hint="eastAsia"/>
          <w:sz w:val="30"/>
          <w:szCs w:val="30"/>
        </w:rPr>
      </w:pPr>
      <w:r>
        <w:rPr>
          <w:rFonts w:hint="eastAsia"/>
          <w:sz w:val="30"/>
          <w:szCs w:val="30"/>
        </w:rPr>
        <w:t>每一个用于这样自省的时刻都会向我们显明之前未曾注意到的罪恶。</w:t>
      </w:r>
    </w:p>
    <w:p w14:paraId="7AE78B52">
      <w:pPr>
        <w:pStyle w:val="10"/>
        <w:numPr>
          <w:ilvl w:val="0"/>
          <w:numId w:val="0"/>
        </w:numPr>
        <w:tabs>
          <w:tab w:val="left" w:pos="453"/>
        </w:tabs>
        <w:spacing w:before="290" w:after="0" w:line="285" w:lineRule="auto"/>
        <w:ind w:left="99" w:leftChars="0" w:right="97" w:rightChars="0"/>
        <w:jc w:val="both"/>
        <w:rPr>
          <w:rFonts w:hint="eastAsia"/>
          <w:sz w:val="30"/>
          <w:szCs w:val="30"/>
        </w:rPr>
      </w:pPr>
    </w:p>
    <w:p w14:paraId="68E91082">
      <w:pPr>
        <w:pStyle w:val="10"/>
        <w:numPr>
          <w:ilvl w:val="0"/>
          <w:numId w:val="0"/>
        </w:numPr>
        <w:tabs>
          <w:tab w:val="left" w:pos="453"/>
        </w:tabs>
        <w:spacing w:before="290" w:after="0" w:line="285" w:lineRule="auto"/>
        <w:ind w:left="99" w:leftChars="0" w:right="97" w:rightChars="0"/>
        <w:jc w:val="both"/>
        <w:rPr>
          <w:rFonts w:hint="eastAsia"/>
          <w:sz w:val="30"/>
          <w:szCs w:val="30"/>
        </w:rPr>
      </w:pPr>
      <w:r>
        <w:rPr>
          <w:rFonts w:hint="eastAsia"/>
          <w:sz w:val="30"/>
          <w:szCs w:val="30"/>
        </w:rPr>
        <w:t>And no sin can be mortified and subdued, until it is detected, and its evil nature discerned.</w:t>
      </w:r>
    </w:p>
    <w:p w14:paraId="67C642BA">
      <w:pPr>
        <w:pStyle w:val="10"/>
        <w:numPr>
          <w:ilvl w:val="0"/>
          <w:numId w:val="0"/>
        </w:numPr>
        <w:tabs>
          <w:tab w:val="left" w:pos="453"/>
        </w:tabs>
        <w:spacing w:before="290" w:after="0" w:line="285" w:lineRule="auto"/>
        <w:ind w:left="99" w:leftChars="0" w:right="97" w:rightChars="0"/>
        <w:jc w:val="both"/>
        <w:rPr>
          <w:rFonts w:hint="eastAsia"/>
          <w:sz w:val="30"/>
          <w:szCs w:val="30"/>
        </w:rPr>
      </w:pPr>
      <w:r>
        <w:rPr>
          <w:rFonts w:hint="eastAsia"/>
          <w:sz w:val="30"/>
          <w:szCs w:val="30"/>
        </w:rPr>
        <w:t>除非罪被察觉并认清其邪恶本质，否则任何罪都不能被治死和制服。</w:t>
      </w:r>
    </w:p>
    <w:p w14:paraId="191FE5E1">
      <w:pPr>
        <w:pStyle w:val="10"/>
        <w:numPr>
          <w:ilvl w:val="0"/>
          <w:numId w:val="0"/>
        </w:numPr>
        <w:tabs>
          <w:tab w:val="left" w:pos="453"/>
        </w:tabs>
        <w:spacing w:before="290" w:after="0" w:line="285" w:lineRule="auto"/>
        <w:ind w:left="99" w:leftChars="0" w:right="97" w:rightChars="0"/>
        <w:jc w:val="both"/>
        <w:rPr>
          <w:rFonts w:hint="eastAsia"/>
          <w:sz w:val="30"/>
          <w:szCs w:val="30"/>
        </w:rPr>
      </w:pPr>
    </w:p>
    <w:p w14:paraId="2BCCC17F">
      <w:pPr>
        <w:pStyle w:val="10"/>
        <w:numPr>
          <w:ilvl w:val="0"/>
          <w:numId w:val="0"/>
        </w:numPr>
        <w:tabs>
          <w:tab w:val="left" w:pos="453"/>
        </w:tabs>
        <w:spacing w:before="290" w:after="0" w:line="285" w:lineRule="auto"/>
        <w:ind w:left="99" w:leftChars="0" w:right="97" w:rightChars="0"/>
        <w:jc w:val="both"/>
        <w:rPr>
          <w:rFonts w:hint="eastAsia"/>
          <w:sz w:val="30"/>
          <w:szCs w:val="30"/>
        </w:rPr>
      </w:pPr>
      <w:r>
        <w:rPr>
          <w:rFonts w:hint="eastAsia"/>
          <w:sz w:val="30"/>
          <w:szCs w:val="30"/>
        </w:rPr>
        <w:t>And, as all true spiritual knowledge is from the Holy Ghost, we should incessantly pray for this inestimable blessing, which Christ has so emphatically taught, will be freely given to every one who asks—that is, who asks with faith and importunity.</w:t>
      </w:r>
    </w:p>
    <w:p w14:paraId="5F00C3ED">
      <w:pPr>
        <w:pStyle w:val="10"/>
        <w:numPr>
          <w:ilvl w:val="0"/>
          <w:numId w:val="0"/>
        </w:numPr>
        <w:tabs>
          <w:tab w:val="left" w:pos="453"/>
        </w:tabs>
        <w:spacing w:before="290" w:after="0" w:line="285" w:lineRule="auto"/>
        <w:ind w:left="99" w:leftChars="0" w:right="97" w:rightChars="0"/>
        <w:jc w:val="both"/>
        <w:rPr>
          <w:rFonts w:hint="eastAsia"/>
          <w:sz w:val="30"/>
          <w:szCs w:val="30"/>
        </w:rPr>
      </w:pPr>
      <w:r>
        <w:rPr>
          <w:rFonts w:hint="eastAsia"/>
          <w:sz w:val="30"/>
          <w:szCs w:val="30"/>
        </w:rPr>
        <w:t>既然所有真实的属灵知识都来自圣灵，我们就当不住地祈求这无价的祝福，正如基督所特别教导的，这祝福必白白赐给每个祈求的人——就是以信心和迫切祈求的人。</w:t>
      </w:r>
    </w:p>
    <w:p w14:paraId="04A22A27">
      <w:pPr>
        <w:pStyle w:val="10"/>
        <w:numPr>
          <w:ilvl w:val="0"/>
          <w:numId w:val="0"/>
        </w:numPr>
        <w:tabs>
          <w:tab w:val="left" w:pos="453"/>
        </w:tabs>
        <w:spacing w:before="290" w:after="0" w:line="285" w:lineRule="auto"/>
        <w:ind w:left="99" w:leftChars="0" w:right="97" w:rightChars="0"/>
        <w:jc w:val="both"/>
        <w:rPr>
          <w:rFonts w:hint="eastAsia"/>
          <w:sz w:val="30"/>
          <w:szCs w:val="30"/>
        </w:rPr>
      </w:pPr>
    </w:p>
    <w:p w14:paraId="31316E02">
      <w:pPr>
        <w:pStyle w:val="10"/>
        <w:numPr>
          <w:ilvl w:val="0"/>
          <w:numId w:val="0"/>
        </w:numPr>
        <w:tabs>
          <w:tab w:val="left" w:pos="453"/>
        </w:tabs>
        <w:spacing w:before="290" w:after="0" w:line="285" w:lineRule="auto"/>
        <w:ind w:left="99" w:leftChars="0" w:right="97" w:rightChars="0"/>
        <w:jc w:val="both"/>
        <w:rPr>
          <w:rFonts w:hint="eastAsia"/>
          <w:sz w:val="30"/>
          <w:szCs w:val="30"/>
        </w:rPr>
      </w:pPr>
      <w:r>
        <w:rPr>
          <w:rFonts w:hint="eastAsia"/>
          <w:sz w:val="30"/>
          <w:szCs w:val="30"/>
        </w:rPr>
        <w:t>2.As the law convicts every man of sin, justification by it is impossible; for even one sin would render it impossible for the transgressor to receive a sentence of acquittal; how much more impossible is it, when our sins are literally innumerable!</w:t>
      </w:r>
    </w:p>
    <w:p w14:paraId="7F8261B3">
      <w:pPr>
        <w:pStyle w:val="10"/>
        <w:numPr>
          <w:ilvl w:val="0"/>
          <w:numId w:val="0"/>
        </w:numPr>
        <w:tabs>
          <w:tab w:val="left" w:pos="453"/>
        </w:tabs>
        <w:spacing w:before="290" w:after="0" w:line="285" w:lineRule="auto"/>
        <w:ind w:left="99" w:leftChars="0" w:right="97" w:rightChars="0"/>
        <w:jc w:val="both"/>
        <w:rPr>
          <w:rFonts w:hint="eastAsia"/>
          <w:sz w:val="30"/>
          <w:szCs w:val="30"/>
        </w:rPr>
      </w:pPr>
      <w:r>
        <w:rPr>
          <w:rFonts w:hint="eastAsia"/>
          <w:sz w:val="30"/>
          <w:szCs w:val="30"/>
        </w:rPr>
        <w:t>2.既然律法定每个人的罪，靠律法称义就是不可能的；因为即使一个罪也会使违法者不可能得到无罪的判决；当我们的罪确实数不胜数时，这就更加不可能了！</w:t>
      </w:r>
    </w:p>
    <w:p w14:paraId="23BA9278">
      <w:pPr>
        <w:pStyle w:val="10"/>
        <w:numPr>
          <w:ilvl w:val="0"/>
          <w:numId w:val="0"/>
        </w:numPr>
        <w:tabs>
          <w:tab w:val="left" w:pos="453"/>
        </w:tabs>
        <w:spacing w:before="290" w:after="0" w:line="285" w:lineRule="auto"/>
        <w:ind w:left="99" w:leftChars="0" w:right="97" w:rightChars="0"/>
        <w:jc w:val="both"/>
        <w:rPr>
          <w:rFonts w:hint="eastAsia"/>
          <w:sz w:val="30"/>
          <w:szCs w:val="30"/>
        </w:rPr>
      </w:pPr>
    </w:p>
    <w:p w14:paraId="748FA40D">
      <w:pPr>
        <w:pStyle w:val="10"/>
        <w:numPr>
          <w:ilvl w:val="0"/>
          <w:numId w:val="0"/>
        </w:numPr>
        <w:tabs>
          <w:tab w:val="left" w:pos="453"/>
        </w:tabs>
        <w:spacing w:before="290" w:after="0" w:line="285" w:lineRule="auto"/>
        <w:ind w:left="99" w:leftChars="0" w:right="97" w:rightChars="0"/>
        <w:jc w:val="both"/>
        <w:rPr>
          <w:rFonts w:hint="eastAsia"/>
          <w:sz w:val="30"/>
          <w:szCs w:val="30"/>
        </w:rPr>
      </w:pPr>
      <w:r>
        <w:rPr>
          <w:rFonts w:hint="eastAsia"/>
          <w:sz w:val="30"/>
          <w:szCs w:val="30"/>
        </w:rPr>
        <w:t>The only condition of justification by the law, is perfect obedience, and no such obedience can be rendered by any mere man; but it has been rendered by Christ, in our nature, for he was made under the law, and fulfilled all righteousness.</w:t>
      </w:r>
    </w:p>
    <w:p w14:paraId="036BE4F4">
      <w:pPr>
        <w:pStyle w:val="10"/>
        <w:numPr>
          <w:ilvl w:val="0"/>
          <w:numId w:val="0"/>
        </w:numPr>
        <w:tabs>
          <w:tab w:val="left" w:pos="453"/>
        </w:tabs>
        <w:spacing w:before="290" w:after="0" w:line="285" w:lineRule="auto"/>
        <w:ind w:left="99" w:leftChars="0" w:right="97" w:rightChars="0"/>
        <w:jc w:val="both"/>
        <w:rPr>
          <w:rFonts w:hint="eastAsia"/>
          <w:sz w:val="30"/>
          <w:szCs w:val="30"/>
        </w:rPr>
      </w:pPr>
      <w:r>
        <w:rPr>
          <w:rFonts w:hint="eastAsia"/>
          <w:sz w:val="30"/>
          <w:szCs w:val="30"/>
        </w:rPr>
        <w:t>靠律法称义的唯一条件是完全的顺服，没有任何普通人能做到这样的顺服；但基督在我们的本性中已经成就了这顺服，因为祂生在律法之下，成全了一切义。</w:t>
      </w:r>
    </w:p>
    <w:p w14:paraId="639CDF62">
      <w:pPr>
        <w:pStyle w:val="10"/>
        <w:numPr>
          <w:ilvl w:val="0"/>
          <w:numId w:val="0"/>
        </w:numPr>
        <w:tabs>
          <w:tab w:val="left" w:pos="453"/>
        </w:tabs>
        <w:spacing w:before="290" w:after="0" w:line="285" w:lineRule="auto"/>
        <w:ind w:left="99" w:leftChars="0" w:right="97" w:rightChars="0"/>
        <w:jc w:val="both"/>
        <w:rPr>
          <w:rFonts w:hint="eastAsia"/>
          <w:sz w:val="30"/>
          <w:szCs w:val="30"/>
        </w:rPr>
      </w:pPr>
    </w:p>
    <w:p w14:paraId="6FAE674D">
      <w:pPr>
        <w:pStyle w:val="10"/>
        <w:numPr>
          <w:ilvl w:val="0"/>
          <w:numId w:val="0"/>
        </w:numPr>
        <w:tabs>
          <w:tab w:val="left" w:pos="453"/>
        </w:tabs>
        <w:spacing w:before="290" w:after="0" w:line="285" w:lineRule="auto"/>
        <w:ind w:left="99" w:leftChars="0" w:right="97" w:rightChars="0"/>
        <w:jc w:val="both"/>
        <w:rPr>
          <w:rFonts w:hint="eastAsia"/>
          <w:sz w:val="30"/>
          <w:szCs w:val="30"/>
        </w:rPr>
      </w:pPr>
      <w:r>
        <w:rPr>
          <w:rFonts w:hint="eastAsia"/>
          <w:sz w:val="30"/>
          <w:szCs w:val="30"/>
        </w:rPr>
        <w:t>And of this ground of acceptance the sinner is warranted, by the free call of the gospel, to avail himself, by believing with all his heart in the Lord Jesus Christ.</w:t>
      </w:r>
    </w:p>
    <w:p w14:paraId="0A37F5D5">
      <w:pPr>
        <w:pStyle w:val="10"/>
        <w:numPr>
          <w:ilvl w:val="0"/>
          <w:numId w:val="0"/>
        </w:numPr>
        <w:tabs>
          <w:tab w:val="left" w:pos="453"/>
        </w:tabs>
        <w:spacing w:before="290" w:after="0" w:line="285" w:lineRule="auto"/>
        <w:ind w:left="99" w:leftChars="0" w:right="97" w:rightChars="0"/>
        <w:jc w:val="both"/>
        <w:rPr>
          <w:rFonts w:hint="eastAsia"/>
          <w:sz w:val="30"/>
          <w:szCs w:val="30"/>
        </w:rPr>
      </w:pPr>
      <w:r>
        <w:rPr>
          <w:rFonts w:hint="eastAsia"/>
          <w:sz w:val="30"/>
          <w:szCs w:val="30"/>
        </w:rPr>
        <w:t>而罪人借着福音的白白呼召，因着全心相信主耶稣基督，就被准许得着这蒙悦纳的根基。</w:t>
      </w:r>
    </w:p>
    <w:p w14:paraId="3DFF69AC">
      <w:pPr>
        <w:pStyle w:val="10"/>
        <w:numPr>
          <w:ilvl w:val="0"/>
          <w:numId w:val="0"/>
        </w:numPr>
        <w:tabs>
          <w:tab w:val="left" w:pos="453"/>
        </w:tabs>
        <w:spacing w:before="290" w:after="0" w:line="285" w:lineRule="auto"/>
        <w:ind w:left="99" w:leftChars="0" w:right="97" w:rightChars="0"/>
        <w:jc w:val="both"/>
        <w:rPr>
          <w:rFonts w:hint="eastAsia"/>
          <w:sz w:val="30"/>
          <w:szCs w:val="30"/>
        </w:rPr>
      </w:pPr>
    </w:p>
    <w:p w14:paraId="4F8253A2">
      <w:pPr>
        <w:pStyle w:val="10"/>
        <w:numPr>
          <w:ilvl w:val="0"/>
          <w:numId w:val="0"/>
        </w:numPr>
        <w:tabs>
          <w:tab w:val="left" w:pos="453"/>
        </w:tabs>
        <w:spacing w:before="290" w:after="0" w:line="285" w:lineRule="auto"/>
        <w:ind w:left="99" w:leftChars="0" w:right="97" w:rightChars="0"/>
        <w:jc w:val="both"/>
        <w:rPr>
          <w:rFonts w:hint="eastAsia"/>
          <w:sz w:val="30"/>
          <w:szCs w:val="30"/>
        </w:rPr>
      </w:pPr>
      <w:r>
        <w:rPr>
          <w:rFonts w:hint="eastAsia"/>
          <w:sz w:val="30"/>
          <w:szCs w:val="30"/>
        </w:rPr>
        <w:t>3.If the law discovers sin of every kind to be a base and odious thing, we should be solicitous to be cleansed from its defilement; and, in order to this, should come often to the fountain for sin and uncleanness, opened by the death of Christ;</w:t>
      </w:r>
    </w:p>
    <w:p w14:paraId="72AFEDFF">
      <w:pPr>
        <w:pStyle w:val="10"/>
        <w:numPr>
          <w:ilvl w:val="0"/>
          <w:numId w:val="0"/>
        </w:numPr>
        <w:tabs>
          <w:tab w:val="left" w:pos="453"/>
        </w:tabs>
        <w:spacing w:before="290" w:after="0" w:line="285" w:lineRule="auto"/>
        <w:ind w:left="99" w:leftChars="0" w:right="97" w:rightChars="0"/>
        <w:jc w:val="both"/>
        <w:rPr>
          <w:rFonts w:hint="eastAsia"/>
          <w:sz w:val="30"/>
          <w:szCs w:val="30"/>
        </w:rPr>
      </w:pPr>
      <w:r>
        <w:rPr>
          <w:rFonts w:hint="eastAsia"/>
          <w:sz w:val="30"/>
          <w:szCs w:val="30"/>
        </w:rPr>
        <w:t>3.如果律法显明各样的罪都是卑劣可憎的，我们就当急切地寻求洁净，脱离罪的污秽；为此，我们应当常到基督受死所开启的那洗除罪污的泉源；</w:t>
      </w:r>
    </w:p>
    <w:p w14:paraId="13BCCC41">
      <w:pPr>
        <w:pStyle w:val="10"/>
        <w:numPr>
          <w:ilvl w:val="0"/>
          <w:numId w:val="0"/>
        </w:numPr>
        <w:tabs>
          <w:tab w:val="left" w:pos="453"/>
        </w:tabs>
        <w:spacing w:before="290" w:after="0" w:line="285" w:lineRule="auto"/>
        <w:ind w:left="99" w:leftChars="0" w:right="97" w:rightChars="0"/>
        <w:jc w:val="both"/>
        <w:rPr>
          <w:rFonts w:hint="eastAsia"/>
          <w:sz w:val="30"/>
          <w:szCs w:val="30"/>
        </w:rPr>
      </w:pPr>
    </w:p>
    <w:p w14:paraId="69B7EC2A">
      <w:pPr>
        <w:pStyle w:val="10"/>
        <w:numPr>
          <w:ilvl w:val="0"/>
          <w:numId w:val="0"/>
        </w:numPr>
        <w:tabs>
          <w:tab w:val="left" w:pos="453"/>
        </w:tabs>
        <w:spacing w:before="290" w:after="0" w:line="285" w:lineRule="auto"/>
        <w:ind w:left="99" w:leftChars="0" w:right="97" w:rightChars="0"/>
        <w:jc w:val="both"/>
        <w:rPr>
          <w:rFonts w:hint="eastAsia"/>
          <w:sz w:val="30"/>
          <w:szCs w:val="30"/>
        </w:rPr>
      </w:pPr>
      <w:r>
        <w:rPr>
          <w:rFonts w:hint="eastAsia"/>
          <w:sz w:val="30"/>
          <w:szCs w:val="30"/>
        </w:rPr>
        <w:t>that is, we should by faith apply to the blood of sprinkling, and should seek daily to purify ourselves from all filthiness of the flesh and spirit.</w:t>
      </w:r>
    </w:p>
    <w:p w14:paraId="467D2D7B">
      <w:pPr>
        <w:pStyle w:val="10"/>
        <w:numPr>
          <w:ilvl w:val="0"/>
          <w:numId w:val="0"/>
        </w:numPr>
        <w:tabs>
          <w:tab w:val="left" w:pos="453"/>
        </w:tabs>
        <w:spacing w:before="290" w:after="0" w:line="285" w:lineRule="auto"/>
        <w:ind w:left="99" w:leftChars="0" w:right="97" w:rightChars="0"/>
        <w:jc w:val="both"/>
        <w:rPr>
          <w:rFonts w:hint="eastAsia"/>
          <w:sz w:val="30"/>
          <w:szCs w:val="30"/>
        </w:rPr>
      </w:pPr>
      <w:r>
        <w:rPr>
          <w:rFonts w:hint="eastAsia"/>
          <w:sz w:val="30"/>
          <w:szCs w:val="30"/>
        </w:rPr>
        <w:t>就是说，我们应当凭信心应用那洒的血，并且每日寻求洁净自己，脱离一切属肉体和灵魂的污秽。</w:t>
      </w:r>
    </w:p>
    <w:p w14:paraId="7A1A349D">
      <w:pPr>
        <w:pStyle w:val="10"/>
        <w:numPr>
          <w:ilvl w:val="0"/>
          <w:numId w:val="0"/>
        </w:numPr>
        <w:tabs>
          <w:tab w:val="left" w:pos="453"/>
        </w:tabs>
        <w:spacing w:before="290" w:after="0" w:line="285" w:lineRule="auto"/>
        <w:ind w:left="99" w:leftChars="0" w:right="97" w:rightChars="0"/>
        <w:jc w:val="both"/>
        <w:rPr>
          <w:rFonts w:hint="eastAsia"/>
          <w:sz w:val="30"/>
          <w:szCs w:val="30"/>
        </w:rPr>
      </w:pPr>
    </w:p>
    <w:p w14:paraId="2E35EB12">
      <w:pPr>
        <w:pStyle w:val="10"/>
        <w:numPr>
          <w:ilvl w:val="0"/>
          <w:numId w:val="0"/>
        </w:numPr>
        <w:tabs>
          <w:tab w:val="left" w:pos="453"/>
        </w:tabs>
        <w:spacing w:before="290" w:after="0" w:line="285" w:lineRule="auto"/>
        <w:ind w:left="99" w:leftChars="0" w:right="97" w:rightChars="0"/>
        <w:jc w:val="both"/>
        <w:rPr>
          <w:rFonts w:hint="eastAsia"/>
          <w:sz w:val="30"/>
          <w:szCs w:val="30"/>
        </w:rPr>
      </w:pPr>
      <w:r>
        <w:rPr>
          <w:rFonts w:hint="eastAsia"/>
          <w:sz w:val="30"/>
          <w:szCs w:val="30"/>
        </w:rPr>
        <w:t>We should earnestly and importunately offer up the petition, which Christ offered in his intercessory prayer, "Sanctify us through thy truth, thy word is truth."</w:t>
      </w:r>
    </w:p>
    <w:p w14:paraId="522FD995">
      <w:pPr>
        <w:pStyle w:val="10"/>
        <w:numPr>
          <w:ilvl w:val="0"/>
          <w:numId w:val="0"/>
        </w:numPr>
        <w:tabs>
          <w:tab w:val="left" w:pos="453"/>
        </w:tabs>
        <w:spacing w:before="290" w:after="0" w:line="285" w:lineRule="auto"/>
        <w:ind w:left="99" w:leftChars="0" w:right="97" w:rightChars="0"/>
        <w:jc w:val="both"/>
        <w:rPr>
          <w:rFonts w:hint="eastAsia"/>
          <w:sz w:val="30"/>
          <w:szCs w:val="30"/>
        </w:rPr>
      </w:pPr>
      <w:r>
        <w:rPr>
          <w:rFonts w:hint="eastAsia"/>
          <w:sz w:val="30"/>
          <w:szCs w:val="30"/>
        </w:rPr>
        <w:t>我们应当恳切迫切地献上基督在祂代求的祷告中所献的祈求："用你的真理使我们成圣，你的道就是真理。"</w:t>
      </w:r>
    </w:p>
    <w:p w14:paraId="6D4B5875">
      <w:pPr>
        <w:pStyle w:val="10"/>
        <w:numPr>
          <w:ilvl w:val="0"/>
          <w:numId w:val="0"/>
        </w:numPr>
        <w:tabs>
          <w:tab w:val="left" w:pos="453"/>
        </w:tabs>
        <w:spacing w:before="290" w:after="0" w:line="285" w:lineRule="auto"/>
        <w:ind w:left="99" w:leftChars="0" w:right="97" w:rightChars="0"/>
        <w:jc w:val="both"/>
        <w:rPr>
          <w:rFonts w:hint="eastAsia"/>
          <w:sz w:val="30"/>
          <w:szCs w:val="30"/>
        </w:rPr>
      </w:pPr>
    </w:p>
    <w:p w14:paraId="6520660A">
      <w:pPr>
        <w:pStyle w:val="10"/>
        <w:numPr>
          <w:ilvl w:val="0"/>
          <w:numId w:val="0"/>
        </w:numPr>
        <w:tabs>
          <w:tab w:val="left" w:pos="453"/>
        </w:tabs>
        <w:spacing w:before="290" w:after="0" w:line="285" w:lineRule="auto"/>
        <w:ind w:left="99" w:leftChars="0" w:right="97" w:rightChars="0"/>
        <w:jc w:val="both"/>
        <w:rPr>
          <w:rFonts w:hint="eastAsia"/>
          <w:sz w:val="30"/>
          <w:szCs w:val="30"/>
        </w:rPr>
      </w:pPr>
      <w:r>
        <w:rPr>
          <w:rFonts w:hint="eastAsia"/>
          <w:sz w:val="30"/>
          <w:szCs w:val="30"/>
        </w:rPr>
        <w:t>The word rendered effectual by the Holy Spirit, is the efficient means of cleansing to the souls of believers.</w:t>
      </w:r>
    </w:p>
    <w:p w14:paraId="7A61519D">
      <w:pPr>
        <w:pStyle w:val="10"/>
        <w:numPr>
          <w:ilvl w:val="0"/>
          <w:numId w:val="0"/>
        </w:numPr>
        <w:tabs>
          <w:tab w:val="left" w:pos="453"/>
        </w:tabs>
        <w:spacing w:before="290" w:after="0" w:line="285" w:lineRule="auto"/>
        <w:ind w:left="99" w:leftChars="0" w:right="97" w:rightChars="0"/>
        <w:jc w:val="both"/>
        <w:rPr>
          <w:rFonts w:hint="eastAsia"/>
          <w:sz w:val="30"/>
          <w:szCs w:val="30"/>
        </w:rPr>
      </w:pPr>
      <w:r>
        <w:rPr>
          <w:rFonts w:hint="eastAsia"/>
          <w:sz w:val="30"/>
          <w:szCs w:val="30"/>
        </w:rPr>
        <w:t>圣灵使之有效的道，是信徒灵魂得洁净的有效途径。</w:t>
      </w:r>
    </w:p>
    <w:p w14:paraId="53559CB2">
      <w:pPr>
        <w:pStyle w:val="10"/>
        <w:numPr>
          <w:ilvl w:val="0"/>
          <w:numId w:val="0"/>
        </w:numPr>
        <w:tabs>
          <w:tab w:val="left" w:pos="453"/>
        </w:tabs>
        <w:spacing w:before="290" w:after="0" w:line="285" w:lineRule="auto"/>
        <w:ind w:left="99" w:leftChars="0" w:right="97" w:rightChars="0"/>
        <w:jc w:val="both"/>
        <w:rPr>
          <w:rFonts w:hint="eastAsia"/>
          <w:sz w:val="30"/>
          <w:szCs w:val="30"/>
        </w:rPr>
      </w:pPr>
    </w:p>
    <w:p w14:paraId="672BBDB3">
      <w:pPr>
        <w:pStyle w:val="10"/>
        <w:numPr>
          <w:ilvl w:val="0"/>
          <w:numId w:val="0"/>
        </w:numPr>
        <w:tabs>
          <w:tab w:val="left" w:pos="453"/>
        </w:tabs>
        <w:spacing w:before="290" w:after="0" w:line="285" w:lineRule="auto"/>
        <w:ind w:left="99" w:leftChars="0" w:right="97" w:rightChars="0"/>
        <w:jc w:val="both"/>
        <w:rPr>
          <w:rFonts w:hint="eastAsia"/>
          <w:sz w:val="30"/>
          <w:szCs w:val="30"/>
        </w:rPr>
      </w:pPr>
      <w:r>
        <w:rPr>
          <w:rFonts w:hint="eastAsia"/>
          <w:sz w:val="30"/>
          <w:szCs w:val="30"/>
        </w:rPr>
        <w:t>We should ply this work every day; for it is carried on by the use of means, and our success in it depends very much on the diligence and fidelity with which we use the means of God's appointment.</w:t>
      </w:r>
    </w:p>
    <w:p w14:paraId="06AE1C3A">
      <w:pPr>
        <w:pStyle w:val="10"/>
        <w:numPr>
          <w:ilvl w:val="0"/>
          <w:numId w:val="0"/>
        </w:numPr>
        <w:tabs>
          <w:tab w:val="left" w:pos="453"/>
        </w:tabs>
        <w:spacing w:before="290" w:after="0" w:line="285" w:lineRule="auto"/>
        <w:ind w:left="99" w:leftChars="0" w:right="97" w:rightChars="0"/>
        <w:jc w:val="both"/>
        <w:rPr>
          <w:rFonts w:hint="eastAsia"/>
          <w:sz w:val="30"/>
          <w:szCs w:val="30"/>
        </w:rPr>
      </w:pPr>
      <w:r>
        <w:rPr>
          <w:rFonts w:hint="eastAsia"/>
          <w:sz w:val="30"/>
          <w:szCs w:val="30"/>
        </w:rPr>
        <w:t>我们应当天天进行这工作；因为这是通过使用蒙恩之道而持续进行的，我们在其中的成功很大程度上取决于我们如何勤勉忠实地使用神所设立的蒙恩之道。</w:t>
      </w:r>
    </w:p>
    <w:p w14:paraId="19751EF3">
      <w:pPr>
        <w:pStyle w:val="10"/>
        <w:numPr>
          <w:ilvl w:val="0"/>
          <w:numId w:val="0"/>
        </w:numPr>
        <w:tabs>
          <w:tab w:val="left" w:pos="453"/>
        </w:tabs>
        <w:spacing w:before="290" w:after="0" w:line="285" w:lineRule="auto"/>
        <w:ind w:left="99" w:leftChars="0" w:right="97" w:rightChars="0"/>
        <w:jc w:val="both"/>
        <w:rPr>
          <w:rFonts w:hint="eastAsia"/>
          <w:sz w:val="30"/>
          <w:szCs w:val="30"/>
        </w:rPr>
      </w:pPr>
    </w:p>
    <w:p w14:paraId="199A1236">
      <w:pPr>
        <w:pStyle w:val="10"/>
        <w:numPr>
          <w:ilvl w:val="0"/>
          <w:numId w:val="0"/>
        </w:numPr>
        <w:tabs>
          <w:tab w:val="left" w:pos="453"/>
        </w:tabs>
        <w:spacing w:before="290" w:after="0" w:line="285" w:lineRule="auto"/>
        <w:ind w:left="99" w:leftChars="0" w:right="97" w:rightChars="0"/>
        <w:jc w:val="both"/>
        <w:rPr>
          <w:rFonts w:hint="eastAsia"/>
          <w:sz w:val="30"/>
          <w:szCs w:val="30"/>
        </w:rPr>
      </w:pPr>
      <w:r>
        <w:rPr>
          <w:rFonts w:hint="eastAsia"/>
          <w:sz w:val="30"/>
          <w:szCs w:val="30"/>
        </w:rPr>
        <w:t>"Blessed," says Christ "are they that hunger and thirst after righteousness, for they shall be filled. Blessed are the pure in heart, for they shall see God. Be ye holy, for I am holy."</w:t>
      </w:r>
    </w:p>
    <w:p w14:paraId="6991A968">
      <w:pPr>
        <w:pStyle w:val="10"/>
        <w:numPr>
          <w:ilvl w:val="0"/>
          <w:numId w:val="0"/>
        </w:numPr>
        <w:tabs>
          <w:tab w:val="left" w:pos="453"/>
        </w:tabs>
        <w:spacing w:before="290" w:after="0" w:line="285" w:lineRule="auto"/>
        <w:ind w:left="99" w:leftChars="0" w:right="97" w:rightChars="0"/>
        <w:jc w:val="both"/>
        <w:rPr>
          <w:rFonts w:hint="eastAsia"/>
        </w:rPr>
      </w:pPr>
      <w:r>
        <w:rPr>
          <w:rFonts w:hint="eastAsia"/>
          <w:sz w:val="30"/>
          <w:szCs w:val="30"/>
        </w:rPr>
        <w:t>基督说："饥渴慕义的人有福了，因为他们必得饱足。清心的人有福了，因为他们必得见神。你们要圣洁，因为我是圣洁的。"</w:t>
      </w:r>
    </w:p>
    <w:p w14:paraId="12A9880C">
      <w:pPr>
        <w:pStyle w:val="10"/>
        <w:numPr>
          <w:ilvl w:val="0"/>
          <w:numId w:val="0"/>
        </w:numPr>
        <w:tabs>
          <w:tab w:val="left" w:pos="453"/>
        </w:tabs>
        <w:spacing w:before="290" w:after="0" w:line="285" w:lineRule="auto"/>
        <w:ind w:left="99" w:leftChars="0" w:right="97" w:rightChars="0"/>
        <w:jc w:val="both"/>
        <w:rPr>
          <w:rFonts w:hint="eastAsia"/>
        </w:rPr>
      </w:pPr>
    </w:p>
    <w:p w14:paraId="10B9A269">
      <w:pPr>
        <w:pStyle w:val="10"/>
        <w:numPr>
          <w:ilvl w:val="0"/>
          <w:numId w:val="0"/>
        </w:numPr>
        <w:tabs>
          <w:tab w:val="left" w:pos="431"/>
        </w:tabs>
        <w:spacing w:before="291" w:after="0" w:line="285" w:lineRule="auto"/>
        <w:ind w:left="99" w:leftChars="0" w:right="97" w:rightChars="0"/>
        <w:jc w:val="both"/>
        <w:rPr>
          <w:rFonts w:hint="eastAsia" w:eastAsia="宋体"/>
          <w:sz w:val="30"/>
          <w:lang w:val="en-US" w:eastAsia="zh-CN"/>
        </w:rPr>
      </w:pPr>
      <w:r>
        <w:rPr>
          <w:rFonts w:hint="eastAsia" w:eastAsia="宋体"/>
          <w:sz w:val="30"/>
          <w:lang w:val="en-US" w:eastAsia="zh-CN"/>
        </w:rPr>
        <w:t>4.A spiritual knowledge of the law is the true source of evangelical repentance.</w:t>
      </w:r>
    </w:p>
    <w:p w14:paraId="7B9CE558">
      <w:pPr>
        <w:pStyle w:val="10"/>
        <w:numPr>
          <w:ilvl w:val="0"/>
          <w:numId w:val="0"/>
        </w:numPr>
        <w:tabs>
          <w:tab w:val="left" w:pos="431"/>
        </w:tabs>
        <w:spacing w:before="291" w:after="0" w:line="285" w:lineRule="auto"/>
        <w:ind w:left="99" w:leftChars="0" w:right="97" w:rightChars="0"/>
        <w:jc w:val="both"/>
        <w:rPr>
          <w:rFonts w:hint="eastAsia" w:eastAsia="宋体"/>
          <w:sz w:val="30"/>
          <w:lang w:val="en-US" w:eastAsia="zh-CN"/>
        </w:rPr>
      </w:pPr>
      <w:r>
        <w:rPr>
          <w:rFonts w:hint="eastAsia" w:eastAsia="宋体"/>
          <w:sz w:val="30"/>
          <w:lang w:val="en-US" w:eastAsia="zh-CN"/>
        </w:rPr>
        <w:t>对律法的属灵认识是福音性悔改的真正源泉。</w:t>
      </w:r>
    </w:p>
    <w:p w14:paraId="231D8C03">
      <w:pPr>
        <w:pStyle w:val="10"/>
        <w:numPr>
          <w:ilvl w:val="0"/>
          <w:numId w:val="0"/>
        </w:numPr>
        <w:tabs>
          <w:tab w:val="left" w:pos="431"/>
        </w:tabs>
        <w:spacing w:before="291" w:after="0" w:line="285" w:lineRule="auto"/>
        <w:ind w:left="99" w:leftChars="0" w:right="97" w:rightChars="0"/>
        <w:jc w:val="both"/>
        <w:rPr>
          <w:rFonts w:hint="eastAsia" w:eastAsia="宋体"/>
          <w:sz w:val="30"/>
          <w:lang w:val="en-US" w:eastAsia="zh-CN"/>
        </w:rPr>
      </w:pPr>
    </w:p>
    <w:p w14:paraId="7716A109">
      <w:pPr>
        <w:pStyle w:val="10"/>
        <w:numPr>
          <w:ilvl w:val="0"/>
          <w:numId w:val="0"/>
        </w:numPr>
        <w:tabs>
          <w:tab w:val="left" w:pos="431"/>
        </w:tabs>
        <w:spacing w:before="291" w:after="0" w:line="285" w:lineRule="auto"/>
        <w:ind w:left="99" w:leftChars="0" w:right="97" w:rightChars="0"/>
        <w:jc w:val="both"/>
        <w:rPr>
          <w:rFonts w:hint="eastAsia" w:eastAsia="宋体"/>
          <w:sz w:val="30"/>
          <w:lang w:val="en-US" w:eastAsia="zh-CN"/>
        </w:rPr>
      </w:pPr>
      <w:r>
        <w:rPr>
          <w:rFonts w:hint="eastAsia" w:eastAsia="宋体"/>
          <w:sz w:val="30"/>
          <w:lang w:val="en-US" w:eastAsia="zh-CN"/>
        </w:rPr>
        <w:t>As sin is a disconformity to the law, and its turpitude is seen in this glass, the sight of it will fill the soul with sorrow and compunction, and work such a hatred of sin as will effectually turn away the soul from the abominable thing which God hates.</w:t>
      </w:r>
    </w:p>
    <w:p w14:paraId="6371ED19">
      <w:pPr>
        <w:pStyle w:val="10"/>
        <w:numPr>
          <w:ilvl w:val="0"/>
          <w:numId w:val="0"/>
        </w:numPr>
        <w:tabs>
          <w:tab w:val="left" w:pos="431"/>
        </w:tabs>
        <w:spacing w:before="291" w:after="0" w:line="285" w:lineRule="auto"/>
        <w:ind w:left="99" w:leftChars="0" w:right="97" w:rightChars="0"/>
        <w:jc w:val="both"/>
        <w:rPr>
          <w:rFonts w:hint="eastAsia" w:eastAsia="宋体"/>
          <w:sz w:val="30"/>
          <w:lang w:val="en-US" w:eastAsia="zh-CN"/>
        </w:rPr>
      </w:pPr>
      <w:r>
        <w:rPr>
          <w:rFonts w:hint="eastAsia" w:eastAsia="宋体"/>
          <w:sz w:val="30"/>
          <w:lang w:val="en-US" w:eastAsia="zh-CN"/>
        </w:rPr>
        <w:t>由于罪违背律法，其邪恶通过这面镜子得以显明，看到这一切会使灵魂充满悲伤与自责，并产生对罪的憎恨，从而有效地使灵魂远离祂所憎恶的可憎之物。</w:t>
      </w:r>
    </w:p>
    <w:p w14:paraId="3F60186B">
      <w:pPr>
        <w:pStyle w:val="10"/>
        <w:numPr>
          <w:ilvl w:val="0"/>
          <w:numId w:val="0"/>
        </w:numPr>
        <w:tabs>
          <w:tab w:val="left" w:pos="431"/>
        </w:tabs>
        <w:spacing w:before="291" w:after="0" w:line="285" w:lineRule="auto"/>
        <w:ind w:left="99" w:leftChars="0" w:right="97" w:rightChars="0"/>
        <w:jc w:val="both"/>
        <w:rPr>
          <w:rFonts w:hint="eastAsia" w:eastAsia="宋体"/>
          <w:sz w:val="30"/>
          <w:lang w:val="en-US" w:eastAsia="zh-CN"/>
        </w:rPr>
      </w:pPr>
    </w:p>
    <w:p w14:paraId="3F2DD95F">
      <w:pPr>
        <w:pStyle w:val="10"/>
        <w:numPr>
          <w:ilvl w:val="0"/>
          <w:numId w:val="0"/>
        </w:numPr>
        <w:tabs>
          <w:tab w:val="left" w:pos="431"/>
        </w:tabs>
        <w:spacing w:before="291" w:after="0" w:line="285" w:lineRule="auto"/>
        <w:ind w:left="99" w:leftChars="0" w:right="97" w:rightChars="0"/>
        <w:jc w:val="both"/>
        <w:rPr>
          <w:rFonts w:hint="eastAsia" w:eastAsia="宋体"/>
          <w:sz w:val="30"/>
          <w:lang w:val="en-US" w:eastAsia="zh-CN"/>
        </w:rPr>
      </w:pPr>
      <w:r>
        <w:rPr>
          <w:rFonts w:hint="eastAsia" w:eastAsia="宋体"/>
          <w:sz w:val="30"/>
          <w:lang w:val="en-US" w:eastAsia="zh-CN"/>
        </w:rPr>
        <w:t>This view of sin, in its deformity and vileness, will also cause the soul not only to mourn, but to be ashamed and confounded in the presence of God.</w:t>
      </w:r>
    </w:p>
    <w:p w14:paraId="0D5EFBAC">
      <w:pPr>
        <w:pStyle w:val="10"/>
        <w:numPr>
          <w:ilvl w:val="0"/>
          <w:numId w:val="0"/>
        </w:numPr>
        <w:tabs>
          <w:tab w:val="left" w:pos="431"/>
        </w:tabs>
        <w:spacing w:before="291" w:after="0" w:line="285" w:lineRule="auto"/>
        <w:ind w:left="99" w:leftChars="0" w:right="97" w:rightChars="0"/>
        <w:jc w:val="both"/>
        <w:rPr>
          <w:rFonts w:hint="eastAsia" w:eastAsia="宋体"/>
          <w:sz w:val="30"/>
          <w:lang w:val="en-US" w:eastAsia="zh-CN"/>
        </w:rPr>
      </w:pPr>
      <w:r>
        <w:rPr>
          <w:rFonts w:hint="eastAsia" w:eastAsia="宋体"/>
          <w:sz w:val="30"/>
          <w:lang w:val="en-US" w:eastAsia="zh-CN"/>
        </w:rPr>
        <w:t>看到罪的丑陋和邪恶，不仅会使灵魂哀恸，还会使人在祂面前感到羞愧和困惑。</w:t>
      </w:r>
    </w:p>
    <w:p w14:paraId="3DCFF13A">
      <w:pPr>
        <w:pStyle w:val="10"/>
        <w:numPr>
          <w:ilvl w:val="0"/>
          <w:numId w:val="0"/>
        </w:numPr>
        <w:tabs>
          <w:tab w:val="left" w:pos="431"/>
        </w:tabs>
        <w:spacing w:before="291" w:after="0" w:line="285" w:lineRule="auto"/>
        <w:ind w:left="99" w:leftChars="0" w:right="97" w:rightChars="0"/>
        <w:jc w:val="both"/>
        <w:rPr>
          <w:rFonts w:hint="eastAsia" w:eastAsia="宋体"/>
          <w:sz w:val="30"/>
          <w:lang w:val="en-US" w:eastAsia="zh-CN"/>
        </w:rPr>
      </w:pPr>
    </w:p>
    <w:p w14:paraId="3A18A002">
      <w:pPr>
        <w:pStyle w:val="10"/>
        <w:numPr>
          <w:ilvl w:val="0"/>
          <w:numId w:val="0"/>
        </w:numPr>
        <w:tabs>
          <w:tab w:val="left" w:pos="431"/>
        </w:tabs>
        <w:spacing w:before="291" w:after="0" w:line="285" w:lineRule="auto"/>
        <w:ind w:left="99" w:leftChars="0" w:right="97" w:rightChars="0"/>
        <w:jc w:val="both"/>
        <w:rPr>
          <w:rFonts w:hint="eastAsia" w:eastAsia="宋体"/>
          <w:sz w:val="30"/>
          <w:lang w:val="en-US" w:eastAsia="zh-CN"/>
        </w:rPr>
      </w:pPr>
      <w:r>
        <w:rPr>
          <w:rFonts w:hint="eastAsia" w:eastAsia="宋体"/>
          <w:sz w:val="30"/>
          <w:lang w:val="en-US" w:eastAsia="zh-CN"/>
        </w:rPr>
        <w:t>And as this quality of baseness and defilement belongs to all sin, true repentance will consist in a hearty aversion to all sin, and a fixed purpose to forsake it, which will show itself by reformation of life.</w:t>
      </w:r>
    </w:p>
    <w:p w14:paraId="02D297A3">
      <w:pPr>
        <w:pStyle w:val="10"/>
        <w:numPr>
          <w:ilvl w:val="0"/>
          <w:numId w:val="0"/>
        </w:numPr>
        <w:tabs>
          <w:tab w:val="left" w:pos="431"/>
        </w:tabs>
        <w:spacing w:before="291" w:after="0" w:line="285" w:lineRule="auto"/>
        <w:ind w:left="99" w:leftChars="0" w:right="97" w:rightChars="0"/>
        <w:jc w:val="both"/>
        <w:rPr>
          <w:rFonts w:hint="eastAsia" w:eastAsia="宋体"/>
          <w:sz w:val="30"/>
          <w:lang w:val="en-US" w:eastAsia="zh-CN"/>
        </w:rPr>
      </w:pPr>
      <w:r>
        <w:rPr>
          <w:rFonts w:hint="eastAsia" w:eastAsia="宋体"/>
          <w:sz w:val="30"/>
          <w:lang w:val="en-US" w:eastAsia="zh-CN"/>
        </w:rPr>
        <w:t>既然这种卑劣和污秽的特质存在于所有的罪中，真正的悔改就包含着发自内心地厌恶一切罪，并坚定地立志弃绝罪，这将通过生命的更新而显明出来。</w:t>
      </w:r>
    </w:p>
    <w:p w14:paraId="5D929198">
      <w:pPr>
        <w:pStyle w:val="10"/>
        <w:numPr>
          <w:ilvl w:val="0"/>
          <w:numId w:val="0"/>
        </w:numPr>
        <w:tabs>
          <w:tab w:val="left" w:pos="431"/>
        </w:tabs>
        <w:spacing w:before="291" w:after="0" w:line="285" w:lineRule="auto"/>
        <w:ind w:left="99" w:leftChars="0" w:right="97" w:rightChars="0"/>
        <w:jc w:val="both"/>
        <w:rPr>
          <w:rFonts w:hint="eastAsia" w:eastAsia="宋体"/>
          <w:sz w:val="30"/>
          <w:lang w:val="en-US" w:eastAsia="zh-CN"/>
        </w:rPr>
      </w:pPr>
    </w:p>
    <w:p w14:paraId="6455CC5C">
      <w:pPr>
        <w:pStyle w:val="10"/>
        <w:numPr>
          <w:ilvl w:val="0"/>
          <w:numId w:val="0"/>
        </w:numPr>
        <w:tabs>
          <w:tab w:val="left" w:pos="431"/>
        </w:tabs>
        <w:spacing w:before="291" w:after="0" w:line="285" w:lineRule="auto"/>
        <w:ind w:left="99" w:leftChars="0" w:right="97" w:rightChars="0"/>
        <w:jc w:val="both"/>
        <w:rPr>
          <w:rFonts w:hint="eastAsia" w:eastAsia="宋体"/>
          <w:sz w:val="30"/>
          <w:lang w:val="en-US" w:eastAsia="zh-CN"/>
        </w:rPr>
      </w:pPr>
      <w:r>
        <w:rPr>
          <w:rFonts w:hint="eastAsia" w:eastAsia="宋体"/>
          <w:sz w:val="30"/>
          <w:lang w:val="en-US" w:eastAsia="zh-CN"/>
        </w:rPr>
        <w:t>5.The knowledge of sin, produced by the law, will have a tendency to make the true penitent willing to leave the present state, and forsake the clay tabernacle, as sin cleaves to the soul as long as it remains here, and these vile bodies must be laid in the dust, before they will be purified from the disorder which sin has introduced.</w:t>
      </w:r>
    </w:p>
    <w:p w14:paraId="71918F01">
      <w:pPr>
        <w:pStyle w:val="10"/>
        <w:numPr>
          <w:ilvl w:val="0"/>
          <w:numId w:val="0"/>
        </w:numPr>
        <w:tabs>
          <w:tab w:val="left" w:pos="431"/>
        </w:tabs>
        <w:spacing w:before="291" w:after="0" w:line="285" w:lineRule="auto"/>
        <w:ind w:left="99" w:leftChars="0" w:right="97" w:rightChars="0"/>
        <w:jc w:val="both"/>
        <w:rPr>
          <w:rFonts w:hint="eastAsia" w:eastAsia="宋体"/>
          <w:sz w:val="30"/>
          <w:lang w:val="en-US" w:eastAsia="zh-CN"/>
        </w:rPr>
      </w:pPr>
      <w:r>
        <w:rPr>
          <w:rFonts w:hint="eastAsia" w:eastAsia="宋体"/>
          <w:sz w:val="30"/>
          <w:lang w:val="en-US" w:eastAsia="zh-CN"/>
        </w:rPr>
        <w:t>律法所产生的对罪的认识，会使真正悔改的人愿意离开现今的状态，离弃这个尘土的帐棚，因为只要灵魂还在此处，罪就会紧贴着它，这些卑贱的身体必须归于尘土，才能从罪所带来的混乱中得到洁净。</w:t>
      </w:r>
    </w:p>
    <w:p w14:paraId="361CA158">
      <w:pPr>
        <w:pStyle w:val="10"/>
        <w:numPr>
          <w:ilvl w:val="0"/>
          <w:numId w:val="0"/>
        </w:numPr>
        <w:tabs>
          <w:tab w:val="left" w:pos="431"/>
        </w:tabs>
        <w:spacing w:before="291" w:after="0" w:line="285" w:lineRule="auto"/>
        <w:ind w:left="99" w:leftChars="0" w:right="97" w:rightChars="0"/>
        <w:jc w:val="both"/>
        <w:rPr>
          <w:rFonts w:hint="eastAsia" w:eastAsia="宋体"/>
          <w:sz w:val="30"/>
          <w:lang w:val="en-US" w:eastAsia="zh-CN"/>
        </w:rPr>
      </w:pPr>
    </w:p>
    <w:p w14:paraId="45391AD0">
      <w:pPr>
        <w:pStyle w:val="10"/>
        <w:numPr>
          <w:ilvl w:val="0"/>
          <w:numId w:val="0"/>
        </w:numPr>
        <w:tabs>
          <w:tab w:val="left" w:pos="431"/>
        </w:tabs>
        <w:spacing w:before="291" w:after="0" w:line="285" w:lineRule="auto"/>
        <w:ind w:left="99" w:leftChars="0" w:right="97" w:rightChars="0"/>
        <w:jc w:val="both"/>
        <w:rPr>
          <w:rFonts w:hint="eastAsia" w:eastAsia="宋体"/>
          <w:sz w:val="30"/>
          <w:lang w:val="en-US" w:eastAsia="zh-CN"/>
        </w:rPr>
      </w:pPr>
      <w:r>
        <w:rPr>
          <w:rFonts w:hint="eastAsia" w:eastAsia="宋体"/>
          <w:sz w:val="30"/>
          <w:lang w:val="en-US" w:eastAsia="zh-CN"/>
        </w:rPr>
        <w:t>As perfection in holiness is the blessedness reserved for the future state of the believer, he will often direct a longing look to those regions of purity, into which neither sin nor sorrow can ever enter.</w:t>
      </w:r>
    </w:p>
    <w:p w14:paraId="5D06150C">
      <w:pPr>
        <w:pStyle w:val="10"/>
        <w:numPr>
          <w:ilvl w:val="0"/>
          <w:numId w:val="0"/>
        </w:numPr>
        <w:tabs>
          <w:tab w:val="left" w:pos="431"/>
        </w:tabs>
        <w:spacing w:before="291" w:after="0" w:line="285" w:lineRule="auto"/>
        <w:ind w:left="99" w:leftChars="0" w:right="97" w:rightChars="0"/>
        <w:jc w:val="both"/>
        <w:rPr>
          <w:rFonts w:hint="eastAsia" w:eastAsia="宋体"/>
          <w:sz w:val="30"/>
          <w:lang w:val="en-US" w:eastAsia="zh-CN"/>
        </w:rPr>
      </w:pPr>
      <w:r>
        <w:rPr>
          <w:rFonts w:hint="eastAsia" w:eastAsia="宋体"/>
          <w:sz w:val="30"/>
          <w:lang w:val="en-US" w:eastAsia="zh-CN"/>
        </w:rPr>
        <w:t>因为圣洁的完全是为信徒将来的状态所预备的福分，他常常渴慕仰望那纯洁的境界，那里永远不会有罪和悲伤进入。</w:t>
      </w:r>
    </w:p>
    <w:p w14:paraId="74B31D05">
      <w:pPr>
        <w:pStyle w:val="10"/>
        <w:numPr>
          <w:ilvl w:val="0"/>
          <w:numId w:val="0"/>
        </w:numPr>
        <w:tabs>
          <w:tab w:val="left" w:pos="431"/>
        </w:tabs>
        <w:spacing w:before="291" w:after="0" w:line="285" w:lineRule="auto"/>
        <w:ind w:left="99" w:leftChars="0" w:right="97" w:rightChars="0"/>
        <w:jc w:val="both"/>
        <w:rPr>
          <w:rFonts w:hint="eastAsia" w:eastAsia="宋体"/>
          <w:sz w:val="30"/>
          <w:lang w:val="en-US" w:eastAsia="zh-CN"/>
        </w:rPr>
      </w:pPr>
    </w:p>
    <w:p w14:paraId="7036F689">
      <w:pPr>
        <w:pStyle w:val="10"/>
        <w:numPr>
          <w:ilvl w:val="0"/>
          <w:numId w:val="0"/>
        </w:numPr>
        <w:tabs>
          <w:tab w:val="left" w:pos="431"/>
        </w:tabs>
        <w:spacing w:before="291" w:after="0" w:line="285" w:lineRule="auto"/>
        <w:ind w:left="99" w:leftChars="0" w:right="97" w:rightChars="0"/>
        <w:jc w:val="both"/>
        <w:rPr>
          <w:rFonts w:hint="eastAsia" w:eastAsia="宋体"/>
          <w:sz w:val="30"/>
          <w:lang w:val="en-US" w:eastAsia="zh-CN"/>
        </w:rPr>
      </w:pPr>
      <w:r>
        <w:rPr>
          <w:rFonts w:hint="eastAsia" w:eastAsia="宋体"/>
          <w:sz w:val="30"/>
          <w:lang w:val="en-US" w:eastAsia="zh-CN"/>
        </w:rPr>
        <w:t>This delightful hope he cherishes, and it leads him, while detained below, to seek for purity.</w:t>
      </w:r>
    </w:p>
    <w:p w14:paraId="5E285A45">
      <w:pPr>
        <w:pStyle w:val="10"/>
        <w:numPr>
          <w:ilvl w:val="0"/>
          <w:numId w:val="0"/>
        </w:numPr>
        <w:tabs>
          <w:tab w:val="left" w:pos="431"/>
        </w:tabs>
        <w:spacing w:before="291" w:after="0" w:line="285" w:lineRule="auto"/>
        <w:ind w:left="99" w:leftChars="0" w:right="97" w:rightChars="0"/>
        <w:jc w:val="both"/>
        <w:rPr>
          <w:rFonts w:hint="eastAsia" w:eastAsia="宋体"/>
          <w:sz w:val="30"/>
          <w:lang w:val="en-US" w:eastAsia="zh-CN"/>
        </w:rPr>
      </w:pPr>
      <w:r>
        <w:rPr>
          <w:rFonts w:hint="eastAsia" w:eastAsia="宋体"/>
          <w:sz w:val="30"/>
          <w:lang w:val="en-US" w:eastAsia="zh-CN"/>
        </w:rPr>
        <w:t>他珍视这美好的盼望，这盼望引导他在寄居地上时追求圣洁。</w:t>
      </w:r>
    </w:p>
    <w:p w14:paraId="303D920E">
      <w:pPr>
        <w:pStyle w:val="10"/>
        <w:numPr>
          <w:ilvl w:val="0"/>
          <w:numId w:val="0"/>
        </w:numPr>
        <w:tabs>
          <w:tab w:val="left" w:pos="431"/>
        </w:tabs>
        <w:spacing w:before="291" w:after="0" w:line="285" w:lineRule="auto"/>
        <w:ind w:left="99" w:leftChars="0" w:right="97" w:rightChars="0"/>
        <w:jc w:val="both"/>
        <w:rPr>
          <w:rFonts w:hint="eastAsia" w:eastAsia="宋体"/>
          <w:sz w:val="30"/>
          <w:lang w:val="en-US" w:eastAsia="zh-CN"/>
        </w:rPr>
      </w:pPr>
    </w:p>
    <w:p w14:paraId="4373CF9A">
      <w:pPr>
        <w:pStyle w:val="10"/>
        <w:numPr>
          <w:ilvl w:val="0"/>
          <w:numId w:val="0"/>
        </w:numPr>
        <w:tabs>
          <w:tab w:val="left" w:pos="431"/>
        </w:tabs>
        <w:spacing w:before="291" w:after="0" w:line="285" w:lineRule="auto"/>
        <w:ind w:left="99" w:leftChars="0" w:right="97" w:rightChars="0"/>
        <w:jc w:val="both"/>
        <w:rPr>
          <w:rFonts w:hint="eastAsia" w:eastAsia="宋体"/>
          <w:sz w:val="30"/>
          <w:lang w:val="en-US" w:eastAsia="zh-CN"/>
        </w:rPr>
      </w:pPr>
      <w:r>
        <w:rPr>
          <w:rFonts w:hint="eastAsia" w:eastAsia="宋体"/>
          <w:sz w:val="30"/>
          <w:lang w:val="en-US" w:eastAsia="zh-CN"/>
        </w:rPr>
        <w:t>"He," says the apostle John, "that hath this hope in him, purifieth himself, even as He is pure."</w:t>
      </w:r>
    </w:p>
    <w:p w14:paraId="1EABE581">
      <w:pPr>
        <w:pStyle w:val="10"/>
        <w:numPr>
          <w:ilvl w:val="0"/>
          <w:numId w:val="0"/>
        </w:numPr>
        <w:tabs>
          <w:tab w:val="left" w:pos="431"/>
        </w:tabs>
        <w:spacing w:before="291" w:after="0" w:line="285" w:lineRule="auto"/>
        <w:ind w:left="99" w:leftChars="0" w:right="97" w:rightChars="0"/>
        <w:jc w:val="both"/>
        <w:rPr>
          <w:rFonts w:hint="eastAsia" w:eastAsia="宋体"/>
          <w:sz w:val="30"/>
          <w:lang w:val="en-US" w:eastAsia="zh-CN"/>
        </w:rPr>
      </w:pPr>
      <w:r>
        <w:rPr>
          <w:rFonts w:hint="eastAsia" w:eastAsia="宋体"/>
          <w:sz w:val="30"/>
          <w:lang w:val="en-US" w:eastAsia="zh-CN"/>
        </w:rPr>
        <w:t>使徒约翰说："凡向祂有这指望的，就洁净自己，像祂洁净一样。"</w:t>
      </w:r>
    </w:p>
    <w:p w14:paraId="5B05B7E5">
      <w:pPr>
        <w:pStyle w:val="10"/>
        <w:numPr>
          <w:ilvl w:val="0"/>
          <w:numId w:val="0"/>
        </w:numPr>
        <w:tabs>
          <w:tab w:val="left" w:pos="431"/>
        </w:tabs>
        <w:spacing w:before="291" w:after="0" w:line="285" w:lineRule="auto"/>
        <w:ind w:left="99" w:leftChars="0" w:right="97" w:rightChars="0"/>
        <w:jc w:val="both"/>
        <w:rPr>
          <w:rFonts w:hint="eastAsia" w:eastAsia="宋体"/>
          <w:sz w:val="30"/>
          <w:lang w:val="en-US" w:eastAsia="zh-CN"/>
        </w:rPr>
      </w:pPr>
    </w:p>
    <w:p w14:paraId="71D8E142">
      <w:pPr>
        <w:pStyle w:val="10"/>
        <w:numPr>
          <w:ilvl w:val="0"/>
          <w:numId w:val="0"/>
        </w:numPr>
        <w:tabs>
          <w:tab w:val="left" w:pos="431"/>
        </w:tabs>
        <w:spacing w:before="291" w:after="0" w:line="285" w:lineRule="auto"/>
        <w:ind w:left="99" w:leftChars="0" w:right="97" w:rightChars="0"/>
        <w:jc w:val="both"/>
        <w:rPr>
          <w:rFonts w:hint="eastAsia" w:eastAsia="宋体"/>
          <w:sz w:val="30"/>
          <w:lang w:val="en-US" w:eastAsia="zh-CN"/>
        </w:rPr>
      </w:pPr>
      <w:r>
        <w:rPr>
          <w:rFonts w:hint="eastAsia" w:eastAsia="宋体"/>
          <w:sz w:val="30"/>
          <w:lang w:val="en-US" w:eastAsia="zh-CN"/>
        </w:rPr>
        <w:t>How sweet the rest, when all contest with sin and temptation shall cease!</w:t>
      </w:r>
    </w:p>
    <w:p w14:paraId="1FA30922">
      <w:pPr>
        <w:pStyle w:val="10"/>
        <w:numPr>
          <w:ilvl w:val="0"/>
          <w:numId w:val="0"/>
        </w:numPr>
        <w:tabs>
          <w:tab w:val="left" w:pos="431"/>
        </w:tabs>
        <w:spacing w:before="291" w:after="0" w:line="285" w:lineRule="auto"/>
        <w:ind w:left="99" w:leftChars="0" w:right="97" w:rightChars="0"/>
        <w:jc w:val="both"/>
        <w:rPr>
          <w:rFonts w:hint="eastAsia" w:eastAsia="宋体"/>
          <w:sz w:val="30"/>
          <w:lang w:val="en-US" w:eastAsia="zh-CN"/>
        </w:rPr>
      </w:pPr>
      <w:r>
        <w:rPr>
          <w:rFonts w:hint="eastAsia" w:eastAsia="宋体"/>
          <w:sz w:val="30"/>
          <w:lang w:val="en-US" w:eastAsia="zh-CN"/>
        </w:rPr>
        <w:t>当一切与罪和试探的争战都止息时，那安息该是何等甘甜！</w:t>
      </w:r>
    </w:p>
    <w:p w14:paraId="02976680">
      <w:pPr>
        <w:pStyle w:val="10"/>
        <w:numPr>
          <w:ilvl w:val="0"/>
          <w:numId w:val="0"/>
        </w:numPr>
        <w:tabs>
          <w:tab w:val="left" w:pos="431"/>
        </w:tabs>
        <w:spacing w:before="291" w:after="0" w:line="285" w:lineRule="auto"/>
        <w:ind w:left="99" w:leftChars="0" w:right="97" w:rightChars="0"/>
        <w:jc w:val="both"/>
        <w:rPr>
          <w:rFonts w:hint="eastAsia" w:eastAsia="宋体"/>
          <w:sz w:val="30"/>
          <w:lang w:val="en-US" w:eastAsia="zh-CN"/>
        </w:rPr>
      </w:pPr>
    </w:p>
    <w:p w14:paraId="6FD40E38">
      <w:pPr>
        <w:pStyle w:val="10"/>
        <w:numPr>
          <w:ilvl w:val="0"/>
          <w:numId w:val="0"/>
        </w:numPr>
        <w:tabs>
          <w:tab w:val="left" w:pos="431"/>
        </w:tabs>
        <w:spacing w:before="291" w:after="0" w:line="285" w:lineRule="auto"/>
        <w:ind w:left="99" w:leftChars="0" w:right="97" w:rightChars="0"/>
        <w:jc w:val="both"/>
        <w:rPr>
          <w:rFonts w:hint="eastAsia" w:eastAsia="宋体"/>
          <w:sz w:val="30"/>
          <w:lang w:val="en-US" w:eastAsia="zh-CN"/>
        </w:rPr>
      </w:pPr>
      <w:r>
        <w:rPr>
          <w:rFonts w:hint="eastAsia" w:eastAsia="宋体"/>
          <w:sz w:val="30"/>
          <w:lang w:val="en-US" w:eastAsia="zh-CN"/>
        </w:rPr>
        <w:t>How glorious the state in which we shall see no longer darkly through a glass, but face to face, and where we shall know even as we are known!</w:t>
      </w:r>
    </w:p>
    <w:p w14:paraId="6350BC1E">
      <w:pPr>
        <w:pStyle w:val="10"/>
        <w:numPr>
          <w:ilvl w:val="0"/>
          <w:numId w:val="0"/>
        </w:numPr>
        <w:tabs>
          <w:tab w:val="left" w:pos="431"/>
        </w:tabs>
        <w:spacing w:before="291" w:after="0" w:line="285" w:lineRule="auto"/>
        <w:ind w:left="99" w:leftChars="0" w:right="97" w:rightChars="0"/>
        <w:jc w:val="both"/>
        <w:rPr>
          <w:rFonts w:hint="eastAsia" w:eastAsia="宋体"/>
          <w:sz w:val="30"/>
          <w:lang w:val="en-US" w:eastAsia="zh-CN"/>
        </w:rPr>
      </w:pPr>
      <w:r>
        <w:rPr>
          <w:rFonts w:hint="eastAsia" w:eastAsia="宋体"/>
          <w:sz w:val="30"/>
          <w:lang w:val="en-US" w:eastAsia="zh-CN"/>
        </w:rPr>
        <w:t>在那境界中，我们不再对着镜子观看，模糊不清，乃是面对面，我们将完全认识，如同我们被完全认识一样，这该是何等荣耀！</w:t>
      </w:r>
    </w:p>
    <w:p w14:paraId="184C9E4E">
      <w:pPr>
        <w:pStyle w:val="10"/>
        <w:numPr>
          <w:ilvl w:val="0"/>
          <w:numId w:val="0"/>
        </w:numPr>
        <w:tabs>
          <w:tab w:val="left" w:pos="431"/>
        </w:tabs>
        <w:spacing w:before="291" w:after="0" w:line="285" w:lineRule="auto"/>
        <w:ind w:left="99" w:leftChars="0" w:right="97" w:rightChars="0"/>
        <w:jc w:val="both"/>
        <w:rPr>
          <w:rFonts w:hint="eastAsia" w:eastAsia="宋体"/>
          <w:sz w:val="30"/>
          <w:lang w:val="en-US" w:eastAsia="zh-CN"/>
        </w:rPr>
      </w:pPr>
    </w:p>
    <w:p w14:paraId="76EA59B3">
      <w:pPr>
        <w:pStyle w:val="2"/>
        <w:spacing w:before="85"/>
        <w:rPr>
          <w:rFonts w:hint="eastAsia" w:eastAsia="宋体"/>
          <w:b w:val="0"/>
          <w:bCs w:val="0"/>
          <w:sz w:val="30"/>
          <w:lang w:val="en-US" w:eastAsia="zh-CN"/>
        </w:rPr>
      </w:pPr>
      <w:bookmarkStart w:id="6" w:name="_bookmark3"/>
      <w:bookmarkEnd w:id="6"/>
      <w:bookmarkStart w:id="7" w:name="SERMON III.—The First and Greatest Comma"/>
      <w:bookmarkEnd w:id="7"/>
      <w:r>
        <w:rPr>
          <w:rFonts w:hint="eastAsia" w:eastAsia="宋体"/>
          <w:b w:val="0"/>
          <w:bCs w:val="0"/>
          <w:sz w:val="30"/>
          <w:lang w:val="en-US" w:eastAsia="zh-CN"/>
        </w:rPr>
        <w:t>6.The most important benefit of the knowledge of sin, by the law, is, that it shows us our absolute need of a better righteousness than our own, and impels us to look for salvation, to the cross of Christ.</w:t>
      </w:r>
    </w:p>
    <w:p w14:paraId="2CCAB5C8">
      <w:pPr>
        <w:pStyle w:val="2"/>
        <w:spacing w:before="85"/>
        <w:rPr>
          <w:rFonts w:hint="eastAsia" w:eastAsia="宋体"/>
          <w:b w:val="0"/>
          <w:bCs w:val="0"/>
          <w:sz w:val="30"/>
          <w:lang w:val="en-US" w:eastAsia="zh-CN"/>
        </w:rPr>
      </w:pPr>
      <w:r>
        <w:rPr>
          <w:rFonts w:hint="eastAsia" w:eastAsia="宋体"/>
          <w:b w:val="0"/>
          <w:bCs w:val="0"/>
          <w:sz w:val="30"/>
          <w:lang w:val="en-US" w:eastAsia="zh-CN"/>
        </w:rPr>
        <w:t>6.通过律法认识罪的最重要益处是，它向我们显明我们绝对需要一个比我们自己更好的义，并驱使我们仰望基督的十字架寻求救恩。</w:t>
      </w:r>
    </w:p>
    <w:p w14:paraId="014E9243">
      <w:pPr>
        <w:bidi w:val="0"/>
        <w:rPr>
          <w:rFonts w:hint="eastAsia"/>
          <w:lang w:val="en-US" w:eastAsia="zh-CN"/>
        </w:rPr>
      </w:pPr>
    </w:p>
    <w:p w14:paraId="3A2D2E0D">
      <w:pPr>
        <w:pStyle w:val="2"/>
        <w:spacing w:before="85"/>
        <w:rPr>
          <w:rFonts w:hint="eastAsia" w:eastAsia="宋体"/>
          <w:b w:val="0"/>
          <w:bCs w:val="0"/>
          <w:sz w:val="30"/>
          <w:lang w:val="en-US" w:eastAsia="zh-CN"/>
        </w:rPr>
      </w:pPr>
      <w:r>
        <w:rPr>
          <w:rFonts w:hint="eastAsia" w:eastAsia="宋体"/>
          <w:b w:val="0"/>
          <w:bCs w:val="0"/>
          <w:sz w:val="30"/>
          <w:lang w:val="en-US" w:eastAsia="zh-CN"/>
        </w:rPr>
        <w:t>The law is a schoolmaster to bring us unto Christ; and, although this had primary reference to the ceremonial law, the moral law is not excluded; but is now made use of to drive sinners to that refuge, which God, in mercy, has prepared for them.</w:t>
      </w:r>
    </w:p>
    <w:p w14:paraId="6A8F3800">
      <w:pPr>
        <w:pStyle w:val="2"/>
        <w:spacing w:before="85"/>
        <w:rPr>
          <w:rFonts w:hint="eastAsia" w:eastAsia="宋体"/>
          <w:b w:val="0"/>
          <w:bCs w:val="0"/>
          <w:sz w:val="30"/>
          <w:lang w:val="en-US" w:eastAsia="zh-CN"/>
        </w:rPr>
      </w:pPr>
      <w:r>
        <w:rPr>
          <w:rFonts w:hint="eastAsia" w:eastAsia="宋体"/>
          <w:b w:val="0"/>
          <w:bCs w:val="0"/>
          <w:sz w:val="30"/>
          <w:lang w:val="en-US" w:eastAsia="zh-CN"/>
        </w:rPr>
        <w:t>律法是引我们到基督面前的师傅；虽然这主要是指仪式律法，但道德律法也不能排除在外；如今它被用来驱使罪人投向那避难所，就是神在怜悯中为他们预备的。</w:t>
      </w:r>
    </w:p>
    <w:p w14:paraId="0C892E42">
      <w:pPr>
        <w:bidi w:val="0"/>
        <w:rPr>
          <w:rFonts w:hint="eastAsia"/>
          <w:lang w:val="en-US" w:eastAsia="zh-CN"/>
        </w:rPr>
      </w:pPr>
    </w:p>
    <w:p w14:paraId="5045CED0">
      <w:pPr>
        <w:pStyle w:val="2"/>
        <w:spacing w:before="85"/>
        <w:rPr>
          <w:rFonts w:hint="eastAsia" w:eastAsia="宋体"/>
          <w:b w:val="0"/>
          <w:bCs w:val="0"/>
          <w:sz w:val="30"/>
          <w:lang w:val="en-US" w:eastAsia="zh-CN"/>
        </w:rPr>
      </w:pPr>
      <w:r>
        <w:rPr>
          <w:rFonts w:hint="eastAsia" w:eastAsia="宋体"/>
          <w:b w:val="0"/>
          <w:bCs w:val="0"/>
          <w:sz w:val="30"/>
          <w:lang w:val="en-US" w:eastAsia="zh-CN"/>
        </w:rPr>
        <w:t>Commonly the first concern of the awakened soul has relation to the law, which he now begins to see to possess a binding obligation, and that he has broken it in innumerable instances, in thought, word and deed.</w:t>
      </w:r>
    </w:p>
    <w:p w14:paraId="393C4C7D">
      <w:pPr>
        <w:pStyle w:val="2"/>
        <w:spacing w:before="85"/>
        <w:rPr>
          <w:rFonts w:hint="eastAsia" w:eastAsia="宋体"/>
          <w:b w:val="0"/>
          <w:bCs w:val="0"/>
          <w:sz w:val="30"/>
          <w:lang w:val="en-US" w:eastAsia="zh-CN"/>
        </w:rPr>
      </w:pPr>
      <w:r>
        <w:rPr>
          <w:rFonts w:hint="eastAsia" w:eastAsia="宋体"/>
          <w:b w:val="0"/>
          <w:bCs w:val="0"/>
          <w:sz w:val="30"/>
          <w:lang w:val="en-US" w:eastAsia="zh-CN"/>
        </w:rPr>
        <w:t>通常，被唤醒的灵魂首先关注的是律法，他开始意识到律法具有约束力，而且他在思想、言语和行为上都无数次地违背了律法。</w:t>
      </w:r>
    </w:p>
    <w:p w14:paraId="306299F0">
      <w:pPr>
        <w:bidi w:val="0"/>
        <w:rPr>
          <w:rFonts w:hint="eastAsia"/>
          <w:lang w:val="en-US" w:eastAsia="zh-CN"/>
        </w:rPr>
      </w:pPr>
    </w:p>
    <w:p w14:paraId="1BFE22BF">
      <w:pPr>
        <w:pStyle w:val="2"/>
        <w:spacing w:before="85"/>
        <w:rPr>
          <w:rFonts w:hint="eastAsia" w:eastAsia="宋体"/>
          <w:b w:val="0"/>
          <w:bCs w:val="0"/>
          <w:sz w:val="30"/>
          <w:lang w:val="en-US" w:eastAsia="zh-CN"/>
        </w:rPr>
      </w:pPr>
      <w:r>
        <w:rPr>
          <w:rFonts w:hint="eastAsia" w:eastAsia="宋体"/>
          <w:b w:val="0"/>
          <w:bCs w:val="0"/>
          <w:sz w:val="30"/>
          <w:lang w:val="en-US" w:eastAsia="zh-CN"/>
        </w:rPr>
        <w:t>The application of the law to the conscience of an awakened sinner, puts him, at first, on earnest efforts to repair the breach which he has made.</w:t>
      </w:r>
    </w:p>
    <w:p w14:paraId="7155E1CC">
      <w:pPr>
        <w:pStyle w:val="2"/>
        <w:spacing w:before="85"/>
        <w:rPr>
          <w:rFonts w:hint="eastAsia" w:eastAsia="宋体"/>
          <w:b w:val="0"/>
          <w:bCs w:val="0"/>
          <w:sz w:val="30"/>
          <w:lang w:val="en-US" w:eastAsia="zh-CN"/>
        </w:rPr>
      </w:pPr>
      <w:r>
        <w:rPr>
          <w:rFonts w:hint="eastAsia" w:eastAsia="宋体"/>
          <w:b w:val="0"/>
          <w:bCs w:val="0"/>
          <w:sz w:val="30"/>
          <w:lang w:val="en-US" w:eastAsia="zh-CN"/>
        </w:rPr>
        <w:t>当律法应用于一个被唤醒的罪人的良心时，起初会使他努力弥补自己所造成的破口。</w:t>
      </w:r>
    </w:p>
    <w:p w14:paraId="44F5455C">
      <w:pPr>
        <w:bidi w:val="0"/>
        <w:rPr>
          <w:rFonts w:hint="eastAsia"/>
          <w:lang w:val="en-US" w:eastAsia="zh-CN"/>
        </w:rPr>
      </w:pPr>
    </w:p>
    <w:p w14:paraId="2EA0AC2B">
      <w:pPr>
        <w:pStyle w:val="2"/>
        <w:spacing w:before="85"/>
        <w:rPr>
          <w:rFonts w:hint="eastAsia" w:eastAsia="宋体"/>
          <w:b w:val="0"/>
          <w:bCs w:val="0"/>
          <w:sz w:val="30"/>
          <w:lang w:val="en-US" w:eastAsia="zh-CN"/>
        </w:rPr>
      </w:pPr>
      <w:r>
        <w:rPr>
          <w:rFonts w:hint="eastAsia" w:eastAsia="宋体"/>
          <w:b w:val="0"/>
          <w:bCs w:val="0"/>
          <w:sz w:val="30"/>
          <w:lang w:val="en-US" w:eastAsia="zh-CN"/>
        </w:rPr>
        <w:t>He now strives by prayers and tears, and various human devices, to make satisfaction for his sins; but the more he strives to raise himself out of the horrible pit and miry clay, the deeper he sinks, and like a prisoner in a dark deep pit, no effort that he can make, has any tendency to extricate him from his helpless condition.</w:t>
      </w:r>
    </w:p>
    <w:p w14:paraId="0AA56EEF">
      <w:pPr>
        <w:pStyle w:val="2"/>
        <w:spacing w:before="85"/>
        <w:rPr>
          <w:rFonts w:hint="eastAsia" w:eastAsia="宋体"/>
          <w:b w:val="0"/>
          <w:bCs w:val="0"/>
          <w:sz w:val="30"/>
          <w:lang w:val="en-US" w:eastAsia="zh-CN"/>
        </w:rPr>
      </w:pPr>
      <w:r>
        <w:rPr>
          <w:rFonts w:hint="eastAsia" w:eastAsia="宋体"/>
          <w:b w:val="0"/>
          <w:bCs w:val="0"/>
          <w:sz w:val="30"/>
          <w:lang w:val="en-US" w:eastAsia="zh-CN"/>
        </w:rPr>
        <w:t>他现在通过祷告、眼泪和各种人为的方法来试图补偿他的罪；但他越是努力想把自己从可怕的深坑和淤泥中拉出来，就陷得越深，就像一个在黑暗深坑中的囚犯，无论他如何努力，都无法使自己摆脱这无助的境地。</w:t>
      </w:r>
    </w:p>
    <w:p w14:paraId="63106355">
      <w:pPr>
        <w:bidi w:val="0"/>
        <w:rPr>
          <w:rFonts w:hint="eastAsia"/>
          <w:lang w:val="en-US" w:eastAsia="zh-CN"/>
        </w:rPr>
      </w:pPr>
    </w:p>
    <w:p w14:paraId="4C3EDCCF">
      <w:pPr>
        <w:pStyle w:val="2"/>
        <w:spacing w:before="85"/>
        <w:rPr>
          <w:rFonts w:hint="eastAsia" w:eastAsia="宋体"/>
          <w:b w:val="0"/>
          <w:bCs w:val="0"/>
          <w:sz w:val="30"/>
          <w:lang w:val="en-US" w:eastAsia="zh-CN"/>
        </w:rPr>
      </w:pPr>
      <w:r>
        <w:rPr>
          <w:rFonts w:hint="eastAsia" w:eastAsia="宋体"/>
          <w:b w:val="0"/>
          <w:bCs w:val="0"/>
          <w:sz w:val="30"/>
          <w:lang w:val="en-US" w:eastAsia="zh-CN"/>
        </w:rPr>
        <w:t>But when having exhausted all his efforts, without success, he is ready to despair of salvation, he hears the voice of a kind Deliverer, inviting him to look unto him and be saved.</w:t>
      </w:r>
    </w:p>
    <w:p w14:paraId="3251D865">
      <w:pPr>
        <w:pStyle w:val="2"/>
        <w:spacing w:before="85"/>
        <w:rPr>
          <w:rFonts w:hint="eastAsia" w:eastAsia="宋体"/>
          <w:b w:val="0"/>
          <w:bCs w:val="0"/>
          <w:sz w:val="30"/>
          <w:lang w:val="en-US" w:eastAsia="zh-CN"/>
        </w:rPr>
      </w:pPr>
      <w:r>
        <w:rPr>
          <w:rFonts w:hint="eastAsia" w:eastAsia="宋体"/>
          <w:b w:val="0"/>
          <w:bCs w:val="0"/>
          <w:sz w:val="30"/>
          <w:lang w:val="en-US" w:eastAsia="zh-CN"/>
        </w:rPr>
        <w:t>但当他耗尽了所有努力却毫无成效，正要对救恩绝望时，他听到了一位仁慈的拯救者的声音，邀请他仰望祂得救。</w:t>
      </w:r>
    </w:p>
    <w:p w14:paraId="715A643F">
      <w:pPr>
        <w:bidi w:val="0"/>
        <w:rPr>
          <w:rFonts w:hint="eastAsia"/>
          <w:lang w:val="en-US" w:eastAsia="zh-CN"/>
        </w:rPr>
      </w:pPr>
    </w:p>
    <w:p w14:paraId="429B8793">
      <w:pPr>
        <w:pStyle w:val="2"/>
        <w:spacing w:before="85"/>
        <w:rPr>
          <w:rFonts w:hint="eastAsia" w:eastAsia="宋体"/>
          <w:b w:val="0"/>
          <w:bCs w:val="0"/>
          <w:sz w:val="30"/>
          <w:lang w:val="en-US" w:eastAsia="zh-CN"/>
        </w:rPr>
      </w:pPr>
      <w:r>
        <w:rPr>
          <w:rFonts w:hint="eastAsia" w:eastAsia="宋体"/>
          <w:b w:val="0"/>
          <w:bCs w:val="0"/>
          <w:sz w:val="30"/>
          <w:lang w:val="en-US" w:eastAsia="zh-CN"/>
        </w:rPr>
        <w:t>It is as though one let down a rope to the helpless prisoner.</w:t>
      </w:r>
    </w:p>
    <w:p w14:paraId="0B7D0FE1">
      <w:pPr>
        <w:pStyle w:val="2"/>
        <w:spacing w:before="85"/>
        <w:rPr>
          <w:rFonts w:hint="eastAsia" w:eastAsia="宋体"/>
          <w:b w:val="0"/>
          <w:bCs w:val="0"/>
          <w:sz w:val="30"/>
          <w:lang w:val="en-US" w:eastAsia="zh-CN"/>
        </w:rPr>
      </w:pPr>
      <w:r>
        <w:rPr>
          <w:rFonts w:hint="eastAsia" w:eastAsia="宋体"/>
          <w:b w:val="0"/>
          <w:bCs w:val="0"/>
          <w:sz w:val="30"/>
          <w:lang w:val="en-US" w:eastAsia="zh-CN"/>
        </w:rPr>
        <w:t>这就像有人向那无助的囚犯放下一根绳子。</w:t>
      </w:r>
    </w:p>
    <w:p w14:paraId="2AB0139C">
      <w:pPr>
        <w:bidi w:val="0"/>
        <w:rPr>
          <w:rFonts w:hint="eastAsia"/>
          <w:lang w:val="en-US" w:eastAsia="zh-CN"/>
        </w:rPr>
      </w:pPr>
    </w:p>
    <w:p w14:paraId="2DF3C1FB">
      <w:pPr>
        <w:pStyle w:val="2"/>
        <w:spacing w:before="85"/>
        <w:rPr>
          <w:rFonts w:hint="eastAsia" w:eastAsia="宋体"/>
          <w:b w:val="0"/>
          <w:bCs w:val="0"/>
          <w:sz w:val="30"/>
          <w:lang w:val="en-US" w:eastAsia="zh-CN"/>
        </w:rPr>
      </w:pPr>
      <w:r>
        <w:rPr>
          <w:rFonts w:hint="eastAsia" w:eastAsia="宋体"/>
          <w:b w:val="0"/>
          <w:bCs w:val="0"/>
          <w:sz w:val="30"/>
          <w:lang w:val="en-US" w:eastAsia="zh-CN"/>
        </w:rPr>
        <w:t>All he has to do is to take fast hold, and he is drawn up and finds himself in safety, and at liberty.</w:t>
      </w:r>
    </w:p>
    <w:p w14:paraId="14F07AF3">
      <w:pPr>
        <w:pStyle w:val="2"/>
        <w:spacing w:before="85"/>
        <w:rPr>
          <w:rFonts w:hint="eastAsia" w:eastAsia="宋体"/>
          <w:b w:val="0"/>
          <w:bCs w:val="0"/>
          <w:sz w:val="30"/>
          <w:lang w:val="en-US" w:eastAsia="zh-CN"/>
        </w:rPr>
      </w:pPr>
      <w:r>
        <w:rPr>
          <w:rFonts w:hint="eastAsia" w:eastAsia="宋体"/>
          <w:b w:val="0"/>
          <w:bCs w:val="0"/>
          <w:sz w:val="30"/>
          <w:lang w:val="en-US" w:eastAsia="zh-CN"/>
        </w:rPr>
        <w:t>他所要做的就是紧紧抓住，然后他就被拉上来，发现自己安全而自由了。</w:t>
      </w:r>
    </w:p>
    <w:p w14:paraId="453E111E">
      <w:pPr>
        <w:bidi w:val="0"/>
        <w:rPr>
          <w:rFonts w:hint="eastAsia"/>
          <w:lang w:val="en-US" w:eastAsia="zh-CN"/>
        </w:rPr>
      </w:pPr>
    </w:p>
    <w:p w14:paraId="77673F1D">
      <w:pPr>
        <w:pStyle w:val="2"/>
        <w:spacing w:before="85"/>
        <w:rPr>
          <w:rFonts w:hint="eastAsia" w:eastAsia="宋体"/>
          <w:b w:val="0"/>
          <w:bCs w:val="0"/>
          <w:sz w:val="30"/>
          <w:lang w:val="en-US" w:eastAsia="zh-CN"/>
        </w:rPr>
      </w:pPr>
      <w:r>
        <w:rPr>
          <w:rFonts w:hint="eastAsia" w:eastAsia="宋体"/>
          <w:b w:val="0"/>
          <w:bCs w:val="0"/>
          <w:sz w:val="30"/>
          <w:lang w:val="en-US" w:eastAsia="zh-CN"/>
        </w:rPr>
        <w:t>So the convinced sinner seizes the invitations of the gospel, with the strong grasp of faith, and behold! he is brought out of darkness into the marvellous light of the gospel, and from a state of condemnation to complete justification.</w:t>
      </w:r>
    </w:p>
    <w:p w14:paraId="05783DD1">
      <w:pPr>
        <w:pStyle w:val="2"/>
        <w:spacing w:before="85"/>
        <w:rPr>
          <w:rFonts w:hint="eastAsia" w:eastAsia="宋体"/>
          <w:b w:val="0"/>
          <w:bCs w:val="0"/>
          <w:sz w:val="30"/>
          <w:lang w:val="en-US" w:eastAsia="zh-CN"/>
        </w:rPr>
      </w:pPr>
      <w:r>
        <w:rPr>
          <w:rFonts w:hint="eastAsia" w:eastAsia="宋体"/>
          <w:b w:val="0"/>
          <w:bCs w:val="0"/>
          <w:sz w:val="30"/>
          <w:lang w:val="en-US" w:eastAsia="zh-CN"/>
        </w:rPr>
        <w:t>因此，这确信的罪人以坚固的信心紧握福音的邀请，看哪！他被带出黑暗进入福音奇妙的光明中，从被定罪的状态进入完全的称义。</w:t>
      </w:r>
    </w:p>
    <w:p w14:paraId="4BC3DFFB">
      <w:pPr>
        <w:bidi w:val="0"/>
        <w:rPr>
          <w:rFonts w:hint="eastAsia"/>
          <w:lang w:val="en-US" w:eastAsia="zh-CN"/>
        </w:rPr>
      </w:pPr>
    </w:p>
    <w:p w14:paraId="563FE302">
      <w:pPr>
        <w:pStyle w:val="2"/>
        <w:spacing w:before="85"/>
        <w:rPr>
          <w:rFonts w:hint="eastAsia" w:eastAsia="宋体"/>
          <w:b w:val="0"/>
          <w:bCs w:val="0"/>
          <w:sz w:val="30"/>
          <w:lang w:val="en-US" w:eastAsia="zh-CN"/>
        </w:rPr>
      </w:pPr>
      <w:r>
        <w:rPr>
          <w:rFonts w:hint="eastAsia" w:eastAsia="宋体"/>
          <w:b w:val="0"/>
          <w:bCs w:val="0"/>
          <w:sz w:val="30"/>
          <w:lang w:val="en-US" w:eastAsia="zh-CN"/>
        </w:rPr>
        <w:t>If I now speak to any convinced, discouraged soul, who finds that he can do nothing to remove either the guilt or defilement of sin, I would earnestly and affectionately exhort such to take immediate refuge under the cross.</w:t>
      </w:r>
    </w:p>
    <w:p w14:paraId="35FD3CCC">
      <w:pPr>
        <w:pStyle w:val="2"/>
        <w:spacing w:before="85"/>
        <w:rPr>
          <w:rFonts w:hint="eastAsia" w:eastAsia="宋体"/>
          <w:b w:val="0"/>
          <w:bCs w:val="0"/>
          <w:sz w:val="30"/>
          <w:lang w:val="en-US" w:eastAsia="zh-CN"/>
        </w:rPr>
      </w:pPr>
      <w:r>
        <w:rPr>
          <w:rFonts w:hint="eastAsia" w:eastAsia="宋体"/>
          <w:b w:val="0"/>
          <w:bCs w:val="0"/>
          <w:sz w:val="30"/>
          <w:lang w:val="en-US" w:eastAsia="zh-CN"/>
        </w:rPr>
        <w:t>如果我现在对任何一个确信的、灰心的灵魂说话，就是那些发现自己无法除去罪的愧疚或污秽的人，我会热切而亲切地劝勉他们立即在十字架下寻求庇护。</w:t>
      </w:r>
    </w:p>
    <w:p w14:paraId="2C6615F2">
      <w:pPr>
        <w:bidi w:val="0"/>
        <w:rPr>
          <w:rFonts w:hint="eastAsia"/>
          <w:lang w:val="en-US" w:eastAsia="zh-CN"/>
        </w:rPr>
      </w:pPr>
    </w:p>
    <w:p w14:paraId="24A06A7F">
      <w:pPr>
        <w:pStyle w:val="2"/>
        <w:spacing w:before="85"/>
        <w:rPr>
          <w:rFonts w:hint="eastAsia" w:eastAsia="宋体"/>
          <w:b w:val="0"/>
          <w:bCs w:val="0"/>
          <w:sz w:val="30"/>
          <w:lang w:val="en-US" w:eastAsia="zh-CN"/>
        </w:rPr>
      </w:pPr>
      <w:r>
        <w:rPr>
          <w:rFonts w:hint="eastAsia" w:eastAsia="宋体"/>
          <w:b w:val="0"/>
          <w:bCs w:val="0"/>
          <w:sz w:val="30"/>
          <w:lang w:val="en-US" w:eastAsia="zh-CN"/>
        </w:rPr>
        <w:t>The crucified Redeemer sends forth an influence from this point, which effectually draws the hearts of sinners to himself.</w:t>
      </w:r>
    </w:p>
    <w:p w14:paraId="7DBEFA90">
      <w:pPr>
        <w:pStyle w:val="2"/>
        <w:spacing w:before="85"/>
        <w:rPr>
          <w:rFonts w:hint="eastAsia" w:eastAsia="宋体"/>
          <w:b w:val="0"/>
          <w:bCs w:val="0"/>
          <w:sz w:val="30"/>
          <w:lang w:val="en-US" w:eastAsia="zh-CN"/>
        </w:rPr>
      </w:pPr>
      <w:r>
        <w:rPr>
          <w:rFonts w:hint="eastAsia" w:eastAsia="宋体"/>
          <w:b w:val="0"/>
          <w:bCs w:val="0"/>
          <w:sz w:val="30"/>
          <w:lang w:val="en-US" w:eastAsia="zh-CN"/>
        </w:rPr>
        <w:t>被钉十字架的救赎主从这里发出影响力，有效地吸引罪人的心归向祂。</w:t>
      </w:r>
    </w:p>
    <w:p w14:paraId="773DE668">
      <w:pPr>
        <w:bidi w:val="0"/>
        <w:rPr>
          <w:rFonts w:hint="eastAsia"/>
          <w:lang w:val="en-US" w:eastAsia="zh-CN"/>
        </w:rPr>
      </w:pPr>
    </w:p>
    <w:p w14:paraId="1380337C">
      <w:pPr>
        <w:pStyle w:val="2"/>
        <w:spacing w:before="85"/>
        <w:rPr>
          <w:rFonts w:hint="eastAsia" w:eastAsia="宋体"/>
          <w:b w:val="0"/>
          <w:bCs w:val="0"/>
          <w:sz w:val="30"/>
          <w:lang w:val="en-US" w:eastAsia="zh-CN"/>
        </w:rPr>
      </w:pPr>
      <w:r>
        <w:rPr>
          <w:rFonts w:hint="eastAsia" w:eastAsia="宋体"/>
          <w:b w:val="0"/>
          <w:bCs w:val="0"/>
          <w:sz w:val="30"/>
          <w:lang w:val="en-US" w:eastAsia="zh-CN"/>
        </w:rPr>
        <w:t>"Look unto me and be ye saved, all the ends of the earth, for I am God, and there is none beside me."</w:t>
      </w:r>
    </w:p>
    <w:p w14:paraId="0AEABF5B">
      <w:pPr>
        <w:pStyle w:val="2"/>
        <w:spacing w:before="85"/>
        <w:rPr>
          <w:rFonts w:hint="eastAsia" w:eastAsia="宋体"/>
          <w:b w:val="0"/>
          <w:bCs w:val="0"/>
          <w:sz w:val="30"/>
          <w:lang w:val="en-US" w:eastAsia="zh-CN"/>
        </w:rPr>
      </w:pPr>
      <w:r>
        <w:rPr>
          <w:rFonts w:hint="eastAsia" w:eastAsia="宋体"/>
          <w:b w:val="0"/>
          <w:bCs w:val="0"/>
          <w:sz w:val="30"/>
          <w:lang w:val="en-US" w:eastAsia="zh-CN"/>
        </w:rPr>
        <w:t>"地极的人都当仰望我而得救，因为我是神，在我以外并无别神。"</w:t>
      </w:r>
    </w:p>
    <w:p w14:paraId="247084D0">
      <w:pPr>
        <w:bidi w:val="0"/>
        <w:rPr>
          <w:rFonts w:hint="eastAsia"/>
          <w:lang w:val="en-US" w:eastAsia="zh-CN"/>
        </w:rPr>
      </w:pPr>
    </w:p>
    <w:p w14:paraId="3F74132D">
      <w:pPr>
        <w:pStyle w:val="2"/>
        <w:spacing w:before="85"/>
        <w:rPr>
          <w:rFonts w:hint="eastAsia" w:eastAsia="宋体"/>
          <w:b w:val="0"/>
          <w:bCs w:val="0"/>
          <w:sz w:val="30"/>
          <w:lang w:val="en-US" w:eastAsia="zh-CN"/>
        </w:rPr>
      </w:pPr>
      <w:r>
        <w:rPr>
          <w:rFonts w:hint="eastAsia" w:eastAsia="宋体"/>
          <w:b w:val="0"/>
          <w:bCs w:val="0"/>
          <w:sz w:val="30"/>
          <w:lang w:val="en-US" w:eastAsia="zh-CN"/>
        </w:rPr>
        <w:t>As Moses lifted up the brazen serpent in the wilderness for the healing of those who were dying by the venemous bite or sting of the fiery serpents; so the Son of Man has been lifted up, that whosoever believeth on him might have everlasting life.</w:t>
      </w:r>
    </w:p>
    <w:p w14:paraId="6C1C7EBD">
      <w:pPr>
        <w:pStyle w:val="2"/>
        <w:spacing w:before="85"/>
        <w:rPr>
          <w:rFonts w:hint="eastAsia" w:eastAsia="宋体"/>
          <w:b w:val="0"/>
          <w:bCs w:val="0"/>
          <w:sz w:val="30"/>
          <w:lang w:val="en-US" w:eastAsia="zh-CN"/>
        </w:rPr>
      </w:pPr>
      <w:r>
        <w:rPr>
          <w:rFonts w:hint="eastAsia" w:eastAsia="宋体"/>
          <w:b w:val="0"/>
          <w:bCs w:val="0"/>
          <w:sz w:val="30"/>
          <w:lang w:val="en-US" w:eastAsia="zh-CN"/>
        </w:rPr>
        <w:t>正如摩西在旷野举起铜蛇，为要医治那些被火蛇咬伤将死的人；照样，人子也被举起来，叫一切信祂的人都得永生。</w:t>
      </w:r>
    </w:p>
    <w:p w14:paraId="328630DE">
      <w:pPr>
        <w:bidi w:val="0"/>
        <w:rPr>
          <w:rFonts w:hint="eastAsia"/>
          <w:lang w:val="en-US" w:eastAsia="zh-CN"/>
        </w:rPr>
      </w:pPr>
    </w:p>
    <w:p w14:paraId="5C9F1773">
      <w:pPr>
        <w:pStyle w:val="2"/>
        <w:spacing w:before="85"/>
        <w:rPr>
          <w:rFonts w:hint="eastAsia" w:eastAsia="宋体"/>
          <w:b w:val="0"/>
          <w:bCs w:val="0"/>
          <w:sz w:val="30"/>
          <w:lang w:val="en-US" w:eastAsia="zh-CN"/>
        </w:rPr>
      </w:pPr>
      <w:r>
        <w:rPr>
          <w:rFonts w:hint="eastAsia" w:eastAsia="宋体"/>
          <w:b w:val="0"/>
          <w:bCs w:val="0"/>
          <w:sz w:val="30"/>
          <w:lang w:val="en-US" w:eastAsia="zh-CN"/>
        </w:rPr>
        <w:t>All that was required in the former case was to look, and all that is necessary to salvation now is faith, which is nothing else but looking unto Jesus for his help and deliverance.</w:t>
      </w:r>
    </w:p>
    <w:p w14:paraId="5079066A">
      <w:pPr>
        <w:pStyle w:val="2"/>
        <w:spacing w:before="85"/>
        <w:rPr>
          <w:rFonts w:hint="eastAsia" w:eastAsia="宋体"/>
          <w:sz w:val="30"/>
          <w:lang w:val="en-US" w:eastAsia="zh-CN"/>
        </w:rPr>
      </w:pPr>
      <w:r>
        <w:rPr>
          <w:rFonts w:hint="eastAsia" w:eastAsia="宋体"/>
          <w:b w:val="0"/>
          <w:bCs w:val="0"/>
          <w:sz w:val="30"/>
          <w:lang w:val="en-US" w:eastAsia="zh-CN"/>
        </w:rPr>
        <w:t>在前者的情况中所要求的只是仰望，而现在得救所需要的就是信心，这信心无非是仰望耶稣寻求祂的帮助和拯救。</w:t>
      </w:r>
    </w:p>
    <w:p w14:paraId="78E7B7AE">
      <w:pPr>
        <w:bidi w:val="0"/>
        <w:rPr>
          <w:rFonts w:hint="eastAsia"/>
          <w:lang w:val="en-US" w:eastAsia="zh-CN"/>
        </w:rPr>
      </w:pPr>
    </w:p>
    <w:p w14:paraId="7EBF7BB5">
      <w:pPr>
        <w:bidi w:val="0"/>
        <w:rPr>
          <w:rFonts w:hint="eastAsia"/>
          <w:lang w:val="en-US" w:eastAsia="zh-CN"/>
        </w:rPr>
      </w:pPr>
    </w:p>
    <w:p w14:paraId="4D1F8FC5">
      <w:pPr>
        <w:bidi w:val="0"/>
        <w:rPr>
          <w:rFonts w:hint="eastAsia"/>
          <w:lang w:val="en-US" w:eastAsia="zh-CN"/>
        </w:rPr>
      </w:pPr>
    </w:p>
    <w:p w14:paraId="072E12F6">
      <w:pPr>
        <w:pStyle w:val="2"/>
        <w:spacing w:before="85"/>
      </w:pPr>
      <w:r>
        <w:t>SERMON</w:t>
      </w:r>
      <w:r>
        <w:rPr>
          <w:spacing w:val="16"/>
        </w:rPr>
        <w:t xml:space="preserve"> </w:t>
      </w:r>
      <w:r>
        <w:rPr>
          <w:spacing w:val="-5"/>
        </w:rPr>
        <w:t>III</w:t>
      </w:r>
    </w:p>
    <w:p w14:paraId="0B45B724">
      <w:pPr>
        <w:pStyle w:val="2"/>
        <w:bidi w:val="0"/>
        <w:rPr>
          <w:rFonts w:hint="eastAsia"/>
        </w:rPr>
      </w:pPr>
      <w:r>
        <w:rPr>
          <w:rFonts w:hint="eastAsia"/>
        </w:rPr>
        <w:t>第三篇讲道</w:t>
      </w:r>
    </w:p>
    <w:p w14:paraId="0689C04C">
      <w:pPr>
        <w:pStyle w:val="4"/>
        <w:spacing w:line="285" w:lineRule="auto"/>
        <w:rPr>
          <w:rFonts w:hint="eastAsia"/>
        </w:rPr>
      </w:pPr>
    </w:p>
    <w:p w14:paraId="2C61CC8D">
      <w:pPr>
        <w:pStyle w:val="4"/>
        <w:spacing w:line="285" w:lineRule="auto"/>
        <w:rPr>
          <w:rFonts w:hint="eastAsia"/>
          <w:b/>
          <w:bCs/>
        </w:rPr>
      </w:pPr>
      <w:r>
        <w:rPr>
          <w:rFonts w:hint="eastAsia"/>
          <w:b/>
          <w:bCs/>
        </w:rPr>
        <w:t>THE FIRST AND GREATEST COMMANDMENT</w:t>
      </w:r>
    </w:p>
    <w:p w14:paraId="195F54D3">
      <w:pPr>
        <w:pStyle w:val="4"/>
        <w:spacing w:line="285" w:lineRule="auto"/>
        <w:rPr>
          <w:rFonts w:hint="eastAsia"/>
          <w:b/>
          <w:bCs/>
        </w:rPr>
      </w:pPr>
      <w:r>
        <w:rPr>
          <w:rFonts w:hint="eastAsia"/>
          <w:b/>
          <w:bCs/>
        </w:rPr>
        <w:t>第一条最大的诫命</w:t>
      </w:r>
    </w:p>
    <w:p w14:paraId="2FD3BAB5">
      <w:pPr>
        <w:pStyle w:val="4"/>
        <w:spacing w:line="285" w:lineRule="auto"/>
        <w:rPr>
          <w:rFonts w:hint="eastAsia"/>
        </w:rPr>
      </w:pPr>
    </w:p>
    <w:p w14:paraId="1739740D">
      <w:pPr>
        <w:pStyle w:val="4"/>
        <w:spacing w:line="285" w:lineRule="auto"/>
        <w:rPr>
          <w:rFonts w:hint="eastAsia"/>
        </w:rPr>
      </w:pPr>
      <w:r>
        <w:rPr>
          <w:rFonts w:hint="eastAsia"/>
        </w:rPr>
        <w:t>The first of all the commandments is; Hear, O Israel, the Lord our God is one Lord: and thou shalt love the Lord thy God with all thy heart, and with all thy soul, and with all thy mind, and with all thy strength.</w:t>
      </w:r>
    </w:p>
    <w:p w14:paraId="6EB8CEC4">
      <w:pPr>
        <w:pStyle w:val="4"/>
        <w:spacing w:line="285" w:lineRule="auto"/>
        <w:rPr>
          <w:rFonts w:hint="eastAsia"/>
        </w:rPr>
      </w:pPr>
      <w:r>
        <w:rPr>
          <w:rFonts w:hint="eastAsia"/>
        </w:rPr>
        <w:t>诫命中的第一条是：以色列啊，你要听，主我们的神是独一的主：你要尽心、尽性、尽意、尽力爱主你的神。</w:t>
      </w:r>
    </w:p>
    <w:p w14:paraId="13D15DCD">
      <w:pPr>
        <w:pStyle w:val="4"/>
        <w:spacing w:line="285" w:lineRule="auto"/>
        <w:rPr>
          <w:rFonts w:hint="eastAsia"/>
        </w:rPr>
      </w:pPr>
    </w:p>
    <w:p w14:paraId="37FC4917">
      <w:pPr>
        <w:pStyle w:val="4"/>
        <w:spacing w:line="285" w:lineRule="auto"/>
        <w:rPr>
          <w:rFonts w:hint="eastAsia"/>
        </w:rPr>
      </w:pPr>
      <w:r>
        <w:rPr>
          <w:rFonts w:hint="eastAsia"/>
        </w:rPr>
        <w:t>This is the first commandment.—MARK 12:29, 30.</w:t>
      </w:r>
    </w:p>
    <w:p w14:paraId="5AA00CE5">
      <w:pPr>
        <w:pStyle w:val="4"/>
        <w:spacing w:line="285" w:lineRule="auto"/>
        <w:rPr>
          <w:rFonts w:hint="eastAsia"/>
        </w:rPr>
      </w:pPr>
      <w:r>
        <w:rPr>
          <w:rFonts w:hint="eastAsia"/>
        </w:rPr>
        <w:t>这是第一条诫命。——马可福音12:29-30</w:t>
      </w:r>
    </w:p>
    <w:p w14:paraId="720A905A">
      <w:pPr>
        <w:pStyle w:val="4"/>
        <w:spacing w:line="285" w:lineRule="auto"/>
        <w:rPr>
          <w:rFonts w:hint="eastAsia"/>
        </w:rPr>
      </w:pPr>
    </w:p>
    <w:p w14:paraId="3C1755BD">
      <w:pPr>
        <w:pStyle w:val="4"/>
        <w:spacing w:line="285" w:lineRule="auto"/>
        <w:rPr>
          <w:rFonts w:hint="eastAsia"/>
        </w:rPr>
      </w:pPr>
      <w:r>
        <w:rPr>
          <w:rFonts w:hint="eastAsia"/>
        </w:rPr>
        <w:t>THERE are two reasons why God should be loved with all the heart: the first is his infinite excellence and loveliness in himself; the second, his goodness exercised toward us in creation, providence, and redemption.</w:t>
      </w:r>
    </w:p>
    <w:p w14:paraId="52B30103">
      <w:pPr>
        <w:pStyle w:val="4"/>
        <w:spacing w:line="285" w:lineRule="auto"/>
        <w:rPr>
          <w:rFonts w:hint="eastAsia"/>
        </w:rPr>
      </w:pPr>
      <w:r>
        <w:rPr>
          <w:rFonts w:hint="eastAsia"/>
        </w:rPr>
        <w:t>我们应当全心爱神有两个原因：第一是祂本身具有无限的美善与可爱；第二是祂在创造、护理和救赎中向我们显明的良善。</w:t>
      </w:r>
    </w:p>
    <w:p w14:paraId="1168BC9A">
      <w:pPr>
        <w:pStyle w:val="4"/>
        <w:spacing w:line="285" w:lineRule="auto"/>
        <w:rPr>
          <w:rFonts w:hint="eastAsia"/>
        </w:rPr>
      </w:pPr>
    </w:p>
    <w:p w14:paraId="6304B082">
      <w:pPr>
        <w:pStyle w:val="4"/>
        <w:spacing w:line="285" w:lineRule="auto"/>
        <w:rPr>
          <w:rFonts w:hint="eastAsia"/>
        </w:rPr>
      </w:pPr>
      <w:r>
        <w:rPr>
          <w:rFonts w:hint="eastAsia"/>
        </w:rPr>
        <w:t>It should not seem hard to be required to love God with all the heart, soul, mind and strength.</w:t>
      </w:r>
    </w:p>
    <w:p w14:paraId="332FD2C0">
      <w:pPr>
        <w:pStyle w:val="4"/>
        <w:spacing w:line="285" w:lineRule="auto"/>
        <w:rPr>
          <w:rFonts w:hint="eastAsia"/>
        </w:rPr>
      </w:pPr>
      <w:r>
        <w:rPr>
          <w:rFonts w:hint="eastAsia"/>
        </w:rPr>
        <w:t>要求我们尽心、尽性、尽意、尽力爱神，这应当不是一件难事。</w:t>
      </w:r>
    </w:p>
    <w:p w14:paraId="02B18D8D">
      <w:pPr>
        <w:pStyle w:val="4"/>
        <w:spacing w:line="285" w:lineRule="auto"/>
        <w:rPr>
          <w:rFonts w:hint="eastAsia"/>
        </w:rPr>
      </w:pPr>
    </w:p>
    <w:p w14:paraId="4A623987">
      <w:pPr>
        <w:pStyle w:val="4"/>
        <w:spacing w:line="285" w:lineRule="auto"/>
        <w:rPr>
          <w:rFonts w:hint="eastAsia"/>
        </w:rPr>
      </w:pPr>
      <w:r>
        <w:rPr>
          <w:rFonts w:hint="eastAsia"/>
        </w:rPr>
        <w:t>This requisition is most reasonable; for God is worthy of our highest and most constant love; and our own happiness also is consulted in this requirement; for the soul can never be completely blessed but in the perfect love of its Maker.</w:t>
      </w:r>
    </w:p>
    <w:p w14:paraId="1735E166">
      <w:pPr>
        <w:pStyle w:val="4"/>
        <w:spacing w:line="285" w:lineRule="auto"/>
        <w:rPr>
          <w:rFonts w:hint="eastAsia"/>
        </w:rPr>
      </w:pPr>
      <w:r>
        <w:rPr>
          <w:rFonts w:hint="eastAsia"/>
        </w:rPr>
        <w:t>这要求最为合理；因为神配得我们最高和最恒久的爱；而且这要求也考虑到了我们自己的幸福；因为灵魂若不完全爱其造物主，就永远不能得到完全的福份。</w:t>
      </w:r>
    </w:p>
    <w:p w14:paraId="7C4D8ED8">
      <w:pPr>
        <w:pStyle w:val="4"/>
        <w:spacing w:line="285" w:lineRule="auto"/>
        <w:rPr>
          <w:rFonts w:hint="eastAsia"/>
        </w:rPr>
      </w:pPr>
    </w:p>
    <w:p w14:paraId="5CF1DC4E">
      <w:pPr>
        <w:pStyle w:val="4"/>
        <w:spacing w:line="285" w:lineRule="auto"/>
        <w:rPr>
          <w:rFonts w:hint="eastAsia"/>
        </w:rPr>
      </w:pPr>
      <w:r>
        <w:rPr>
          <w:rFonts w:hint="eastAsia"/>
        </w:rPr>
        <w:t>But, in our fallen state, we cannot love God with that intensity and constancy which are required in this first commandment.</w:t>
      </w:r>
    </w:p>
    <w:p w14:paraId="085BF731">
      <w:pPr>
        <w:pStyle w:val="4"/>
        <w:spacing w:line="285" w:lineRule="auto"/>
        <w:rPr>
          <w:rFonts w:hint="eastAsia"/>
        </w:rPr>
      </w:pPr>
      <w:r>
        <w:rPr>
          <w:rFonts w:hint="eastAsia"/>
        </w:rPr>
        <w:t>但是，在我们堕落的光景中，我们无法以第一条诫命所要求的强度和持续性来爱神。</w:t>
      </w:r>
    </w:p>
    <w:p w14:paraId="7B477FCE">
      <w:pPr>
        <w:pStyle w:val="4"/>
        <w:spacing w:line="285" w:lineRule="auto"/>
        <w:rPr>
          <w:rFonts w:hint="eastAsia"/>
        </w:rPr>
      </w:pPr>
    </w:p>
    <w:p w14:paraId="6C119882">
      <w:pPr>
        <w:pStyle w:val="4"/>
        <w:spacing w:line="285" w:lineRule="auto"/>
        <w:rPr>
          <w:rFonts w:hint="eastAsia"/>
        </w:rPr>
      </w:pPr>
      <w:r>
        <w:rPr>
          <w:rFonts w:hint="eastAsia"/>
        </w:rPr>
        <w:t>True, in our fallen state we cannot love God at all, by any strength that is in us.</w:t>
      </w:r>
    </w:p>
    <w:p w14:paraId="1CE01E01">
      <w:pPr>
        <w:pStyle w:val="4"/>
        <w:spacing w:line="285" w:lineRule="auto"/>
        <w:rPr>
          <w:rFonts w:hint="eastAsia"/>
        </w:rPr>
      </w:pPr>
      <w:r>
        <w:rPr>
          <w:rFonts w:hint="eastAsia"/>
        </w:rPr>
        <w:t>诚然，在我们堕落的光景中，凭着我们里面的任何力量，我们都无法爱神。</w:t>
      </w:r>
    </w:p>
    <w:p w14:paraId="716365C3">
      <w:pPr>
        <w:pStyle w:val="4"/>
        <w:spacing w:line="285" w:lineRule="auto"/>
        <w:rPr>
          <w:rFonts w:hint="eastAsia"/>
        </w:rPr>
      </w:pPr>
    </w:p>
    <w:p w14:paraId="39E574E5">
      <w:pPr>
        <w:pStyle w:val="4"/>
        <w:spacing w:line="285" w:lineRule="auto"/>
        <w:rPr>
          <w:rFonts w:hint="eastAsia"/>
        </w:rPr>
      </w:pPr>
      <w:r>
        <w:rPr>
          <w:rFonts w:hint="eastAsia"/>
        </w:rPr>
        <w:t>But does this prove that it is unreasonable to love God in any degree?</w:t>
      </w:r>
    </w:p>
    <w:p w14:paraId="627A7E43">
      <w:pPr>
        <w:pStyle w:val="4"/>
        <w:spacing w:line="285" w:lineRule="auto"/>
        <w:rPr>
          <w:rFonts w:hint="eastAsia"/>
        </w:rPr>
      </w:pPr>
      <w:r>
        <w:rPr>
          <w:rFonts w:hint="eastAsia"/>
        </w:rPr>
        <w:t>但这是否证明在任何程度上爱神都是不合理的呢？</w:t>
      </w:r>
    </w:p>
    <w:p w14:paraId="5E3E6E15">
      <w:pPr>
        <w:pStyle w:val="4"/>
        <w:spacing w:line="285" w:lineRule="auto"/>
        <w:rPr>
          <w:rFonts w:hint="eastAsia"/>
        </w:rPr>
      </w:pPr>
    </w:p>
    <w:p w14:paraId="2493551E">
      <w:pPr>
        <w:pStyle w:val="4"/>
        <w:spacing w:line="285" w:lineRule="auto"/>
        <w:rPr>
          <w:rFonts w:hint="eastAsia"/>
        </w:rPr>
      </w:pPr>
      <w:r>
        <w:rPr>
          <w:rFonts w:hint="eastAsia"/>
        </w:rPr>
        <w:t>If the heart was right in the sight of God, it would be as easy to love God with all the heart, as to love him in the lowest degree; yea, it would be easier; for the soul would be happier in the perfect exercise of love, than in an imperfect exercise of this affection.</w:t>
      </w:r>
    </w:p>
    <w:p w14:paraId="2F968662">
      <w:pPr>
        <w:pStyle w:val="4"/>
        <w:spacing w:line="285" w:lineRule="auto"/>
        <w:rPr>
          <w:rFonts w:hint="eastAsia"/>
        </w:rPr>
      </w:pPr>
      <w:r>
        <w:rPr>
          <w:rFonts w:hint="eastAsia"/>
        </w:rPr>
        <w:t>如果心在神面前是正直的，全心爱神就会和稍微爱祂一样容易；是的，甚至会更容易；因为灵魂在完全的爱中会比在不完全的爱中更加喜乐。</w:t>
      </w:r>
    </w:p>
    <w:p w14:paraId="1A3B8193">
      <w:pPr>
        <w:pStyle w:val="4"/>
        <w:spacing w:line="285" w:lineRule="auto"/>
        <w:rPr>
          <w:rFonts w:hint="eastAsia"/>
        </w:rPr>
      </w:pPr>
    </w:p>
    <w:p w14:paraId="1CB79E4C">
      <w:pPr>
        <w:pStyle w:val="4"/>
        <w:spacing w:line="285" w:lineRule="auto"/>
        <w:rPr>
          <w:rFonts w:hint="eastAsia"/>
        </w:rPr>
      </w:pPr>
      <w:r>
        <w:rPr>
          <w:rFonts w:hint="eastAsia"/>
        </w:rPr>
        <w:t>Again, if God was satisfied with less than perfect love, he would be content that his rational creatures should possess less moral excellence, less of his own image, than they are capable of; yea, he would be satisfied that they should remain in a state of moral depravity; for every defect of perfect love is moral depravity—is sin, that "abominable thing which God hateth."</w:t>
      </w:r>
    </w:p>
    <w:p w14:paraId="23FDB005">
      <w:pPr>
        <w:pStyle w:val="4"/>
        <w:spacing w:line="285" w:lineRule="auto"/>
        <w:rPr>
          <w:rFonts w:hint="eastAsia"/>
        </w:rPr>
      </w:pPr>
      <w:r>
        <w:rPr>
          <w:rFonts w:hint="eastAsia"/>
        </w:rPr>
        <w:t>再者，如果神满足于不完全的爱，祂就会容许祂的理性受造物拥有低于他们能力所及的道德优秀和祂的形象；是的，祂就会容许他们停留在道德败坏的状态中；因为每一个爱的缺陷都是道德的败坏——都是罪，是"神所恨恶的可憎之物"。</w:t>
      </w:r>
    </w:p>
    <w:p w14:paraId="093749E6">
      <w:pPr>
        <w:pStyle w:val="4"/>
        <w:spacing w:line="285" w:lineRule="auto"/>
        <w:rPr>
          <w:rFonts w:hint="eastAsia"/>
        </w:rPr>
      </w:pPr>
    </w:p>
    <w:p w14:paraId="6F586CD0">
      <w:pPr>
        <w:pStyle w:val="4"/>
        <w:spacing w:line="285" w:lineRule="auto"/>
        <w:rPr>
          <w:rFonts w:hint="eastAsia"/>
        </w:rPr>
      </w:pPr>
      <w:r>
        <w:rPr>
          <w:rFonts w:hint="eastAsia"/>
        </w:rPr>
        <w:t>The total want of love to God is the essence and root of all depravity; and just so far as we fall short of that perfect love which this first commandment requires, just so far we are inwardly defiled with sin.</w:t>
      </w:r>
    </w:p>
    <w:p w14:paraId="4D2A77CB">
      <w:pPr>
        <w:pStyle w:val="4"/>
        <w:spacing w:line="285" w:lineRule="auto"/>
        <w:rPr>
          <w:rFonts w:hint="eastAsia"/>
        </w:rPr>
      </w:pPr>
      <w:r>
        <w:rPr>
          <w:rFonts w:hint="eastAsia"/>
        </w:rPr>
        <w:t>完全缺乏对神的爱是一切败坏的本质和根源；我们在多大程度上达不到这第一条诫命所要求的完全的爱，我们就在多大程度上在内心被罪玷污。</w:t>
      </w:r>
    </w:p>
    <w:p w14:paraId="33A5FFB6">
      <w:pPr>
        <w:pStyle w:val="4"/>
        <w:spacing w:line="285" w:lineRule="auto"/>
        <w:rPr>
          <w:rFonts w:hint="eastAsia"/>
        </w:rPr>
      </w:pPr>
    </w:p>
    <w:p w14:paraId="3E5A6CC5">
      <w:pPr>
        <w:pStyle w:val="4"/>
        <w:spacing w:line="285" w:lineRule="auto"/>
        <w:rPr>
          <w:rFonts w:hint="eastAsia"/>
        </w:rPr>
      </w:pPr>
      <w:r>
        <w:rPr>
          <w:rFonts w:hint="eastAsia"/>
        </w:rPr>
        <w:t>But is it reasonable to require of creatures what they have no ability to perform?</w:t>
      </w:r>
    </w:p>
    <w:p w14:paraId="60088550">
      <w:pPr>
        <w:pStyle w:val="4"/>
        <w:spacing w:line="285" w:lineRule="auto"/>
        <w:rPr>
          <w:rFonts w:hint="eastAsia"/>
        </w:rPr>
      </w:pPr>
      <w:r>
        <w:rPr>
          <w:rFonts w:hint="eastAsia"/>
        </w:rPr>
        <w:t>但是，要求受造物做他们没有能力做到的事情合理吗？</w:t>
      </w:r>
    </w:p>
    <w:p w14:paraId="402D3015">
      <w:pPr>
        <w:pStyle w:val="4"/>
        <w:spacing w:line="285" w:lineRule="auto"/>
        <w:rPr>
          <w:rFonts w:hint="eastAsia"/>
        </w:rPr>
      </w:pPr>
    </w:p>
    <w:p w14:paraId="38BCBDF6">
      <w:pPr>
        <w:pStyle w:val="4"/>
        <w:spacing w:line="285" w:lineRule="auto"/>
        <w:rPr>
          <w:rFonts w:hint="eastAsia"/>
        </w:rPr>
      </w:pPr>
      <w:r>
        <w:rPr>
          <w:rFonts w:hint="eastAsia"/>
        </w:rPr>
        <w:t>If they desired with all their heart to do their duty, and yet could not, for want of the proper faculties, then indeed, they would be blameless; no more could be required of them.</w:t>
      </w:r>
    </w:p>
    <w:p w14:paraId="17AE7326">
      <w:pPr>
        <w:pStyle w:val="4"/>
        <w:spacing w:line="285" w:lineRule="auto"/>
        <w:rPr>
          <w:rFonts w:hint="eastAsia"/>
        </w:rPr>
      </w:pPr>
      <w:r>
        <w:rPr>
          <w:rFonts w:hint="eastAsia"/>
        </w:rPr>
        <w:t>如果他们全心渴望履行职责，却因缺乏适当的能力而无法做到，那么确实，他们就是无可指责的；不能再要求他们更多。</w:t>
      </w:r>
    </w:p>
    <w:p w14:paraId="365A474E">
      <w:pPr>
        <w:pStyle w:val="4"/>
        <w:spacing w:line="285" w:lineRule="auto"/>
        <w:rPr>
          <w:rFonts w:hint="eastAsia"/>
        </w:rPr>
      </w:pPr>
    </w:p>
    <w:p w14:paraId="2D699F26">
      <w:pPr>
        <w:pStyle w:val="4"/>
        <w:spacing w:line="285" w:lineRule="auto"/>
        <w:rPr>
          <w:rFonts w:hint="eastAsia"/>
        </w:rPr>
      </w:pPr>
      <w:r>
        <w:rPr>
          <w:rFonts w:hint="eastAsia"/>
        </w:rPr>
        <w:t>But what is the sinner's inability?</w:t>
      </w:r>
    </w:p>
    <w:p w14:paraId="5F0AF320">
      <w:pPr>
        <w:pStyle w:val="4"/>
        <w:spacing w:line="285" w:lineRule="auto"/>
        <w:rPr>
          <w:rFonts w:hint="eastAsia"/>
        </w:rPr>
      </w:pPr>
      <w:r>
        <w:rPr>
          <w:rFonts w:hint="eastAsia"/>
        </w:rPr>
        <w:t>但罪人的无能是什么呢？</w:t>
      </w:r>
    </w:p>
    <w:p w14:paraId="094589A8">
      <w:pPr>
        <w:pStyle w:val="4"/>
        <w:spacing w:line="285" w:lineRule="auto"/>
        <w:rPr>
          <w:rFonts w:hint="eastAsia"/>
        </w:rPr>
      </w:pPr>
    </w:p>
    <w:p w14:paraId="22A6536D">
      <w:pPr>
        <w:pStyle w:val="4"/>
        <w:spacing w:line="285" w:lineRule="auto"/>
        <w:rPr>
          <w:rFonts w:hint="eastAsia"/>
        </w:rPr>
      </w:pPr>
      <w:r>
        <w:rPr>
          <w:rFonts w:hint="eastAsia"/>
        </w:rPr>
        <w:t>It is not the want of faculties or opportunities.</w:t>
      </w:r>
    </w:p>
    <w:p w14:paraId="485BF534">
      <w:pPr>
        <w:pStyle w:val="4"/>
        <w:spacing w:line="285" w:lineRule="auto"/>
        <w:rPr>
          <w:rFonts w:hint="eastAsia"/>
        </w:rPr>
      </w:pPr>
      <w:r>
        <w:rPr>
          <w:rFonts w:hint="eastAsia"/>
        </w:rPr>
        <w:t>这并不是缺乏能力或机会。</w:t>
      </w:r>
    </w:p>
    <w:p w14:paraId="62211B2B">
      <w:pPr>
        <w:pStyle w:val="4"/>
        <w:spacing w:line="285" w:lineRule="auto"/>
        <w:rPr>
          <w:rFonts w:hint="eastAsia"/>
        </w:rPr>
      </w:pPr>
    </w:p>
    <w:p w14:paraId="5468B873">
      <w:pPr>
        <w:pStyle w:val="4"/>
        <w:spacing w:line="285" w:lineRule="auto"/>
        <w:rPr>
          <w:rFonts w:hint="eastAsia"/>
        </w:rPr>
      </w:pPr>
      <w:r>
        <w:rPr>
          <w:rFonts w:hint="eastAsia"/>
        </w:rPr>
        <w:t>The same faculties and affections with which he so ardently pursues after the world, would be sufficient for the performance of all that is required of him, if he was rightly disposed.</w:t>
      </w:r>
    </w:p>
    <w:p w14:paraId="73D0C41C">
      <w:pPr>
        <w:pStyle w:val="4"/>
        <w:spacing w:line="285" w:lineRule="auto"/>
        <w:rPr>
          <w:rFonts w:hint="eastAsia"/>
        </w:rPr>
      </w:pPr>
      <w:r>
        <w:rPr>
          <w:rFonts w:hint="eastAsia"/>
        </w:rPr>
        <w:t>人追求世界时所用的那些官能和情感，如果正确运用的话，就足以完成对祂所要求的一切。</w:t>
      </w:r>
    </w:p>
    <w:p w14:paraId="1CD17A22">
      <w:pPr>
        <w:pStyle w:val="4"/>
        <w:spacing w:line="285" w:lineRule="auto"/>
        <w:rPr>
          <w:rFonts w:hint="eastAsia"/>
        </w:rPr>
      </w:pPr>
    </w:p>
    <w:p w14:paraId="64EF91AD">
      <w:pPr>
        <w:pStyle w:val="4"/>
        <w:spacing w:line="285" w:lineRule="auto"/>
        <w:rPr>
          <w:rFonts w:hint="eastAsia"/>
        </w:rPr>
      </w:pPr>
      <w:r>
        <w:rPr>
          <w:rFonts w:hint="eastAsia"/>
        </w:rPr>
        <w:t>But "the carnal mind is enmity against God; is not subject to his law, neither indeed can be."</w:t>
      </w:r>
    </w:p>
    <w:p w14:paraId="7FA0E9DD">
      <w:pPr>
        <w:pStyle w:val="4"/>
        <w:spacing w:line="285" w:lineRule="auto"/>
        <w:rPr>
          <w:rFonts w:hint="eastAsia"/>
        </w:rPr>
      </w:pPr>
      <w:r>
        <w:rPr>
          <w:rFonts w:hint="eastAsia"/>
        </w:rPr>
        <w:t>但"属肉体的心与神为敌，不服从祂的律法，也是不能服从。"</w:t>
      </w:r>
    </w:p>
    <w:p w14:paraId="0B64AC32">
      <w:pPr>
        <w:pStyle w:val="4"/>
        <w:spacing w:line="285" w:lineRule="auto"/>
        <w:rPr>
          <w:rFonts w:hint="eastAsia"/>
        </w:rPr>
      </w:pPr>
    </w:p>
    <w:p w14:paraId="5B9E1993">
      <w:pPr>
        <w:pStyle w:val="4"/>
        <w:spacing w:line="285" w:lineRule="auto"/>
        <w:rPr>
          <w:rFonts w:hint="eastAsia"/>
        </w:rPr>
      </w:pPr>
      <w:r>
        <w:rPr>
          <w:rFonts w:hint="eastAsia"/>
        </w:rPr>
        <w:t>Will the sinner plead this inveterate enmity as his excuse?</w:t>
      </w:r>
    </w:p>
    <w:p w14:paraId="1B471968">
      <w:pPr>
        <w:pStyle w:val="4"/>
        <w:spacing w:line="285" w:lineRule="auto"/>
        <w:rPr>
          <w:rFonts w:hint="eastAsia"/>
        </w:rPr>
      </w:pPr>
      <w:r>
        <w:rPr>
          <w:rFonts w:hint="eastAsia"/>
        </w:rPr>
        <w:t>罪人会以这根深蒂固的敌意为借口吗？</w:t>
      </w:r>
    </w:p>
    <w:p w14:paraId="3813D880">
      <w:pPr>
        <w:pStyle w:val="4"/>
        <w:spacing w:line="285" w:lineRule="auto"/>
        <w:rPr>
          <w:rFonts w:hint="eastAsia"/>
        </w:rPr>
      </w:pPr>
    </w:p>
    <w:p w14:paraId="5ECA8095">
      <w:pPr>
        <w:pStyle w:val="4"/>
        <w:spacing w:line="285" w:lineRule="auto"/>
        <w:rPr>
          <w:rFonts w:hint="eastAsia"/>
        </w:rPr>
      </w:pPr>
      <w:r>
        <w:rPr>
          <w:rFonts w:hint="eastAsia"/>
        </w:rPr>
        <w:t>This is too absurd to be received by any one.</w:t>
      </w:r>
    </w:p>
    <w:p w14:paraId="7183BD03">
      <w:pPr>
        <w:pStyle w:val="4"/>
        <w:spacing w:line="285" w:lineRule="auto"/>
        <w:rPr>
          <w:rFonts w:hint="eastAsia"/>
        </w:rPr>
      </w:pPr>
      <w:r>
        <w:rPr>
          <w:rFonts w:hint="eastAsia"/>
        </w:rPr>
        <w:t>这种说法荒谬得无人能接受。</w:t>
      </w:r>
    </w:p>
    <w:p w14:paraId="4C86C0C6">
      <w:pPr>
        <w:pStyle w:val="4"/>
        <w:spacing w:line="285" w:lineRule="auto"/>
        <w:rPr>
          <w:rFonts w:hint="eastAsia"/>
        </w:rPr>
      </w:pPr>
    </w:p>
    <w:p w14:paraId="1E95A28B">
      <w:pPr>
        <w:pStyle w:val="4"/>
        <w:spacing w:line="285" w:lineRule="auto"/>
        <w:rPr>
          <w:rFonts w:hint="eastAsia"/>
        </w:rPr>
      </w:pPr>
      <w:r>
        <w:rPr>
          <w:rFonts w:hint="eastAsia"/>
        </w:rPr>
        <w:t>Such inability as this is the essence of iniquity.</w:t>
      </w:r>
    </w:p>
    <w:p w14:paraId="1E3786CD">
      <w:pPr>
        <w:pStyle w:val="4"/>
        <w:spacing w:line="285" w:lineRule="auto"/>
        <w:rPr>
          <w:rFonts w:hint="eastAsia"/>
        </w:rPr>
      </w:pPr>
      <w:r>
        <w:rPr>
          <w:rFonts w:hint="eastAsia"/>
        </w:rPr>
        <w:t>这种无能正是罪恶的本质。</w:t>
      </w:r>
    </w:p>
    <w:p w14:paraId="5160714B">
      <w:pPr>
        <w:pStyle w:val="4"/>
        <w:spacing w:line="285" w:lineRule="auto"/>
        <w:rPr>
          <w:rFonts w:hint="eastAsia"/>
        </w:rPr>
      </w:pPr>
    </w:p>
    <w:p w14:paraId="5154C446">
      <w:pPr>
        <w:pStyle w:val="4"/>
        <w:spacing w:line="285" w:lineRule="auto"/>
        <w:rPr>
          <w:rFonts w:hint="eastAsia"/>
        </w:rPr>
      </w:pPr>
      <w:r>
        <w:rPr>
          <w:rFonts w:hint="eastAsia"/>
        </w:rPr>
        <w:t>Instead of excusing the sinner, it is the very ground of culpability.</w:t>
      </w:r>
    </w:p>
    <w:p w14:paraId="7B7434CF">
      <w:pPr>
        <w:pStyle w:val="4"/>
        <w:spacing w:line="285" w:lineRule="auto"/>
        <w:rPr>
          <w:rFonts w:hint="eastAsia"/>
        </w:rPr>
      </w:pPr>
      <w:r>
        <w:rPr>
          <w:rFonts w:hint="eastAsia"/>
        </w:rPr>
        <w:t>这不是为罪人开脱的理由，反而是其应受责备的根据。</w:t>
      </w:r>
    </w:p>
    <w:p w14:paraId="74552DDD">
      <w:pPr>
        <w:pStyle w:val="4"/>
        <w:spacing w:line="285" w:lineRule="auto"/>
        <w:rPr>
          <w:rFonts w:hint="eastAsia"/>
        </w:rPr>
      </w:pPr>
    </w:p>
    <w:p w14:paraId="163B4E1D">
      <w:pPr>
        <w:pStyle w:val="4"/>
        <w:spacing w:line="285" w:lineRule="auto"/>
        <w:rPr>
          <w:rFonts w:hint="eastAsia"/>
        </w:rPr>
      </w:pPr>
      <w:r>
        <w:rPr>
          <w:rFonts w:hint="eastAsia"/>
        </w:rPr>
        <w:t>External acts are evil as proceeding from such a malign principle.</w:t>
      </w:r>
    </w:p>
    <w:p w14:paraId="0DFA5EEA">
      <w:pPr>
        <w:pStyle w:val="4"/>
        <w:spacing w:line="285" w:lineRule="auto"/>
        <w:rPr>
          <w:rFonts w:hint="eastAsia"/>
        </w:rPr>
      </w:pPr>
      <w:r>
        <w:rPr>
          <w:rFonts w:hint="eastAsia"/>
        </w:rPr>
        <w:t>外在行为源于如此邪恶的原则，因此也是邪恶的。</w:t>
      </w:r>
    </w:p>
    <w:p w14:paraId="28FEE648">
      <w:pPr>
        <w:pStyle w:val="4"/>
        <w:spacing w:line="285" w:lineRule="auto"/>
        <w:rPr>
          <w:rFonts w:hint="eastAsia"/>
        </w:rPr>
      </w:pPr>
    </w:p>
    <w:p w14:paraId="4844D24C">
      <w:pPr>
        <w:pStyle w:val="4"/>
        <w:spacing w:line="285" w:lineRule="auto"/>
        <w:rPr>
          <w:rFonts w:hint="eastAsia"/>
        </w:rPr>
      </w:pPr>
      <w:r>
        <w:rPr>
          <w:rFonts w:hint="eastAsia"/>
        </w:rPr>
        <w:t>No one truly convinced of sin can ever think of pleading this inability as an apology.</w:t>
      </w:r>
    </w:p>
    <w:p w14:paraId="06E3CB63">
      <w:pPr>
        <w:pStyle w:val="4"/>
        <w:spacing w:line="285" w:lineRule="auto"/>
        <w:rPr>
          <w:rFonts w:hint="eastAsia"/>
        </w:rPr>
      </w:pPr>
      <w:r>
        <w:rPr>
          <w:rFonts w:hint="eastAsia"/>
        </w:rPr>
        <w:t>任何真正认识到罪的人都不会想要以这种无能作为辩解。</w:t>
      </w:r>
    </w:p>
    <w:p w14:paraId="46F8EF54">
      <w:pPr>
        <w:pStyle w:val="4"/>
        <w:spacing w:line="285" w:lineRule="auto"/>
        <w:rPr>
          <w:rFonts w:hint="eastAsia"/>
        </w:rPr>
      </w:pPr>
    </w:p>
    <w:p w14:paraId="51DD9659">
      <w:pPr>
        <w:pStyle w:val="4"/>
        <w:spacing w:line="285" w:lineRule="auto"/>
        <w:rPr>
          <w:rFonts w:hint="eastAsia"/>
        </w:rPr>
      </w:pPr>
      <w:r>
        <w:rPr>
          <w:rFonts w:hint="eastAsia"/>
        </w:rPr>
        <w:t>If the law had required us to love God with all the powers of the highest angel, who is possessed of faculties which do not belong to human nature, it would have been unreasonable.</w:t>
      </w:r>
    </w:p>
    <w:p w14:paraId="4DB7373B">
      <w:pPr>
        <w:pStyle w:val="4"/>
        <w:spacing w:line="285" w:lineRule="auto"/>
        <w:rPr>
          <w:rFonts w:hint="eastAsia"/>
        </w:rPr>
      </w:pPr>
      <w:r>
        <w:rPr>
          <w:rFonts w:hint="eastAsia"/>
        </w:rPr>
        <w:t>如果律法要求我们用最高等天使所具有的、不属于人类本性的能力来爱神，那就是不合理的。</w:t>
      </w:r>
    </w:p>
    <w:p w14:paraId="7923E121">
      <w:pPr>
        <w:pStyle w:val="4"/>
        <w:spacing w:line="285" w:lineRule="auto"/>
        <w:rPr>
          <w:rFonts w:hint="eastAsia"/>
        </w:rPr>
      </w:pPr>
    </w:p>
    <w:p w14:paraId="01B30BB9">
      <w:pPr>
        <w:pStyle w:val="4"/>
        <w:spacing w:line="285" w:lineRule="auto"/>
        <w:rPr>
          <w:rFonts w:hint="eastAsia"/>
        </w:rPr>
      </w:pPr>
      <w:r>
        <w:rPr>
          <w:rFonts w:hint="eastAsia"/>
        </w:rPr>
        <w:t>But his requisition is to love him with all our hearts, with all our souls, with all our minds, with all our strength.</w:t>
      </w:r>
    </w:p>
    <w:p w14:paraId="4169F63B">
      <w:pPr>
        <w:pStyle w:val="4"/>
        <w:spacing w:line="285" w:lineRule="auto"/>
        <w:rPr>
          <w:rFonts w:hint="eastAsia"/>
        </w:rPr>
      </w:pPr>
      <w:r>
        <w:rPr>
          <w:rFonts w:hint="eastAsia"/>
        </w:rPr>
        <w:t>但祂的要求是要我们尽心、尽性、尽意、尽力爱祂。</w:t>
      </w:r>
    </w:p>
    <w:p w14:paraId="7C0723CE">
      <w:pPr>
        <w:pStyle w:val="4"/>
        <w:spacing w:line="285" w:lineRule="auto"/>
        <w:rPr>
          <w:rFonts w:hint="eastAsia"/>
        </w:rPr>
      </w:pPr>
    </w:p>
    <w:p w14:paraId="68C8FADB">
      <w:pPr>
        <w:pStyle w:val="4"/>
        <w:spacing w:line="285" w:lineRule="auto"/>
        <w:rPr>
          <w:rFonts w:hint="eastAsia"/>
        </w:rPr>
      </w:pPr>
      <w:r>
        <w:rPr>
          <w:rFonts w:hint="eastAsia"/>
        </w:rPr>
        <w:t>The law is exactly adapted to our minds.</w:t>
      </w:r>
    </w:p>
    <w:p w14:paraId="073F1391">
      <w:pPr>
        <w:pStyle w:val="4"/>
        <w:spacing w:line="285" w:lineRule="auto"/>
        <w:rPr>
          <w:rFonts w:hint="eastAsia"/>
        </w:rPr>
      </w:pPr>
      <w:r>
        <w:rPr>
          <w:rFonts w:hint="eastAsia"/>
        </w:rPr>
        <w:t>这律法正是适合我们心智的。</w:t>
      </w:r>
    </w:p>
    <w:p w14:paraId="17731F1F">
      <w:pPr>
        <w:pStyle w:val="4"/>
        <w:spacing w:line="285" w:lineRule="auto"/>
        <w:rPr>
          <w:rFonts w:hint="eastAsia"/>
        </w:rPr>
      </w:pPr>
    </w:p>
    <w:p w14:paraId="1487225B">
      <w:pPr>
        <w:pStyle w:val="4"/>
        <w:spacing w:line="285" w:lineRule="auto"/>
        <w:rPr>
          <w:rFonts w:hint="eastAsia"/>
        </w:rPr>
      </w:pPr>
      <w:r>
        <w:rPr>
          <w:rFonts w:hint="eastAsia"/>
        </w:rPr>
        <w:t>It requires just what our faculties are capable of, when not debilitated by sin.</w:t>
      </w:r>
    </w:p>
    <w:p w14:paraId="6B881AE2">
      <w:pPr>
        <w:pStyle w:val="4"/>
        <w:spacing w:line="285" w:lineRule="auto"/>
        <w:rPr>
          <w:rFonts w:hint="eastAsia"/>
        </w:rPr>
      </w:pPr>
      <w:r>
        <w:rPr>
          <w:rFonts w:hint="eastAsia"/>
        </w:rPr>
        <w:t>它只要求我们的官能在未被罪玷污时所能做到的。</w:t>
      </w:r>
    </w:p>
    <w:p w14:paraId="21793EC1">
      <w:pPr>
        <w:pStyle w:val="4"/>
        <w:spacing w:line="285" w:lineRule="auto"/>
        <w:rPr>
          <w:rFonts w:hint="eastAsia"/>
        </w:rPr>
      </w:pPr>
    </w:p>
    <w:p w14:paraId="7497A757">
      <w:pPr>
        <w:pStyle w:val="4"/>
        <w:spacing w:line="285" w:lineRule="auto"/>
        <w:rPr>
          <w:rFonts w:hint="eastAsia"/>
        </w:rPr>
      </w:pPr>
      <w:r>
        <w:rPr>
          <w:rFonts w:hint="eastAsia"/>
        </w:rPr>
        <w:t>And to holy creatures, the command to love God with all their hearts, cannot appear grievous.</w:t>
      </w:r>
    </w:p>
    <w:p w14:paraId="5D0724C0">
      <w:pPr>
        <w:pStyle w:val="4"/>
        <w:spacing w:line="285" w:lineRule="auto"/>
        <w:rPr>
          <w:rFonts w:hint="eastAsia"/>
        </w:rPr>
      </w:pPr>
      <w:r>
        <w:rPr>
          <w:rFonts w:hint="eastAsia"/>
        </w:rPr>
        <w:t>对圣洁的受造物而言，全心爱神的命令绝不会显得痛苦。</w:t>
      </w:r>
    </w:p>
    <w:p w14:paraId="5D9C094F">
      <w:pPr>
        <w:pStyle w:val="4"/>
        <w:spacing w:line="285" w:lineRule="auto"/>
        <w:rPr>
          <w:rFonts w:hint="eastAsia"/>
        </w:rPr>
      </w:pPr>
    </w:p>
    <w:p w14:paraId="117062E8">
      <w:pPr>
        <w:pStyle w:val="4"/>
        <w:spacing w:line="285" w:lineRule="auto"/>
        <w:rPr>
          <w:rFonts w:hint="eastAsia"/>
        </w:rPr>
      </w:pPr>
      <w:r>
        <w:rPr>
          <w:rFonts w:hint="eastAsia"/>
        </w:rPr>
        <w:t>The holy angels would not consider it a privilege to be released from the obligation to love God with all their powers.</w:t>
      </w:r>
    </w:p>
    <w:p w14:paraId="764D85C7">
      <w:pPr>
        <w:pStyle w:val="4"/>
        <w:spacing w:line="285" w:lineRule="auto"/>
        <w:rPr>
          <w:rFonts w:hint="eastAsia"/>
        </w:rPr>
      </w:pPr>
      <w:r>
        <w:rPr>
          <w:rFonts w:hint="eastAsia"/>
        </w:rPr>
        <w:t>圣洁的天使不会认为免除尽其所能爱神的责任是一种特权。</w:t>
      </w:r>
    </w:p>
    <w:p w14:paraId="4F9C64EB">
      <w:pPr>
        <w:pStyle w:val="4"/>
        <w:spacing w:line="285" w:lineRule="auto"/>
        <w:rPr>
          <w:rFonts w:hint="eastAsia"/>
        </w:rPr>
      </w:pPr>
    </w:p>
    <w:p w14:paraId="7526C733">
      <w:pPr>
        <w:pStyle w:val="4"/>
        <w:spacing w:line="285" w:lineRule="auto"/>
        <w:rPr>
          <w:rFonts w:hint="eastAsia"/>
        </w:rPr>
      </w:pPr>
      <w:r>
        <w:rPr>
          <w:rFonts w:hint="eastAsia"/>
        </w:rPr>
        <w:t>Indeed, holy men upon earth do not view this as a hardship.</w:t>
      </w:r>
    </w:p>
    <w:p w14:paraId="529A0A5B">
      <w:pPr>
        <w:pStyle w:val="4"/>
        <w:spacing w:line="285" w:lineRule="auto"/>
        <w:rPr>
          <w:rFonts w:hint="eastAsia"/>
        </w:rPr>
      </w:pPr>
      <w:r>
        <w:rPr>
          <w:rFonts w:hint="eastAsia"/>
        </w:rPr>
        <w:t>实际上，地上圣洁的人也不认为这是一种苦差。</w:t>
      </w:r>
    </w:p>
    <w:p w14:paraId="7473BD03">
      <w:pPr>
        <w:pStyle w:val="4"/>
        <w:spacing w:line="285" w:lineRule="auto"/>
        <w:rPr>
          <w:rFonts w:hint="eastAsia"/>
        </w:rPr>
      </w:pPr>
    </w:p>
    <w:p w14:paraId="3B9E5395">
      <w:pPr>
        <w:pStyle w:val="4"/>
        <w:spacing w:line="285" w:lineRule="auto"/>
        <w:rPr>
          <w:rFonts w:hint="eastAsia"/>
        </w:rPr>
      </w:pPr>
      <w:r>
        <w:rPr>
          <w:rFonts w:hint="eastAsia"/>
        </w:rPr>
        <w:t>They have no desire that this first and greatest of all commandments should be annulled or relaxed.</w:t>
      </w:r>
    </w:p>
    <w:p w14:paraId="50C9378C">
      <w:pPr>
        <w:pStyle w:val="4"/>
        <w:spacing w:line="285" w:lineRule="auto"/>
        <w:rPr>
          <w:rFonts w:hint="eastAsia"/>
        </w:rPr>
      </w:pPr>
      <w:r>
        <w:rPr>
          <w:rFonts w:hint="eastAsia"/>
        </w:rPr>
        <w:t>他们不希望这第一条也是最大的诫命被废除或放松。</w:t>
      </w:r>
    </w:p>
    <w:p w14:paraId="768904BB">
      <w:pPr>
        <w:pStyle w:val="4"/>
        <w:spacing w:line="285" w:lineRule="auto"/>
        <w:rPr>
          <w:rFonts w:hint="eastAsia"/>
        </w:rPr>
      </w:pPr>
    </w:p>
    <w:p w14:paraId="354ADDD3">
      <w:pPr>
        <w:pStyle w:val="4"/>
        <w:spacing w:line="285" w:lineRule="auto"/>
        <w:rPr>
          <w:rFonts w:hint="eastAsia"/>
        </w:rPr>
      </w:pPr>
      <w:r>
        <w:rPr>
          <w:rFonts w:hint="eastAsia"/>
        </w:rPr>
        <w:t>They see not only a reasonableness in the requisition, but a divine beauty in conformity to it, which causes them to hunger and thirst after perfect holiness.</w:t>
      </w:r>
    </w:p>
    <w:p w14:paraId="09664780">
      <w:pPr>
        <w:pStyle w:val="4"/>
        <w:spacing w:line="285" w:lineRule="auto"/>
        <w:rPr>
          <w:rFonts w:hint="eastAsia"/>
        </w:rPr>
      </w:pPr>
      <w:r>
        <w:rPr>
          <w:rFonts w:hint="eastAsia"/>
        </w:rPr>
        <w:t>他们不仅看到这要求的合理性，还看到顺服其中的神圣之美，这使他们渴慕完全的圣洁。</w:t>
      </w:r>
    </w:p>
    <w:p w14:paraId="78CDF370">
      <w:pPr>
        <w:pStyle w:val="4"/>
        <w:spacing w:line="285" w:lineRule="auto"/>
        <w:rPr>
          <w:rFonts w:hint="eastAsia"/>
        </w:rPr>
      </w:pPr>
    </w:p>
    <w:p w14:paraId="17862DE9">
      <w:pPr>
        <w:pStyle w:val="4"/>
        <w:spacing w:line="285" w:lineRule="auto"/>
        <w:rPr>
          <w:rFonts w:hint="eastAsia"/>
        </w:rPr>
      </w:pPr>
      <w:r>
        <w:rPr>
          <w:rFonts w:hint="eastAsia"/>
        </w:rPr>
        <w:t>This then is not an arbitrary appointment, but the law of our nature.</w:t>
      </w:r>
    </w:p>
    <w:p w14:paraId="130443B1">
      <w:pPr>
        <w:pStyle w:val="4"/>
        <w:spacing w:line="285" w:lineRule="auto"/>
        <w:rPr>
          <w:rFonts w:hint="eastAsia"/>
        </w:rPr>
      </w:pPr>
      <w:r>
        <w:rPr>
          <w:rFonts w:hint="eastAsia"/>
        </w:rPr>
        <w:t>因此，这不是任意的指派，而是我们本性的律法。</w:t>
      </w:r>
    </w:p>
    <w:p w14:paraId="376E7C58">
      <w:pPr>
        <w:pStyle w:val="4"/>
        <w:spacing w:line="285" w:lineRule="auto"/>
        <w:rPr>
          <w:rFonts w:hint="eastAsia"/>
        </w:rPr>
      </w:pPr>
    </w:p>
    <w:p w14:paraId="7632548A">
      <w:pPr>
        <w:pStyle w:val="4"/>
        <w:spacing w:line="285" w:lineRule="auto"/>
        <w:rPr>
          <w:rFonts w:hint="eastAsia"/>
        </w:rPr>
      </w:pPr>
      <w:r>
        <w:rPr>
          <w:rFonts w:hint="eastAsia"/>
        </w:rPr>
        <w:t>These four things may be distinguished in our love of God.</w:t>
      </w:r>
    </w:p>
    <w:p w14:paraId="26C52245">
      <w:pPr>
        <w:pStyle w:val="4"/>
        <w:spacing w:line="285" w:lineRule="auto"/>
        <w:rPr>
          <w:rFonts w:hint="eastAsia"/>
        </w:rPr>
      </w:pPr>
      <w:r>
        <w:rPr>
          <w:rFonts w:hint="eastAsia"/>
        </w:rPr>
        <w:t>我们对神的爱可以区分为这四个方面。</w:t>
      </w:r>
    </w:p>
    <w:p w14:paraId="570CE357">
      <w:pPr>
        <w:pStyle w:val="4"/>
        <w:spacing w:line="285" w:lineRule="auto"/>
        <w:rPr>
          <w:rFonts w:hint="eastAsia"/>
        </w:rPr>
      </w:pPr>
    </w:p>
    <w:p w14:paraId="57A80273">
      <w:pPr>
        <w:pStyle w:val="4"/>
        <w:spacing w:line="285" w:lineRule="auto"/>
        <w:rPr>
          <w:rFonts w:hint="eastAsia"/>
        </w:rPr>
      </w:pPr>
      <w:r>
        <w:rPr>
          <w:rFonts w:hint="eastAsia"/>
        </w:rPr>
        <w:t>1. A high esteem of his character, and a complacency in his moral attributes, as exhibited in Holy Scripture.</w:t>
      </w:r>
    </w:p>
    <w:p w14:paraId="64B03399">
      <w:pPr>
        <w:pStyle w:val="4"/>
        <w:spacing w:line="285" w:lineRule="auto"/>
        <w:rPr>
          <w:rFonts w:hint="eastAsia"/>
        </w:rPr>
      </w:pPr>
      <w:r>
        <w:rPr>
          <w:rFonts w:hint="eastAsia"/>
        </w:rPr>
        <w:t>1. 高度尊崇祂的品格，以及对圣经所展现的祂的道德属性的欣悦。</w:t>
      </w:r>
    </w:p>
    <w:p w14:paraId="4A3D0736">
      <w:pPr>
        <w:pStyle w:val="4"/>
        <w:spacing w:line="285" w:lineRule="auto"/>
        <w:rPr>
          <w:rFonts w:hint="eastAsia"/>
        </w:rPr>
      </w:pPr>
    </w:p>
    <w:p w14:paraId="76FC3F23">
      <w:pPr>
        <w:pStyle w:val="4"/>
        <w:spacing w:line="285" w:lineRule="auto"/>
        <w:rPr>
          <w:rFonts w:hint="eastAsia"/>
        </w:rPr>
      </w:pPr>
      <w:r>
        <w:rPr>
          <w:rFonts w:hint="eastAsia"/>
        </w:rPr>
        <w:t>2. A desire that God should be glorified, and a rejoicing in his greatness, majesty, sovereignty, independence, perfection, and blessedness.</w:t>
      </w:r>
    </w:p>
    <w:p w14:paraId="65438DE6">
      <w:pPr>
        <w:pStyle w:val="4"/>
        <w:spacing w:line="285" w:lineRule="auto"/>
        <w:rPr>
          <w:rFonts w:hint="eastAsia"/>
        </w:rPr>
      </w:pPr>
      <w:r>
        <w:rPr>
          <w:rFonts w:hint="eastAsia"/>
        </w:rPr>
        <w:t>2. 渴望神得荣耀，并因祂的伟大、威严、主权、独立、完美和福祉而欢欣。</w:t>
      </w:r>
    </w:p>
    <w:p w14:paraId="5ADF4336">
      <w:pPr>
        <w:pStyle w:val="4"/>
        <w:spacing w:line="285" w:lineRule="auto"/>
        <w:rPr>
          <w:rFonts w:hint="eastAsia"/>
        </w:rPr>
      </w:pPr>
    </w:p>
    <w:p w14:paraId="7744D35F">
      <w:pPr>
        <w:pStyle w:val="4"/>
        <w:spacing w:line="285" w:lineRule="auto"/>
        <w:rPr>
          <w:rFonts w:hint="eastAsia"/>
        </w:rPr>
      </w:pPr>
      <w:r>
        <w:rPr>
          <w:rFonts w:hint="eastAsia"/>
        </w:rPr>
        <w:t>3. Gratitude for his favours and blessings of every kind, conferred upon us.</w:t>
      </w:r>
    </w:p>
    <w:p w14:paraId="2EA38508">
      <w:pPr>
        <w:pStyle w:val="4"/>
        <w:spacing w:line="285" w:lineRule="auto"/>
        <w:rPr>
          <w:rFonts w:hint="eastAsia"/>
        </w:rPr>
      </w:pPr>
      <w:r>
        <w:rPr>
          <w:rFonts w:hint="eastAsia"/>
        </w:rPr>
        <w:t>3. 感谢祂赐予我们各样的恩惠和祝福。</w:t>
      </w:r>
    </w:p>
    <w:p w14:paraId="43986832">
      <w:pPr>
        <w:pStyle w:val="4"/>
        <w:spacing w:line="285" w:lineRule="auto"/>
        <w:rPr>
          <w:rFonts w:hint="eastAsia"/>
        </w:rPr>
      </w:pPr>
    </w:p>
    <w:p w14:paraId="7D3BC061">
      <w:pPr>
        <w:pStyle w:val="4"/>
        <w:spacing w:line="285" w:lineRule="auto"/>
        <w:rPr>
          <w:rFonts w:hint="eastAsia"/>
        </w:rPr>
      </w:pPr>
      <w:r>
        <w:rPr>
          <w:rFonts w:hint="eastAsia"/>
        </w:rPr>
        <w:t>4. A desire of the greatest possible nearness to God.</w:t>
      </w:r>
    </w:p>
    <w:p w14:paraId="7CD4E1AC">
      <w:pPr>
        <w:pStyle w:val="4"/>
        <w:spacing w:line="285" w:lineRule="auto"/>
        <w:rPr>
          <w:rFonts w:hint="eastAsia"/>
        </w:rPr>
      </w:pPr>
      <w:r>
        <w:rPr>
          <w:rFonts w:hint="eastAsia"/>
        </w:rPr>
        <w:t>4. 渴望与神有最亲密的关系。</w:t>
      </w:r>
    </w:p>
    <w:p w14:paraId="7BF34D6C">
      <w:pPr>
        <w:pStyle w:val="4"/>
        <w:spacing w:line="285" w:lineRule="auto"/>
        <w:rPr>
          <w:rFonts w:hint="eastAsia"/>
        </w:rPr>
      </w:pPr>
    </w:p>
    <w:p w14:paraId="728B1223">
      <w:pPr>
        <w:pStyle w:val="4"/>
        <w:spacing w:line="285" w:lineRule="auto"/>
        <w:rPr>
          <w:rFonts w:hint="eastAsia"/>
        </w:rPr>
      </w:pPr>
      <w:r>
        <w:rPr>
          <w:rFonts w:hint="eastAsia"/>
        </w:rPr>
        <w:t>The soul actuated by love, ardently seeks union with the beloved object, of the closest kind; and communion intimate and reciprocal.</w:t>
      </w:r>
    </w:p>
    <w:p w14:paraId="42B004F3">
      <w:pPr>
        <w:pStyle w:val="4"/>
        <w:spacing w:line="285" w:lineRule="auto"/>
        <w:rPr>
          <w:rFonts w:hint="eastAsia"/>
        </w:rPr>
      </w:pPr>
      <w:r>
        <w:rPr>
          <w:rFonts w:hint="eastAsia"/>
        </w:rPr>
        <w:t>被爱激励的灵魂，热切寻求与所爱之主最亲密的联合，以及密切互动的相交。</w:t>
      </w:r>
    </w:p>
    <w:p w14:paraId="42B38574">
      <w:pPr>
        <w:pStyle w:val="4"/>
        <w:spacing w:line="285" w:lineRule="auto"/>
        <w:rPr>
          <w:rFonts w:hint="eastAsia"/>
        </w:rPr>
      </w:pPr>
    </w:p>
    <w:p w14:paraId="39B362D8">
      <w:pPr>
        <w:pStyle w:val="4"/>
        <w:spacing w:before="294" w:line="285" w:lineRule="auto"/>
        <w:rPr>
          <w:rFonts w:hint="eastAsia"/>
        </w:rPr>
      </w:pPr>
      <w:r>
        <w:rPr>
          <w:rFonts w:hint="eastAsia"/>
        </w:rPr>
        <w:t>Love is impatient of absence, and exerts itself to remove hindrances to a near access to the person beloved.</w:t>
      </w:r>
    </w:p>
    <w:p w14:paraId="19D6DF8A">
      <w:pPr>
        <w:pStyle w:val="4"/>
        <w:spacing w:before="294" w:line="285" w:lineRule="auto"/>
        <w:rPr>
          <w:rFonts w:hint="eastAsia"/>
        </w:rPr>
      </w:pPr>
      <w:r>
        <w:rPr>
          <w:rFonts w:hint="eastAsia"/>
        </w:rPr>
        <w:t>爱是无法忍受分离的，它会努力消除一切阻碍，以便更亲近所爱之人。</w:t>
      </w:r>
    </w:p>
    <w:p w14:paraId="08CD608A">
      <w:pPr>
        <w:pStyle w:val="4"/>
        <w:spacing w:before="294" w:line="285" w:lineRule="auto"/>
        <w:rPr>
          <w:rFonts w:hint="eastAsia"/>
        </w:rPr>
      </w:pPr>
    </w:p>
    <w:p w14:paraId="64CF6426">
      <w:pPr>
        <w:pStyle w:val="4"/>
        <w:spacing w:before="294" w:line="285" w:lineRule="auto"/>
        <w:rPr>
          <w:rFonts w:hint="eastAsia"/>
        </w:rPr>
      </w:pPr>
      <w:r>
        <w:rPr>
          <w:rFonts w:hint="eastAsia"/>
        </w:rPr>
        <w:t>But, as in our present state of ignorance, the soul enjoys only obscure views of God, love is chiefly exercised in desire—desire of clearer knowledge—desire of greater conformity—desire of more intimate communion—desire that God may be glorified.</w:t>
      </w:r>
    </w:p>
    <w:p w14:paraId="4BE184A4">
      <w:pPr>
        <w:pStyle w:val="4"/>
        <w:spacing w:before="294" w:line="285" w:lineRule="auto"/>
        <w:rPr>
          <w:rFonts w:hint="eastAsia"/>
        </w:rPr>
      </w:pPr>
      <w:r>
        <w:rPr>
          <w:rFonts w:hint="eastAsia"/>
        </w:rPr>
        <w:t>但在我们现今无知的状态下，灵魂对神只能有模糊的认识，因此爱主要表现为渴望——渴望更清晰的认识，渴望更大的顺服，渴望更亲密的相交，渴望神得着荣耀。</w:t>
      </w:r>
    </w:p>
    <w:p w14:paraId="2A1AD37A">
      <w:pPr>
        <w:pStyle w:val="4"/>
        <w:spacing w:before="294" w:line="285" w:lineRule="auto"/>
        <w:rPr>
          <w:rFonts w:hint="eastAsia"/>
        </w:rPr>
      </w:pPr>
    </w:p>
    <w:p w14:paraId="5302B2F4">
      <w:pPr>
        <w:pStyle w:val="4"/>
        <w:spacing w:before="294" w:line="285" w:lineRule="auto"/>
        <w:rPr>
          <w:rFonts w:hint="eastAsia"/>
        </w:rPr>
      </w:pPr>
      <w:r>
        <w:rPr>
          <w:rFonts w:hint="eastAsia"/>
        </w:rPr>
        <w:t>Under each of these heads a great variety of emotions are found in experience to exist, not only different degrees of the same affection, but a variety in kind, according to the view which the rational soul is enabled to take of the attributes, works and dispensations of God.</w:t>
      </w:r>
    </w:p>
    <w:p w14:paraId="6D566352">
      <w:pPr>
        <w:pStyle w:val="4"/>
        <w:spacing w:before="294" w:line="285" w:lineRule="auto"/>
        <w:rPr>
          <w:rFonts w:hint="eastAsia"/>
        </w:rPr>
      </w:pPr>
      <w:r>
        <w:rPr>
          <w:rFonts w:hint="eastAsia"/>
        </w:rPr>
        <w:t>在这些方面都能体验到各种各样的情感，不仅是同一种感情的不同程度，更是不同种类的情感，这取决于理性的灵魂如何理解神的属性、作为和护理。</w:t>
      </w:r>
    </w:p>
    <w:p w14:paraId="18080329">
      <w:pPr>
        <w:pStyle w:val="4"/>
        <w:spacing w:before="294" w:line="285" w:lineRule="auto"/>
        <w:rPr>
          <w:rFonts w:hint="eastAsia"/>
        </w:rPr>
      </w:pPr>
    </w:p>
    <w:p w14:paraId="008A91B6">
      <w:pPr>
        <w:pStyle w:val="4"/>
        <w:spacing w:before="294" w:line="285" w:lineRule="auto"/>
        <w:rPr>
          <w:rFonts w:hint="eastAsia"/>
        </w:rPr>
      </w:pPr>
      <w:r>
        <w:rPr>
          <w:rFonts w:hint="eastAsia"/>
        </w:rPr>
        <w:t>Among these is adoration, accompanied with holy wonder at the incomprehensibility of the great Creator!</w:t>
      </w:r>
    </w:p>
    <w:p w14:paraId="0E09A460">
      <w:pPr>
        <w:pStyle w:val="4"/>
        <w:spacing w:before="294" w:line="285" w:lineRule="auto"/>
        <w:rPr>
          <w:rFonts w:hint="eastAsia"/>
        </w:rPr>
      </w:pPr>
      <w:r>
        <w:rPr>
          <w:rFonts w:hint="eastAsia"/>
        </w:rPr>
        <w:t>其中包括对伟大创造主难以测度的敬拜，伴随着圣洁的惊叹！</w:t>
      </w:r>
    </w:p>
    <w:p w14:paraId="713FC556">
      <w:pPr>
        <w:pStyle w:val="4"/>
        <w:spacing w:before="294" w:line="285" w:lineRule="auto"/>
        <w:rPr>
          <w:rFonts w:hint="eastAsia"/>
        </w:rPr>
      </w:pPr>
    </w:p>
    <w:p w14:paraId="2BCDD977">
      <w:pPr>
        <w:pStyle w:val="4"/>
        <w:spacing w:before="294" w:line="285" w:lineRule="auto"/>
        <w:rPr>
          <w:rFonts w:hint="eastAsia"/>
        </w:rPr>
      </w:pPr>
      <w:r>
        <w:rPr>
          <w:rFonts w:hint="eastAsia"/>
        </w:rPr>
        <w:t>This emotion, we have reason to think, enters deeply into the worship of the heavenly hosts; especially of those who, like Gabriel, stand in the immediate presence of God.</w:t>
      </w:r>
    </w:p>
    <w:p w14:paraId="3A869EB0">
      <w:pPr>
        <w:pStyle w:val="4"/>
        <w:spacing w:before="294" w:line="285" w:lineRule="auto"/>
        <w:rPr>
          <w:rFonts w:hint="eastAsia"/>
        </w:rPr>
      </w:pPr>
      <w:r>
        <w:rPr>
          <w:rFonts w:hint="eastAsia"/>
        </w:rPr>
        <w:t>我们有理由认为，这种情感深深地融入了天军的敬拜中，尤其是那些像加百列一样侍立在神面前的天使。</w:t>
      </w:r>
    </w:p>
    <w:p w14:paraId="0A688A87">
      <w:pPr>
        <w:pStyle w:val="4"/>
        <w:spacing w:before="294" w:line="285" w:lineRule="auto"/>
        <w:rPr>
          <w:rFonts w:hint="eastAsia"/>
        </w:rPr>
      </w:pPr>
    </w:p>
    <w:p w14:paraId="3E8C66D9">
      <w:pPr>
        <w:pStyle w:val="4"/>
        <w:spacing w:before="294" w:line="285" w:lineRule="auto"/>
        <w:rPr>
          <w:rFonts w:hint="eastAsia"/>
        </w:rPr>
      </w:pPr>
      <w:r>
        <w:rPr>
          <w:rFonts w:hint="eastAsia"/>
        </w:rPr>
        <w:t>And this view cannot be entertained without a corresponding sense of the creature's littleness and insignificance, and a voluntary self-abasement.</w:t>
      </w:r>
    </w:p>
    <w:p w14:paraId="6EE7C591">
      <w:pPr>
        <w:pStyle w:val="4"/>
        <w:spacing w:before="294" w:line="285" w:lineRule="auto"/>
        <w:rPr>
          <w:rFonts w:hint="eastAsia"/>
        </w:rPr>
      </w:pPr>
      <w:r>
        <w:rPr>
          <w:rFonts w:hint="eastAsia"/>
        </w:rPr>
        <w:t>这种认识必然伴随着受造物渺小和微不足道的感受，以及甘愿的自卑。</w:t>
      </w:r>
    </w:p>
    <w:p w14:paraId="78804B13">
      <w:pPr>
        <w:pStyle w:val="4"/>
        <w:spacing w:before="294" w:line="285" w:lineRule="auto"/>
        <w:rPr>
          <w:rFonts w:hint="eastAsia"/>
        </w:rPr>
      </w:pPr>
    </w:p>
    <w:p w14:paraId="5AC313C1">
      <w:pPr>
        <w:pStyle w:val="4"/>
        <w:spacing w:before="294" w:line="285" w:lineRule="auto"/>
        <w:rPr>
          <w:rFonts w:hint="eastAsia"/>
        </w:rPr>
      </w:pPr>
      <w:r>
        <w:rPr>
          <w:rFonts w:hint="eastAsia"/>
        </w:rPr>
        <w:t>The heavenly worshippers are, therefore, represented as veiling their faces, and falling prostrate, and casting their crowns at the feet of the great I AM.</w:t>
      </w:r>
    </w:p>
    <w:p w14:paraId="038CAF88">
      <w:pPr>
        <w:pStyle w:val="4"/>
        <w:spacing w:before="294" w:line="285" w:lineRule="auto"/>
        <w:rPr>
          <w:rFonts w:hint="eastAsia"/>
        </w:rPr>
      </w:pPr>
      <w:r>
        <w:rPr>
          <w:rFonts w:hint="eastAsia"/>
        </w:rPr>
        <w:t>因此，天上的敬拜者都蒙着脸，俯伏在地，将他们的冠冕摆在伟大的自有永有者的脚前。</w:t>
      </w:r>
    </w:p>
    <w:p w14:paraId="45AE975C">
      <w:pPr>
        <w:pStyle w:val="4"/>
        <w:spacing w:before="294" w:line="285" w:lineRule="auto"/>
        <w:rPr>
          <w:rFonts w:hint="eastAsia"/>
        </w:rPr>
      </w:pPr>
    </w:p>
    <w:p w14:paraId="3DF8400C">
      <w:pPr>
        <w:pStyle w:val="4"/>
        <w:spacing w:before="294" w:line="285" w:lineRule="auto"/>
        <w:rPr>
          <w:rFonts w:hint="eastAsia"/>
        </w:rPr>
      </w:pPr>
      <w:r>
        <w:rPr>
          <w:rFonts w:hint="eastAsia"/>
        </w:rPr>
        <w:t>And even in the imperfect worship among men, this holy veneration and godly fear is an essential ingredient.</w:t>
      </w:r>
    </w:p>
    <w:p w14:paraId="4292F960">
      <w:pPr>
        <w:pStyle w:val="4"/>
        <w:spacing w:before="294" w:line="285" w:lineRule="auto"/>
        <w:rPr>
          <w:rFonts w:hint="eastAsia"/>
        </w:rPr>
      </w:pPr>
      <w:r>
        <w:rPr>
          <w:rFonts w:hint="eastAsia"/>
        </w:rPr>
        <w:t>即使在人间不完全的敬拜中，这种圣洁的敬畏和对神的惧怕也是必不可少的要素。</w:t>
      </w:r>
    </w:p>
    <w:p w14:paraId="504F16DC">
      <w:pPr>
        <w:pStyle w:val="4"/>
        <w:spacing w:before="294" w:line="285" w:lineRule="auto"/>
        <w:rPr>
          <w:rFonts w:hint="eastAsia"/>
        </w:rPr>
      </w:pPr>
    </w:p>
    <w:p w14:paraId="034F9EF7">
      <w:pPr>
        <w:pStyle w:val="4"/>
        <w:spacing w:before="294" w:line="285" w:lineRule="auto"/>
        <w:rPr>
          <w:rFonts w:hint="eastAsia"/>
        </w:rPr>
      </w:pPr>
      <w:r>
        <w:rPr>
          <w:rFonts w:hint="eastAsia"/>
        </w:rPr>
        <w:t>The holiest men, as Isaiah, Daniel, John &amp;c., were overwhelmed when the divine majesty was clearly manifested to their view.</w:t>
      </w:r>
    </w:p>
    <w:p w14:paraId="7CE033B5">
      <w:pPr>
        <w:pStyle w:val="4"/>
        <w:spacing w:before="294" w:line="285" w:lineRule="auto"/>
        <w:rPr>
          <w:rFonts w:hint="eastAsia"/>
        </w:rPr>
      </w:pPr>
      <w:r>
        <w:rPr>
          <w:rFonts w:hint="eastAsia"/>
        </w:rPr>
        <w:t>最圣洁的人，如以赛亚、但以理、约翰等，当神的威严向他们显现时，都感到无法承受。</w:t>
      </w:r>
    </w:p>
    <w:p w14:paraId="2194FA99">
      <w:pPr>
        <w:pStyle w:val="4"/>
        <w:spacing w:before="294" w:line="285" w:lineRule="auto"/>
        <w:rPr>
          <w:rFonts w:hint="eastAsia"/>
        </w:rPr>
      </w:pPr>
    </w:p>
    <w:p w14:paraId="1C19EF86">
      <w:pPr>
        <w:pStyle w:val="4"/>
        <w:spacing w:before="294" w:line="285" w:lineRule="auto"/>
        <w:rPr>
          <w:rFonts w:hint="eastAsia"/>
        </w:rPr>
      </w:pPr>
      <w:r>
        <w:rPr>
          <w:rFonts w:hint="eastAsia"/>
        </w:rPr>
        <w:t>Some of the divine attributes are adapted to produce the feeling of awe or fear; but others, complacency, or an emotion of elevated delight.</w:t>
      </w:r>
    </w:p>
    <w:p w14:paraId="71213AA4">
      <w:pPr>
        <w:pStyle w:val="4"/>
        <w:spacing w:before="294" w:line="285" w:lineRule="auto"/>
        <w:rPr>
          <w:rFonts w:hint="eastAsia"/>
        </w:rPr>
      </w:pPr>
      <w:r>
        <w:rPr>
          <w:rFonts w:hint="eastAsia"/>
        </w:rPr>
        <w:t>神的某些属性会产生敬畏或惧怕的感觉，而其他属性则会带来安详或高尚的喜悦之情。</w:t>
      </w:r>
    </w:p>
    <w:p w14:paraId="5F1003B6">
      <w:pPr>
        <w:pStyle w:val="4"/>
        <w:spacing w:before="294" w:line="285" w:lineRule="auto"/>
        <w:rPr>
          <w:rFonts w:hint="eastAsia"/>
        </w:rPr>
      </w:pPr>
    </w:p>
    <w:p w14:paraId="658804B7">
      <w:pPr>
        <w:pStyle w:val="4"/>
        <w:spacing w:before="294" w:line="285" w:lineRule="auto"/>
        <w:rPr>
          <w:rFonts w:hint="eastAsia"/>
        </w:rPr>
      </w:pPr>
      <w:r>
        <w:rPr>
          <w:rFonts w:hint="eastAsia"/>
        </w:rPr>
        <w:t>Now, as the views which are obtained of the character of God, are commonly complex, the emotions experienced will also be of a mixed nature; the awful or the joyful predominating, according as the one or the other class of divine attributes is presented to the mind.</w:t>
      </w:r>
    </w:p>
    <w:p w14:paraId="211E80F7">
      <w:pPr>
        <w:pStyle w:val="4"/>
        <w:spacing w:before="294" w:line="285" w:lineRule="auto"/>
        <w:rPr>
          <w:rFonts w:hint="eastAsia"/>
        </w:rPr>
      </w:pPr>
      <w:r>
        <w:rPr>
          <w:rFonts w:hint="eastAsia"/>
        </w:rPr>
        <w:t>如今，人们对神品格的认识通常是复杂的，因此所经历的情感也是复合的；是可畏的还是喜乐的占主导，取决于神的哪类属性在心中显现。</w:t>
      </w:r>
    </w:p>
    <w:p w14:paraId="5AFA55B0">
      <w:pPr>
        <w:pStyle w:val="4"/>
        <w:spacing w:before="294" w:line="285" w:lineRule="auto"/>
        <w:rPr>
          <w:rFonts w:hint="eastAsia"/>
        </w:rPr>
      </w:pPr>
    </w:p>
    <w:p w14:paraId="5D45F986">
      <w:pPr>
        <w:pStyle w:val="4"/>
        <w:spacing w:before="294" w:line="285" w:lineRule="auto"/>
        <w:rPr>
          <w:rFonts w:hint="eastAsia"/>
        </w:rPr>
      </w:pPr>
      <w:r>
        <w:rPr>
          <w:rFonts w:hint="eastAsia"/>
        </w:rPr>
        <w:t>As our love to creatures includes not only complacency, but benevolence, it may be asked, how we can exercise benevolence to the infinitely glorious and ever blessed God, as he is incapable of receiving any accession to his glory or felicity.</w:t>
      </w:r>
    </w:p>
    <w:p w14:paraId="5B79B58E">
      <w:pPr>
        <w:pStyle w:val="4"/>
        <w:spacing w:before="294" w:line="285" w:lineRule="auto"/>
        <w:rPr>
          <w:rFonts w:hint="eastAsia"/>
        </w:rPr>
      </w:pPr>
      <w:r>
        <w:rPr>
          <w:rFonts w:hint="eastAsia"/>
        </w:rPr>
        <w:t>既然我们对受造物的爱不仅包括喜悦，还包括善意，那么可能会有人问，我们如何能对无限荣耀和永远蒙福的神施予善意，因为祂不可能在荣耀或福祉上得到任何增添。</w:t>
      </w:r>
    </w:p>
    <w:p w14:paraId="0FE7941B">
      <w:pPr>
        <w:pStyle w:val="4"/>
        <w:spacing w:before="294" w:line="285" w:lineRule="auto"/>
        <w:rPr>
          <w:rFonts w:hint="eastAsia"/>
        </w:rPr>
      </w:pPr>
    </w:p>
    <w:p w14:paraId="331C196D">
      <w:pPr>
        <w:pStyle w:val="4"/>
        <w:spacing w:before="294" w:line="285" w:lineRule="auto"/>
        <w:rPr>
          <w:rFonts w:hint="eastAsia"/>
        </w:rPr>
      </w:pPr>
      <w:r>
        <w:rPr>
          <w:rFonts w:hint="eastAsia"/>
        </w:rPr>
        <w:t>The reply to which is, that towards God this affection is exercised in desiring that his glory may be manifested to all intelligent creatures; in rejoicing in the infinitely glorious excellence of his character and in the immeasurable felicity which he possesses in and of himself, and in his immutable independence, and eternal sovereignty over all creatures in the heavens and in the earth.</w:t>
      </w:r>
    </w:p>
    <w:p w14:paraId="692962C6">
      <w:pPr>
        <w:pStyle w:val="4"/>
        <w:spacing w:before="294" w:line="285" w:lineRule="auto"/>
        <w:rPr>
          <w:rFonts w:hint="eastAsia"/>
        </w:rPr>
      </w:pPr>
      <w:r>
        <w:rPr>
          <w:rFonts w:hint="eastAsia"/>
        </w:rPr>
        <w:t>对此的回答是，我们对神的这种情感表现在：渴望祂的荣耀向所有有理性的受造物显明；为祂品格无限荣耀的美善欢喜，为祂自有永有的无限福祉欢喜，为祂永不改变的独立性欢喜，也为祂对天地间一切受造物的永恒主权欢喜。</w:t>
      </w:r>
    </w:p>
    <w:p w14:paraId="7C0A9C61">
      <w:pPr>
        <w:pStyle w:val="4"/>
        <w:spacing w:before="294" w:line="285" w:lineRule="auto"/>
        <w:rPr>
          <w:rFonts w:hint="eastAsia"/>
        </w:rPr>
      </w:pPr>
    </w:p>
    <w:p w14:paraId="2051A885">
      <w:pPr>
        <w:pStyle w:val="4"/>
        <w:spacing w:before="289" w:line="285" w:lineRule="auto"/>
        <w:rPr>
          <w:rFonts w:hint="eastAsia"/>
        </w:rPr>
      </w:pPr>
      <w:r>
        <w:rPr>
          <w:rFonts w:hint="eastAsia"/>
        </w:rPr>
        <w:t>Some persons, fond of over-refinement in their speculations, have come to the abstract conclusion, that gratitude is no virtue, or no part of a holy character, because, as they allege, it is not a disinterested, but a selfish feeling.</w:t>
      </w:r>
    </w:p>
    <w:p w14:paraId="77A32811">
      <w:pPr>
        <w:pStyle w:val="4"/>
        <w:spacing w:before="289" w:line="285" w:lineRule="auto"/>
        <w:rPr>
          <w:rFonts w:hint="eastAsia"/>
        </w:rPr>
      </w:pPr>
      <w:r>
        <w:rPr>
          <w:rFonts w:hint="eastAsia"/>
        </w:rPr>
        <w:t>一些人过分沉迷于推敲细节，得出了这样的抽象结论：感恩不是美德，也不是圣洁品格的组成部分，因为他们声称，这不是无私的，而是自私的情感。</w:t>
      </w:r>
    </w:p>
    <w:p w14:paraId="1DF2FBB5">
      <w:pPr>
        <w:pStyle w:val="4"/>
        <w:spacing w:before="289" w:line="285" w:lineRule="auto"/>
        <w:rPr>
          <w:rFonts w:hint="eastAsia"/>
        </w:rPr>
      </w:pPr>
    </w:p>
    <w:p w14:paraId="7A7CD2E0">
      <w:pPr>
        <w:pStyle w:val="4"/>
        <w:spacing w:before="289" w:line="285" w:lineRule="auto"/>
        <w:rPr>
          <w:rFonts w:hint="eastAsia"/>
        </w:rPr>
      </w:pPr>
      <w:r>
        <w:rPr>
          <w:rFonts w:hint="eastAsia"/>
        </w:rPr>
        <w:t>Now, whether it be selfish or disinterested, the unsophisticated moral sense of all men has determined, not only that it is a virtuous exercise, but that a large part of holiness in the creature, consists in a flow of gratitude to the Author of all good, for his multiplied and marvellous benefits, freely bestowed.</w:t>
      </w:r>
    </w:p>
    <w:p w14:paraId="373E9F18">
      <w:pPr>
        <w:pStyle w:val="4"/>
        <w:spacing w:before="289" w:line="285" w:lineRule="auto"/>
        <w:rPr>
          <w:rFonts w:hint="eastAsia"/>
        </w:rPr>
      </w:pPr>
      <w:r>
        <w:rPr>
          <w:rFonts w:hint="eastAsia"/>
        </w:rPr>
        <w:t>现在，无论是自私还是无私，所有人朴素的道德感都认定，这不仅是一种美德的实践，而且受造之物的圣洁很大程度上在于对万善之主的感恩之情，因为祂白白赐下了众多奇妙的恩惠。</w:t>
      </w:r>
    </w:p>
    <w:p w14:paraId="3E1E7B02">
      <w:pPr>
        <w:pStyle w:val="4"/>
        <w:spacing w:before="289" w:line="285" w:lineRule="auto"/>
        <w:rPr>
          <w:rFonts w:hint="eastAsia"/>
        </w:rPr>
      </w:pPr>
    </w:p>
    <w:p w14:paraId="03503535">
      <w:pPr>
        <w:pStyle w:val="4"/>
        <w:spacing w:before="289" w:line="285" w:lineRule="auto"/>
        <w:rPr>
          <w:rFonts w:hint="eastAsia"/>
        </w:rPr>
      </w:pPr>
      <w:r>
        <w:rPr>
          <w:rFonts w:hint="eastAsia"/>
        </w:rPr>
        <w:t>And the Holy Scriptures confirm the dictates of our moral feelings.</w:t>
      </w:r>
    </w:p>
    <w:p w14:paraId="5CEB09EC">
      <w:pPr>
        <w:pStyle w:val="4"/>
        <w:spacing w:before="289" w:line="285" w:lineRule="auto"/>
        <w:rPr>
          <w:rFonts w:hint="eastAsia"/>
        </w:rPr>
      </w:pPr>
      <w:r>
        <w:rPr>
          <w:rFonts w:hint="eastAsia"/>
        </w:rPr>
        <w:t>圣经也证实了我们道德感受的指引。</w:t>
      </w:r>
    </w:p>
    <w:p w14:paraId="4C8D8F22">
      <w:pPr>
        <w:pStyle w:val="4"/>
        <w:spacing w:before="289" w:line="285" w:lineRule="auto"/>
        <w:rPr>
          <w:rFonts w:hint="eastAsia"/>
        </w:rPr>
      </w:pPr>
    </w:p>
    <w:p w14:paraId="49896819">
      <w:pPr>
        <w:pStyle w:val="4"/>
        <w:spacing w:before="289" w:line="285" w:lineRule="auto"/>
        <w:rPr>
          <w:rFonts w:hint="eastAsia"/>
        </w:rPr>
      </w:pPr>
      <w:r>
        <w:rPr>
          <w:rFonts w:hint="eastAsia"/>
        </w:rPr>
        <w:t>No iniquity is portrayed in darker colours than ingratitude.</w:t>
      </w:r>
    </w:p>
    <w:p w14:paraId="1E02308C">
      <w:pPr>
        <w:pStyle w:val="4"/>
        <w:spacing w:before="289" w:line="285" w:lineRule="auto"/>
        <w:rPr>
          <w:rFonts w:hint="eastAsia"/>
        </w:rPr>
      </w:pPr>
      <w:r>
        <w:rPr>
          <w:rFonts w:hint="eastAsia"/>
        </w:rPr>
        <w:t>没有比忘恩负义更为阴暗的罪行了。</w:t>
      </w:r>
    </w:p>
    <w:p w14:paraId="05B8CF6C">
      <w:pPr>
        <w:pStyle w:val="4"/>
        <w:spacing w:before="289" w:line="285" w:lineRule="auto"/>
        <w:rPr>
          <w:rFonts w:hint="eastAsia"/>
        </w:rPr>
      </w:pPr>
    </w:p>
    <w:p w14:paraId="5DD870B1">
      <w:pPr>
        <w:pStyle w:val="4"/>
        <w:spacing w:before="289" w:line="285" w:lineRule="auto"/>
        <w:rPr>
          <w:rFonts w:hint="eastAsia"/>
        </w:rPr>
      </w:pPr>
      <w:r>
        <w:rPr>
          <w:rFonts w:hint="eastAsia"/>
        </w:rPr>
        <w:t>"The ox knoweth his owner and the ass his master's crib, but Israel doth not know, my people doth not consider."</w:t>
      </w:r>
    </w:p>
    <w:p w14:paraId="1EF3036A">
      <w:pPr>
        <w:pStyle w:val="4"/>
        <w:spacing w:before="289" w:line="285" w:lineRule="auto"/>
        <w:rPr>
          <w:rFonts w:hint="eastAsia"/>
        </w:rPr>
      </w:pPr>
      <w:r>
        <w:rPr>
          <w:rFonts w:hint="eastAsia"/>
        </w:rPr>
        <w:t>"牛认识主人，驴认识主人的槽，以色列却不认识，我的民却不留意。"</w:t>
      </w:r>
    </w:p>
    <w:p w14:paraId="6BF60E16">
      <w:pPr>
        <w:pStyle w:val="4"/>
        <w:spacing w:before="289" w:line="285" w:lineRule="auto"/>
        <w:rPr>
          <w:rFonts w:hint="eastAsia"/>
        </w:rPr>
      </w:pPr>
    </w:p>
    <w:p w14:paraId="156BC34D">
      <w:pPr>
        <w:pStyle w:val="4"/>
        <w:spacing w:before="289" w:line="285" w:lineRule="auto"/>
        <w:rPr>
          <w:rFonts w:hint="eastAsia"/>
        </w:rPr>
      </w:pPr>
      <w:r>
        <w:rPr>
          <w:rFonts w:hint="eastAsia"/>
        </w:rPr>
        <w:t>"Hear, O heavens, and give ear, O earth, for the Lord hath spoken, I have nourished and brought up children, and they have rebelled against me."</w:t>
      </w:r>
    </w:p>
    <w:p w14:paraId="74A0BAD4">
      <w:pPr>
        <w:pStyle w:val="4"/>
        <w:spacing w:before="289" w:line="285" w:lineRule="auto"/>
        <w:rPr>
          <w:rFonts w:hint="eastAsia"/>
        </w:rPr>
      </w:pPr>
      <w:r>
        <w:rPr>
          <w:rFonts w:hint="eastAsia"/>
        </w:rPr>
        <w:t>"天哪，要听！地啊，侧耳而听！因为耶和华说：我养育子女，将他们养大，他们竟背叛我。"</w:t>
      </w:r>
    </w:p>
    <w:p w14:paraId="199B0294">
      <w:pPr>
        <w:pStyle w:val="4"/>
        <w:spacing w:before="289" w:line="285" w:lineRule="auto"/>
        <w:rPr>
          <w:rFonts w:hint="eastAsia"/>
        </w:rPr>
      </w:pPr>
    </w:p>
    <w:p w14:paraId="766304CA">
      <w:pPr>
        <w:pStyle w:val="4"/>
        <w:spacing w:before="289" w:line="285" w:lineRule="auto"/>
        <w:rPr>
          <w:rFonts w:hint="eastAsia"/>
        </w:rPr>
      </w:pPr>
      <w:r>
        <w:rPr>
          <w:rFonts w:hint="eastAsia"/>
        </w:rPr>
        <w:t>A large part of the Psalms, given by divine inspiration, is taken up in expressing gratitude to God for his various mercies.</w:t>
      </w:r>
    </w:p>
    <w:p w14:paraId="2E7ADAC9">
      <w:pPr>
        <w:pStyle w:val="4"/>
        <w:spacing w:before="289" w:line="285" w:lineRule="auto"/>
        <w:rPr>
          <w:rFonts w:hint="eastAsia"/>
        </w:rPr>
      </w:pPr>
      <w:r>
        <w:rPr>
          <w:rFonts w:hint="eastAsia"/>
        </w:rPr>
        <w:t>诗篇中很大一部分是受神启示而作，用来表达对神各样怜悯的感恩。</w:t>
      </w:r>
    </w:p>
    <w:p w14:paraId="2B8A9237">
      <w:pPr>
        <w:pStyle w:val="4"/>
        <w:spacing w:before="289" w:line="285" w:lineRule="auto"/>
        <w:rPr>
          <w:rFonts w:hint="eastAsia"/>
        </w:rPr>
      </w:pPr>
    </w:p>
    <w:p w14:paraId="7B653FA7">
      <w:pPr>
        <w:pStyle w:val="4"/>
        <w:spacing w:before="289" w:line="285" w:lineRule="auto"/>
        <w:rPr>
          <w:rFonts w:hint="eastAsia"/>
        </w:rPr>
      </w:pPr>
      <w:r>
        <w:rPr>
          <w:rFonts w:hint="eastAsia"/>
        </w:rPr>
        <w:t>Take for example Psa. 103,</w:t>
      </w:r>
    </w:p>
    <w:p w14:paraId="547EE2F4">
      <w:pPr>
        <w:pStyle w:val="4"/>
        <w:spacing w:before="289" w:line="285" w:lineRule="auto"/>
        <w:rPr>
          <w:rFonts w:hint="eastAsia"/>
        </w:rPr>
      </w:pPr>
      <w:r>
        <w:rPr>
          <w:rFonts w:hint="eastAsia"/>
        </w:rPr>
        <w:t>例如诗篇103篇：</w:t>
      </w:r>
    </w:p>
    <w:p w14:paraId="5169175C">
      <w:pPr>
        <w:pStyle w:val="4"/>
        <w:spacing w:before="289" w:line="285" w:lineRule="auto"/>
        <w:rPr>
          <w:rFonts w:hint="eastAsia"/>
        </w:rPr>
      </w:pPr>
    </w:p>
    <w:p w14:paraId="33BA8216">
      <w:pPr>
        <w:pStyle w:val="4"/>
        <w:spacing w:before="289" w:line="285" w:lineRule="auto"/>
        <w:rPr>
          <w:rFonts w:hint="eastAsia"/>
        </w:rPr>
      </w:pPr>
      <w:r>
        <w:rPr>
          <w:rFonts w:hint="eastAsia"/>
        </w:rPr>
        <w:t>"Bless the Lord, O my soul, and all that is within me bless his holy name. Bless the Lord, O my soul, and forget not all his benefits. Who forgiveth all thine iniquities, who healeth all thy diseases. Who redeemeth thy life from destruction; who crowneth thee with loving-kindness, and tender mercies. Who satisfieth thy mouth with good things, so that thy youth is renewed like the eagle's."</w:t>
      </w:r>
    </w:p>
    <w:p w14:paraId="1C48876F">
      <w:pPr>
        <w:pStyle w:val="4"/>
        <w:spacing w:before="289" w:line="285" w:lineRule="auto"/>
        <w:rPr>
          <w:rFonts w:hint="eastAsia"/>
        </w:rPr>
      </w:pPr>
      <w:r>
        <w:rPr>
          <w:rFonts w:hint="eastAsia"/>
        </w:rPr>
        <w:t>"我的心哪，你要称颂耶和华！凡在我里面的，也要称颂祂的圣名！我的心哪，你要称颂耶和华！不可忘记祂的一切恩惠！祂赦免你的一切罪孽，医治你的一切疾病。祂救赎你的命脱离死亡，以仁爱和慈悲为你的冠冕。祂用美物使你的心满足，以致你如鹰返老还童。"</w:t>
      </w:r>
    </w:p>
    <w:p w14:paraId="0673F70E">
      <w:pPr>
        <w:pStyle w:val="4"/>
        <w:spacing w:before="289" w:line="285" w:lineRule="auto"/>
        <w:rPr>
          <w:rFonts w:hint="eastAsia"/>
        </w:rPr>
      </w:pPr>
    </w:p>
    <w:p w14:paraId="092BA77A">
      <w:pPr>
        <w:pStyle w:val="4"/>
        <w:spacing w:before="289" w:line="285" w:lineRule="auto"/>
        <w:rPr>
          <w:rFonts w:hint="eastAsia"/>
        </w:rPr>
      </w:pPr>
      <w:r>
        <w:rPr>
          <w:rFonts w:hint="eastAsia"/>
        </w:rPr>
        <w:t>The expression of gratitude by praise is declared to be not only comely, but the method by which God may be glorified.</w:t>
      </w:r>
    </w:p>
    <w:p w14:paraId="4CEFF02A">
      <w:pPr>
        <w:pStyle w:val="4"/>
        <w:spacing w:before="289" w:line="285" w:lineRule="auto"/>
        <w:rPr>
          <w:rFonts w:hint="eastAsia"/>
        </w:rPr>
      </w:pPr>
      <w:r>
        <w:rPr>
          <w:rFonts w:hint="eastAsia"/>
        </w:rPr>
        <w:t>以赞美表达感恩不仅被宣告为美好，而且是荣耀神的方式。</w:t>
      </w:r>
    </w:p>
    <w:p w14:paraId="0ECE3323">
      <w:pPr>
        <w:pStyle w:val="4"/>
        <w:spacing w:before="289" w:line="285" w:lineRule="auto"/>
        <w:rPr>
          <w:rFonts w:hint="eastAsia"/>
        </w:rPr>
      </w:pPr>
    </w:p>
    <w:p w14:paraId="1EAFFC3F">
      <w:pPr>
        <w:pStyle w:val="4"/>
        <w:spacing w:before="289" w:line="285" w:lineRule="auto"/>
        <w:rPr>
          <w:rFonts w:hint="eastAsia"/>
        </w:rPr>
      </w:pPr>
      <w:r>
        <w:rPr>
          <w:rFonts w:hint="eastAsia"/>
        </w:rPr>
        <w:t>And it is not confined to the earth, it is the chief employment of heaven.</w:t>
      </w:r>
    </w:p>
    <w:p w14:paraId="73583A6B">
      <w:pPr>
        <w:pStyle w:val="4"/>
        <w:spacing w:before="289" w:line="285" w:lineRule="auto"/>
        <w:rPr>
          <w:rFonts w:hint="eastAsia"/>
        </w:rPr>
      </w:pPr>
      <w:r>
        <w:rPr>
          <w:rFonts w:hint="eastAsia"/>
        </w:rPr>
        <w:t>这不仅限于地上，更是天上的主要事工。</w:t>
      </w:r>
    </w:p>
    <w:p w14:paraId="5DB7EC05">
      <w:pPr>
        <w:pStyle w:val="4"/>
        <w:spacing w:before="289" w:line="285" w:lineRule="auto"/>
        <w:rPr>
          <w:rFonts w:hint="eastAsia"/>
        </w:rPr>
      </w:pPr>
    </w:p>
    <w:p w14:paraId="449B2F8D">
      <w:pPr>
        <w:pStyle w:val="4"/>
        <w:spacing w:before="289" w:line="285" w:lineRule="auto"/>
        <w:rPr>
          <w:rFonts w:hint="eastAsia"/>
        </w:rPr>
      </w:pPr>
      <w:r>
        <w:rPr>
          <w:rFonts w:hint="eastAsia"/>
        </w:rPr>
        <w:t>The redeemed of the Lord, who stand on Mount Zion, clothed in white robes, with palms in their hands, cried with a loud voice, saying, "salvation to our God who sitteth upon the throne, and to the LAMB."</w:t>
      </w:r>
    </w:p>
    <w:p w14:paraId="6C1B2ECD">
      <w:pPr>
        <w:pStyle w:val="4"/>
        <w:spacing w:before="289" w:line="285" w:lineRule="auto"/>
        <w:rPr>
          <w:rFonts w:hint="eastAsia"/>
        </w:rPr>
      </w:pPr>
      <w:r>
        <w:rPr>
          <w:rFonts w:hint="eastAsia"/>
        </w:rPr>
        <w:t>主的赎民站在锡安山上，身穿白袍，手拿棕树枝，大声喊着说："愿救恩归与坐在宝座上我们的神，也归与羔羊！"</w:t>
      </w:r>
    </w:p>
    <w:p w14:paraId="090B7B39">
      <w:pPr>
        <w:pStyle w:val="4"/>
        <w:spacing w:before="289" w:line="285" w:lineRule="auto"/>
        <w:rPr>
          <w:rFonts w:hint="eastAsia"/>
        </w:rPr>
      </w:pPr>
    </w:p>
    <w:p w14:paraId="0EC5DB8E">
      <w:pPr>
        <w:pStyle w:val="4"/>
        <w:spacing w:before="289" w:line="285" w:lineRule="auto"/>
        <w:rPr>
          <w:rFonts w:hint="eastAsia"/>
        </w:rPr>
      </w:pPr>
      <w:r>
        <w:rPr>
          <w:rFonts w:hint="eastAsia"/>
        </w:rPr>
        <w:t>And the burden of the song of the redeemed, in heaven is, "Unto him that loved us, and washed us from our sins in his own blood, and hath made us kings and priests unto God and his Father; to him be glory and dominion for ever and ever."</w:t>
      </w:r>
    </w:p>
    <w:p w14:paraId="5E04521D">
      <w:pPr>
        <w:pStyle w:val="4"/>
        <w:spacing w:before="289" w:line="285" w:lineRule="auto"/>
        <w:rPr>
          <w:rFonts w:hint="eastAsia"/>
        </w:rPr>
      </w:pPr>
      <w:r>
        <w:rPr>
          <w:rFonts w:hint="eastAsia"/>
        </w:rPr>
        <w:t>在天上，蒙救赎之人的诗歌核心是："祂爱我们，用自己的血洗净了我们的罪，又使我们成为国民，作祂父神的祭司。愿荣耀、权能归于祂，直到永永远远。"</w:t>
      </w:r>
    </w:p>
    <w:p w14:paraId="1DFE4A77">
      <w:pPr>
        <w:pStyle w:val="4"/>
        <w:spacing w:before="289" w:line="285" w:lineRule="auto"/>
        <w:rPr>
          <w:rFonts w:hint="eastAsia"/>
        </w:rPr>
      </w:pPr>
    </w:p>
    <w:p w14:paraId="6499638B">
      <w:pPr>
        <w:pStyle w:val="10"/>
        <w:numPr>
          <w:ilvl w:val="0"/>
          <w:numId w:val="0"/>
        </w:numPr>
        <w:tabs>
          <w:tab w:val="left" w:pos="462"/>
        </w:tabs>
        <w:spacing w:before="296" w:after="0" w:line="285" w:lineRule="auto"/>
        <w:ind w:left="99" w:leftChars="0" w:right="97" w:rightChars="0"/>
        <w:jc w:val="both"/>
        <w:rPr>
          <w:rFonts w:hint="eastAsia"/>
          <w:sz w:val="30"/>
          <w:szCs w:val="30"/>
        </w:rPr>
      </w:pPr>
      <w:r>
        <w:rPr>
          <w:rFonts w:hint="eastAsia"/>
          <w:sz w:val="30"/>
          <w:szCs w:val="30"/>
        </w:rPr>
        <w:t>But there is no propriety in considering religious gratitude a selfish feeling.</w:t>
      </w:r>
    </w:p>
    <w:p w14:paraId="772E7990">
      <w:pPr>
        <w:pStyle w:val="10"/>
        <w:numPr>
          <w:ilvl w:val="0"/>
          <w:numId w:val="0"/>
        </w:numPr>
        <w:tabs>
          <w:tab w:val="left" w:pos="462"/>
        </w:tabs>
        <w:spacing w:before="296" w:after="0" w:line="285" w:lineRule="auto"/>
        <w:ind w:left="99" w:leftChars="0" w:right="97" w:rightChars="0"/>
        <w:jc w:val="both"/>
        <w:rPr>
          <w:rFonts w:hint="eastAsia"/>
          <w:sz w:val="30"/>
          <w:szCs w:val="30"/>
        </w:rPr>
      </w:pPr>
      <w:r>
        <w:rPr>
          <w:rFonts w:hint="eastAsia"/>
          <w:sz w:val="30"/>
          <w:szCs w:val="30"/>
        </w:rPr>
        <w:t>但是，将宗教上的感恩视为一种自私的情感是不恰当的。</w:t>
      </w:r>
    </w:p>
    <w:p w14:paraId="373AECD7">
      <w:pPr>
        <w:pStyle w:val="10"/>
        <w:numPr>
          <w:ilvl w:val="0"/>
          <w:numId w:val="0"/>
        </w:numPr>
        <w:tabs>
          <w:tab w:val="left" w:pos="462"/>
        </w:tabs>
        <w:spacing w:before="296" w:after="0" w:line="285" w:lineRule="auto"/>
        <w:ind w:left="99" w:leftChars="0" w:right="97" w:rightChars="0"/>
        <w:jc w:val="both"/>
        <w:rPr>
          <w:rFonts w:hint="eastAsia"/>
          <w:sz w:val="30"/>
          <w:szCs w:val="30"/>
        </w:rPr>
      </w:pPr>
    </w:p>
    <w:p w14:paraId="7E201362">
      <w:pPr>
        <w:pStyle w:val="10"/>
        <w:numPr>
          <w:ilvl w:val="0"/>
          <w:numId w:val="0"/>
        </w:numPr>
        <w:tabs>
          <w:tab w:val="left" w:pos="462"/>
        </w:tabs>
        <w:spacing w:before="296" w:after="0" w:line="285" w:lineRule="auto"/>
        <w:ind w:left="99" w:leftChars="0" w:right="97" w:rightChars="0"/>
        <w:jc w:val="both"/>
        <w:rPr>
          <w:rFonts w:hint="eastAsia"/>
          <w:sz w:val="30"/>
          <w:szCs w:val="30"/>
        </w:rPr>
      </w:pPr>
      <w:r>
        <w:rPr>
          <w:rFonts w:hint="eastAsia"/>
          <w:sz w:val="30"/>
          <w:szCs w:val="30"/>
        </w:rPr>
        <w:t>We are incapable of a more disinterested affection.</w:t>
      </w:r>
    </w:p>
    <w:p w14:paraId="37C5A018">
      <w:pPr>
        <w:pStyle w:val="10"/>
        <w:numPr>
          <w:ilvl w:val="0"/>
          <w:numId w:val="0"/>
        </w:numPr>
        <w:tabs>
          <w:tab w:val="left" w:pos="462"/>
        </w:tabs>
        <w:spacing w:before="296" w:after="0" w:line="285" w:lineRule="auto"/>
        <w:ind w:left="99" w:leftChars="0" w:right="97" w:rightChars="0"/>
        <w:jc w:val="both"/>
        <w:rPr>
          <w:rFonts w:hint="eastAsia"/>
          <w:sz w:val="30"/>
          <w:szCs w:val="30"/>
        </w:rPr>
      </w:pPr>
      <w:r>
        <w:rPr>
          <w:rFonts w:hint="eastAsia"/>
          <w:sz w:val="30"/>
          <w:szCs w:val="30"/>
        </w:rPr>
        <w:t>我们无法产生比这更无私的情感了。</w:t>
      </w:r>
    </w:p>
    <w:p w14:paraId="274E91B1">
      <w:pPr>
        <w:pStyle w:val="10"/>
        <w:numPr>
          <w:ilvl w:val="0"/>
          <w:numId w:val="0"/>
        </w:numPr>
        <w:tabs>
          <w:tab w:val="left" w:pos="462"/>
        </w:tabs>
        <w:spacing w:before="296" w:after="0" w:line="285" w:lineRule="auto"/>
        <w:ind w:left="99" w:leftChars="0" w:right="97" w:rightChars="0"/>
        <w:jc w:val="both"/>
        <w:rPr>
          <w:rFonts w:hint="eastAsia"/>
          <w:sz w:val="30"/>
          <w:szCs w:val="30"/>
        </w:rPr>
      </w:pPr>
    </w:p>
    <w:p w14:paraId="2695C5B3">
      <w:pPr>
        <w:pStyle w:val="10"/>
        <w:numPr>
          <w:ilvl w:val="0"/>
          <w:numId w:val="0"/>
        </w:numPr>
        <w:tabs>
          <w:tab w:val="left" w:pos="462"/>
        </w:tabs>
        <w:spacing w:before="296" w:after="0" w:line="285" w:lineRule="auto"/>
        <w:ind w:left="99" w:leftChars="0" w:right="97" w:rightChars="0"/>
        <w:jc w:val="both"/>
        <w:rPr>
          <w:rFonts w:hint="eastAsia"/>
          <w:sz w:val="30"/>
          <w:szCs w:val="30"/>
        </w:rPr>
      </w:pPr>
      <w:r>
        <w:rPr>
          <w:rFonts w:hint="eastAsia"/>
          <w:sz w:val="30"/>
          <w:szCs w:val="30"/>
        </w:rPr>
        <w:t>It is true, it is occasioned by benefits conferred upon ourselves; but it essentially consists in a desire to make some suitable return for the mercies received.</w:t>
      </w:r>
    </w:p>
    <w:p w14:paraId="3C34EFB3">
      <w:pPr>
        <w:pStyle w:val="10"/>
        <w:numPr>
          <w:ilvl w:val="0"/>
          <w:numId w:val="0"/>
        </w:numPr>
        <w:tabs>
          <w:tab w:val="left" w:pos="462"/>
        </w:tabs>
        <w:spacing w:before="296" w:after="0" w:line="285" w:lineRule="auto"/>
        <w:ind w:left="99" w:leftChars="0" w:right="97" w:rightChars="0"/>
        <w:jc w:val="both"/>
        <w:rPr>
          <w:rFonts w:hint="eastAsia"/>
          <w:sz w:val="30"/>
          <w:szCs w:val="30"/>
        </w:rPr>
      </w:pPr>
      <w:r>
        <w:rPr>
          <w:rFonts w:hint="eastAsia"/>
          <w:sz w:val="30"/>
          <w:szCs w:val="30"/>
        </w:rPr>
        <w:t>诚然，这种感恩是由我们所领受的恩惠而起，但其本质是渴望为所领受的怜悯作出适当的回报。</w:t>
      </w:r>
    </w:p>
    <w:p w14:paraId="47BF0673">
      <w:pPr>
        <w:pStyle w:val="10"/>
        <w:numPr>
          <w:ilvl w:val="0"/>
          <w:numId w:val="0"/>
        </w:numPr>
        <w:tabs>
          <w:tab w:val="left" w:pos="462"/>
        </w:tabs>
        <w:spacing w:before="296" w:after="0" w:line="285" w:lineRule="auto"/>
        <w:ind w:left="99" w:leftChars="0" w:right="97" w:rightChars="0"/>
        <w:jc w:val="both"/>
        <w:rPr>
          <w:rFonts w:hint="eastAsia"/>
          <w:sz w:val="30"/>
          <w:szCs w:val="30"/>
        </w:rPr>
      </w:pPr>
    </w:p>
    <w:p w14:paraId="6E872FC5">
      <w:pPr>
        <w:pStyle w:val="10"/>
        <w:numPr>
          <w:ilvl w:val="0"/>
          <w:numId w:val="0"/>
        </w:numPr>
        <w:tabs>
          <w:tab w:val="left" w:pos="462"/>
        </w:tabs>
        <w:spacing w:before="296" w:after="0" w:line="285" w:lineRule="auto"/>
        <w:ind w:left="99" w:leftChars="0" w:right="97" w:rightChars="0"/>
        <w:jc w:val="both"/>
        <w:rPr>
          <w:rFonts w:hint="eastAsia"/>
          <w:sz w:val="30"/>
          <w:szCs w:val="30"/>
        </w:rPr>
      </w:pPr>
      <w:r>
        <w:rPr>
          <w:rFonts w:hint="eastAsia"/>
          <w:sz w:val="30"/>
          <w:szCs w:val="30"/>
        </w:rPr>
        <w:t>Genuine gratitude would not stop short of a full return, it the thing were possible, but as it is not, it vents itself in praise and thanksgiving.</w:t>
      </w:r>
    </w:p>
    <w:p w14:paraId="47F57B16">
      <w:pPr>
        <w:pStyle w:val="10"/>
        <w:numPr>
          <w:ilvl w:val="0"/>
          <w:numId w:val="0"/>
        </w:numPr>
        <w:tabs>
          <w:tab w:val="left" w:pos="462"/>
        </w:tabs>
        <w:spacing w:before="296" w:after="0" w:line="285" w:lineRule="auto"/>
        <w:ind w:left="99" w:leftChars="0" w:right="97" w:rightChars="0"/>
        <w:jc w:val="both"/>
        <w:rPr>
          <w:rFonts w:hint="eastAsia"/>
          <w:sz w:val="30"/>
          <w:szCs w:val="30"/>
        </w:rPr>
      </w:pPr>
      <w:r>
        <w:rPr>
          <w:rFonts w:hint="eastAsia"/>
          <w:sz w:val="30"/>
          <w:szCs w:val="30"/>
        </w:rPr>
        <w:t>真诚的感恩若是可能的话必定要完全报答，但既然做不到，就以赞美和感谢来表达。</w:t>
      </w:r>
    </w:p>
    <w:p w14:paraId="45D267B5">
      <w:pPr>
        <w:pStyle w:val="10"/>
        <w:numPr>
          <w:ilvl w:val="0"/>
          <w:numId w:val="0"/>
        </w:numPr>
        <w:tabs>
          <w:tab w:val="left" w:pos="462"/>
        </w:tabs>
        <w:spacing w:before="296" w:after="0" w:line="285" w:lineRule="auto"/>
        <w:ind w:left="99" w:leftChars="0" w:right="97" w:rightChars="0"/>
        <w:jc w:val="both"/>
        <w:rPr>
          <w:rFonts w:hint="eastAsia"/>
          <w:sz w:val="30"/>
          <w:szCs w:val="30"/>
        </w:rPr>
      </w:pPr>
    </w:p>
    <w:p w14:paraId="4E3D7390">
      <w:pPr>
        <w:pStyle w:val="10"/>
        <w:numPr>
          <w:ilvl w:val="0"/>
          <w:numId w:val="0"/>
        </w:numPr>
        <w:tabs>
          <w:tab w:val="left" w:pos="462"/>
        </w:tabs>
        <w:spacing w:before="296" w:after="0" w:line="285" w:lineRule="auto"/>
        <w:ind w:left="99" w:leftChars="0" w:right="97" w:rightChars="0"/>
        <w:jc w:val="both"/>
        <w:rPr>
          <w:rFonts w:hint="eastAsia"/>
          <w:sz w:val="30"/>
          <w:szCs w:val="30"/>
        </w:rPr>
      </w:pPr>
      <w:r>
        <w:rPr>
          <w:rFonts w:hint="eastAsia"/>
          <w:sz w:val="30"/>
          <w:szCs w:val="30"/>
        </w:rPr>
        <w:t>Much of the spirit of true devotion in heaven and in earth consists in the lively exercise of gratitude.</w:t>
      </w:r>
    </w:p>
    <w:p w14:paraId="0FF9988D">
      <w:pPr>
        <w:pStyle w:val="10"/>
        <w:numPr>
          <w:ilvl w:val="0"/>
          <w:numId w:val="0"/>
        </w:numPr>
        <w:tabs>
          <w:tab w:val="left" w:pos="462"/>
        </w:tabs>
        <w:spacing w:before="296" w:after="0" w:line="285" w:lineRule="auto"/>
        <w:ind w:left="99" w:leftChars="0" w:right="97" w:rightChars="0"/>
        <w:jc w:val="both"/>
        <w:rPr>
          <w:rFonts w:hint="eastAsia"/>
          <w:sz w:val="30"/>
          <w:szCs w:val="30"/>
        </w:rPr>
      </w:pPr>
      <w:r>
        <w:rPr>
          <w:rFonts w:hint="eastAsia"/>
          <w:sz w:val="30"/>
          <w:szCs w:val="30"/>
        </w:rPr>
        <w:t>天上地下真实的敬虔之灵大多体现在对感恩的生动操练中。</w:t>
      </w:r>
    </w:p>
    <w:p w14:paraId="5223FF2D">
      <w:pPr>
        <w:pStyle w:val="10"/>
        <w:numPr>
          <w:ilvl w:val="0"/>
          <w:numId w:val="0"/>
        </w:numPr>
        <w:tabs>
          <w:tab w:val="left" w:pos="462"/>
        </w:tabs>
        <w:spacing w:before="296" w:after="0" w:line="285" w:lineRule="auto"/>
        <w:ind w:left="99" w:leftChars="0" w:right="97" w:rightChars="0"/>
        <w:jc w:val="both"/>
        <w:rPr>
          <w:rFonts w:hint="eastAsia"/>
          <w:sz w:val="30"/>
          <w:szCs w:val="30"/>
        </w:rPr>
      </w:pPr>
    </w:p>
    <w:p w14:paraId="3DE21CCA">
      <w:pPr>
        <w:pStyle w:val="10"/>
        <w:numPr>
          <w:ilvl w:val="0"/>
          <w:numId w:val="0"/>
        </w:numPr>
        <w:tabs>
          <w:tab w:val="left" w:pos="462"/>
        </w:tabs>
        <w:spacing w:before="296" w:after="0" w:line="285" w:lineRule="auto"/>
        <w:ind w:left="99" w:leftChars="0" w:right="97" w:rightChars="0"/>
        <w:jc w:val="both"/>
        <w:rPr>
          <w:rFonts w:hint="eastAsia"/>
          <w:sz w:val="30"/>
          <w:szCs w:val="30"/>
        </w:rPr>
      </w:pPr>
      <w:r>
        <w:rPr>
          <w:rFonts w:hint="eastAsia"/>
          <w:sz w:val="30"/>
          <w:szCs w:val="30"/>
        </w:rPr>
        <w:t>And when any are brought under true conviction of sin, no view of their disobedience affects them so deeply and tenderly, as their ingratitude.</w:t>
      </w:r>
    </w:p>
    <w:p w14:paraId="06F0FA34">
      <w:pPr>
        <w:pStyle w:val="10"/>
        <w:numPr>
          <w:ilvl w:val="0"/>
          <w:numId w:val="0"/>
        </w:numPr>
        <w:tabs>
          <w:tab w:val="left" w:pos="462"/>
        </w:tabs>
        <w:spacing w:before="296" w:after="0" w:line="285" w:lineRule="auto"/>
        <w:ind w:left="99" w:leftChars="0" w:right="97" w:rightChars="0"/>
        <w:jc w:val="both"/>
        <w:rPr>
          <w:rFonts w:hint="eastAsia"/>
          <w:sz w:val="30"/>
          <w:szCs w:val="30"/>
        </w:rPr>
      </w:pPr>
      <w:r>
        <w:rPr>
          <w:rFonts w:hint="eastAsia"/>
          <w:sz w:val="30"/>
          <w:szCs w:val="30"/>
        </w:rPr>
        <w:t>当人真正认罪时，没有什么认识比意识到自己的忘恩负义更能深深地、温柔地触动他们。</w:t>
      </w:r>
    </w:p>
    <w:p w14:paraId="2564AD66">
      <w:pPr>
        <w:pStyle w:val="10"/>
        <w:numPr>
          <w:ilvl w:val="0"/>
          <w:numId w:val="0"/>
        </w:numPr>
        <w:tabs>
          <w:tab w:val="left" w:pos="462"/>
        </w:tabs>
        <w:spacing w:before="296" w:after="0" w:line="285" w:lineRule="auto"/>
        <w:ind w:left="99" w:leftChars="0" w:right="97" w:rightChars="0"/>
        <w:jc w:val="both"/>
        <w:rPr>
          <w:rFonts w:hint="eastAsia"/>
          <w:sz w:val="30"/>
          <w:szCs w:val="30"/>
        </w:rPr>
      </w:pPr>
    </w:p>
    <w:p w14:paraId="1A77E9F7">
      <w:pPr>
        <w:pStyle w:val="10"/>
        <w:numPr>
          <w:ilvl w:val="0"/>
          <w:numId w:val="0"/>
        </w:numPr>
        <w:tabs>
          <w:tab w:val="left" w:pos="462"/>
        </w:tabs>
        <w:spacing w:before="296" w:after="0" w:line="285" w:lineRule="auto"/>
        <w:ind w:left="99" w:leftChars="0" w:right="97" w:rightChars="0"/>
        <w:jc w:val="both"/>
        <w:rPr>
          <w:rFonts w:hint="eastAsia"/>
          <w:sz w:val="30"/>
          <w:szCs w:val="30"/>
        </w:rPr>
      </w:pPr>
      <w:r>
        <w:rPr>
          <w:rFonts w:hint="eastAsia"/>
          <w:sz w:val="30"/>
          <w:szCs w:val="30"/>
        </w:rPr>
        <w:t>These are the views which melt the hard heart, and produce genuine contrition of spirit.</w:t>
      </w:r>
    </w:p>
    <w:p w14:paraId="320DDFCF">
      <w:pPr>
        <w:pStyle w:val="10"/>
        <w:numPr>
          <w:ilvl w:val="0"/>
          <w:numId w:val="0"/>
        </w:numPr>
        <w:tabs>
          <w:tab w:val="left" w:pos="462"/>
        </w:tabs>
        <w:spacing w:before="296" w:after="0" w:line="285" w:lineRule="auto"/>
        <w:ind w:left="99" w:leftChars="0" w:right="97" w:rightChars="0"/>
        <w:jc w:val="both"/>
        <w:rPr>
          <w:rFonts w:hint="eastAsia"/>
          <w:sz w:val="30"/>
          <w:szCs w:val="30"/>
        </w:rPr>
      </w:pPr>
      <w:r>
        <w:rPr>
          <w:rFonts w:hint="eastAsia"/>
          <w:sz w:val="30"/>
          <w:szCs w:val="30"/>
        </w:rPr>
        <w:t>正是这些认识融化了刚硬的心，产生了真诚的悔改之灵。</w:t>
      </w:r>
    </w:p>
    <w:p w14:paraId="164E8617">
      <w:pPr>
        <w:pStyle w:val="10"/>
        <w:numPr>
          <w:ilvl w:val="0"/>
          <w:numId w:val="0"/>
        </w:numPr>
        <w:tabs>
          <w:tab w:val="left" w:pos="462"/>
        </w:tabs>
        <w:spacing w:before="296" w:after="0" w:line="285" w:lineRule="auto"/>
        <w:ind w:left="99" w:leftChars="0" w:right="97" w:rightChars="0"/>
        <w:jc w:val="both"/>
        <w:rPr>
          <w:rFonts w:hint="eastAsia"/>
          <w:sz w:val="30"/>
          <w:szCs w:val="30"/>
        </w:rPr>
      </w:pPr>
    </w:p>
    <w:p w14:paraId="2917C5BD">
      <w:pPr>
        <w:pStyle w:val="10"/>
        <w:numPr>
          <w:ilvl w:val="0"/>
          <w:numId w:val="0"/>
        </w:numPr>
        <w:tabs>
          <w:tab w:val="left" w:pos="462"/>
        </w:tabs>
        <w:spacing w:before="296" w:after="0" w:line="285" w:lineRule="auto"/>
        <w:ind w:left="99" w:leftChars="0" w:right="97" w:rightChars="0"/>
        <w:jc w:val="both"/>
        <w:rPr>
          <w:rFonts w:hint="eastAsia"/>
          <w:sz w:val="30"/>
          <w:szCs w:val="30"/>
        </w:rPr>
      </w:pPr>
      <w:r>
        <w:rPr>
          <w:rFonts w:hint="eastAsia"/>
          <w:sz w:val="30"/>
          <w:szCs w:val="30"/>
        </w:rPr>
        <w:t>The inferences which we may draw from what has been said, are,</w:t>
      </w:r>
    </w:p>
    <w:p w14:paraId="1C6FE681">
      <w:pPr>
        <w:pStyle w:val="10"/>
        <w:numPr>
          <w:ilvl w:val="0"/>
          <w:numId w:val="0"/>
        </w:numPr>
        <w:tabs>
          <w:tab w:val="left" w:pos="462"/>
        </w:tabs>
        <w:spacing w:before="296" w:after="0" w:line="285" w:lineRule="auto"/>
        <w:ind w:left="99" w:leftChars="0" w:right="97" w:rightChars="0"/>
        <w:jc w:val="both"/>
        <w:rPr>
          <w:rFonts w:hint="eastAsia"/>
          <w:sz w:val="30"/>
          <w:szCs w:val="30"/>
        </w:rPr>
      </w:pPr>
      <w:r>
        <w:rPr>
          <w:rFonts w:hint="eastAsia"/>
          <w:sz w:val="30"/>
          <w:szCs w:val="30"/>
        </w:rPr>
        <w:t>从以上所述，我们可以得出以下推论：</w:t>
      </w:r>
    </w:p>
    <w:p w14:paraId="618A041C">
      <w:pPr>
        <w:pStyle w:val="10"/>
        <w:numPr>
          <w:ilvl w:val="0"/>
          <w:numId w:val="0"/>
        </w:numPr>
        <w:tabs>
          <w:tab w:val="left" w:pos="462"/>
        </w:tabs>
        <w:spacing w:before="296" w:after="0" w:line="285" w:lineRule="auto"/>
        <w:ind w:left="99" w:leftChars="0" w:right="97" w:rightChars="0"/>
        <w:jc w:val="both"/>
        <w:rPr>
          <w:rFonts w:hint="eastAsia"/>
          <w:sz w:val="30"/>
          <w:szCs w:val="30"/>
        </w:rPr>
      </w:pPr>
    </w:p>
    <w:p w14:paraId="33ECE3DE">
      <w:pPr>
        <w:pStyle w:val="10"/>
        <w:numPr>
          <w:ilvl w:val="0"/>
          <w:numId w:val="0"/>
        </w:numPr>
        <w:tabs>
          <w:tab w:val="left" w:pos="462"/>
        </w:tabs>
        <w:spacing w:before="296" w:after="0" w:line="285" w:lineRule="auto"/>
        <w:ind w:left="99" w:leftChars="0" w:right="97" w:rightChars="0"/>
        <w:jc w:val="both"/>
        <w:rPr>
          <w:rFonts w:hint="eastAsia"/>
          <w:sz w:val="30"/>
          <w:szCs w:val="30"/>
        </w:rPr>
      </w:pPr>
      <w:r>
        <w:rPr>
          <w:rFonts w:hint="eastAsia"/>
          <w:sz w:val="30"/>
          <w:szCs w:val="30"/>
        </w:rPr>
        <w:t>1.That when all duty to God is expressed by the word love, the term must be understood in a very comprehensive sense, as including a great variety of emotions and affections, all which however, are produced by some just views of the divine character.</w:t>
      </w:r>
    </w:p>
    <w:p w14:paraId="4C85E783">
      <w:pPr>
        <w:pStyle w:val="10"/>
        <w:numPr>
          <w:ilvl w:val="0"/>
          <w:numId w:val="0"/>
        </w:numPr>
        <w:tabs>
          <w:tab w:val="left" w:pos="462"/>
        </w:tabs>
        <w:spacing w:before="296" w:after="0" w:line="285" w:lineRule="auto"/>
        <w:ind w:left="99" w:leftChars="0" w:right="97" w:rightChars="0"/>
        <w:jc w:val="both"/>
        <w:rPr>
          <w:rFonts w:hint="eastAsia"/>
          <w:sz w:val="30"/>
          <w:szCs w:val="30"/>
        </w:rPr>
      </w:pPr>
      <w:r>
        <w:rPr>
          <w:rFonts w:hint="eastAsia"/>
          <w:sz w:val="30"/>
          <w:szCs w:val="30"/>
        </w:rPr>
        <w:t>1.当我们用"爱"这个词来表达对神的所有本分时，这个词必须从一个非常全面的意义上来理解，它包含各种各样的情感和爱慕，而这一切都源于对神圣品格的正确认识。</w:t>
      </w:r>
    </w:p>
    <w:p w14:paraId="7D990BD3">
      <w:pPr>
        <w:pStyle w:val="10"/>
        <w:numPr>
          <w:ilvl w:val="0"/>
          <w:numId w:val="0"/>
        </w:numPr>
        <w:tabs>
          <w:tab w:val="left" w:pos="462"/>
        </w:tabs>
        <w:spacing w:before="296" w:after="0" w:line="285" w:lineRule="auto"/>
        <w:ind w:left="99" w:leftChars="0" w:right="97" w:rightChars="0"/>
        <w:jc w:val="both"/>
        <w:rPr>
          <w:rFonts w:hint="eastAsia"/>
          <w:sz w:val="30"/>
          <w:szCs w:val="30"/>
        </w:rPr>
      </w:pPr>
    </w:p>
    <w:p w14:paraId="698D8A7D">
      <w:pPr>
        <w:pStyle w:val="10"/>
        <w:numPr>
          <w:ilvl w:val="0"/>
          <w:numId w:val="0"/>
        </w:numPr>
        <w:tabs>
          <w:tab w:val="left" w:pos="462"/>
        </w:tabs>
        <w:spacing w:before="296" w:after="0" w:line="285" w:lineRule="auto"/>
        <w:ind w:left="99" w:leftChars="0" w:right="97" w:rightChars="0"/>
        <w:jc w:val="both"/>
        <w:rPr>
          <w:rFonts w:hint="eastAsia"/>
          <w:sz w:val="30"/>
          <w:szCs w:val="30"/>
        </w:rPr>
      </w:pPr>
      <w:r>
        <w:rPr>
          <w:rFonts w:hint="eastAsia"/>
          <w:sz w:val="30"/>
          <w:szCs w:val="30"/>
        </w:rPr>
        <w:t>2.If this commandment is still in force, and God's moral law never changes, then undoubtedly, all men who ever lived in the world are sinners; for sin is a transgression of the law. All have failed to love God with all the heart and soul and mind and strength.</w:t>
      </w:r>
    </w:p>
    <w:p w14:paraId="319AB937">
      <w:pPr>
        <w:pStyle w:val="10"/>
        <w:numPr>
          <w:ilvl w:val="0"/>
          <w:numId w:val="0"/>
        </w:numPr>
        <w:tabs>
          <w:tab w:val="left" w:pos="462"/>
        </w:tabs>
        <w:spacing w:before="296" w:after="0" w:line="285" w:lineRule="auto"/>
        <w:ind w:left="99" w:leftChars="0" w:right="97" w:rightChars="0"/>
        <w:jc w:val="both"/>
        <w:rPr>
          <w:rFonts w:hint="eastAsia"/>
          <w:sz w:val="30"/>
          <w:szCs w:val="30"/>
        </w:rPr>
      </w:pPr>
      <w:r>
        <w:rPr>
          <w:rFonts w:hint="eastAsia"/>
          <w:sz w:val="30"/>
          <w:szCs w:val="30"/>
        </w:rPr>
        <w:t>2.如果这条诫命仍然有效，而神的道德律法永不改变，那么毫无疑问，世上所有活过的人都是罪人；因为罪就是违背律法。所有人都未能尽心、尽性、尽意、尽力地爱神。</w:t>
      </w:r>
    </w:p>
    <w:p w14:paraId="7E697F82">
      <w:pPr>
        <w:pStyle w:val="10"/>
        <w:numPr>
          <w:ilvl w:val="0"/>
          <w:numId w:val="0"/>
        </w:numPr>
        <w:tabs>
          <w:tab w:val="left" w:pos="462"/>
        </w:tabs>
        <w:spacing w:before="296" w:after="0" w:line="285" w:lineRule="auto"/>
        <w:ind w:left="99" w:leftChars="0" w:right="97" w:rightChars="0"/>
        <w:jc w:val="both"/>
        <w:rPr>
          <w:rFonts w:hint="eastAsia"/>
          <w:sz w:val="30"/>
          <w:szCs w:val="30"/>
        </w:rPr>
      </w:pPr>
    </w:p>
    <w:p w14:paraId="3AA48318">
      <w:pPr>
        <w:pStyle w:val="10"/>
        <w:numPr>
          <w:ilvl w:val="0"/>
          <w:numId w:val="0"/>
        </w:numPr>
        <w:tabs>
          <w:tab w:val="left" w:pos="462"/>
        </w:tabs>
        <w:spacing w:before="296" w:after="0" w:line="285" w:lineRule="auto"/>
        <w:ind w:left="99" w:leftChars="0" w:right="97" w:rightChars="0"/>
        <w:jc w:val="both"/>
        <w:rPr>
          <w:rFonts w:hint="eastAsia"/>
          <w:sz w:val="30"/>
          <w:szCs w:val="30"/>
        </w:rPr>
      </w:pPr>
      <w:r>
        <w:rPr>
          <w:rFonts w:hint="eastAsia"/>
          <w:sz w:val="30"/>
          <w:szCs w:val="30"/>
        </w:rPr>
        <w:t>3.It hence appears, that not only have all men failed to come up to the perfection which this commandment requires; but, by nature, all have utterly and totally come short; for by nature, all men love the creature more than the Creator. "They are lovers of pleasure, more than lovers of God." Indeed, they do not love God at all, but are at enmity with Him. They are "alienated from the life of God, through the ignorance that is in them. There is none that doeth good, no not one. There is no fear of God before their eyes, and the way of peace have they not known. The heart is deceitful above all things and desperately wicked. The carnal mind is enmity against God."</w:t>
      </w:r>
    </w:p>
    <w:p w14:paraId="44F79C73">
      <w:pPr>
        <w:pStyle w:val="10"/>
        <w:numPr>
          <w:ilvl w:val="0"/>
          <w:numId w:val="0"/>
        </w:numPr>
        <w:tabs>
          <w:tab w:val="left" w:pos="462"/>
        </w:tabs>
        <w:spacing w:before="296" w:after="0" w:line="285" w:lineRule="auto"/>
        <w:ind w:left="99" w:leftChars="0" w:right="97" w:rightChars="0"/>
        <w:jc w:val="both"/>
        <w:rPr>
          <w:rFonts w:hint="eastAsia"/>
          <w:sz w:val="30"/>
          <w:szCs w:val="30"/>
        </w:rPr>
      </w:pPr>
      <w:r>
        <w:rPr>
          <w:rFonts w:hint="eastAsia"/>
          <w:sz w:val="30"/>
          <w:szCs w:val="30"/>
        </w:rPr>
        <w:t>3.由此可见，人不仅未能达到这条诫命所要求的完全；而且按本性来说，人完全地、彻底地亏缺了；因为按本性，人都爱受造之物胜过爱造物主。"他们爱宴乐，不爱神。"事实上，他们根本不爱神，反倒与祂为敌。他们"因自己无知，与神所赐的生命隔绝了。没有行善的，连一个也没有。他们眼中不怕神，平安的路，他们未曾知道。人心比万物都诡诈，坏到极处。属肉体的心与神为敌。"</w:t>
      </w:r>
    </w:p>
    <w:p w14:paraId="19D2FB77">
      <w:pPr>
        <w:pStyle w:val="10"/>
        <w:numPr>
          <w:ilvl w:val="0"/>
          <w:numId w:val="0"/>
        </w:numPr>
        <w:tabs>
          <w:tab w:val="left" w:pos="462"/>
        </w:tabs>
        <w:spacing w:before="296" w:after="0" w:line="285" w:lineRule="auto"/>
        <w:ind w:left="99" w:leftChars="0" w:right="97" w:rightChars="0"/>
        <w:jc w:val="both"/>
        <w:rPr>
          <w:rFonts w:hint="eastAsia"/>
          <w:sz w:val="30"/>
          <w:szCs w:val="30"/>
        </w:rPr>
      </w:pPr>
    </w:p>
    <w:p w14:paraId="567545FC">
      <w:pPr>
        <w:pStyle w:val="10"/>
        <w:numPr>
          <w:ilvl w:val="0"/>
          <w:numId w:val="0"/>
        </w:numPr>
        <w:tabs>
          <w:tab w:val="left" w:pos="462"/>
        </w:tabs>
        <w:spacing w:before="296" w:after="0" w:line="285" w:lineRule="auto"/>
        <w:ind w:left="99" w:leftChars="0" w:right="97" w:rightChars="0"/>
        <w:jc w:val="both"/>
        <w:rPr>
          <w:rFonts w:hint="eastAsia"/>
          <w:sz w:val="30"/>
          <w:szCs w:val="30"/>
        </w:rPr>
      </w:pPr>
      <w:r>
        <w:rPr>
          <w:rFonts w:hint="eastAsia"/>
          <w:sz w:val="30"/>
          <w:szCs w:val="30"/>
        </w:rPr>
        <w:t>4.We see from a consideration of this subject, that the want of love to God is the corrupt fountain from which all other sins, as so many streams, flow. The first sin, and every other sin have had their source in this defect. All evil actions, even the worst, may be traced up to this corrupt source. As the sum of obedience was love, so the germ of all sin is the defect of this holy principle. And where the defect is total, there is total depravity.</w:t>
      </w:r>
    </w:p>
    <w:p w14:paraId="6BCDB480">
      <w:pPr>
        <w:pStyle w:val="10"/>
        <w:numPr>
          <w:ilvl w:val="0"/>
          <w:numId w:val="0"/>
        </w:numPr>
        <w:tabs>
          <w:tab w:val="left" w:pos="462"/>
        </w:tabs>
        <w:spacing w:before="296" w:after="0" w:line="285" w:lineRule="auto"/>
        <w:ind w:left="99" w:leftChars="0" w:right="97" w:rightChars="0"/>
        <w:jc w:val="both"/>
        <w:rPr>
          <w:rFonts w:hint="eastAsia"/>
        </w:rPr>
      </w:pPr>
      <w:r>
        <w:rPr>
          <w:rFonts w:hint="eastAsia"/>
          <w:sz w:val="30"/>
          <w:szCs w:val="30"/>
        </w:rPr>
        <w:t>4.通过思考这个主题，我们看到，缺乏对神的爱是一个败坏的泉源，所有其他的罪如溪流般从其中流出。第一个罪以及之后的每一个罪都源于这个缺陷。所有邪恶的行为，即使是最坏的，都可以追溯到这个败坏的源头。正如顺服的总纲是爱，所有罪的胚胎就是缺乏这个圣洁的原则。当这种缺陷是完全的，就是完全的败坏。</w:t>
      </w:r>
    </w:p>
    <w:p w14:paraId="0DF23F0A">
      <w:pPr>
        <w:pStyle w:val="10"/>
        <w:numPr>
          <w:ilvl w:val="0"/>
          <w:numId w:val="0"/>
        </w:numPr>
        <w:tabs>
          <w:tab w:val="left" w:pos="462"/>
        </w:tabs>
        <w:spacing w:before="296" w:after="0" w:line="285" w:lineRule="auto"/>
        <w:ind w:left="99" w:leftChars="0" w:right="97" w:rightChars="0"/>
        <w:jc w:val="both"/>
        <w:rPr>
          <w:rFonts w:hint="eastAsia"/>
        </w:rPr>
      </w:pPr>
    </w:p>
    <w:p w14:paraId="64694B29">
      <w:pPr>
        <w:pStyle w:val="10"/>
        <w:numPr>
          <w:ilvl w:val="0"/>
          <w:numId w:val="0"/>
        </w:numPr>
        <w:tabs>
          <w:tab w:val="left" w:pos="462"/>
        </w:tabs>
        <w:spacing w:before="296" w:after="0" w:line="285" w:lineRule="auto"/>
        <w:ind w:left="99" w:leftChars="0" w:right="97" w:rightChars="0"/>
        <w:jc w:val="both"/>
        <w:rPr>
          <w:rFonts w:hint="eastAsia"/>
        </w:rPr>
      </w:pPr>
    </w:p>
    <w:p w14:paraId="51AAE690">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r>
        <w:rPr>
          <w:rFonts w:hint="eastAsia" w:eastAsia="宋体"/>
          <w:sz w:val="30"/>
          <w:lang w:val="en-US" w:eastAsia="zh-CN"/>
        </w:rPr>
        <w:t>5.From this subject, Christians may learn how much iniquity still remains in their hearts.</w:t>
      </w:r>
    </w:p>
    <w:p w14:paraId="3526CFA2">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r>
        <w:rPr>
          <w:rFonts w:hint="eastAsia" w:eastAsia="宋体"/>
          <w:sz w:val="30"/>
          <w:lang w:val="en-US" w:eastAsia="zh-CN"/>
        </w:rPr>
        <w:t>从这个主题中，基督徒可以认识到他们心中仍然存在多少罪恶。</w:t>
      </w:r>
    </w:p>
    <w:p w14:paraId="377A0860">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p>
    <w:p w14:paraId="51294F13">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r>
        <w:rPr>
          <w:rFonts w:hint="eastAsia" w:eastAsia="宋体"/>
          <w:sz w:val="30"/>
          <w:lang w:val="en-US" w:eastAsia="zh-CN"/>
        </w:rPr>
        <w:t>Just so far as you come short of loving God with all the heart, soul, mind, and strength, just so far are your hearts evil in the sight of God.</w:t>
      </w:r>
    </w:p>
    <w:p w14:paraId="1A196028">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r>
        <w:rPr>
          <w:rFonts w:hint="eastAsia" w:eastAsia="宋体"/>
          <w:sz w:val="30"/>
          <w:lang w:val="en-US" w:eastAsia="zh-CN"/>
        </w:rPr>
        <w:t>你们在尽心、尽性、尽意、尽力爱神这方面有多少亏欠，在神眼中你们的心就有多少罪恶。</w:t>
      </w:r>
    </w:p>
    <w:p w14:paraId="14BA45AB">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p>
    <w:p w14:paraId="002F9346">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r>
        <w:rPr>
          <w:rFonts w:hint="eastAsia" w:eastAsia="宋体"/>
          <w:sz w:val="30"/>
          <w:lang w:val="en-US" w:eastAsia="zh-CN"/>
        </w:rPr>
        <w:t>Here, two things deserve consideration; the first is, that when we do love God, the affection falls very far short of that intensity which this commandment requires.</w:t>
      </w:r>
    </w:p>
    <w:p w14:paraId="09FA818C">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r>
        <w:rPr>
          <w:rFonts w:hint="eastAsia" w:eastAsia="宋体"/>
          <w:sz w:val="30"/>
          <w:lang w:val="en-US" w:eastAsia="zh-CN"/>
        </w:rPr>
        <w:t>这里有两点值得思考：第一是，当我们爱神时，这种情感远远达不到诫命所要求的强度。</w:t>
      </w:r>
    </w:p>
    <w:p w14:paraId="275B88F4">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p>
    <w:p w14:paraId="257E3791">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r>
        <w:rPr>
          <w:rFonts w:hint="eastAsia" w:eastAsia="宋体"/>
          <w:sz w:val="30"/>
          <w:lang w:val="en-US" w:eastAsia="zh-CN"/>
        </w:rPr>
        <w:t>It is cold, and feeble, when it should glow with sacred fire.</w:t>
      </w:r>
    </w:p>
    <w:p w14:paraId="2E9F2610">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r>
        <w:rPr>
          <w:rFonts w:hint="eastAsia" w:eastAsia="宋体"/>
          <w:sz w:val="30"/>
          <w:lang w:val="en-US" w:eastAsia="zh-CN"/>
        </w:rPr>
        <w:t>当它本应该以圣洁的火焰燃烧时，却是冷淡和软弱的。</w:t>
      </w:r>
    </w:p>
    <w:p w14:paraId="3831D7B1">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p>
    <w:p w14:paraId="3DAF9545">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r>
        <w:rPr>
          <w:rFonts w:hint="eastAsia" w:eastAsia="宋体"/>
          <w:sz w:val="30"/>
          <w:lang w:val="en-US" w:eastAsia="zh-CN"/>
        </w:rPr>
        <w:t>And again, there is often an interruption of the exercise of our love.</w:t>
      </w:r>
    </w:p>
    <w:p w14:paraId="1454EB7F">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r>
        <w:rPr>
          <w:rFonts w:hint="eastAsia" w:eastAsia="宋体"/>
          <w:sz w:val="30"/>
          <w:lang w:val="en-US" w:eastAsia="zh-CN"/>
        </w:rPr>
        <w:t>而且，我们对神的爱常常会中断。</w:t>
      </w:r>
    </w:p>
    <w:p w14:paraId="6CD8A56A">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p>
    <w:p w14:paraId="295DDC54">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r>
        <w:rPr>
          <w:rFonts w:hint="eastAsia" w:eastAsia="宋体"/>
          <w:sz w:val="30"/>
          <w:lang w:val="en-US" w:eastAsia="zh-CN"/>
        </w:rPr>
        <w:t>We fail in constancy, as well as in intensity.</w:t>
      </w:r>
    </w:p>
    <w:p w14:paraId="2D87319C">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r>
        <w:rPr>
          <w:rFonts w:hint="eastAsia" w:eastAsia="宋体"/>
          <w:sz w:val="30"/>
          <w:lang w:val="en-US" w:eastAsia="zh-CN"/>
        </w:rPr>
        <w:t>我们在持久性和强度上都有亏欠。</w:t>
      </w:r>
    </w:p>
    <w:p w14:paraId="0ACCE18E">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p>
    <w:p w14:paraId="2DDC2EF9">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r>
        <w:rPr>
          <w:rFonts w:hint="eastAsia" w:eastAsia="宋体"/>
          <w:sz w:val="30"/>
          <w:lang w:val="en-US" w:eastAsia="zh-CN"/>
        </w:rPr>
        <w:t>We forget God, or we forget his benefits.</w:t>
      </w:r>
    </w:p>
    <w:p w14:paraId="2C46232E">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r>
        <w:rPr>
          <w:rFonts w:hint="eastAsia" w:eastAsia="宋体"/>
          <w:sz w:val="30"/>
          <w:lang w:val="en-US" w:eastAsia="zh-CN"/>
        </w:rPr>
        <w:t>我们忘记神，或忘记祂的恩惠。</w:t>
      </w:r>
    </w:p>
    <w:p w14:paraId="53CE00B9">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p>
    <w:p w14:paraId="52C64C95">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r>
        <w:rPr>
          <w:rFonts w:hint="eastAsia" w:eastAsia="宋体"/>
          <w:sz w:val="30"/>
          <w:lang w:val="en-US" w:eastAsia="zh-CN"/>
        </w:rPr>
        <w:t>The objects of the world, too often steal away our hearts from God.</w:t>
      </w:r>
    </w:p>
    <w:p w14:paraId="5CBD2448">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r>
        <w:rPr>
          <w:rFonts w:hint="eastAsia" w:eastAsia="宋体"/>
          <w:sz w:val="30"/>
          <w:lang w:val="en-US" w:eastAsia="zh-CN"/>
        </w:rPr>
        <w:t>世上的事物太常stealing我们的心离开神。</w:t>
      </w:r>
    </w:p>
    <w:p w14:paraId="6154E38F">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p>
    <w:p w14:paraId="19258599">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r>
        <w:rPr>
          <w:rFonts w:hint="eastAsia" w:eastAsia="宋体"/>
          <w:sz w:val="30"/>
          <w:lang w:val="en-US" w:eastAsia="zh-CN"/>
        </w:rPr>
        <w:t>O how little veneration do we feel, when we pronounce the awful name of Jehovah! or when we enter into his house, and professedly engage in his solemn worship.</w:t>
      </w:r>
    </w:p>
    <w:p w14:paraId="52236915">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r>
        <w:rPr>
          <w:rFonts w:hint="eastAsia" w:eastAsia="宋体"/>
          <w:sz w:val="30"/>
          <w:lang w:val="en-US" w:eastAsia="zh-CN"/>
        </w:rPr>
        <w:t>啊，当我们念诵耶和华这可畏的圣名时，或当我们进入祂的殿，表面上参与祂的庄严敬拜时，我们感受到的敬畏是多么微小！</w:t>
      </w:r>
    </w:p>
    <w:p w14:paraId="240DBEBA">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p>
    <w:p w14:paraId="1C56123F">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r>
        <w:rPr>
          <w:rFonts w:hint="eastAsia" w:eastAsia="宋体"/>
          <w:sz w:val="30"/>
          <w:lang w:val="en-US" w:eastAsia="zh-CN"/>
        </w:rPr>
        <w:t>How little zeal have we for the glory of God!</w:t>
      </w:r>
    </w:p>
    <w:p w14:paraId="4ED05615">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r>
        <w:rPr>
          <w:rFonts w:hint="eastAsia" w:eastAsia="宋体"/>
          <w:sz w:val="30"/>
          <w:lang w:val="en-US" w:eastAsia="zh-CN"/>
        </w:rPr>
        <w:t>我们为神的荣耀所存的热忱是多么微小！</w:t>
      </w:r>
    </w:p>
    <w:p w14:paraId="095EA21F">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p>
    <w:p w14:paraId="5EBB9E26">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r>
        <w:rPr>
          <w:rFonts w:hint="eastAsia" w:eastAsia="宋体"/>
          <w:sz w:val="30"/>
          <w:lang w:val="en-US" w:eastAsia="zh-CN"/>
        </w:rPr>
        <w:t>How little delight in contemplating his character!</w:t>
      </w:r>
    </w:p>
    <w:p w14:paraId="6ACD19E1">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r>
        <w:rPr>
          <w:rFonts w:hint="eastAsia" w:eastAsia="宋体"/>
          <w:sz w:val="30"/>
          <w:lang w:val="en-US" w:eastAsia="zh-CN"/>
        </w:rPr>
        <w:t>我们在默想祂的品格时的喜悦是多么微小！</w:t>
      </w:r>
    </w:p>
    <w:p w14:paraId="183FAD4A">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p>
    <w:p w14:paraId="2C7C9445">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r>
        <w:rPr>
          <w:rFonts w:hint="eastAsia" w:eastAsia="宋体"/>
          <w:sz w:val="30"/>
          <w:lang w:val="en-US" w:eastAsia="zh-CN"/>
        </w:rPr>
        <w:t>How little gratitude for his marvellous loving-kindness; especially for his redeeming love!</w:t>
      </w:r>
    </w:p>
    <w:p w14:paraId="5BE818B8">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r>
        <w:rPr>
          <w:rFonts w:hint="eastAsia" w:eastAsia="宋体"/>
          <w:sz w:val="30"/>
          <w:lang w:val="en-US" w:eastAsia="zh-CN"/>
        </w:rPr>
        <w:t>我们对祂奇妙慈爱的感恩是多么微小，尤其是对祂救赎之爱的感恩！</w:t>
      </w:r>
    </w:p>
    <w:p w14:paraId="481BD554">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p>
    <w:p w14:paraId="7D0CB07B">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r>
        <w:rPr>
          <w:rFonts w:hint="eastAsia" w:eastAsia="宋体"/>
          <w:sz w:val="30"/>
          <w:lang w:val="en-US" w:eastAsia="zh-CN"/>
        </w:rPr>
        <w:t>When we hold up this mirror before us, how dreadful our deformity!</w:t>
      </w:r>
    </w:p>
    <w:p w14:paraId="341B9A99">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r>
        <w:rPr>
          <w:rFonts w:hint="eastAsia" w:eastAsia="宋体"/>
          <w:sz w:val="30"/>
          <w:lang w:val="en-US" w:eastAsia="zh-CN"/>
        </w:rPr>
        <w:t>当我们在面前举起这面镜子时，我们的丑陋是多么可怕！</w:t>
      </w:r>
    </w:p>
    <w:p w14:paraId="31A4DED8">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p>
    <w:p w14:paraId="6D263546">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r>
        <w:rPr>
          <w:rFonts w:hint="eastAsia" w:eastAsia="宋体"/>
          <w:sz w:val="30"/>
          <w:lang w:val="en-US" w:eastAsia="zh-CN"/>
        </w:rPr>
        <w:t>How innumerable our sins!</w:t>
      </w:r>
    </w:p>
    <w:p w14:paraId="2D64456E">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r>
        <w:rPr>
          <w:rFonts w:hint="eastAsia" w:eastAsia="宋体"/>
          <w:sz w:val="30"/>
          <w:lang w:val="en-US" w:eastAsia="zh-CN"/>
        </w:rPr>
        <w:t>我们的罪是多么数不胜数！</w:t>
      </w:r>
    </w:p>
    <w:p w14:paraId="33180C72">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p>
    <w:p w14:paraId="318F9D46">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r>
        <w:rPr>
          <w:rFonts w:hint="eastAsia" w:eastAsia="宋体"/>
          <w:sz w:val="30"/>
          <w:lang w:val="en-US" w:eastAsia="zh-CN"/>
        </w:rPr>
        <w:t>Truly "they are more than the hairs of our head."</w:t>
      </w:r>
    </w:p>
    <w:p w14:paraId="1C5C25CC">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r>
        <w:rPr>
          <w:rFonts w:hint="eastAsia" w:eastAsia="宋体"/>
          <w:sz w:val="30"/>
          <w:lang w:val="en-US" w:eastAsia="zh-CN"/>
        </w:rPr>
        <w:t>确实，"它们比我们头上的发还多。"</w:t>
      </w:r>
    </w:p>
    <w:p w14:paraId="32B30B38">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p>
    <w:p w14:paraId="37CDFD6F">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r>
        <w:rPr>
          <w:rFonts w:hint="eastAsia" w:eastAsia="宋体"/>
          <w:sz w:val="30"/>
          <w:lang w:val="en-US" w:eastAsia="zh-CN"/>
        </w:rPr>
        <w:t>6.From this subject, we learn the blindness of those, who depend for salvation on their own goodness of heart, on their innocence of life, on the morality of their conduct; or, on a scrupulous and exact performance of external duties, whether ceremonial or moral.</w:t>
      </w:r>
    </w:p>
    <w:p w14:paraId="69993D29">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r>
        <w:rPr>
          <w:rFonts w:hint="eastAsia" w:eastAsia="宋体"/>
          <w:sz w:val="30"/>
          <w:lang w:val="en-US" w:eastAsia="zh-CN"/>
        </w:rPr>
        <w:t>从这个主题中，我们看到那些依靠自己内心的善良、生活的纯真、行为的道德，或是严谨准确地履行外在责任（无论是仪式性的还是道德性的）来获得救恩的人是多么盲目。</w:t>
      </w:r>
    </w:p>
    <w:p w14:paraId="23E78368">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p>
    <w:p w14:paraId="3382020F">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r>
        <w:rPr>
          <w:rFonts w:hint="eastAsia" w:eastAsia="宋体"/>
          <w:sz w:val="30"/>
          <w:lang w:val="en-US" w:eastAsia="zh-CN"/>
        </w:rPr>
        <w:t>7.And hence, we see the absolute necessity of a radical change of heart.</w:t>
      </w:r>
    </w:p>
    <w:p w14:paraId="13182750">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r>
        <w:rPr>
          <w:rFonts w:hint="eastAsia" w:eastAsia="宋体"/>
          <w:sz w:val="30"/>
          <w:lang w:val="en-US" w:eastAsia="zh-CN"/>
        </w:rPr>
        <w:t>因此，我们看到彻底的心灵改变是绝对必要的。</w:t>
      </w:r>
    </w:p>
    <w:p w14:paraId="5241D745">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p>
    <w:p w14:paraId="7CBFEB85">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r>
        <w:rPr>
          <w:rFonts w:hint="eastAsia" w:eastAsia="宋体"/>
          <w:sz w:val="30"/>
          <w:lang w:val="en-US" w:eastAsia="zh-CN"/>
        </w:rPr>
        <w:t>If the moral image of God in man is defaced, none but God himself can renew us again in this image.</w:t>
      </w:r>
    </w:p>
    <w:p w14:paraId="13C849A6">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r>
        <w:rPr>
          <w:rFonts w:hint="eastAsia" w:eastAsia="宋体"/>
          <w:sz w:val="30"/>
          <w:lang w:val="en-US" w:eastAsia="zh-CN"/>
        </w:rPr>
        <w:t>如果神在人里面的道德形象已经损毁，除了神自己，没有人能使我们在这形象上得以更新。</w:t>
      </w:r>
    </w:p>
    <w:p w14:paraId="1C6B1B51">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p>
    <w:p w14:paraId="3BE0EB61">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r>
        <w:rPr>
          <w:rFonts w:hint="eastAsia" w:eastAsia="宋体"/>
          <w:sz w:val="30"/>
          <w:lang w:val="en-US" w:eastAsia="zh-CN"/>
        </w:rPr>
        <w:t>In the first creation, it was the noblest production of the Almighty, and in the new creation, God must be the efficient agent.</w:t>
      </w:r>
    </w:p>
    <w:p w14:paraId="7AD00F5A">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r>
        <w:rPr>
          <w:rFonts w:hint="eastAsia" w:eastAsia="宋体"/>
          <w:sz w:val="30"/>
          <w:lang w:val="en-US" w:eastAsia="zh-CN"/>
        </w:rPr>
        <w:t>在最初的创造中，这是全能者最高贵的作品，在新的创造中，神必须是有效的施行者。</w:t>
      </w:r>
    </w:p>
    <w:p w14:paraId="6C770C81">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p>
    <w:p w14:paraId="4ADB2D32">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r>
        <w:rPr>
          <w:rFonts w:hint="eastAsia" w:eastAsia="宋体"/>
          <w:sz w:val="30"/>
          <w:lang w:val="en-US" w:eastAsia="zh-CN"/>
        </w:rPr>
        <w:t>By him alone, can we be "created in Christ Jesus unto good works."</w:t>
      </w:r>
    </w:p>
    <w:p w14:paraId="5A3FD560">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r>
        <w:rPr>
          <w:rFonts w:hint="eastAsia" w:eastAsia="宋体"/>
          <w:sz w:val="30"/>
          <w:lang w:val="en-US" w:eastAsia="zh-CN"/>
        </w:rPr>
        <w:t>唯有借着祂，我们才能"在基督耶稣里被造，为要行善。"</w:t>
      </w:r>
    </w:p>
    <w:p w14:paraId="757AD642">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p>
    <w:p w14:paraId="292F66BA">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r>
        <w:rPr>
          <w:rFonts w:hint="eastAsia" w:eastAsia="宋体"/>
          <w:sz w:val="30"/>
          <w:lang w:val="en-US" w:eastAsia="zh-CN"/>
        </w:rPr>
        <w:t>8.But although we see nothing in mere man but disconformity to this holy commandment; yet in Jesus Christ, who was made under the law, we observe obedience to this commandment perfectly exemplified.</w:t>
      </w:r>
    </w:p>
    <w:p w14:paraId="7B0B7DFD">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r>
        <w:rPr>
          <w:rFonts w:hint="eastAsia" w:eastAsia="宋体"/>
          <w:sz w:val="30"/>
          <w:lang w:val="en-US" w:eastAsia="zh-CN"/>
        </w:rPr>
        <w:t>但是虽然我们在单纯的人里面只看到与这圣洁诫命不相符的地方，然而在耶稣基督里，就是那位在律法之下的，我们看到对这诫命的顺服得到完美的彰显。</w:t>
      </w:r>
    </w:p>
    <w:p w14:paraId="55BEB635">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p>
    <w:p w14:paraId="0CD6CBFD">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r>
        <w:rPr>
          <w:rFonts w:hint="eastAsia" w:eastAsia="宋体"/>
          <w:sz w:val="30"/>
          <w:lang w:val="en-US" w:eastAsia="zh-CN"/>
        </w:rPr>
        <w:t>He obeyed both internally and externally, for "he was holy, harmless, undefiled, and separate from sinners."</w:t>
      </w:r>
    </w:p>
    <w:p w14:paraId="1B4156D3">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r>
        <w:rPr>
          <w:rFonts w:hint="eastAsia" w:eastAsia="宋体"/>
          <w:sz w:val="30"/>
          <w:lang w:val="en-US" w:eastAsia="zh-CN"/>
        </w:rPr>
        <w:t>祂在内在和外在都顺服，因为"祂是圣洁的，无邪的，无玷污的，远离罪人的。"</w:t>
      </w:r>
    </w:p>
    <w:p w14:paraId="5FE55041">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p>
    <w:p w14:paraId="5ED9ED08">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r>
        <w:rPr>
          <w:rFonts w:hint="eastAsia" w:eastAsia="宋体"/>
          <w:sz w:val="30"/>
          <w:lang w:val="en-US" w:eastAsia="zh-CN"/>
        </w:rPr>
        <w:t>He never had a thought or desire which in the least deviated from this rule.</w:t>
      </w:r>
    </w:p>
    <w:p w14:paraId="2AE6C33F">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r>
        <w:rPr>
          <w:rFonts w:hint="eastAsia" w:eastAsia="宋体"/>
          <w:sz w:val="30"/>
          <w:lang w:val="en-US" w:eastAsia="zh-CN"/>
        </w:rPr>
        <w:t>祂从未有过丝毫偏离这规则的念头或欲望。</w:t>
      </w:r>
    </w:p>
    <w:p w14:paraId="55D86844">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p>
    <w:p w14:paraId="4A5EB145">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r>
        <w:rPr>
          <w:rFonts w:hint="eastAsia" w:eastAsia="宋体"/>
          <w:sz w:val="30"/>
          <w:lang w:val="en-US" w:eastAsia="zh-CN"/>
        </w:rPr>
        <w:t>And this perfect righteousness of our Mediator, was not only for our example, but for our justification, by being made over to us by imputation.</w:t>
      </w:r>
    </w:p>
    <w:p w14:paraId="3BB53BDD">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r>
        <w:rPr>
          <w:rFonts w:hint="eastAsia" w:eastAsia="宋体"/>
          <w:sz w:val="30"/>
          <w:lang w:val="en-US" w:eastAsia="zh-CN"/>
        </w:rPr>
        <w:t>而且我们中保的这完全的义，不仅是为了给我们作榜样，更是通过归算临到我们，使我们称义。</w:t>
      </w:r>
    </w:p>
    <w:p w14:paraId="513F7EEC">
      <w:pPr>
        <w:pStyle w:val="10"/>
        <w:numPr>
          <w:ilvl w:val="0"/>
          <w:numId w:val="0"/>
        </w:numPr>
        <w:tabs>
          <w:tab w:val="left" w:pos="445"/>
        </w:tabs>
        <w:spacing w:before="297" w:after="0" w:line="285" w:lineRule="auto"/>
        <w:ind w:left="99" w:leftChars="0" w:right="97" w:rightChars="0"/>
        <w:jc w:val="both"/>
        <w:rPr>
          <w:rFonts w:hint="eastAsia" w:eastAsia="宋体"/>
          <w:sz w:val="30"/>
          <w:lang w:val="en-US" w:eastAsia="zh-CN"/>
        </w:rPr>
      </w:pPr>
    </w:p>
    <w:p w14:paraId="480A8D21">
      <w:pPr>
        <w:pStyle w:val="4"/>
        <w:spacing w:before="0"/>
        <w:ind w:left="0" w:right="0"/>
        <w:jc w:val="left"/>
        <w:rPr>
          <w:rFonts w:hint="eastAsia" w:eastAsia="宋体"/>
          <w:sz w:val="30"/>
          <w:lang w:val="en-US" w:eastAsia="zh-CN"/>
        </w:rPr>
      </w:pPr>
      <w:r>
        <w:rPr>
          <w:rFonts w:hint="eastAsia" w:eastAsia="宋体"/>
          <w:sz w:val="30"/>
          <w:lang w:val="en-US" w:eastAsia="zh-CN"/>
        </w:rPr>
        <w:t>"The end of the commandment is charity out of a pure heart."</w:t>
      </w:r>
    </w:p>
    <w:p w14:paraId="1117D950">
      <w:pPr>
        <w:pStyle w:val="4"/>
        <w:spacing w:before="0"/>
        <w:ind w:left="0" w:right="0"/>
        <w:jc w:val="left"/>
        <w:rPr>
          <w:rFonts w:hint="eastAsia" w:eastAsia="宋体"/>
          <w:sz w:val="30"/>
          <w:lang w:val="en-US" w:eastAsia="zh-CN"/>
        </w:rPr>
      </w:pPr>
      <w:r>
        <w:rPr>
          <w:rFonts w:hint="eastAsia" w:eastAsia="宋体"/>
          <w:sz w:val="30"/>
          <w:lang w:val="en-US" w:eastAsia="zh-CN"/>
        </w:rPr>
        <w:t>"诫命的终极目的是发自纯洁内心的爱心。"</w:t>
      </w:r>
    </w:p>
    <w:p w14:paraId="2119C791">
      <w:pPr>
        <w:pStyle w:val="4"/>
        <w:spacing w:before="0"/>
        <w:ind w:left="0" w:right="0"/>
        <w:jc w:val="left"/>
        <w:rPr>
          <w:rFonts w:hint="eastAsia" w:eastAsia="宋体"/>
          <w:sz w:val="30"/>
          <w:lang w:val="en-US" w:eastAsia="zh-CN"/>
        </w:rPr>
      </w:pPr>
    </w:p>
    <w:p w14:paraId="413E5291">
      <w:pPr>
        <w:pStyle w:val="4"/>
        <w:spacing w:before="0"/>
        <w:ind w:left="0" w:right="0"/>
        <w:jc w:val="left"/>
        <w:rPr>
          <w:rFonts w:hint="eastAsia" w:eastAsia="宋体"/>
          <w:sz w:val="30"/>
          <w:lang w:val="en-US" w:eastAsia="zh-CN"/>
        </w:rPr>
      </w:pPr>
      <w:r>
        <w:rPr>
          <w:rFonts w:hint="eastAsia" w:eastAsia="宋体"/>
          <w:sz w:val="30"/>
          <w:lang w:val="en-US" w:eastAsia="zh-CN"/>
        </w:rPr>
        <w:t>"If ye love me," says Christ, "keep my commandments."</w:t>
      </w:r>
    </w:p>
    <w:p w14:paraId="78CA03B5">
      <w:pPr>
        <w:pStyle w:val="4"/>
        <w:spacing w:before="0"/>
        <w:ind w:left="0" w:right="0"/>
        <w:jc w:val="left"/>
        <w:rPr>
          <w:rFonts w:hint="eastAsia" w:eastAsia="宋体"/>
          <w:sz w:val="30"/>
          <w:lang w:val="en-US" w:eastAsia="zh-CN"/>
        </w:rPr>
      </w:pPr>
      <w:r>
        <w:rPr>
          <w:rFonts w:hint="eastAsia" w:eastAsia="宋体"/>
          <w:sz w:val="30"/>
          <w:lang w:val="en-US" w:eastAsia="zh-CN"/>
        </w:rPr>
        <w:t>基督说："你们若爱我，就必遵守我的诫命。"</w:t>
      </w:r>
    </w:p>
    <w:p w14:paraId="2637FCC1">
      <w:pPr>
        <w:pStyle w:val="4"/>
        <w:spacing w:before="0"/>
        <w:ind w:left="0" w:right="0"/>
        <w:jc w:val="left"/>
        <w:rPr>
          <w:rFonts w:hint="eastAsia" w:eastAsia="宋体"/>
          <w:sz w:val="30"/>
          <w:lang w:val="en-US" w:eastAsia="zh-CN"/>
        </w:rPr>
      </w:pPr>
    </w:p>
    <w:p w14:paraId="5A62AD2F">
      <w:pPr>
        <w:pStyle w:val="4"/>
        <w:spacing w:before="0"/>
        <w:ind w:left="0" w:right="0"/>
        <w:jc w:val="left"/>
        <w:rPr>
          <w:rFonts w:hint="eastAsia" w:eastAsia="宋体"/>
          <w:sz w:val="30"/>
          <w:lang w:val="en-US" w:eastAsia="zh-CN"/>
        </w:rPr>
      </w:pPr>
      <w:r>
        <w:rPr>
          <w:rFonts w:hint="eastAsia" w:eastAsia="宋体"/>
          <w:sz w:val="30"/>
          <w:lang w:val="en-US" w:eastAsia="zh-CN"/>
        </w:rPr>
        <w:t>"Love," says Paul, "is the fulfilling of the law."</w:t>
      </w:r>
    </w:p>
    <w:p w14:paraId="0FB43A5E">
      <w:pPr>
        <w:pStyle w:val="4"/>
        <w:spacing w:before="0"/>
        <w:ind w:left="0" w:right="0"/>
        <w:jc w:val="left"/>
        <w:rPr>
          <w:rFonts w:hint="eastAsia" w:eastAsia="宋体"/>
          <w:sz w:val="30"/>
          <w:lang w:val="en-US" w:eastAsia="zh-CN"/>
        </w:rPr>
      </w:pPr>
      <w:r>
        <w:rPr>
          <w:rFonts w:hint="eastAsia" w:eastAsia="宋体"/>
          <w:sz w:val="30"/>
          <w:lang w:val="en-US" w:eastAsia="zh-CN"/>
        </w:rPr>
        <w:t>保罗说："爱是律法的成全。"</w:t>
      </w:r>
    </w:p>
    <w:p w14:paraId="083FCB85">
      <w:pPr>
        <w:pStyle w:val="4"/>
        <w:spacing w:before="0"/>
        <w:ind w:left="0" w:right="0"/>
        <w:jc w:val="left"/>
        <w:rPr>
          <w:rFonts w:hint="eastAsia" w:eastAsia="宋体"/>
          <w:sz w:val="30"/>
          <w:lang w:val="en-US" w:eastAsia="zh-CN"/>
        </w:rPr>
      </w:pPr>
    </w:p>
    <w:p w14:paraId="649BAE2E">
      <w:pPr>
        <w:pStyle w:val="4"/>
        <w:spacing w:before="0"/>
        <w:ind w:left="0" w:right="0"/>
        <w:jc w:val="left"/>
        <w:rPr>
          <w:rFonts w:hint="eastAsia" w:eastAsia="宋体"/>
          <w:sz w:val="30"/>
          <w:lang w:val="en-US" w:eastAsia="zh-CN"/>
        </w:rPr>
      </w:pPr>
      <w:r>
        <w:rPr>
          <w:rFonts w:hint="eastAsia" w:eastAsia="宋体"/>
          <w:sz w:val="30"/>
          <w:lang w:val="en-US" w:eastAsia="zh-CN"/>
        </w:rPr>
        <w:t>As all holy obedience flows from love, and is its natural expression; if we wish to glorify God by doing good works, we must keep ourselves in the love of God, by the Holy Ghost.</w:t>
      </w:r>
    </w:p>
    <w:p w14:paraId="12642E54">
      <w:pPr>
        <w:pStyle w:val="4"/>
        <w:spacing w:before="0"/>
        <w:ind w:left="0" w:right="0"/>
        <w:jc w:val="left"/>
        <w:rPr>
          <w:rFonts w:hint="eastAsia" w:eastAsia="宋体"/>
          <w:sz w:val="30"/>
          <w:lang w:val="en-US" w:eastAsia="zh-CN"/>
        </w:rPr>
      </w:pPr>
      <w:r>
        <w:rPr>
          <w:rFonts w:hint="eastAsia" w:eastAsia="宋体"/>
          <w:sz w:val="30"/>
          <w:lang w:val="en-US" w:eastAsia="zh-CN"/>
        </w:rPr>
        <w:t>因为一切圣洁的顺服都源于爱，并且是爱的自然表现；如果我们想通过行善来荣耀祂，就必须靠着圣灵持守在祂的爱中。</w:t>
      </w:r>
    </w:p>
    <w:p w14:paraId="4FB18FB3">
      <w:pPr>
        <w:pStyle w:val="4"/>
        <w:spacing w:before="0"/>
        <w:ind w:left="0" w:right="0"/>
        <w:jc w:val="left"/>
        <w:rPr>
          <w:rFonts w:hint="eastAsia" w:eastAsia="宋体"/>
          <w:sz w:val="30"/>
          <w:lang w:val="en-US" w:eastAsia="zh-CN"/>
        </w:rPr>
      </w:pPr>
    </w:p>
    <w:p w14:paraId="0DF25089">
      <w:pPr>
        <w:pStyle w:val="4"/>
        <w:spacing w:before="0"/>
        <w:ind w:left="0" w:right="0"/>
        <w:jc w:val="left"/>
        <w:rPr>
          <w:rFonts w:hint="eastAsia" w:eastAsia="宋体"/>
          <w:sz w:val="30"/>
          <w:lang w:val="en-US" w:eastAsia="zh-CN"/>
        </w:rPr>
      </w:pPr>
      <w:r>
        <w:rPr>
          <w:rFonts w:hint="eastAsia" w:eastAsia="宋体"/>
          <w:sz w:val="30"/>
          <w:lang w:val="en-US" w:eastAsia="zh-CN"/>
        </w:rPr>
        <w:t>Good works are the fruits which the Christian must bring forth; but the savour and sweetness of these fruits is nothing else but love to God.</w:t>
      </w:r>
    </w:p>
    <w:p w14:paraId="1288E7C5">
      <w:pPr>
        <w:pStyle w:val="4"/>
        <w:spacing w:before="0"/>
        <w:ind w:left="0" w:right="0"/>
        <w:jc w:val="left"/>
        <w:rPr>
          <w:rFonts w:hint="eastAsia" w:eastAsia="宋体"/>
          <w:sz w:val="30"/>
          <w:lang w:val="en-US" w:eastAsia="zh-CN"/>
        </w:rPr>
      </w:pPr>
      <w:r>
        <w:rPr>
          <w:rFonts w:hint="eastAsia" w:eastAsia="宋体"/>
          <w:sz w:val="30"/>
          <w:lang w:val="en-US" w:eastAsia="zh-CN"/>
        </w:rPr>
        <w:t>善行是基督徒必须结出的果子；但这些果子的馨香和甘甜无非就是对祂的爱。</w:t>
      </w:r>
    </w:p>
    <w:p w14:paraId="6F34CB25">
      <w:pPr>
        <w:pStyle w:val="4"/>
        <w:spacing w:before="0"/>
        <w:ind w:left="0" w:right="0"/>
        <w:jc w:val="left"/>
        <w:rPr>
          <w:rFonts w:hint="eastAsia" w:eastAsia="宋体"/>
          <w:sz w:val="30"/>
          <w:lang w:val="en-US" w:eastAsia="zh-CN"/>
        </w:rPr>
      </w:pPr>
    </w:p>
    <w:p w14:paraId="199607A9">
      <w:pPr>
        <w:pStyle w:val="4"/>
        <w:spacing w:before="0"/>
        <w:ind w:left="0" w:right="0"/>
        <w:jc w:val="left"/>
        <w:rPr>
          <w:rFonts w:hint="eastAsia" w:eastAsia="宋体"/>
          <w:sz w:val="30"/>
          <w:lang w:val="en-US" w:eastAsia="zh-CN"/>
        </w:rPr>
      </w:pPr>
      <w:r>
        <w:rPr>
          <w:rFonts w:hint="eastAsia" w:eastAsia="宋体"/>
          <w:sz w:val="30"/>
          <w:lang w:val="en-US" w:eastAsia="zh-CN"/>
        </w:rPr>
        <w:t>Finally, we should be constantly endeavouring to approach nearer and nearer to the perfection which the law requires.</w:t>
      </w:r>
    </w:p>
    <w:p w14:paraId="5802EE5E">
      <w:pPr>
        <w:pStyle w:val="4"/>
        <w:spacing w:before="0"/>
        <w:ind w:left="0" w:right="0"/>
        <w:jc w:val="left"/>
        <w:rPr>
          <w:rFonts w:hint="eastAsia" w:eastAsia="宋体"/>
          <w:sz w:val="30"/>
          <w:lang w:val="en-US" w:eastAsia="zh-CN"/>
        </w:rPr>
      </w:pPr>
      <w:r>
        <w:rPr>
          <w:rFonts w:hint="eastAsia" w:eastAsia="宋体"/>
          <w:sz w:val="30"/>
          <w:lang w:val="en-US" w:eastAsia="zh-CN"/>
        </w:rPr>
        <w:t>最后，我们应当不断努力，越来越接近律法所要求的完全。</w:t>
      </w:r>
    </w:p>
    <w:p w14:paraId="3B8908CD">
      <w:pPr>
        <w:pStyle w:val="4"/>
        <w:spacing w:before="0"/>
        <w:ind w:left="0" w:right="0"/>
        <w:jc w:val="left"/>
        <w:rPr>
          <w:rFonts w:hint="eastAsia" w:eastAsia="宋体"/>
          <w:sz w:val="30"/>
          <w:lang w:val="en-US" w:eastAsia="zh-CN"/>
        </w:rPr>
      </w:pPr>
    </w:p>
    <w:p w14:paraId="2784D285">
      <w:pPr>
        <w:pStyle w:val="4"/>
        <w:spacing w:before="0"/>
        <w:ind w:left="0" w:right="0"/>
        <w:jc w:val="left"/>
        <w:rPr>
          <w:rFonts w:hint="eastAsia" w:eastAsia="宋体"/>
          <w:sz w:val="30"/>
          <w:lang w:val="en-US" w:eastAsia="zh-CN"/>
        </w:rPr>
      </w:pPr>
      <w:r>
        <w:rPr>
          <w:rFonts w:hint="eastAsia" w:eastAsia="宋体"/>
          <w:sz w:val="30"/>
          <w:lang w:val="en-US" w:eastAsia="zh-CN"/>
        </w:rPr>
        <w:t>We should be engaged daily, in cleansing ourselves from all filthiness of the flesh and spirit, and perfecting holiness in the fear of God.</w:t>
      </w:r>
    </w:p>
    <w:p w14:paraId="55934E82">
      <w:pPr>
        <w:pStyle w:val="4"/>
        <w:spacing w:before="0"/>
        <w:ind w:left="0" w:right="0"/>
        <w:jc w:val="left"/>
        <w:rPr>
          <w:rFonts w:hint="eastAsia" w:eastAsia="宋体"/>
          <w:sz w:val="30"/>
          <w:lang w:val="en-US" w:eastAsia="zh-CN"/>
        </w:rPr>
      </w:pPr>
      <w:r>
        <w:rPr>
          <w:rFonts w:hint="eastAsia" w:eastAsia="宋体"/>
          <w:sz w:val="30"/>
          <w:lang w:val="en-US" w:eastAsia="zh-CN"/>
        </w:rPr>
        <w:t>我们应当每天洁净自己，除去身体和灵魂一切的污秽，在敬畏祂的心中完善圣洁。</w:t>
      </w:r>
    </w:p>
    <w:p w14:paraId="405325CD">
      <w:pPr>
        <w:pStyle w:val="4"/>
        <w:spacing w:before="0"/>
        <w:ind w:left="0" w:right="0"/>
        <w:jc w:val="left"/>
        <w:rPr>
          <w:rFonts w:hint="eastAsia" w:eastAsia="宋体"/>
          <w:sz w:val="30"/>
          <w:lang w:val="en-US" w:eastAsia="zh-CN"/>
        </w:rPr>
      </w:pPr>
    </w:p>
    <w:p w14:paraId="2A96A9B3">
      <w:pPr>
        <w:pStyle w:val="4"/>
        <w:spacing w:before="0"/>
        <w:ind w:left="0" w:right="0"/>
        <w:jc w:val="left"/>
        <w:rPr>
          <w:rFonts w:hint="eastAsia" w:eastAsia="宋体"/>
          <w:sz w:val="30"/>
          <w:lang w:val="en-US" w:eastAsia="zh-CN"/>
        </w:rPr>
      </w:pPr>
      <w:r>
        <w:rPr>
          <w:rFonts w:hint="eastAsia" w:eastAsia="宋体"/>
          <w:sz w:val="30"/>
          <w:lang w:val="en-US" w:eastAsia="zh-CN"/>
        </w:rPr>
        <w:t>The more conformable we are to this commandment, in heart and life, the greater will be our felicity and glory in the world to come.</w:t>
      </w:r>
    </w:p>
    <w:p w14:paraId="50902551">
      <w:pPr>
        <w:pStyle w:val="4"/>
        <w:spacing w:before="0"/>
        <w:ind w:left="0" w:right="0"/>
        <w:jc w:val="left"/>
      </w:pPr>
      <w:r>
        <w:rPr>
          <w:rFonts w:hint="eastAsia" w:eastAsia="宋体"/>
          <w:sz w:val="30"/>
          <w:lang w:val="en-US" w:eastAsia="zh-CN"/>
        </w:rPr>
        <w:t>我们在心灵和生活中越是符合这诫命，在来世就会得到越大的福乐和荣耀。</w:t>
      </w:r>
    </w:p>
    <w:p w14:paraId="6E4A3B34">
      <w:pPr>
        <w:pStyle w:val="4"/>
        <w:spacing w:before="0"/>
        <w:ind w:left="0" w:right="0"/>
        <w:jc w:val="left"/>
      </w:pPr>
    </w:p>
    <w:p w14:paraId="2C15B852">
      <w:pPr>
        <w:pStyle w:val="4"/>
        <w:spacing w:before="78"/>
        <w:ind w:left="0" w:right="0"/>
        <w:jc w:val="left"/>
      </w:pPr>
    </w:p>
    <w:p w14:paraId="2352808A">
      <w:pPr>
        <w:pStyle w:val="2"/>
        <w:spacing w:before="1"/>
        <w:rPr>
          <w:spacing w:val="-5"/>
        </w:rPr>
      </w:pPr>
      <w:bookmarkStart w:id="8" w:name="SERMON IV.—The Second like unto the Firs"/>
      <w:bookmarkEnd w:id="8"/>
      <w:bookmarkStart w:id="9" w:name="_bookmark4"/>
      <w:bookmarkEnd w:id="9"/>
      <w:r>
        <w:t>SERMON</w:t>
      </w:r>
      <w:r>
        <w:rPr>
          <w:spacing w:val="16"/>
        </w:rPr>
        <w:t xml:space="preserve"> </w:t>
      </w:r>
      <w:r>
        <w:rPr>
          <w:spacing w:val="-5"/>
        </w:rPr>
        <w:t>IV</w:t>
      </w:r>
    </w:p>
    <w:p w14:paraId="695B1A35">
      <w:pPr>
        <w:pStyle w:val="2"/>
        <w:spacing w:before="1"/>
        <w:rPr>
          <w:sz w:val="52"/>
          <w:szCs w:val="52"/>
        </w:rPr>
      </w:pPr>
      <w:r>
        <w:rPr>
          <w:rFonts w:ascii="Segoe UI" w:hAnsi="Segoe UI" w:eastAsia="Segoe UI" w:cs="Segoe UI"/>
          <w:i w:val="0"/>
          <w:iCs w:val="0"/>
          <w:caps w:val="0"/>
          <w:spacing w:val="0"/>
          <w:sz w:val="52"/>
          <w:szCs w:val="52"/>
          <w:shd w:val="clear" w:fill="FFFFFF"/>
        </w:rPr>
        <w:t>讲道四</w:t>
      </w:r>
    </w:p>
    <w:p w14:paraId="027A0CF5">
      <w:pPr>
        <w:pStyle w:val="4"/>
        <w:spacing w:before="10"/>
        <w:ind w:left="0" w:right="0"/>
        <w:jc w:val="left"/>
        <w:rPr>
          <w:b/>
          <w:sz w:val="42"/>
        </w:rPr>
      </w:pPr>
    </w:p>
    <w:p w14:paraId="30766C32">
      <w:pPr>
        <w:pStyle w:val="4"/>
        <w:spacing w:line="285" w:lineRule="auto"/>
        <w:rPr>
          <w:rFonts w:hint="eastAsia"/>
        </w:rPr>
      </w:pPr>
      <w:r>
        <w:rPr>
          <w:rFonts w:hint="eastAsia"/>
        </w:rPr>
        <w:t>THE SECOND LIKE UNTO THE FIRST</w:t>
      </w:r>
    </w:p>
    <w:p w14:paraId="62D1DBF0">
      <w:pPr>
        <w:pStyle w:val="4"/>
        <w:spacing w:line="285" w:lineRule="auto"/>
        <w:ind w:left="0" w:leftChars="0" w:firstLine="0" w:firstLineChars="0"/>
        <w:rPr>
          <w:rFonts w:hint="eastAsia"/>
        </w:rPr>
      </w:pPr>
      <w:r>
        <w:rPr>
          <w:rFonts w:hint="eastAsia"/>
        </w:rPr>
        <w:t>与第一条相似的第二条诫命</w:t>
      </w:r>
    </w:p>
    <w:p w14:paraId="50F6599E">
      <w:pPr>
        <w:pStyle w:val="4"/>
        <w:spacing w:line="285" w:lineRule="auto"/>
        <w:rPr>
          <w:rFonts w:hint="eastAsia"/>
        </w:rPr>
      </w:pPr>
    </w:p>
    <w:p w14:paraId="6A4CA13B">
      <w:pPr>
        <w:pStyle w:val="4"/>
        <w:spacing w:line="285" w:lineRule="auto"/>
        <w:rPr>
          <w:rFonts w:hint="eastAsia"/>
        </w:rPr>
      </w:pPr>
      <w:r>
        <w:rPr>
          <w:rFonts w:hint="eastAsia"/>
        </w:rPr>
        <w:t>And the second is like, namely this, Thou shalt love thy neighbour as thyself.—MARK 12:31.</w:t>
      </w:r>
    </w:p>
    <w:p w14:paraId="401A5D34">
      <w:pPr>
        <w:pStyle w:val="4"/>
        <w:spacing w:line="285" w:lineRule="auto"/>
        <w:rPr>
          <w:rFonts w:hint="eastAsia"/>
        </w:rPr>
      </w:pPr>
      <w:r>
        <w:rPr>
          <w:rFonts w:hint="eastAsia"/>
        </w:rPr>
        <w:t>第二条也相仿，就是要爱人如己。——马可福音12:31</w:t>
      </w:r>
    </w:p>
    <w:p w14:paraId="5D4FF25D">
      <w:pPr>
        <w:pStyle w:val="4"/>
        <w:spacing w:line="285" w:lineRule="auto"/>
        <w:rPr>
          <w:rFonts w:hint="eastAsia"/>
        </w:rPr>
      </w:pPr>
    </w:p>
    <w:p w14:paraId="2689A551">
      <w:pPr>
        <w:pStyle w:val="4"/>
        <w:spacing w:line="285" w:lineRule="auto"/>
        <w:rPr>
          <w:rFonts w:hint="eastAsia"/>
        </w:rPr>
      </w:pPr>
      <w:r>
        <w:rPr>
          <w:rFonts w:hint="eastAsia"/>
        </w:rPr>
        <w:t>IF man had been placed alone upon earth, or so far separated from all other rational creatures that he could have had no knowledge of them, there would have existed no foundation for this commandment.</w:t>
      </w:r>
    </w:p>
    <w:p w14:paraId="639DBE7D">
      <w:pPr>
        <w:pStyle w:val="4"/>
        <w:spacing w:line="285" w:lineRule="auto"/>
        <w:rPr>
          <w:rFonts w:hint="eastAsia"/>
        </w:rPr>
      </w:pPr>
      <w:r>
        <w:rPr>
          <w:rFonts w:hint="eastAsia"/>
        </w:rPr>
        <w:t>如果人被单独安置在地球上，或者与其他所有有理性的生物相隔甚远以至于对他们毫无所知，那么这条诫命就没有存在的基础。</w:t>
      </w:r>
    </w:p>
    <w:p w14:paraId="117D9B53">
      <w:pPr>
        <w:pStyle w:val="4"/>
        <w:spacing w:line="285" w:lineRule="auto"/>
        <w:rPr>
          <w:rFonts w:hint="eastAsia"/>
        </w:rPr>
      </w:pPr>
    </w:p>
    <w:p w14:paraId="4CFEC82F">
      <w:pPr>
        <w:pStyle w:val="4"/>
        <w:spacing w:line="285" w:lineRule="auto"/>
        <w:rPr>
          <w:rFonts w:hint="eastAsia"/>
        </w:rPr>
      </w:pPr>
      <w:r>
        <w:rPr>
          <w:rFonts w:hint="eastAsia"/>
        </w:rPr>
        <w:t>But man was made to live in society, and mutual love is the very cement of society.</w:t>
      </w:r>
    </w:p>
    <w:p w14:paraId="196FFF85">
      <w:pPr>
        <w:pStyle w:val="4"/>
        <w:spacing w:line="285" w:lineRule="auto"/>
        <w:rPr>
          <w:rFonts w:hint="eastAsia"/>
        </w:rPr>
      </w:pPr>
      <w:r>
        <w:rPr>
          <w:rFonts w:hint="eastAsia"/>
        </w:rPr>
        <w:t>但人受造是要生活在群体中的，而相互的爱就是维系社会的纽带。</w:t>
      </w:r>
    </w:p>
    <w:p w14:paraId="07AABEA6">
      <w:pPr>
        <w:pStyle w:val="4"/>
        <w:spacing w:line="285" w:lineRule="auto"/>
        <w:rPr>
          <w:rFonts w:hint="eastAsia"/>
        </w:rPr>
      </w:pPr>
    </w:p>
    <w:p w14:paraId="4BD7464B">
      <w:pPr>
        <w:pStyle w:val="4"/>
        <w:spacing w:line="285" w:lineRule="auto"/>
        <w:rPr>
          <w:rFonts w:hint="eastAsia"/>
        </w:rPr>
      </w:pPr>
      <w:r>
        <w:rPr>
          <w:rFonts w:hint="eastAsia"/>
        </w:rPr>
        <w:t>Men should love one another, because they are all the workmanship of the same almighty hand; because they all partake of the same nature, being the descendants of the same original parents; because they are all subjected to the same evils and infirmities; and because they are all under the same responsibility, and hastening to the same termination of their earthly existence.</w:t>
      </w:r>
    </w:p>
    <w:p w14:paraId="5A274CED">
      <w:pPr>
        <w:pStyle w:val="4"/>
        <w:spacing w:line="285" w:lineRule="auto"/>
        <w:rPr>
          <w:rFonts w:hint="eastAsia"/>
        </w:rPr>
      </w:pPr>
      <w:r>
        <w:rPr>
          <w:rFonts w:hint="eastAsia"/>
        </w:rPr>
        <w:t>人们应当彼此相爱，因为他们都是同一全能之手的作品；因为他们都分享相同的本性，都是同一始祖的后裔；因为他们都面对相同的邪恶与软弱；因为他们都承担相同的责任，都在匆匆走向同样的尘世终点。</w:t>
      </w:r>
    </w:p>
    <w:p w14:paraId="274EF852">
      <w:pPr>
        <w:pStyle w:val="4"/>
        <w:spacing w:line="285" w:lineRule="auto"/>
        <w:rPr>
          <w:rFonts w:hint="eastAsia"/>
        </w:rPr>
      </w:pPr>
    </w:p>
    <w:p w14:paraId="719A55A2">
      <w:pPr>
        <w:pStyle w:val="4"/>
        <w:spacing w:line="285" w:lineRule="auto"/>
        <w:rPr>
          <w:rFonts w:hint="eastAsia"/>
        </w:rPr>
      </w:pPr>
      <w:r>
        <w:rPr>
          <w:rFonts w:hint="eastAsia"/>
        </w:rPr>
        <w:t>Originally man was created in the image and likeness of God, in knowledge and true holiness, and this was the foundation of the obligation to exercise mutual esteem and moral complacency.</w:t>
      </w:r>
    </w:p>
    <w:p w14:paraId="23B31460">
      <w:pPr>
        <w:pStyle w:val="4"/>
        <w:spacing w:line="285" w:lineRule="auto"/>
        <w:rPr>
          <w:rFonts w:hint="eastAsia"/>
        </w:rPr>
      </w:pPr>
      <w:r>
        <w:rPr>
          <w:rFonts w:hint="eastAsia"/>
        </w:rPr>
        <w:t>起初人是按照神的形象和样式被造的，具有知识和真正的圣洁，这就是履行相互尊重和道德满足之义务的基础。</w:t>
      </w:r>
    </w:p>
    <w:p w14:paraId="43B7D485">
      <w:pPr>
        <w:pStyle w:val="4"/>
        <w:spacing w:line="285" w:lineRule="auto"/>
        <w:rPr>
          <w:rFonts w:hint="eastAsia"/>
        </w:rPr>
      </w:pPr>
    </w:p>
    <w:p w14:paraId="113DC025">
      <w:pPr>
        <w:pStyle w:val="4"/>
        <w:spacing w:line="285" w:lineRule="auto"/>
        <w:rPr>
          <w:rFonts w:hint="eastAsia"/>
        </w:rPr>
      </w:pPr>
      <w:r>
        <w:rPr>
          <w:rFonts w:hint="eastAsia"/>
        </w:rPr>
        <w:t>But this likeness to God having been defaced, we cannot be required to love one another with this kind of love, until we are renewed in the spirit of our mind; renewed in knowledge after the image of him that created us.</w:t>
      </w:r>
    </w:p>
    <w:p w14:paraId="42F1E09C">
      <w:pPr>
        <w:pStyle w:val="4"/>
        <w:spacing w:line="285" w:lineRule="auto"/>
        <w:rPr>
          <w:rFonts w:hint="eastAsia"/>
        </w:rPr>
      </w:pPr>
      <w:r>
        <w:rPr>
          <w:rFonts w:hint="eastAsia"/>
        </w:rPr>
        <w:t>但这种对神的相似已经被玷污，我们不能要求以这种爱来彼此相爱，直到我们在心灵上得以更新，在知识上照着造我们者的形象得以更新。</w:t>
      </w:r>
    </w:p>
    <w:p w14:paraId="464C328F">
      <w:pPr>
        <w:pStyle w:val="4"/>
        <w:spacing w:line="285" w:lineRule="auto"/>
        <w:rPr>
          <w:rFonts w:hint="eastAsia"/>
        </w:rPr>
      </w:pPr>
    </w:p>
    <w:p w14:paraId="17D5A3E3">
      <w:pPr>
        <w:pStyle w:val="4"/>
        <w:spacing w:line="285" w:lineRule="auto"/>
        <w:rPr>
          <w:rFonts w:hint="eastAsia"/>
        </w:rPr>
      </w:pPr>
      <w:r>
        <w:rPr>
          <w:rFonts w:hint="eastAsia"/>
        </w:rPr>
        <w:t>Certainly, God requires no one to approve of that which He disapproves, or to love that which He hates.</w:t>
      </w:r>
    </w:p>
    <w:p w14:paraId="33B9A9C6">
      <w:pPr>
        <w:pStyle w:val="4"/>
        <w:spacing w:line="285" w:lineRule="auto"/>
        <w:rPr>
          <w:rFonts w:hint="eastAsia"/>
        </w:rPr>
      </w:pPr>
      <w:r>
        <w:rPr>
          <w:rFonts w:hint="eastAsia"/>
        </w:rPr>
        <w:t>当然，神不要求任何人赞同祂所不赞同的，或爱祂所憎恨的。</w:t>
      </w:r>
    </w:p>
    <w:p w14:paraId="69044EC2">
      <w:pPr>
        <w:pStyle w:val="4"/>
        <w:spacing w:line="285" w:lineRule="auto"/>
        <w:rPr>
          <w:rFonts w:hint="eastAsia"/>
        </w:rPr>
      </w:pPr>
    </w:p>
    <w:p w14:paraId="3B1A4AF0">
      <w:pPr>
        <w:pStyle w:val="4"/>
        <w:spacing w:line="285" w:lineRule="auto"/>
        <w:rPr>
          <w:rFonts w:hint="eastAsia"/>
        </w:rPr>
      </w:pPr>
      <w:r>
        <w:rPr>
          <w:rFonts w:hint="eastAsia"/>
        </w:rPr>
        <w:t>But the loss of the moral image of God does not release us from the obligation to love one another as the creatures of God, and as proceeding from the same stock.</w:t>
      </w:r>
    </w:p>
    <w:p w14:paraId="2E1E8CA3">
      <w:pPr>
        <w:pStyle w:val="4"/>
        <w:spacing w:line="285" w:lineRule="auto"/>
        <w:rPr>
          <w:rFonts w:hint="eastAsia"/>
        </w:rPr>
      </w:pPr>
      <w:r>
        <w:rPr>
          <w:rFonts w:hint="eastAsia"/>
        </w:rPr>
        <w:t>但失去神的道德形象并不能免除我们作为神的受造之物且出自同一源头而彼此相爱的责任。</w:t>
      </w:r>
    </w:p>
    <w:p w14:paraId="22957D7D">
      <w:pPr>
        <w:pStyle w:val="4"/>
        <w:spacing w:line="285" w:lineRule="auto"/>
        <w:rPr>
          <w:rFonts w:hint="eastAsia"/>
        </w:rPr>
      </w:pPr>
    </w:p>
    <w:p w14:paraId="02E918D8">
      <w:pPr>
        <w:pStyle w:val="4"/>
        <w:spacing w:line="285" w:lineRule="auto"/>
        <w:rPr>
          <w:rFonts w:hint="eastAsia"/>
        </w:rPr>
      </w:pPr>
      <w:r>
        <w:rPr>
          <w:rFonts w:hint="eastAsia"/>
        </w:rPr>
        <w:t>The love of benevolence which regards the happiness of the person beloved, may be exercised to the utmost extent, toward those whose moral character is not amiable.</w:t>
      </w:r>
    </w:p>
    <w:p w14:paraId="518ADBE8">
      <w:pPr>
        <w:pStyle w:val="4"/>
        <w:spacing w:line="285" w:lineRule="auto"/>
        <w:rPr>
          <w:rFonts w:hint="eastAsia"/>
        </w:rPr>
      </w:pPr>
      <w:r>
        <w:rPr>
          <w:rFonts w:hint="eastAsia"/>
        </w:rPr>
        <w:t>仁爱之心关注被爱之人的幸福，即使对那些品格不讨人喜欢的人，也可以发挥到极致。</w:t>
      </w:r>
    </w:p>
    <w:p w14:paraId="7E2A164F">
      <w:pPr>
        <w:pStyle w:val="4"/>
        <w:spacing w:line="285" w:lineRule="auto"/>
        <w:rPr>
          <w:rFonts w:hint="eastAsia"/>
        </w:rPr>
      </w:pPr>
    </w:p>
    <w:p w14:paraId="177585A2">
      <w:pPr>
        <w:pStyle w:val="4"/>
        <w:spacing w:line="285" w:lineRule="auto"/>
        <w:rPr>
          <w:rFonts w:hint="eastAsia"/>
        </w:rPr>
      </w:pPr>
      <w:r>
        <w:rPr>
          <w:rFonts w:hint="eastAsia"/>
        </w:rPr>
        <w:t>When God is said to love the world of mankind, it cannot be supposed that he approves their sinful character, but that he seeks their best interests—their everlasting welfare.</w:t>
      </w:r>
    </w:p>
    <w:p w14:paraId="133196CB">
      <w:pPr>
        <w:pStyle w:val="4"/>
        <w:spacing w:line="285" w:lineRule="auto"/>
        <w:rPr>
          <w:rFonts w:hint="eastAsia"/>
        </w:rPr>
      </w:pPr>
      <w:r>
        <w:rPr>
          <w:rFonts w:hint="eastAsia"/>
        </w:rPr>
        <w:t>当说神爱世人时，并不是说祂认可他们的罪性，而是说祂寻求他们的最大利益——他们永恒的福祉。</w:t>
      </w:r>
    </w:p>
    <w:p w14:paraId="5F08C71D">
      <w:pPr>
        <w:pStyle w:val="4"/>
        <w:spacing w:line="285" w:lineRule="auto"/>
        <w:rPr>
          <w:rFonts w:hint="eastAsia"/>
        </w:rPr>
      </w:pPr>
    </w:p>
    <w:p w14:paraId="3AF65FDB">
      <w:pPr>
        <w:pStyle w:val="4"/>
        <w:spacing w:line="285" w:lineRule="auto"/>
        <w:rPr>
          <w:rFonts w:hint="eastAsia"/>
        </w:rPr>
      </w:pPr>
      <w:r>
        <w:rPr>
          <w:rFonts w:hint="eastAsia"/>
        </w:rPr>
        <w:t>So, when his law requires men to love one another, it must be the love of benevolence which is primarily required, while they remain in an unholy state.</w:t>
      </w:r>
    </w:p>
    <w:p w14:paraId="1427532D">
      <w:pPr>
        <w:pStyle w:val="4"/>
        <w:spacing w:line="285" w:lineRule="auto"/>
        <w:rPr>
          <w:rFonts w:hint="eastAsia"/>
        </w:rPr>
      </w:pPr>
      <w:r>
        <w:rPr>
          <w:rFonts w:hint="eastAsia"/>
        </w:rPr>
        <w:t>因此，当祂的律法要求人们彼此相爱时，主要要求的必定是仁爱之心，即使他们仍处于不圣洁的状态。</w:t>
      </w:r>
    </w:p>
    <w:p w14:paraId="6F75EBE6">
      <w:pPr>
        <w:pStyle w:val="4"/>
        <w:spacing w:line="285" w:lineRule="auto"/>
        <w:rPr>
          <w:rFonts w:hint="eastAsia"/>
        </w:rPr>
      </w:pPr>
    </w:p>
    <w:p w14:paraId="2F783662">
      <w:pPr>
        <w:pStyle w:val="4"/>
        <w:spacing w:line="285" w:lineRule="auto"/>
        <w:rPr>
          <w:rFonts w:hint="eastAsia"/>
        </w:rPr>
      </w:pPr>
      <w:r>
        <w:rPr>
          <w:rFonts w:hint="eastAsia"/>
        </w:rPr>
        <w:t>But whenever his image is in any degree restored in any of our fallen race, it is evident that we should love them on account of that image, for the same reason that we should love the moral excellence of God himself.</w:t>
      </w:r>
    </w:p>
    <w:p w14:paraId="4B4F6ACA">
      <w:pPr>
        <w:pStyle w:val="4"/>
        <w:spacing w:line="285" w:lineRule="auto"/>
      </w:pPr>
      <w:r>
        <w:rPr>
          <w:rFonts w:hint="eastAsia"/>
        </w:rPr>
        <w:t>但无论何时，只要祂的形象在我们这堕落的族类中的任何人身上有所恢复，我们显然就应当因着那形象而爱他们，这与我们应当爱神自己的道德卓越是出于同样的理由。</w:t>
      </w:r>
    </w:p>
    <w:p w14:paraId="4C92817D">
      <w:pPr>
        <w:pStyle w:val="4"/>
        <w:spacing w:before="284" w:line="285" w:lineRule="auto"/>
        <w:rPr>
          <w:rFonts w:hint="eastAsia"/>
        </w:rPr>
      </w:pPr>
      <w:r>
        <w:rPr>
          <w:rFonts w:hint="eastAsia"/>
        </w:rPr>
        <w:t>The principal difficulty which has been found in explaining this second commandment is the degree of love which is required of us, toward our neighbour.</w:t>
      </w:r>
    </w:p>
    <w:p w14:paraId="0BE120E4">
      <w:pPr>
        <w:pStyle w:val="4"/>
        <w:spacing w:before="284" w:line="285" w:lineRule="auto"/>
        <w:rPr>
          <w:rFonts w:hint="eastAsia"/>
        </w:rPr>
      </w:pPr>
      <w:r>
        <w:rPr>
          <w:rFonts w:hint="eastAsia"/>
        </w:rPr>
        <w:t>在解释这第二条诫命时发现的主要困难，是关于我们对邻舍所要求的爱的程度。</w:t>
      </w:r>
    </w:p>
    <w:p w14:paraId="776CB478">
      <w:pPr>
        <w:pStyle w:val="4"/>
        <w:spacing w:before="284" w:line="285" w:lineRule="auto"/>
        <w:rPr>
          <w:rFonts w:hint="eastAsia"/>
        </w:rPr>
      </w:pPr>
    </w:p>
    <w:p w14:paraId="26159AF0">
      <w:pPr>
        <w:pStyle w:val="4"/>
        <w:spacing w:before="284" w:line="285" w:lineRule="auto"/>
        <w:rPr>
          <w:rFonts w:hint="eastAsia"/>
        </w:rPr>
      </w:pPr>
      <w:r>
        <w:rPr>
          <w:rFonts w:hint="eastAsia"/>
        </w:rPr>
        <w:t>"THOU SHALT LOVE THY NEIGHBOUR AS THYSELF." Now, to many this seems to be simply impossible.</w:t>
      </w:r>
    </w:p>
    <w:p w14:paraId="16F50865">
      <w:pPr>
        <w:pStyle w:val="4"/>
        <w:spacing w:before="284" w:line="285" w:lineRule="auto"/>
        <w:rPr>
          <w:rFonts w:hint="eastAsia"/>
        </w:rPr>
      </w:pPr>
      <w:r>
        <w:rPr>
          <w:rFonts w:hint="eastAsia"/>
        </w:rPr>
        <w:t>"你要爱人如己。"对许多人来说，这似乎根本不可能做到。</w:t>
      </w:r>
    </w:p>
    <w:p w14:paraId="16EA59CE">
      <w:pPr>
        <w:pStyle w:val="4"/>
        <w:spacing w:before="284" w:line="285" w:lineRule="auto"/>
        <w:rPr>
          <w:rFonts w:hint="eastAsia"/>
        </w:rPr>
      </w:pPr>
    </w:p>
    <w:p w14:paraId="432C801F">
      <w:pPr>
        <w:pStyle w:val="4"/>
        <w:spacing w:before="284" w:line="285" w:lineRule="auto"/>
        <w:rPr>
          <w:rFonts w:hint="eastAsia"/>
        </w:rPr>
      </w:pPr>
      <w:r>
        <w:rPr>
          <w:rFonts w:hint="eastAsia"/>
        </w:rPr>
        <w:t>Some expositors have therefore explained the meaning to be, Thou shalt love thy neighbour as truly as thyself, or with the same kind of love.</w:t>
      </w:r>
    </w:p>
    <w:p w14:paraId="43D87BE6">
      <w:pPr>
        <w:pStyle w:val="4"/>
        <w:spacing w:before="284" w:line="285" w:lineRule="auto"/>
        <w:rPr>
          <w:rFonts w:hint="eastAsia"/>
        </w:rPr>
      </w:pPr>
      <w:r>
        <w:rPr>
          <w:rFonts w:hint="eastAsia"/>
        </w:rPr>
        <w:t>因此一些解经家解释说，这意味着你要真诚地爱你的邻舍如同爱自己，或以同样的爱来爱他。</w:t>
      </w:r>
    </w:p>
    <w:p w14:paraId="5138C087">
      <w:pPr>
        <w:pStyle w:val="4"/>
        <w:spacing w:before="284" w:line="285" w:lineRule="auto"/>
        <w:rPr>
          <w:rFonts w:hint="eastAsia"/>
        </w:rPr>
      </w:pPr>
    </w:p>
    <w:p w14:paraId="2986158F">
      <w:pPr>
        <w:pStyle w:val="4"/>
        <w:spacing w:before="284" w:line="285" w:lineRule="auto"/>
        <w:rPr>
          <w:rFonts w:hint="eastAsia"/>
        </w:rPr>
      </w:pPr>
      <w:r>
        <w:rPr>
          <w:rFonts w:hint="eastAsia"/>
        </w:rPr>
        <w:t>But this cannot be admitted to be the true import of this commandment.</w:t>
      </w:r>
    </w:p>
    <w:p w14:paraId="5C55A3E3">
      <w:pPr>
        <w:pStyle w:val="4"/>
        <w:spacing w:before="284" w:line="285" w:lineRule="auto"/>
        <w:rPr>
          <w:rFonts w:hint="eastAsia"/>
        </w:rPr>
      </w:pPr>
      <w:r>
        <w:rPr>
          <w:rFonts w:hint="eastAsia"/>
        </w:rPr>
        <w:t>但这并不能被认为是这条诫命的真正含义。</w:t>
      </w:r>
    </w:p>
    <w:p w14:paraId="223946FC">
      <w:pPr>
        <w:pStyle w:val="4"/>
        <w:spacing w:before="284" w:line="285" w:lineRule="auto"/>
        <w:rPr>
          <w:rFonts w:hint="eastAsia"/>
        </w:rPr>
      </w:pPr>
    </w:p>
    <w:p w14:paraId="282EF4C3">
      <w:pPr>
        <w:pStyle w:val="4"/>
        <w:spacing w:before="284" w:line="285" w:lineRule="auto"/>
        <w:rPr>
          <w:rFonts w:hint="eastAsia"/>
        </w:rPr>
      </w:pPr>
      <w:r>
        <w:rPr>
          <w:rFonts w:hint="eastAsia"/>
        </w:rPr>
        <w:t>For in the first and greatest commandment, the degree in which we should love God is fixed.</w:t>
      </w:r>
    </w:p>
    <w:p w14:paraId="5A72DC09">
      <w:pPr>
        <w:pStyle w:val="4"/>
        <w:spacing w:before="284" w:line="285" w:lineRule="auto"/>
        <w:rPr>
          <w:rFonts w:hint="eastAsia"/>
        </w:rPr>
      </w:pPr>
      <w:r>
        <w:rPr>
          <w:rFonts w:hint="eastAsia"/>
        </w:rPr>
        <w:t>因为在第一条也是最大的诫命中，我们应当爱上帝的程度是固定的。</w:t>
      </w:r>
    </w:p>
    <w:p w14:paraId="191A3B1B">
      <w:pPr>
        <w:pStyle w:val="4"/>
        <w:spacing w:before="284" w:line="285" w:lineRule="auto"/>
        <w:rPr>
          <w:rFonts w:hint="eastAsia"/>
        </w:rPr>
      </w:pPr>
    </w:p>
    <w:p w14:paraId="0E441A5E">
      <w:pPr>
        <w:pStyle w:val="4"/>
        <w:spacing w:before="284" w:line="285" w:lineRule="auto"/>
        <w:rPr>
          <w:rFonts w:hint="eastAsia"/>
        </w:rPr>
      </w:pPr>
      <w:r>
        <w:rPr>
          <w:rFonts w:hint="eastAsia"/>
        </w:rPr>
        <w:t>It must be with all the heart, all the soul, all the mind, and all the strength.</w:t>
      </w:r>
    </w:p>
    <w:p w14:paraId="39A6FC79">
      <w:pPr>
        <w:pStyle w:val="4"/>
        <w:spacing w:before="284" w:line="285" w:lineRule="auto"/>
        <w:rPr>
          <w:rFonts w:hint="eastAsia"/>
        </w:rPr>
      </w:pPr>
      <w:r>
        <w:rPr>
          <w:rFonts w:hint="eastAsia"/>
        </w:rPr>
        <w:t>必须尽心、尽性、尽意、尽力。</w:t>
      </w:r>
    </w:p>
    <w:p w14:paraId="6ED285E7">
      <w:pPr>
        <w:pStyle w:val="4"/>
        <w:spacing w:before="284" w:line="285" w:lineRule="auto"/>
        <w:rPr>
          <w:rFonts w:hint="eastAsia"/>
        </w:rPr>
      </w:pPr>
    </w:p>
    <w:p w14:paraId="683E3ECA">
      <w:pPr>
        <w:pStyle w:val="4"/>
        <w:spacing w:before="284" w:line="285" w:lineRule="auto"/>
        <w:rPr>
          <w:rFonts w:hint="eastAsia"/>
        </w:rPr>
      </w:pPr>
      <w:r>
        <w:rPr>
          <w:rFonts w:hint="eastAsia"/>
        </w:rPr>
        <w:t>If it had only been intended to teach that we should love our neighbour in some degree, there would have been no use in saying "as thyself."</w:t>
      </w:r>
    </w:p>
    <w:p w14:paraId="132CF130">
      <w:pPr>
        <w:pStyle w:val="4"/>
        <w:spacing w:before="284" w:line="285" w:lineRule="auto"/>
        <w:rPr>
          <w:rFonts w:hint="eastAsia"/>
        </w:rPr>
      </w:pPr>
      <w:r>
        <w:rPr>
          <w:rFonts w:hint="eastAsia"/>
        </w:rPr>
        <w:t>如果只是要教导我们要在某种程度上爱邻舍，那么说"如己"就没有意义了。</w:t>
      </w:r>
    </w:p>
    <w:p w14:paraId="7A3A8133">
      <w:pPr>
        <w:pStyle w:val="4"/>
        <w:spacing w:before="284" w:line="285" w:lineRule="auto"/>
        <w:rPr>
          <w:rFonts w:hint="eastAsia"/>
        </w:rPr>
      </w:pPr>
    </w:p>
    <w:p w14:paraId="0F9CB62E">
      <w:pPr>
        <w:pStyle w:val="4"/>
        <w:spacing w:before="284" w:line="285" w:lineRule="auto"/>
        <w:rPr>
          <w:rFonts w:hint="eastAsia"/>
        </w:rPr>
      </w:pPr>
      <w:r>
        <w:rPr>
          <w:rFonts w:hint="eastAsia"/>
        </w:rPr>
        <w:t>And according to this interpretation, the least conceivable degree of love would have answered the demands of the law.</w:t>
      </w:r>
    </w:p>
    <w:p w14:paraId="12B4B458">
      <w:pPr>
        <w:pStyle w:val="4"/>
        <w:spacing w:before="284" w:line="285" w:lineRule="auto"/>
        <w:rPr>
          <w:rFonts w:hint="eastAsia"/>
        </w:rPr>
      </w:pPr>
      <w:r>
        <w:rPr>
          <w:rFonts w:hint="eastAsia"/>
        </w:rPr>
        <w:t>按照这种解释，最低程度的爱就能满足律法的要求了。</w:t>
      </w:r>
    </w:p>
    <w:p w14:paraId="0935F7CC">
      <w:pPr>
        <w:pStyle w:val="4"/>
        <w:spacing w:before="284" w:line="285" w:lineRule="auto"/>
        <w:rPr>
          <w:rFonts w:hint="eastAsia"/>
        </w:rPr>
      </w:pPr>
    </w:p>
    <w:p w14:paraId="6E5C56AF">
      <w:pPr>
        <w:pStyle w:val="4"/>
        <w:spacing w:before="284" w:line="285" w:lineRule="auto"/>
        <w:rPr>
          <w:rFonts w:hint="eastAsia"/>
        </w:rPr>
      </w:pPr>
      <w:r>
        <w:rPr>
          <w:rFonts w:hint="eastAsia"/>
        </w:rPr>
        <w:t>Undoubtedly, the commandment should be taken in its plain and obvious meaning.</w:t>
      </w:r>
    </w:p>
    <w:p w14:paraId="6F693122">
      <w:pPr>
        <w:pStyle w:val="4"/>
        <w:spacing w:before="284" w:line="285" w:lineRule="auto"/>
        <w:rPr>
          <w:rFonts w:hint="eastAsia"/>
        </w:rPr>
      </w:pPr>
      <w:r>
        <w:rPr>
          <w:rFonts w:hint="eastAsia"/>
        </w:rPr>
        <w:t>毫无疑问，这条诫命应该按其简明显著的含义来理解。</w:t>
      </w:r>
    </w:p>
    <w:p w14:paraId="45087BAE">
      <w:pPr>
        <w:pStyle w:val="4"/>
        <w:spacing w:before="284" w:line="285" w:lineRule="auto"/>
        <w:rPr>
          <w:rFonts w:hint="eastAsia"/>
        </w:rPr>
      </w:pPr>
    </w:p>
    <w:p w14:paraId="5A834571">
      <w:pPr>
        <w:pStyle w:val="4"/>
        <w:spacing w:before="284" w:line="285" w:lineRule="auto"/>
        <w:rPr>
          <w:rFonts w:hint="eastAsia"/>
        </w:rPr>
      </w:pPr>
      <w:r>
        <w:rPr>
          <w:rFonts w:hint="eastAsia"/>
        </w:rPr>
        <w:t>It does require, that we should love our neighbour as much as we love ourselves.</w:t>
      </w:r>
    </w:p>
    <w:p w14:paraId="739D8047">
      <w:pPr>
        <w:pStyle w:val="4"/>
        <w:spacing w:before="284" w:line="285" w:lineRule="auto"/>
        <w:rPr>
          <w:rFonts w:hint="eastAsia"/>
        </w:rPr>
      </w:pPr>
      <w:r>
        <w:rPr>
          <w:rFonts w:hint="eastAsia"/>
        </w:rPr>
        <w:t>它确实要求我们爱邻舍要如同爱自己一样多。</w:t>
      </w:r>
    </w:p>
    <w:p w14:paraId="67B2A594">
      <w:pPr>
        <w:pStyle w:val="4"/>
        <w:spacing w:before="284" w:line="285" w:lineRule="auto"/>
        <w:rPr>
          <w:rFonts w:hint="eastAsia"/>
        </w:rPr>
      </w:pPr>
    </w:p>
    <w:p w14:paraId="11B98801">
      <w:pPr>
        <w:pStyle w:val="4"/>
        <w:spacing w:before="284" w:line="285" w:lineRule="auto"/>
        <w:rPr>
          <w:rFonts w:hint="eastAsia"/>
        </w:rPr>
      </w:pPr>
      <w:r>
        <w:rPr>
          <w:rFonts w:hint="eastAsia"/>
        </w:rPr>
        <w:t>And however impossible this may be to fallen man, it would not be so, if he were perfectly holy.</w:t>
      </w:r>
    </w:p>
    <w:p w14:paraId="20772209">
      <w:pPr>
        <w:pStyle w:val="4"/>
        <w:spacing w:before="284" w:line="285" w:lineRule="auto"/>
        <w:rPr>
          <w:rFonts w:hint="eastAsia"/>
        </w:rPr>
      </w:pPr>
      <w:r>
        <w:rPr>
          <w:rFonts w:hint="eastAsia"/>
        </w:rPr>
        <w:t>虽然对堕落的人来说这可能是不可能的，但如果人是完全圣洁的，这就不会是不可能的了。</w:t>
      </w:r>
    </w:p>
    <w:p w14:paraId="038F7A5C">
      <w:pPr>
        <w:pStyle w:val="4"/>
        <w:spacing w:before="284" w:line="285" w:lineRule="auto"/>
        <w:rPr>
          <w:rFonts w:hint="eastAsia"/>
        </w:rPr>
      </w:pPr>
    </w:p>
    <w:p w14:paraId="5FC63B58">
      <w:pPr>
        <w:pStyle w:val="4"/>
        <w:spacing w:before="284" w:line="285" w:lineRule="auto"/>
        <w:rPr>
          <w:rFonts w:hint="eastAsia"/>
        </w:rPr>
      </w:pPr>
      <w:r>
        <w:rPr>
          <w:rFonts w:hint="eastAsia"/>
        </w:rPr>
        <w:t>First then, whatever of excellence my neighbour may possess, I should have the same esteem for it, as if that excellence belonged to myself.</w:t>
      </w:r>
    </w:p>
    <w:p w14:paraId="41C6131E">
      <w:pPr>
        <w:pStyle w:val="4"/>
        <w:spacing w:before="284" w:line="285" w:lineRule="auto"/>
        <w:rPr>
          <w:rFonts w:hint="eastAsia"/>
        </w:rPr>
      </w:pPr>
      <w:r>
        <w:rPr>
          <w:rFonts w:hint="eastAsia"/>
        </w:rPr>
        <w:t>首先，无论我的邻舍具有什么优点，我都应该像那优点属于我自己一样去尊重它。</w:t>
      </w:r>
    </w:p>
    <w:p w14:paraId="70265D3B">
      <w:pPr>
        <w:pStyle w:val="4"/>
        <w:spacing w:before="284" w:line="285" w:lineRule="auto"/>
        <w:rPr>
          <w:rFonts w:hint="eastAsia"/>
        </w:rPr>
      </w:pPr>
    </w:p>
    <w:p w14:paraId="2BBB7F2B">
      <w:pPr>
        <w:pStyle w:val="4"/>
        <w:spacing w:before="284" w:line="285" w:lineRule="auto"/>
        <w:rPr>
          <w:rFonts w:hint="eastAsia"/>
        </w:rPr>
      </w:pPr>
      <w:r>
        <w:rPr>
          <w:rFonts w:hint="eastAsia"/>
        </w:rPr>
        <w:t>Paul, who is a good expositor of the law, exhorts, "to esteem others better than ourselves."</w:t>
      </w:r>
    </w:p>
    <w:p w14:paraId="7E898416">
      <w:pPr>
        <w:pStyle w:val="4"/>
        <w:spacing w:before="284" w:line="285" w:lineRule="auto"/>
        <w:rPr>
          <w:rFonts w:hint="eastAsia"/>
        </w:rPr>
      </w:pPr>
      <w:r>
        <w:rPr>
          <w:rFonts w:hint="eastAsia"/>
        </w:rPr>
        <w:t>保罗作为一位优秀的律法解释者，劝勉说："要看别人比自己强。"</w:t>
      </w:r>
    </w:p>
    <w:p w14:paraId="0DA1294B">
      <w:pPr>
        <w:pStyle w:val="4"/>
        <w:spacing w:before="284" w:line="285" w:lineRule="auto"/>
        <w:rPr>
          <w:rFonts w:hint="eastAsia"/>
        </w:rPr>
      </w:pPr>
    </w:p>
    <w:p w14:paraId="6BD371E2">
      <w:pPr>
        <w:pStyle w:val="4"/>
        <w:spacing w:before="284" w:line="285" w:lineRule="auto"/>
        <w:rPr>
          <w:rFonts w:hint="eastAsia"/>
        </w:rPr>
      </w:pPr>
      <w:r>
        <w:rPr>
          <w:rFonts w:hint="eastAsia"/>
        </w:rPr>
        <w:t>Why should we value moral worth when perceived in our own character, more than when the same is observed in the character of another?</w:t>
      </w:r>
    </w:p>
    <w:p w14:paraId="37F712B8">
      <w:pPr>
        <w:pStyle w:val="4"/>
        <w:spacing w:before="284" w:line="285" w:lineRule="auto"/>
        <w:rPr>
          <w:rFonts w:hint="eastAsia"/>
        </w:rPr>
      </w:pPr>
      <w:r>
        <w:rPr>
          <w:rFonts w:hint="eastAsia"/>
        </w:rPr>
        <w:t>为什么当我们在自己品格中发现道德价值时，要比在他人品格中观察到同样的价值更为看重呢？</w:t>
      </w:r>
    </w:p>
    <w:p w14:paraId="4FCAFAAE">
      <w:pPr>
        <w:pStyle w:val="4"/>
        <w:spacing w:before="284" w:line="285" w:lineRule="auto"/>
        <w:rPr>
          <w:rFonts w:hint="eastAsia"/>
        </w:rPr>
      </w:pPr>
    </w:p>
    <w:p w14:paraId="48FE5D37">
      <w:pPr>
        <w:pStyle w:val="4"/>
        <w:spacing w:before="284" w:line="285" w:lineRule="auto"/>
        <w:rPr>
          <w:rFonts w:hint="eastAsia"/>
        </w:rPr>
      </w:pPr>
      <w:r>
        <w:rPr>
          <w:rFonts w:hint="eastAsia"/>
        </w:rPr>
        <w:t>And as self-love would lead us, under views of truth, to desire our own moral improvement, so the law of God requires us to seek the moral improvement of our brother, with the same intensity of desire.</w:t>
      </w:r>
    </w:p>
    <w:p w14:paraId="3DC4A5F9">
      <w:pPr>
        <w:pStyle w:val="4"/>
        <w:spacing w:before="284" w:line="285" w:lineRule="auto"/>
        <w:rPr>
          <w:rFonts w:hint="eastAsia"/>
        </w:rPr>
      </w:pPr>
      <w:r>
        <w:rPr>
          <w:rFonts w:hint="eastAsia"/>
        </w:rPr>
        <w:t>正如自爱会在真理的观点下引导我们渴望自己在道德上的提升，上帝的律法也要求我们以同样强烈的渴望去寻求弟兄的道德提升。</w:t>
      </w:r>
    </w:p>
    <w:p w14:paraId="018A6FE7">
      <w:pPr>
        <w:pStyle w:val="4"/>
        <w:spacing w:before="284" w:line="285" w:lineRule="auto"/>
        <w:rPr>
          <w:rFonts w:hint="eastAsia"/>
        </w:rPr>
      </w:pPr>
    </w:p>
    <w:p w14:paraId="784DD528">
      <w:pPr>
        <w:pStyle w:val="4"/>
        <w:spacing w:line="285" w:lineRule="auto"/>
        <w:rPr>
          <w:rFonts w:hint="eastAsia"/>
        </w:rPr>
      </w:pPr>
      <w:r>
        <w:rPr>
          <w:rFonts w:hint="eastAsia"/>
        </w:rPr>
        <w:t>Again, we should desire and seek his happiness, as much as we seek our own.</w:t>
      </w:r>
    </w:p>
    <w:p w14:paraId="27DBECAA">
      <w:pPr>
        <w:pStyle w:val="4"/>
        <w:spacing w:line="285" w:lineRule="auto"/>
        <w:rPr>
          <w:rFonts w:hint="eastAsia"/>
        </w:rPr>
      </w:pPr>
      <w:r>
        <w:rPr>
          <w:rFonts w:hint="eastAsia"/>
        </w:rPr>
        <w:t>再者，我们应当像追求自己的幸福那样渴望并追求他人的幸福。</w:t>
      </w:r>
    </w:p>
    <w:p w14:paraId="1BF56E70">
      <w:pPr>
        <w:pStyle w:val="4"/>
        <w:spacing w:line="285" w:lineRule="auto"/>
        <w:rPr>
          <w:rFonts w:hint="eastAsia"/>
        </w:rPr>
      </w:pPr>
    </w:p>
    <w:p w14:paraId="55B60235">
      <w:pPr>
        <w:pStyle w:val="4"/>
        <w:spacing w:line="285" w:lineRule="auto"/>
        <w:rPr>
          <w:rFonts w:hint="eastAsia"/>
        </w:rPr>
      </w:pPr>
      <w:r>
        <w:rPr>
          <w:rFonts w:hint="eastAsia"/>
        </w:rPr>
        <w:t>Here is the point of difficulty; and to remove it, I would remark, that it is not the instinctive desire of well-being which is implanted in us, and in all living creatures, to which reference is had.</w:t>
      </w:r>
    </w:p>
    <w:p w14:paraId="5BAB38E6">
      <w:pPr>
        <w:pStyle w:val="4"/>
        <w:spacing w:line="285" w:lineRule="auto"/>
        <w:rPr>
          <w:rFonts w:hint="eastAsia"/>
        </w:rPr>
      </w:pPr>
      <w:r>
        <w:rPr>
          <w:rFonts w:hint="eastAsia"/>
        </w:rPr>
        <w:t>这就是困难所在；为了解决这个问题，我要指出，这里所指的并不是植入我们和所有生物体内的那种本能的求生欲望。</w:t>
      </w:r>
    </w:p>
    <w:p w14:paraId="3015CD3D">
      <w:pPr>
        <w:pStyle w:val="4"/>
        <w:spacing w:line="285" w:lineRule="auto"/>
        <w:rPr>
          <w:rFonts w:hint="eastAsia"/>
        </w:rPr>
      </w:pPr>
    </w:p>
    <w:p w14:paraId="2FC01779">
      <w:pPr>
        <w:pStyle w:val="4"/>
        <w:spacing w:line="285" w:lineRule="auto"/>
        <w:rPr>
          <w:rFonts w:hint="eastAsia"/>
        </w:rPr>
      </w:pPr>
      <w:r>
        <w:rPr>
          <w:rFonts w:hint="eastAsia"/>
        </w:rPr>
        <w:t>This principle of self-preservation is not at all under the control of the will.</w:t>
      </w:r>
    </w:p>
    <w:p w14:paraId="21CB90EC">
      <w:pPr>
        <w:pStyle w:val="4"/>
        <w:spacing w:line="285" w:lineRule="auto"/>
        <w:rPr>
          <w:rFonts w:hint="eastAsia"/>
        </w:rPr>
      </w:pPr>
      <w:r>
        <w:rPr>
          <w:rFonts w:hint="eastAsia"/>
        </w:rPr>
        <w:t>这种自我保护的原则完全不受意志的控制。</w:t>
      </w:r>
    </w:p>
    <w:p w14:paraId="711BB990">
      <w:pPr>
        <w:pStyle w:val="4"/>
        <w:spacing w:line="285" w:lineRule="auto"/>
        <w:rPr>
          <w:rFonts w:hint="eastAsia"/>
        </w:rPr>
      </w:pPr>
    </w:p>
    <w:p w14:paraId="45A8E7D3">
      <w:pPr>
        <w:pStyle w:val="4"/>
        <w:spacing w:line="285" w:lineRule="auto"/>
        <w:rPr>
          <w:rFonts w:hint="eastAsia"/>
        </w:rPr>
      </w:pPr>
      <w:r>
        <w:rPr>
          <w:rFonts w:hint="eastAsia"/>
        </w:rPr>
        <w:t>We can no more divest ourselves of it, than of our existence.</w:t>
      </w:r>
    </w:p>
    <w:p w14:paraId="781E7FD6">
      <w:pPr>
        <w:pStyle w:val="4"/>
        <w:spacing w:line="285" w:lineRule="auto"/>
        <w:rPr>
          <w:rFonts w:hint="eastAsia"/>
        </w:rPr>
      </w:pPr>
      <w:r>
        <w:rPr>
          <w:rFonts w:hint="eastAsia"/>
        </w:rPr>
        <w:t>我们无法摆脱它，就像无法摆脱我们的存在一样。</w:t>
      </w:r>
    </w:p>
    <w:p w14:paraId="592DDB68">
      <w:pPr>
        <w:pStyle w:val="4"/>
        <w:spacing w:line="285" w:lineRule="auto"/>
        <w:rPr>
          <w:rFonts w:hint="eastAsia"/>
        </w:rPr>
      </w:pPr>
    </w:p>
    <w:p w14:paraId="14002536">
      <w:pPr>
        <w:pStyle w:val="4"/>
        <w:spacing w:line="285" w:lineRule="auto"/>
        <w:rPr>
          <w:rFonts w:hint="eastAsia"/>
        </w:rPr>
      </w:pPr>
      <w:r>
        <w:rPr>
          <w:rFonts w:hint="eastAsia"/>
        </w:rPr>
        <w:t>No principle of the same kind and strength is implanted in us, in relation to the well-being of others.</w:t>
      </w:r>
    </w:p>
    <w:p w14:paraId="224D1DCA">
      <w:pPr>
        <w:pStyle w:val="4"/>
        <w:spacing w:line="285" w:lineRule="auto"/>
        <w:rPr>
          <w:rFonts w:hint="eastAsia"/>
        </w:rPr>
      </w:pPr>
      <w:r>
        <w:rPr>
          <w:rFonts w:hint="eastAsia"/>
        </w:rPr>
        <w:t>关于他人的福祉，我们并没有被植入同样类型和强度的本能。</w:t>
      </w:r>
    </w:p>
    <w:p w14:paraId="366E86A2">
      <w:pPr>
        <w:pStyle w:val="4"/>
        <w:spacing w:line="285" w:lineRule="auto"/>
        <w:rPr>
          <w:rFonts w:hint="eastAsia"/>
        </w:rPr>
      </w:pPr>
    </w:p>
    <w:p w14:paraId="63DADF44">
      <w:pPr>
        <w:pStyle w:val="4"/>
        <w:spacing w:line="285" w:lineRule="auto"/>
        <w:rPr>
          <w:rFonts w:hint="eastAsia"/>
        </w:rPr>
      </w:pPr>
      <w:r>
        <w:rPr>
          <w:rFonts w:hint="eastAsia"/>
        </w:rPr>
        <w:t>And no rational, voluntary affection can ever be so strong as to countervail this instinctive desire of the continuance of life and of happiness.</w:t>
      </w:r>
    </w:p>
    <w:p w14:paraId="12FB8498">
      <w:pPr>
        <w:pStyle w:val="4"/>
        <w:spacing w:line="285" w:lineRule="auto"/>
        <w:rPr>
          <w:rFonts w:hint="eastAsia"/>
        </w:rPr>
      </w:pPr>
      <w:r>
        <w:rPr>
          <w:rFonts w:hint="eastAsia"/>
        </w:rPr>
        <w:t>任何理性的、自愿的情感都不可能强大到足以抵消这种对生命延续和幸福的本能渴望。</w:t>
      </w:r>
    </w:p>
    <w:p w14:paraId="6DB0A346">
      <w:pPr>
        <w:pStyle w:val="4"/>
        <w:spacing w:line="285" w:lineRule="auto"/>
        <w:rPr>
          <w:rFonts w:hint="eastAsia"/>
        </w:rPr>
      </w:pPr>
    </w:p>
    <w:p w14:paraId="54A1ECDE">
      <w:pPr>
        <w:pStyle w:val="4"/>
        <w:spacing w:line="285" w:lineRule="auto"/>
        <w:rPr>
          <w:rFonts w:hint="eastAsia"/>
        </w:rPr>
      </w:pPr>
      <w:r>
        <w:rPr>
          <w:rFonts w:hint="eastAsia"/>
        </w:rPr>
        <w:t>This instinctive principle, so deeply inherent in our constitution, is not of a moral nature.</w:t>
      </w:r>
    </w:p>
    <w:p w14:paraId="0FBA5AEC">
      <w:pPr>
        <w:pStyle w:val="4"/>
        <w:spacing w:line="285" w:lineRule="auto"/>
        <w:rPr>
          <w:rFonts w:hint="eastAsia"/>
        </w:rPr>
      </w:pPr>
      <w:r>
        <w:rPr>
          <w:rFonts w:hint="eastAsia"/>
        </w:rPr>
        <w:t>这种深深植根于我们本性中的本能原则并非道德性质的。</w:t>
      </w:r>
    </w:p>
    <w:p w14:paraId="3518D748">
      <w:pPr>
        <w:pStyle w:val="4"/>
        <w:spacing w:line="285" w:lineRule="auto"/>
        <w:rPr>
          <w:rFonts w:hint="eastAsia"/>
        </w:rPr>
      </w:pPr>
    </w:p>
    <w:p w14:paraId="5ED98D89">
      <w:pPr>
        <w:pStyle w:val="4"/>
        <w:spacing w:line="285" w:lineRule="auto"/>
        <w:rPr>
          <w:rFonts w:hint="eastAsia"/>
        </w:rPr>
      </w:pPr>
      <w:r>
        <w:rPr>
          <w:rFonts w:hint="eastAsia"/>
        </w:rPr>
        <w:t>It exists in equal strength in the good and the bad, in angels and devils.</w:t>
      </w:r>
    </w:p>
    <w:p w14:paraId="374F7444">
      <w:pPr>
        <w:pStyle w:val="4"/>
        <w:spacing w:line="285" w:lineRule="auto"/>
        <w:rPr>
          <w:rFonts w:hint="eastAsia"/>
        </w:rPr>
      </w:pPr>
      <w:r>
        <w:rPr>
          <w:rFonts w:hint="eastAsia"/>
        </w:rPr>
        <w:t>它在善人与恶人中，在天使与魔鬼中都以同样的强度存在。</w:t>
      </w:r>
    </w:p>
    <w:p w14:paraId="1A816B7F">
      <w:pPr>
        <w:pStyle w:val="4"/>
        <w:spacing w:line="285" w:lineRule="auto"/>
        <w:rPr>
          <w:rFonts w:hint="eastAsia"/>
        </w:rPr>
      </w:pPr>
    </w:p>
    <w:p w14:paraId="47964F7D">
      <w:pPr>
        <w:pStyle w:val="4"/>
        <w:spacing w:line="285" w:lineRule="auto"/>
        <w:rPr>
          <w:rFonts w:hint="eastAsia"/>
        </w:rPr>
      </w:pPr>
      <w:r>
        <w:rPr>
          <w:rFonts w:hint="eastAsia"/>
        </w:rPr>
        <w:t>But, besides this, there is in man a rational regard to his own best interests, leading him to adopt and pursue such measures as appear to him to be best adapted to promote his highest happiness.</w:t>
      </w:r>
    </w:p>
    <w:p w14:paraId="77DEE2A2">
      <w:pPr>
        <w:pStyle w:val="4"/>
        <w:spacing w:line="285" w:lineRule="auto"/>
        <w:rPr>
          <w:rFonts w:hint="eastAsia"/>
        </w:rPr>
      </w:pPr>
      <w:r>
        <w:rPr>
          <w:rFonts w:hint="eastAsia"/>
        </w:rPr>
        <w:t>但除此之外，人还有一种对自身最大利益的理性关注，这引导他采取和追求那些在他看来最能促进其最高幸福的措施。</w:t>
      </w:r>
    </w:p>
    <w:p w14:paraId="057A36BF">
      <w:pPr>
        <w:pStyle w:val="4"/>
        <w:spacing w:line="285" w:lineRule="auto"/>
        <w:rPr>
          <w:rFonts w:hint="eastAsia"/>
        </w:rPr>
      </w:pPr>
    </w:p>
    <w:p w14:paraId="53DA33A2">
      <w:pPr>
        <w:pStyle w:val="4"/>
        <w:spacing w:line="285" w:lineRule="auto"/>
        <w:rPr>
          <w:rFonts w:hint="eastAsia"/>
        </w:rPr>
      </w:pPr>
      <w:r>
        <w:rPr>
          <w:rFonts w:hint="eastAsia"/>
        </w:rPr>
        <w:t>Now this regard to our own best interests is a duty recognized in this very commandment; for we are required to love our neighbour as ourselves; that is, as we love ourselves.</w:t>
      </w:r>
    </w:p>
    <w:p w14:paraId="2FAAEB2B">
      <w:pPr>
        <w:pStyle w:val="4"/>
        <w:spacing w:line="285" w:lineRule="auto"/>
        <w:rPr>
          <w:rFonts w:hint="eastAsia"/>
        </w:rPr>
      </w:pPr>
      <w:r>
        <w:rPr>
          <w:rFonts w:hint="eastAsia"/>
        </w:rPr>
        <w:t>现在，这种对我们自身最大利益的关注是这条诫命所承认的一项责任；因为我们被要求爱邻舍如同自己，也就是说，如同我们爱自己一样。</w:t>
      </w:r>
    </w:p>
    <w:p w14:paraId="4BBAA540">
      <w:pPr>
        <w:pStyle w:val="4"/>
        <w:spacing w:line="285" w:lineRule="auto"/>
        <w:rPr>
          <w:rFonts w:hint="eastAsia"/>
        </w:rPr>
      </w:pPr>
    </w:p>
    <w:p w14:paraId="2C6DF503">
      <w:pPr>
        <w:pStyle w:val="4"/>
        <w:spacing w:line="285" w:lineRule="auto"/>
        <w:rPr>
          <w:rFonts w:hint="eastAsia"/>
        </w:rPr>
      </w:pPr>
      <w:r>
        <w:rPr>
          <w:rFonts w:hint="eastAsia"/>
        </w:rPr>
        <w:t>The rule of duty prescribed is this: As you will not omit to pay a regard to your own welfare and happiness, for the principle of self-preservation will prompt you to this; so pay the same regard to the welfare and best interests of your neighbour.</w:t>
      </w:r>
    </w:p>
    <w:p w14:paraId="281369F6">
      <w:pPr>
        <w:pStyle w:val="4"/>
        <w:spacing w:line="285" w:lineRule="auto"/>
        <w:rPr>
          <w:rFonts w:hint="eastAsia"/>
        </w:rPr>
      </w:pPr>
      <w:r>
        <w:rPr>
          <w:rFonts w:hint="eastAsia"/>
        </w:rPr>
        <w:t>所规定的责任准则是这样的：正如你不会忽视关注自己的福祉和幸福，因为自我保护的原则会促使你这样做；你也要同样关注邻舍的福祉和最大利益。</w:t>
      </w:r>
    </w:p>
    <w:p w14:paraId="24BA873F">
      <w:pPr>
        <w:pStyle w:val="4"/>
        <w:spacing w:line="285" w:lineRule="auto"/>
        <w:rPr>
          <w:rFonts w:hint="eastAsia"/>
        </w:rPr>
      </w:pPr>
    </w:p>
    <w:p w14:paraId="2AC5B916">
      <w:pPr>
        <w:pStyle w:val="4"/>
        <w:spacing w:line="285" w:lineRule="auto"/>
        <w:rPr>
          <w:rFonts w:hint="eastAsia"/>
        </w:rPr>
      </w:pPr>
      <w:r>
        <w:rPr>
          <w:rFonts w:hint="eastAsia"/>
        </w:rPr>
        <w:t>This kind and degree of affection to one another does not require us to neglect or disregard our own happiness.</w:t>
      </w:r>
    </w:p>
    <w:p w14:paraId="2EA09C78">
      <w:pPr>
        <w:pStyle w:val="4"/>
        <w:spacing w:line="285" w:lineRule="auto"/>
        <w:rPr>
          <w:rFonts w:hint="eastAsia"/>
        </w:rPr>
      </w:pPr>
      <w:r>
        <w:rPr>
          <w:rFonts w:hint="eastAsia"/>
        </w:rPr>
        <w:t>这种对彼此的情感的类型和程度并不要求我们忽视或漠视自己的幸福。</w:t>
      </w:r>
    </w:p>
    <w:p w14:paraId="1F9F6D8C">
      <w:pPr>
        <w:pStyle w:val="4"/>
        <w:spacing w:line="285" w:lineRule="auto"/>
        <w:rPr>
          <w:rFonts w:hint="eastAsia"/>
        </w:rPr>
      </w:pPr>
    </w:p>
    <w:p w14:paraId="240C1D30">
      <w:pPr>
        <w:pStyle w:val="4"/>
        <w:spacing w:line="285" w:lineRule="auto"/>
        <w:rPr>
          <w:rFonts w:hint="eastAsia"/>
        </w:rPr>
      </w:pPr>
      <w:r>
        <w:rPr>
          <w:rFonts w:hint="eastAsia"/>
        </w:rPr>
        <w:t>If I had a disposition to seek my neighbour's happiness as much as I do my own, this would not lessen but increase my personal happiness; for true enjoyment is not so much connected with the exercise of self-love, as with the indulgence of benevolence.</w:t>
      </w:r>
    </w:p>
    <w:p w14:paraId="580DC4CB">
      <w:pPr>
        <w:pStyle w:val="4"/>
        <w:spacing w:line="285" w:lineRule="auto"/>
        <w:rPr>
          <w:rFonts w:hint="eastAsia"/>
        </w:rPr>
      </w:pPr>
      <w:r>
        <w:rPr>
          <w:rFonts w:hint="eastAsia"/>
        </w:rPr>
        <w:t>如果我有一种像追求自己的幸福那样追求邻舍幸福的倾向，这不会减少反而会增加我个人的幸福；因为真正的享受与其说是与自爱的实践相联系，不如说是与仁慈的施予相联系。</w:t>
      </w:r>
    </w:p>
    <w:p w14:paraId="554A546A">
      <w:pPr>
        <w:pStyle w:val="4"/>
        <w:spacing w:line="285" w:lineRule="auto"/>
        <w:rPr>
          <w:rFonts w:hint="eastAsia"/>
        </w:rPr>
      </w:pPr>
    </w:p>
    <w:p w14:paraId="257A5DA0">
      <w:pPr>
        <w:pStyle w:val="4"/>
        <w:spacing w:line="285" w:lineRule="auto"/>
        <w:rPr>
          <w:rFonts w:hint="eastAsia"/>
        </w:rPr>
      </w:pPr>
      <w:r>
        <w:rPr>
          <w:rFonts w:hint="eastAsia"/>
        </w:rPr>
        <w:t>But to bring this matter fairly before the moral judgment of our minds, I will suppose this case; that I have it in my power by some act of mine to increase my own happiness, by depriving my neighbour of an equal portion of his, would it be right for me to do so?</w:t>
      </w:r>
    </w:p>
    <w:p w14:paraId="37F59289">
      <w:pPr>
        <w:pStyle w:val="4"/>
        <w:spacing w:line="285" w:lineRule="auto"/>
        <w:rPr>
          <w:rFonts w:hint="eastAsia"/>
        </w:rPr>
      </w:pPr>
      <w:r>
        <w:rPr>
          <w:rFonts w:hint="eastAsia"/>
        </w:rPr>
        <w:t>但为了公平地将这个问题呈现在我们的道德判断面前，我假设这样一个情况：如果我有能力通过某种行为增加自己的幸福，但代价是剥夺邻舍同等分量的幸福，这样做对吗？</w:t>
      </w:r>
    </w:p>
    <w:p w14:paraId="574C0F67">
      <w:pPr>
        <w:pStyle w:val="4"/>
        <w:spacing w:line="285" w:lineRule="auto"/>
        <w:rPr>
          <w:rFonts w:hint="eastAsia"/>
        </w:rPr>
      </w:pPr>
    </w:p>
    <w:p w14:paraId="71DB2FF7">
      <w:pPr>
        <w:pStyle w:val="4"/>
        <w:spacing w:line="285" w:lineRule="auto"/>
        <w:rPr>
          <w:rFonts w:hint="eastAsia"/>
        </w:rPr>
      </w:pPr>
      <w:r>
        <w:rPr>
          <w:rFonts w:hint="eastAsia"/>
        </w:rPr>
        <w:t>Every mind of right moral feelings would answer promptly and unhesitatingly, It would not.</w:t>
      </w:r>
    </w:p>
    <w:p w14:paraId="18982791">
      <w:pPr>
        <w:pStyle w:val="4"/>
        <w:spacing w:line="285" w:lineRule="auto"/>
        <w:rPr>
          <w:rFonts w:hint="eastAsia"/>
        </w:rPr>
      </w:pPr>
      <w:r>
        <w:rPr>
          <w:rFonts w:hint="eastAsia"/>
        </w:rPr>
        <w:t>每个具有正确道德感的人都会毫不犹豫地立即回答：这是不对的。</w:t>
      </w:r>
    </w:p>
    <w:p w14:paraId="503B499E">
      <w:pPr>
        <w:pStyle w:val="4"/>
        <w:spacing w:line="285" w:lineRule="auto"/>
        <w:rPr>
          <w:rFonts w:hint="eastAsia"/>
        </w:rPr>
      </w:pPr>
    </w:p>
    <w:p w14:paraId="5A56AD2E">
      <w:pPr>
        <w:pStyle w:val="4"/>
        <w:spacing w:line="285" w:lineRule="auto"/>
        <w:rPr>
          <w:rFonts w:hint="eastAsia"/>
        </w:rPr>
      </w:pPr>
      <w:r>
        <w:rPr>
          <w:rFonts w:hint="eastAsia"/>
        </w:rPr>
        <w:t>But why would it not?</w:t>
      </w:r>
    </w:p>
    <w:p w14:paraId="1039A4A5">
      <w:pPr>
        <w:pStyle w:val="4"/>
        <w:spacing w:line="285" w:lineRule="auto"/>
        <w:rPr>
          <w:rFonts w:hint="eastAsia"/>
        </w:rPr>
      </w:pPr>
      <w:r>
        <w:rPr>
          <w:rFonts w:hint="eastAsia"/>
        </w:rPr>
        <w:t>但为什么不对呢？</w:t>
      </w:r>
    </w:p>
    <w:p w14:paraId="14F1CDF9">
      <w:pPr>
        <w:pStyle w:val="4"/>
        <w:spacing w:line="285" w:lineRule="auto"/>
        <w:rPr>
          <w:rFonts w:hint="eastAsia"/>
        </w:rPr>
      </w:pPr>
    </w:p>
    <w:p w14:paraId="655FF664">
      <w:pPr>
        <w:pStyle w:val="4"/>
        <w:spacing w:line="285" w:lineRule="auto"/>
        <w:rPr>
          <w:rFonts w:hint="eastAsia"/>
        </w:rPr>
      </w:pPr>
      <w:r>
        <w:rPr>
          <w:rFonts w:hint="eastAsia"/>
        </w:rPr>
        <w:t>No reason can be assigned but this, that I am bound by the law of God, to regard the happiness of my neighbour as much as I do my own.</w:t>
      </w:r>
    </w:p>
    <w:p w14:paraId="52A3DA0F">
      <w:pPr>
        <w:pStyle w:val="4"/>
        <w:spacing w:line="285" w:lineRule="auto"/>
        <w:rPr>
          <w:rFonts w:hint="eastAsia"/>
        </w:rPr>
      </w:pPr>
      <w:r>
        <w:rPr>
          <w:rFonts w:hint="eastAsia"/>
        </w:rPr>
        <w:t>除了这个理由别无他解：我受上帝律法的约束，要像关注自己的幸福一样关注邻舍的幸福。</w:t>
      </w:r>
    </w:p>
    <w:p w14:paraId="31B3057F">
      <w:pPr>
        <w:pStyle w:val="4"/>
        <w:spacing w:line="285" w:lineRule="auto"/>
        <w:rPr>
          <w:rFonts w:hint="eastAsia"/>
        </w:rPr>
      </w:pPr>
    </w:p>
    <w:p w14:paraId="405E89E0">
      <w:pPr>
        <w:pStyle w:val="4"/>
        <w:spacing w:line="285" w:lineRule="auto"/>
        <w:rPr>
          <w:rFonts w:hint="eastAsia"/>
        </w:rPr>
      </w:pPr>
      <w:r>
        <w:rPr>
          <w:rFonts w:hint="eastAsia"/>
        </w:rPr>
        <w:t>If this were not the true principle of duty—if it were lawful for me to love myself more than I love my neighbour, then it would be lawful for me to detract from his happiness to increase my own.</w:t>
      </w:r>
    </w:p>
    <w:p w14:paraId="61FD2B8D">
      <w:pPr>
        <w:pStyle w:val="4"/>
        <w:spacing w:line="285" w:lineRule="auto"/>
        <w:rPr>
          <w:rFonts w:hint="eastAsia"/>
        </w:rPr>
      </w:pPr>
      <w:r>
        <w:rPr>
          <w:rFonts w:hint="eastAsia"/>
        </w:rPr>
        <w:t>如果这不是责任的真正原则——如果我可以合法地爱自己胜过爱邻舍，那么我就可以合法地减损他的幸福来增加自己的幸福。</w:t>
      </w:r>
    </w:p>
    <w:p w14:paraId="1AA7F7B0">
      <w:pPr>
        <w:pStyle w:val="4"/>
        <w:spacing w:line="285" w:lineRule="auto"/>
        <w:rPr>
          <w:rFonts w:hint="eastAsia"/>
        </w:rPr>
      </w:pPr>
    </w:p>
    <w:p w14:paraId="1E3763B6">
      <w:pPr>
        <w:pStyle w:val="4"/>
        <w:spacing w:before="298" w:line="285" w:lineRule="auto"/>
        <w:rPr>
          <w:rFonts w:hint="eastAsia"/>
        </w:rPr>
      </w:pPr>
      <w:r>
        <w:rPr>
          <w:rFonts w:hint="eastAsia"/>
        </w:rPr>
        <w:t>What has been remarked respecting the instinctive principle of self- preservation, is equally applicable to what are called the natural affections, as of parents to their children.</w:t>
      </w:r>
    </w:p>
    <w:p w14:paraId="2506A301">
      <w:pPr>
        <w:pStyle w:val="4"/>
        <w:spacing w:before="298" w:line="285" w:lineRule="auto"/>
        <w:rPr>
          <w:rFonts w:hint="eastAsia"/>
        </w:rPr>
      </w:pPr>
      <w:r>
        <w:rPr>
          <w:rFonts w:hint="eastAsia"/>
        </w:rPr>
        <w:t>关于自我保护的本能原则所说的这些话，同样适用于所谓的天然情感，比如父母对子女的情感。</w:t>
      </w:r>
    </w:p>
    <w:p w14:paraId="60F42AE5">
      <w:pPr>
        <w:pStyle w:val="4"/>
        <w:spacing w:before="298" w:line="285" w:lineRule="auto"/>
        <w:rPr>
          <w:rFonts w:hint="eastAsia"/>
        </w:rPr>
      </w:pPr>
    </w:p>
    <w:p w14:paraId="55290FB9">
      <w:pPr>
        <w:pStyle w:val="4"/>
        <w:spacing w:before="298" w:line="285" w:lineRule="auto"/>
        <w:rPr>
          <w:rFonts w:hint="eastAsia"/>
        </w:rPr>
      </w:pPr>
      <w:r>
        <w:rPr>
          <w:rFonts w:hint="eastAsia"/>
        </w:rPr>
        <w:t>These affections are a part of our constitution, and are often exceedingly strong, and intended, like the principle of self-preservation, to secure what could not be so well provided for, by any perfection of reason or conscience.</w:t>
      </w:r>
    </w:p>
    <w:p w14:paraId="05CC43F9">
      <w:pPr>
        <w:pStyle w:val="4"/>
        <w:spacing w:before="298" w:line="285" w:lineRule="auto"/>
        <w:rPr>
          <w:rFonts w:hint="eastAsia"/>
        </w:rPr>
      </w:pPr>
      <w:r>
        <w:rPr>
          <w:rFonts w:hint="eastAsia"/>
        </w:rPr>
        <w:t>这些情感是我们本性的一部分，常常极其强烈，就像自我保护的原则一样，用来确保那些仅凭理性或良心的完善无法很好保障的事物。</w:t>
      </w:r>
    </w:p>
    <w:p w14:paraId="7ADB7EE2">
      <w:pPr>
        <w:pStyle w:val="4"/>
        <w:spacing w:before="298" w:line="285" w:lineRule="auto"/>
        <w:rPr>
          <w:rFonts w:hint="eastAsia"/>
        </w:rPr>
      </w:pPr>
    </w:p>
    <w:p w14:paraId="5486BEE1">
      <w:pPr>
        <w:pStyle w:val="4"/>
        <w:spacing w:before="298" w:line="285" w:lineRule="auto"/>
        <w:rPr>
          <w:rFonts w:hint="eastAsia"/>
        </w:rPr>
      </w:pPr>
      <w:r>
        <w:rPr>
          <w:rFonts w:hint="eastAsia"/>
        </w:rPr>
        <w:t>And no love governed by reason and a sense of duty can commonly overcome these strong instinctive affections.</w:t>
      </w:r>
    </w:p>
    <w:p w14:paraId="4A8DF056">
      <w:pPr>
        <w:pStyle w:val="4"/>
        <w:spacing w:before="298" w:line="285" w:lineRule="auto"/>
        <w:rPr>
          <w:rFonts w:hint="eastAsia"/>
        </w:rPr>
      </w:pPr>
      <w:r>
        <w:rPr>
          <w:rFonts w:hint="eastAsia"/>
        </w:rPr>
        <w:t>通常由理性和责任感支配的爱无法战胜这些强烈的本能情感。</w:t>
      </w:r>
    </w:p>
    <w:p w14:paraId="0BEACEAD">
      <w:pPr>
        <w:pStyle w:val="4"/>
        <w:spacing w:before="298" w:line="285" w:lineRule="auto"/>
        <w:rPr>
          <w:rFonts w:hint="eastAsia"/>
        </w:rPr>
      </w:pPr>
    </w:p>
    <w:p w14:paraId="552B7857">
      <w:pPr>
        <w:pStyle w:val="4"/>
        <w:spacing w:before="298" w:line="285" w:lineRule="auto"/>
        <w:rPr>
          <w:rFonts w:hint="eastAsia"/>
        </w:rPr>
      </w:pPr>
      <w:r>
        <w:rPr>
          <w:rFonts w:hint="eastAsia"/>
        </w:rPr>
        <w:t>They are, however, not so uncontrolable as the principle of self-preservation.</w:t>
      </w:r>
    </w:p>
    <w:p w14:paraId="5AE0A27F">
      <w:pPr>
        <w:pStyle w:val="4"/>
        <w:spacing w:before="298" w:line="285" w:lineRule="auto"/>
        <w:rPr>
          <w:rFonts w:hint="eastAsia"/>
        </w:rPr>
      </w:pPr>
      <w:r>
        <w:rPr>
          <w:rFonts w:hint="eastAsia"/>
        </w:rPr>
        <w:t>然而，这些情感并不像自我保护的原则那样不可控制。</w:t>
      </w:r>
    </w:p>
    <w:p w14:paraId="76D00F84">
      <w:pPr>
        <w:pStyle w:val="4"/>
        <w:spacing w:before="298" w:line="285" w:lineRule="auto"/>
        <w:rPr>
          <w:rFonts w:hint="eastAsia"/>
        </w:rPr>
      </w:pPr>
    </w:p>
    <w:p w14:paraId="2F22EC11">
      <w:pPr>
        <w:pStyle w:val="4"/>
        <w:spacing w:before="298" w:line="285" w:lineRule="auto"/>
        <w:rPr>
          <w:rFonts w:hint="eastAsia"/>
        </w:rPr>
      </w:pPr>
      <w:r>
        <w:rPr>
          <w:rFonts w:hint="eastAsia"/>
        </w:rPr>
        <w:t>These affections belong, not to the class of selfish, but benevolent feelings; and therefore they do not directly serve to illustrate our subject.</w:t>
      </w:r>
    </w:p>
    <w:p w14:paraId="3865F300">
      <w:pPr>
        <w:pStyle w:val="4"/>
        <w:spacing w:before="298" w:line="285" w:lineRule="auto"/>
        <w:rPr>
          <w:rFonts w:hint="eastAsia"/>
        </w:rPr>
      </w:pPr>
      <w:r>
        <w:rPr>
          <w:rFonts w:hint="eastAsia"/>
        </w:rPr>
        <w:t>这些情感属于仁爱之情而非自私自利的情感；因此它们并不直接服务于说明我们的主题。</w:t>
      </w:r>
    </w:p>
    <w:p w14:paraId="65DB14DE">
      <w:pPr>
        <w:pStyle w:val="4"/>
        <w:spacing w:before="298" w:line="285" w:lineRule="auto"/>
        <w:rPr>
          <w:rFonts w:hint="eastAsia"/>
        </w:rPr>
      </w:pPr>
    </w:p>
    <w:p w14:paraId="6C205886">
      <w:pPr>
        <w:pStyle w:val="4"/>
        <w:spacing w:before="298" w:line="285" w:lineRule="auto"/>
        <w:rPr>
          <w:rFonts w:hint="eastAsia"/>
        </w:rPr>
      </w:pPr>
      <w:r>
        <w:rPr>
          <w:rFonts w:hint="eastAsia"/>
        </w:rPr>
        <w:t>Though we are bound by the law of God to desire and seek our neighbour's welfare, as much as our own, it does not follow, that we have as much in our power, in regard to him, as ourselves.</w:t>
      </w:r>
    </w:p>
    <w:p w14:paraId="1CC982E8">
      <w:pPr>
        <w:pStyle w:val="4"/>
        <w:spacing w:before="298" w:line="285" w:lineRule="auto"/>
        <w:rPr>
          <w:rFonts w:hint="eastAsia"/>
        </w:rPr>
      </w:pPr>
      <w:r>
        <w:rPr>
          <w:rFonts w:hint="eastAsia"/>
        </w:rPr>
        <w:t>虽然按照祂的律法，我们要像关心自己一样关心邻舍的福祉，但这并不意味着我们对他人拥有和对自己一样多的能力。</w:t>
      </w:r>
    </w:p>
    <w:p w14:paraId="3DF270EC">
      <w:pPr>
        <w:pStyle w:val="4"/>
        <w:spacing w:before="298" w:line="285" w:lineRule="auto"/>
        <w:rPr>
          <w:rFonts w:hint="eastAsia"/>
        </w:rPr>
      </w:pPr>
    </w:p>
    <w:p w14:paraId="02045FC2">
      <w:pPr>
        <w:pStyle w:val="4"/>
        <w:spacing w:before="298" w:line="285" w:lineRule="auto"/>
        <w:rPr>
          <w:rFonts w:hint="eastAsia"/>
        </w:rPr>
      </w:pPr>
      <w:r>
        <w:rPr>
          <w:rFonts w:hint="eastAsia"/>
        </w:rPr>
        <w:t>Every man, so to speak, is put in charge of himself, but not in the same degree of his brother.</w:t>
      </w:r>
    </w:p>
    <w:p w14:paraId="035FE967">
      <w:pPr>
        <w:pStyle w:val="4"/>
        <w:spacing w:before="298" w:line="285" w:lineRule="auto"/>
        <w:rPr>
          <w:rFonts w:hint="eastAsia"/>
        </w:rPr>
      </w:pPr>
      <w:r>
        <w:rPr>
          <w:rFonts w:hint="eastAsia"/>
        </w:rPr>
        <w:t>可以说，每个人都被赋予管理自己的责任，但对兄弟却不是同样程度的。</w:t>
      </w:r>
    </w:p>
    <w:p w14:paraId="1A7082CD">
      <w:pPr>
        <w:pStyle w:val="4"/>
        <w:spacing w:before="298" w:line="285" w:lineRule="auto"/>
        <w:rPr>
          <w:rFonts w:hint="eastAsia"/>
        </w:rPr>
      </w:pPr>
    </w:p>
    <w:p w14:paraId="7D859C8E">
      <w:pPr>
        <w:pStyle w:val="4"/>
        <w:spacing w:before="298" w:line="285" w:lineRule="auto"/>
        <w:rPr>
          <w:rFonts w:hint="eastAsia"/>
        </w:rPr>
      </w:pPr>
      <w:r>
        <w:rPr>
          <w:rFonts w:hint="eastAsia"/>
        </w:rPr>
        <w:t>We have a power over our own minds, but no direct power over the mind of another.</w:t>
      </w:r>
    </w:p>
    <w:p w14:paraId="69711743">
      <w:pPr>
        <w:pStyle w:val="4"/>
        <w:spacing w:before="298" w:line="285" w:lineRule="auto"/>
        <w:rPr>
          <w:rFonts w:hint="eastAsia"/>
        </w:rPr>
      </w:pPr>
      <w:r>
        <w:rPr>
          <w:rFonts w:hint="eastAsia"/>
        </w:rPr>
        <w:t>我们能掌控自己的心思，却无法直接掌控他人的心思。</w:t>
      </w:r>
    </w:p>
    <w:p w14:paraId="64881436">
      <w:pPr>
        <w:pStyle w:val="4"/>
        <w:spacing w:before="298" w:line="285" w:lineRule="auto"/>
        <w:rPr>
          <w:rFonts w:hint="eastAsia"/>
        </w:rPr>
      </w:pPr>
    </w:p>
    <w:p w14:paraId="58295FA6">
      <w:pPr>
        <w:pStyle w:val="4"/>
        <w:spacing w:before="298" w:line="285" w:lineRule="auto"/>
        <w:rPr>
          <w:rFonts w:hint="eastAsia"/>
        </w:rPr>
      </w:pPr>
      <w:r>
        <w:rPr>
          <w:rFonts w:hint="eastAsia"/>
        </w:rPr>
        <w:t>We are ever present with ourselves, but only occasionally with others; therefore we can do much more to promote our own happiness, than the happiness of others.</w:t>
      </w:r>
    </w:p>
    <w:p w14:paraId="021BC5E7">
      <w:pPr>
        <w:pStyle w:val="4"/>
        <w:spacing w:before="298" w:line="285" w:lineRule="auto"/>
        <w:rPr>
          <w:rFonts w:hint="eastAsia"/>
        </w:rPr>
      </w:pPr>
      <w:r>
        <w:rPr>
          <w:rFonts w:hint="eastAsia"/>
        </w:rPr>
        <w:t>我们总是与自己同在，却只是偶尔与他人相处；因此我们能为自己的幸福做更多事，而不是他人的幸福。</w:t>
      </w:r>
    </w:p>
    <w:p w14:paraId="36898EEF">
      <w:pPr>
        <w:pStyle w:val="4"/>
        <w:spacing w:before="298" w:line="285" w:lineRule="auto"/>
        <w:rPr>
          <w:rFonts w:hint="eastAsia"/>
        </w:rPr>
      </w:pPr>
    </w:p>
    <w:p w14:paraId="23E4B21D">
      <w:pPr>
        <w:pStyle w:val="4"/>
        <w:spacing w:before="298" w:line="285" w:lineRule="auto"/>
        <w:rPr>
          <w:rFonts w:hint="eastAsia"/>
        </w:rPr>
      </w:pPr>
      <w:r>
        <w:rPr>
          <w:rFonts w:hint="eastAsia"/>
        </w:rPr>
        <w:t>On the same principle, without interfering with this commandment, we have many more duties to perform to our own families and dependents than toward those with whom we do not stand in the same relations.</w:t>
      </w:r>
    </w:p>
    <w:p w14:paraId="7E869254">
      <w:pPr>
        <w:pStyle w:val="4"/>
        <w:spacing w:before="298" w:line="285" w:lineRule="auto"/>
        <w:rPr>
          <w:rFonts w:hint="eastAsia"/>
        </w:rPr>
      </w:pPr>
      <w:r>
        <w:rPr>
          <w:rFonts w:hint="eastAsia"/>
        </w:rPr>
        <w:t>基于同样的原则，在不违背这条诫命的情况下，我们对自己的家人和依靠我们的人有更多责任，相比于那些与我们没有这种关系的人。</w:t>
      </w:r>
    </w:p>
    <w:p w14:paraId="1421594D">
      <w:pPr>
        <w:pStyle w:val="4"/>
        <w:spacing w:before="298" w:line="285" w:lineRule="auto"/>
        <w:rPr>
          <w:rFonts w:hint="eastAsia"/>
        </w:rPr>
      </w:pPr>
    </w:p>
    <w:p w14:paraId="01F59999">
      <w:pPr>
        <w:pStyle w:val="4"/>
        <w:spacing w:before="298" w:line="285" w:lineRule="auto"/>
        <w:rPr>
          <w:rFonts w:hint="eastAsia"/>
        </w:rPr>
      </w:pPr>
      <w:r>
        <w:rPr>
          <w:rFonts w:hint="eastAsia"/>
        </w:rPr>
        <w:t>But whenever a case occurs in which I have the same opportunity and ability to advance his welfare as my own, I am bound to have an equal regard to it, and to use the means to promote it, as much as my own, and to avoid every thing which would have a tendency to injure him, as vigilantly, and earnestly, as I would avoid those things which would be injurious to my own interests.</w:t>
      </w:r>
    </w:p>
    <w:p w14:paraId="0F4452AA">
      <w:pPr>
        <w:pStyle w:val="4"/>
        <w:spacing w:before="298" w:line="285" w:lineRule="auto"/>
        <w:rPr>
          <w:rFonts w:hint="eastAsia"/>
        </w:rPr>
      </w:pPr>
      <w:r>
        <w:rPr>
          <w:rFonts w:hint="eastAsia"/>
        </w:rPr>
        <w:t>但是每当出现我有同样的机会和能力促进他人福祉如同自己的福祉时，我就有义务给予同等的关注，并且像促进自己的利益一样努力促进他的利益，像警惕和认真地避免伤害自己利益的事情一样避免任何可能伤害他的事情。</w:t>
      </w:r>
    </w:p>
    <w:p w14:paraId="4E4058EF">
      <w:pPr>
        <w:pStyle w:val="4"/>
        <w:spacing w:before="298" w:line="285" w:lineRule="auto"/>
        <w:rPr>
          <w:rFonts w:hint="eastAsia"/>
        </w:rPr>
      </w:pPr>
    </w:p>
    <w:p w14:paraId="756BB85A">
      <w:pPr>
        <w:pStyle w:val="4"/>
        <w:spacing w:before="298" w:line="285" w:lineRule="auto"/>
        <w:rPr>
          <w:rFonts w:hint="eastAsia"/>
        </w:rPr>
      </w:pPr>
      <w:r>
        <w:rPr>
          <w:rFonts w:hint="eastAsia"/>
        </w:rPr>
        <w:t>And, as was before said, this obligation to love my neighbour as myself cannot injure me, or interfere with the pursuit of my own happiness.</w:t>
      </w:r>
    </w:p>
    <w:p w14:paraId="41781D66">
      <w:pPr>
        <w:pStyle w:val="4"/>
        <w:spacing w:before="298" w:line="285" w:lineRule="auto"/>
        <w:rPr>
          <w:rFonts w:hint="eastAsia"/>
        </w:rPr>
      </w:pPr>
      <w:r>
        <w:rPr>
          <w:rFonts w:hint="eastAsia"/>
        </w:rPr>
        <w:t>而且，如前所述，爱邻舍如同自己的这个义务不会伤害我，也不会妨碍我追求自己的幸福。</w:t>
      </w:r>
    </w:p>
    <w:p w14:paraId="0351418C">
      <w:pPr>
        <w:pStyle w:val="4"/>
        <w:spacing w:before="298" w:line="285" w:lineRule="auto"/>
        <w:rPr>
          <w:rFonts w:hint="eastAsia"/>
        </w:rPr>
      </w:pPr>
    </w:p>
    <w:p w14:paraId="12529415">
      <w:pPr>
        <w:pStyle w:val="4"/>
        <w:spacing w:before="298" w:line="285" w:lineRule="auto"/>
        <w:rPr>
          <w:rFonts w:hint="eastAsia"/>
        </w:rPr>
      </w:pPr>
      <w:r>
        <w:rPr>
          <w:rFonts w:hint="eastAsia"/>
        </w:rPr>
        <w:t>There is no collision, nor interference between the selfish and benevolent affection, or rather, the exercise of love to others in the full extent of the commandment, is the most effectual method of promoting my own happiness.</w:t>
      </w:r>
    </w:p>
    <w:p w14:paraId="4E02CDF5">
      <w:pPr>
        <w:pStyle w:val="4"/>
        <w:spacing w:before="298" w:line="285" w:lineRule="auto"/>
        <w:rPr>
          <w:rFonts w:hint="eastAsia"/>
        </w:rPr>
      </w:pPr>
      <w:r>
        <w:rPr>
          <w:rFonts w:hint="eastAsia"/>
        </w:rPr>
        <w:t>自私的情感与仁爱的情感之间并无冲突或干扰，或者更确切地说，在诫命的完全范围内实行对他人的爱，是促进自己幸福最有效的方法。</w:t>
      </w:r>
    </w:p>
    <w:p w14:paraId="1FA71EAF">
      <w:pPr>
        <w:pStyle w:val="4"/>
        <w:spacing w:before="298" w:line="285" w:lineRule="auto"/>
        <w:rPr>
          <w:rFonts w:hint="eastAsia"/>
        </w:rPr>
      </w:pPr>
    </w:p>
    <w:p w14:paraId="142C43B1">
      <w:pPr>
        <w:pStyle w:val="4"/>
        <w:spacing w:line="285" w:lineRule="auto"/>
        <w:rPr>
          <w:rFonts w:hint="eastAsia"/>
        </w:rPr>
      </w:pPr>
      <w:r>
        <w:rPr>
          <w:rFonts w:hint="eastAsia"/>
        </w:rPr>
        <w:t>The Jews before our Saviour's time, had a proverbial saying, "thou shalt love thy neighbour, and hate thine enemy."</w:t>
      </w:r>
    </w:p>
    <w:p w14:paraId="3524929F">
      <w:pPr>
        <w:pStyle w:val="4"/>
        <w:spacing w:line="285" w:lineRule="auto"/>
        <w:rPr>
          <w:rFonts w:hint="eastAsia"/>
        </w:rPr>
      </w:pPr>
      <w:r>
        <w:rPr>
          <w:rFonts w:hint="eastAsia"/>
        </w:rPr>
        <w:t>在我们救主降世之前，犹太人有一句谚语："你要爱你的邻舍，恨你的仇敌。"</w:t>
      </w:r>
    </w:p>
    <w:p w14:paraId="43004DE2">
      <w:pPr>
        <w:pStyle w:val="4"/>
        <w:spacing w:line="285" w:lineRule="auto"/>
        <w:rPr>
          <w:rFonts w:hint="eastAsia"/>
        </w:rPr>
      </w:pPr>
    </w:p>
    <w:p w14:paraId="3FCE80FB">
      <w:pPr>
        <w:pStyle w:val="4"/>
        <w:spacing w:line="285" w:lineRule="auto"/>
        <w:rPr>
          <w:rFonts w:hint="eastAsia"/>
        </w:rPr>
      </w:pPr>
      <w:r>
        <w:rPr>
          <w:rFonts w:hint="eastAsia"/>
        </w:rPr>
        <w:t>They therefore thought, that they owed no good will or kindness to those whom they reckoned to be enemies.</w:t>
      </w:r>
    </w:p>
    <w:p w14:paraId="52977586">
      <w:pPr>
        <w:pStyle w:val="4"/>
        <w:spacing w:line="285" w:lineRule="auto"/>
        <w:rPr>
          <w:rFonts w:hint="eastAsia"/>
        </w:rPr>
      </w:pPr>
      <w:r>
        <w:rPr>
          <w:rFonts w:hint="eastAsia"/>
        </w:rPr>
        <w:t>因此，他们认为对那些被他们视为仇敌的人，无需怀有善意或表示友善。</w:t>
      </w:r>
    </w:p>
    <w:p w14:paraId="6773D2B5">
      <w:pPr>
        <w:pStyle w:val="4"/>
        <w:spacing w:line="285" w:lineRule="auto"/>
        <w:rPr>
          <w:rFonts w:hint="eastAsia"/>
        </w:rPr>
      </w:pPr>
    </w:p>
    <w:p w14:paraId="15F6168D">
      <w:pPr>
        <w:pStyle w:val="4"/>
        <w:spacing w:line="285" w:lineRule="auto"/>
        <w:rPr>
          <w:rFonts w:hint="eastAsia"/>
        </w:rPr>
      </w:pPr>
      <w:r>
        <w:rPr>
          <w:rFonts w:hint="eastAsia"/>
        </w:rPr>
        <w:t>They felt free, therefore, to indulge their hatred toward such, and had reduced it to a law or maxim.</w:t>
      </w:r>
    </w:p>
    <w:p w14:paraId="12E6C164">
      <w:pPr>
        <w:pStyle w:val="4"/>
        <w:spacing w:line="285" w:lineRule="auto"/>
        <w:rPr>
          <w:rFonts w:hint="eastAsia"/>
        </w:rPr>
      </w:pPr>
      <w:r>
        <w:rPr>
          <w:rFonts w:hint="eastAsia"/>
        </w:rPr>
        <w:t>所以，他们肆意表达对这些人的仇恨，甚至将其视为一种准则或法则。</w:t>
      </w:r>
    </w:p>
    <w:p w14:paraId="3470D1E9">
      <w:pPr>
        <w:pStyle w:val="4"/>
        <w:spacing w:line="285" w:lineRule="auto"/>
        <w:rPr>
          <w:rFonts w:hint="eastAsia"/>
        </w:rPr>
      </w:pPr>
    </w:p>
    <w:p w14:paraId="11170A4D">
      <w:pPr>
        <w:pStyle w:val="4"/>
        <w:spacing w:line="285" w:lineRule="auto"/>
        <w:rPr>
          <w:rFonts w:hint="eastAsia"/>
        </w:rPr>
      </w:pPr>
      <w:r>
        <w:rPr>
          <w:rFonts w:hint="eastAsia"/>
        </w:rPr>
        <w:t>But our blessed Lord gave to the commandment of God its true extent and import, teaching that we should love our enemies and do good to them that hate us.</w:t>
      </w:r>
    </w:p>
    <w:p w14:paraId="733129E7">
      <w:pPr>
        <w:pStyle w:val="4"/>
        <w:spacing w:line="285" w:lineRule="auto"/>
        <w:rPr>
          <w:rFonts w:hint="eastAsia"/>
        </w:rPr>
      </w:pPr>
      <w:r>
        <w:rPr>
          <w:rFonts w:hint="eastAsia"/>
        </w:rPr>
        <w:t>但我们蒙福的主给出了上帝诫命的真正含义和重要性，教导我们要爱仇敌，善待恨我们的人。</w:t>
      </w:r>
    </w:p>
    <w:p w14:paraId="1B0321EB">
      <w:pPr>
        <w:pStyle w:val="4"/>
        <w:spacing w:line="285" w:lineRule="auto"/>
        <w:rPr>
          <w:rFonts w:hint="eastAsia"/>
        </w:rPr>
      </w:pPr>
    </w:p>
    <w:p w14:paraId="77983571">
      <w:pPr>
        <w:pStyle w:val="4"/>
        <w:spacing w:line="285" w:lineRule="auto"/>
        <w:rPr>
          <w:rFonts w:hint="eastAsia"/>
        </w:rPr>
      </w:pPr>
      <w:r>
        <w:rPr>
          <w:rFonts w:hint="eastAsia"/>
        </w:rPr>
        <w:t>On one occasion, a certain scribe thought to puzzle him with this very question, in relation to this commandment, "and who is my neighbour?"</w:t>
      </w:r>
    </w:p>
    <w:p w14:paraId="1042D959">
      <w:pPr>
        <w:pStyle w:val="4"/>
        <w:spacing w:line="285" w:lineRule="auto"/>
        <w:rPr>
          <w:rFonts w:hint="eastAsia"/>
        </w:rPr>
      </w:pPr>
      <w:r>
        <w:rPr>
          <w:rFonts w:hint="eastAsia"/>
        </w:rPr>
        <w:t>有一次，一个文士想用这个问题来难住祂，关于这条诫命，问道："谁是我的邻舍？"</w:t>
      </w:r>
    </w:p>
    <w:p w14:paraId="5AF86D21">
      <w:pPr>
        <w:pStyle w:val="4"/>
        <w:spacing w:line="285" w:lineRule="auto"/>
        <w:rPr>
          <w:rFonts w:hint="eastAsia"/>
        </w:rPr>
      </w:pPr>
    </w:p>
    <w:p w14:paraId="297CB567">
      <w:pPr>
        <w:pStyle w:val="4"/>
        <w:spacing w:line="285" w:lineRule="auto"/>
        <w:rPr>
          <w:rFonts w:hint="eastAsia"/>
        </w:rPr>
      </w:pPr>
      <w:r>
        <w:rPr>
          <w:rFonts w:hint="eastAsia"/>
        </w:rPr>
        <w:t>which led him to deliver one of the most beautiful, touching, and instructive discourses which is to be found in the New Testament.</w:t>
      </w:r>
    </w:p>
    <w:p w14:paraId="57F756BC">
      <w:pPr>
        <w:pStyle w:val="4"/>
        <w:spacing w:line="285" w:lineRule="auto"/>
        <w:rPr>
          <w:rFonts w:hint="eastAsia"/>
        </w:rPr>
      </w:pPr>
      <w:r>
        <w:rPr>
          <w:rFonts w:hint="eastAsia"/>
        </w:rPr>
        <w:t>这促使祂讲述了新约中最优美、最感人、最富有教育意义的话语之一。</w:t>
      </w:r>
    </w:p>
    <w:p w14:paraId="17F3D207">
      <w:pPr>
        <w:pStyle w:val="4"/>
        <w:spacing w:line="285" w:lineRule="auto"/>
        <w:rPr>
          <w:rFonts w:hint="eastAsia"/>
        </w:rPr>
      </w:pPr>
    </w:p>
    <w:p w14:paraId="31578A80">
      <w:pPr>
        <w:pStyle w:val="4"/>
        <w:spacing w:line="285" w:lineRule="auto"/>
        <w:rPr>
          <w:rFonts w:hint="eastAsia"/>
        </w:rPr>
      </w:pPr>
      <w:r>
        <w:rPr>
          <w:rFonts w:hint="eastAsia"/>
        </w:rPr>
        <w:t>It is as follows.</w:t>
      </w:r>
    </w:p>
    <w:p w14:paraId="313E827B">
      <w:pPr>
        <w:pStyle w:val="4"/>
        <w:spacing w:line="285" w:lineRule="auto"/>
        <w:rPr>
          <w:rFonts w:hint="eastAsia"/>
        </w:rPr>
      </w:pPr>
      <w:r>
        <w:rPr>
          <w:rFonts w:hint="eastAsia"/>
        </w:rPr>
        <w:t>内容如下：</w:t>
      </w:r>
    </w:p>
    <w:p w14:paraId="21F66AC2">
      <w:pPr>
        <w:pStyle w:val="4"/>
        <w:spacing w:line="285" w:lineRule="auto"/>
        <w:rPr>
          <w:rFonts w:hint="eastAsia"/>
        </w:rPr>
      </w:pPr>
    </w:p>
    <w:p w14:paraId="0AEA4730">
      <w:pPr>
        <w:pStyle w:val="4"/>
        <w:spacing w:line="285" w:lineRule="auto"/>
        <w:rPr>
          <w:rFonts w:hint="eastAsia"/>
        </w:rPr>
      </w:pPr>
      <w:r>
        <w:rPr>
          <w:rFonts w:hint="eastAsia"/>
        </w:rPr>
        <w:t>"And Jesus answering said, A certain man went down from Jerusalem to Jericho, and fell among thieves, which stripped him of his raiment, and wounded him, and departed, leaving him half dead."</w:t>
      </w:r>
    </w:p>
    <w:p w14:paraId="11F58087">
      <w:pPr>
        <w:pStyle w:val="4"/>
        <w:spacing w:line="285" w:lineRule="auto"/>
        <w:rPr>
          <w:rFonts w:hint="eastAsia"/>
        </w:rPr>
      </w:pPr>
      <w:r>
        <w:rPr>
          <w:rFonts w:hint="eastAsia"/>
        </w:rPr>
        <w:t>"耶稣回答说：'有一个人从耶路撒冷下耶利哥去，落在强盗手中。他们剥去他的衣裳，把他打个半死，就丢下他走了。'"</w:t>
      </w:r>
    </w:p>
    <w:p w14:paraId="716DA833">
      <w:pPr>
        <w:pStyle w:val="4"/>
        <w:spacing w:line="285" w:lineRule="auto"/>
        <w:rPr>
          <w:rFonts w:hint="eastAsia"/>
        </w:rPr>
      </w:pPr>
    </w:p>
    <w:p w14:paraId="6B8C9C5C">
      <w:pPr>
        <w:pStyle w:val="4"/>
        <w:spacing w:line="285" w:lineRule="auto"/>
        <w:rPr>
          <w:rFonts w:hint="eastAsia"/>
        </w:rPr>
      </w:pPr>
      <w:r>
        <w:rPr>
          <w:rFonts w:hint="eastAsia"/>
        </w:rPr>
        <w:t>"And by chance there came down a certain priest that way; and when he saw him, he passed by on the other side."</w:t>
      </w:r>
    </w:p>
    <w:p w14:paraId="3269D995">
      <w:pPr>
        <w:pStyle w:val="4"/>
        <w:spacing w:line="285" w:lineRule="auto"/>
        <w:rPr>
          <w:rFonts w:hint="eastAsia"/>
        </w:rPr>
      </w:pPr>
      <w:r>
        <w:rPr>
          <w:rFonts w:hint="eastAsia"/>
        </w:rPr>
        <w:t>"偶然有一个祭司从这条路下来，看见他就从那边过去了。"</w:t>
      </w:r>
    </w:p>
    <w:p w14:paraId="0B07E2C8">
      <w:pPr>
        <w:pStyle w:val="4"/>
        <w:spacing w:line="285" w:lineRule="auto"/>
        <w:rPr>
          <w:rFonts w:hint="eastAsia"/>
        </w:rPr>
      </w:pPr>
    </w:p>
    <w:p w14:paraId="09CDAAD2">
      <w:pPr>
        <w:pStyle w:val="4"/>
        <w:spacing w:line="285" w:lineRule="auto"/>
        <w:rPr>
          <w:rFonts w:hint="eastAsia"/>
        </w:rPr>
      </w:pPr>
      <w:r>
        <w:rPr>
          <w:rFonts w:hint="eastAsia"/>
        </w:rPr>
        <w:t>"And likewise a Levite, when he was at the place, came and looked on him, and passed by on the other side."</w:t>
      </w:r>
    </w:p>
    <w:p w14:paraId="0ED7929A">
      <w:pPr>
        <w:pStyle w:val="4"/>
        <w:spacing w:line="285" w:lineRule="auto"/>
        <w:rPr>
          <w:rFonts w:hint="eastAsia"/>
        </w:rPr>
      </w:pPr>
      <w:r>
        <w:rPr>
          <w:rFonts w:hint="eastAsia"/>
        </w:rPr>
        <w:t>"又有一个利未人来到这地方，看见他，也照样从那边过去了。"</w:t>
      </w:r>
    </w:p>
    <w:p w14:paraId="75707EDD">
      <w:pPr>
        <w:pStyle w:val="4"/>
        <w:spacing w:line="285" w:lineRule="auto"/>
        <w:rPr>
          <w:rFonts w:hint="eastAsia"/>
        </w:rPr>
      </w:pPr>
    </w:p>
    <w:p w14:paraId="503E2160">
      <w:pPr>
        <w:pStyle w:val="4"/>
        <w:spacing w:line="285" w:lineRule="auto"/>
        <w:rPr>
          <w:rFonts w:hint="eastAsia"/>
        </w:rPr>
      </w:pPr>
      <w:r>
        <w:rPr>
          <w:rFonts w:hint="eastAsia"/>
        </w:rPr>
        <w:t>"But a certain Samaritan, as he journeyed, came where he was: and when he saw him, he had compassion on him, and went to him, and bound up his wounds, pouring in oil and wine, and set him on his own beast, and brought him to an inn, and took care of him."</w:t>
      </w:r>
    </w:p>
    <w:p w14:paraId="2C52AA35">
      <w:pPr>
        <w:pStyle w:val="4"/>
        <w:spacing w:line="285" w:lineRule="auto"/>
        <w:rPr>
          <w:rFonts w:hint="eastAsia"/>
        </w:rPr>
      </w:pPr>
      <w:r>
        <w:rPr>
          <w:rFonts w:hint="eastAsia"/>
        </w:rPr>
        <w:t>"但有一个撒马利亚人行路来到那里，看见他就动了慈心，上前用油和酒倒在他的伤处，包裹好了，扶他骑上自己的牲口，带到店里去照应他。"</w:t>
      </w:r>
    </w:p>
    <w:p w14:paraId="056B4E31">
      <w:pPr>
        <w:pStyle w:val="4"/>
        <w:spacing w:line="285" w:lineRule="auto"/>
        <w:rPr>
          <w:rFonts w:hint="eastAsia"/>
        </w:rPr>
      </w:pPr>
    </w:p>
    <w:p w14:paraId="56BA92E5">
      <w:pPr>
        <w:pStyle w:val="4"/>
        <w:spacing w:line="285" w:lineRule="auto"/>
        <w:rPr>
          <w:rFonts w:hint="eastAsia"/>
        </w:rPr>
      </w:pPr>
      <w:r>
        <w:rPr>
          <w:rFonts w:hint="eastAsia"/>
        </w:rPr>
        <w:t>"And on the morrow when he departed, he took out two pence, and gave them to the host, and said unto him, Take care of him; and whatsoever thou spendest more, when I come again, I will repay thee."</w:t>
      </w:r>
    </w:p>
    <w:p w14:paraId="0FD7EDC9">
      <w:pPr>
        <w:pStyle w:val="4"/>
        <w:spacing w:line="285" w:lineRule="auto"/>
        <w:rPr>
          <w:rFonts w:hint="eastAsia"/>
        </w:rPr>
      </w:pPr>
      <w:r>
        <w:rPr>
          <w:rFonts w:hint="eastAsia"/>
        </w:rPr>
        <w:t>"第二天离开的时候，拿出二钱银子来，交给店主说：'你且照应他，此外所费用的，我回来必还你。'"</w:t>
      </w:r>
    </w:p>
    <w:p w14:paraId="6BE547CB">
      <w:pPr>
        <w:pStyle w:val="4"/>
        <w:spacing w:line="285" w:lineRule="auto"/>
        <w:rPr>
          <w:rFonts w:hint="eastAsia"/>
        </w:rPr>
      </w:pPr>
    </w:p>
    <w:p w14:paraId="0F0E40D7">
      <w:pPr>
        <w:pStyle w:val="4"/>
        <w:spacing w:line="285" w:lineRule="auto"/>
        <w:rPr>
          <w:rFonts w:hint="eastAsia"/>
        </w:rPr>
      </w:pPr>
      <w:r>
        <w:rPr>
          <w:rFonts w:hint="eastAsia"/>
        </w:rPr>
        <w:t>"Which now of these three, thinkest thou, was neighbour unto him that fell among the thieves? And he said, He that shewed mercy on him. Then said Jesus unto him, Go, and do thou likewise."</w:t>
      </w:r>
    </w:p>
    <w:p w14:paraId="3C02003B">
      <w:pPr>
        <w:pStyle w:val="4"/>
        <w:spacing w:line="285" w:lineRule="auto"/>
        <w:rPr>
          <w:rFonts w:hint="eastAsia"/>
        </w:rPr>
      </w:pPr>
      <w:r>
        <w:rPr>
          <w:rFonts w:hint="eastAsia"/>
        </w:rPr>
        <w:t>"你想，这三个人哪一个是落在强盗手中的邻舍呢？他说：'是怜悯他的。'耶稣说：'你去照样行吧。'"</w:t>
      </w:r>
    </w:p>
    <w:p w14:paraId="3FFAD89B">
      <w:pPr>
        <w:pStyle w:val="4"/>
        <w:spacing w:line="285" w:lineRule="auto"/>
        <w:rPr>
          <w:rFonts w:hint="eastAsia"/>
        </w:rPr>
      </w:pPr>
    </w:p>
    <w:p w14:paraId="780E7599">
      <w:pPr>
        <w:pStyle w:val="4"/>
        <w:spacing w:line="285" w:lineRule="auto"/>
        <w:rPr>
          <w:rFonts w:hint="eastAsia"/>
        </w:rPr>
      </w:pPr>
      <w:r>
        <w:rPr>
          <w:rFonts w:hint="eastAsia"/>
        </w:rPr>
        <w:t>The shortest and most comprehensive commentary ever given of this commandment is that of our Lord, several times repeated; "Whatsoever ye would that men should do unto you, do ye even so to them."</w:t>
      </w:r>
    </w:p>
    <w:p w14:paraId="43B85E7C">
      <w:pPr>
        <w:pStyle w:val="4"/>
        <w:spacing w:line="285" w:lineRule="auto"/>
        <w:rPr>
          <w:rFonts w:hint="eastAsia"/>
        </w:rPr>
      </w:pPr>
      <w:r>
        <w:rPr>
          <w:rFonts w:hint="eastAsia"/>
        </w:rPr>
        <w:t>对这条诫命最简短而全面的解释是我们主多次重复的话："你们愿意人怎样待你们，你们也要怎样待人。"</w:t>
      </w:r>
    </w:p>
    <w:p w14:paraId="50B38F92">
      <w:pPr>
        <w:pStyle w:val="4"/>
        <w:spacing w:line="285" w:lineRule="auto"/>
        <w:rPr>
          <w:rFonts w:hint="eastAsia"/>
        </w:rPr>
      </w:pPr>
    </w:p>
    <w:p w14:paraId="789EEC9D">
      <w:pPr>
        <w:pStyle w:val="4"/>
        <w:spacing w:line="285" w:lineRule="auto"/>
        <w:rPr>
          <w:rFonts w:hint="eastAsia"/>
        </w:rPr>
      </w:pPr>
      <w:r>
        <w:rPr>
          <w:rFonts w:hint="eastAsia"/>
        </w:rPr>
        <w:t>This is declared to be "the law and the prophets;" that is, it comprehends all the duties which we owe to our fellow men, inculcated in the law and the prophets.</w:t>
      </w:r>
    </w:p>
    <w:p w14:paraId="552E50AC">
      <w:pPr>
        <w:pStyle w:val="4"/>
        <w:spacing w:line="285" w:lineRule="auto"/>
        <w:rPr>
          <w:rFonts w:hint="eastAsia"/>
        </w:rPr>
      </w:pPr>
      <w:r>
        <w:rPr>
          <w:rFonts w:hint="eastAsia"/>
        </w:rPr>
        <w:t>这被称为"律法和先知的道理"；也就是说，它包含了律法和先知所教导的我们对同胞应尽的所有责任。</w:t>
      </w:r>
    </w:p>
    <w:p w14:paraId="311D217F">
      <w:pPr>
        <w:pStyle w:val="4"/>
        <w:spacing w:line="285" w:lineRule="auto"/>
        <w:rPr>
          <w:rFonts w:hint="eastAsia"/>
        </w:rPr>
      </w:pPr>
    </w:p>
    <w:p w14:paraId="2004CC62">
      <w:pPr>
        <w:pStyle w:val="4"/>
        <w:spacing w:line="285" w:lineRule="auto"/>
        <w:rPr>
          <w:rFonts w:hint="eastAsia"/>
        </w:rPr>
      </w:pPr>
      <w:r>
        <w:rPr>
          <w:rFonts w:hint="eastAsia"/>
        </w:rPr>
        <w:t>The whole that the law requires of us is, that we love our neighbour as ourselves; and the treatment of our neighbour which this love leads us to observe, is comprehended in the aforesaid precept; for as we never fail in a proper degree of love to ourselves, if we make this the rule of our conduct to our neighbour, we shall then be found fulfilling the law.</w:t>
      </w:r>
    </w:p>
    <w:p w14:paraId="7A475311">
      <w:pPr>
        <w:pStyle w:val="4"/>
        <w:spacing w:line="285" w:lineRule="auto"/>
        <w:rPr>
          <w:rFonts w:hint="eastAsia"/>
        </w:rPr>
      </w:pPr>
      <w:r>
        <w:rPr>
          <w:rFonts w:hint="eastAsia"/>
        </w:rPr>
        <w:t>律法对我们的全部要求就是爱人如己；而这种爱引导我们对待邻舍的方式，都包含在上述教导中；因为我们从不缺乏对自己适当程度的爱，如果我们以此为准则对待邻舍，就必能完全遵行律法。</w:t>
      </w:r>
    </w:p>
    <w:p w14:paraId="3C11DBBA">
      <w:pPr>
        <w:pStyle w:val="4"/>
        <w:spacing w:line="285" w:lineRule="auto"/>
        <w:rPr>
          <w:rFonts w:hint="eastAsia"/>
        </w:rPr>
      </w:pPr>
    </w:p>
    <w:p w14:paraId="49ECE4BC">
      <w:pPr>
        <w:pStyle w:val="4"/>
        <w:spacing w:line="285" w:lineRule="auto"/>
        <w:rPr>
          <w:rFonts w:hint="eastAsia"/>
        </w:rPr>
      </w:pPr>
      <w:r>
        <w:rPr>
          <w:rFonts w:hint="eastAsia"/>
        </w:rPr>
        <w:t>Self-love always demands of others fully as much as they are bound in duty to do unto us.</w:t>
      </w:r>
    </w:p>
    <w:p w14:paraId="40CB890A">
      <w:pPr>
        <w:pStyle w:val="4"/>
        <w:spacing w:line="285" w:lineRule="auto"/>
        <w:rPr>
          <w:rFonts w:hint="eastAsia"/>
        </w:rPr>
      </w:pPr>
      <w:r>
        <w:rPr>
          <w:rFonts w:hint="eastAsia"/>
        </w:rPr>
        <w:t>自爱总是要求他人尽到对我们应尽的责任。</w:t>
      </w:r>
    </w:p>
    <w:p w14:paraId="6D99B6AF">
      <w:pPr>
        <w:pStyle w:val="4"/>
        <w:spacing w:line="285" w:lineRule="auto"/>
        <w:rPr>
          <w:rFonts w:hint="eastAsia"/>
        </w:rPr>
      </w:pPr>
    </w:p>
    <w:p w14:paraId="07D10A36">
      <w:pPr>
        <w:pStyle w:val="4"/>
        <w:spacing w:line="285" w:lineRule="auto"/>
        <w:rPr>
          <w:rFonts w:hint="eastAsia"/>
        </w:rPr>
      </w:pPr>
      <w:r>
        <w:rPr>
          <w:rFonts w:hint="eastAsia"/>
        </w:rPr>
        <w:t>But may not self-love be excessive and demand too much? then this rule will serve to check the excess and reduce it to what is just and reasonable.</w:t>
      </w:r>
    </w:p>
    <w:p w14:paraId="61A58A1C">
      <w:pPr>
        <w:pStyle w:val="4"/>
        <w:spacing w:line="285" w:lineRule="auto"/>
        <w:rPr>
          <w:rFonts w:hint="eastAsia"/>
        </w:rPr>
      </w:pPr>
      <w:r>
        <w:rPr>
          <w:rFonts w:hint="eastAsia"/>
        </w:rPr>
        <w:t>但自爱是否可能过度而要求太多？这条准则就能够制约这种过度，使其回归公正合理。</w:t>
      </w:r>
    </w:p>
    <w:p w14:paraId="2A3FAAAD">
      <w:pPr>
        <w:pStyle w:val="4"/>
        <w:spacing w:line="285" w:lineRule="auto"/>
        <w:rPr>
          <w:rFonts w:hint="eastAsia"/>
        </w:rPr>
      </w:pPr>
    </w:p>
    <w:p w14:paraId="001A9657">
      <w:pPr>
        <w:pStyle w:val="4"/>
        <w:spacing w:line="285" w:lineRule="auto"/>
        <w:rPr>
          <w:rFonts w:hint="eastAsia"/>
        </w:rPr>
      </w:pPr>
      <w:r>
        <w:rPr>
          <w:rFonts w:hint="eastAsia"/>
        </w:rPr>
        <w:t>Suppose a man should indulge the unreasonable desire that his neighbour should bestow upon him his whole estate.</w:t>
      </w:r>
    </w:p>
    <w:p w14:paraId="347E34AE">
      <w:pPr>
        <w:pStyle w:val="4"/>
        <w:spacing w:line="285" w:lineRule="auto"/>
        <w:rPr>
          <w:rFonts w:hint="eastAsia"/>
        </w:rPr>
      </w:pPr>
      <w:r>
        <w:rPr>
          <w:rFonts w:hint="eastAsia"/>
        </w:rPr>
        <w:t>假设一个人怀有不合理的欲望，想要他的邻舍将全部财产给他。</w:t>
      </w:r>
    </w:p>
    <w:p w14:paraId="4D645299">
      <w:pPr>
        <w:pStyle w:val="4"/>
        <w:spacing w:line="285" w:lineRule="auto"/>
        <w:rPr>
          <w:rFonts w:hint="eastAsia"/>
        </w:rPr>
      </w:pPr>
    </w:p>
    <w:p w14:paraId="1A4DBE4F">
      <w:pPr>
        <w:pStyle w:val="4"/>
        <w:spacing w:line="285" w:lineRule="auto"/>
        <w:rPr>
          <w:rFonts w:hint="eastAsia"/>
        </w:rPr>
      </w:pPr>
      <w:r>
        <w:rPr>
          <w:rFonts w:hint="eastAsia"/>
        </w:rPr>
        <w:t>Then by this precept he would be bound to give back the whole to his neighbour.</w:t>
      </w:r>
    </w:p>
    <w:p w14:paraId="39F5F543">
      <w:pPr>
        <w:pStyle w:val="4"/>
        <w:spacing w:line="285" w:lineRule="auto"/>
        <w:rPr>
          <w:rFonts w:hint="eastAsia"/>
        </w:rPr>
      </w:pPr>
      <w:r>
        <w:rPr>
          <w:rFonts w:hint="eastAsia"/>
        </w:rPr>
        <w:t>那么按照这条准则，他也必须将全部财产还给他的邻舍。</w:t>
      </w:r>
    </w:p>
    <w:p w14:paraId="68484F93">
      <w:pPr>
        <w:pStyle w:val="4"/>
        <w:spacing w:line="285" w:lineRule="auto"/>
        <w:rPr>
          <w:rFonts w:hint="eastAsia"/>
        </w:rPr>
      </w:pPr>
    </w:p>
    <w:p w14:paraId="1931BE70">
      <w:pPr>
        <w:pStyle w:val="4"/>
        <w:spacing w:line="285" w:lineRule="auto"/>
        <w:rPr>
          <w:rFonts w:hint="eastAsia"/>
        </w:rPr>
      </w:pPr>
      <w:r>
        <w:rPr>
          <w:rFonts w:hint="eastAsia"/>
        </w:rPr>
        <w:t>This precept well deserves the appellation of the "golden rule," for while it teaches us the measure of our duty, it provides an effectual guard against the disposition unduly to favour ourselves.</w:t>
      </w:r>
    </w:p>
    <w:p w14:paraId="26A69EE1">
      <w:pPr>
        <w:pStyle w:val="4"/>
        <w:spacing w:line="285" w:lineRule="auto"/>
        <w:rPr>
          <w:rFonts w:hint="eastAsia"/>
        </w:rPr>
      </w:pPr>
      <w:r>
        <w:rPr>
          <w:rFonts w:hint="eastAsia"/>
        </w:rPr>
        <w:t>这条准则当之无愧地被称为"黄金法则"，因为它在教导我们责任的尺度的同时，也有效地防止我们过分偏袒自己。</w:t>
      </w:r>
    </w:p>
    <w:p w14:paraId="6C7417C1">
      <w:pPr>
        <w:pStyle w:val="4"/>
        <w:spacing w:line="285" w:lineRule="auto"/>
        <w:rPr>
          <w:rFonts w:hint="eastAsia"/>
        </w:rPr>
      </w:pPr>
    </w:p>
    <w:p w14:paraId="38B93CBD">
      <w:pPr>
        <w:pStyle w:val="4"/>
        <w:spacing w:line="285" w:lineRule="auto"/>
        <w:rPr>
          <w:rFonts w:hint="eastAsia"/>
        </w:rPr>
      </w:pPr>
      <w:r>
        <w:rPr>
          <w:rFonts w:hint="eastAsia"/>
        </w:rPr>
        <w:t>From this subject we learn the true foundation of justice among men.</w:t>
      </w:r>
    </w:p>
    <w:p w14:paraId="01F648B9">
      <w:pPr>
        <w:pStyle w:val="4"/>
        <w:spacing w:line="285" w:lineRule="auto"/>
        <w:rPr>
          <w:rFonts w:hint="eastAsia"/>
        </w:rPr>
      </w:pPr>
      <w:r>
        <w:rPr>
          <w:rFonts w:hint="eastAsia"/>
        </w:rPr>
        <w:t>从这个主题中，我们学到了人与人之间正义的真正基础。</w:t>
      </w:r>
    </w:p>
    <w:p w14:paraId="105431DF">
      <w:pPr>
        <w:pStyle w:val="4"/>
        <w:spacing w:line="285" w:lineRule="auto"/>
        <w:rPr>
          <w:rFonts w:hint="eastAsia"/>
        </w:rPr>
      </w:pPr>
    </w:p>
    <w:p w14:paraId="141E8093">
      <w:pPr>
        <w:pStyle w:val="4"/>
        <w:spacing w:line="285" w:lineRule="auto"/>
        <w:rPr>
          <w:rFonts w:hint="eastAsia"/>
        </w:rPr>
      </w:pPr>
      <w:r>
        <w:rPr>
          <w:rFonts w:hint="eastAsia"/>
        </w:rPr>
        <w:t>It is the application of this commandment to the common intercourse of society.</w:t>
      </w:r>
    </w:p>
    <w:p w14:paraId="24041A83">
      <w:pPr>
        <w:pStyle w:val="4"/>
        <w:spacing w:line="285" w:lineRule="auto"/>
        <w:rPr>
          <w:rFonts w:hint="eastAsia"/>
        </w:rPr>
      </w:pPr>
      <w:r>
        <w:rPr>
          <w:rFonts w:hint="eastAsia"/>
        </w:rPr>
        <w:t>这是将这条诫命应用于社会日常交往。</w:t>
      </w:r>
    </w:p>
    <w:p w14:paraId="3957EEB2">
      <w:pPr>
        <w:pStyle w:val="4"/>
        <w:spacing w:line="285" w:lineRule="auto"/>
        <w:rPr>
          <w:rFonts w:hint="eastAsia"/>
        </w:rPr>
      </w:pPr>
    </w:p>
    <w:p w14:paraId="68E12489">
      <w:pPr>
        <w:pStyle w:val="4"/>
        <w:spacing w:line="285" w:lineRule="auto"/>
        <w:rPr>
          <w:rFonts w:hint="eastAsia"/>
        </w:rPr>
      </w:pPr>
      <w:r>
        <w:rPr>
          <w:rFonts w:hint="eastAsia"/>
        </w:rPr>
        <w:t>Whatever in our dealings with men, proceeds from a disposition to give the preference to our own interest, when it comes in competition with that of another, is in violation of this law.</w:t>
      </w:r>
    </w:p>
    <w:p w14:paraId="6DB65881">
      <w:pPr>
        <w:pStyle w:val="4"/>
        <w:spacing w:line="285" w:lineRule="auto"/>
        <w:rPr>
          <w:rFonts w:hint="eastAsia"/>
        </w:rPr>
      </w:pPr>
      <w:r>
        <w:rPr>
          <w:rFonts w:hint="eastAsia"/>
        </w:rPr>
        <w:t>在与人交往时，当我们的利益与他人的利益发生冲突时，任何出于偏袒自身利益的行为都是违反这条律法的。</w:t>
      </w:r>
    </w:p>
    <w:p w14:paraId="4524AAAD">
      <w:pPr>
        <w:pStyle w:val="4"/>
        <w:spacing w:line="285" w:lineRule="auto"/>
        <w:rPr>
          <w:rFonts w:hint="eastAsia"/>
        </w:rPr>
      </w:pPr>
    </w:p>
    <w:p w14:paraId="411E07EC">
      <w:pPr>
        <w:pStyle w:val="4"/>
        <w:spacing w:line="285" w:lineRule="auto"/>
        <w:rPr>
          <w:rFonts w:hint="eastAsia"/>
        </w:rPr>
      </w:pPr>
      <w:r>
        <w:rPr>
          <w:rFonts w:hint="eastAsia"/>
        </w:rPr>
        <w:t>We never can innocently aim at making gain by that which will be our neighbour's loss.</w:t>
      </w:r>
    </w:p>
    <w:p w14:paraId="3663BFED">
      <w:pPr>
        <w:pStyle w:val="4"/>
        <w:spacing w:line="285" w:lineRule="auto"/>
        <w:rPr>
          <w:rFonts w:hint="eastAsia"/>
        </w:rPr>
      </w:pPr>
      <w:r>
        <w:rPr>
          <w:rFonts w:hint="eastAsia"/>
        </w:rPr>
        <w:t>我们绝不能无辜地通过损害邻舍来谋取利益。</w:t>
      </w:r>
    </w:p>
    <w:p w14:paraId="6022F2AF">
      <w:pPr>
        <w:pStyle w:val="4"/>
        <w:spacing w:line="285" w:lineRule="auto"/>
        <w:rPr>
          <w:rFonts w:hint="eastAsia"/>
        </w:rPr>
      </w:pPr>
    </w:p>
    <w:p w14:paraId="587BD8C9">
      <w:pPr>
        <w:pStyle w:val="4"/>
        <w:spacing w:line="285" w:lineRule="auto"/>
        <w:rPr>
          <w:rFonts w:hint="eastAsia"/>
        </w:rPr>
      </w:pPr>
      <w:r>
        <w:rPr>
          <w:rFonts w:hint="eastAsia"/>
        </w:rPr>
        <w:t>In barter, or the commutation of articles of value, there should be a disposition to do equal justice; for lawful trade should be mutually profitable to those engaged in it.</w:t>
      </w:r>
    </w:p>
    <w:p w14:paraId="2133D3C8">
      <w:pPr>
        <w:pStyle w:val="4"/>
        <w:spacing w:line="285" w:lineRule="auto"/>
        <w:rPr>
          <w:rFonts w:hint="eastAsia"/>
        </w:rPr>
      </w:pPr>
      <w:r>
        <w:rPr>
          <w:rFonts w:hint="eastAsia"/>
        </w:rPr>
        <w:t>在以物易物或价值交换时，应当持有公平公正的态度；因为合法的交易应当对参与双方都有利。</w:t>
      </w:r>
    </w:p>
    <w:p w14:paraId="361CB169">
      <w:pPr>
        <w:pStyle w:val="4"/>
        <w:spacing w:line="285" w:lineRule="auto"/>
        <w:rPr>
          <w:rFonts w:hint="eastAsia"/>
        </w:rPr>
      </w:pPr>
    </w:p>
    <w:p w14:paraId="5F8410E6">
      <w:pPr>
        <w:pStyle w:val="4"/>
        <w:spacing w:line="285" w:lineRule="auto"/>
        <w:rPr>
          <w:rFonts w:hint="eastAsia"/>
        </w:rPr>
      </w:pPr>
      <w:r>
        <w:rPr>
          <w:rFonts w:hint="eastAsia"/>
        </w:rPr>
        <w:t>It is true, my neighbour is the proper judge of what he wants, and of what he will give in exchange for articles which I possess; and if he judges erroneously, we cannot be accountable for it, unless we by our words or actions mislead him; then are we guilty of injustice.</w:t>
      </w:r>
    </w:p>
    <w:p w14:paraId="1E0F2130">
      <w:pPr>
        <w:pStyle w:val="4"/>
        <w:spacing w:line="285" w:lineRule="auto"/>
        <w:rPr>
          <w:rFonts w:hint="eastAsia"/>
        </w:rPr>
      </w:pPr>
      <w:r>
        <w:rPr>
          <w:rFonts w:hint="eastAsia"/>
        </w:rPr>
        <w:t>诚然，我的邻舍是判断他需要什么，以及愿意用什么来交换我所拥有物品的合适人选；如果他判断错误，我们不必为此负责，除非我们用言语或行为误导他；那样我们就是犯了不公。</w:t>
      </w:r>
    </w:p>
    <w:p w14:paraId="65D2A866">
      <w:pPr>
        <w:pStyle w:val="4"/>
        <w:spacing w:line="285" w:lineRule="auto"/>
        <w:rPr>
          <w:rFonts w:hint="eastAsia"/>
        </w:rPr>
      </w:pPr>
    </w:p>
    <w:p w14:paraId="36F9F7A4">
      <w:pPr>
        <w:pStyle w:val="4"/>
        <w:spacing w:line="285" w:lineRule="auto"/>
        <w:rPr>
          <w:rFonts w:hint="eastAsia"/>
        </w:rPr>
      </w:pPr>
      <w:r>
        <w:rPr>
          <w:rFonts w:hint="eastAsia"/>
        </w:rPr>
        <w:t>All attempts, therefore, to undervalue the articles which he offers in exchange; or to exaggerate the value of our own, so as to bring about an unfair result, is evidently unjust.</w:t>
      </w:r>
    </w:p>
    <w:p w14:paraId="2ACCFFA2">
      <w:pPr>
        <w:pStyle w:val="4"/>
        <w:spacing w:line="285" w:lineRule="auto"/>
        <w:rPr>
          <w:rFonts w:hint="eastAsia"/>
          <w:sz w:val="32"/>
          <w:szCs w:val="32"/>
        </w:rPr>
      </w:pPr>
      <w:r>
        <w:rPr>
          <w:rFonts w:hint="eastAsia"/>
          <w:sz w:val="32"/>
          <w:szCs w:val="32"/>
        </w:rPr>
        <w:t>因此，所有试图贬低他人用于交换的物品价值，或夸大自己物品价值以达到不公平结果的企图，显然都是不公正的。</w:t>
      </w:r>
    </w:p>
    <w:p w14:paraId="4DF97B27">
      <w:pPr>
        <w:pStyle w:val="4"/>
        <w:spacing w:line="285" w:lineRule="auto"/>
        <w:rPr>
          <w:rFonts w:hint="eastAsia"/>
          <w:sz w:val="32"/>
          <w:szCs w:val="32"/>
        </w:rPr>
      </w:pPr>
    </w:p>
    <w:p w14:paraId="121E31FF">
      <w:pPr>
        <w:pStyle w:val="4"/>
        <w:spacing w:line="285" w:lineRule="auto"/>
        <w:rPr>
          <w:rFonts w:hint="eastAsia"/>
          <w:sz w:val="32"/>
          <w:szCs w:val="32"/>
        </w:rPr>
      </w:pPr>
      <w:r>
        <w:rPr>
          <w:rFonts w:hint="eastAsia"/>
          <w:sz w:val="32"/>
          <w:szCs w:val="32"/>
        </w:rPr>
        <w:t>If I know that his goods are more valuable than he supposes, and acting on my superior information, obtain his property for less than he would have taken for it, had he possessed my information, I do not love my neighbour as myself.</w:t>
      </w:r>
    </w:p>
    <w:p w14:paraId="229AB16A">
      <w:pPr>
        <w:pStyle w:val="4"/>
        <w:spacing w:line="285" w:lineRule="auto"/>
        <w:rPr>
          <w:rFonts w:hint="eastAsia"/>
          <w:sz w:val="32"/>
          <w:szCs w:val="32"/>
        </w:rPr>
      </w:pPr>
      <w:r>
        <w:rPr>
          <w:rFonts w:hint="eastAsia"/>
          <w:sz w:val="32"/>
          <w:szCs w:val="32"/>
        </w:rPr>
        <w:t>如果我知道他的货物比他认为的更有价值，而我利用我掌握的信息优势，以低于他知道真相时会接受的价格获得他的财产，这就不是爱邻舍如己。</w:t>
      </w:r>
    </w:p>
    <w:p w14:paraId="45DD92C8">
      <w:pPr>
        <w:pStyle w:val="4"/>
        <w:spacing w:line="285" w:lineRule="auto"/>
        <w:rPr>
          <w:rFonts w:hint="eastAsia"/>
          <w:sz w:val="32"/>
          <w:szCs w:val="32"/>
        </w:rPr>
      </w:pPr>
    </w:p>
    <w:p w14:paraId="3740ED7C">
      <w:pPr>
        <w:pStyle w:val="4"/>
        <w:spacing w:line="285" w:lineRule="auto"/>
        <w:rPr>
          <w:rFonts w:hint="eastAsia"/>
          <w:sz w:val="32"/>
          <w:szCs w:val="32"/>
        </w:rPr>
      </w:pPr>
      <w:r>
        <w:rPr>
          <w:rFonts w:hint="eastAsia"/>
          <w:sz w:val="32"/>
          <w:szCs w:val="32"/>
        </w:rPr>
        <w:t>I ought not to wish to get possession of my neighbour's property for less than its real value.</w:t>
      </w:r>
    </w:p>
    <w:p w14:paraId="5A5FEB71">
      <w:pPr>
        <w:pStyle w:val="4"/>
        <w:spacing w:line="285" w:lineRule="auto"/>
        <w:rPr>
          <w:rFonts w:hint="eastAsia"/>
          <w:sz w:val="32"/>
          <w:szCs w:val="32"/>
        </w:rPr>
      </w:pPr>
      <w:r>
        <w:rPr>
          <w:rFonts w:hint="eastAsia"/>
          <w:sz w:val="32"/>
          <w:szCs w:val="32"/>
        </w:rPr>
        <w:t>我不应该想要以低于实际价值的价格获得邻舍的财产。</w:t>
      </w:r>
    </w:p>
    <w:p w14:paraId="27B1629E">
      <w:pPr>
        <w:pStyle w:val="4"/>
        <w:spacing w:line="285" w:lineRule="auto"/>
        <w:rPr>
          <w:rFonts w:hint="eastAsia"/>
          <w:sz w:val="32"/>
          <w:szCs w:val="32"/>
        </w:rPr>
      </w:pPr>
    </w:p>
    <w:p w14:paraId="0A4BEF87">
      <w:pPr>
        <w:pStyle w:val="4"/>
        <w:spacing w:line="285" w:lineRule="auto"/>
        <w:rPr>
          <w:rFonts w:hint="eastAsia"/>
          <w:sz w:val="32"/>
          <w:szCs w:val="32"/>
        </w:rPr>
      </w:pPr>
      <w:r>
        <w:rPr>
          <w:rFonts w:hint="eastAsia"/>
          <w:sz w:val="32"/>
          <w:szCs w:val="32"/>
        </w:rPr>
        <w:t>What this may be, is a matter on which men may differ in opinion.</w:t>
      </w:r>
    </w:p>
    <w:p w14:paraId="169C2227">
      <w:pPr>
        <w:pStyle w:val="4"/>
        <w:spacing w:line="285" w:lineRule="auto"/>
        <w:rPr>
          <w:rFonts w:hint="eastAsia"/>
          <w:sz w:val="32"/>
          <w:szCs w:val="32"/>
        </w:rPr>
      </w:pPr>
      <w:r>
        <w:rPr>
          <w:rFonts w:hint="eastAsia"/>
          <w:sz w:val="32"/>
          <w:szCs w:val="32"/>
        </w:rPr>
        <w:t>对于什么是实际价值，人们可能会有不同的看法。</w:t>
      </w:r>
    </w:p>
    <w:p w14:paraId="2813C7E4">
      <w:pPr>
        <w:pStyle w:val="4"/>
        <w:spacing w:line="285" w:lineRule="auto"/>
        <w:rPr>
          <w:rFonts w:hint="eastAsia"/>
          <w:sz w:val="32"/>
          <w:szCs w:val="32"/>
        </w:rPr>
      </w:pPr>
    </w:p>
    <w:p w14:paraId="23F5A3F6">
      <w:pPr>
        <w:pStyle w:val="4"/>
        <w:spacing w:line="285" w:lineRule="auto"/>
        <w:rPr>
          <w:rFonts w:hint="eastAsia"/>
          <w:sz w:val="32"/>
          <w:szCs w:val="32"/>
        </w:rPr>
      </w:pPr>
      <w:r>
        <w:rPr>
          <w:rFonts w:hint="eastAsia"/>
          <w:sz w:val="32"/>
          <w:szCs w:val="32"/>
        </w:rPr>
        <w:t>And if men are honest in forming their opinions, there may be nothing wrong.</w:t>
      </w:r>
    </w:p>
    <w:p w14:paraId="00816DF6">
      <w:pPr>
        <w:pStyle w:val="4"/>
        <w:spacing w:line="285" w:lineRule="auto"/>
        <w:rPr>
          <w:rFonts w:hint="eastAsia"/>
          <w:sz w:val="32"/>
          <w:szCs w:val="32"/>
        </w:rPr>
      </w:pPr>
      <w:r>
        <w:rPr>
          <w:rFonts w:hint="eastAsia"/>
          <w:sz w:val="32"/>
          <w:szCs w:val="32"/>
        </w:rPr>
        <w:t>如果人们在形成观点时是诚实的，那可能就没有什么错。</w:t>
      </w:r>
    </w:p>
    <w:p w14:paraId="4C109C3E">
      <w:pPr>
        <w:pStyle w:val="4"/>
        <w:spacing w:line="285" w:lineRule="auto"/>
        <w:rPr>
          <w:rFonts w:hint="eastAsia"/>
          <w:sz w:val="32"/>
          <w:szCs w:val="32"/>
        </w:rPr>
      </w:pPr>
    </w:p>
    <w:p w14:paraId="103CD0BF">
      <w:pPr>
        <w:pStyle w:val="4"/>
        <w:spacing w:line="285" w:lineRule="auto"/>
        <w:rPr>
          <w:rFonts w:hint="eastAsia"/>
          <w:sz w:val="32"/>
          <w:szCs w:val="32"/>
        </w:rPr>
      </w:pPr>
      <w:r>
        <w:rPr>
          <w:rFonts w:hint="eastAsia"/>
          <w:sz w:val="32"/>
          <w:szCs w:val="32"/>
        </w:rPr>
        <w:t>But to put off a defective article without making known its defects, is evidently unjust, as also to put off in trade goods as being of a different kind from what we know they are.</w:t>
      </w:r>
    </w:p>
    <w:p w14:paraId="35BE5091">
      <w:pPr>
        <w:pStyle w:val="4"/>
        <w:spacing w:line="285" w:lineRule="auto"/>
        <w:rPr>
          <w:rFonts w:hint="eastAsia"/>
          <w:sz w:val="32"/>
          <w:szCs w:val="32"/>
        </w:rPr>
      </w:pPr>
      <w:r>
        <w:rPr>
          <w:rFonts w:hint="eastAsia"/>
          <w:sz w:val="32"/>
          <w:szCs w:val="32"/>
        </w:rPr>
        <w:t>但是，在不告知缺陷的情况下出售有缺陷的物品显然是不公正的，同样，在贸易中将货物谎称为与我们所知不同的种类也是不公正的。</w:t>
      </w:r>
    </w:p>
    <w:p w14:paraId="000B1288">
      <w:pPr>
        <w:pStyle w:val="4"/>
        <w:spacing w:line="285" w:lineRule="auto"/>
        <w:rPr>
          <w:rFonts w:hint="eastAsia"/>
          <w:sz w:val="32"/>
          <w:szCs w:val="32"/>
        </w:rPr>
      </w:pPr>
    </w:p>
    <w:p w14:paraId="7012E9BC">
      <w:pPr>
        <w:pStyle w:val="4"/>
        <w:spacing w:line="285" w:lineRule="auto"/>
        <w:rPr>
          <w:rFonts w:hint="eastAsia"/>
          <w:sz w:val="32"/>
          <w:szCs w:val="32"/>
        </w:rPr>
      </w:pPr>
      <w:r>
        <w:rPr>
          <w:rFonts w:hint="eastAsia"/>
          <w:sz w:val="32"/>
          <w:szCs w:val="32"/>
        </w:rPr>
        <w:t>If these principles be correct, then you will say, the world is full of injustice.</w:t>
      </w:r>
    </w:p>
    <w:p w14:paraId="474D60BF">
      <w:pPr>
        <w:pStyle w:val="4"/>
        <w:spacing w:line="285" w:lineRule="auto"/>
        <w:rPr>
          <w:rFonts w:hint="eastAsia"/>
          <w:sz w:val="32"/>
          <w:szCs w:val="32"/>
        </w:rPr>
      </w:pPr>
      <w:r>
        <w:rPr>
          <w:rFonts w:hint="eastAsia"/>
          <w:sz w:val="32"/>
          <w:szCs w:val="32"/>
        </w:rPr>
        <w:t>如果这些原则是正确的，那么你会说，这个世界充满了不公。</w:t>
      </w:r>
    </w:p>
    <w:p w14:paraId="300ABCFB">
      <w:pPr>
        <w:pStyle w:val="4"/>
        <w:spacing w:line="285" w:lineRule="auto"/>
        <w:rPr>
          <w:rFonts w:hint="eastAsia"/>
          <w:sz w:val="32"/>
          <w:szCs w:val="32"/>
        </w:rPr>
      </w:pPr>
    </w:p>
    <w:p w14:paraId="2C7D956A">
      <w:pPr>
        <w:pStyle w:val="4"/>
        <w:spacing w:line="285" w:lineRule="auto"/>
        <w:rPr>
          <w:rFonts w:hint="eastAsia"/>
          <w:sz w:val="32"/>
          <w:szCs w:val="32"/>
        </w:rPr>
      </w:pPr>
      <w:r>
        <w:rPr>
          <w:rFonts w:hint="eastAsia"/>
          <w:sz w:val="32"/>
          <w:szCs w:val="32"/>
        </w:rPr>
        <w:t>All our shops and markets are scenes of injustice.</w:t>
      </w:r>
    </w:p>
    <w:p w14:paraId="0C63420F">
      <w:pPr>
        <w:pStyle w:val="4"/>
        <w:spacing w:line="285" w:lineRule="auto"/>
        <w:rPr>
          <w:rFonts w:hint="eastAsia"/>
          <w:sz w:val="32"/>
          <w:szCs w:val="32"/>
        </w:rPr>
      </w:pPr>
      <w:r>
        <w:rPr>
          <w:rFonts w:hint="eastAsia"/>
          <w:sz w:val="32"/>
          <w:szCs w:val="32"/>
        </w:rPr>
        <w:t>我们所有的商店和市场都是不公正的场所。</w:t>
      </w:r>
    </w:p>
    <w:p w14:paraId="242DEC70">
      <w:pPr>
        <w:pStyle w:val="4"/>
        <w:spacing w:line="285" w:lineRule="auto"/>
        <w:rPr>
          <w:rFonts w:hint="eastAsia"/>
          <w:sz w:val="32"/>
          <w:szCs w:val="32"/>
        </w:rPr>
      </w:pPr>
    </w:p>
    <w:p w14:paraId="2B74A7B5">
      <w:pPr>
        <w:pStyle w:val="4"/>
        <w:spacing w:line="285" w:lineRule="auto"/>
        <w:rPr>
          <w:rFonts w:hint="eastAsia"/>
          <w:sz w:val="32"/>
          <w:szCs w:val="32"/>
        </w:rPr>
      </w:pPr>
      <w:r>
        <w:rPr>
          <w:rFonts w:hint="eastAsia"/>
          <w:sz w:val="32"/>
          <w:szCs w:val="32"/>
        </w:rPr>
        <w:t>And it may be asked, if these strict rules are obligatory, who is there, that has clean hands?</w:t>
      </w:r>
    </w:p>
    <w:p w14:paraId="514265C5">
      <w:pPr>
        <w:pStyle w:val="4"/>
        <w:spacing w:line="285" w:lineRule="auto"/>
        <w:rPr>
          <w:rFonts w:hint="eastAsia"/>
          <w:sz w:val="32"/>
          <w:szCs w:val="32"/>
        </w:rPr>
      </w:pPr>
      <w:r>
        <w:rPr>
          <w:rFonts w:hint="eastAsia"/>
          <w:sz w:val="32"/>
          <w:szCs w:val="32"/>
        </w:rPr>
        <w:t>人们可能会问，如果这些严格的规则是必须遵守的，那么谁能做到完全清白呢？</w:t>
      </w:r>
    </w:p>
    <w:p w14:paraId="0ED1A0AB">
      <w:pPr>
        <w:pStyle w:val="4"/>
        <w:spacing w:line="285" w:lineRule="auto"/>
        <w:rPr>
          <w:rFonts w:hint="eastAsia"/>
          <w:sz w:val="32"/>
          <w:szCs w:val="32"/>
        </w:rPr>
      </w:pPr>
    </w:p>
    <w:p w14:paraId="7609D34A">
      <w:pPr>
        <w:pStyle w:val="4"/>
        <w:spacing w:line="285" w:lineRule="auto"/>
        <w:rPr>
          <w:rFonts w:hint="eastAsia"/>
          <w:sz w:val="32"/>
          <w:szCs w:val="32"/>
        </w:rPr>
      </w:pPr>
      <w:r>
        <w:rPr>
          <w:rFonts w:hint="eastAsia"/>
          <w:sz w:val="32"/>
          <w:szCs w:val="32"/>
        </w:rPr>
        <w:t>And what profit would there be in commerce?</w:t>
      </w:r>
    </w:p>
    <w:p w14:paraId="0C14FA2C">
      <w:pPr>
        <w:pStyle w:val="4"/>
        <w:spacing w:line="285" w:lineRule="auto"/>
        <w:rPr>
          <w:rFonts w:hint="eastAsia"/>
          <w:sz w:val="32"/>
          <w:szCs w:val="32"/>
        </w:rPr>
      </w:pPr>
      <w:r>
        <w:rPr>
          <w:rFonts w:hint="eastAsia"/>
          <w:sz w:val="32"/>
          <w:szCs w:val="32"/>
        </w:rPr>
        <w:t>那么商业还能有什么利润呢？</w:t>
      </w:r>
    </w:p>
    <w:p w14:paraId="6B2800DA">
      <w:pPr>
        <w:pStyle w:val="4"/>
        <w:spacing w:line="285" w:lineRule="auto"/>
        <w:rPr>
          <w:rFonts w:hint="eastAsia"/>
          <w:sz w:val="32"/>
          <w:szCs w:val="32"/>
        </w:rPr>
      </w:pPr>
    </w:p>
    <w:p w14:paraId="505DFE9B">
      <w:pPr>
        <w:pStyle w:val="4"/>
        <w:spacing w:line="285" w:lineRule="auto"/>
        <w:rPr>
          <w:rFonts w:hint="eastAsia"/>
          <w:sz w:val="32"/>
          <w:szCs w:val="32"/>
        </w:rPr>
      </w:pPr>
      <w:r>
        <w:rPr>
          <w:rFonts w:hint="eastAsia"/>
          <w:sz w:val="32"/>
          <w:szCs w:val="32"/>
        </w:rPr>
        <w:t>Lawful commerce was never intended to permit one man to make gain by the loss of others; but I may have articles which I do not need but which my neighbour wants; so he may have articles which he does not need, but which suit me; or not having such articles himself, he can give me that which will enable me to procure them.</w:t>
      </w:r>
    </w:p>
    <w:p w14:paraId="6DD9630A">
      <w:pPr>
        <w:pStyle w:val="4"/>
        <w:spacing w:line="285" w:lineRule="auto"/>
        <w:rPr>
          <w:rFonts w:hint="eastAsia"/>
          <w:sz w:val="32"/>
          <w:szCs w:val="32"/>
        </w:rPr>
      </w:pPr>
      <w:r>
        <w:rPr>
          <w:rFonts w:hint="eastAsia"/>
          <w:sz w:val="32"/>
          <w:szCs w:val="32"/>
        </w:rPr>
        <w:t>合法的商业从来就不是为了让一个人通过损害他人来获利；但我可能有一些我不需要而邻舍想要的物品；同样，他可能有一些他不需要但适合我的物品；或者他虽然没有这样的物品，但他可以给我一些东西使我能够获得它们。</w:t>
      </w:r>
    </w:p>
    <w:p w14:paraId="699CB5A0">
      <w:pPr>
        <w:pStyle w:val="4"/>
        <w:spacing w:line="285" w:lineRule="auto"/>
        <w:rPr>
          <w:rFonts w:hint="eastAsia"/>
          <w:sz w:val="32"/>
          <w:szCs w:val="32"/>
        </w:rPr>
      </w:pPr>
    </w:p>
    <w:p w14:paraId="1C7E129C">
      <w:pPr>
        <w:pStyle w:val="4"/>
        <w:spacing w:line="285" w:lineRule="auto"/>
        <w:rPr>
          <w:rFonts w:hint="eastAsia"/>
          <w:sz w:val="32"/>
          <w:szCs w:val="32"/>
        </w:rPr>
      </w:pPr>
      <w:r>
        <w:rPr>
          <w:rFonts w:hint="eastAsia"/>
          <w:sz w:val="32"/>
          <w:szCs w:val="32"/>
        </w:rPr>
        <w:t>And thus lawful commerce is mutually beneficial.</w:t>
      </w:r>
    </w:p>
    <w:p w14:paraId="7C9F2AA4">
      <w:pPr>
        <w:pStyle w:val="4"/>
        <w:spacing w:line="285" w:lineRule="auto"/>
        <w:rPr>
          <w:rFonts w:hint="eastAsia"/>
          <w:sz w:val="32"/>
          <w:szCs w:val="32"/>
        </w:rPr>
      </w:pPr>
      <w:r>
        <w:rPr>
          <w:rFonts w:hint="eastAsia"/>
          <w:sz w:val="32"/>
          <w:szCs w:val="32"/>
        </w:rPr>
        <w:t>因此，合法的商业是互惠互利的。</w:t>
      </w:r>
    </w:p>
    <w:p w14:paraId="27A8029B">
      <w:pPr>
        <w:pStyle w:val="4"/>
        <w:spacing w:line="285" w:lineRule="auto"/>
        <w:rPr>
          <w:rFonts w:hint="eastAsia"/>
          <w:sz w:val="32"/>
          <w:szCs w:val="32"/>
        </w:rPr>
      </w:pPr>
    </w:p>
    <w:p w14:paraId="07E44C2D">
      <w:pPr>
        <w:pStyle w:val="4"/>
        <w:spacing w:line="285" w:lineRule="auto"/>
        <w:rPr>
          <w:rFonts w:hint="eastAsia"/>
          <w:sz w:val="32"/>
          <w:szCs w:val="32"/>
        </w:rPr>
      </w:pPr>
      <w:r>
        <w:rPr>
          <w:rFonts w:hint="eastAsia"/>
          <w:sz w:val="32"/>
          <w:szCs w:val="32"/>
        </w:rPr>
        <w:t>But how can a man make his fortune by trade, on these principles?</w:t>
      </w:r>
    </w:p>
    <w:p w14:paraId="0FD45530">
      <w:pPr>
        <w:pStyle w:val="4"/>
        <w:spacing w:line="285" w:lineRule="auto"/>
        <w:rPr>
          <w:rFonts w:hint="eastAsia"/>
          <w:sz w:val="32"/>
          <w:szCs w:val="32"/>
        </w:rPr>
      </w:pPr>
      <w:r>
        <w:rPr>
          <w:rFonts w:hint="eastAsia"/>
          <w:sz w:val="32"/>
          <w:szCs w:val="32"/>
        </w:rPr>
        <w:t>但是，按照这些原则，一个人如何能通过贸易致富呢？</w:t>
      </w:r>
    </w:p>
    <w:p w14:paraId="4B9E91FA">
      <w:pPr>
        <w:pStyle w:val="4"/>
        <w:spacing w:line="285" w:lineRule="auto"/>
        <w:rPr>
          <w:rFonts w:hint="eastAsia"/>
          <w:sz w:val="32"/>
          <w:szCs w:val="32"/>
        </w:rPr>
      </w:pPr>
    </w:p>
    <w:p w14:paraId="1145AE0B">
      <w:pPr>
        <w:pStyle w:val="4"/>
        <w:spacing w:line="285" w:lineRule="auto"/>
        <w:rPr>
          <w:rFonts w:hint="eastAsia"/>
          <w:sz w:val="32"/>
          <w:szCs w:val="32"/>
        </w:rPr>
      </w:pPr>
      <w:r>
        <w:rPr>
          <w:rFonts w:hint="eastAsia"/>
          <w:sz w:val="32"/>
          <w:szCs w:val="32"/>
        </w:rPr>
        <w:t>No man has any right to grow rich on the losses of his fellow creatures.</w:t>
      </w:r>
    </w:p>
    <w:p w14:paraId="1CC914B6">
      <w:pPr>
        <w:pStyle w:val="4"/>
        <w:spacing w:line="285" w:lineRule="auto"/>
        <w:rPr>
          <w:rFonts w:hint="eastAsia"/>
          <w:sz w:val="32"/>
          <w:szCs w:val="32"/>
        </w:rPr>
      </w:pPr>
      <w:r>
        <w:rPr>
          <w:rFonts w:hint="eastAsia"/>
          <w:sz w:val="32"/>
          <w:szCs w:val="32"/>
        </w:rPr>
        <w:t>没有人有权通过让他人受损来致富。</w:t>
      </w:r>
    </w:p>
    <w:p w14:paraId="26ACBF16">
      <w:pPr>
        <w:pStyle w:val="4"/>
        <w:spacing w:line="285" w:lineRule="auto"/>
        <w:rPr>
          <w:rFonts w:hint="eastAsia"/>
          <w:sz w:val="32"/>
          <w:szCs w:val="32"/>
        </w:rPr>
      </w:pPr>
    </w:p>
    <w:p w14:paraId="13851719">
      <w:pPr>
        <w:pStyle w:val="4"/>
        <w:spacing w:line="285" w:lineRule="auto"/>
        <w:rPr>
          <w:rFonts w:hint="eastAsia"/>
          <w:sz w:val="32"/>
          <w:szCs w:val="32"/>
        </w:rPr>
      </w:pPr>
      <w:r>
        <w:rPr>
          <w:rFonts w:hint="eastAsia"/>
          <w:sz w:val="32"/>
          <w:szCs w:val="32"/>
        </w:rPr>
        <w:t>He has no right to enrich himself by impoverishing them.</w:t>
      </w:r>
    </w:p>
    <w:p w14:paraId="16453BF2">
      <w:pPr>
        <w:pStyle w:val="4"/>
        <w:spacing w:line="285" w:lineRule="auto"/>
        <w:rPr>
          <w:rFonts w:hint="eastAsia"/>
          <w:sz w:val="32"/>
          <w:szCs w:val="32"/>
        </w:rPr>
      </w:pPr>
      <w:r>
        <w:rPr>
          <w:rFonts w:hint="eastAsia"/>
          <w:sz w:val="32"/>
          <w:szCs w:val="32"/>
        </w:rPr>
        <w:t>他无权通过使他人贫困来使自己富有。</w:t>
      </w:r>
    </w:p>
    <w:p w14:paraId="2CF725E4">
      <w:pPr>
        <w:pStyle w:val="4"/>
        <w:spacing w:line="285" w:lineRule="auto"/>
        <w:rPr>
          <w:rFonts w:hint="eastAsia"/>
          <w:sz w:val="32"/>
          <w:szCs w:val="32"/>
        </w:rPr>
      </w:pPr>
    </w:p>
    <w:p w14:paraId="4448699A">
      <w:pPr>
        <w:pStyle w:val="4"/>
        <w:spacing w:line="285" w:lineRule="auto"/>
        <w:rPr>
          <w:rFonts w:hint="eastAsia"/>
          <w:sz w:val="32"/>
          <w:szCs w:val="32"/>
        </w:rPr>
      </w:pPr>
      <w:r>
        <w:rPr>
          <w:rFonts w:hint="eastAsia"/>
          <w:sz w:val="32"/>
          <w:szCs w:val="32"/>
        </w:rPr>
        <w:t>But if a merchant takes the pains, and runs the risk of carrying goods to a foreign country, and bringing back in exchange articles which are needed by thousands, they may be willing to allow him for these articles which they need, what will be great gain to him, and at the same time a great convenience to them.</w:t>
      </w:r>
    </w:p>
    <w:p w14:paraId="2221CAFF">
      <w:pPr>
        <w:pStyle w:val="4"/>
        <w:spacing w:line="285" w:lineRule="auto"/>
        <w:rPr>
          <w:rFonts w:hint="eastAsia"/>
          <w:sz w:val="32"/>
          <w:szCs w:val="32"/>
        </w:rPr>
      </w:pPr>
      <w:r>
        <w:rPr>
          <w:rFonts w:hint="eastAsia"/>
          <w:sz w:val="32"/>
          <w:szCs w:val="32"/>
        </w:rPr>
        <w:t>但如果一个商人付出辛劳，冒着风险将货物运往外国，并换回数千人需要的物品，人们可能愿意为这些他们需要的物品付出能让他获得丰厚利润的代价，同时这对他们来说也是极大的便利。</w:t>
      </w:r>
    </w:p>
    <w:p w14:paraId="1A9BEDF7">
      <w:pPr>
        <w:pStyle w:val="4"/>
        <w:spacing w:line="285" w:lineRule="auto"/>
        <w:rPr>
          <w:rFonts w:hint="eastAsia"/>
          <w:sz w:val="32"/>
          <w:szCs w:val="32"/>
        </w:rPr>
      </w:pPr>
    </w:p>
    <w:p w14:paraId="41B359AA">
      <w:pPr>
        <w:pStyle w:val="4"/>
        <w:spacing w:line="285" w:lineRule="auto"/>
        <w:rPr>
          <w:rFonts w:hint="eastAsia"/>
          <w:sz w:val="32"/>
          <w:szCs w:val="32"/>
        </w:rPr>
      </w:pPr>
      <w:r>
        <w:rPr>
          <w:rFonts w:hint="eastAsia"/>
          <w:sz w:val="32"/>
          <w:szCs w:val="32"/>
        </w:rPr>
        <w:t>There is then cause for honest gain, and such acquisitions are worth possessing; but unjust gain, never.</w:t>
      </w:r>
    </w:p>
    <w:p w14:paraId="3D6B7F61">
      <w:pPr>
        <w:pStyle w:val="4"/>
        <w:spacing w:line="285" w:lineRule="auto"/>
        <w:rPr>
          <w:rFonts w:hint="eastAsia"/>
          <w:sz w:val="32"/>
          <w:szCs w:val="32"/>
        </w:rPr>
      </w:pPr>
      <w:r>
        <w:rPr>
          <w:rFonts w:hint="eastAsia"/>
          <w:sz w:val="32"/>
          <w:szCs w:val="32"/>
        </w:rPr>
        <w:t>因此诚实获取的收益是有理由的，这样的获取值得拥有；但不义之财，永远不值得。</w:t>
      </w:r>
    </w:p>
    <w:p w14:paraId="6DDC8E61">
      <w:pPr>
        <w:pStyle w:val="4"/>
        <w:spacing w:line="285" w:lineRule="auto"/>
        <w:rPr>
          <w:rFonts w:hint="eastAsia"/>
          <w:sz w:val="32"/>
          <w:szCs w:val="32"/>
        </w:rPr>
      </w:pPr>
    </w:p>
    <w:p w14:paraId="11D0E75D">
      <w:pPr>
        <w:pStyle w:val="4"/>
        <w:spacing w:line="285" w:lineRule="auto"/>
        <w:rPr>
          <w:rFonts w:hint="eastAsia"/>
          <w:sz w:val="32"/>
          <w:szCs w:val="32"/>
        </w:rPr>
      </w:pPr>
      <w:r>
        <w:rPr>
          <w:rFonts w:hint="eastAsia"/>
          <w:sz w:val="32"/>
          <w:szCs w:val="32"/>
        </w:rPr>
        <w:t>The blessing of God rests upon the one, but his curse upon the other.</w:t>
      </w:r>
    </w:p>
    <w:p w14:paraId="0E561D44">
      <w:pPr>
        <w:pStyle w:val="4"/>
        <w:spacing w:line="285" w:lineRule="auto"/>
        <w:rPr>
          <w:rFonts w:hint="eastAsia"/>
          <w:sz w:val="32"/>
          <w:szCs w:val="32"/>
        </w:rPr>
      </w:pPr>
      <w:r>
        <w:rPr>
          <w:rFonts w:hint="eastAsia"/>
          <w:sz w:val="32"/>
          <w:szCs w:val="32"/>
        </w:rPr>
        <w:t>神的祝福临到前者，但祂的咒诅临到后者。</w:t>
      </w:r>
    </w:p>
    <w:p w14:paraId="3BE125B8">
      <w:pPr>
        <w:pStyle w:val="4"/>
        <w:spacing w:line="285" w:lineRule="auto"/>
        <w:rPr>
          <w:rFonts w:hint="eastAsia"/>
          <w:sz w:val="32"/>
          <w:szCs w:val="32"/>
        </w:rPr>
      </w:pPr>
    </w:p>
    <w:p w14:paraId="56C008D1">
      <w:pPr>
        <w:pStyle w:val="4"/>
        <w:spacing w:line="285" w:lineRule="auto"/>
        <w:rPr>
          <w:rFonts w:hint="eastAsia"/>
          <w:sz w:val="32"/>
          <w:szCs w:val="32"/>
        </w:rPr>
      </w:pPr>
      <w:r>
        <w:rPr>
          <w:rFonts w:hint="eastAsia"/>
          <w:sz w:val="32"/>
          <w:szCs w:val="32"/>
        </w:rPr>
        <w:t>On this principle the Scriptures so frequently condemn deceitful weights and measures.</w:t>
      </w:r>
    </w:p>
    <w:p w14:paraId="2CD6E3E8">
      <w:pPr>
        <w:pStyle w:val="4"/>
        <w:spacing w:line="285" w:lineRule="auto"/>
        <w:rPr>
          <w:rFonts w:hint="eastAsia"/>
          <w:sz w:val="32"/>
          <w:szCs w:val="32"/>
        </w:rPr>
      </w:pPr>
      <w:r>
        <w:rPr>
          <w:rFonts w:hint="eastAsia"/>
          <w:sz w:val="32"/>
          <w:szCs w:val="32"/>
        </w:rPr>
        <w:t>基于这个原则，圣经经常谴责使用诡诈的法码和量具。</w:t>
      </w:r>
    </w:p>
    <w:p w14:paraId="08C4BD2C">
      <w:pPr>
        <w:pStyle w:val="4"/>
        <w:spacing w:line="285" w:lineRule="auto"/>
        <w:rPr>
          <w:rFonts w:hint="eastAsia"/>
          <w:sz w:val="32"/>
          <w:szCs w:val="32"/>
        </w:rPr>
      </w:pPr>
    </w:p>
    <w:p w14:paraId="461A15B6">
      <w:pPr>
        <w:pStyle w:val="4"/>
        <w:spacing w:line="285" w:lineRule="auto"/>
        <w:rPr>
          <w:rFonts w:hint="eastAsia"/>
          <w:sz w:val="32"/>
          <w:szCs w:val="32"/>
        </w:rPr>
      </w:pPr>
      <w:r>
        <w:rPr>
          <w:rFonts w:hint="eastAsia"/>
          <w:sz w:val="32"/>
          <w:szCs w:val="32"/>
        </w:rPr>
        <w:t>It is plain, if we love our neighbour as ourselves, we shall be far from plotting against him, from doing violence to him or injuring his reputation, or even wounding his feelings, except for his benefit.</w:t>
      </w:r>
    </w:p>
    <w:p w14:paraId="707B379E">
      <w:pPr>
        <w:pStyle w:val="4"/>
        <w:spacing w:line="285" w:lineRule="auto"/>
        <w:rPr>
          <w:rFonts w:hint="eastAsia"/>
          <w:sz w:val="32"/>
          <w:szCs w:val="32"/>
        </w:rPr>
      </w:pPr>
      <w:r>
        <w:rPr>
          <w:rFonts w:hint="eastAsia"/>
          <w:sz w:val="32"/>
          <w:szCs w:val="32"/>
        </w:rPr>
        <w:t>显而易见，如果我们爱邻舍如同自己，就不会图谋害他，对他施暴，损害他的名誉，甚至伤害他的感受，除非是为了他的益处。</w:t>
      </w:r>
    </w:p>
    <w:p w14:paraId="719CCFDC">
      <w:pPr>
        <w:pStyle w:val="4"/>
        <w:spacing w:line="285" w:lineRule="auto"/>
        <w:rPr>
          <w:rFonts w:hint="eastAsia"/>
          <w:sz w:val="32"/>
          <w:szCs w:val="32"/>
        </w:rPr>
      </w:pPr>
    </w:p>
    <w:p w14:paraId="68DE24BF">
      <w:pPr>
        <w:pStyle w:val="4"/>
        <w:spacing w:line="285" w:lineRule="auto"/>
        <w:rPr>
          <w:rFonts w:hint="eastAsia"/>
          <w:sz w:val="32"/>
          <w:szCs w:val="32"/>
        </w:rPr>
      </w:pPr>
      <w:r>
        <w:rPr>
          <w:rFonts w:hint="eastAsia"/>
          <w:sz w:val="32"/>
          <w:szCs w:val="32"/>
        </w:rPr>
        <w:t>It is unnecessary to enumerate the crimes which are in violation of this commandment.</w:t>
      </w:r>
    </w:p>
    <w:p w14:paraId="1884D3C0">
      <w:pPr>
        <w:pStyle w:val="4"/>
        <w:spacing w:line="285" w:lineRule="auto"/>
        <w:rPr>
          <w:rFonts w:hint="eastAsia"/>
          <w:sz w:val="32"/>
          <w:szCs w:val="32"/>
        </w:rPr>
      </w:pPr>
      <w:r>
        <w:rPr>
          <w:rFonts w:hint="eastAsia"/>
          <w:sz w:val="32"/>
          <w:szCs w:val="32"/>
        </w:rPr>
        <w:t>没有必要列举所有违反这条诫命的罪行。</w:t>
      </w:r>
    </w:p>
    <w:p w14:paraId="7ACEEB66">
      <w:pPr>
        <w:pStyle w:val="4"/>
        <w:spacing w:line="285" w:lineRule="auto"/>
        <w:rPr>
          <w:rFonts w:hint="eastAsia"/>
          <w:sz w:val="32"/>
          <w:szCs w:val="32"/>
        </w:rPr>
      </w:pPr>
    </w:p>
    <w:p w14:paraId="44A9088E">
      <w:pPr>
        <w:pStyle w:val="4"/>
        <w:spacing w:line="285" w:lineRule="auto"/>
        <w:rPr>
          <w:rFonts w:hint="eastAsia"/>
          <w:sz w:val="32"/>
          <w:szCs w:val="32"/>
        </w:rPr>
      </w:pPr>
      <w:r>
        <w:rPr>
          <w:rFonts w:hint="eastAsia"/>
          <w:sz w:val="32"/>
          <w:szCs w:val="32"/>
        </w:rPr>
        <w:t>They are exceedingly numerous.</w:t>
      </w:r>
    </w:p>
    <w:p w14:paraId="5E00E9CC">
      <w:pPr>
        <w:pStyle w:val="4"/>
        <w:spacing w:line="285" w:lineRule="auto"/>
        <w:rPr>
          <w:rFonts w:hint="eastAsia"/>
          <w:sz w:val="32"/>
          <w:szCs w:val="32"/>
        </w:rPr>
      </w:pPr>
      <w:r>
        <w:rPr>
          <w:rFonts w:hint="eastAsia"/>
          <w:sz w:val="32"/>
          <w:szCs w:val="32"/>
        </w:rPr>
        <w:t>这些罪行数不胜数。</w:t>
      </w:r>
    </w:p>
    <w:p w14:paraId="4D0D726F">
      <w:pPr>
        <w:pStyle w:val="4"/>
        <w:spacing w:line="285" w:lineRule="auto"/>
        <w:rPr>
          <w:rFonts w:hint="eastAsia"/>
          <w:sz w:val="32"/>
          <w:szCs w:val="32"/>
        </w:rPr>
      </w:pPr>
    </w:p>
    <w:p w14:paraId="6F5FFF5F">
      <w:pPr>
        <w:pStyle w:val="4"/>
        <w:spacing w:line="285" w:lineRule="auto"/>
        <w:rPr>
          <w:rFonts w:hint="eastAsia"/>
          <w:sz w:val="32"/>
          <w:szCs w:val="32"/>
        </w:rPr>
      </w:pPr>
      <w:r>
        <w:rPr>
          <w:rFonts w:hint="eastAsia"/>
          <w:sz w:val="32"/>
          <w:szCs w:val="32"/>
        </w:rPr>
        <w:t>Our prisons, our courts of justice, and our laws give testimony, that the world is full of crimes forbidden by this precept.</w:t>
      </w:r>
    </w:p>
    <w:p w14:paraId="05B45677">
      <w:pPr>
        <w:pStyle w:val="4"/>
        <w:spacing w:line="285" w:lineRule="auto"/>
        <w:rPr>
          <w:rFonts w:hint="eastAsia"/>
          <w:sz w:val="32"/>
          <w:szCs w:val="32"/>
        </w:rPr>
      </w:pPr>
      <w:r>
        <w:rPr>
          <w:rFonts w:hint="eastAsia"/>
          <w:sz w:val="32"/>
          <w:szCs w:val="32"/>
        </w:rPr>
        <w:t>我们的监狱、法院和法律都证明，这个世界充满了这条戒律所禁止的罪行。</w:t>
      </w:r>
    </w:p>
    <w:p w14:paraId="6A5FECD5">
      <w:pPr>
        <w:pStyle w:val="4"/>
        <w:spacing w:line="285" w:lineRule="auto"/>
        <w:rPr>
          <w:rFonts w:hint="eastAsia"/>
          <w:sz w:val="32"/>
          <w:szCs w:val="32"/>
        </w:rPr>
      </w:pPr>
    </w:p>
    <w:p w14:paraId="5797DB8C">
      <w:pPr>
        <w:pStyle w:val="4"/>
        <w:spacing w:line="285" w:lineRule="auto"/>
        <w:rPr>
          <w:rFonts w:hint="eastAsia"/>
          <w:sz w:val="32"/>
          <w:szCs w:val="32"/>
        </w:rPr>
      </w:pPr>
      <w:r>
        <w:rPr>
          <w:rFonts w:hint="eastAsia"/>
          <w:sz w:val="32"/>
          <w:szCs w:val="32"/>
        </w:rPr>
        <w:t>Indeed our very locks and bolts, our bonds and mutual covenants, are intended to guard against injustice.</w:t>
      </w:r>
    </w:p>
    <w:p w14:paraId="7063A32F">
      <w:pPr>
        <w:pStyle w:val="4"/>
        <w:spacing w:line="285" w:lineRule="auto"/>
        <w:rPr>
          <w:rFonts w:hint="eastAsia"/>
          <w:sz w:val="32"/>
          <w:szCs w:val="32"/>
        </w:rPr>
      </w:pPr>
      <w:r>
        <w:rPr>
          <w:rFonts w:hint="eastAsia"/>
          <w:sz w:val="32"/>
          <w:szCs w:val="32"/>
        </w:rPr>
        <w:t>事实上，我们的锁具和门闩，我们的契约和相互协议，都是为了防范不公。</w:t>
      </w:r>
    </w:p>
    <w:p w14:paraId="15D1A664">
      <w:pPr>
        <w:pStyle w:val="4"/>
        <w:spacing w:line="285" w:lineRule="auto"/>
        <w:rPr>
          <w:rFonts w:hint="eastAsia"/>
          <w:sz w:val="32"/>
          <w:szCs w:val="32"/>
        </w:rPr>
      </w:pPr>
    </w:p>
    <w:p w14:paraId="5C212D8C">
      <w:pPr>
        <w:pStyle w:val="4"/>
        <w:spacing w:line="285" w:lineRule="auto"/>
        <w:rPr>
          <w:rFonts w:hint="eastAsia"/>
          <w:sz w:val="32"/>
          <w:szCs w:val="32"/>
        </w:rPr>
      </w:pPr>
      <w:r>
        <w:rPr>
          <w:rFonts w:hint="eastAsia"/>
          <w:sz w:val="32"/>
          <w:szCs w:val="32"/>
        </w:rPr>
        <w:t>Now, let us suppose for a moment, that all men were disposed to love others as themselves, and to do justice to every one, what a change would there be in the condition of the world!</w:t>
      </w:r>
    </w:p>
    <w:p w14:paraId="0AC20264">
      <w:pPr>
        <w:pStyle w:val="4"/>
        <w:spacing w:line="285" w:lineRule="auto"/>
        <w:rPr>
          <w:rFonts w:hint="eastAsia"/>
          <w:sz w:val="32"/>
          <w:szCs w:val="32"/>
        </w:rPr>
      </w:pPr>
      <w:r>
        <w:rPr>
          <w:rFonts w:hint="eastAsia"/>
          <w:sz w:val="32"/>
          <w:szCs w:val="32"/>
        </w:rPr>
        <w:t>现在，让我们假设一下，如果所有人都愿意爱人如己，对每个人都公平对待，世界的状况会发生怎样的改变！</w:t>
      </w:r>
    </w:p>
    <w:p w14:paraId="36083B83">
      <w:pPr>
        <w:pStyle w:val="4"/>
        <w:spacing w:line="285" w:lineRule="auto"/>
        <w:rPr>
          <w:rFonts w:hint="eastAsia"/>
          <w:sz w:val="32"/>
          <w:szCs w:val="32"/>
        </w:rPr>
      </w:pPr>
    </w:p>
    <w:p w14:paraId="60D9E70C">
      <w:pPr>
        <w:pStyle w:val="4"/>
        <w:spacing w:line="285" w:lineRule="auto"/>
        <w:rPr>
          <w:rFonts w:hint="eastAsia"/>
          <w:sz w:val="32"/>
          <w:szCs w:val="32"/>
        </w:rPr>
      </w:pPr>
      <w:r>
        <w:rPr>
          <w:rFonts w:hint="eastAsia"/>
          <w:sz w:val="32"/>
          <w:szCs w:val="32"/>
        </w:rPr>
        <w:t>Every body would have a sufficiency, and all would be far happier than at present.</w:t>
      </w:r>
    </w:p>
    <w:p w14:paraId="3CFCF262">
      <w:pPr>
        <w:pStyle w:val="4"/>
        <w:spacing w:line="285" w:lineRule="auto"/>
        <w:rPr>
          <w:rFonts w:hint="eastAsia"/>
          <w:sz w:val="32"/>
          <w:szCs w:val="32"/>
        </w:rPr>
      </w:pPr>
      <w:r>
        <w:rPr>
          <w:rFonts w:hint="eastAsia"/>
          <w:sz w:val="32"/>
          <w:szCs w:val="32"/>
        </w:rPr>
        <w:t>每个人都会有充足的供应，所有人都会比现在快乐得多。</w:t>
      </w:r>
    </w:p>
    <w:p w14:paraId="04B3B84C">
      <w:pPr>
        <w:pStyle w:val="4"/>
        <w:spacing w:line="285" w:lineRule="auto"/>
        <w:rPr>
          <w:rFonts w:hint="eastAsia"/>
          <w:sz w:val="32"/>
          <w:szCs w:val="32"/>
        </w:rPr>
      </w:pPr>
    </w:p>
    <w:p w14:paraId="0EC2492C">
      <w:pPr>
        <w:pStyle w:val="4"/>
        <w:spacing w:line="285" w:lineRule="auto"/>
        <w:rPr>
          <w:rFonts w:hint="eastAsia"/>
          <w:sz w:val="32"/>
          <w:szCs w:val="32"/>
        </w:rPr>
      </w:pPr>
      <w:r>
        <w:rPr>
          <w:rFonts w:hint="eastAsia"/>
          <w:sz w:val="32"/>
          <w:szCs w:val="32"/>
        </w:rPr>
        <w:t>Some think to excuse themselve for overreaching and taking advantage of the simple, that most others do the same, and they are under the necessity of acting in this manner, in self-defence.</w:t>
      </w:r>
    </w:p>
    <w:p w14:paraId="4113AE4A">
      <w:pPr>
        <w:pStyle w:val="4"/>
        <w:spacing w:line="285" w:lineRule="auto"/>
        <w:rPr>
          <w:rFonts w:hint="eastAsia"/>
          <w:sz w:val="32"/>
          <w:szCs w:val="32"/>
        </w:rPr>
      </w:pPr>
      <w:r>
        <w:rPr>
          <w:rFonts w:hint="eastAsia"/>
          <w:sz w:val="32"/>
          <w:szCs w:val="32"/>
        </w:rPr>
        <w:t>有些人为自己欺诈和占他人便宜辩解，说大多数人都这样做，他们不得不这样做来自保。</w:t>
      </w:r>
    </w:p>
    <w:p w14:paraId="6C1C6645">
      <w:pPr>
        <w:pStyle w:val="4"/>
        <w:spacing w:line="285" w:lineRule="auto"/>
        <w:rPr>
          <w:rFonts w:hint="eastAsia"/>
          <w:sz w:val="32"/>
          <w:szCs w:val="32"/>
        </w:rPr>
      </w:pPr>
    </w:p>
    <w:p w14:paraId="3E0DE178">
      <w:pPr>
        <w:pStyle w:val="4"/>
        <w:spacing w:line="285" w:lineRule="auto"/>
        <w:rPr>
          <w:rFonts w:hint="eastAsia"/>
          <w:sz w:val="32"/>
          <w:szCs w:val="32"/>
        </w:rPr>
      </w:pPr>
      <w:r>
        <w:rPr>
          <w:rFonts w:hint="eastAsia"/>
          <w:sz w:val="32"/>
          <w:szCs w:val="32"/>
        </w:rPr>
        <w:t>If this were a valid apology for the common practices in the commerce of men, it would be sufficient to justify stealing and forgery, and every crime committed against property.</w:t>
      </w:r>
    </w:p>
    <w:p w14:paraId="5551C5E4">
      <w:pPr>
        <w:pStyle w:val="4"/>
        <w:spacing w:line="285" w:lineRule="auto"/>
        <w:rPr>
          <w:rFonts w:hint="eastAsia"/>
          <w:sz w:val="32"/>
          <w:szCs w:val="32"/>
        </w:rPr>
      </w:pPr>
      <w:r>
        <w:rPr>
          <w:rFonts w:hint="eastAsia"/>
          <w:sz w:val="32"/>
          <w:szCs w:val="32"/>
        </w:rPr>
        <w:t>如果这是为商业中常见行为辩解的有效理由，那么偷窃、伪造和一切侵犯财产的罪行都可以因此得到开脱。</w:t>
      </w:r>
    </w:p>
    <w:p w14:paraId="65EFA4DA">
      <w:pPr>
        <w:pStyle w:val="4"/>
        <w:spacing w:line="285" w:lineRule="auto"/>
        <w:rPr>
          <w:rFonts w:hint="eastAsia"/>
          <w:sz w:val="32"/>
          <w:szCs w:val="32"/>
        </w:rPr>
      </w:pPr>
    </w:p>
    <w:p w14:paraId="3E5E79AA">
      <w:pPr>
        <w:pStyle w:val="4"/>
        <w:spacing w:line="285" w:lineRule="auto"/>
        <w:rPr>
          <w:rFonts w:hint="eastAsia"/>
          <w:sz w:val="32"/>
          <w:szCs w:val="32"/>
        </w:rPr>
      </w:pPr>
      <w:r>
        <w:rPr>
          <w:rFonts w:hint="eastAsia"/>
          <w:sz w:val="32"/>
          <w:szCs w:val="32"/>
        </w:rPr>
        <w:t>No, there is no necessity for any species of dishonesty.</w:t>
      </w:r>
    </w:p>
    <w:p w14:paraId="7C21D936">
      <w:pPr>
        <w:pStyle w:val="4"/>
        <w:spacing w:line="285" w:lineRule="auto"/>
        <w:rPr>
          <w:rFonts w:hint="eastAsia"/>
          <w:sz w:val="32"/>
          <w:szCs w:val="32"/>
        </w:rPr>
      </w:pPr>
      <w:r>
        <w:rPr>
          <w:rFonts w:hint="eastAsia"/>
          <w:sz w:val="32"/>
          <w:szCs w:val="32"/>
        </w:rPr>
        <w:t>不，任何形式的不诚实都没有必要。</w:t>
      </w:r>
    </w:p>
    <w:p w14:paraId="4B82A267">
      <w:pPr>
        <w:pStyle w:val="4"/>
        <w:spacing w:line="285" w:lineRule="auto"/>
        <w:rPr>
          <w:rFonts w:hint="eastAsia"/>
          <w:sz w:val="32"/>
          <w:szCs w:val="32"/>
        </w:rPr>
      </w:pPr>
    </w:p>
    <w:p w14:paraId="294F23EC">
      <w:pPr>
        <w:pStyle w:val="4"/>
        <w:spacing w:line="285" w:lineRule="auto"/>
        <w:rPr>
          <w:rFonts w:hint="eastAsia"/>
          <w:sz w:val="32"/>
          <w:szCs w:val="32"/>
        </w:rPr>
      </w:pPr>
      <w:r>
        <w:rPr>
          <w:rFonts w:hint="eastAsia"/>
          <w:sz w:val="32"/>
          <w:szCs w:val="32"/>
        </w:rPr>
        <w:t>The old proverb is true, "Honesty is the best policy."</w:t>
      </w:r>
    </w:p>
    <w:p w14:paraId="2D67AAA2">
      <w:pPr>
        <w:pStyle w:val="4"/>
        <w:spacing w:line="285" w:lineRule="auto"/>
        <w:rPr>
          <w:rFonts w:hint="eastAsia"/>
          <w:sz w:val="32"/>
          <w:szCs w:val="32"/>
        </w:rPr>
      </w:pPr>
      <w:r>
        <w:rPr>
          <w:rFonts w:hint="eastAsia"/>
          <w:sz w:val="32"/>
          <w:szCs w:val="32"/>
        </w:rPr>
        <w:t>古老的谚语是对的，"诚实是最好的策略。"</w:t>
      </w:r>
    </w:p>
    <w:p w14:paraId="1F51DF33">
      <w:pPr>
        <w:pStyle w:val="4"/>
        <w:spacing w:line="285" w:lineRule="auto"/>
        <w:rPr>
          <w:rFonts w:hint="eastAsia"/>
          <w:sz w:val="32"/>
          <w:szCs w:val="32"/>
        </w:rPr>
      </w:pPr>
    </w:p>
    <w:p w14:paraId="18567FEF">
      <w:pPr>
        <w:pStyle w:val="4"/>
        <w:spacing w:line="285" w:lineRule="auto"/>
        <w:rPr>
          <w:rFonts w:hint="eastAsia"/>
          <w:sz w:val="32"/>
          <w:szCs w:val="32"/>
        </w:rPr>
      </w:pPr>
      <w:r>
        <w:rPr>
          <w:rFonts w:hint="eastAsia"/>
          <w:sz w:val="32"/>
          <w:szCs w:val="32"/>
        </w:rPr>
        <w:t>The duty of charity, or giving, as far as may be in our power, relief to the indigent and distressed, owes its obligation to this command.</w:t>
      </w:r>
    </w:p>
    <w:p w14:paraId="2AE6F56D">
      <w:pPr>
        <w:pStyle w:val="4"/>
        <w:spacing w:line="285" w:lineRule="auto"/>
        <w:rPr>
          <w:rFonts w:hint="eastAsia"/>
          <w:sz w:val="32"/>
          <w:szCs w:val="32"/>
        </w:rPr>
      </w:pPr>
      <w:r>
        <w:rPr>
          <w:rFonts w:hint="eastAsia"/>
          <w:sz w:val="32"/>
          <w:szCs w:val="32"/>
        </w:rPr>
        <w:t>慈善的责任，或者说在我们能力范围内救济贫困和受苦的人，其义务来源于这条诫命。</w:t>
      </w:r>
    </w:p>
    <w:p w14:paraId="12B7D106">
      <w:pPr>
        <w:pStyle w:val="4"/>
        <w:spacing w:line="285" w:lineRule="auto"/>
        <w:rPr>
          <w:rFonts w:hint="eastAsia"/>
          <w:sz w:val="32"/>
          <w:szCs w:val="32"/>
        </w:rPr>
      </w:pPr>
    </w:p>
    <w:p w14:paraId="35B154A0">
      <w:pPr>
        <w:pStyle w:val="4"/>
        <w:spacing w:line="285" w:lineRule="auto"/>
        <w:rPr>
          <w:rFonts w:hint="eastAsia"/>
          <w:sz w:val="32"/>
          <w:szCs w:val="32"/>
        </w:rPr>
      </w:pPr>
      <w:r>
        <w:rPr>
          <w:rFonts w:hint="eastAsia"/>
          <w:sz w:val="32"/>
          <w:szCs w:val="32"/>
        </w:rPr>
        <w:t>As the number of those who need relief is so great in every country, if the heart of any one was influenced to the degree it should be, by love to his fellow-men, he would be constantly labouring for their relief.</w:t>
      </w:r>
    </w:p>
    <w:p w14:paraId="641FE1D4">
      <w:pPr>
        <w:pStyle w:val="4"/>
        <w:spacing w:line="285" w:lineRule="auto"/>
        <w:rPr>
          <w:rFonts w:hint="eastAsia"/>
          <w:sz w:val="32"/>
          <w:szCs w:val="32"/>
        </w:rPr>
      </w:pPr>
      <w:r>
        <w:rPr>
          <w:rFonts w:hint="eastAsia"/>
          <w:sz w:val="32"/>
          <w:szCs w:val="32"/>
        </w:rPr>
        <w:t>由于每个国家都有如此多需要救济的人，如果任何人的心被对同胞的爱感动到应有的程度，他就会不断为他们的救济而努力。</w:t>
      </w:r>
    </w:p>
    <w:p w14:paraId="5D0489A1">
      <w:pPr>
        <w:pStyle w:val="4"/>
        <w:spacing w:line="285" w:lineRule="auto"/>
        <w:rPr>
          <w:rFonts w:hint="eastAsia"/>
          <w:sz w:val="32"/>
          <w:szCs w:val="32"/>
        </w:rPr>
      </w:pPr>
    </w:p>
    <w:p w14:paraId="28A2314F">
      <w:pPr>
        <w:pStyle w:val="4"/>
        <w:spacing w:line="285" w:lineRule="auto"/>
        <w:rPr>
          <w:rFonts w:hint="eastAsia"/>
          <w:sz w:val="32"/>
          <w:szCs w:val="32"/>
        </w:rPr>
      </w:pPr>
      <w:r>
        <w:rPr>
          <w:rFonts w:hint="eastAsia"/>
          <w:sz w:val="32"/>
          <w:szCs w:val="32"/>
        </w:rPr>
        <w:t>Well, in proportion as we feel good will to men, we shall be disposed to open wide the hand of charity, in giving alms to the poor, and in extending relief to the suffering of all descriptions.</w:t>
      </w:r>
    </w:p>
    <w:p w14:paraId="32C6776B">
      <w:pPr>
        <w:pStyle w:val="4"/>
        <w:spacing w:line="285" w:lineRule="auto"/>
        <w:rPr>
          <w:rFonts w:hint="eastAsia"/>
          <w:sz w:val="32"/>
          <w:szCs w:val="32"/>
        </w:rPr>
      </w:pPr>
      <w:r>
        <w:rPr>
          <w:rFonts w:hint="eastAsia"/>
          <w:sz w:val="32"/>
          <w:szCs w:val="32"/>
        </w:rPr>
        <w:t>因此，按照我们对人怀有的善意程度，我们就会倾向于张开慈善之手，赒济穷人，向各种受苦的人伸出援手。</w:t>
      </w:r>
    </w:p>
    <w:p w14:paraId="675D265F">
      <w:pPr>
        <w:pStyle w:val="4"/>
        <w:spacing w:line="285" w:lineRule="auto"/>
        <w:rPr>
          <w:rFonts w:hint="eastAsia"/>
          <w:sz w:val="32"/>
          <w:szCs w:val="32"/>
        </w:rPr>
      </w:pPr>
    </w:p>
    <w:p w14:paraId="6930EA96">
      <w:pPr>
        <w:pStyle w:val="4"/>
        <w:spacing w:line="285" w:lineRule="auto"/>
        <w:rPr>
          <w:rFonts w:hint="eastAsia"/>
          <w:sz w:val="32"/>
          <w:szCs w:val="32"/>
        </w:rPr>
      </w:pPr>
      <w:r>
        <w:rPr>
          <w:rFonts w:hint="eastAsia"/>
          <w:sz w:val="32"/>
          <w:szCs w:val="32"/>
        </w:rPr>
        <w:t>It would matter not to what country or sect he belonged, or how degraded and depraved he might be, still he is our neighbour, and we are bound to love him as ourselves.</w:t>
      </w:r>
    </w:p>
    <w:p w14:paraId="11ADAAA5">
      <w:pPr>
        <w:pStyle w:val="4"/>
        <w:spacing w:line="285" w:lineRule="auto"/>
        <w:rPr>
          <w:rFonts w:hint="eastAsia"/>
          <w:sz w:val="32"/>
          <w:szCs w:val="32"/>
        </w:rPr>
      </w:pPr>
      <w:r>
        <w:rPr>
          <w:rFonts w:hint="eastAsia"/>
          <w:sz w:val="32"/>
          <w:szCs w:val="32"/>
        </w:rPr>
        <w:t>不论他属于哪个国家或教派，也不论他可能多么堕落和败坏，他仍然是我们的邻舍，我们都要像爱自己一样爱他。</w:t>
      </w:r>
    </w:p>
    <w:p w14:paraId="114C0A51">
      <w:pPr>
        <w:pStyle w:val="4"/>
        <w:spacing w:line="285" w:lineRule="auto"/>
        <w:rPr>
          <w:rFonts w:hint="eastAsia"/>
          <w:sz w:val="32"/>
          <w:szCs w:val="32"/>
        </w:rPr>
      </w:pPr>
    </w:p>
    <w:p w14:paraId="4F3A716C">
      <w:pPr>
        <w:pStyle w:val="4"/>
        <w:spacing w:line="285" w:lineRule="auto"/>
        <w:rPr>
          <w:rFonts w:hint="eastAsia"/>
          <w:sz w:val="32"/>
          <w:szCs w:val="32"/>
        </w:rPr>
      </w:pPr>
      <w:r>
        <w:rPr>
          <w:rFonts w:hint="eastAsia"/>
          <w:sz w:val="32"/>
          <w:szCs w:val="32"/>
        </w:rPr>
        <w:t>The only limit to our acts of kindness and beneficence should be our ability; and we should seek industriously, the means of doing good; and should seek out the most suitable objects of charity, when we can only relieve a part.</w:t>
      </w:r>
    </w:p>
    <w:p w14:paraId="28EB6E49">
      <w:pPr>
        <w:pStyle w:val="4"/>
        <w:spacing w:line="285" w:lineRule="auto"/>
        <w:rPr>
          <w:rFonts w:hint="eastAsia"/>
          <w:sz w:val="32"/>
          <w:szCs w:val="32"/>
        </w:rPr>
      </w:pPr>
      <w:r>
        <w:rPr>
          <w:rFonts w:hint="eastAsia"/>
          <w:sz w:val="32"/>
          <w:szCs w:val="32"/>
        </w:rPr>
        <w:t>我们行善和施恩的唯一限制应该是我们的能力；我们应当勤勉地寻求行善的方法；当我们只能帮助一部分人时，就应当寻找最适合的慈善对象。</w:t>
      </w:r>
    </w:p>
    <w:p w14:paraId="0C5731FE">
      <w:pPr>
        <w:pStyle w:val="4"/>
        <w:spacing w:line="285" w:lineRule="auto"/>
        <w:rPr>
          <w:rFonts w:hint="eastAsia"/>
          <w:sz w:val="32"/>
          <w:szCs w:val="32"/>
        </w:rPr>
      </w:pPr>
    </w:p>
    <w:p w14:paraId="04258D34">
      <w:pPr>
        <w:pStyle w:val="4"/>
        <w:spacing w:line="285" w:lineRule="auto"/>
        <w:rPr>
          <w:rFonts w:hint="eastAsia"/>
          <w:sz w:val="32"/>
          <w:szCs w:val="32"/>
        </w:rPr>
      </w:pPr>
      <w:r>
        <w:rPr>
          <w:rFonts w:hint="eastAsia"/>
          <w:sz w:val="32"/>
          <w:szCs w:val="32"/>
        </w:rPr>
        <w:t>Our Lord required some to sell all that they had, and give to the poor.</w:t>
      </w:r>
    </w:p>
    <w:p w14:paraId="7A35E42D">
      <w:pPr>
        <w:pStyle w:val="4"/>
        <w:spacing w:line="285" w:lineRule="auto"/>
        <w:rPr>
          <w:rFonts w:hint="eastAsia"/>
          <w:sz w:val="32"/>
          <w:szCs w:val="32"/>
        </w:rPr>
      </w:pPr>
      <w:r>
        <w:rPr>
          <w:rFonts w:hint="eastAsia"/>
          <w:sz w:val="32"/>
          <w:szCs w:val="32"/>
        </w:rPr>
        <w:t>我们的主要求一些人变卖他们所有的，施舍给穷人。</w:t>
      </w:r>
    </w:p>
    <w:p w14:paraId="3D0958BA">
      <w:pPr>
        <w:pStyle w:val="4"/>
        <w:spacing w:line="285" w:lineRule="auto"/>
        <w:rPr>
          <w:rFonts w:hint="eastAsia"/>
          <w:sz w:val="32"/>
          <w:szCs w:val="32"/>
        </w:rPr>
      </w:pPr>
    </w:p>
    <w:p w14:paraId="2EF2015C">
      <w:pPr>
        <w:pStyle w:val="4"/>
        <w:spacing w:line="285" w:lineRule="auto"/>
        <w:rPr>
          <w:rFonts w:hint="eastAsia"/>
          <w:sz w:val="32"/>
          <w:szCs w:val="32"/>
        </w:rPr>
      </w:pPr>
      <w:r>
        <w:rPr>
          <w:rFonts w:hint="eastAsia"/>
          <w:sz w:val="32"/>
          <w:szCs w:val="32"/>
        </w:rPr>
        <w:t>This could never be a duty generally incumbent, for then the giver would become poor and the receivers made rich; on which they would be bound to give all back again; and so there would be nothing but a perpetual change of condition between the rich and the poor.</w:t>
      </w:r>
    </w:p>
    <w:p w14:paraId="45B3FD51">
      <w:pPr>
        <w:pStyle w:val="4"/>
        <w:spacing w:line="285" w:lineRule="auto"/>
        <w:rPr>
          <w:rFonts w:hint="eastAsia"/>
          <w:sz w:val="32"/>
          <w:szCs w:val="32"/>
        </w:rPr>
      </w:pPr>
      <w:r>
        <w:rPr>
          <w:rFonts w:hint="eastAsia"/>
          <w:sz w:val="32"/>
          <w:szCs w:val="32"/>
        </w:rPr>
        <w:t>这绝不可能是普遍适用的责任，因为这样施予者就会变成穷人，而接受者则变得富有；这样他们就必须再把所有的都施舍回去；如此便只会在富人和穷人之间造成永无止境的状况转换。</w:t>
      </w:r>
    </w:p>
    <w:p w14:paraId="469517B6">
      <w:pPr>
        <w:pStyle w:val="4"/>
        <w:spacing w:line="285" w:lineRule="auto"/>
        <w:rPr>
          <w:rFonts w:hint="eastAsia"/>
          <w:sz w:val="32"/>
          <w:szCs w:val="32"/>
        </w:rPr>
      </w:pPr>
    </w:p>
    <w:p w14:paraId="29A5BC35">
      <w:pPr>
        <w:pStyle w:val="4"/>
        <w:spacing w:line="285" w:lineRule="auto"/>
        <w:rPr>
          <w:rFonts w:hint="eastAsia"/>
          <w:sz w:val="32"/>
          <w:szCs w:val="32"/>
        </w:rPr>
      </w:pPr>
      <w:r>
        <w:rPr>
          <w:rFonts w:hint="eastAsia"/>
          <w:sz w:val="32"/>
          <w:szCs w:val="32"/>
        </w:rPr>
        <w:t>But Christ did command that we should give alms of what we possess.</w:t>
      </w:r>
    </w:p>
    <w:p w14:paraId="3E129C43">
      <w:pPr>
        <w:pStyle w:val="4"/>
        <w:spacing w:line="285" w:lineRule="auto"/>
        <w:rPr>
          <w:rFonts w:hint="eastAsia"/>
          <w:sz w:val="32"/>
          <w:szCs w:val="32"/>
        </w:rPr>
      </w:pPr>
      <w:r>
        <w:rPr>
          <w:rFonts w:hint="eastAsia"/>
          <w:sz w:val="32"/>
          <w:szCs w:val="32"/>
        </w:rPr>
        <w:t>但基督的确命令我们要从我们所拥有的施舍给人。</w:t>
      </w:r>
    </w:p>
    <w:p w14:paraId="3004724F">
      <w:pPr>
        <w:pStyle w:val="4"/>
        <w:spacing w:line="285" w:lineRule="auto"/>
        <w:rPr>
          <w:rFonts w:hint="eastAsia"/>
          <w:sz w:val="32"/>
          <w:szCs w:val="32"/>
        </w:rPr>
      </w:pPr>
    </w:p>
    <w:p w14:paraId="5DCCCB94">
      <w:pPr>
        <w:pStyle w:val="4"/>
        <w:spacing w:line="285" w:lineRule="auto"/>
        <w:rPr>
          <w:rFonts w:hint="eastAsia"/>
          <w:sz w:val="32"/>
          <w:szCs w:val="32"/>
        </w:rPr>
      </w:pPr>
      <w:r>
        <w:rPr>
          <w:rFonts w:hint="eastAsia"/>
          <w:sz w:val="32"/>
          <w:szCs w:val="32"/>
        </w:rPr>
        <w:t>But alms-giving is but a small part of the duties of charity which arise from this commandment, of loving our neighbour.</w:t>
      </w:r>
    </w:p>
    <w:p w14:paraId="642EFAC6">
      <w:pPr>
        <w:pStyle w:val="4"/>
        <w:spacing w:line="285" w:lineRule="auto"/>
        <w:rPr>
          <w:rFonts w:hint="eastAsia"/>
          <w:sz w:val="32"/>
          <w:szCs w:val="32"/>
        </w:rPr>
      </w:pPr>
      <w:r>
        <w:rPr>
          <w:rFonts w:hint="eastAsia"/>
          <w:sz w:val="32"/>
          <w:szCs w:val="32"/>
        </w:rPr>
        <w:t>但施舍只是爱邻舍这一诫命所产生的慈善责任中的一小部分。</w:t>
      </w:r>
    </w:p>
    <w:p w14:paraId="0A92542F">
      <w:pPr>
        <w:pStyle w:val="4"/>
        <w:spacing w:line="285" w:lineRule="auto"/>
        <w:rPr>
          <w:rFonts w:hint="eastAsia"/>
          <w:sz w:val="32"/>
          <w:szCs w:val="32"/>
        </w:rPr>
      </w:pPr>
    </w:p>
    <w:p w14:paraId="6B4E0BCC">
      <w:pPr>
        <w:pStyle w:val="4"/>
        <w:spacing w:line="285" w:lineRule="auto"/>
        <w:rPr>
          <w:rFonts w:hint="eastAsia"/>
          <w:sz w:val="32"/>
          <w:szCs w:val="32"/>
        </w:rPr>
      </w:pPr>
      <w:r>
        <w:rPr>
          <w:rFonts w:hint="eastAsia"/>
          <w:sz w:val="32"/>
          <w:szCs w:val="32"/>
        </w:rPr>
        <w:t>In the description of the day of judgment, given by Christ, in the 25 of Matthew, we have an emphatical lesson on the importance which on that day will be given to this duty.</w:t>
      </w:r>
    </w:p>
    <w:p w14:paraId="26AF6A8D">
      <w:pPr>
        <w:pStyle w:val="4"/>
        <w:spacing w:line="285" w:lineRule="auto"/>
        <w:rPr>
          <w:rFonts w:hint="eastAsia"/>
          <w:sz w:val="32"/>
          <w:szCs w:val="32"/>
        </w:rPr>
      </w:pPr>
      <w:r>
        <w:rPr>
          <w:rFonts w:hint="eastAsia"/>
          <w:sz w:val="32"/>
          <w:szCs w:val="32"/>
        </w:rPr>
        <w:t>在基督在马太福音第25章中所描述的审判日，我们得到了一个关于这项责任在那日何等重要的有力教训。</w:t>
      </w:r>
    </w:p>
    <w:p w14:paraId="705B51BD">
      <w:pPr>
        <w:pStyle w:val="4"/>
        <w:spacing w:line="285" w:lineRule="auto"/>
        <w:rPr>
          <w:rFonts w:hint="eastAsia"/>
          <w:sz w:val="32"/>
          <w:szCs w:val="32"/>
        </w:rPr>
      </w:pPr>
    </w:p>
    <w:p w14:paraId="7D79B0CB">
      <w:pPr>
        <w:pStyle w:val="4"/>
        <w:spacing w:line="285" w:lineRule="auto"/>
        <w:rPr>
          <w:rFonts w:hint="eastAsia"/>
          <w:sz w:val="32"/>
          <w:szCs w:val="32"/>
        </w:rPr>
      </w:pPr>
      <w:r>
        <w:rPr>
          <w:rFonts w:hint="eastAsia"/>
          <w:sz w:val="32"/>
          <w:szCs w:val="32"/>
        </w:rPr>
        <w:t>For the King having separated the righteous and the wicked, as a shepherd separateth the sheep from the goats, and having placed the sheep on his right hand and the goats on the left, will say to them on his right hand, "Come, ye blessed of my Father, inherit the kingdom prepared for you from the foundation of the world:</w:t>
      </w:r>
    </w:p>
    <w:p w14:paraId="1C10EF35">
      <w:pPr>
        <w:pStyle w:val="4"/>
        <w:spacing w:line="285" w:lineRule="auto"/>
        <w:rPr>
          <w:rFonts w:hint="eastAsia"/>
          <w:sz w:val="32"/>
          <w:szCs w:val="32"/>
        </w:rPr>
      </w:pPr>
      <w:r>
        <w:rPr>
          <w:rFonts w:hint="eastAsia"/>
          <w:sz w:val="32"/>
          <w:szCs w:val="32"/>
        </w:rPr>
        <w:t>因为这位王要把义人和恶人分开，好像牧羊人把绵羊和山羊分开一样，把绵羊安置在祂的右边，山羊在左边，然后对祂右边的人说："你们这蒙我父赐福的，可来承受那创世以来为你们所预备的国：</w:t>
      </w:r>
    </w:p>
    <w:p w14:paraId="31068153">
      <w:pPr>
        <w:pStyle w:val="4"/>
        <w:spacing w:line="285" w:lineRule="auto"/>
        <w:rPr>
          <w:rFonts w:hint="eastAsia"/>
          <w:sz w:val="32"/>
          <w:szCs w:val="32"/>
        </w:rPr>
      </w:pPr>
    </w:p>
    <w:p w14:paraId="78358373">
      <w:pPr>
        <w:pStyle w:val="4"/>
        <w:spacing w:line="285" w:lineRule="auto"/>
        <w:rPr>
          <w:rFonts w:hint="eastAsia"/>
          <w:sz w:val="32"/>
          <w:szCs w:val="32"/>
        </w:rPr>
      </w:pPr>
      <w:r>
        <w:rPr>
          <w:rFonts w:hint="eastAsia"/>
          <w:sz w:val="32"/>
          <w:szCs w:val="32"/>
        </w:rPr>
        <w:t>For I was an hungered, and ye gave me meat: I was thirsty, and ye gave me drink: I was a stranger, and ye took me in: Naked, and ye clothed me: I was sick, and ye visited me: I was in prison, and ye came unto me."</w:t>
      </w:r>
    </w:p>
    <w:p w14:paraId="77366C63">
      <w:pPr>
        <w:pStyle w:val="4"/>
        <w:spacing w:line="285" w:lineRule="auto"/>
        <w:rPr>
          <w:rFonts w:hint="eastAsia"/>
          <w:sz w:val="32"/>
          <w:szCs w:val="32"/>
        </w:rPr>
      </w:pPr>
      <w:r>
        <w:rPr>
          <w:rFonts w:hint="eastAsia"/>
          <w:sz w:val="32"/>
          <w:szCs w:val="32"/>
        </w:rPr>
        <w:t>因为我饿了，你们给我吃；渴了，你们给我喝；我作客旅，你们留我住；我赤身露体，你们给我穿；我病了，你们看顾我；我在监里，你们来看我。"</w:t>
      </w:r>
    </w:p>
    <w:p w14:paraId="0178A8A1">
      <w:pPr>
        <w:pStyle w:val="4"/>
        <w:spacing w:line="285" w:lineRule="auto"/>
        <w:rPr>
          <w:rFonts w:hint="eastAsia"/>
          <w:sz w:val="32"/>
          <w:szCs w:val="32"/>
        </w:rPr>
      </w:pPr>
    </w:p>
    <w:p w14:paraId="478EE1C7">
      <w:pPr>
        <w:pStyle w:val="4"/>
        <w:spacing w:line="285" w:lineRule="auto"/>
        <w:rPr>
          <w:rFonts w:hint="eastAsia"/>
          <w:sz w:val="32"/>
          <w:szCs w:val="32"/>
        </w:rPr>
      </w:pPr>
      <w:r>
        <w:rPr>
          <w:rFonts w:hint="eastAsia"/>
          <w:sz w:val="32"/>
          <w:szCs w:val="32"/>
        </w:rPr>
        <w:t>Then shall the righteous answer him, saying, Lord, when saw we thee an hungered, and fed thee? or thirsty, and gave thee drink? When saw we thee a stranger, and took thee in? or naked, and clothed thee? Or when saw we thee sick, or in prison, and came unto thee?</w:t>
      </w:r>
    </w:p>
    <w:p w14:paraId="11836145">
      <w:pPr>
        <w:pStyle w:val="4"/>
        <w:spacing w:line="285" w:lineRule="auto"/>
        <w:rPr>
          <w:rFonts w:hint="eastAsia"/>
          <w:sz w:val="32"/>
          <w:szCs w:val="32"/>
        </w:rPr>
      </w:pPr>
      <w:r>
        <w:rPr>
          <w:rFonts w:hint="eastAsia"/>
          <w:sz w:val="32"/>
          <w:szCs w:val="32"/>
        </w:rPr>
        <w:t>义人就回答祂说："主啊，我们什么时候见你饿了给你吃，渴了给你喝？什么时候见你作客旅留你住，或是赤身露体给你穿？又什么时候见你病了，或是在监里，来看你？"</w:t>
      </w:r>
    </w:p>
    <w:p w14:paraId="085FEC34">
      <w:pPr>
        <w:pStyle w:val="4"/>
        <w:spacing w:line="285" w:lineRule="auto"/>
        <w:rPr>
          <w:rFonts w:hint="eastAsia"/>
          <w:sz w:val="32"/>
          <w:szCs w:val="32"/>
        </w:rPr>
      </w:pPr>
    </w:p>
    <w:p w14:paraId="01B02798">
      <w:pPr>
        <w:pStyle w:val="4"/>
        <w:spacing w:line="285" w:lineRule="auto"/>
        <w:rPr>
          <w:rFonts w:hint="eastAsia"/>
          <w:sz w:val="32"/>
          <w:szCs w:val="32"/>
        </w:rPr>
      </w:pPr>
      <w:r>
        <w:rPr>
          <w:rFonts w:hint="eastAsia"/>
          <w:sz w:val="32"/>
          <w:szCs w:val="32"/>
        </w:rPr>
        <w:t>And the King shall answer and say unto them, Verily I say unto you, Inasmuch as ye have done it unto one of the least of these my brethren, ye have done it unto me.</w:t>
      </w:r>
    </w:p>
    <w:p w14:paraId="61D8FCE3">
      <w:pPr>
        <w:pStyle w:val="4"/>
        <w:spacing w:line="285" w:lineRule="auto"/>
        <w:rPr>
          <w:rFonts w:hint="eastAsia"/>
          <w:sz w:val="32"/>
          <w:szCs w:val="32"/>
        </w:rPr>
      </w:pPr>
      <w:r>
        <w:rPr>
          <w:rFonts w:hint="eastAsia"/>
          <w:sz w:val="32"/>
          <w:szCs w:val="32"/>
        </w:rPr>
        <w:t>王要回答说："我实在告诉你们，这些事你们既做在我这弟兄中一个最小的身上，就是做在我身上了。"</w:t>
      </w:r>
    </w:p>
    <w:p w14:paraId="2C213A53">
      <w:pPr>
        <w:pStyle w:val="4"/>
        <w:spacing w:line="285" w:lineRule="auto"/>
        <w:rPr>
          <w:rFonts w:hint="eastAsia"/>
          <w:sz w:val="32"/>
          <w:szCs w:val="32"/>
        </w:rPr>
      </w:pPr>
    </w:p>
    <w:p w14:paraId="106A9DC0">
      <w:pPr>
        <w:pStyle w:val="4"/>
        <w:spacing w:line="285" w:lineRule="auto"/>
        <w:rPr>
          <w:rFonts w:hint="eastAsia"/>
          <w:sz w:val="32"/>
          <w:szCs w:val="32"/>
        </w:rPr>
      </w:pPr>
      <w:r>
        <w:rPr>
          <w:rFonts w:hint="eastAsia"/>
          <w:sz w:val="32"/>
          <w:szCs w:val="32"/>
        </w:rPr>
        <w:t>Then shall he say also unto them on the left hand, Depart from me, ye cursed, into everlasting fire, prepared for the devil and his angels.</w:t>
      </w:r>
    </w:p>
    <w:p w14:paraId="147B8EDC">
      <w:pPr>
        <w:pStyle w:val="4"/>
        <w:spacing w:line="285" w:lineRule="auto"/>
        <w:rPr>
          <w:rFonts w:hint="eastAsia"/>
          <w:sz w:val="32"/>
          <w:szCs w:val="32"/>
        </w:rPr>
      </w:pPr>
      <w:r>
        <w:rPr>
          <w:rFonts w:hint="eastAsia"/>
          <w:sz w:val="32"/>
          <w:szCs w:val="32"/>
        </w:rPr>
        <w:t>祂又要对那左边的说："你们这被咒诅的人，离开我，进入那为魔鬼和他的使者所预备的永火里去。"</w:t>
      </w:r>
    </w:p>
    <w:p w14:paraId="4D562548">
      <w:pPr>
        <w:pStyle w:val="4"/>
        <w:spacing w:line="285" w:lineRule="auto"/>
        <w:rPr>
          <w:rFonts w:hint="eastAsia"/>
          <w:sz w:val="32"/>
          <w:szCs w:val="32"/>
        </w:rPr>
      </w:pPr>
    </w:p>
    <w:p w14:paraId="7C8859D9">
      <w:pPr>
        <w:pStyle w:val="4"/>
        <w:spacing w:before="0"/>
        <w:ind w:left="0" w:right="0"/>
        <w:jc w:val="left"/>
        <w:rPr>
          <w:rFonts w:hint="eastAsia"/>
          <w:sz w:val="32"/>
          <w:szCs w:val="32"/>
        </w:rPr>
      </w:pPr>
      <w:r>
        <w:rPr>
          <w:rFonts w:hint="eastAsia"/>
          <w:sz w:val="32"/>
          <w:szCs w:val="32"/>
        </w:rPr>
        <w:t>For I was an hungered, and ye gave me no meat: I was thirsty, and ye gave me no drink:</w:t>
      </w:r>
    </w:p>
    <w:p w14:paraId="04A19DB8">
      <w:pPr>
        <w:pStyle w:val="4"/>
        <w:spacing w:before="0"/>
        <w:ind w:left="0" w:right="0"/>
        <w:jc w:val="left"/>
        <w:rPr>
          <w:rFonts w:hint="eastAsia"/>
          <w:sz w:val="32"/>
          <w:szCs w:val="32"/>
        </w:rPr>
      </w:pPr>
      <w:r>
        <w:rPr>
          <w:rFonts w:hint="eastAsia"/>
          <w:sz w:val="32"/>
          <w:szCs w:val="32"/>
        </w:rPr>
        <w:t>因为我饥饿，你们不给我吃；我渴了，你们不给我喝；</w:t>
      </w:r>
    </w:p>
    <w:p w14:paraId="4C1C3791">
      <w:pPr>
        <w:pStyle w:val="4"/>
        <w:spacing w:before="0"/>
        <w:ind w:left="0" w:right="0"/>
        <w:jc w:val="left"/>
        <w:rPr>
          <w:rFonts w:hint="eastAsia"/>
          <w:sz w:val="32"/>
          <w:szCs w:val="32"/>
        </w:rPr>
      </w:pPr>
    </w:p>
    <w:p w14:paraId="67D2A6F0">
      <w:pPr>
        <w:pStyle w:val="4"/>
        <w:spacing w:before="0"/>
        <w:ind w:left="0" w:right="0"/>
        <w:jc w:val="left"/>
        <w:rPr>
          <w:rFonts w:hint="eastAsia"/>
          <w:sz w:val="32"/>
          <w:szCs w:val="32"/>
        </w:rPr>
      </w:pPr>
      <w:r>
        <w:rPr>
          <w:rFonts w:hint="eastAsia"/>
          <w:sz w:val="32"/>
          <w:szCs w:val="32"/>
        </w:rPr>
        <w:t>I was a stranger, and ye took me not in: naked, and ye clothed me not: sick, and in prison, and ye visited me not.</w:t>
      </w:r>
    </w:p>
    <w:p w14:paraId="40E87776">
      <w:pPr>
        <w:pStyle w:val="4"/>
        <w:spacing w:before="0"/>
        <w:ind w:left="0" w:right="0"/>
        <w:jc w:val="left"/>
        <w:rPr>
          <w:rFonts w:hint="eastAsia"/>
          <w:sz w:val="32"/>
          <w:szCs w:val="32"/>
        </w:rPr>
      </w:pPr>
      <w:r>
        <w:rPr>
          <w:rFonts w:hint="eastAsia"/>
          <w:sz w:val="32"/>
          <w:szCs w:val="32"/>
        </w:rPr>
        <w:t>我作客旅，你们不接待我；我赤身露体，你们不给我穿；我病了，我在监里，你们不来看顾我。</w:t>
      </w:r>
    </w:p>
    <w:p w14:paraId="08BD9E37">
      <w:pPr>
        <w:pStyle w:val="4"/>
        <w:spacing w:before="0"/>
        <w:ind w:left="0" w:right="0"/>
        <w:jc w:val="left"/>
        <w:rPr>
          <w:rFonts w:hint="eastAsia"/>
          <w:sz w:val="32"/>
          <w:szCs w:val="32"/>
        </w:rPr>
      </w:pPr>
    </w:p>
    <w:p w14:paraId="16C284FB">
      <w:pPr>
        <w:pStyle w:val="4"/>
        <w:spacing w:before="0"/>
        <w:ind w:left="0" w:right="0"/>
        <w:jc w:val="left"/>
        <w:rPr>
          <w:rFonts w:hint="eastAsia"/>
          <w:sz w:val="32"/>
          <w:szCs w:val="32"/>
        </w:rPr>
      </w:pPr>
      <w:r>
        <w:rPr>
          <w:rFonts w:hint="eastAsia"/>
          <w:sz w:val="32"/>
          <w:szCs w:val="32"/>
        </w:rPr>
        <w:t>Then shall they also answer him, saying, Lord, when saw we thee an hungered, or athirst, or a stranger, or naked, or sick, or in prison, and did not minister unto thee?</w:t>
      </w:r>
    </w:p>
    <w:p w14:paraId="711D8C8E">
      <w:pPr>
        <w:pStyle w:val="4"/>
        <w:spacing w:before="0"/>
        <w:ind w:left="0" w:right="0"/>
        <w:jc w:val="left"/>
        <w:rPr>
          <w:rFonts w:hint="eastAsia"/>
          <w:sz w:val="32"/>
          <w:szCs w:val="32"/>
        </w:rPr>
      </w:pPr>
      <w:r>
        <w:rPr>
          <w:rFonts w:hint="eastAsia"/>
          <w:sz w:val="32"/>
          <w:szCs w:val="32"/>
        </w:rPr>
        <w:t>他们也要回答说："主啊，我们什么时候见祢饥饿，或渴了，或作客旅，或赤身露体，或病了，或在监里，不伺候祢呢？"</w:t>
      </w:r>
    </w:p>
    <w:p w14:paraId="0181285A">
      <w:pPr>
        <w:pStyle w:val="4"/>
        <w:spacing w:before="0"/>
        <w:ind w:left="0" w:right="0"/>
        <w:jc w:val="left"/>
        <w:rPr>
          <w:rFonts w:hint="eastAsia"/>
          <w:sz w:val="32"/>
          <w:szCs w:val="32"/>
        </w:rPr>
      </w:pPr>
    </w:p>
    <w:p w14:paraId="05A58C30">
      <w:pPr>
        <w:pStyle w:val="4"/>
        <w:spacing w:before="0"/>
        <w:ind w:left="0" w:right="0"/>
        <w:jc w:val="left"/>
        <w:rPr>
          <w:rFonts w:hint="eastAsia"/>
          <w:sz w:val="32"/>
          <w:szCs w:val="32"/>
        </w:rPr>
      </w:pPr>
      <w:r>
        <w:rPr>
          <w:rFonts w:hint="eastAsia"/>
          <w:sz w:val="32"/>
          <w:szCs w:val="32"/>
        </w:rPr>
        <w:t>Then shall he answer them, saying, Verily I say unto you, Inasmuch as ye did it not to one of the least of these, ye did it not to me.</w:t>
      </w:r>
    </w:p>
    <w:p w14:paraId="35536DC8">
      <w:pPr>
        <w:pStyle w:val="4"/>
        <w:spacing w:before="0"/>
        <w:ind w:left="0" w:right="0"/>
        <w:jc w:val="left"/>
        <w:rPr>
          <w:rFonts w:hint="eastAsia"/>
          <w:sz w:val="32"/>
          <w:szCs w:val="32"/>
        </w:rPr>
      </w:pPr>
      <w:r>
        <w:rPr>
          <w:rFonts w:hint="eastAsia"/>
          <w:sz w:val="32"/>
          <w:szCs w:val="32"/>
        </w:rPr>
        <w:t>祂要回答说："我实在告诉你们，这些事你们既不做在最小的弟兄身上，就是不做在我身上了。"</w:t>
      </w:r>
    </w:p>
    <w:p w14:paraId="6D0EB30E">
      <w:pPr>
        <w:pStyle w:val="4"/>
        <w:spacing w:before="0"/>
        <w:ind w:left="0" w:right="0"/>
        <w:jc w:val="left"/>
        <w:rPr>
          <w:rFonts w:hint="eastAsia"/>
          <w:sz w:val="32"/>
          <w:szCs w:val="32"/>
        </w:rPr>
      </w:pPr>
    </w:p>
    <w:p w14:paraId="396F342C">
      <w:pPr>
        <w:pStyle w:val="4"/>
        <w:spacing w:before="0"/>
        <w:ind w:left="0" w:right="0"/>
        <w:jc w:val="left"/>
        <w:rPr>
          <w:rFonts w:hint="eastAsia"/>
          <w:sz w:val="32"/>
          <w:szCs w:val="32"/>
        </w:rPr>
      </w:pPr>
      <w:r>
        <w:rPr>
          <w:rFonts w:hint="eastAsia"/>
          <w:sz w:val="32"/>
          <w:szCs w:val="32"/>
        </w:rPr>
        <w:t>And these shall go away into everlasting punishment: but the righteous into life eternal.</w:t>
      </w:r>
    </w:p>
    <w:p w14:paraId="7FBEEAD1">
      <w:pPr>
        <w:pStyle w:val="4"/>
        <w:spacing w:before="0"/>
        <w:ind w:left="0" w:right="0"/>
        <w:jc w:val="left"/>
        <w:rPr>
          <w:rFonts w:hint="eastAsia"/>
          <w:sz w:val="32"/>
          <w:szCs w:val="32"/>
        </w:rPr>
      </w:pPr>
      <w:r>
        <w:rPr>
          <w:rFonts w:hint="eastAsia"/>
          <w:sz w:val="32"/>
          <w:szCs w:val="32"/>
        </w:rPr>
        <w:t>这些人要往永刑里去，那义人要往永生里去。</w:t>
      </w:r>
    </w:p>
    <w:p w14:paraId="3B5A9902">
      <w:pPr>
        <w:pStyle w:val="4"/>
        <w:spacing w:before="0"/>
        <w:ind w:left="0" w:right="0"/>
        <w:jc w:val="left"/>
        <w:rPr>
          <w:rFonts w:hint="eastAsia"/>
          <w:sz w:val="32"/>
          <w:szCs w:val="32"/>
        </w:rPr>
      </w:pPr>
    </w:p>
    <w:p w14:paraId="76DBB47D">
      <w:pPr>
        <w:pStyle w:val="4"/>
        <w:spacing w:before="0"/>
        <w:ind w:left="0" w:right="0"/>
        <w:jc w:val="left"/>
        <w:rPr>
          <w:rFonts w:hint="eastAsia"/>
          <w:sz w:val="32"/>
          <w:szCs w:val="32"/>
        </w:rPr>
      </w:pPr>
      <w:r>
        <w:rPr>
          <w:rFonts w:hint="eastAsia"/>
          <w:sz w:val="32"/>
          <w:szCs w:val="32"/>
        </w:rPr>
        <w:t>But our love must not be confined, nor principally directed to the welfare of the body.</w:t>
      </w:r>
    </w:p>
    <w:p w14:paraId="7398B0DF">
      <w:pPr>
        <w:pStyle w:val="4"/>
        <w:spacing w:before="0"/>
        <w:ind w:left="0" w:right="0"/>
        <w:jc w:val="left"/>
        <w:rPr>
          <w:rFonts w:hint="eastAsia"/>
          <w:sz w:val="32"/>
          <w:szCs w:val="32"/>
        </w:rPr>
      </w:pPr>
      <w:r>
        <w:rPr>
          <w:rFonts w:hint="eastAsia"/>
          <w:sz w:val="32"/>
          <w:szCs w:val="32"/>
        </w:rPr>
        <w:t>但我们的爱不应局限于此，也不应主要关注身体的福祉。</w:t>
      </w:r>
    </w:p>
    <w:p w14:paraId="0C82F76C">
      <w:pPr>
        <w:pStyle w:val="4"/>
        <w:spacing w:before="0"/>
        <w:ind w:left="0" w:right="0"/>
        <w:jc w:val="left"/>
        <w:rPr>
          <w:rFonts w:hint="eastAsia"/>
          <w:sz w:val="32"/>
          <w:szCs w:val="32"/>
        </w:rPr>
      </w:pPr>
    </w:p>
    <w:p w14:paraId="293A249F">
      <w:pPr>
        <w:pStyle w:val="4"/>
        <w:spacing w:before="0"/>
        <w:ind w:left="0" w:right="0"/>
        <w:jc w:val="left"/>
        <w:rPr>
          <w:rFonts w:hint="eastAsia"/>
          <w:sz w:val="32"/>
          <w:szCs w:val="32"/>
        </w:rPr>
      </w:pPr>
      <w:r>
        <w:rPr>
          <w:rFonts w:hint="eastAsia"/>
          <w:sz w:val="32"/>
          <w:szCs w:val="32"/>
        </w:rPr>
        <w:t>The immortal soul chiefly calls for our benevolent exertions.</w:t>
      </w:r>
    </w:p>
    <w:p w14:paraId="2AC3774F">
      <w:pPr>
        <w:pStyle w:val="4"/>
        <w:spacing w:before="0"/>
        <w:ind w:left="0" w:right="0"/>
        <w:jc w:val="left"/>
        <w:rPr>
          <w:rFonts w:hint="eastAsia"/>
          <w:sz w:val="32"/>
          <w:szCs w:val="32"/>
        </w:rPr>
      </w:pPr>
      <w:r>
        <w:rPr>
          <w:rFonts w:hint="eastAsia"/>
          <w:sz w:val="32"/>
          <w:szCs w:val="32"/>
        </w:rPr>
        <w:t>不朽的灵魂主要呼召我们付出仁慈的努力。</w:t>
      </w:r>
    </w:p>
    <w:p w14:paraId="3CB17E1F">
      <w:pPr>
        <w:pStyle w:val="4"/>
        <w:spacing w:before="0"/>
        <w:ind w:left="0" w:right="0"/>
        <w:jc w:val="left"/>
        <w:rPr>
          <w:rFonts w:hint="eastAsia"/>
          <w:sz w:val="32"/>
          <w:szCs w:val="32"/>
        </w:rPr>
      </w:pPr>
    </w:p>
    <w:p w14:paraId="616F79FC">
      <w:pPr>
        <w:pStyle w:val="4"/>
        <w:spacing w:before="0"/>
        <w:ind w:left="0" w:right="0"/>
        <w:jc w:val="left"/>
        <w:rPr>
          <w:rFonts w:hint="eastAsia"/>
          <w:sz w:val="32"/>
          <w:szCs w:val="32"/>
        </w:rPr>
      </w:pPr>
      <w:r>
        <w:rPr>
          <w:rFonts w:hint="eastAsia"/>
          <w:sz w:val="32"/>
          <w:szCs w:val="32"/>
        </w:rPr>
        <w:t>To rescue souls from everlasting ruin, is the noblest charity.</w:t>
      </w:r>
    </w:p>
    <w:p w14:paraId="2E78225C">
      <w:pPr>
        <w:pStyle w:val="4"/>
        <w:spacing w:before="0"/>
        <w:ind w:left="0" w:right="0"/>
        <w:jc w:val="left"/>
        <w:rPr>
          <w:rFonts w:hint="eastAsia"/>
          <w:sz w:val="32"/>
          <w:szCs w:val="32"/>
        </w:rPr>
      </w:pPr>
      <w:r>
        <w:rPr>
          <w:rFonts w:hint="eastAsia"/>
          <w:sz w:val="32"/>
          <w:szCs w:val="32"/>
        </w:rPr>
        <w:t>从永恒的毁灭中拯救灵魂，是最高尚的慈善。</w:t>
      </w:r>
    </w:p>
    <w:p w14:paraId="58704E9D">
      <w:pPr>
        <w:pStyle w:val="4"/>
        <w:spacing w:before="0"/>
        <w:ind w:left="0" w:right="0"/>
        <w:jc w:val="left"/>
        <w:rPr>
          <w:rFonts w:hint="eastAsia"/>
          <w:sz w:val="32"/>
          <w:szCs w:val="32"/>
        </w:rPr>
      </w:pPr>
    </w:p>
    <w:p w14:paraId="7DA866EF">
      <w:pPr>
        <w:pStyle w:val="4"/>
        <w:spacing w:before="0"/>
        <w:ind w:left="0" w:right="0"/>
        <w:jc w:val="left"/>
        <w:rPr>
          <w:rFonts w:hint="eastAsia"/>
          <w:sz w:val="32"/>
          <w:szCs w:val="32"/>
        </w:rPr>
      </w:pPr>
      <w:r>
        <w:rPr>
          <w:rFonts w:hint="eastAsia"/>
          <w:sz w:val="32"/>
          <w:szCs w:val="32"/>
        </w:rPr>
        <w:t>And here, what a field of exertion opens to the truly benevolent!</w:t>
      </w:r>
    </w:p>
    <w:p w14:paraId="6B14F4DA">
      <w:pPr>
        <w:pStyle w:val="4"/>
        <w:spacing w:before="0"/>
        <w:ind w:left="0" w:right="0"/>
        <w:jc w:val="left"/>
        <w:rPr>
          <w:rFonts w:hint="eastAsia"/>
          <w:sz w:val="32"/>
          <w:szCs w:val="32"/>
        </w:rPr>
      </w:pPr>
      <w:r>
        <w:rPr>
          <w:rFonts w:hint="eastAsia"/>
          <w:sz w:val="32"/>
          <w:szCs w:val="32"/>
        </w:rPr>
        <w:t>在这里，对真正仁慈的人来说，多么广阔的努力空间啊！</w:t>
      </w:r>
    </w:p>
    <w:p w14:paraId="1117E859">
      <w:pPr>
        <w:pStyle w:val="4"/>
        <w:spacing w:before="0"/>
        <w:ind w:left="0" w:right="0"/>
        <w:jc w:val="left"/>
        <w:rPr>
          <w:rFonts w:hint="eastAsia"/>
          <w:sz w:val="32"/>
          <w:szCs w:val="32"/>
        </w:rPr>
      </w:pPr>
    </w:p>
    <w:p w14:paraId="798BA6B3">
      <w:pPr>
        <w:pStyle w:val="4"/>
        <w:spacing w:before="0"/>
        <w:ind w:left="0" w:right="0"/>
        <w:jc w:val="left"/>
        <w:rPr>
          <w:rFonts w:hint="eastAsia"/>
          <w:sz w:val="32"/>
          <w:szCs w:val="32"/>
        </w:rPr>
      </w:pPr>
      <w:r>
        <w:rPr>
          <w:rFonts w:hint="eastAsia"/>
          <w:sz w:val="32"/>
          <w:szCs w:val="32"/>
        </w:rPr>
        <w:t>The people are perishing for lack of knowledge: will not love to your neighbour impel you to send them the Bible, and to teach them to read it?</w:t>
      </w:r>
    </w:p>
    <w:p w14:paraId="50152CA6">
      <w:pPr>
        <w:pStyle w:val="4"/>
        <w:spacing w:before="0"/>
        <w:ind w:left="0" w:right="0"/>
        <w:jc w:val="left"/>
        <w:rPr>
          <w:rFonts w:hint="eastAsia"/>
          <w:sz w:val="32"/>
          <w:szCs w:val="32"/>
        </w:rPr>
      </w:pPr>
      <w:r>
        <w:rPr>
          <w:rFonts w:hint="eastAsia"/>
          <w:sz w:val="32"/>
          <w:szCs w:val="32"/>
        </w:rPr>
        <w:t>人们因缺乏知识而灭亡：难道爱邻舍的心不会驱使你把圣经送给他们，并教导他们阅读吗？</w:t>
      </w:r>
    </w:p>
    <w:p w14:paraId="35542F06">
      <w:pPr>
        <w:pStyle w:val="4"/>
        <w:spacing w:before="0"/>
        <w:ind w:left="0" w:right="0"/>
        <w:jc w:val="left"/>
        <w:rPr>
          <w:rFonts w:hint="eastAsia"/>
          <w:sz w:val="32"/>
          <w:szCs w:val="32"/>
        </w:rPr>
      </w:pPr>
    </w:p>
    <w:p w14:paraId="5EA53D14">
      <w:pPr>
        <w:pStyle w:val="4"/>
        <w:spacing w:before="0"/>
        <w:ind w:left="0" w:right="0"/>
        <w:jc w:val="left"/>
        <w:rPr>
          <w:rFonts w:hint="eastAsia"/>
          <w:sz w:val="32"/>
          <w:szCs w:val="32"/>
        </w:rPr>
      </w:pPr>
      <w:r>
        <w:rPr>
          <w:rFonts w:hint="eastAsia"/>
          <w:sz w:val="32"/>
          <w:szCs w:val="32"/>
        </w:rPr>
        <w:t>Will it not make you willing to forego ease and selfish indulgence, that you may have the means of sending the living teacher to instruct the ignorant?</w:t>
      </w:r>
    </w:p>
    <w:p w14:paraId="38B8F707">
      <w:pPr>
        <w:pStyle w:val="4"/>
        <w:spacing w:before="0"/>
        <w:ind w:left="0" w:right="0"/>
        <w:jc w:val="left"/>
        <w:rPr>
          <w:rFonts w:hint="eastAsia"/>
          <w:sz w:val="32"/>
          <w:szCs w:val="32"/>
        </w:rPr>
      </w:pPr>
      <w:r>
        <w:rPr>
          <w:rFonts w:hint="eastAsia"/>
          <w:sz w:val="32"/>
          <w:szCs w:val="32"/>
        </w:rPr>
        <w:t>这不会使你愿意放弃安逸和自私的享受，以便你有办法派遣活泼的教师去教导无知的人吗？</w:t>
      </w:r>
    </w:p>
    <w:p w14:paraId="6299FC34">
      <w:pPr>
        <w:pStyle w:val="4"/>
        <w:spacing w:before="0"/>
        <w:ind w:left="0" w:right="0"/>
        <w:jc w:val="left"/>
        <w:rPr>
          <w:rFonts w:hint="eastAsia"/>
          <w:sz w:val="32"/>
          <w:szCs w:val="32"/>
        </w:rPr>
      </w:pPr>
    </w:p>
    <w:p w14:paraId="220EE8B1">
      <w:pPr>
        <w:pStyle w:val="4"/>
        <w:spacing w:before="0"/>
        <w:ind w:left="0" w:right="0"/>
        <w:jc w:val="left"/>
        <w:rPr>
          <w:rFonts w:hint="eastAsia"/>
          <w:sz w:val="32"/>
          <w:szCs w:val="32"/>
        </w:rPr>
      </w:pPr>
      <w:r>
        <w:rPr>
          <w:rFonts w:hint="eastAsia"/>
          <w:sz w:val="32"/>
          <w:szCs w:val="32"/>
        </w:rPr>
        <w:t>But the number who labour under a spiritual dearth is so great, that it is in vain to think of supplying them all; and of what account will be the exertions of an individual, and especially of one poor and destitute of talents?</w:t>
      </w:r>
    </w:p>
    <w:p w14:paraId="4D04247D">
      <w:pPr>
        <w:pStyle w:val="4"/>
        <w:spacing w:before="0"/>
        <w:ind w:left="0" w:right="0"/>
        <w:jc w:val="left"/>
        <w:rPr>
          <w:rFonts w:hint="eastAsia"/>
          <w:sz w:val="32"/>
          <w:szCs w:val="32"/>
        </w:rPr>
      </w:pPr>
      <w:r>
        <w:rPr>
          <w:rFonts w:hint="eastAsia"/>
          <w:sz w:val="32"/>
          <w:szCs w:val="32"/>
        </w:rPr>
        <w:t>但在属灵匮乏中挣扎的人数如此之多，以至于想要供应所有人是徒劳的；一个人的努力，尤其是一个贫穷且无才干的人的努力，又能起什么作用呢？</w:t>
      </w:r>
    </w:p>
    <w:p w14:paraId="03A9CF77">
      <w:pPr>
        <w:pStyle w:val="4"/>
        <w:spacing w:before="0"/>
        <w:ind w:left="0" w:right="0"/>
        <w:jc w:val="left"/>
        <w:rPr>
          <w:rFonts w:hint="eastAsia"/>
          <w:sz w:val="32"/>
          <w:szCs w:val="32"/>
        </w:rPr>
      </w:pPr>
    </w:p>
    <w:p w14:paraId="318117F3">
      <w:pPr>
        <w:pStyle w:val="4"/>
        <w:spacing w:before="0"/>
        <w:ind w:left="0" w:right="0"/>
        <w:jc w:val="left"/>
        <w:rPr>
          <w:rFonts w:hint="eastAsia"/>
          <w:sz w:val="32"/>
          <w:szCs w:val="32"/>
        </w:rPr>
      </w:pPr>
      <w:r>
        <w:rPr>
          <w:rFonts w:hint="eastAsia"/>
          <w:sz w:val="32"/>
          <w:szCs w:val="32"/>
        </w:rPr>
        <w:t>You need not take in the whole field of destitution.</w:t>
      </w:r>
    </w:p>
    <w:p w14:paraId="7852F8E4">
      <w:pPr>
        <w:pStyle w:val="4"/>
        <w:spacing w:before="0"/>
        <w:ind w:left="0" w:right="0"/>
        <w:jc w:val="left"/>
        <w:rPr>
          <w:rFonts w:hint="eastAsia"/>
          <w:sz w:val="32"/>
          <w:szCs w:val="32"/>
        </w:rPr>
      </w:pPr>
      <w:r>
        <w:rPr>
          <w:rFonts w:hint="eastAsia"/>
          <w:sz w:val="32"/>
          <w:szCs w:val="32"/>
        </w:rPr>
        <w:t>你不必承担起整个贫困之地。</w:t>
      </w:r>
    </w:p>
    <w:p w14:paraId="0D7D6E05">
      <w:pPr>
        <w:pStyle w:val="4"/>
        <w:spacing w:before="0"/>
        <w:ind w:left="0" w:right="0"/>
        <w:jc w:val="left"/>
        <w:rPr>
          <w:rFonts w:hint="eastAsia"/>
          <w:sz w:val="32"/>
          <w:szCs w:val="32"/>
        </w:rPr>
      </w:pPr>
    </w:p>
    <w:p w14:paraId="1A9F4BB7">
      <w:pPr>
        <w:pStyle w:val="4"/>
        <w:spacing w:before="0"/>
        <w:ind w:left="0" w:right="0"/>
        <w:jc w:val="left"/>
        <w:rPr>
          <w:rFonts w:hint="eastAsia"/>
          <w:sz w:val="32"/>
          <w:szCs w:val="32"/>
        </w:rPr>
      </w:pPr>
      <w:r>
        <w:rPr>
          <w:rFonts w:hint="eastAsia"/>
          <w:sz w:val="32"/>
          <w:szCs w:val="32"/>
        </w:rPr>
        <w:t>Consider what is within your reach.</w:t>
      </w:r>
    </w:p>
    <w:p w14:paraId="01392613">
      <w:pPr>
        <w:pStyle w:val="4"/>
        <w:spacing w:before="0"/>
        <w:ind w:left="0" w:right="0"/>
        <w:jc w:val="left"/>
        <w:rPr>
          <w:rFonts w:hint="eastAsia"/>
          <w:sz w:val="32"/>
          <w:szCs w:val="32"/>
        </w:rPr>
      </w:pPr>
      <w:r>
        <w:rPr>
          <w:rFonts w:hint="eastAsia"/>
          <w:sz w:val="32"/>
          <w:szCs w:val="32"/>
        </w:rPr>
        <w:t>考虑在你能力范围之内的事。</w:t>
      </w:r>
    </w:p>
    <w:p w14:paraId="217AE700">
      <w:pPr>
        <w:pStyle w:val="4"/>
        <w:spacing w:before="0"/>
        <w:ind w:left="0" w:right="0"/>
        <w:jc w:val="left"/>
        <w:rPr>
          <w:rFonts w:hint="eastAsia"/>
          <w:sz w:val="32"/>
          <w:szCs w:val="32"/>
        </w:rPr>
      </w:pPr>
    </w:p>
    <w:p w14:paraId="7B06A3DD">
      <w:pPr>
        <w:pStyle w:val="4"/>
        <w:spacing w:before="0"/>
        <w:ind w:left="0" w:right="0"/>
        <w:jc w:val="left"/>
        <w:rPr>
          <w:rFonts w:hint="eastAsia"/>
          <w:sz w:val="32"/>
          <w:szCs w:val="32"/>
        </w:rPr>
      </w:pPr>
      <w:r>
        <w:rPr>
          <w:rFonts w:hint="eastAsia"/>
          <w:sz w:val="32"/>
          <w:szCs w:val="32"/>
        </w:rPr>
        <w:t>If it be ever so small a spot of earth that you can cultivate, withhold not your hand.</w:t>
      </w:r>
    </w:p>
    <w:p w14:paraId="131C6411">
      <w:pPr>
        <w:pStyle w:val="4"/>
        <w:spacing w:before="0"/>
        <w:ind w:left="0" w:right="0"/>
        <w:jc w:val="left"/>
        <w:rPr>
          <w:rFonts w:hint="eastAsia"/>
          <w:sz w:val="32"/>
          <w:szCs w:val="32"/>
        </w:rPr>
      </w:pPr>
      <w:r>
        <w:rPr>
          <w:rFonts w:hint="eastAsia"/>
          <w:sz w:val="32"/>
          <w:szCs w:val="32"/>
        </w:rPr>
        <w:t>即使是你能耕耘的一小片土地，也不要停下你的手。</w:t>
      </w:r>
    </w:p>
    <w:p w14:paraId="03900833">
      <w:pPr>
        <w:pStyle w:val="4"/>
        <w:spacing w:before="0"/>
        <w:ind w:left="0" w:right="0"/>
        <w:jc w:val="left"/>
        <w:rPr>
          <w:rFonts w:hint="eastAsia"/>
          <w:sz w:val="32"/>
          <w:szCs w:val="32"/>
        </w:rPr>
      </w:pPr>
    </w:p>
    <w:p w14:paraId="5D58FFFE">
      <w:pPr>
        <w:pStyle w:val="4"/>
        <w:spacing w:before="0"/>
        <w:ind w:left="0" w:right="0"/>
        <w:jc w:val="left"/>
        <w:rPr>
          <w:rFonts w:hint="eastAsia"/>
          <w:sz w:val="32"/>
          <w:szCs w:val="32"/>
        </w:rPr>
      </w:pPr>
      <w:r>
        <w:rPr>
          <w:rFonts w:hint="eastAsia"/>
          <w:sz w:val="32"/>
          <w:szCs w:val="32"/>
        </w:rPr>
        <w:t>"Sow your seed in the morning, and in the evening withhold not your hand."</w:t>
      </w:r>
    </w:p>
    <w:p w14:paraId="417F5579">
      <w:pPr>
        <w:pStyle w:val="4"/>
        <w:spacing w:before="0"/>
        <w:ind w:left="0" w:right="0"/>
        <w:jc w:val="left"/>
        <w:rPr>
          <w:rFonts w:hint="eastAsia"/>
          <w:sz w:val="32"/>
          <w:szCs w:val="32"/>
        </w:rPr>
      </w:pPr>
      <w:r>
        <w:rPr>
          <w:rFonts w:hint="eastAsia"/>
          <w:sz w:val="32"/>
          <w:szCs w:val="32"/>
        </w:rPr>
        <w:t>"早晨要撒你的种，晚上也不要歇你的手。"</w:t>
      </w:r>
    </w:p>
    <w:p w14:paraId="16C96BA2">
      <w:pPr>
        <w:pStyle w:val="4"/>
        <w:spacing w:before="0"/>
        <w:ind w:left="0" w:right="0"/>
        <w:jc w:val="left"/>
        <w:rPr>
          <w:rFonts w:hint="eastAsia"/>
          <w:sz w:val="32"/>
          <w:szCs w:val="32"/>
        </w:rPr>
      </w:pPr>
    </w:p>
    <w:p w14:paraId="6868DE53">
      <w:pPr>
        <w:pStyle w:val="4"/>
        <w:spacing w:before="0"/>
        <w:ind w:left="0" w:right="0"/>
        <w:jc w:val="left"/>
        <w:rPr>
          <w:rFonts w:hint="eastAsia"/>
          <w:sz w:val="32"/>
          <w:szCs w:val="32"/>
        </w:rPr>
      </w:pPr>
      <w:r>
        <w:rPr>
          <w:rFonts w:hint="eastAsia"/>
          <w:sz w:val="32"/>
          <w:szCs w:val="32"/>
        </w:rPr>
        <w:t>Do what you can and leave it to God to raise up other labourers to supply the fields which you cannot reach.</w:t>
      </w:r>
    </w:p>
    <w:p w14:paraId="0E901B0A">
      <w:pPr>
        <w:pStyle w:val="4"/>
        <w:spacing w:before="0"/>
        <w:ind w:left="0" w:right="0"/>
        <w:jc w:val="left"/>
        <w:rPr>
          <w:rFonts w:hint="eastAsia"/>
          <w:sz w:val="32"/>
          <w:szCs w:val="32"/>
        </w:rPr>
      </w:pPr>
      <w:r>
        <w:rPr>
          <w:rFonts w:hint="eastAsia"/>
          <w:sz w:val="32"/>
          <w:szCs w:val="32"/>
        </w:rPr>
        <w:t>尽你所能，把那些你无法触及的禾场交托给祂，让祂兴起其他工人。</w:t>
      </w:r>
    </w:p>
    <w:p w14:paraId="7C2982AE">
      <w:pPr>
        <w:pStyle w:val="4"/>
        <w:spacing w:before="0"/>
        <w:ind w:left="0" w:right="0"/>
        <w:jc w:val="left"/>
        <w:rPr>
          <w:rFonts w:hint="eastAsia"/>
          <w:sz w:val="32"/>
          <w:szCs w:val="32"/>
        </w:rPr>
      </w:pPr>
    </w:p>
    <w:p w14:paraId="149F6B59">
      <w:pPr>
        <w:pStyle w:val="4"/>
        <w:spacing w:before="0"/>
        <w:ind w:left="0" w:right="0"/>
        <w:jc w:val="left"/>
        <w:rPr>
          <w:rFonts w:hint="eastAsia"/>
          <w:sz w:val="32"/>
          <w:szCs w:val="32"/>
        </w:rPr>
      </w:pPr>
      <w:r>
        <w:rPr>
          <w:rFonts w:hint="eastAsia"/>
          <w:sz w:val="32"/>
          <w:szCs w:val="32"/>
        </w:rPr>
        <w:t>Despise not the day of small things.</w:t>
      </w:r>
    </w:p>
    <w:p w14:paraId="17A897B5">
      <w:pPr>
        <w:pStyle w:val="4"/>
        <w:spacing w:before="0"/>
        <w:ind w:left="0" w:right="0"/>
        <w:jc w:val="left"/>
        <w:rPr>
          <w:rFonts w:hint="eastAsia"/>
          <w:sz w:val="32"/>
          <w:szCs w:val="32"/>
        </w:rPr>
      </w:pPr>
      <w:r>
        <w:rPr>
          <w:rFonts w:hint="eastAsia"/>
          <w:sz w:val="32"/>
          <w:szCs w:val="32"/>
        </w:rPr>
        <w:t>不要轻看微小的日子。</w:t>
      </w:r>
    </w:p>
    <w:p w14:paraId="3031728E">
      <w:pPr>
        <w:pStyle w:val="4"/>
        <w:spacing w:before="0"/>
        <w:ind w:left="0" w:right="0"/>
        <w:jc w:val="left"/>
        <w:rPr>
          <w:rFonts w:hint="eastAsia"/>
          <w:sz w:val="32"/>
          <w:szCs w:val="32"/>
        </w:rPr>
      </w:pPr>
    </w:p>
    <w:p w14:paraId="4B0A78B5">
      <w:pPr>
        <w:pStyle w:val="4"/>
        <w:spacing w:before="0"/>
        <w:ind w:left="0" w:right="0"/>
        <w:jc w:val="left"/>
        <w:rPr>
          <w:rFonts w:hint="eastAsia"/>
          <w:sz w:val="32"/>
          <w:szCs w:val="32"/>
        </w:rPr>
      </w:pPr>
      <w:r>
        <w:rPr>
          <w:rFonts w:hint="eastAsia"/>
          <w:sz w:val="32"/>
          <w:szCs w:val="32"/>
        </w:rPr>
        <w:t>The word is the seed, and is often prolific, bringing forth an hundred-fold.</w:t>
      </w:r>
    </w:p>
    <w:p w14:paraId="497DE7A7">
      <w:pPr>
        <w:pStyle w:val="4"/>
        <w:spacing w:before="0"/>
        <w:ind w:left="0" w:right="0"/>
        <w:jc w:val="left"/>
        <w:rPr>
          <w:rFonts w:hint="eastAsia"/>
          <w:sz w:val="32"/>
          <w:szCs w:val="32"/>
        </w:rPr>
      </w:pPr>
      <w:r>
        <w:rPr>
          <w:rFonts w:hint="eastAsia"/>
          <w:sz w:val="32"/>
          <w:szCs w:val="32"/>
        </w:rPr>
        <w:t>道就是种子，常常会繁衍生息，结出百倍的果实。</w:t>
      </w:r>
    </w:p>
    <w:p w14:paraId="48B1BF4A">
      <w:pPr>
        <w:pStyle w:val="4"/>
        <w:spacing w:before="0"/>
        <w:ind w:left="0" w:right="0"/>
        <w:jc w:val="left"/>
        <w:rPr>
          <w:rFonts w:hint="eastAsia"/>
          <w:sz w:val="32"/>
          <w:szCs w:val="32"/>
        </w:rPr>
      </w:pPr>
    </w:p>
    <w:p w14:paraId="70B024B3">
      <w:pPr>
        <w:pStyle w:val="4"/>
        <w:spacing w:before="0"/>
        <w:ind w:left="0" w:right="0"/>
        <w:jc w:val="left"/>
        <w:rPr>
          <w:rFonts w:hint="eastAsia"/>
          <w:sz w:val="32"/>
          <w:szCs w:val="32"/>
        </w:rPr>
      </w:pPr>
      <w:r>
        <w:rPr>
          <w:rFonts w:hint="eastAsia"/>
          <w:sz w:val="32"/>
          <w:szCs w:val="32"/>
        </w:rPr>
        <w:t>"The kingdom of heaven is like leaven which a woman took and hid in three measures of meal, till the whole was leavened."</w:t>
      </w:r>
    </w:p>
    <w:p w14:paraId="3540BE71">
      <w:pPr>
        <w:pStyle w:val="4"/>
        <w:spacing w:before="0"/>
        <w:ind w:left="0" w:right="0"/>
        <w:jc w:val="left"/>
        <w:rPr>
          <w:rFonts w:hint="eastAsia"/>
          <w:sz w:val="32"/>
          <w:szCs w:val="32"/>
        </w:rPr>
      </w:pPr>
      <w:r>
        <w:rPr>
          <w:rFonts w:hint="eastAsia"/>
          <w:sz w:val="32"/>
          <w:szCs w:val="32"/>
        </w:rPr>
        <w:t>"天国好像面酵，有妇人拿来藏在三斗面里，直到全团都发起来。"</w:t>
      </w:r>
    </w:p>
    <w:p w14:paraId="01B9B8A8">
      <w:pPr>
        <w:pStyle w:val="4"/>
        <w:spacing w:before="0"/>
        <w:ind w:left="0" w:right="0"/>
        <w:jc w:val="left"/>
        <w:rPr>
          <w:rFonts w:hint="eastAsia"/>
          <w:sz w:val="32"/>
          <w:szCs w:val="32"/>
        </w:rPr>
      </w:pPr>
    </w:p>
    <w:p w14:paraId="41A62A05">
      <w:pPr>
        <w:pStyle w:val="4"/>
        <w:spacing w:before="0"/>
        <w:ind w:left="0" w:right="0"/>
        <w:jc w:val="left"/>
        <w:rPr>
          <w:rFonts w:hint="eastAsia"/>
          <w:sz w:val="32"/>
          <w:szCs w:val="32"/>
        </w:rPr>
      </w:pPr>
      <w:r>
        <w:rPr>
          <w:rFonts w:hint="eastAsia"/>
          <w:sz w:val="32"/>
          <w:szCs w:val="32"/>
        </w:rPr>
        <w:t>And whether your labours for the salvation of souls are successful or not; yet your duty in the case is plain and must be performed.</w:t>
      </w:r>
    </w:p>
    <w:p w14:paraId="45340992">
      <w:pPr>
        <w:pStyle w:val="4"/>
        <w:spacing w:before="0"/>
        <w:ind w:left="0" w:right="0"/>
        <w:jc w:val="left"/>
        <w:rPr>
          <w:rFonts w:hint="eastAsia"/>
          <w:sz w:val="32"/>
          <w:szCs w:val="32"/>
        </w:rPr>
      </w:pPr>
      <w:r>
        <w:rPr>
          <w:rFonts w:hint="eastAsia"/>
          <w:sz w:val="32"/>
          <w:szCs w:val="32"/>
        </w:rPr>
        <w:t>无论你为拯救灵魂所做的工作是否成功，你的责任都是明确的，必须要履行。</w:t>
      </w:r>
    </w:p>
    <w:p w14:paraId="7C538723">
      <w:pPr>
        <w:pStyle w:val="4"/>
        <w:spacing w:before="0"/>
        <w:ind w:left="0" w:right="0"/>
        <w:jc w:val="left"/>
        <w:rPr>
          <w:rFonts w:hint="eastAsia"/>
          <w:sz w:val="32"/>
          <w:szCs w:val="32"/>
        </w:rPr>
      </w:pPr>
    </w:p>
    <w:p w14:paraId="60945D3F">
      <w:pPr>
        <w:pStyle w:val="4"/>
        <w:spacing w:before="0"/>
        <w:ind w:left="0" w:right="0"/>
        <w:jc w:val="left"/>
        <w:rPr>
          <w:rFonts w:hint="eastAsia"/>
          <w:sz w:val="32"/>
          <w:szCs w:val="32"/>
        </w:rPr>
      </w:pPr>
      <w:r>
        <w:rPr>
          <w:rFonts w:hint="eastAsia"/>
          <w:sz w:val="32"/>
          <w:szCs w:val="32"/>
        </w:rPr>
        <w:t>And whether the people be converted by your labours or not, you shall receive your reward.</w:t>
      </w:r>
    </w:p>
    <w:p w14:paraId="4CC180E5">
      <w:pPr>
        <w:pStyle w:val="4"/>
        <w:spacing w:before="0"/>
        <w:ind w:left="0" w:right="0"/>
        <w:jc w:val="left"/>
        <w:rPr>
          <w:rFonts w:hint="eastAsia"/>
          <w:sz w:val="32"/>
          <w:szCs w:val="32"/>
        </w:rPr>
      </w:pPr>
      <w:r>
        <w:rPr>
          <w:rFonts w:hint="eastAsia"/>
          <w:sz w:val="32"/>
          <w:szCs w:val="32"/>
        </w:rPr>
        <w:t>无论人们是否因你的劳苦而归信，你都必得赏赐。</w:t>
      </w:r>
    </w:p>
    <w:p w14:paraId="77FEF1C3">
      <w:pPr>
        <w:pStyle w:val="4"/>
        <w:spacing w:before="0"/>
        <w:ind w:left="0" w:right="0"/>
        <w:jc w:val="left"/>
        <w:rPr>
          <w:rFonts w:hint="eastAsia"/>
          <w:sz w:val="32"/>
          <w:szCs w:val="32"/>
        </w:rPr>
      </w:pPr>
    </w:p>
    <w:p w14:paraId="6423A29E">
      <w:pPr>
        <w:pStyle w:val="4"/>
        <w:spacing w:before="0"/>
        <w:ind w:left="0" w:right="0"/>
        <w:jc w:val="left"/>
        <w:rPr>
          <w:rFonts w:hint="eastAsia"/>
          <w:sz w:val="32"/>
          <w:szCs w:val="32"/>
        </w:rPr>
      </w:pPr>
      <w:r>
        <w:rPr>
          <w:rFonts w:hint="eastAsia"/>
          <w:sz w:val="32"/>
          <w:szCs w:val="32"/>
        </w:rPr>
        <w:t>The Lord never forgets "works of faith and labours of love."</w:t>
      </w:r>
    </w:p>
    <w:p w14:paraId="0F66530C">
      <w:pPr>
        <w:pStyle w:val="4"/>
        <w:spacing w:before="0"/>
        <w:ind w:left="0" w:right="0"/>
        <w:jc w:val="left"/>
        <w:rPr>
          <w:rFonts w:hint="eastAsia"/>
          <w:sz w:val="32"/>
          <w:szCs w:val="32"/>
        </w:rPr>
      </w:pPr>
      <w:r>
        <w:rPr>
          <w:rFonts w:hint="eastAsia"/>
          <w:sz w:val="32"/>
          <w:szCs w:val="32"/>
        </w:rPr>
        <w:t>主从不忘记"因信心所做的工夫，因爱心所受的劳苦。"</w:t>
      </w:r>
    </w:p>
    <w:p w14:paraId="28759E53">
      <w:pPr>
        <w:pStyle w:val="4"/>
        <w:spacing w:before="0"/>
        <w:ind w:left="0" w:right="0"/>
        <w:jc w:val="left"/>
        <w:rPr>
          <w:rFonts w:hint="eastAsia"/>
          <w:sz w:val="32"/>
          <w:szCs w:val="32"/>
        </w:rPr>
      </w:pPr>
    </w:p>
    <w:p w14:paraId="3C6BCD1D">
      <w:pPr>
        <w:pStyle w:val="4"/>
        <w:spacing w:before="0"/>
        <w:ind w:left="0" w:right="0"/>
        <w:jc w:val="left"/>
        <w:rPr>
          <w:rFonts w:hint="eastAsia"/>
          <w:sz w:val="32"/>
          <w:szCs w:val="32"/>
        </w:rPr>
      </w:pPr>
      <w:r>
        <w:rPr>
          <w:rFonts w:hint="eastAsia"/>
          <w:sz w:val="32"/>
          <w:szCs w:val="32"/>
        </w:rPr>
        <w:t>And as the power of man is able to accomplish nothing in this business without divine aid, O wrestle with God in prayer, day and night, for the outpouring of his Holy Spirit, and for the propagation of the Gospel over the whole world.</w:t>
      </w:r>
    </w:p>
    <w:p w14:paraId="6EE0FD63">
      <w:pPr>
        <w:pStyle w:val="4"/>
        <w:spacing w:before="0"/>
        <w:ind w:left="0" w:right="0"/>
        <w:jc w:val="left"/>
        <w:rPr>
          <w:rFonts w:hint="eastAsia"/>
          <w:sz w:val="32"/>
          <w:szCs w:val="32"/>
        </w:rPr>
      </w:pPr>
      <w:r>
        <w:rPr>
          <w:rFonts w:hint="eastAsia"/>
          <w:sz w:val="32"/>
          <w:szCs w:val="32"/>
        </w:rPr>
        <w:t>因为若没有神圣的帮助，人的能力在这事上无法成就任何事，所以要昼夜在祷告中与祂摔跤，为祂的圣灵浇灌，为福音传遍全世界。</w:t>
      </w:r>
    </w:p>
    <w:p w14:paraId="4034441B">
      <w:pPr>
        <w:pStyle w:val="4"/>
        <w:spacing w:before="0"/>
        <w:ind w:left="0" w:right="0"/>
        <w:jc w:val="left"/>
        <w:rPr>
          <w:rFonts w:hint="eastAsia"/>
          <w:sz w:val="32"/>
          <w:szCs w:val="32"/>
        </w:rPr>
      </w:pPr>
    </w:p>
    <w:p w14:paraId="64EC528C">
      <w:pPr>
        <w:pStyle w:val="4"/>
        <w:spacing w:before="0"/>
        <w:ind w:left="0" w:right="0"/>
        <w:jc w:val="left"/>
        <w:rPr>
          <w:rFonts w:hint="eastAsia"/>
          <w:sz w:val="32"/>
          <w:szCs w:val="32"/>
        </w:rPr>
      </w:pPr>
      <w:r>
        <w:rPr>
          <w:rFonts w:hint="eastAsia"/>
          <w:sz w:val="32"/>
          <w:szCs w:val="32"/>
        </w:rPr>
        <w:t>Give him no rest until he establish and make Jerusalem a praise in all the earth.</w:t>
      </w:r>
    </w:p>
    <w:p w14:paraId="3887DCC4">
      <w:pPr>
        <w:pStyle w:val="4"/>
        <w:spacing w:before="0"/>
        <w:ind w:left="0" w:right="0"/>
        <w:jc w:val="left"/>
        <w:rPr>
          <w:rFonts w:hint="eastAsia"/>
          <w:sz w:val="32"/>
          <w:szCs w:val="32"/>
        </w:rPr>
      </w:pPr>
      <w:r>
        <w:rPr>
          <w:rFonts w:hint="eastAsia"/>
          <w:sz w:val="32"/>
          <w:szCs w:val="32"/>
        </w:rPr>
        <w:t>在祂使耶路撒冷在全地成为可赞美的之前，要不住地祈求祂。</w:t>
      </w:r>
    </w:p>
    <w:p w14:paraId="2A181647">
      <w:pPr>
        <w:pStyle w:val="4"/>
        <w:spacing w:before="0"/>
        <w:ind w:left="0" w:right="0"/>
        <w:jc w:val="left"/>
        <w:rPr>
          <w:rFonts w:hint="eastAsia"/>
          <w:sz w:val="32"/>
          <w:szCs w:val="32"/>
        </w:rPr>
      </w:pPr>
    </w:p>
    <w:p w14:paraId="39376C55">
      <w:pPr>
        <w:pStyle w:val="4"/>
        <w:spacing w:before="0"/>
        <w:ind w:left="0" w:right="0"/>
        <w:jc w:val="left"/>
        <w:rPr>
          <w:rFonts w:hint="eastAsia"/>
          <w:sz w:val="32"/>
          <w:szCs w:val="32"/>
        </w:rPr>
      </w:pPr>
      <w:r>
        <w:rPr>
          <w:rFonts w:hint="eastAsia"/>
          <w:sz w:val="32"/>
          <w:szCs w:val="32"/>
        </w:rPr>
        <w:t>Say, "For Zion's sake I will not hold my peace, and for Jerusalem's sake I will not be silent, until the righteousness thereof go forth as brightness, and the salvation thereof as a lamp that burneth."</w:t>
      </w:r>
    </w:p>
    <w:p w14:paraId="46D48689">
      <w:pPr>
        <w:pStyle w:val="4"/>
        <w:spacing w:before="0"/>
        <w:ind w:left="0" w:right="0"/>
        <w:jc w:val="left"/>
      </w:pPr>
      <w:r>
        <w:rPr>
          <w:rFonts w:hint="eastAsia"/>
          <w:sz w:val="32"/>
          <w:szCs w:val="32"/>
        </w:rPr>
        <w:t>要说："我因锡安必不静默，为耶路撒冷必不息声，直到祂的公义如光辉发出，祂的救恩如明灯发亮。"</w:t>
      </w:r>
    </w:p>
    <w:p w14:paraId="53C96C52">
      <w:pPr>
        <w:pStyle w:val="4"/>
        <w:spacing w:before="0"/>
        <w:ind w:left="0" w:right="0"/>
        <w:jc w:val="left"/>
      </w:pPr>
    </w:p>
    <w:p w14:paraId="24298B2E">
      <w:pPr>
        <w:pStyle w:val="4"/>
        <w:spacing w:before="0"/>
        <w:ind w:left="0" w:right="0"/>
        <w:jc w:val="left"/>
      </w:pPr>
    </w:p>
    <w:p w14:paraId="47177AB4">
      <w:pPr>
        <w:pStyle w:val="4"/>
        <w:spacing w:before="0"/>
        <w:ind w:left="0" w:right="0"/>
        <w:jc w:val="left"/>
      </w:pPr>
    </w:p>
    <w:p w14:paraId="31DA312A">
      <w:pPr>
        <w:pStyle w:val="4"/>
        <w:spacing w:before="0"/>
        <w:ind w:left="0" w:right="0"/>
        <w:jc w:val="left"/>
      </w:pPr>
    </w:p>
    <w:p w14:paraId="6AF63C28">
      <w:pPr>
        <w:pStyle w:val="4"/>
        <w:spacing w:before="0"/>
        <w:ind w:left="0" w:right="0"/>
        <w:jc w:val="left"/>
      </w:pPr>
    </w:p>
    <w:p w14:paraId="2BFB2DCB">
      <w:pPr>
        <w:pStyle w:val="4"/>
        <w:spacing w:before="118"/>
        <w:ind w:left="0" w:right="0"/>
        <w:jc w:val="left"/>
      </w:pPr>
    </w:p>
    <w:p w14:paraId="4C3A4CE4">
      <w:pPr>
        <w:pStyle w:val="2"/>
        <w:rPr>
          <w:spacing w:val="-10"/>
        </w:rPr>
      </w:pPr>
      <w:bookmarkStart w:id="10" w:name="_bookmark5"/>
      <w:bookmarkEnd w:id="10"/>
      <w:bookmarkStart w:id="11" w:name="SERMON V.—The Name Jesus. Matt. 1:21"/>
      <w:bookmarkEnd w:id="11"/>
      <w:r>
        <w:t>SERMON</w:t>
      </w:r>
      <w:r>
        <w:rPr>
          <w:spacing w:val="16"/>
        </w:rPr>
        <w:t xml:space="preserve"> </w:t>
      </w:r>
      <w:r>
        <w:rPr>
          <w:spacing w:val="-10"/>
        </w:rPr>
        <w:t>V</w:t>
      </w:r>
    </w:p>
    <w:p w14:paraId="18B55922">
      <w:pPr>
        <w:pStyle w:val="2"/>
        <w:bidi w:val="0"/>
        <w:rPr>
          <w:b/>
          <w:sz w:val="42"/>
        </w:rPr>
      </w:pPr>
      <w:r>
        <w:rPr>
          <w:rFonts w:hint="eastAsia"/>
          <w:sz w:val="52"/>
          <w:szCs w:val="52"/>
        </w:rPr>
        <w:t>证道五</w:t>
      </w:r>
    </w:p>
    <w:p w14:paraId="7BF14E84">
      <w:pPr>
        <w:pStyle w:val="4"/>
        <w:spacing w:before="0"/>
        <w:ind w:left="85" w:right="85"/>
        <w:jc w:val="center"/>
      </w:pPr>
      <w:r>
        <w:t xml:space="preserve">THE NAME </w:t>
      </w:r>
      <w:r>
        <w:rPr>
          <w:spacing w:val="-2"/>
        </w:rPr>
        <w:t>JESUS</w:t>
      </w:r>
    </w:p>
    <w:p w14:paraId="3321567A">
      <w:pPr>
        <w:pStyle w:val="2"/>
        <w:bidi w:val="0"/>
      </w:pPr>
      <w:r>
        <w:rPr>
          <w:rFonts w:hint="eastAsia"/>
        </w:rPr>
        <w:t>耶稣的名</w:t>
      </w:r>
    </w:p>
    <w:p w14:paraId="1EDA47C7">
      <w:pPr>
        <w:pStyle w:val="4"/>
        <w:spacing w:line="285" w:lineRule="auto"/>
        <w:ind w:right="98"/>
        <w:rPr>
          <w:rFonts w:hint="eastAsia"/>
        </w:rPr>
      </w:pPr>
      <w:r>
        <w:rPr>
          <w:rFonts w:hint="eastAsia"/>
        </w:rPr>
        <w:t>And she shall bring forth a son, and thou shalt call his name JESUS for he shall save his people from their sins.—MATT. 1:21.</w:t>
      </w:r>
    </w:p>
    <w:p w14:paraId="51659AE0">
      <w:pPr>
        <w:pStyle w:val="4"/>
        <w:spacing w:line="285" w:lineRule="auto"/>
        <w:ind w:right="98"/>
        <w:rPr>
          <w:rFonts w:hint="eastAsia"/>
        </w:rPr>
      </w:pPr>
      <w:r>
        <w:rPr>
          <w:rFonts w:hint="eastAsia"/>
        </w:rPr>
        <w:t>她将要生一个儿子，你要给祂起名叫耶稣，因为祂要将自己的百姓从罪恶里救出来。——马太福音1:21</w:t>
      </w:r>
    </w:p>
    <w:p w14:paraId="4B778646">
      <w:pPr>
        <w:pStyle w:val="4"/>
        <w:spacing w:line="285" w:lineRule="auto"/>
        <w:ind w:right="98"/>
        <w:rPr>
          <w:rFonts w:hint="eastAsia"/>
        </w:rPr>
      </w:pPr>
    </w:p>
    <w:p w14:paraId="44EBF132">
      <w:pPr>
        <w:pStyle w:val="4"/>
        <w:spacing w:line="285" w:lineRule="auto"/>
        <w:ind w:right="98"/>
        <w:rPr>
          <w:rFonts w:hint="eastAsia"/>
        </w:rPr>
      </w:pPr>
      <w:r>
        <w:rPr>
          <w:rFonts w:hint="eastAsia"/>
        </w:rPr>
        <w:t>Names, among the Hebrews, were generally significant.</w:t>
      </w:r>
    </w:p>
    <w:p w14:paraId="40441188">
      <w:pPr>
        <w:pStyle w:val="4"/>
        <w:spacing w:line="285" w:lineRule="auto"/>
        <w:ind w:right="98"/>
        <w:rPr>
          <w:rFonts w:hint="eastAsia"/>
        </w:rPr>
      </w:pPr>
      <w:r>
        <w:rPr>
          <w:rFonts w:hint="eastAsia"/>
        </w:rPr>
        <w:t>在希伯来人中，名字通常都具有特殊含义。</w:t>
      </w:r>
    </w:p>
    <w:p w14:paraId="68227BCD">
      <w:pPr>
        <w:pStyle w:val="4"/>
        <w:spacing w:line="285" w:lineRule="auto"/>
        <w:ind w:right="98"/>
        <w:rPr>
          <w:rFonts w:hint="eastAsia"/>
        </w:rPr>
      </w:pPr>
    </w:p>
    <w:p w14:paraId="37FA242D">
      <w:pPr>
        <w:pStyle w:val="4"/>
        <w:spacing w:line="285" w:lineRule="auto"/>
        <w:ind w:right="98"/>
        <w:rPr>
          <w:rFonts w:hint="eastAsia"/>
        </w:rPr>
      </w:pPr>
      <w:r>
        <w:rPr>
          <w:rFonts w:hint="eastAsia"/>
        </w:rPr>
        <w:t>In some instances, on record in the Old Testament, God was pleased to make some change in the names of his servants, as in the case of Abram and Sarai, which, by divine direction, were altered to Abraham and Sarah.</w:t>
      </w:r>
    </w:p>
    <w:p w14:paraId="7B119E91">
      <w:pPr>
        <w:pStyle w:val="4"/>
        <w:spacing w:line="285" w:lineRule="auto"/>
        <w:ind w:right="98"/>
        <w:rPr>
          <w:rFonts w:hint="eastAsia"/>
        </w:rPr>
      </w:pPr>
      <w:r>
        <w:rPr>
          <w:rFonts w:hint="eastAsia"/>
        </w:rPr>
        <w:t>在旧约圣经记载的一些例子中，上帝乐意改变祂仆人的名字，比如亚伯兰和撒莱的例子，在神的指引下，他们的名字被改为亚伯拉罕和撒拉。</w:t>
      </w:r>
    </w:p>
    <w:p w14:paraId="0390E909">
      <w:pPr>
        <w:pStyle w:val="4"/>
        <w:spacing w:line="285" w:lineRule="auto"/>
        <w:ind w:right="98"/>
        <w:rPr>
          <w:rFonts w:hint="eastAsia"/>
        </w:rPr>
      </w:pPr>
    </w:p>
    <w:p w14:paraId="48ACC199">
      <w:pPr>
        <w:pStyle w:val="4"/>
        <w:spacing w:line="285" w:lineRule="auto"/>
        <w:ind w:right="98"/>
        <w:rPr>
          <w:rFonts w:hint="eastAsia"/>
        </w:rPr>
      </w:pPr>
      <w:r>
        <w:rPr>
          <w:rFonts w:hint="eastAsia"/>
        </w:rPr>
        <w:t>And to Jacob the name of Israel was given, after his successful wrestling with the angel.</w:t>
      </w:r>
    </w:p>
    <w:p w14:paraId="373A664B">
      <w:pPr>
        <w:pStyle w:val="4"/>
        <w:spacing w:line="285" w:lineRule="auto"/>
        <w:ind w:right="98"/>
        <w:rPr>
          <w:rFonts w:hint="eastAsia"/>
        </w:rPr>
      </w:pPr>
      <w:r>
        <w:rPr>
          <w:rFonts w:hint="eastAsia"/>
        </w:rPr>
        <w:t>而雅各在与天使摔跤得胜后，被赐予以色列这个名字。</w:t>
      </w:r>
    </w:p>
    <w:p w14:paraId="260B1F38">
      <w:pPr>
        <w:pStyle w:val="4"/>
        <w:spacing w:line="285" w:lineRule="auto"/>
        <w:ind w:right="98"/>
        <w:rPr>
          <w:rFonts w:hint="eastAsia"/>
        </w:rPr>
      </w:pPr>
    </w:p>
    <w:p w14:paraId="513A7926">
      <w:pPr>
        <w:pStyle w:val="4"/>
        <w:spacing w:line="285" w:lineRule="auto"/>
        <w:ind w:right="98"/>
        <w:rPr>
          <w:rFonts w:hint="eastAsia"/>
        </w:rPr>
      </w:pPr>
      <w:r>
        <w:rPr>
          <w:rFonts w:hint="eastAsia"/>
        </w:rPr>
        <w:t>Names, therefore, are not unimportant; and especially, those which have been written in the BOOK OF LIFE, before the foundation of the world.</w:t>
      </w:r>
    </w:p>
    <w:p w14:paraId="05CDE616">
      <w:pPr>
        <w:pStyle w:val="4"/>
        <w:spacing w:line="285" w:lineRule="auto"/>
        <w:ind w:right="98"/>
        <w:rPr>
          <w:rFonts w:hint="eastAsia"/>
        </w:rPr>
      </w:pPr>
      <w:r>
        <w:rPr>
          <w:rFonts w:hint="eastAsia"/>
        </w:rPr>
        <w:t>因此，名字并非无关紧要；尤其是那些在创世以前就被记在生命册上的名字。</w:t>
      </w:r>
    </w:p>
    <w:p w14:paraId="4F14014F">
      <w:pPr>
        <w:pStyle w:val="4"/>
        <w:spacing w:line="285" w:lineRule="auto"/>
        <w:ind w:right="98"/>
        <w:rPr>
          <w:rFonts w:hint="eastAsia"/>
        </w:rPr>
      </w:pPr>
    </w:p>
    <w:p w14:paraId="16804258">
      <w:pPr>
        <w:pStyle w:val="4"/>
        <w:spacing w:line="285" w:lineRule="auto"/>
        <w:ind w:right="98"/>
        <w:rPr>
          <w:rFonts w:hint="eastAsia"/>
        </w:rPr>
      </w:pPr>
      <w:r>
        <w:rPr>
          <w:rFonts w:hint="eastAsia"/>
        </w:rPr>
        <w:t>The name Jesus, in the New Testament, answers to Joshua in the Old; and twice, when Joshua is spoken of, he is called Jesus, in the New Testament, (Acts 7:45; Heb. 4:8.)</w:t>
      </w:r>
    </w:p>
    <w:p w14:paraId="6E8DD4F4">
      <w:pPr>
        <w:pStyle w:val="4"/>
        <w:spacing w:line="285" w:lineRule="auto"/>
        <w:ind w:right="98"/>
        <w:rPr>
          <w:rFonts w:hint="eastAsia"/>
        </w:rPr>
      </w:pPr>
      <w:r>
        <w:rPr>
          <w:rFonts w:hint="eastAsia"/>
        </w:rPr>
        <w:t>新约中的耶稣这个名字，对应于旧约中的约书亚；在新约中有两处提到约书亚时，称他为耶稣（使徒行传7:45；希伯来书4:8）。</w:t>
      </w:r>
    </w:p>
    <w:p w14:paraId="54E49872">
      <w:pPr>
        <w:pStyle w:val="4"/>
        <w:spacing w:line="285" w:lineRule="auto"/>
        <w:ind w:right="98"/>
        <w:rPr>
          <w:rFonts w:hint="eastAsia"/>
        </w:rPr>
      </w:pPr>
    </w:p>
    <w:p w14:paraId="6125C8A0">
      <w:pPr>
        <w:pStyle w:val="4"/>
        <w:spacing w:line="285" w:lineRule="auto"/>
        <w:ind w:right="98"/>
        <w:rPr>
          <w:rFonts w:hint="eastAsia"/>
        </w:rPr>
      </w:pPr>
      <w:r>
        <w:rPr>
          <w:rFonts w:hint="eastAsia"/>
        </w:rPr>
        <w:t>This name also in the Old Testament, is sometime written Jehoshua, and Oshea; but the signification is the same in every case.</w:t>
      </w:r>
    </w:p>
    <w:p w14:paraId="2F14B878">
      <w:pPr>
        <w:pStyle w:val="4"/>
        <w:spacing w:line="285" w:lineRule="auto"/>
        <w:ind w:right="98"/>
        <w:rPr>
          <w:rFonts w:hint="eastAsia"/>
        </w:rPr>
      </w:pPr>
      <w:r>
        <w:rPr>
          <w:rFonts w:hint="eastAsia"/>
        </w:rPr>
        <w:t>这个名字在旧约中有时也写作约书亚和何西阿；但在每种情况下其含义都是相同的。</w:t>
      </w:r>
    </w:p>
    <w:p w14:paraId="5E0A2961">
      <w:pPr>
        <w:pStyle w:val="4"/>
        <w:spacing w:line="285" w:lineRule="auto"/>
        <w:ind w:right="98"/>
        <w:rPr>
          <w:rFonts w:hint="eastAsia"/>
        </w:rPr>
      </w:pPr>
    </w:p>
    <w:p w14:paraId="647F16B1">
      <w:pPr>
        <w:pStyle w:val="4"/>
        <w:spacing w:line="285" w:lineRule="auto"/>
        <w:ind w:right="98"/>
        <w:rPr>
          <w:rFonts w:hint="eastAsia"/>
        </w:rPr>
      </w:pPr>
      <w:r>
        <w:rPr>
          <w:rFonts w:hint="eastAsia"/>
        </w:rPr>
        <w:t>It means a saviour.</w:t>
      </w:r>
    </w:p>
    <w:p w14:paraId="1F3713E2">
      <w:pPr>
        <w:pStyle w:val="4"/>
        <w:spacing w:line="285" w:lineRule="auto"/>
        <w:ind w:right="98"/>
        <w:rPr>
          <w:rFonts w:hint="eastAsia"/>
        </w:rPr>
      </w:pPr>
      <w:r>
        <w:rPr>
          <w:rFonts w:hint="eastAsia"/>
        </w:rPr>
        <w:t>它的意思是救主。</w:t>
      </w:r>
    </w:p>
    <w:p w14:paraId="3F97B12A">
      <w:pPr>
        <w:pStyle w:val="4"/>
        <w:spacing w:line="285" w:lineRule="auto"/>
        <w:ind w:right="98"/>
        <w:rPr>
          <w:rFonts w:hint="eastAsia"/>
        </w:rPr>
      </w:pPr>
    </w:p>
    <w:p w14:paraId="1E12F3B4">
      <w:pPr>
        <w:pStyle w:val="4"/>
        <w:spacing w:line="285" w:lineRule="auto"/>
        <w:ind w:right="98"/>
        <w:rPr>
          <w:rFonts w:hint="eastAsia"/>
        </w:rPr>
      </w:pPr>
      <w:r>
        <w:rPr>
          <w:rFonts w:hint="eastAsia"/>
        </w:rPr>
        <w:t>It was, therefore, peculiarly suitable to be the name of Messiah.</w:t>
      </w:r>
    </w:p>
    <w:p w14:paraId="2D03FA0E">
      <w:pPr>
        <w:pStyle w:val="4"/>
        <w:spacing w:line="285" w:lineRule="auto"/>
        <w:ind w:right="98"/>
        <w:rPr>
          <w:rFonts w:hint="eastAsia"/>
        </w:rPr>
      </w:pPr>
      <w:r>
        <w:rPr>
          <w:rFonts w:hint="eastAsia"/>
        </w:rPr>
        <w:t>因此，这个名字特别适合作为弥赛亚的名字。</w:t>
      </w:r>
    </w:p>
    <w:p w14:paraId="55E7B28F">
      <w:pPr>
        <w:pStyle w:val="4"/>
        <w:spacing w:line="285" w:lineRule="auto"/>
        <w:ind w:right="98"/>
        <w:rPr>
          <w:rFonts w:hint="eastAsia"/>
        </w:rPr>
      </w:pPr>
    </w:p>
    <w:p w14:paraId="550951B9">
      <w:pPr>
        <w:pStyle w:val="4"/>
        <w:spacing w:line="285" w:lineRule="auto"/>
        <w:ind w:right="98"/>
        <w:rPr>
          <w:rFonts w:hint="eastAsia"/>
        </w:rPr>
      </w:pPr>
      <w:r>
        <w:rPr>
          <w:rFonts w:hint="eastAsia"/>
        </w:rPr>
        <w:t>From Josephus, it appears, that it was a name very common among the Jews.</w:t>
      </w:r>
    </w:p>
    <w:p w14:paraId="5E1BF19B">
      <w:pPr>
        <w:pStyle w:val="4"/>
        <w:spacing w:line="285" w:lineRule="auto"/>
        <w:ind w:right="98"/>
        <w:rPr>
          <w:rFonts w:hint="eastAsia"/>
        </w:rPr>
      </w:pPr>
      <w:r>
        <w:rPr>
          <w:rFonts w:hint="eastAsia"/>
        </w:rPr>
        <w:t>从约瑟夫的记载来看，这个名字在犹太人中非常普遍。</w:t>
      </w:r>
    </w:p>
    <w:p w14:paraId="26634049">
      <w:pPr>
        <w:pStyle w:val="4"/>
        <w:spacing w:line="285" w:lineRule="auto"/>
        <w:ind w:right="98"/>
        <w:rPr>
          <w:rFonts w:hint="eastAsia"/>
        </w:rPr>
      </w:pPr>
    </w:p>
    <w:p w14:paraId="432B94BA">
      <w:pPr>
        <w:pStyle w:val="4"/>
        <w:spacing w:line="285" w:lineRule="auto"/>
        <w:ind w:right="98"/>
        <w:rPr>
          <w:rFonts w:hint="eastAsia"/>
        </w:rPr>
      </w:pPr>
      <w:r>
        <w:rPr>
          <w:rFonts w:hint="eastAsia"/>
        </w:rPr>
        <w:t>There are two eminent persons called by this name in the Old Testament, both of whom may be considered types of Jesus the Saviour.</w:t>
      </w:r>
    </w:p>
    <w:p w14:paraId="7AC61D72">
      <w:pPr>
        <w:pStyle w:val="4"/>
        <w:spacing w:line="285" w:lineRule="auto"/>
        <w:ind w:right="98"/>
        <w:rPr>
          <w:rFonts w:hint="eastAsia"/>
        </w:rPr>
      </w:pPr>
      <w:r>
        <w:rPr>
          <w:rFonts w:hint="eastAsia"/>
        </w:rPr>
        <w:t>在旧约中有两位著名人物叫这个名字，他们都可以被视为耶稣救主的预表。</w:t>
      </w:r>
    </w:p>
    <w:p w14:paraId="16946A58">
      <w:pPr>
        <w:pStyle w:val="4"/>
        <w:spacing w:line="285" w:lineRule="auto"/>
        <w:ind w:right="98"/>
        <w:rPr>
          <w:rFonts w:hint="eastAsia"/>
        </w:rPr>
      </w:pPr>
    </w:p>
    <w:p w14:paraId="32C54F8C">
      <w:pPr>
        <w:pStyle w:val="4"/>
        <w:spacing w:line="285" w:lineRule="auto"/>
        <w:ind w:right="98"/>
        <w:rPr>
          <w:rFonts w:hint="eastAsia"/>
        </w:rPr>
      </w:pPr>
      <w:r>
        <w:rPr>
          <w:rFonts w:hint="eastAsia"/>
        </w:rPr>
        <w:t>The first was the minister of Moses, who succeeded him as the leader of the tribes of Israel.</w:t>
      </w:r>
    </w:p>
    <w:p w14:paraId="07508C79">
      <w:pPr>
        <w:pStyle w:val="4"/>
        <w:spacing w:line="285" w:lineRule="auto"/>
        <w:ind w:right="98"/>
        <w:rPr>
          <w:rFonts w:hint="eastAsia"/>
        </w:rPr>
      </w:pPr>
      <w:r>
        <w:rPr>
          <w:rFonts w:hint="eastAsia"/>
        </w:rPr>
        <w:t>第一位是摩西的助手，后来继任他成为以色列众支派的领袖。</w:t>
      </w:r>
    </w:p>
    <w:p w14:paraId="124A5C09">
      <w:pPr>
        <w:pStyle w:val="4"/>
        <w:spacing w:line="285" w:lineRule="auto"/>
        <w:ind w:right="98"/>
        <w:rPr>
          <w:rFonts w:hint="eastAsia"/>
        </w:rPr>
      </w:pPr>
    </w:p>
    <w:p w14:paraId="7D3B013B">
      <w:pPr>
        <w:pStyle w:val="4"/>
        <w:spacing w:line="285" w:lineRule="auto"/>
        <w:ind w:right="98"/>
        <w:rPr>
          <w:rFonts w:hint="eastAsia"/>
        </w:rPr>
      </w:pPr>
      <w:r>
        <w:rPr>
          <w:rFonts w:hint="eastAsia"/>
        </w:rPr>
        <w:t>He had the honour of introducing the people of God into the promised land, a privilege which was denied to Moses, though earnestly desired.</w:t>
      </w:r>
    </w:p>
    <w:p w14:paraId="2DB14847">
      <w:pPr>
        <w:pStyle w:val="4"/>
        <w:spacing w:line="285" w:lineRule="auto"/>
        <w:ind w:right="98"/>
        <w:rPr>
          <w:rFonts w:hint="eastAsia"/>
        </w:rPr>
      </w:pPr>
      <w:r>
        <w:rPr>
          <w:rFonts w:hint="eastAsia"/>
        </w:rPr>
        <w:t>他有幸将上帝的子民带入应许之地，这是摩西虽然热切渴望却未能获得的特权。</w:t>
      </w:r>
    </w:p>
    <w:p w14:paraId="6EA295B7">
      <w:pPr>
        <w:pStyle w:val="4"/>
        <w:spacing w:line="285" w:lineRule="auto"/>
        <w:ind w:right="98"/>
        <w:rPr>
          <w:rFonts w:hint="eastAsia"/>
        </w:rPr>
      </w:pPr>
    </w:p>
    <w:p w14:paraId="32A74655">
      <w:pPr>
        <w:pStyle w:val="4"/>
        <w:spacing w:line="285" w:lineRule="auto"/>
        <w:ind w:right="98"/>
        <w:rPr>
          <w:rFonts w:hint="eastAsia"/>
        </w:rPr>
      </w:pPr>
      <w:r>
        <w:rPr>
          <w:rFonts w:hint="eastAsia"/>
        </w:rPr>
        <w:t>Under Joshua as the captain of the armies of Israel the nations of Canaan were subdued, and their country divided as an inheritance among the tribes of Israel.</w:t>
      </w:r>
    </w:p>
    <w:p w14:paraId="516B4E81">
      <w:pPr>
        <w:pStyle w:val="4"/>
        <w:spacing w:line="285" w:lineRule="auto"/>
        <w:ind w:right="98"/>
        <w:rPr>
          <w:rFonts w:hint="eastAsia"/>
        </w:rPr>
      </w:pPr>
      <w:r>
        <w:rPr>
          <w:rFonts w:hint="eastAsia"/>
        </w:rPr>
        <w:t>在约书亚作为以色列军队统帅的带领下，迦南诸国被征服，他们的土地被分给以色列众支派作为产业。</w:t>
      </w:r>
    </w:p>
    <w:p w14:paraId="71C65471">
      <w:pPr>
        <w:pStyle w:val="4"/>
        <w:spacing w:line="285" w:lineRule="auto"/>
        <w:ind w:right="98"/>
        <w:rPr>
          <w:rFonts w:hint="eastAsia"/>
        </w:rPr>
      </w:pPr>
    </w:p>
    <w:p w14:paraId="68EFDF2A">
      <w:pPr>
        <w:pStyle w:val="4"/>
        <w:spacing w:line="285" w:lineRule="auto"/>
        <w:ind w:right="98"/>
        <w:rPr>
          <w:rFonts w:hint="eastAsia"/>
        </w:rPr>
      </w:pPr>
      <w:r>
        <w:rPr>
          <w:rFonts w:hint="eastAsia"/>
        </w:rPr>
        <w:t>The other distinguished person named Joshua, or Jeshua, was the high priest who with Zerubbabel conducted the Jews from Babylon, after their seventy years' captivity, back into their own country.</w:t>
      </w:r>
    </w:p>
    <w:p w14:paraId="111C1557">
      <w:pPr>
        <w:pStyle w:val="4"/>
        <w:spacing w:line="285" w:lineRule="auto"/>
        <w:ind w:right="98"/>
        <w:rPr>
          <w:rFonts w:hint="eastAsia"/>
        </w:rPr>
      </w:pPr>
      <w:r>
        <w:rPr>
          <w:rFonts w:hint="eastAsia"/>
        </w:rPr>
        <w:t>另一位著名的约书亚，或称耶书亚，是与所罗巴伯一同带领犹太人在七十年被掳之后从巴比伦返回故土的大祭司。</w:t>
      </w:r>
    </w:p>
    <w:p w14:paraId="342C5845">
      <w:pPr>
        <w:pStyle w:val="4"/>
        <w:spacing w:line="285" w:lineRule="auto"/>
        <w:ind w:right="98"/>
        <w:rPr>
          <w:rFonts w:hint="eastAsia"/>
        </w:rPr>
      </w:pPr>
    </w:p>
    <w:p w14:paraId="594D5D4A">
      <w:pPr>
        <w:pStyle w:val="4"/>
        <w:spacing w:line="285" w:lineRule="auto"/>
        <w:ind w:right="98"/>
        <w:rPr>
          <w:rFonts w:hint="eastAsia"/>
        </w:rPr>
      </w:pPr>
      <w:r>
        <w:rPr>
          <w:rFonts w:hint="eastAsia"/>
        </w:rPr>
        <w:t>It is not necessary to dwell upon the points of resemblance between these two eminent persons and the Messiah.</w:t>
      </w:r>
    </w:p>
    <w:p w14:paraId="491A41AB">
      <w:pPr>
        <w:pStyle w:val="4"/>
        <w:spacing w:line="285" w:lineRule="auto"/>
        <w:ind w:right="98"/>
        <w:rPr>
          <w:rFonts w:hint="eastAsia"/>
        </w:rPr>
      </w:pPr>
      <w:r>
        <w:rPr>
          <w:rFonts w:hint="eastAsia"/>
        </w:rPr>
        <w:t>我们没有必要过多讨论这两位杰出人物与弥赛亚之间的相似之处。</w:t>
      </w:r>
    </w:p>
    <w:p w14:paraId="2416DA58">
      <w:pPr>
        <w:pStyle w:val="4"/>
        <w:spacing w:line="285" w:lineRule="auto"/>
        <w:ind w:right="98"/>
        <w:rPr>
          <w:rFonts w:hint="eastAsia"/>
        </w:rPr>
      </w:pPr>
    </w:p>
    <w:p w14:paraId="10E79C54">
      <w:pPr>
        <w:pStyle w:val="4"/>
        <w:spacing w:line="285" w:lineRule="auto"/>
        <w:ind w:right="98"/>
        <w:rPr>
          <w:rFonts w:hint="eastAsia"/>
        </w:rPr>
      </w:pPr>
      <w:r>
        <w:rPr>
          <w:rFonts w:hint="eastAsia"/>
        </w:rPr>
        <w:t>The main point is, that both these brought the covenanted people of God from the land of their captivity and bondage, and conducted them to the land which God had promised to Abraham, Isaac, and Jacob, and to their seed; and JESUS, the Saviour, leads all his chosen people from the bondage of sin and captivity of Satan, into the liberty which God gives; and, finally, he will conduct them to those mansions in his Father's house, which he has gone to prepare for them.</w:t>
      </w:r>
    </w:p>
    <w:p w14:paraId="25E03E56">
      <w:pPr>
        <w:pStyle w:val="4"/>
        <w:spacing w:line="285" w:lineRule="auto"/>
        <w:ind w:right="98"/>
      </w:pPr>
      <w:r>
        <w:rPr>
          <w:rFonts w:hint="eastAsia"/>
        </w:rPr>
        <w:t>主要的一点是，这两个人都将上帝的约民从被掳之地和束缚中带出来，引导他们到达上帝应许给亚伯拉罕、以撒、雅各和他们后裔的地方；而耶稣这位救主，则带领祂所拣选的众子民从罪的束缚和撒但的捆绑中得到上帝所赐的自由；最终，祂要引导他们到祂父家中那些祂已经去预备的住处。</w:t>
      </w:r>
    </w:p>
    <w:p w14:paraId="0DEC631F">
      <w:pPr>
        <w:pStyle w:val="4"/>
        <w:spacing w:line="285" w:lineRule="auto"/>
        <w:rPr>
          <w:rFonts w:hint="eastAsia"/>
        </w:rPr>
      </w:pPr>
      <w:r>
        <w:rPr>
          <w:rFonts w:hint="eastAsia"/>
        </w:rPr>
        <w:t>The angel said, "thou shalt call his name JESUS, for he shall save his people from their sins."</w:t>
      </w:r>
    </w:p>
    <w:p w14:paraId="64E33D5D">
      <w:pPr>
        <w:pStyle w:val="4"/>
        <w:spacing w:line="285" w:lineRule="auto"/>
        <w:rPr>
          <w:rFonts w:hint="eastAsia"/>
        </w:rPr>
      </w:pPr>
      <w:r>
        <w:rPr>
          <w:rFonts w:hint="eastAsia"/>
        </w:rPr>
        <w:t>天使说："你要给祂起名叫耶稣，因为祂要将祂的子民从罪恶中拯救出来。"</w:t>
      </w:r>
    </w:p>
    <w:p w14:paraId="1FE3165B">
      <w:pPr>
        <w:pStyle w:val="4"/>
        <w:spacing w:line="285" w:lineRule="auto"/>
        <w:rPr>
          <w:rFonts w:hint="eastAsia"/>
        </w:rPr>
      </w:pPr>
    </w:p>
    <w:p w14:paraId="601EC9ED">
      <w:pPr>
        <w:pStyle w:val="4"/>
        <w:spacing w:line="285" w:lineRule="auto"/>
        <w:rPr>
          <w:rFonts w:hint="eastAsia"/>
        </w:rPr>
      </w:pPr>
      <w:r>
        <w:rPr>
          <w:rFonts w:hint="eastAsia"/>
        </w:rPr>
        <w:t>Our attention must first be directed to that state from which Jesus saves his people.</w:t>
      </w:r>
    </w:p>
    <w:p w14:paraId="6FB1FBB5">
      <w:pPr>
        <w:pStyle w:val="4"/>
        <w:spacing w:line="285" w:lineRule="auto"/>
        <w:rPr>
          <w:rFonts w:hint="eastAsia"/>
        </w:rPr>
      </w:pPr>
      <w:r>
        <w:rPr>
          <w:rFonts w:hint="eastAsia"/>
        </w:rPr>
        <w:t>我们首先要关注耶稣要将祂的子民从什么样的境地中拯救出来。</w:t>
      </w:r>
    </w:p>
    <w:p w14:paraId="6048EE91">
      <w:pPr>
        <w:pStyle w:val="4"/>
        <w:spacing w:line="285" w:lineRule="auto"/>
        <w:rPr>
          <w:rFonts w:hint="eastAsia"/>
        </w:rPr>
      </w:pPr>
    </w:p>
    <w:p w14:paraId="5236AC95">
      <w:pPr>
        <w:pStyle w:val="4"/>
        <w:spacing w:line="285" w:lineRule="auto"/>
        <w:rPr>
          <w:rFonts w:hint="eastAsia"/>
        </w:rPr>
      </w:pPr>
      <w:r>
        <w:rPr>
          <w:rFonts w:hint="eastAsia"/>
        </w:rPr>
        <w:t>It is from SIN.</w:t>
      </w:r>
    </w:p>
    <w:p w14:paraId="2E2AB4B9">
      <w:pPr>
        <w:pStyle w:val="4"/>
        <w:spacing w:line="285" w:lineRule="auto"/>
        <w:rPr>
          <w:rFonts w:hint="eastAsia"/>
        </w:rPr>
      </w:pPr>
      <w:r>
        <w:rPr>
          <w:rFonts w:hint="eastAsia"/>
        </w:rPr>
        <w:t>就是从罪中。</w:t>
      </w:r>
    </w:p>
    <w:p w14:paraId="0E5D638A">
      <w:pPr>
        <w:pStyle w:val="4"/>
        <w:spacing w:line="285" w:lineRule="auto"/>
        <w:rPr>
          <w:rFonts w:hint="eastAsia"/>
        </w:rPr>
      </w:pPr>
    </w:p>
    <w:p w14:paraId="3052785C">
      <w:pPr>
        <w:pStyle w:val="4"/>
        <w:spacing w:line="285" w:lineRule="auto"/>
        <w:rPr>
          <w:rFonts w:hint="eastAsia"/>
        </w:rPr>
      </w:pPr>
      <w:r>
        <w:rPr>
          <w:rFonts w:hint="eastAsia"/>
        </w:rPr>
        <w:t>Sin is defined by an apostle to be "the transgression of the law," or, "a want of conformity to the law of God;" as the original term more properly imports.</w:t>
      </w:r>
    </w:p>
    <w:p w14:paraId="42271188">
      <w:pPr>
        <w:pStyle w:val="4"/>
        <w:spacing w:line="285" w:lineRule="auto"/>
        <w:rPr>
          <w:rFonts w:hint="eastAsia"/>
        </w:rPr>
      </w:pPr>
      <w:r>
        <w:rPr>
          <w:rFonts w:hint="eastAsia"/>
        </w:rPr>
        <w:t>使徒将罪定义为"违背律法"，或者更确切地说是"不符合神的律法"。</w:t>
      </w:r>
    </w:p>
    <w:p w14:paraId="7EF5FC61">
      <w:pPr>
        <w:pStyle w:val="4"/>
        <w:spacing w:line="285" w:lineRule="auto"/>
        <w:rPr>
          <w:rFonts w:hint="eastAsia"/>
        </w:rPr>
      </w:pPr>
    </w:p>
    <w:p w14:paraId="6CC70E60">
      <w:pPr>
        <w:pStyle w:val="4"/>
        <w:spacing w:line="285" w:lineRule="auto"/>
        <w:rPr>
          <w:rFonts w:hint="eastAsia"/>
        </w:rPr>
      </w:pPr>
      <w:r>
        <w:rPr>
          <w:rFonts w:hint="eastAsia"/>
        </w:rPr>
        <w:t>"By the law, then, is the knowledge of sin."</w:t>
      </w:r>
    </w:p>
    <w:p w14:paraId="1749B432">
      <w:pPr>
        <w:pStyle w:val="4"/>
        <w:spacing w:line="285" w:lineRule="auto"/>
        <w:rPr>
          <w:rFonts w:hint="eastAsia"/>
        </w:rPr>
      </w:pPr>
      <w:r>
        <w:rPr>
          <w:rFonts w:hint="eastAsia"/>
        </w:rPr>
        <w:t>"因此，人是借着律法才知道什么是罪。"</w:t>
      </w:r>
    </w:p>
    <w:p w14:paraId="1A8AAA75">
      <w:pPr>
        <w:pStyle w:val="4"/>
        <w:spacing w:line="285" w:lineRule="auto"/>
        <w:rPr>
          <w:rFonts w:hint="eastAsia"/>
        </w:rPr>
      </w:pPr>
    </w:p>
    <w:p w14:paraId="5DE402AA">
      <w:pPr>
        <w:pStyle w:val="4"/>
        <w:spacing w:line="285" w:lineRule="auto"/>
        <w:rPr>
          <w:rFonts w:hint="eastAsia"/>
        </w:rPr>
      </w:pPr>
      <w:r>
        <w:rPr>
          <w:rFonts w:hint="eastAsia"/>
        </w:rPr>
        <w:t>The moral law which God has given to man is like himself, "holy, just, and good."</w:t>
      </w:r>
    </w:p>
    <w:p w14:paraId="1D05BFA6">
      <w:pPr>
        <w:pStyle w:val="4"/>
        <w:spacing w:line="285" w:lineRule="auto"/>
        <w:rPr>
          <w:rFonts w:hint="eastAsia"/>
        </w:rPr>
      </w:pPr>
      <w:r>
        <w:rPr>
          <w:rFonts w:hint="eastAsia"/>
        </w:rPr>
        <w:t>神赐给人的道德律法如同祂自己一样"圣洁、公义、良善"。</w:t>
      </w:r>
    </w:p>
    <w:p w14:paraId="56B8482E">
      <w:pPr>
        <w:pStyle w:val="4"/>
        <w:spacing w:line="285" w:lineRule="auto"/>
        <w:rPr>
          <w:rFonts w:hint="eastAsia"/>
        </w:rPr>
      </w:pPr>
    </w:p>
    <w:p w14:paraId="75C1ED38">
      <w:pPr>
        <w:pStyle w:val="4"/>
        <w:spacing w:line="285" w:lineRule="auto"/>
        <w:rPr>
          <w:rFonts w:hint="eastAsia"/>
        </w:rPr>
      </w:pPr>
      <w:r>
        <w:rPr>
          <w:rFonts w:hint="eastAsia"/>
        </w:rPr>
        <w:t>It is such a law as must proceed from a Lawgiver who is infinite in every perfection.</w:t>
      </w:r>
    </w:p>
    <w:p w14:paraId="221525D2">
      <w:pPr>
        <w:pStyle w:val="4"/>
        <w:spacing w:line="285" w:lineRule="auto"/>
        <w:rPr>
          <w:rFonts w:hint="eastAsia"/>
        </w:rPr>
      </w:pPr>
      <w:r>
        <w:rPr>
          <w:rFonts w:hint="eastAsia"/>
        </w:rPr>
        <w:t>这样的律法必然来自于一位在各方面都完美无限的立法者。</w:t>
      </w:r>
    </w:p>
    <w:p w14:paraId="7FCE08B8">
      <w:pPr>
        <w:pStyle w:val="4"/>
        <w:spacing w:line="285" w:lineRule="auto"/>
        <w:rPr>
          <w:rFonts w:hint="eastAsia"/>
        </w:rPr>
      </w:pPr>
    </w:p>
    <w:p w14:paraId="661FC43F">
      <w:pPr>
        <w:pStyle w:val="4"/>
        <w:spacing w:line="285" w:lineRule="auto"/>
        <w:rPr>
          <w:rFonts w:hint="eastAsia"/>
        </w:rPr>
      </w:pPr>
      <w:r>
        <w:rPr>
          <w:rFonts w:hint="eastAsia"/>
        </w:rPr>
        <w:t>It is a law wisely suited to the constitution and capacity of the rational creature.</w:t>
      </w:r>
    </w:p>
    <w:p w14:paraId="6C988E36">
      <w:pPr>
        <w:pStyle w:val="4"/>
        <w:spacing w:line="285" w:lineRule="auto"/>
        <w:rPr>
          <w:rFonts w:hint="eastAsia"/>
        </w:rPr>
      </w:pPr>
      <w:r>
        <w:rPr>
          <w:rFonts w:hint="eastAsia"/>
        </w:rPr>
        <w:t>这律法智慧地契合理性受造物的本质和能力。</w:t>
      </w:r>
    </w:p>
    <w:p w14:paraId="45FFA78E">
      <w:pPr>
        <w:pStyle w:val="4"/>
        <w:spacing w:line="285" w:lineRule="auto"/>
        <w:rPr>
          <w:rFonts w:hint="eastAsia"/>
        </w:rPr>
      </w:pPr>
    </w:p>
    <w:p w14:paraId="6581C1F6">
      <w:pPr>
        <w:pStyle w:val="4"/>
        <w:spacing w:line="285" w:lineRule="auto"/>
        <w:rPr>
          <w:rFonts w:hint="eastAsia"/>
        </w:rPr>
      </w:pPr>
      <w:r>
        <w:rPr>
          <w:rFonts w:hint="eastAsia"/>
        </w:rPr>
        <w:t>It requires nothing but what is connected with the highest dignity and happiness of man.</w:t>
      </w:r>
    </w:p>
    <w:p w14:paraId="04F1F34D">
      <w:pPr>
        <w:pStyle w:val="4"/>
        <w:spacing w:line="285" w:lineRule="auto"/>
        <w:rPr>
          <w:rFonts w:hint="eastAsia"/>
        </w:rPr>
      </w:pPr>
      <w:r>
        <w:rPr>
          <w:rFonts w:hint="eastAsia"/>
        </w:rPr>
        <w:t>它所要求的都与人最高的尊严和幸福息息相关。</w:t>
      </w:r>
    </w:p>
    <w:p w14:paraId="773D0CD2">
      <w:pPr>
        <w:pStyle w:val="4"/>
        <w:spacing w:line="285" w:lineRule="auto"/>
        <w:rPr>
          <w:rFonts w:hint="eastAsia"/>
        </w:rPr>
      </w:pPr>
    </w:p>
    <w:p w14:paraId="0D57221C">
      <w:pPr>
        <w:pStyle w:val="4"/>
        <w:spacing w:line="285" w:lineRule="auto"/>
        <w:rPr>
          <w:rFonts w:hint="eastAsia"/>
        </w:rPr>
      </w:pPr>
      <w:r>
        <w:rPr>
          <w:rFonts w:hint="eastAsia"/>
        </w:rPr>
        <w:t>To have required less, would have indicated less wisdom, goodness, and holiness, in the Governor of the universe.</w:t>
      </w:r>
    </w:p>
    <w:p w14:paraId="38366AAC">
      <w:pPr>
        <w:pStyle w:val="4"/>
        <w:spacing w:line="285" w:lineRule="auto"/>
        <w:rPr>
          <w:rFonts w:hint="eastAsia"/>
        </w:rPr>
      </w:pPr>
      <w:r>
        <w:rPr>
          <w:rFonts w:hint="eastAsia"/>
        </w:rPr>
        <w:t>若要求更少，就表明宇宙的统治者在智慧、良善和圣洁上有所欠缺。</w:t>
      </w:r>
    </w:p>
    <w:p w14:paraId="1660A597">
      <w:pPr>
        <w:pStyle w:val="4"/>
        <w:spacing w:line="285" w:lineRule="auto"/>
        <w:rPr>
          <w:rFonts w:hint="eastAsia"/>
        </w:rPr>
      </w:pPr>
    </w:p>
    <w:p w14:paraId="14490A20">
      <w:pPr>
        <w:pStyle w:val="4"/>
        <w:spacing w:line="285" w:lineRule="auto"/>
        <w:rPr>
          <w:rFonts w:hint="eastAsia"/>
        </w:rPr>
      </w:pPr>
      <w:r>
        <w:rPr>
          <w:rFonts w:hint="eastAsia"/>
        </w:rPr>
        <w:t>The law is perfect; it could not be better or holier than it is.</w:t>
      </w:r>
    </w:p>
    <w:p w14:paraId="29579365">
      <w:pPr>
        <w:pStyle w:val="4"/>
        <w:spacing w:line="285" w:lineRule="auto"/>
        <w:rPr>
          <w:rFonts w:hint="eastAsia"/>
        </w:rPr>
      </w:pPr>
      <w:r>
        <w:rPr>
          <w:rFonts w:hint="eastAsia"/>
        </w:rPr>
        <w:t>这律法是完美的，不可能比现在更好或更圣洁。</w:t>
      </w:r>
    </w:p>
    <w:p w14:paraId="2A694E16">
      <w:pPr>
        <w:pStyle w:val="4"/>
        <w:spacing w:line="285" w:lineRule="auto"/>
        <w:rPr>
          <w:rFonts w:hint="eastAsia"/>
        </w:rPr>
      </w:pPr>
    </w:p>
    <w:p w14:paraId="212DF651">
      <w:pPr>
        <w:pStyle w:val="4"/>
        <w:spacing w:line="285" w:lineRule="auto"/>
        <w:rPr>
          <w:rFonts w:hint="eastAsia"/>
        </w:rPr>
      </w:pPr>
      <w:r>
        <w:rPr>
          <w:rFonts w:hint="eastAsia"/>
        </w:rPr>
        <w:t>It requires man to love his Creator with all his powers, but it requires no more than the right exercise of the faculties bestowed.</w:t>
      </w:r>
    </w:p>
    <w:p w14:paraId="3816368B">
      <w:pPr>
        <w:pStyle w:val="4"/>
        <w:spacing w:line="285" w:lineRule="auto"/>
        <w:rPr>
          <w:rFonts w:hint="eastAsia"/>
        </w:rPr>
      </w:pPr>
      <w:r>
        <w:rPr>
          <w:rFonts w:hint="eastAsia"/>
        </w:rPr>
        <w:t>它要求人用全部能力来爱造物主，但也不过分要求超出所赐予能力的正当运用。</w:t>
      </w:r>
    </w:p>
    <w:p w14:paraId="1EBDF5D1">
      <w:pPr>
        <w:pStyle w:val="4"/>
        <w:spacing w:line="285" w:lineRule="auto"/>
        <w:rPr>
          <w:rFonts w:hint="eastAsia"/>
        </w:rPr>
      </w:pPr>
    </w:p>
    <w:p w14:paraId="5F7B2526">
      <w:pPr>
        <w:pStyle w:val="4"/>
        <w:spacing w:line="285" w:lineRule="auto"/>
        <w:rPr>
          <w:rFonts w:hint="eastAsia"/>
        </w:rPr>
      </w:pPr>
      <w:r>
        <w:rPr>
          <w:rFonts w:hint="eastAsia"/>
        </w:rPr>
        <w:t>The law being a just expression of the moral excellence of the Lawgiver, the transgression of it, or any disconformity to it, must be the opposite of this excellence.</w:t>
      </w:r>
    </w:p>
    <w:p w14:paraId="3517066C">
      <w:pPr>
        <w:pStyle w:val="4"/>
        <w:spacing w:line="285" w:lineRule="auto"/>
        <w:rPr>
          <w:rFonts w:hint="eastAsia"/>
        </w:rPr>
      </w:pPr>
      <w:r>
        <w:rPr>
          <w:rFonts w:hint="eastAsia"/>
        </w:rPr>
        <w:t>律法是立法者道德卓越的公正表达，违背它或与它不相符的，必然与这种卓越相对。</w:t>
      </w:r>
    </w:p>
    <w:p w14:paraId="4E7BB511">
      <w:pPr>
        <w:pStyle w:val="4"/>
        <w:spacing w:line="285" w:lineRule="auto"/>
        <w:rPr>
          <w:rFonts w:hint="eastAsia"/>
        </w:rPr>
      </w:pPr>
    </w:p>
    <w:p w14:paraId="6B17D27D">
      <w:pPr>
        <w:pStyle w:val="4"/>
        <w:spacing w:line="285" w:lineRule="auto"/>
        <w:rPr>
          <w:rFonts w:hint="eastAsia"/>
        </w:rPr>
      </w:pPr>
      <w:r>
        <w:rPr>
          <w:rFonts w:hint="eastAsia"/>
        </w:rPr>
        <w:t>This is sin,—the vilest thing in existence.</w:t>
      </w:r>
    </w:p>
    <w:p w14:paraId="2BF7976E">
      <w:pPr>
        <w:pStyle w:val="4"/>
        <w:spacing w:line="285" w:lineRule="auto"/>
        <w:rPr>
          <w:rFonts w:hint="eastAsia"/>
        </w:rPr>
      </w:pPr>
      <w:r>
        <w:rPr>
          <w:rFonts w:hint="eastAsia"/>
        </w:rPr>
        <w:t>这就是罪，是存在中最邪恶的事物。</w:t>
      </w:r>
    </w:p>
    <w:p w14:paraId="28104A1E">
      <w:pPr>
        <w:pStyle w:val="4"/>
        <w:spacing w:line="285" w:lineRule="auto"/>
        <w:rPr>
          <w:rFonts w:hint="eastAsia"/>
        </w:rPr>
      </w:pPr>
    </w:p>
    <w:p w14:paraId="08BFFCBF">
      <w:pPr>
        <w:pStyle w:val="4"/>
        <w:spacing w:line="285" w:lineRule="auto"/>
        <w:rPr>
          <w:rFonts w:hint="eastAsia"/>
        </w:rPr>
      </w:pPr>
      <w:r>
        <w:rPr>
          <w:rFonts w:hint="eastAsia"/>
        </w:rPr>
        <w:t>God is the Author of all good; but he is not the Author of sin.</w:t>
      </w:r>
    </w:p>
    <w:p w14:paraId="332442E8">
      <w:pPr>
        <w:pStyle w:val="4"/>
        <w:spacing w:line="285" w:lineRule="auto"/>
        <w:rPr>
          <w:rFonts w:hint="eastAsia"/>
        </w:rPr>
      </w:pPr>
      <w:r>
        <w:rPr>
          <w:rFonts w:hint="eastAsia"/>
        </w:rPr>
        <w:t>神是一切良善的创始者，但祂不是罪的创始者。</w:t>
      </w:r>
    </w:p>
    <w:p w14:paraId="5DE92D2D">
      <w:pPr>
        <w:pStyle w:val="4"/>
        <w:spacing w:line="285" w:lineRule="auto"/>
        <w:rPr>
          <w:rFonts w:hint="eastAsia"/>
        </w:rPr>
      </w:pPr>
    </w:p>
    <w:p w14:paraId="317BEE1E">
      <w:pPr>
        <w:pStyle w:val="4"/>
        <w:spacing w:line="285" w:lineRule="auto"/>
        <w:rPr>
          <w:rFonts w:hint="eastAsia"/>
        </w:rPr>
      </w:pPr>
      <w:r>
        <w:rPr>
          <w:rFonts w:hint="eastAsia"/>
        </w:rPr>
        <w:t>He is, indeed, the Author of the free agent; but sin proceeds from the abuse of that liberty which is essential to a free, moral agent.</w:t>
      </w:r>
    </w:p>
    <w:p w14:paraId="69233FFF">
      <w:pPr>
        <w:pStyle w:val="4"/>
        <w:spacing w:line="285" w:lineRule="auto"/>
        <w:rPr>
          <w:rFonts w:hint="eastAsia"/>
        </w:rPr>
      </w:pPr>
      <w:r>
        <w:rPr>
          <w:rFonts w:hint="eastAsia"/>
        </w:rPr>
        <w:t>诚然，祂是自由意志的创始者，但罪来自于对作为自由道德主体所必需的自由的滥用。</w:t>
      </w:r>
    </w:p>
    <w:p w14:paraId="32012230">
      <w:pPr>
        <w:pStyle w:val="4"/>
        <w:spacing w:line="285" w:lineRule="auto"/>
        <w:rPr>
          <w:rFonts w:hint="eastAsia"/>
        </w:rPr>
      </w:pPr>
    </w:p>
    <w:p w14:paraId="213C0893">
      <w:pPr>
        <w:pStyle w:val="4"/>
        <w:spacing w:line="285" w:lineRule="auto"/>
        <w:rPr>
          <w:rFonts w:hint="eastAsia"/>
        </w:rPr>
      </w:pPr>
      <w:r>
        <w:rPr>
          <w:rFonts w:hint="eastAsia"/>
        </w:rPr>
        <w:t>Sin is a most unreasonable thing, for it opposes itself to all that is good.</w:t>
      </w:r>
    </w:p>
    <w:p w14:paraId="05A0A461">
      <w:pPr>
        <w:pStyle w:val="4"/>
        <w:spacing w:line="285" w:lineRule="auto"/>
        <w:rPr>
          <w:rFonts w:hint="eastAsia"/>
        </w:rPr>
      </w:pPr>
      <w:r>
        <w:rPr>
          <w:rFonts w:hint="eastAsia"/>
        </w:rPr>
        <w:t>罪是最不合理的事物，因为它与一切良善为敌。</w:t>
      </w:r>
    </w:p>
    <w:p w14:paraId="5ACA38AC">
      <w:pPr>
        <w:pStyle w:val="4"/>
        <w:spacing w:line="285" w:lineRule="auto"/>
        <w:rPr>
          <w:rFonts w:hint="eastAsia"/>
        </w:rPr>
      </w:pPr>
    </w:p>
    <w:p w14:paraId="4F90889C">
      <w:pPr>
        <w:pStyle w:val="4"/>
        <w:spacing w:line="285" w:lineRule="auto"/>
        <w:rPr>
          <w:rFonts w:hint="eastAsia"/>
        </w:rPr>
      </w:pPr>
      <w:r>
        <w:rPr>
          <w:rFonts w:hint="eastAsia"/>
        </w:rPr>
        <w:t>Sin is the height of folly, for it turns away from the only true source of happiness.</w:t>
      </w:r>
    </w:p>
    <w:p w14:paraId="1DF81C99">
      <w:pPr>
        <w:pStyle w:val="4"/>
        <w:spacing w:line="285" w:lineRule="auto"/>
        <w:rPr>
          <w:rFonts w:hint="eastAsia"/>
        </w:rPr>
      </w:pPr>
      <w:r>
        <w:rPr>
          <w:rFonts w:hint="eastAsia"/>
        </w:rPr>
        <w:t>罪是愚昧的顶点，因为它背离唯一真正的幸福源泉。</w:t>
      </w:r>
    </w:p>
    <w:p w14:paraId="4C24FDCC">
      <w:pPr>
        <w:pStyle w:val="4"/>
        <w:spacing w:line="285" w:lineRule="auto"/>
        <w:rPr>
          <w:rFonts w:hint="eastAsia"/>
        </w:rPr>
      </w:pPr>
    </w:p>
    <w:p w14:paraId="6272F35E">
      <w:pPr>
        <w:pStyle w:val="4"/>
        <w:spacing w:line="285" w:lineRule="auto"/>
        <w:rPr>
          <w:rFonts w:hint="eastAsia"/>
        </w:rPr>
      </w:pPr>
      <w:r>
        <w:rPr>
          <w:rFonts w:hint="eastAsia"/>
        </w:rPr>
        <w:t>Sin is odious in its intrinsic nature.</w:t>
      </w:r>
    </w:p>
    <w:p w14:paraId="0219B09C">
      <w:pPr>
        <w:pStyle w:val="4"/>
        <w:spacing w:line="285" w:lineRule="auto"/>
        <w:rPr>
          <w:rFonts w:hint="eastAsia"/>
        </w:rPr>
      </w:pPr>
      <w:r>
        <w:rPr>
          <w:rFonts w:hint="eastAsia"/>
        </w:rPr>
        <w:t>罪在其本质上是可憎的。</w:t>
      </w:r>
    </w:p>
    <w:p w14:paraId="5798A652">
      <w:pPr>
        <w:pStyle w:val="4"/>
        <w:spacing w:line="285" w:lineRule="auto"/>
        <w:rPr>
          <w:rFonts w:hint="eastAsia"/>
        </w:rPr>
      </w:pPr>
    </w:p>
    <w:p w14:paraId="0C32A789">
      <w:pPr>
        <w:pStyle w:val="4"/>
        <w:spacing w:line="285" w:lineRule="auto"/>
        <w:rPr>
          <w:rFonts w:hint="eastAsia"/>
        </w:rPr>
      </w:pPr>
      <w:r>
        <w:rPr>
          <w:rFonts w:hint="eastAsia"/>
        </w:rPr>
        <w:t>It deforms, defiles, and disorders the soul into which it enters.</w:t>
      </w:r>
    </w:p>
    <w:p w14:paraId="3DA2FCD9">
      <w:pPr>
        <w:pStyle w:val="4"/>
        <w:spacing w:line="285" w:lineRule="auto"/>
        <w:rPr>
          <w:rFonts w:hint="eastAsia"/>
        </w:rPr>
      </w:pPr>
      <w:r>
        <w:rPr>
          <w:rFonts w:hint="eastAsia"/>
        </w:rPr>
        <w:t>它使进入的灵魂变得扭曲、污秽和混乱。</w:t>
      </w:r>
    </w:p>
    <w:p w14:paraId="6C8A86A6">
      <w:pPr>
        <w:pStyle w:val="4"/>
        <w:spacing w:line="285" w:lineRule="auto"/>
        <w:rPr>
          <w:rFonts w:hint="eastAsia"/>
        </w:rPr>
      </w:pPr>
    </w:p>
    <w:p w14:paraId="7980865A">
      <w:pPr>
        <w:pStyle w:val="4"/>
        <w:spacing w:line="285" w:lineRule="auto"/>
        <w:rPr>
          <w:rFonts w:hint="eastAsia"/>
        </w:rPr>
      </w:pPr>
      <w:r>
        <w:rPr>
          <w:rFonts w:hint="eastAsia"/>
        </w:rPr>
        <w:t>It is the essence of ingratitude, for it returns evil for good.</w:t>
      </w:r>
    </w:p>
    <w:p w14:paraId="4A94927A">
      <w:pPr>
        <w:pStyle w:val="4"/>
        <w:spacing w:line="285" w:lineRule="auto"/>
        <w:rPr>
          <w:rFonts w:hint="eastAsia"/>
        </w:rPr>
      </w:pPr>
      <w:r>
        <w:rPr>
          <w:rFonts w:hint="eastAsia"/>
        </w:rPr>
        <w:t>它是忘恩负义的本质，以恶报善。</w:t>
      </w:r>
    </w:p>
    <w:p w14:paraId="173DE30B">
      <w:pPr>
        <w:pStyle w:val="4"/>
        <w:spacing w:line="285" w:lineRule="auto"/>
        <w:rPr>
          <w:rFonts w:hint="eastAsia"/>
        </w:rPr>
      </w:pPr>
    </w:p>
    <w:p w14:paraId="7090E0BE">
      <w:pPr>
        <w:pStyle w:val="4"/>
        <w:spacing w:line="285" w:lineRule="auto"/>
        <w:rPr>
          <w:rFonts w:hint="eastAsia"/>
        </w:rPr>
      </w:pPr>
      <w:r>
        <w:rPr>
          <w:rFonts w:hint="eastAsia"/>
        </w:rPr>
        <w:t>It is rebellion against the most rightful authority.</w:t>
      </w:r>
    </w:p>
    <w:p w14:paraId="15141C7B">
      <w:pPr>
        <w:pStyle w:val="4"/>
        <w:spacing w:line="285" w:lineRule="auto"/>
        <w:rPr>
          <w:rFonts w:hint="eastAsia"/>
        </w:rPr>
      </w:pPr>
      <w:r>
        <w:rPr>
          <w:rFonts w:hint="eastAsia"/>
        </w:rPr>
        <w:t>它是对最正当权柄的叛逆。</w:t>
      </w:r>
    </w:p>
    <w:p w14:paraId="50000EDF">
      <w:pPr>
        <w:pStyle w:val="4"/>
        <w:spacing w:line="285" w:lineRule="auto"/>
        <w:rPr>
          <w:rFonts w:hint="eastAsia"/>
        </w:rPr>
      </w:pPr>
    </w:p>
    <w:p w14:paraId="4CDFE956">
      <w:pPr>
        <w:pStyle w:val="4"/>
        <w:spacing w:line="285" w:lineRule="auto"/>
        <w:rPr>
          <w:rFonts w:hint="eastAsia"/>
        </w:rPr>
      </w:pPr>
      <w:r>
        <w:rPr>
          <w:rFonts w:hint="eastAsia"/>
        </w:rPr>
        <w:t>It is the proper cause of all misery, the prolific poisonous seed, which produces a harvest of woes.</w:t>
      </w:r>
    </w:p>
    <w:p w14:paraId="72437F7D">
      <w:pPr>
        <w:pStyle w:val="4"/>
        <w:spacing w:line="285" w:lineRule="auto"/>
        <w:rPr>
          <w:rFonts w:hint="eastAsia"/>
        </w:rPr>
      </w:pPr>
      <w:r>
        <w:rPr>
          <w:rFonts w:hint="eastAsia"/>
        </w:rPr>
        <w:t>它是一切苦难的真正原因，是会繁衍的毒种，结出愁苦的果实。</w:t>
      </w:r>
    </w:p>
    <w:p w14:paraId="65B3E676">
      <w:pPr>
        <w:pStyle w:val="4"/>
        <w:spacing w:line="285" w:lineRule="auto"/>
        <w:rPr>
          <w:rFonts w:hint="eastAsia"/>
        </w:rPr>
      </w:pPr>
    </w:p>
    <w:p w14:paraId="53AE4E82">
      <w:pPr>
        <w:pStyle w:val="4"/>
        <w:spacing w:line="285" w:lineRule="auto"/>
        <w:rPr>
          <w:rFonts w:hint="eastAsia"/>
        </w:rPr>
      </w:pPr>
      <w:r>
        <w:rPr>
          <w:rFonts w:hint="eastAsia"/>
        </w:rPr>
        <w:t>We can conceive of no evil which is not included in sin.</w:t>
      </w:r>
    </w:p>
    <w:p w14:paraId="3079E2C6">
      <w:pPr>
        <w:pStyle w:val="4"/>
        <w:spacing w:line="285" w:lineRule="auto"/>
        <w:rPr>
          <w:rFonts w:hint="eastAsia"/>
        </w:rPr>
      </w:pPr>
      <w:r>
        <w:rPr>
          <w:rFonts w:hint="eastAsia"/>
        </w:rPr>
        <w:t>我们无法想象有什么邪恶不包含在罪中。</w:t>
      </w:r>
    </w:p>
    <w:p w14:paraId="2A96BB01">
      <w:pPr>
        <w:pStyle w:val="4"/>
        <w:spacing w:line="285" w:lineRule="auto"/>
        <w:rPr>
          <w:rFonts w:hint="eastAsia"/>
        </w:rPr>
      </w:pPr>
    </w:p>
    <w:p w14:paraId="4D476732">
      <w:pPr>
        <w:pStyle w:val="4"/>
        <w:spacing w:line="285" w:lineRule="auto"/>
        <w:rPr>
          <w:rFonts w:hint="eastAsia"/>
        </w:rPr>
      </w:pPr>
      <w:r>
        <w:rPr>
          <w:rFonts w:hint="eastAsia"/>
        </w:rPr>
        <w:t>There is nothing else with which we can compare it, to show its evil.</w:t>
      </w:r>
    </w:p>
    <w:p w14:paraId="79AA63D0">
      <w:pPr>
        <w:pStyle w:val="4"/>
        <w:spacing w:line="285" w:lineRule="auto"/>
        <w:rPr>
          <w:rFonts w:hint="eastAsia"/>
        </w:rPr>
      </w:pPr>
      <w:r>
        <w:rPr>
          <w:rFonts w:hint="eastAsia"/>
        </w:rPr>
        <w:t>没有什么其他事物可以与之相比来显示它的邪恶。</w:t>
      </w:r>
    </w:p>
    <w:p w14:paraId="512BBBAE">
      <w:pPr>
        <w:pStyle w:val="4"/>
        <w:spacing w:line="285" w:lineRule="auto"/>
        <w:rPr>
          <w:rFonts w:hint="eastAsia"/>
        </w:rPr>
      </w:pPr>
    </w:p>
    <w:p w14:paraId="595B25D8">
      <w:pPr>
        <w:pStyle w:val="4"/>
        <w:spacing w:line="285" w:lineRule="auto"/>
        <w:rPr>
          <w:rFonts w:hint="eastAsia"/>
        </w:rPr>
      </w:pPr>
      <w:r>
        <w:rPr>
          <w:rFonts w:hint="eastAsia"/>
        </w:rPr>
        <w:t>The apostle seems to labour for expressions strong enough to represent its evil, and sums up his description, by saying, that it is "exceeding sinful."</w:t>
      </w:r>
    </w:p>
    <w:p w14:paraId="772BC5FC">
      <w:pPr>
        <w:pStyle w:val="4"/>
        <w:spacing w:line="285" w:lineRule="auto"/>
        <w:rPr>
          <w:rFonts w:hint="eastAsia"/>
        </w:rPr>
      </w:pPr>
      <w:r>
        <w:rPr>
          <w:rFonts w:hint="eastAsia"/>
        </w:rPr>
        <w:t>使徒似乎在努力寻找足够有力的词语来形容它的邪恶，最后总结说它是"罪大恶极"的。</w:t>
      </w:r>
    </w:p>
    <w:p w14:paraId="7BD4B219">
      <w:pPr>
        <w:pStyle w:val="4"/>
        <w:spacing w:line="285" w:lineRule="auto"/>
        <w:rPr>
          <w:rFonts w:hint="eastAsia"/>
        </w:rPr>
      </w:pPr>
    </w:p>
    <w:p w14:paraId="5DAD6917">
      <w:pPr>
        <w:pStyle w:val="4"/>
        <w:spacing w:line="285" w:lineRule="auto"/>
        <w:rPr>
          <w:rFonts w:hint="eastAsia"/>
        </w:rPr>
      </w:pPr>
      <w:r>
        <w:rPr>
          <w:rFonts w:hint="eastAsia"/>
        </w:rPr>
        <w:t>Now, the law of God denounces a curse against all sin: "cursed is every one that continueth not in all things written in the book of the law to do them."</w:t>
      </w:r>
    </w:p>
    <w:p w14:paraId="595B2B99">
      <w:pPr>
        <w:pStyle w:val="4"/>
        <w:spacing w:line="285" w:lineRule="auto"/>
        <w:rPr>
          <w:rFonts w:hint="eastAsia"/>
        </w:rPr>
      </w:pPr>
      <w:r>
        <w:rPr>
          <w:rFonts w:hint="eastAsia"/>
        </w:rPr>
        <w:t>如今，神的律法宣告对一切罪的咒诅："凡不持续遵行律法书上所记一切之事的，都是被咒诅的。"</w:t>
      </w:r>
    </w:p>
    <w:p w14:paraId="27939DEC">
      <w:pPr>
        <w:pStyle w:val="4"/>
        <w:spacing w:line="285" w:lineRule="auto"/>
        <w:rPr>
          <w:rFonts w:hint="eastAsia"/>
        </w:rPr>
      </w:pPr>
    </w:p>
    <w:p w14:paraId="00D53EFC">
      <w:pPr>
        <w:pStyle w:val="4"/>
        <w:spacing w:line="285" w:lineRule="auto"/>
        <w:rPr>
          <w:rFonts w:hint="eastAsia"/>
        </w:rPr>
      </w:pPr>
      <w:r>
        <w:rPr>
          <w:rFonts w:hint="eastAsia"/>
        </w:rPr>
        <w:t>All who have sinned are, therefore, under the curse.</w:t>
      </w:r>
    </w:p>
    <w:p w14:paraId="67336079">
      <w:pPr>
        <w:pStyle w:val="4"/>
        <w:spacing w:line="285" w:lineRule="auto"/>
        <w:rPr>
          <w:rFonts w:hint="eastAsia"/>
        </w:rPr>
      </w:pPr>
      <w:r>
        <w:rPr>
          <w:rFonts w:hint="eastAsia"/>
        </w:rPr>
        <w:t>因此，所有犯罪的人都在这咒诅之下。</w:t>
      </w:r>
    </w:p>
    <w:p w14:paraId="78C00547">
      <w:pPr>
        <w:pStyle w:val="4"/>
        <w:spacing w:line="285" w:lineRule="auto"/>
        <w:rPr>
          <w:rFonts w:hint="eastAsia"/>
        </w:rPr>
      </w:pPr>
    </w:p>
    <w:p w14:paraId="5D5480F4">
      <w:pPr>
        <w:pStyle w:val="4"/>
        <w:spacing w:line="285" w:lineRule="auto"/>
        <w:rPr>
          <w:rFonts w:hint="eastAsia"/>
        </w:rPr>
      </w:pPr>
      <w:r>
        <w:rPr>
          <w:rFonts w:hint="eastAsia"/>
        </w:rPr>
        <w:t>And from this no creature can deliver them.</w:t>
      </w:r>
    </w:p>
    <w:p w14:paraId="6C21ABD8">
      <w:pPr>
        <w:pStyle w:val="4"/>
        <w:spacing w:line="285" w:lineRule="auto"/>
        <w:rPr>
          <w:rFonts w:hint="eastAsia"/>
        </w:rPr>
      </w:pPr>
      <w:r>
        <w:rPr>
          <w:rFonts w:hint="eastAsia"/>
        </w:rPr>
        <w:t>没有任何受造物能将他们从这种境地中解救出来。</w:t>
      </w:r>
    </w:p>
    <w:p w14:paraId="04A60761">
      <w:pPr>
        <w:pStyle w:val="4"/>
        <w:spacing w:line="285" w:lineRule="auto"/>
        <w:rPr>
          <w:rFonts w:hint="eastAsia"/>
        </w:rPr>
      </w:pPr>
    </w:p>
    <w:p w14:paraId="6ACE24F0">
      <w:pPr>
        <w:pStyle w:val="4"/>
        <w:spacing w:line="285" w:lineRule="auto"/>
        <w:rPr>
          <w:rFonts w:hint="eastAsia"/>
        </w:rPr>
      </w:pPr>
      <w:r>
        <w:rPr>
          <w:rFonts w:hint="eastAsia"/>
        </w:rPr>
        <w:t>All sinners are equally condemned, but all are not condemned to equal punishment.</w:t>
      </w:r>
    </w:p>
    <w:p w14:paraId="08124C8B">
      <w:pPr>
        <w:pStyle w:val="4"/>
        <w:spacing w:line="285" w:lineRule="auto"/>
        <w:rPr>
          <w:rFonts w:hint="eastAsia"/>
        </w:rPr>
      </w:pPr>
      <w:r>
        <w:rPr>
          <w:rFonts w:hint="eastAsia"/>
        </w:rPr>
        <w:t>所有罪人都同样被定罪，但并非所有人都被判处同等的惩罚。</w:t>
      </w:r>
    </w:p>
    <w:p w14:paraId="79B9B0C1">
      <w:pPr>
        <w:pStyle w:val="4"/>
        <w:spacing w:line="285" w:lineRule="auto"/>
        <w:rPr>
          <w:rFonts w:hint="eastAsia"/>
        </w:rPr>
      </w:pPr>
    </w:p>
    <w:p w14:paraId="6A4A36B0">
      <w:pPr>
        <w:pStyle w:val="4"/>
        <w:spacing w:line="285" w:lineRule="auto"/>
        <w:rPr>
          <w:rFonts w:hint="eastAsia"/>
        </w:rPr>
      </w:pPr>
      <w:r>
        <w:rPr>
          <w:rFonts w:hint="eastAsia"/>
        </w:rPr>
        <w:t>The Lord is just, and will render to every one according to his deserts.</w:t>
      </w:r>
    </w:p>
    <w:p w14:paraId="2E3053D5">
      <w:pPr>
        <w:pStyle w:val="4"/>
        <w:spacing w:line="285" w:lineRule="auto"/>
        <w:rPr>
          <w:rFonts w:hint="eastAsia"/>
        </w:rPr>
      </w:pPr>
      <w:r>
        <w:rPr>
          <w:rFonts w:hint="eastAsia"/>
        </w:rPr>
        <w:t>主是公义的，祂会按照每个人应得的报应来施行审判。</w:t>
      </w:r>
    </w:p>
    <w:p w14:paraId="00A4FF57">
      <w:pPr>
        <w:pStyle w:val="4"/>
        <w:spacing w:line="285" w:lineRule="auto"/>
        <w:rPr>
          <w:rFonts w:hint="eastAsia"/>
        </w:rPr>
      </w:pPr>
    </w:p>
    <w:p w14:paraId="6ECE518E">
      <w:pPr>
        <w:pStyle w:val="4"/>
        <w:spacing w:line="285" w:lineRule="auto"/>
        <w:rPr>
          <w:rFonts w:hint="eastAsia"/>
        </w:rPr>
      </w:pPr>
      <w:r>
        <w:rPr>
          <w:rFonts w:hint="eastAsia"/>
        </w:rPr>
        <w:t>But banishment from his presence, is the doom of all sinners.</w:t>
      </w:r>
    </w:p>
    <w:p w14:paraId="5294F8C4">
      <w:pPr>
        <w:pStyle w:val="4"/>
        <w:spacing w:line="285" w:lineRule="auto"/>
        <w:rPr>
          <w:rFonts w:hint="eastAsia"/>
        </w:rPr>
      </w:pPr>
      <w:r>
        <w:rPr>
          <w:rFonts w:hint="eastAsia"/>
        </w:rPr>
        <w:t>但是被逐出祂的同在，是所有罪人的宿命。</w:t>
      </w:r>
    </w:p>
    <w:p w14:paraId="148C9A39">
      <w:pPr>
        <w:pStyle w:val="4"/>
        <w:spacing w:line="285" w:lineRule="auto"/>
        <w:rPr>
          <w:rFonts w:hint="eastAsia"/>
        </w:rPr>
      </w:pPr>
    </w:p>
    <w:p w14:paraId="5EEB8CB2">
      <w:pPr>
        <w:pStyle w:val="4"/>
        <w:spacing w:line="285" w:lineRule="auto"/>
        <w:rPr>
          <w:rFonts w:hint="eastAsia"/>
        </w:rPr>
      </w:pPr>
      <w:r>
        <w:rPr>
          <w:rFonts w:hint="eastAsia"/>
        </w:rPr>
        <w:t>Nothing which the sinner can do, himself, will save him from either the punishment due to sin, or from its inherent defilement.</w:t>
      </w:r>
    </w:p>
    <w:p w14:paraId="07766F12">
      <w:pPr>
        <w:pStyle w:val="4"/>
        <w:spacing w:line="285" w:lineRule="auto"/>
        <w:rPr>
          <w:rFonts w:hint="eastAsia"/>
        </w:rPr>
      </w:pPr>
      <w:r>
        <w:rPr>
          <w:rFonts w:hint="eastAsia"/>
        </w:rPr>
        <w:t>罪人凭自己做什么都无法使自己免于因罪应受的惩罚，也无法摆脱罪的内在污秽。</w:t>
      </w:r>
    </w:p>
    <w:p w14:paraId="58D39ECE">
      <w:pPr>
        <w:pStyle w:val="4"/>
        <w:spacing w:line="285" w:lineRule="auto"/>
        <w:rPr>
          <w:rFonts w:hint="eastAsia"/>
        </w:rPr>
      </w:pPr>
    </w:p>
    <w:p w14:paraId="45780C79">
      <w:pPr>
        <w:pStyle w:val="4"/>
        <w:spacing w:line="285" w:lineRule="auto"/>
        <w:rPr>
          <w:rFonts w:hint="eastAsia"/>
        </w:rPr>
      </w:pPr>
      <w:r>
        <w:rPr>
          <w:rFonts w:hint="eastAsia"/>
        </w:rPr>
        <w:t>This was the condition of every man of Adam's race; all have sinned, and are under the curse.</w:t>
      </w:r>
    </w:p>
    <w:p w14:paraId="1950FC5C">
      <w:pPr>
        <w:pStyle w:val="4"/>
        <w:spacing w:line="285" w:lineRule="auto"/>
        <w:rPr>
          <w:rFonts w:hint="eastAsia"/>
        </w:rPr>
      </w:pPr>
      <w:r>
        <w:rPr>
          <w:rFonts w:hint="eastAsia"/>
        </w:rPr>
        <w:t>这就是亚当后裔每个人的处境；人人都犯了罪，都在咒诅之下。</w:t>
      </w:r>
    </w:p>
    <w:p w14:paraId="0F6980BA">
      <w:pPr>
        <w:pStyle w:val="4"/>
        <w:spacing w:line="285" w:lineRule="auto"/>
        <w:rPr>
          <w:rFonts w:hint="eastAsia"/>
        </w:rPr>
      </w:pPr>
    </w:p>
    <w:p w14:paraId="26A53D05">
      <w:pPr>
        <w:pStyle w:val="4"/>
        <w:spacing w:line="285" w:lineRule="auto"/>
        <w:rPr>
          <w:rFonts w:hint="eastAsia"/>
        </w:rPr>
      </w:pPr>
      <w:r>
        <w:rPr>
          <w:rFonts w:hint="eastAsia"/>
        </w:rPr>
        <w:t>The Son of God, viewing our unhappy condition, pitied us, and consented to become our Saviour.</w:t>
      </w:r>
    </w:p>
    <w:p w14:paraId="71F1FB36">
      <w:pPr>
        <w:pStyle w:val="4"/>
        <w:spacing w:line="285" w:lineRule="auto"/>
        <w:rPr>
          <w:rFonts w:hint="eastAsia"/>
        </w:rPr>
      </w:pPr>
      <w:r>
        <w:rPr>
          <w:rFonts w:hint="eastAsia"/>
        </w:rPr>
        <w:t>上帝的儿子，看到我们不幸的处境，怜悯我们，同意成为我们的救主。</w:t>
      </w:r>
    </w:p>
    <w:p w14:paraId="6F0800F4">
      <w:pPr>
        <w:pStyle w:val="4"/>
        <w:spacing w:line="285" w:lineRule="auto"/>
        <w:rPr>
          <w:rFonts w:hint="eastAsia"/>
        </w:rPr>
      </w:pPr>
    </w:p>
    <w:p w14:paraId="60CB8DE8">
      <w:pPr>
        <w:pStyle w:val="4"/>
        <w:spacing w:line="285" w:lineRule="auto"/>
        <w:rPr>
          <w:rFonts w:hint="eastAsia"/>
        </w:rPr>
      </w:pPr>
      <w:r>
        <w:rPr>
          <w:rFonts w:hint="eastAsia"/>
        </w:rPr>
        <w:t>This required a wonderful humiliation on his part.</w:t>
      </w:r>
    </w:p>
    <w:p w14:paraId="1D79E4C7">
      <w:pPr>
        <w:pStyle w:val="4"/>
        <w:spacing w:line="285" w:lineRule="auto"/>
        <w:rPr>
          <w:rFonts w:hint="eastAsia"/>
        </w:rPr>
      </w:pPr>
      <w:r>
        <w:rPr>
          <w:rFonts w:hint="eastAsia"/>
        </w:rPr>
        <w:t>这需要祂极大的谦卑。</w:t>
      </w:r>
    </w:p>
    <w:p w14:paraId="74EC3E95">
      <w:pPr>
        <w:pStyle w:val="4"/>
        <w:spacing w:line="285" w:lineRule="auto"/>
        <w:rPr>
          <w:rFonts w:hint="eastAsia"/>
        </w:rPr>
      </w:pPr>
    </w:p>
    <w:p w14:paraId="17DDECE2">
      <w:pPr>
        <w:pStyle w:val="4"/>
        <w:spacing w:line="285" w:lineRule="auto"/>
        <w:rPr>
          <w:rFonts w:hint="eastAsia"/>
        </w:rPr>
      </w:pPr>
      <w:r>
        <w:rPr>
          <w:rFonts w:hint="eastAsia"/>
        </w:rPr>
        <w:t>It required, that he should become man, that he might bring in a justifying righteousness.</w:t>
      </w:r>
    </w:p>
    <w:p w14:paraId="48AB13D9">
      <w:pPr>
        <w:pStyle w:val="4"/>
        <w:spacing w:line="285" w:lineRule="auto"/>
        <w:rPr>
          <w:rFonts w:hint="eastAsia"/>
        </w:rPr>
      </w:pPr>
      <w:r>
        <w:rPr>
          <w:rFonts w:hint="eastAsia"/>
        </w:rPr>
        <w:t>这要求祂成为人，好带来称义的义。</w:t>
      </w:r>
    </w:p>
    <w:p w14:paraId="0F8A966F">
      <w:pPr>
        <w:pStyle w:val="4"/>
        <w:spacing w:line="285" w:lineRule="auto"/>
        <w:rPr>
          <w:rFonts w:hint="eastAsia"/>
        </w:rPr>
      </w:pPr>
    </w:p>
    <w:p w14:paraId="66D03191">
      <w:pPr>
        <w:pStyle w:val="4"/>
        <w:spacing w:line="285" w:lineRule="auto"/>
        <w:rPr>
          <w:rFonts w:hint="eastAsia"/>
        </w:rPr>
      </w:pPr>
      <w:r>
        <w:rPr>
          <w:rFonts w:hint="eastAsia"/>
        </w:rPr>
        <w:t>The demands of justice must be satisfied, and this could only be done by answering all the claims of the law.</w:t>
      </w:r>
    </w:p>
    <w:p w14:paraId="6C4E4491">
      <w:pPr>
        <w:pStyle w:val="4"/>
        <w:spacing w:line="285" w:lineRule="auto"/>
        <w:rPr>
          <w:rFonts w:hint="eastAsia"/>
        </w:rPr>
      </w:pPr>
      <w:r>
        <w:rPr>
          <w:rFonts w:hint="eastAsia"/>
        </w:rPr>
        <w:t>公义的要求必须得到满足，这只能通过完全满足律法的要求才能实现。</w:t>
      </w:r>
    </w:p>
    <w:p w14:paraId="6268E32B">
      <w:pPr>
        <w:pStyle w:val="4"/>
        <w:spacing w:line="285" w:lineRule="auto"/>
        <w:rPr>
          <w:rFonts w:hint="eastAsia"/>
        </w:rPr>
      </w:pPr>
    </w:p>
    <w:p w14:paraId="77CCDBA4">
      <w:pPr>
        <w:pStyle w:val="4"/>
        <w:spacing w:line="285" w:lineRule="auto"/>
        <w:rPr>
          <w:rFonts w:hint="eastAsia"/>
        </w:rPr>
      </w:pPr>
      <w:r>
        <w:rPr>
          <w:rFonts w:hint="eastAsia"/>
        </w:rPr>
        <w:t>He must not only become incarnate, but he must place himself under the law, not only to render a perfect obedience to its precepts, but that he might endure its penalty.</w:t>
      </w:r>
    </w:p>
    <w:p w14:paraId="35054FF5">
      <w:pPr>
        <w:pStyle w:val="4"/>
        <w:spacing w:line="285" w:lineRule="auto"/>
        <w:rPr>
          <w:rFonts w:hint="eastAsia"/>
        </w:rPr>
      </w:pPr>
      <w:r>
        <w:rPr>
          <w:rFonts w:hint="eastAsia"/>
        </w:rPr>
        <w:t>祂不仅要道成肉身，还要将自己置于律法之下，不仅要完全顺服律法的诫命，还要承受律法的刑罚。</w:t>
      </w:r>
    </w:p>
    <w:p w14:paraId="3EC6AD70">
      <w:pPr>
        <w:pStyle w:val="4"/>
        <w:spacing w:line="285" w:lineRule="auto"/>
        <w:rPr>
          <w:rFonts w:hint="eastAsia"/>
        </w:rPr>
      </w:pPr>
    </w:p>
    <w:p w14:paraId="4DA988C8">
      <w:pPr>
        <w:pStyle w:val="4"/>
        <w:spacing w:line="285" w:lineRule="auto"/>
        <w:rPr>
          <w:rFonts w:hint="eastAsia"/>
        </w:rPr>
      </w:pPr>
      <w:r>
        <w:rPr>
          <w:rFonts w:hint="eastAsia"/>
        </w:rPr>
        <w:t>"When the fulness of time was come, God sent forth his Son, made of a woman, made under the law, to redeem them that were under the law."</w:t>
      </w:r>
    </w:p>
    <w:p w14:paraId="33FDC814">
      <w:pPr>
        <w:pStyle w:val="4"/>
        <w:spacing w:line="285" w:lineRule="auto"/>
        <w:rPr>
          <w:rFonts w:hint="eastAsia"/>
        </w:rPr>
      </w:pPr>
      <w:r>
        <w:rPr>
          <w:rFonts w:hint="eastAsia"/>
        </w:rPr>
        <w:t>"及至时候满足，上帝就差遣祂的儿子，为女子所生，且生在律法以下，要把律法以下的人赎出来。"</w:t>
      </w:r>
    </w:p>
    <w:p w14:paraId="1D5700A7">
      <w:pPr>
        <w:pStyle w:val="4"/>
        <w:spacing w:line="285" w:lineRule="auto"/>
        <w:rPr>
          <w:rFonts w:hint="eastAsia"/>
        </w:rPr>
      </w:pPr>
    </w:p>
    <w:p w14:paraId="0DC286EE">
      <w:pPr>
        <w:pStyle w:val="4"/>
        <w:spacing w:line="285" w:lineRule="auto"/>
        <w:rPr>
          <w:rFonts w:hint="eastAsia"/>
        </w:rPr>
      </w:pPr>
      <w:r>
        <w:rPr>
          <w:rFonts w:hint="eastAsia"/>
        </w:rPr>
        <w:t>"Christ hath redeemed us from the curse of the law, being made a curse for us; for it is written, Cursed is every one that hangeth on a tree."</w:t>
      </w:r>
    </w:p>
    <w:p w14:paraId="2CDD8790">
      <w:pPr>
        <w:pStyle w:val="4"/>
        <w:spacing w:line="285" w:lineRule="auto"/>
        <w:rPr>
          <w:rFonts w:hint="eastAsia"/>
        </w:rPr>
      </w:pPr>
      <w:r>
        <w:rPr>
          <w:rFonts w:hint="eastAsia"/>
        </w:rPr>
        <w:t>"基督既为我们受了咒诅，就赎出我们脱离律法的咒诅；因为经上记着：凡挂在木头上的，都是被咒诅的。"</w:t>
      </w:r>
    </w:p>
    <w:p w14:paraId="6AB1E9C7">
      <w:pPr>
        <w:pStyle w:val="4"/>
        <w:spacing w:line="285" w:lineRule="auto"/>
        <w:rPr>
          <w:rFonts w:hint="eastAsia"/>
        </w:rPr>
      </w:pPr>
    </w:p>
    <w:p w14:paraId="2EA8078C">
      <w:pPr>
        <w:pStyle w:val="4"/>
        <w:spacing w:line="285" w:lineRule="auto"/>
        <w:rPr>
          <w:rFonts w:hint="eastAsia"/>
        </w:rPr>
      </w:pPr>
      <w:r>
        <w:rPr>
          <w:rFonts w:hint="eastAsia"/>
        </w:rPr>
        <w:t>By the obedience and death of Christ, a foundation is laid for the gratuitous justification of the believing sinner, however ungodly he may have been.</w:t>
      </w:r>
    </w:p>
    <w:p w14:paraId="20BA43E7">
      <w:pPr>
        <w:pStyle w:val="4"/>
        <w:spacing w:line="285" w:lineRule="auto"/>
        <w:rPr>
          <w:rFonts w:hint="eastAsia"/>
        </w:rPr>
      </w:pPr>
      <w:r>
        <w:rPr>
          <w:rFonts w:hint="eastAsia"/>
        </w:rPr>
        <w:t>通过基督的顺服和受死，为信的罪人白白称义奠定了根基，无论这人从前多么不敬虔。</w:t>
      </w:r>
    </w:p>
    <w:p w14:paraId="2C39DF95">
      <w:pPr>
        <w:pStyle w:val="4"/>
        <w:spacing w:line="285" w:lineRule="auto"/>
        <w:rPr>
          <w:rFonts w:hint="eastAsia"/>
        </w:rPr>
      </w:pPr>
    </w:p>
    <w:p w14:paraId="5B727E9B">
      <w:pPr>
        <w:pStyle w:val="4"/>
        <w:spacing w:line="285" w:lineRule="auto"/>
        <w:rPr>
          <w:rFonts w:hint="eastAsia"/>
        </w:rPr>
      </w:pPr>
      <w:r>
        <w:rPr>
          <w:rFonts w:hint="eastAsia"/>
        </w:rPr>
        <w:t>The atonement of Christ is of infinite value, and sufficient to take away the guilt of the most enormous sins.</w:t>
      </w:r>
    </w:p>
    <w:p w14:paraId="12CFC38A">
      <w:pPr>
        <w:pStyle w:val="4"/>
        <w:spacing w:line="285" w:lineRule="auto"/>
        <w:rPr>
          <w:rFonts w:hint="eastAsia"/>
        </w:rPr>
      </w:pPr>
      <w:r>
        <w:rPr>
          <w:rFonts w:hint="eastAsia"/>
        </w:rPr>
        <w:t>基督的救赎具有无限的价值，足以除去最重大的罪的罪责。</w:t>
      </w:r>
    </w:p>
    <w:p w14:paraId="7C4C04DB">
      <w:pPr>
        <w:pStyle w:val="4"/>
        <w:spacing w:line="285" w:lineRule="auto"/>
        <w:rPr>
          <w:rFonts w:hint="eastAsia"/>
        </w:rPr>
      </w:pPr>
    </w:p>
    <w:p w14:paraId="37A32329">
      <w:pPr>
        <w:pStyle w:val="4"/>
        <w:spacing w:line="285" w:lineRule="auto"/>
        <w:rPr>
          <w:rFonts w:hint="eastAsia"/>
        </w:rPr>
      </w:pPr>
      <w:r>
        <w:rPr>
          <w:rFonts w:hint="eastAsia"/>
        </w:rPr>
        <w:t>There is, therefore, pardon and peace for every penitent believer.</w:t>
      </w:r>
    </w:p>
    <w:p w14:paraId="61837B8A">
      <w:pPr>
        <w:pStyle w:val="4"/>
        <w:spacing w:line="285" w:lineRule="auto"/>
        <w:rPr>
          <w:rFonts w:hint="eastAsia"/>
        </w:rPr>
      </w:pPr>
      <w:r>
        <w:rPr>
          <w:rFonts w:hint="eastAsia"/>
        </w:rPr>
        <w:t>因此，每个悔改的信徒都能得到赦免和平安。</w:t>
      </w:r>
    </w:p>
    <w:p w14:paraId="29C2948D">
      <w:pPr>
        <w:pStyle w:val="4"/>
        <w:spacing w:line="285" w:lineRule="auto"/>
        <w:rPr>
          <w:rFonts w:hint="eastAsia"/>
        </w:rPr>
      </w:pPr>
    </w:p>
    <w:p w14:paraId="5D67C36E">
      <w:pPr>
        <w:pStyle w:val="4"/>
        <w:spacing w:line="285" w:lineRule="auto"/>
        <w:rPr>
          <w:rFonts w:hint="eastAsia"/>
        </w:rPr>
      </w:pPr>
      <w:r>
        <w:rPr>
          <w:rFonts w:hint="eastAsia"/>
        </w:rPr>
        <w:t>But they who reject the Saviour, or neglect to fly to the hope set before them in the Gospel, must perish.</w:t>
      </w:r>
    </w:p>
    <w:p w14:paraId="43BEABE5">
      <w:pPr>
        <w:pStyle w:val="4"/>
        <w:spacing w:line="285" w:lineRule="auto"/>
        <w:rPr>
          <w:rFonts w:hint="eastAsia"/>
        </w:rPr>
      </w:pPr>
      <w:r>
        <w:rPr>
          <w:rFonts w:hint="eastAsia"/>
        </w:rPr>
        <w:t>但那些拒绝救主，或忽视福音中摆在他们面前的盼望的人，必要灭亡。</w:t>
      </w:r>
    </w:p>
    <w:p w14:paraId="7053D579">
      <w:pPr>
        <w:pStyle w:val="4"/>
        <w:spacing w:line="285" w:lineRule="auto"/>
        <w:rPr>
          <w:rFonts w:hint="eastAsia"/>
        </w:rPr>
      </w:pPr>
    </w:p>
    <w:p w14:paraId="3C8DBC73">
      <w:pPr>
        <w:pStyle w:val="4"/>
        <w:spacing w:line="285" w:lineRule="auto"/>
        <w:rPr>
          <w:rFonts w:hint="eastAsia"/>
        </w:rPr>
      </w:pPr>
      <w:r>
        <w:rPr>
          <w:rFonts w:hint="eastAsia"/>
        </w:rPr>
        <w:t>For such there is no escape.</w:t>
      </w:r>
    </w:p>
    <w:p w14:paraId="39D4FC0C">
      <w:pPr>
        <w:pStyle w:val="4"/>
        <w:spacing w:line="285" w:lineRule="auto"/>
        <w:rPr>
          <w:rFonts w:hint="eastAsia"/>
        </w:rPr>
      </w:pPr>
      <w:r>
        <w:rPr>
          <w:rFonts w:hint="eastAsia"/>
        </w:rPr>
        <w:t>对这样的人来说，别无出路。</w:t>
      </w:r>
    </w:p>
    <w:p w14:paraId="683C441C">
      <w:pPr>
        <w:pStyle w:val="4"/>
        <w:spacing w:line="285" w:lineRule="auto"/>
        <w:rPr>
          <w:rFonts w:hint="eastAsia"/>
        </w:rPr>
      </w:pPr>
    </w:p>
    <w:p w14:paraId="3C7D8012">
      <w:pPr>
        <w:pStyle w:val="4"/>
        <w:spacing w:line="285" w:lineRule="auto"/>
        <w:rPr>
          <w:rFonts w:hint="eastAsia"/>
        </w:rPr>
      </w:pPr>
      <w:r>
        <w:rPr>
          <w:rFonts w:hint="eastAsia"/>
        </w:rPr>
        <w:t>There is no other sacrifice for sin.</w:t>
      </w:r>
    </w:p>
    <w:p w14:paraId="545D4237">
      <w:pPr>
        <w:pStyle w:val="4"/>
        <w:spacing w:line="285" w:lineRule="auto"/>
        <w:rPr>
          <w:rFonts w:hint="eastAsia"/>
        </w:rPr>
      </w:pPr>
      <w:r>
        <w:rPr>
          <w:rFonts w:hint="eastAsia"/>
        </w:rPr>
        <w:t>再没有其他赎罪的祭。</w:t>
      </w:r>
    </w:p>
    <w:p w14:paraId="4881AA42">
      <w:pPr>
        <w:pStyle w:val="4"/>
        <w:spacing w:line="285" w:lineRule="auto"/>
        <w:rPr>
          <w:rFonts w:hint="eastAsia"/>
        </w:rPr>
      </w:pPr>
    </w:p>
    <w:p w14:paraId="3CB95C91">
      <w:pPr>
        <w:pStyle w:val="4"/>
        <w:spacing w:line="285" w:lineRule="auto"/>
        <w:rPr>
          <w:rFonts w:hint="eastAsia"/>
        </w:rPr>
      </w:pPr>
      <w:r>
        <w:rPr>
          <w:rFonts w:hint="eastAsia"/>
        </w:rPr>
        <w:t>There is no other name by which they can be saved—no other foundation on which they can build.</w:t>
      </w:r>
    </w:p>
    <w:p w14:paraId="0144DB37">
      <w:pPr>
        <w:pStyle w:val="4"/>
        <w:spacing w:line="285" w:lineRule="auto"/>
        <w:rPr>
          <w:rFonts w:hint="eastAsia"/>
        </w:rPr>
      </w:pPr>
      <w:r>
        <w:rPr>
          <w:rFonts w:hint="eastAsia"/>
        </w:rPr>
        <w:t>没有其他的名可以使人得救—没有其他的根基可以让人建造其上。</w:t>
      </w:r>
    </w:p>
    <w:p w14:paraId="4411E321">
      <w:pPr>
        <w:pStyle w:val="4"/>
        <w:spacing w:line="285" w:lineRule="auto"/>
        <w:rPr>
          <w:rFonts w:hint="eastAsia"/>
        </w:rPr>
      </w:pPr>
    </w:p>
    <w:p w14:paraId="7F5A4D77">
      <w:pPr>
        <w:pStyle w:val="4"/>
        <w:spacing w:line="285" w:lineRule="auto"/>
        <w:rPr>
          <w:rFonts w:hint="eastAsia"/>
        </w:rPr>
      </w:pPr>
      <w:r>
        <w:rPr>
          <w:rFonts w:hint="eastAsia"/>
        </w:rPr>
        <w:t>To those who trust in Christ, there is complete safety.</w:t>
      </w:r>
    </w:p>
    <w:p w14:paraId="219A9129">
      <w:pPr>
        <w:pStyle w:val="4"/>
        <w:spacing w:line="285" w:lineRule="auto"/>
        <w:rPr>
          <w:rFonts w:hint="eastAsia"/>
        </w:rPr>
      </w:pPr>
      <w:r>
        <w:rPr>
          <w:rFonts w:hint="eastAsia"/>
        </w:rPr>
        <w:t>对那些信靠基督的人来说，有完全的安全。</w:t>
      </w:r>
    </w:p>
    <w:p w14:paraId="1927D52B">
      <w:pPr>
        <w:pStyle w:val="4"/>
        <w:spacing w:line="285" w:lineRule="auto"/>
        <w:rPr>
          <w:rFonts w:hint="eastAsia"/>
        </w:rPr>
      </w:pPr>
    </w:p>
    <w:p w14:paraId="35D1CE83">
      <w:pPr>
        <w:pStyle w:val="4"/>
        <w:spacing w:line="285" w:lineRule="auto"/>
        <w:rPr>
          <w:rFonts w:hint="eastAsia"/>
        </w:rPr>
      </w:pPr>
      <w:r>
        <w:rPr>
          <w:rFonts w:hint="eastAsia"/>
        </w:rPr>
        <w:t>To them who are in Christ Jesus there is no condemnation.</w:t>
      </w:r>
    </w:p>
    <w:p w14:paraId="77BE0C4A">
      <w:pPr>
        <w:pStyle w:val="4"/>
        <w:spacing w:line="285" w:lineRule="auto"/>
        <w:rPr>
          <w:rFonts w:hint="eastAsia"/>
        </w:rPr>
      </w:pPr>
      <w:r>
        <w:rPr>
          <w:rFonts w:hint="eastAsia"/>
        </w:rPr>
        <w:t>对那些在基督耶稣里的人，就不定罪了。</w:t>
      </w:r>
    </w:p>
    <w:p w14:paraId="0E056A1E">
      <w:pPr>
        <w:pStyle w:val="4"/>
        <w:spacing w:line="285" w:lineRule="auto"/>
        <w:rPr>
          <w:rFonts w:hint="eastAsia"/>
        </w:rPr>
      </w:pPr>
    </w:p>
    <w:p w14:paraId="68713F06">
      <w:pPr>
        <w:pStyle w:val="4"/>
        <w:spacing w:line="285" w:lineRule="auto"/>
        <w:rPr>
          <w:rFonts w:hint="eastAsia"/>
        </w:rPr>
      </w:pPr>
      <w:r>
        <w:rPr>
          <w:rFonts w:hint="eastAsia"/>
        </w:rPr>
        <w:t>"Being justified by faith, we have peace with God, through our Lord Jesus Christ."</w:t>
      </w:r>
    </w:p>
    <w:p w14:paraId="65C7C9F7">
      <w:pPr>
        <w:pStyle w:val="4"/>
        <w:spacing w:line="285" w:lineRule="auto"/>
        <w:rPr>
          <w:rFonts w:hint="eastAsia"/>
        </w:rPr>
      </w:pPr>
      <w:r>
        <w:rPr>
          <w:rFonts w:hint="eastAsia"/>
        </w:rPr>
        <w:t>"我们既因信称义，就藉着我们的主耶稣基督得与上帝相和。"</w:t>
      </w:r>
    </w:p>
    <w:p w14:paraId="48043E7B">
      <w:pPr>
        <w:pStyle w:val="4"/>
        <w:spacing w:line="285" w:lineRule="auto"/>
        <w:rPr>
          <w:rFonts w:hint="eastAsia"/>
        </w:rPr>
      </w:pPr>
    </w:p>
    <w:p w14:paraId="432F19F3">
      <w:pPr>
        <w:pStyle w:val="4"/>
        <w:spacing w:line="285" w:lineRule="auto"/>
        <w:rPr>
          <w:rFonts w:hint="eastAsia"/>
        </w:rPr>
      </w:pPr>
      <w:r>
        <w:rPr>
          <w:rFonts w:hint="eastAsia"/>
        </w:rPr>
        <w:t>But Jesus not only saves from the curse and condemnation of sin, but from sin itself.</w:t>
      </w:r>
    </w:p>
    <w:p w14:paraId="69518FFC">
      <w:pPr>
        <w:pStyle w:val="4"/>
        <w:spacing w:line="285" w:lineRule="auto"/>
        <w:rPr>
          <w:rFonts w:hint="eastAsia"/>
        </w:rPr>
      </w:pPr>
      <w:r>
        <w:rPr>
          <w:rFonts w:hint="eastAsia"/>
        </w:rPr>
        <w:t>但耶稣不仅拯救我们脱离罪的咒诅和定罪，也使我们脱离罪本身。</w:t>
      </w:r>
    </w:p>
    <w:p w14:paraId="62265EE6">
      <w:pPr>
        <w:pStyle w:val="4"/>
        <w:spacing w:line="285" w:lineRule="auto"/>
        <w:rPr>
          <w:rFonts w:hint="eastAsia"/>
        </w:rPr>
      </w:pPr>
    </w:p>
    <w:p w14:paraId="5B4DB86A">
      <w:pPr>
        <w:pStyle w:val="4"/>
        <w:spacing w:line="285" w:lineRule="auto"/>
        <w:rPr>
          <w:rFonts w:hint="eastAsia"/>
        </w:rPr>
      </w:pPr>
      <w:r>
        <w:t xml:space="preserve"> </w:t>
      </w:r>
      <w:r>
        <w:rPr>
          <w:rFonts w:hint="eastAsia"/>
        </w:rPr>
        <w:t>There can be no real salvation, which does not deliver from sin's power and pollution in the soul.</w:t>
      </w:r>
    </w:p>
    <w:p w14:paraId="429E8425">
      <w:pPr>
        <w:pStyle w:val="4"/>
        <w:spacing w:line="285" w:lineRule="auto"/>
        <w:rPr>
          <w:rFonts w:hint="eastAsia"/>
        </w:rPr>
      </w:pPr>
      <w:r>
        <w:rPr>
          <w:rFonts w:hint="eastAsia"/>
        </w:rPr>
        <w:t>若不能使灵魂从罪的权势和污染中得释放，就没有真正的救恩。</w:t>
      </w:r>
    </w:p>
    <w:p w14:paraId="61EFB54F">
      <w:pPr>
        <w:pStyle w:val="4"/>
        <w:spacing w:line="285" w:lineRule="auto"/>
        <w:rPr>
          <w:rFonts w:hint="eastAsia"/>
        </w:rPr>
      </w:pPr>
    </w:p>
    <w:p w14:paraId="3D65D7BE">
      <w:pPr>
        <w:pStyle w:val="4"/>
        <w:spacing w:line="285" w:lineRule="auto"/>
        <w:rPr>
          <w:rFonts w:hint="eastAsia"/>
        </w:rPr>
      </w:pPr>
      <w:r>
        <w:rPr>
          <w:rFonts w:hint="eastAsia"/>
        </w:rPr>
        <w:t>Sin has in itself so much evil, that it will produce misery, wherever it exists and reigns.</w:t>
      </w:r>
    </w:p>
    <w:p w14:paraId="2C4C36AD">
      <w:pPr>
        <w:pStyle w:val="4"/>
        <w:spacing w:line="285" w:lineRule="auto"/>
        <w:rPr>
          <w:rFonts w:hint="eastAsia"/>
        </w:rPr>
      </w:pPr>
      <w:r>
        <w:rPr>
          <w:rFonts w:hint="eastAsia"/>
        </w:rPr>
        <w:t>罪本身蕴含如此多的邪恶，无论在何处存在和掌权，都会带来痛苦。</w:t>
      </w:r>
    </w:p>
    <w:p w14:paraId="4C5B58FB">
      <w:pPr>
        <w:pStyle w:val="4"/>
        <w:spacing w:line="285" w:lineRule="auto"/>
        <w:rPr>
          <w:rFonts w:hint="eastAsia"/>
        </w:rPr>
      </w:pPr>
    </w:p>
    <w:p w14:paraId="6E3FB22E">
      <w:pPr>
        <w:pStyle w:val="4"/>
        <w:spacing w:line="285" w:lineRule="auto"/>
        <w:rPr>
          <w:rFonts w:hint="eastAsia"/>
        </w:rPr>
      </w:pPr>
      <w:r>
        <w:rPr>
          <w:rFonts w:hint="eastAsia"/>
        </w:rPr>
        <w:t>Sin and misery are as indissolubly connected as holiness and happiness.</w:t>
      </w:r>
    </w:p>
    <w:p w14:paraId="4B7158DE">
      <w:pPr>
        <w:pStyle w:val="4"/>
        <w:spacing w:line="285" w:lineRule="auto"/>
        <w:rPr>
          <w:rFonts w:hint="eastAsia"/>
        </w:rPr>
      </w:pPr>
      <w:r>
        <w:rPr>
          <w:rFonts w:hint="eastAsia"/>
        </w:rPr>
        <w:t>罪与痛苦的关系就像圣洁与喜乐一样密不可分。</w:t>
      </w:r>
    </w:p>
    <w:p w14:paraId="7556A507">
      <w:pPr>
        <w:pStyle w:val="4"/>
        <w:spacing w:line="285" w:lineRule="auto"/>
        <w:rPr>
          <w:rFonts w:hint="eastAsia"/>
        </w:rPr>
      </w:pPr>
    </w:p>
    <w:p w14:paraId="1451FC71">
      <w:pPr>
        <w:pStyle w:val="4"/>
        <w:spacing w:line="285" w:lineRule="auto"/>
        <w:rPr>
          <w:rFonts w:hint="eastAsia"/>
        </w:rPr>
      </w:pPr>
      <w:r>
        <w:rPr>
          <w:rFonts w:hint="eastAsia"/>
        </w:rPr>
        <w:t>The bitterest punishment of the lost will consist in the unrestrained violence of malignant passions, and the remorse which accompanies them.</w:t>
      </w:r>
    </w:p>
    <w:p w14:paraId="54A79930">
      <w:pPr>
        <w:pStyle w:val="4"/>
        <w:spacing w:line="285" w:lineRule="auto"/>
        <w:rPr>
          <w:rFonts w:hint="eastAsia"/>
        </w:rPr>
      </w:pPr>
      <w:r>
        <w:rPr>
          <w:rFonts w:hint="eastAsia"/>
        </w:rPr>
        <w:t>失丧之人最痛苦的惩罚在于恶毒情欲的肆意妄为，以及随之而来的懊悔。</w:t>
      </w:r>
    </w:p>
    <w:p w14:paraId="3D7C6928">
      <w:pPr>
        <w:pStyle w:val="4"/>
        <w:spacing w:line="285" w:lineRule="auto"/>
        <w:rPr>
          <w:rFonts w:hint="eastAsia"/>
        </w:rPr>
      </w:pPr>
    </w:p>
    <w:p w14:paraId="2DA2226B">
      <w:pPr>
        <w:pStyle w:val="4"/>
        <w:spacing w:line="285" w:lineRule="auto"/>
        <w:rPr>
          <w:rFonts w:hint="eastAsia"/>
        </w:rPr>
      </w:pPr>
      <w:r>
        <w:rPr>
          <w:rFonts w:hint="eastAsia"/>
        </w:rPr>
        <w:t>Jesus, therefore, had it as a main object of his coming into our world, "to save his people from sin."</w:t>
      </w:r>
    </w:p>
    <w:p w14:paraId="290B53F9">
      <w:pPr>
        <w:pStyle w:val="4"/>
        <w:spacing w:line="285" w:lineRule="auto"/>
        <w:rPr>
          <w:rFonts w:hint="eastAsia"/>
        </w:rPr>
      </w:pPr>
      <w:r>
        <w:rPr>
          <w:rFonts w:hint="eastAsia"/>
        </w:rPr>
        <w:t>因此，耶稣来到我们世上的主要目的是"要将祂的子民从罪恶中拯救出来"。</w:t>
      </w:r>
    </w:p>
    <w:p w14:paraId="73B1EBD7">
      <w:pPr>
        <w:pStyle w:val="4"/>
        <w:spacing w:line="285" w:lineRule="auto"/>
        <w:rPr>
          <w:rFonts w:hint="eastAsia"/>
        </w:rPr>
      </w:pPr>
    </w:p>
    <w:p w14:paraId="786B94DE">
      <w:pPr>
        <w:pStyle w:val="4"/>
        <w:spacing w:line="285" w:lineRule="auto"/>
        <w:rPr>
          <w:rFonts w:hint="eastAsia"/>
        </w:rPr>
      </w:pPr>
      <w:r>
        <w:rPr>
          <w:rFonts w:hint="eastAsia"/>
        </w:rPr>
        <w:t>This is a work which no creature can perform.</w:t>
      </w:r>
    </w:p>
    <w:p w14:paraId="4BFDFAD7">
      <w:pPr>
        <w:pStyle w:val="4"/>
        <w:spacing w:line="285" w:lineRule="auto"/>
        <w:rPr>
          <w:rFonts w:hint="eastAsia"/>
        </w:rPr>
      </w:pPr>
      <w:r>
        <w:rPr>
          <w:rFonts w:hint="eastAsia"/>
        </w:rPr>
        <w:t>这是任何受造物都无法完成的工作。</w:t>
      </w:r>
    </w:p>
    <w:p w14:paraId="74673730">
      <w:pPr>
        <w:pStyle w:val="4"/>
        <w:spacing w:line="285" w:lineRule="auto"/>
        <w:rPr>
          <w:rFonts w:hint="eastAsia"/>
        </w:rPr>
      </w:pPr>
    </w:p>
    <w:p w14:paraId="14220E36">
      <w:pPr>
        <w:pStyle w:val="4"/>
        <w:spacing w:line="285" w:lineRule="auto"/>
        <w:rPr>
          <w:rFonts w:hint="eastAsia"/>
        </w:rPr>
      </w:pPr>
      <w:r>
        <w:rPr>
          <w:rFonts w:hint="eastAsia"/>
        </w:rPr>
        <w:t>It supposes the complete renovation of the inner man.</w:t>
      </w:r>
    </w:p>
    <w:p w14:paraId="4DB31EDE">
      <w:pPr>
        <w:pStyle w:val="4"/>
        <w:spacing w:line="285" w:lineRule="auto"/>
        <w:rPr>
          <w:rFonts w:hint="eastAsia"/>
        </w:rPr>
      </w:pPr>
      <w:r>
        <w:rPr>
          <w:rFonts w:hint="eastAsia"/>
        </w:rPr>
        <w:t>这意味着内在生命的完全更新。</w:t>
      </w:r>
    </w:p>
    <w:p w14:paraId="18E9378C">
      <w:pPr>
        <w:pStyle w:val="4"/>
        <w:spacing w:line="285" w:lineRule="auto"/>
        <w:rPr>
          <w:rFonts w:hint="eastAsia"/>
        </w:rPr>
      </w:pPr>
    </w:p>
    <w:p w14:paraId="73A61907">
      <w:pPr>
        <w:pStyle w:val="4"/>
        <w:spacing w:line="285" w:lineRule="auto"/>
        <w:rPr>
          <w:rFonts w:hint="eastAsia"/>
        </w:rPr>
      </w:pPr>
      <w:r>
        <w:rPr>
          <w:rFonts w:hint="eastAsia"/>
        </w:rPr>
        <w:t>"Verily, verily, I say unto thee, except a man be born again, he cannot see the kingdom of God."</w:t>
      </w:r>
    </w:p>
    <w:p w14:paraId="2E5AC4EC">
      <w:pPr>
        <w:pStyle w:val="4"/>
        <w:spacing w:line="285" w:lineRule="auto"/>
        <w:rPr>
          <w:rFonts w:hint="eastAsia"/>
        </w:rPr>
      </w:pPr>
      <w:r>
        <w:rPr>
          <w:rFonts w:hint="eastAsia"/>
        </w:rPr>
        <w:t>"我实实在在地告诉你，人若不重生，就不能见神的国。"</w:t>
      </w:r>
    </w:p>
    <w:p w14:paraId="39755ED2">
      <w:pPr>
        <w:pStyle w:val="4"/>
        <w:spacing w:line="285" w:lineRule="auto"/>
        <w:rPr>
          <w:rFonts w:hint="eastAsia"/>
        </w:rPr>
      </w:pPr>
    </w:p>
    <w:p w14:paraId="2162E016">
      <w:pPr>
        <w:pStyle w:val="4"/>
        <w:spacing w:line="285" w:lineRule="auto"/>
        <w:rPr>
          <w:rFonts w:hint="eastAsia"/>
        </w:rPr>
      </w:pPr>
      <w:r>
        <w:rPr>
          <w:rFonts w:hint="eastAsia"/>
        </w:rPr>
        <w:t>This destruction of sin in the soul is the peculiar work of the Holy Spirit, to whom it belongs to enlighten the mind, to purify the heart, and to mortify sin.</w:t>
      </w:r>
    </w:p>
    <w:p w14:paraId="10928CCE">
      <w:pPr>
        <w:pStyle w:val="4"/>
        <w:spacing w:line="285" w:lineRule="auto"/>
        <w:rPr>
          <w:rFonts w:hint="eastAsia"/>
        </w:rPr>
      </w:pPr>
      <w:r>
        <w:rPr>
          <w:rFonts w:hint="eastAsia"/>
        </w:rPr>
        <w:t>在灵魂中除灭罪是圣灵特有的工作，因为启迪心智、洁净心灵和治死罪恶都属于祂。</w:t>
      </w:r>
    </w:p>
    <w:p w14:paraId="207B97CB">
      <w:pPr>
        <w:pStyle w:val="4"/>
        <w:spacing w:line="285" w:lineRule="auto"/>
        <w:rPr>
          <w:rFonts w:hint="eastAsia"/>
        </w:rPr>
      </w:pPr>
    </w:p>
    <w:p w14:paraId="082F91B9">
      <w:pPr>
        <w:pStyle w:val="4"/>
        <w:spacing w:line="285" w:lineRule="auto"/>
        <w:rPr>
          <w:rFonts w:hint="eastAsia"/>
        </w:rPr>
      </w:pPr>
      <w:r>
        <w:rPr>
          <w:rFonts w:hint="eastAsia"/>
        </w:rPr>
        <w:t>The word of God, however, is the instrument in the hand of the Spirit by which regeneration and sanctification are effected.</w:t>
      </w:r>
    </w:p>
    <w:p w14:paraId="6D846CA5">
      <w:pPr>
        <w:pStyle w:val="4"/>
        <w:spacing w:line="285" w:lineRule="auto"/>
        <w:rPr>
          <w:rFonts w:hint="eastAsia"/>
        </w:rPr>
      </w:pPr>
      <w:r>
        <w:rPr>
          <w:rFonts w:hint="eastAsia"/>
        </w:rPr>
        <w:t>然而，神的话语是圣灵手中成就重生和成圣的工具。</w:t>
      </w:r>
    </w:p>
    <w:p w14:paraId="4F5CD238">
      <w:pPr>
        <w:pStyle w:val="4"/>
        <w:spacing w:line="285" w:lineRule="auto"/>
        <w:rPr>
          <w:rFonts w:hint="eastAsia"/>
        </w:rPr>
      </w:pPr>
    </w:p>
    <w:p w14:paraId="71689810">
      <w:pPr>
        <w:pStyle w:val="4"/>
        <w:spacing w:line="285" w:lineRule="auto"/>
        <w:rPr>
          <w:rFonts w:hint="eastAsia"/>
        </w:rPr>
      </w:pPr>
      <w:r>
        <w:rPr>
          <w:rFonts w:hint="eastAsia"/>
        </w:rPr>
        <w:t>"Being born again, not of corruptible seed, but of incorruptible, by the word of God which liveth and abideth forever. Sanctify them through thy truth; thy word is truth."</w:t>
      </w:r>
    </w:p>
    <w:p w14:paraId="463CF0D9">
      <w:pPr>
        <w:pStyle w:val="4"/>
        <w:spacing w:line="285" w:lineRule="auto"/>
        <w:rPr>
          <w:rFonts w:hint="eastAsia"/>
        </w:rPr>
      </w:pPr>
      <w:r>
        <w:rPr>
          <w:rFonts w:hint="eastAsia"/>
        </w:rPr>
        <w:t>"你们蒙了重生，不是由于能坏的种子，乃是由于不能坏的种子，是藉着神活泼常存的道。求祢用真理使他们成圣，祢的道就是真理。"</w:t>
      </w:r>
    </w:p>
    <w:p w14:paraId="16A61CAC">
      <w:pPr>
        <w:pStyle w:val="4"/>
        <w:spacing w:line="285" w:lineRule="auto"/>
        <w:rPr>
          <w:rFonts w:hint="eastAsia"/>
        </w:rPr>
      </w:pPr>
    </w:p>
    <w:p w14:paraId="42D64174">
      <w:pPr>
        <w:pStyle w:val="4"/>
        <w:spacing w:line="285" w:lineRule="auto"/>
        <w:rPr>
          <w:rFonts w:hint="eastAsia"/>
        </w:rPr>
      </w:pPr>
      <w:r>
        <w:rPr>
          <w:rFonts w:hint="eastAsia"/>
        </w:rPr>
        <w:t>Sin has struck its roots deep in our nature.</w:t>
      </w:r>
    </w:p>
    <w:p w14:paraId="065B334F">
      <w:pPr>
        <w:pStyle w:val="4"/>
        <w:spacing w:line="285" w:lineRule="auto"/>
        <w:rPr>
          <w:rFonts w:hint="eastAsia"/>
        </w:rPr>
      </w:pPr>
      <w:r>
        <w:rPr>
          <w:rFonts w:hint="eastAsia"/>
        </w:rPr>
        <w:t>罪已在我们的本性中深深扎根。</w:t>
      </w:r>
    </w:p>
    <w:p w14:paraId="212E8FA1">
      <w:pPr>
        <w:pStyle w:val="4"/>
        <w:spacing w:line="285" w:lineRule="auto"/>
        <w:rPr>
          <w:rFonts w:hint="eastAsia"/>
        </w:rPr>
      </w:pPr>
    </w:p>
    <w:p w14:paraId="2BFC7B76">
      <w:pPr>
        <w:pStyle w:val="4"/>
        <w:spacing w:line="285" w:lineRule="auto"/>
        <w:rPr>
          <w:rFonts w:hint="eastAsia"/>
        </w:rPr>
      </w:pPr>
      <w:r>
        <w:rPr>
          <w:rFonts w:hint="eastAsia"/>
        </w:rPr>
        <w:t>Nothing short of a divine energy can eradicate the evil.</w:t>
      </w:r>
    </w:p>
    <w:p w14:paraId="21496E24">
      <w:pPr>
        <w:pStyle w:val="4"/>
        <w:spacing w:line="285" w:lineRule="auto"/>
        <w:rPr>
          <w:rFonts w:hint="eastAsia"/>
        </w:rPr>
      </w:pPr>
      <w:r>
        <w:rPr>
          <w:rFonts w:hint="eastAsia"/>
        </w:rPr>
        <w:t>唯有神的大能才能根除这邪恶。</w:t>
      </w:r>
    </w:p>
    <w:p w14:paraId="5679BCF1">
      <w:pPr>
        <w:pStyle w:val="4"/>
        <w:spacing w:line="285" w:lineRule="auto"/>
        <w:rPr>
          <w:rFonts w:hint="eastAsia"/>
        </w:rPr>
      </w:pPr>
    </w:p>
    <w:p w14:paraId="40A8EB78">
      <w:pPr>
        <w:pStyle w:val="4"/>
        <w:spacing w:line="285" w:lineRule="auto"/>
        <w:rPr>
          <w:rFonts w:hint="eastAsia"/>
        </w:rPr>
      </w:pPr>
      <w:r>
        <w:rPr>
          <w:rFonts w:hint="eastAsia"/>
        </w:rPr>
        <w:t>God could, no doubt, sanctify the soul in as short a time as it is regenerated, but it has pleased him to pursue a different course.</w:t>
      </w:r>
    </w:p>
    <w:p w14:paraId="24928DF5">
      <w:pPr>
        <w:pStyle w:val="4"/>
        <w:spacing w:line="285" w:lineRule="auto"/>
        <w:rPr>
          <w:rFonts w:hint="eastAsia"/>
        </w:rPr>
      </w:pPr>
      <w:r>
        <w:rPr>
          <w:rFonts w:hint="eastAsia"/>
        </w:rPr>
        <w:t>毫无疑问，神能在使人重生的同时立刻使人成圣，但祂乐意采取不同的方式。</w:t>
      </w:r>
    </w:p>
    <w:p w14:paraId="248EAE50">
      <w:pPr>
        <w:pStyle w:val="4"/>
        <w:spacing w:line="285" w:lineRule="auto"/>
        <w:rPr>
          <w:rFonts w:hint="eastAsia"/>
        </w:rPr>
      </w:pPr>
    </w:p>
    <w:p w14:paraId="3E0C8562">
      <w:pPr>
        <w:pStyle w:val="4"/>
        <w:spacing w:line="285" w:lineRule="auto"/>
        <w:rPr>
          <w:rFonts w:hint="eastAsia"/>
        </w:rPr>
      </w:pPr>
      <w:r>
        <w:rPr>
          <w:rFonts w:hint="eastAsia"/>
        </w:rPr>
        <w:t>He chooses to carry on this work gradually, and by making the believer active in using the means of his own sanctification.</w:t>
      </w:r>
    </w:p>
    <w:p w14:paraId="283C6A3D">
      <w:pPr>
        <w:pStyle w:val="4"/>
        <w:spacing w:line="285" w:lineRule="auto"/>
        <w:rPr>
          <w:rFonts w:hint="eastAsia"/>
        </w:rPr>
      </w:pPr>
      <w:r>
        <w:rPr>
          <w:rFonts w:hint="eastAsia"/>
        </w:rPr>
        <w:t>祂选择逐步进行这工作，并使信徒积极运用各样蒙恩之道来达致成圣。</w:t>
      </w:r>
    </w:p>
    <w:p w14:paraId="4DF07ED8">
      <w:pPr>
        <w:pStyle w:val="4"/>
        <w:spacing w:line="285" w:lineRule="auto"/>
        <w:rPr>
          <w:rFonts w:hint="eastAsia"/>
        </w:rPr>
      </w:pPr>
    </w:p>
    <w:p w14:paraId="4BDDABF3">
      <w:pPr>
        <w:pStyle w:val="4"/>
        <w:spacing w:line="285" w:lineRule="auto"/>
        <w:rPr>
          <w:rFonts w:hint="eastAsia"/>
        </w:rPr>
      </w:pPr>
      <w:r>
        <w:rPr>
          <w:rFonts w:hint="eastAsia"/>
        </w:rPr>
        <w:t>Upon this plan, the people of God become much better acquainted with the evil of sin, than if they were saved from it at once.</w:t>
      </w:r>
    </w:p>
    <w:p w14:paraId="73F40863">
      <w:pPr>
        <w:pStyle w:val="4"/>
        <w:spacing w:line="285" w:lineRule="auto"/>
        <w:rPr>
          <w:rFonts w:hint="eastAsia"/>
        </w:rPr>
      </w:pPr>
      <w:r>
        <w:rPr>
          <w:rFonts w:hint="eastAsia"/>
        </w:rPr>
        <w:t>按照这个计划，神的子民对罪恶的认识会比立即从罪中得救更为深刻。</w:t>
      </w:r>
    </w:p>
    <w:p w14:paraId="4B37A3B6">
      <w:pPr>
        <w:pStyle w:val="4"/>
        <w:spacing w:line="285" w:lineRule="auto"/>
        <w:rPr>
          <w:rFonts w:hint="eastAsia"/>
        </w:rPr>
      </w:pPr>
    </w:p>
    <w:p w14:paraId="58CEABF3">
      <w:pPr>
        <w:pStyle w:val="4"/>
        <w:spacing w:line="285" w:lineRule="auto"/>
        <w:rPr>
          <w:rFonts w:hint="eastAsia"/>
        </w:rPr>
      </w:pPr>
      <w:r>
        <w:rPr>
          <w:rFonts w:hint="eastAsia"/>
        </w:rPr>
        <w:t>And by their various struggles with indwelling sin, they learn more highly to value the pardoning and renewing grace of God.</w:t>
      </w:r>
    </w:p>
    <w:p w14:paraId="3E9F7A0B">
      <w:pPr>
        <w:pStyle w:val="4"/>
        <w:spacing w:line="285" w:lineRule="auto"/>
        <w:rPr>
          <w:rFonts w:hint="eastAsia"/>
        </w:rPr>
      </w:pPr>
      <w:r>
        <w:rPr>
          <w:rFonts w:hint="eastAsia"/>
        </w:rPr>
        <w:t>通过与内住的罪争战，他们更加珍视神赦罪和更新的恩典。</w:t>
      </w:r>
    </w:p>
    <w:p w14:paraId="2C4CACD1">
      <w:pPr>
        <w:pStyle w:val="4"/>
        <w:spacing w:line="285" w:lineRule="auto"/>
        <w:rPr>
          <w:rFonts w:hint="eastAsia"/>
        </w:rPr>
      </w:pPr>
    </w:p>
    <w:p w14:paraId="23D14EBD">
      <w:pPr>
        <w:pStyle w:val="4"/>
        <w:spacing w:line="285" w:lineRule="auto"/>
        <w:rPr>
          <w:rFonts w:hint="eastAsia"/>
        </w:rPr>
      </w:pPr>
      <w:r>
        <w:rPr>
          <w:rFonts w:hint="eastAsia"/>
        </w:rPr>
        <w:t>They have, in the course of their pilgrimage much experience of the mercy and faithfulness of God, for it is by his strength they maintain their ground, and gain the victory over sin.</w:t>
      </w:r>
    </w:p>
    <w:p w14:paraId="686F6E27">
      <w:pPr>
        <w:pStyle w:val="4"/>
        <w:spacing w:line="285" w:lineRule="auto"/>
        <w:rPr>
          <w:rFonts w:hint="eastAsia"/>
        </w:rPr>
      </w:pPr>
      <w:r>
        <w:rPr>
          <w:rFonts w:hint="eastAsia"/>
        </w:rPr>
        <w:t>在天路历程中，他们深切体验到神的怜悯和信实，因为正是靠着祂的力量，他们才能站立得住，并且胜过罪恶。</w:t>
      </w:r>
    </w:p>
    <w:p w14:paraId="7F76FD09">
      <w:pPr>
        <w:pStyle w:val="4"/>
        <w:spacing w:line="285" w:lineRule="auto"/>
        <w:rPr>
          <w:rFonts w:hint="eastAsia"/>
        </w:rPr>
      </w:pPr>
    </w:p>
    <w:p w14:paraId="4CBF146A">
      <w:pPr>
        <w:pStyle w:val="4"/>
        <w:spacing w:line="285" w:lineRule="auto"/>
        <w:rPr>
          <w:rFonts w:hint="eastAsia"/>
        </w:rPr>
      </w:pPr>
      <w:r>
        <w:rPr>
          <w:rFonts w:hint="eastAsia"/>
        </w:rPr>
        <w:t>Though, while in this world, none are perfectly free from the pollutions of sin; yet the work which grace begins here, will be carried on to perfection.</w:t>
      </w:r>
    </w:p>
    <w:p w14:paraId="3E872889">
      <w:pPr>
        <w:pStyle w:val="4"/>
        <w:spacing w:line="285" w:lineRule="auto"/>
        <w:rPr>
          <w:rFonts w:hint="eastAsia"/>
        </w:rPr>
      </w:pPr>
      <w:r>
        <w:rPr>
          <w:rFonts w:hint="eastAsia"/>
        </w:rPr>
        <w:t>虽然在世上没有人能完全脱离罪的污染，但在此开始的恩典之工必将达至完全。</w:t>
      </w:r>
    </w:p>
    <w:p w14:paraId="7F7920CD">
      <w:pPr>
        <w:pStyle w:val="4"/>
        <w:spacing w:line="285" w:lineRule="auto"/>
        <w:rPr>
          <w:rFonts w:hint="eastAsia"/>
        </w:rPr>
      </w:pPr>
    </w:p>
    <w:p w14:paraId="62AF2065">
      <w:pPr>
        <w:pStyle w:val="4"/>
        <w:spacing w:line="285" w:lineRule="auto"/>
        <w:rPr>
          <w:rFonts w:hint="eastAsia"/>
        </w:rPr>
      </w:pPr>
      <w:r>
        <w:rPr>
          <w:rFonts w:hint="eastAsia"/>
        </w:rPr>
        <w:t>And before the redeemed soul enters heaven, it will be completely purified from all sin; and will be presented without spot or wrinkle, or any such thing.</w:t>
      </w:r>
    </w:p>
    <w:p w14:paraId="3FF4DA5C">
      <w:pPr>
        <w:pStyle w:val="4"/>
        <w:spacing w:line="285" w:lineRule="auto"/>
        <w:rPr>
          <w:rFonts w:hint="eastAsia"/>
        </w:rPr>
      </w:pPr>
      <w:r>
        <w:rPr>
          <w:rFonts w:hint="eastAsia"/>
        </w:rPr>
        <w:t>在蒙救赎的灵魂进入天堂之前，必将完全洁净，脱离一切罪恶，并且要毫无玷污皱纹等类的病。</w:t>
      </w:r>
    </w:p>
    <w:p w14:paraId="4423EAA1">
      <w:pPr>
        <w:pStyle w:val="4"/>
        <w:spacing w:line="285" w:lineRule="auto"/>
        <w:rPr>
          <w:rFonts w:hint="eastAsia"/>
        </w:rPr>
      </w:pPr>
    </w:p>
    <w:p w14:paraId="3E0BA1D6">
      <w:pPr>
        <w:pStyle w:val="4"/>
        <w:spacing w:line="285" w:lineRule="auto"/>
        <w:rPr>
          <w:rFonts w:hint="eastAsia"/>
        </w:rPr>
      </w:pPr>
      <w:r>
        <w:rPr>
          <w:rFonts w:hint="eastAsia"/>
        </w:rPr>
        <w:t>This perfection of holiness, we believe, is attained at death; not that the separation of the soul from the body produces that effect, as some seem to suppose, but that is the time when the Spirit of God completes the work of sanctification.</w:t>
      </w:r>
    </w:p>
    <w:p w14:paraId="034D6AE7">
      <w:pPr>
        <w:pStyle w:val="4"/>
        <w:spacing w:line="285" w:lineRule="auto"/>
      </w:pPr>
      <w:r>
        <w:rPr>
          <w:rFonts w:hint="eastAsia"/>
        </w:rPr>
        <w:t>我们相信这完全的圣洁是在死亡时达到的；并非如一些人所想的那样是灵魂与身体分离产生的效果，而是在那时，神的灵完成祂的成圣之工。</w:t>
      </w:r>
    </w:p>
    <w:p w14:paraId="77F4C20A">
      <w:pPr>
        <w:pStyle w:val="4"/>
        <w:spacing w:before="295"/>
        <w:ind w:right="0"/>
        <w:jc w:val="left"/>
        <w:rPr>
          <w:rFonts w:hint="eastAsia"/>
        </w:rPr>
      </w:pPr>
      <w:r>
        <w:rPr>
          <w:rFonts w:hint="eastAsia"/>
        </w:rPr>
        <w:t>Christ will not only save the soul from sin, but the body also from that death which is the effect of sin.</w:t>
      </w:r>
    </w:p>
    <w:p w14:paraId="3EB86CAC">
      <w:pPr>
        <w:pStyle w:val="4"/>
        <w:spacing w:before="295"/>
        <w:ind w:right="0"/>
        <w:jc w:val="left"/>
        <w:rPr>
          <w:rFonts w:hint="eastAsia"/>
        </w:rPr>
      </w:pPr>
      <w:r>
        <w:rPr>
          <w:rFonts w:hint="eastAsia"/>
        </w:rPr>
        <w:t>基督不仅要拯救灵魂脱离罪恶，还要拯救身体脱离因罪而带来的死亡。</w:t>
      </w:r>
    </w:p>
    <w:p w14:paraId="32E19F41">
      <w:pPr>
        <w:pStyle w:val="4"/>
        <w:spacing w:before="295"/>
        <w:ind w:right="0"/>
        <w:jc w:val="left"/>
        <w:rPr>
          <w:rFonts w:hint="eastAsia"/>
        </w:rPr>
      </w:pPr>
    </w:p>
    <w:p w14:paraId="3E034820">
      <w:pPr>
        <w:pStyle w:val="4"/>
        <w:spacing w:before="295"/>
        <w:ind w:right="0"/>
        <w:jc w:val="left"/>
        <w:rPr>
          <w:rFonts w:hint="eastAsia"/>
        </w:rPr>
      </w:pPr>
      <w:r>
        <w:rPr>
          <w:rFonts w:hint="eastAsia"/>
        </w:rPr>
        <w:t>Salvation will not be complete until the resurrection of the body.</w:t>
      </w:r>
    </w:p>
    <w:p w14:paraId="33B67EF8">
      <w:pPr>
        <w:pStyle w:val="4"/>
        <w:spacing w:before="295"/>
        <w:ind w:right="0"/>
        <w:jc w:val="left"/>
        <w:rPr>
          <w:rFonts w:hint="eastAsia"/>
        </w:rPr>
      </w:pPr>
      <w:r>
        <w:rPr>
          <w:rFonts w:hint="eastAsia"/>
        </w:rPr>
        <w:t>救恩要到身体复活时才算完全。</w:t>
      </w:r>
    </w:p>
    <w:p w14:paraId="4943BD3B">
      <w:pPr>
        <w:pStyle w:val="4"/>
        <w:spacing w:before="295"/>
        <w:ind w:right="0"/>
        <w:jc w:val="left"/>
        <w:rPr>
          <w:rFonts w:hint="eastAsia"/>
        </w:rPr>
      </w:pPr>
    </w:p>
    <w:p w14:paraId="1D9F2115">
      <w:pPr>
        <w:pStyle w:val="4"/>
        <w:spacing w:before="295"/>
        <w:ind w:right="0"/>
        <w:jc w:val="left"/>
        <w:rPr>
          <w:rFonts w:hint="eastAsia"/>
        </w:rPr>
      </w:pPr>
      <w:r>
        <w:rPr>
          <w:rFonts w:hint="eastAsia"/>
        </w:rPr>
        <w:t>Let us then rejoice that a Saviour has been born, that his name is JESUS, and that he will save his people from their sins.</w:t>
      </w:r>
    </w:p>
    <w:p w14:paraId="1ED5DA78">
      <w:pPr>
        <w:pStyle w:val="4"/>
        <w:spacing w:before="295"/>
        <w:ind w:right="0"/>
        <w:jc w:val="left"/>
        <w:rPr>
          <w:rFonts w:hint="eastAsia"/>
        </w:rPr>
      </w:pPr>
      <w:r>
        <w:rPr>
          <w:rFonts w:hint="eastAsia"/>
        </w:rPr>
        <w:t>让我们欢欣一位救主已经诞生，祂的名字是耶稣，祂要将祂的子民从罪恶中拯救出来。</w:t>
      </w:r>
    </w:p>
    <w:p w14:paraId="1309E444">
      <w:pPr>
        <w:pStyle w:val="4"/>
        <w:spacing w:before="295"/>
        <w:ind w:right="0"/>
        <w:jc w:val="left"/>
        <w:rPr>
          <w:rFonts w:hint="eastAsia"/>
        </w:rPr>
      </w:pPr>
    </w:p>
    <w:p w14:paraId="62D8F756">
      <w:pPr>
        <w:pStyle w:val="4"/>
        <w:spacing w:before="295"/>
        <w:ind w:right="0"/>
        <w:jc w:val="left"/>
        <w:rPr>
          <w:rFonts w:hint="eastAsia"/>
        </w:rPr>
      </w:pPr>
      <w:r>
        <w:rPr>
          <w:rFonts w:hint="eastAsia"/>
        </w:rPr>
        <w:t>This name is precious to the believer.</w:t>
      </w:r>
    </w:p>
    <w:p w14:paraId="6FE891AD">
      <w:pPr>
        <w:pStyle w:val="4"/>
        <w:spacing w:before="295"/>
        <w:ind w:right="0"/>
        <w:jc w:val="left"/>
        <w:rPr>
          <w:rFonts w:hint="eastAsia"/>
        </w:rPr>
      </w:pPr>
      <w:r>
        <w:rPr>
          <w:rFonts w:hint="eastAsia"/>
        </w:rPr>
        <w:t>这名字对信徒来说极其宝贵。</w:t>
      </w:r>
    </w:p>
    <w:p w14:paraId="759F48A1">
      <w:pPr>
        <w:pStyle w:val="4"/>
        <w:spacing w:before="295"/>
        <w:ind w:right="0"/>
        <w:jc w:val="left"/>
        <w:rPr>
          <w:rFonts w:hint="eastAsia"/>
        </w:rPr>
      </w:pPr>
    </w:p>
    <w:p w14:paraId="0AB0CE43">
      <w:pPr>
        <w:pStyle w:val="4"/>
        <w:spacing w:before="295"/>
        <w:ind w:right="0"/>
        <w:jc w:val="left"/>
        <w:rPr>
          <w:rFonts w:hint="eastAsia"/>
        </w:rPr>
      </w:pPr>
      <w:r>
        <w:rPr>
          <w:rFonts w:hint="eastAsia"/>
        </w:rPr>
        <w:t>It is like ointment poured forth, a sweet odour which refreshes the fainting heart—a reviving cordial, which raises our courage, and adds new strength to our efforts.</w:t>
      </w:r>
    </w:p>
    <w:p w14:paraId="51F22D12">
      <w:pPr>
        <w:pStyle w:val="4"/>
        <w:spacing w:before="295"/>
        <w:ind w:right="0"/>
        <w:jc w:val="left"/>
        <w:rPr>
          <w:rFonts w:hint="eastAsia"/>
        </w:rPr>
      </w:pPr>
      <w:r>
        <w:rPr>
          <w:rFonts w:hint="eastAsia"/>
        </w:rPr>
        <w:t>它如同倾倒出的香膏，芬芳的气息使疲惫的心灵焕然一新——是一剂提神的良药，使我们重获勇气，为我们的努力注入新的力量。</w:t>
      </w:r>
    </w:p>
    <w:p w14:paraId="280119E6">
      <w:pPr>
        <w:pStyle w:val="4"/>
        <w:spacing w:before="295"/>
        <w:ind w:right="0"/>
        <w:jc w:val="left"/>
        <w:rPr>
          <w:rFonts w:hint="eastAsia"/>
        </w:rPr>
      </w:pPr>
    </w:p>
    <w:p w14:paraId="4D38DA7C">
      <w:pPr>
        <w:pStyle w:val="4"/>
        <w:spacing w:before="295"/>
        <w:ind w:right="0"/>
        <w:jc w:val="left"/>
        <w:rPr>
          <w:rFonts w:hint="eastAsia"/>
        </w:rPr>
      </w:pPr>
      <w:r>
        <w:rPr>
          <w:rFonts w:hint="eastAsia"/>
        </w:rPr>
        <w:t>Let us be thankful, that the salvation which Jesus accomplishes is a salvation from sin—a complete deliverance, not only from its curse, but from its defilement.</w:t>
      </w:r>
    </w:p>
    <w:p w14:paraId="2E26801E">
      <w:pPr>
        <w:pStyle w:val="4"/>
        <w:spacing w:before="295"/>
        <w:ind w:right="0"/>
        <w:jc w:val="left"/>
        <w:rPr>
          <w:rFonts w:hint="eastAsia"/>
        </w:rPr>
      </w:pPr>
      <w:r>
        <w:rPr>
          <w:rFonts w:hint="eastAsia"/>
        </w:rPr>
        <w:t>让我们感恩，耶稣所成就的救恩是使人脱离罪的救恩——完全的拯救，不仅使人脱离罪的咒诅，也使人脱离罪的玷污。</w:t>
      </w:r>
    </w:p>
    <w:p w14:paraId="130D9247">
      <w:pPr>
        <w:pStyle w:val="4"/>
        <w:spacing w:before="295"/>
        <w:ind w:right="0"/>
        <w:jc w:val="left"/>
        <w:rPr>
          <w:rFonts w:hint="eastAsia"/>
        </w:rPr>
      </w:pPr>
    </w:p>
    <w:p w14:paraId="1EA577FB">
      <w:pPr>
        <w:pStyle w:val="4"/>
        <w:spacing w:before="295"/>
        <w:ind w:right="0"/>
        <w:jc w:val="left"/>
        <w:rPr>
          <w:rFonts w:hint="eastAsia"/>
        </w:rPr>
      </w:pPr>
      <w:r>
        <w:rPr>
          <w:rFonts w:hint="eastAsia"/>
        </w:rPr>
        <w:t>Now we are conscious of much sin within us, so that we are often forced to cry out, "O wretched man that I am, who shall deliver me from the body of this death!"</w:t>
      </w:r>
    </w:p>
    <w:p w14:paraId="344C3348">
      <w:pPr>
        <w:pStyle w:val="4"/>
        <w:spacing w:before="295"/>
        <w:ind w:right="0"/>
        <w:jc w:val="left"/>
        <w:rPr>
          <w:rFonts w:hint="eastAsia"/>
        </w:rPr>
      </w:pPr>
      <w:r>
        <w:rPr>
          <w:rFonts w:hint="eastAsia"/>
        </w:rPr>
        <w:t>如今我们意识到自己里面有许多罪，以至于我们常常不得不呼喊："我真是苦啊！谁能救我脱离这取死的身体呢！"</w:t>
      </w:r>
    </w:p>
    <w:p w14:paraId="1FD2D423">
      <w:pPr>
        <w:pStyle w:val="4"/>
        <w:spacing w:before="295"/>
        <w:ind w:right="0"/>
        <w:jc w:val="left"/>
        <w:rPr>
          <w:rFonts w:hint="eastAsia"/>
        </w:rPr>
      </w:pPr>
    </w:p>
    <w:p w14:paraId="3B8B3D28">
      <w:pPr>
        <w:pStyle w:val="4"/>
        <w:spacing w:before="295"/>
        <w:ind w:right="0"/>
        <w:jc w:val="left"/>
        <w:rPr>
          <w:rFonts w:hint="eastAsia"/>
        </w:rPr>
      </w:pPr>
      <w:r>
        <w:rPr>
          <w:rFonts w:hint="eastAsia"/>
        </w:rPr>
        <w:t>But thanks be to God who giveth us the victory.</w:t>
      </w:r>
    </w:p>
    <w:p w14:paraId="5BD82165">
      <w:pPr>
        <w:pStyle w:val="4"/>
        <w:spacing w:before="295"/>
        <w:ind w:right="0"/>
        <w:jc w:val="left"/>
        <w:rPr>
          <w:rFonts w:hint="eastAsia"/>
        </w:rPr>
      </w:pPr>
      <w:r>
        <w:rPr>
          <w:rFonts w:hint="eastAsia"/>
        </w:rPr>
        <w:t>但感谢神，祂使我们得胜。</w:t>
      </w:r>
    </w:p>
    <w:p w14:paraId="5C38060D">
      <w:pPr>
        <w:pStyle w:val="4"/>
        <w:spacing w:before="295"/>
        <w:ind w:right="0"/>
        <w:jc w:val="left"/>
        <w:rPr>
          <w:rFonts w:hint="eastAsia"/>
        </w:rPr>
      </w:pPr>
    </w:p>
    <w:p w14:paraId="1A8BD32A">
      <w:pPr>
        <w:pStyle w:val="4"/>
        <w:spacing w:before="295"/>
        <w:ind w:right="0"/>
        <w:jc w:val="left"/>
        <w:rPr>
          <w:rFonts w:hint="eastAsia"/>
        </w:rPr>
      </w:pPr>
      <w:r>
        <w:rPr>
          <w:rFonts w:hint="eastAsia"/>
        </w:rPr>
        <w:t>The time is approaching, O believer, when you will be surprised to find that you are free from sin, saved, eternally saved from sin!</w:t>
      </w:r>
    </w:p>
    <w:p w14:paraId="05898EAE">
      <w:pPr>
        <w:pStyle w:val="4"/>
        <w:spacing w:before="295"/>
        <w:ind w:right="0"/>
        <w:jc w:val="left"/>
        <w:rPr>
          <w:rFonts w:hint="eastAsia"/>
        </w:rPr>
      </w:pPr>
      <w:r>
        <w:rPr>
          <w:rFonts w:hint="eastAsia"/>
        </w:rPr>
        <w:t>信徒啊，时候将到，那时你会惊喜地发现自己已经脱离罪恶，得救了，永远从罪中得救了！</w:t>
      </w:r>
    </w:p>
    <w:p w14:paraId="6776B5CE">
      <w:pPr>
        <w:pStyle w:val="4"/>
        <w:spacing w:before="295"/>
        <w:ind w:right="0"/>
        <w:jc w:val="left"/>
        <w:rPr>
          <w:rFonts w:hint="eastAsia"/>
        </w:rPr>
      </w:pPr>
    </w:p>
    <w:p w14:paraId="2A976937">
      <w:pPr>
        <w:pStyle w:val="4"/>
        <w:spacing w:before="295"/>
        <w:ind w:right="0"/>
        <w:jc w:val="left"/>
      </w:pPr>
      <w:r>
        <w:rPr>
          <w:spacing w:val="-2"/>
        </w:rPr>
        <w:t>INFERENCES</w:t>
      </w:r>
      <w:r>
        <w:rPr>
          <w:rFonts w:ascii="Segoe UI" w:hAnsi="Segoe UI" w:eastAsia="Segoe UI" w:cs="Segoe UI"/>
          <w:b/>
          <w:bCs/>
          <w:i w:val="0"/>
          <w:iCs w:val="0"/>
          <w:caps w:val="0"/>
          <w:spacing w:val="0"/>
          <w:sz w:val="36"/>
          <w:szCs w:val="36"/>
          <w:shd w:val="clear" w:fill="FFFFFF"/>
        </w:rPr>
        <w:t>推论</w:t>
      </w:r>
    </w:p>
    <w:p w14:paraId="433A19F8">
      <w:pPr>
        <w:tabs>
          <w:tab w:val="left" w:pos="917"/>
        </w:tabs>
        <w:bidi w:val="0"/>
        <w:jc w:val="left"/>
        <w:rPr>
          <w:sz w:val="30"/>
        </w:rPr>
      </w:pPr>
    </w:p>
    <w:p w14:paraId="60739D83">
      <w:pPr>
        <w:pStyle w:val="10"/>
        <w:numPr>
          <w:ilvl w:val="0"/>
          <w:numId w:val="0"/>
        </w:numPr>
        <w:tabs>
          <w:tab w:val="left" w:pos="435"/>
        </w:tabs>
        <w:spacing w:before="295" w:after="0" w:line="285" w:lineRule="auto"/>
        <w:ind w:left="99" w:leftChars="0" w:right="97" w:rightChars="0"/>
        <w:jc w:val="both"/>
        <w:rPr>
          <w:rFonts w:hint="eastAsia"/>
          <w:sz w:val="30"/>
        </w:rPr>
      </w:pPr>
      <w:r>
        <w:rPr>
          <w:rFonts w:hint="eastAsia"/>
          <w:sz w:val="30"/>
        </w:rPr>
        <w:t>If there is a name given by which sinners may be saved, and if this is the only name; if the knowledge of this name is necessary to salvation, then it is exceedingly important that this NAME with its divine import and saving power should be made known to all the world.</w:t>
      </w:r>
    </w:p>
    <w:p w14:paraId="541EA57D">
      <w:pPr>
        <w:pStyle w:val="10"/>
        <w:numPr>
          <w:ilvl w:val="0"/>
          <w:numId w:val="0"/>
        </w:numPr>
        <w:tabs>
          <w:tab w:val="left" w:pos="435"/>
        </w:tabs>
        <w:spacing w:before="295" w:after="0" w:line="285" w:lineRule="auto"/>
        <w:ind w:left="99" w:leftChars="0" w:right="97" w:rightChars="0"/>
        <w:jc w:val="both"/>
        <w:rPr>
          <w:rFonts w:hint="eastAsia"/>
          <w:sz w:val="30"/>
        </w:rPr>
      </w:pPr>
      <w:r>
        <w:rPr>
          <w:rFonts w:hint="eastAsia"/>
          <w:sz w:val="30"/>
        </w:rPr>
        <w:t>如果有一个名字能使罪人得救，而且这是唯一的名字；如果认识这个名字对救恩来说是必要的，那么让这个带有神圣意义和救赎大能的名字传遍天下就极其重要。</w:t>
      </w:r>
    </w:p>
    <w:p w14:paraId="1E793453">
      <w:pPr>
        <w:pStyle w:val="10"/>
        <w:numPr>
          <w:ilvl w:val="0"/>
          <w:numId w:val="0"/>
        </w:numPr>
        <w:tabs>
          <w:tab w:val="left" w:pos="435"/>
        </w:tabs>
        <w:spacing w:before="295" w:after="0" w:line="285" w:lineRule="auto"/>
        <w:ind w:left="99" w:leftChars="0" w:right="97" w:rightChars="0"/>
        <w:jc w:val="both"/>
        <w:rPr>
          <w:rFonts w:hint="eastAsia"/>
          <w:sz w:val="30"/>
        </w:rPr>
      </w:pPr>
    </w:p>
    <w:p w14:paraId="4A83025F">
      <w:pPr>
        <w:pStyle w:val="10"/>
        <w:numPr>
          <w:ilvl w:val="0"/>
          <w:numId w:val="0"/>
        </w:numPr>
        <w:tabs>
          <w:tab w:val="left" w:pos="435"/>
        </w:tabs>
        <w:spacing w:before="295" w:after="0" w:line="285" w:lineRule="auto"/>
        <w:ind w:left="99" w:leftChars="0" w:right="97" w:rightChars="0"/>
        <w:jc w:val="both"/>
        <w:rPr>
          <w:rFonts w:hint="eastAsia"/>
          <w:sz w:val="30"/>
        </w:rPr>
      </w:pPr>
      <w:r>
        <w:rPr>
          <w:rFonts w:hint="eastAsia"/>
          <w:sz w:val="30"/>
        </w:rPr>
        <w:t>For this end was the Gospel ministry instituted: and all who seek the ministry now, from right motives, have this as their main object, to make known the name of JESUS.</w:t>
      </w:r>
    </w:p>
    <w:p w14:paraId="1C393395">
      <w:pPr>
        <w:pStyle w:val="10"/>
        <w:numPr>
          <w:ilvl w:val="0"/>
          <w:numId w:val="0"/>
        </w:numPr>
        <w:tabs>
          <w:tab w:val="left" w:pos="435"/>
        </w:tabs>
        <w:spacing w:before="295" w:after="0" w:line="285" w:lineRule="auto"/>
        <w:ind w:left="99" w:leftChars="0" w:right="97" w:rightChars="0"/>
        <w:jc w:val="both"/>
        <w:rPr>
          <w:rFonts w:hint="eastAsia"/>
          <w:sz w:val="30"/>
        </w:rPr>
      </w:pPr>
      <w:r>
        <w:rPr>
          <w:rFonts w:hint="eastAsia"/>
          <w:sz w:val="30"/>
        </w:rPr>
        <w:t>为此才设立了福音事工：如今所有出于正当动机寻求事奉的人，都以传扬耶稣的名为主要目标。</w:t>
      </w:r>
    </w:p>
    <w:p w14:paraId="1DC90A8A">
      <w:pPr>
        <w:pStyle w:val="10"/>
        <w:numPr>
          <w:ilvl w:val="0"/>
          <w:numId w:val="0"/>
        </w:numPr>
        <w:tabs>
          <w:tab w:val="left" w:pos="435"/>
        </w:tabs>
        <w:spacing w:before="295" w:after="0" w:line="285" w:lineRule="auto"/>
        <w:ind w:left="99" w:leftChars="0" w:right="97" w:rightChars="0"/>
        <w:jc w:val="both"/>
        <w:rPr>
          <w:rFonts w:hint="eastAsia"/>
          <w:sz w:val="30"/>
        </w:rPr>
      </w:pPr>
    </w:p>
    <w:p w14:paraId="64BF4FA5">
      <w:pPr>
        <w:pStyle w:val="10"/>
        <w:numPr>
          <w:ilvl w:val="0"/>
          <w:numId w:val="0"/>
        </w:numPr>
        <w:tabs>
          <w:tab w:val="left" w:pos="435"/>
        </w:tabs>
        <w:spacing w:before="295" w:after="0" w:line="285" w:lineRule="auto"/>
        <w:ind w:left="99" w:leftChars="0" w:right="97" w:rightChars="0"/>
        <w:jc w:val="both"/>
        <w:rPr>
          <w:rFonts w:hint="eastAsia"/>
          <w:sz w:val="30"/>
        </w:rPr>
      </w:pPr>
      <w:r>
        <w:rPr>
          <w:rFonts w:hint="eastAsia"/>
          <w:sz w:val="30"/>
        </w:rPr>
        <w:t>1.But the mere hearing of this name, and obtaining a historical knowledge of the life and death, resurrection and ascension and glorious exaltation of JESUS, is not sufficient for salvation.</w:t>
      </w:r>
    </w:p>
    <w:p w14:paraId="39BF4FE6">
      <w:pPr>
        <w:pStyle w:val="10"/>
        <w:numPr>
          <w:ilvl w:val="0"/>
          <w:numId w:val="0"/>
        </w:numPr>
        <w:tabs>
          <w:tab w:val="left" w:pos="435"/>
        </w:tabs>
        <w:spacing w:before="295" w:after="0" w:line="285" w:lineRule="auto"/>
        <w:ind w:left="99" w:leftChars="0" w:right="97" w:rightChars="0"/>
        <w:jc w:val="both"/>
        <w:rPr>
          <w:rFonts w:hint="eastAsia"/>
          <w:sz w:val="30"/>
        </w:rPr>
      </w:pPr>
      <w:r>
        <w:rPr>
          <w:rFonts w:hint="eastAsia"/>
          <w:sz w:val="30"/>
        </w:rPr>
        <w:t>仅仅听闻这个名字，获得关于耶稣的生平、受死、复活、升天和得荣耀的历史知识，这还不足以得救。</w:t>
      </w:r>
    </w:p>
    <w:p w14:paraId="166CAE9A">
      <w:pPr>
        <w:pStyle w:val="10"/>
        <w:numPr>
          <w:ilvl w:val="0"/>
          <w:numId w:val="0"/>
        </w:numPr>
        <w:tabs>
          <w:tab w:val="left" w:pos="435"/>
        </w:tabs>
        <w:spacing w:before="295" w:after="0" w:line="285" w:lineRule="auto"/>
        <w:ind w:left="99" w:leftChars="0" w:right="97" w:rightChars="0"/>
        <w:jc w:val="both"/>
        <w:rPr>
          <w:rFonts w:hint="eastAsia"/>
          <w:sz w:val="30"/>
        </w:rPr>
      </w:pPr>
    </w:p>
    <w:p w14:paraId="2B5FEA7B">
      <w:pPr>
        <w:pStyle w:val="10"/>
        <w:numPr>
          <w:ilvl w:val="0"/>
          <w:numId w:val="0"/>
        </w:numPr>
        <w:tabs>
          <w:tab w:val="left" w:pos="435"/>
        </w:tabs>
        <w:spacing w:before="295" w:after="0" w:line="285" w:lineRule="auto"/>
        <w:ind w:left="99" w:leftChars="0" w:right="97" w:rightChars="0"/>
        <w:jc w:val="both"/>
        <w:rPr>
          <w:rFonts w:hint="eastAsia"/>
          <w:sz w:val="30"/>
        </w:rPr>
      </w:pPr>
      <w:r>
        <w:rPr>
          <w:rFonts w:hint="eastAsia"/>
          <w:sz w:val="30"/>
        </w:rPr>
        <w:t>"Whosoever calleth on this name shall be saved," i.e. whosoever believeth with the heart and confesseth with the mouth, that Jesus is the Christ—the MESSIAH, the SON OF GOD, shall be saved.</w:t>
      </w:r>
    </w:p>
    <w:p w14:paraId="2AC0A728">
      <w:pPr>
        <w:pStyle w:val="10"/>
        <w:numPr>
          <w:ilvl w:val="0"/>
          <w:numId w:val="0"/>
        </w:numPr>
        <w:tabs>
          <w:tab w:val="left" w:pos="435"/>
        </w:tabs>
        <w:spacing w:before="295" w:after="0" w:line="285" w:lineRule="auto"/>
        <w:ind w:left="99" w:leftChars="0" w:right="97" w:rightChars="0"/>
        <w:jc w:val="both"/>
        <w:rPr>
          <w:rFonts w:hint="eastAsia"/>
          <w:sz w:val="30"/>
        </w:rPr>
      </w:pPr>
      <w:r>
        <w:rPr>
          <w:rFonts w:hint="eastAsia"/>
          <w:sz w:val="30"/>
        </w:rPr>
        <w:t>"凡求告这名的就必得救"，也就是说，凡是心里相信、口里承认耶稣是基督——弥赛亚，是神的儿子的人，就必得救。</w:t>
      </w:r>
    </w:p>
    <w:p w14:paraId="2248580C">
      <w:pPr>
        <w:pStyle w:val="10"/>
        <w:numPr>
          <w:ilvl w:val="0"/>
          <w:numId w:val="0"/>
        </w:numPr>
        <w:tabs>
          <w:tab w:val="left" w:pos="435"/>
        </w:tabs>
        <w:spacing w:before="295" w:after="0" w:line="285" w:lineRule="auto"/>
        <w:ind w:left="99" w:leftChars="0" w:right="97" w:rightChars="0"/>
        <w:jc w:val="both"/>
        <w:rPr>
          <w:rFonts w:hint="eastAsia"/>
          <w:sz w:val="30"/>
        </w:rPr>
      </w:pPr>
    </w:p>
    <w:p w14:paraId="5DC21565">
      <w:pPr>
        <w:pStyle w:val="10"/>
        <w:numPr>
          <w:ilvl w:val="0"/>
          <w:numId w:val="0"/>
        </w:numPr>
        <w:tabs>
          <w:tab w:val="left" w:pos="435"/>
        </w:tabs>
        <w:spacing w:before="295" w:after="0" w:line="285" w:lineRule="auto"/>
        <w:ind w:left="99" w:leftChars="0" w:right="97" w:rightChars="0"/>
        <w:jc w:val="both"/>
        <w:rPr>
          <w:rFonts w:hint="eastAsia"/>
          <w:sz w:val="30"/>
        </w:rPr>
      </w:pPr>
      <w:r>
        <w:rPr>
          <w:rFonts w:hint="eastAsia"/>
          <w:sz w:val="30"/>
        </w:rPr>
        <w:t>We must endeavour to bring men to repentance toward God, and to faith in the Lord Jesus Christ.</w:t>
      </w:r>
    </w:p>
    <w:p w14:paraId="476BA710">
      <w:pPr>
        <w:pStyle w:val="10"/>
        <w:numPr>
          <w:ilvl w:val="0"/>
          <w:numId w:val="0"/>
        </w:numPr>
        <w:tabs>
          <w:tab w:val="left" w:pos="435"/>
        </w:tabs>
        <w:spacing w:before="295" w:after="0" w:line="285" w:lineRule="auto"/>
        <w:ind w:left="99" w:leftChars="0" w:right="97" w:rightChars="0"/>
        <w:jc w:val="both"/>
        <w:rPr>
          <w:rFonts w:hint="eastAsia"/>
          <w:sz w:val="30"/>
        </w:rPr>
      </w:pPr>
      <w:r>
        <w:rPr>
          <w:rFonts w:hint="eastAsia"/>
          <w:sz w:val="30"/>
        </w:rPr>
        <w:t>我们必须努力带领人悔改归向神，相信主耶稣基督。</w:t>
      </w:r>
    </w:p>
    <w:p w14:paraId="7F917458">
      <w:pPr>
        <w:pStyle w:val="10"/>
        <w:numPr>
          <w:ilvl w:val="0"/>
          <w:numId w:val="0"/>
        </w:numPr>
        <w:tabs>
          <w:tab w:val="left" w:pos="435"/>
        </w:tabs>
        <w:spacing w:before="295" w:after="0" w:line="285" w:lineRule="auto"/>
        <w:ind w:left="99" w:leftChars="0" w:right="97" w:rightChars="0"/>
        <w:jc w:val="both"/>
        <w:rPr>
          <w:rFonts w:hint="eastAsia"/>
          <w:sz w:val="30"/>
        </w:rPr>
      </w:pPr>
    </w:p>
    <w:p w14:paraId="03833F6C">
      <w:pPr>
        <w:pStyle w:val="10"/>
        <w:numPr>
          <w:ilvl w:val="0"/>
          <w:numId w:val="0"/>
        </w:numPr>
        <w:tabs>
          <w:tab w:val="left" w:pos="435"/>
        </w:tabs>
        <w:spacing w:before="295" w:after="0" w:line="285" w:lineRule="auto"/>
        <w:ind w:left="99" w:leftChars="0" w:right="97" w:rightChars="0"/>
        <w:jc w:val="both"/>
        <w:rPr>
          <w:rFonts w:hint="eastAsia"/>
          <w:sz w:val="30"/>
        </w:rPr>
      </w:pPr>
      <w:r>
        <w:rPr>
          <w:rFonts w:hint="eastAsia"/>
          <w:sz w:val="30"/>
        </w:rPr>
        <w:t>2.They who would bring others to believe in Jesus, ought to be true believers themselves, as saith the apostle, or rather the psalmist, "I believed, therefore have I spoken. We also believe, and therefore speak."</w:t>
      </w:r>
    </w:p>
    <w:p w14:paraId="1701C342">
      <w:pPr>
        <w:pStyle w:val="10"/>
        <w:numPr>
          <w:ilvl w:val="0"/>
          <w:numId w:val="0"/>
        </w:numPr>
        <w:tabs>
          <w:tab w:val="left" w:pos="435"/>
        </w:tabs>
        <w:spacing w:before="295" w:after="0" w:line="285" w:lineRule="auto"/>
        <w:ind w:left="99" w:leftChars="0" w:right="97" w:rightChars="0"/>
        <w:jc w:val="both"/>
        <w:rPr>
          <w:rFonts w:hint="eastAsia"/>
          <w:sz w:val="30"/>
        </w:rPr>
      </w:pPr>
      <w:r>
        <w:rPr>
          <w:rFonts w:hint="eastAsia"/>
          <w:sz w:val="30"/>
        </w:rPr>
        <w:t>那些要带领他人信靠耶稣的人，自己必须是真信徒，正如使徒，或更确切地说是诗篇作者所言："我因信，所以如此说话。我们也信，所以也说话。"</w:t>
      </w:r>
    </w:p>
    <w:p w14:paraId="52283508">
      <w:pPr>
        <w:pStyle w:val="10"/>
        <w:numPr>
          <w:ilvl w:val="0"/>
          <w:numId w:val="0"/>
        </w:numPr>
        <w:tabs>
          <w:tab w:val="left" w:pos="435"/>
        </w:tabs>
        <w:spacing w:before="295" w:after="0" w:line="285" w:lineRule="auto"/>
        <w:ind w:left="99" w:leftChars="0" w:right="97" w:rightChars="0"/>
        <w:jc w:val="both"/>
        <w:rPr>
          <w:rFonts w:hint="eastAsia"/>
          <w:sz w:val="30"/>
        </w:rPr>
      </w:pPr>
    </w:p>
    <w:p w14:paraId="0573F64C">
      <w:pPr>
        <w:pStyle w:val="10"/>
        <w:numPr>
          <w:ilvl w:val="0"/>
          <w:numId w:val="0"/>
        </w:numPr>
        <w:tabs>
          <w:tab w:val="left" w:pos="435"/>
        </w:tabs>
        <w:spacing w:before="295" w:after="0" w:line="285" w:lineRule="auto"/>
        <w:ind w:left="99" w:leftChars="0" w:right="97" w:rightChars="0"/>
        <w:jc w:val="both"/>
        <w:rPr>
          <w:rFonts w:hint="eastAsia"/>
          <w:sz w:val="30"/>
        </w:rPr>
      </w:pPr>
      <w:r>
        <w:rPr>
          <w:rFonts w:hint="eastAsia"/>
          <w:sz w:val="30"/>
        </w:rPr>
        <w:t>One of the greatest dangers of the Church is an unconverted ministry.</w:t>
      </w:r>
    </w:p>
    <w:p w14:paraId="15BF9EF1">
      <w:pPr>
        <w:pStyle w:val="10"/>
        <w:numPr>
          <w:ilvl w:val="0"/>
          <w:numId w:val="0"/>
        </w:numPr>
        <w:tabs>
          <w:tab w:val="left" w:pos="435"/>
        </w:tabs>
        <w:spacing w:before="295" w:after="0" w:line="285" w:lineRule="auto"/>
        <w:ind w:left="99" w:leftChars="0" w:right="97" w:rightChars="0"/>
        <w:jc w:val="both"/>
        <w:rPr>
          <w:rFonts w:hint="eastAsia"/>
          <w:sz w:val="30"/>
        </w:rPr>
      </w:pPr>
      <w:r>
        <w:rPr>
          <w:rFonts w:hint="eastAsia"/>
          <w:sz w:val="30"/>
        </w:rPr>
        <w:t>教会最大的危险之一就是未重生的事工人员。</w:t>
      </w:r>
    </w:p>
    <w:p w14:paraId="435F03FD">
      <w:pPr>
        <w:pStyle w:val="10"/>
        <w:numPr>
          <w:ilvl w:val="0"/>
          <w:numId w:val="0"/>
        </w:numPr>
        <w:tabs>
          <w:tab w:val="left" w:pos="435"/>
        </w:tabs>
        <w:spacing w:before="295" w:after="0" w:line="285" w:lineRule="auto"/>
        <w:ind w:left="99" w:leftChars="0" w:right="97" w:rightChars="0"/>
        <w:jc w:val="both"/>
        <w:rPr>
          <w:rFonts w:hint="eastAsia"/>
          <w:sz w:val="30"/>
        </w:rPr>
      </w:pPr>
    </w:p>
    <w:p w14:paraId="20FD8ADC">
      <w:pPr>
        <w:pStyle w:val="10"/>
        <w:numPr>
          <w:ilvl w:val="0"/>
          <w:numId w:val="0"/>
        </w:numPr>
        <w:tabs>
          <w:tab w:val="left" w:pos="435"/>
        </w:tabs>
        <w:spacing w:before="295" w:after="0" w:line="285" w:lineRule="auto"/>
        <w:ind w:left="99" w:leftChars="0" w:right="97" w:rightChars="0"/>
        <w:jc w:val="both"/>
        <w:rPr>
          <w:rFonts w:hint="eastAsia"/>
          <w:sz w:val="30"/>
        </w:rPr>
      </w:pPr>
      <w:r>
        <w:rPr>
          <w:rFonts w:hint="eastAsia"/>
          <w:sz w:val="30"/>
        </w:rPr>
        <w:t>If the blind lead the blind both shall fall into the ditch.</w:t>
      </w:r>
    </w:p>
    <w:p w14:paraId="2CDED4A6">
      <w:pPr>
        <w:pStyle w:val="10"/>
        <w:numPr>
          <w:ilvl w:val="0"/>
          <w:numId w:val="0"/>
        </w:numPr>
        <w:tabs>
          <w:tab w:val="left" w:pos="435"/>
        </w:tabs>
        <w:spacing w:before="295" w:after="0" w:line="285" w:lineRule="auto"/>
        <w:ind w:left="99" w:leftChars="0" w:right="97" w:rightChars="0"/>
        <w:jc w:val="both"/>
        <w:rPr>
          <w:sz w:val="30"/>
        </w:rPr>
        <w:sectPr>
          <w:pgSz w:w="12240" w:h="15840"/>
          <w:pgMar w:top="1380" w:right="1440" w:bottom="280" w:left="1440" w:header="720" w:footer="720" w:gutter="0"/>
          <w:cols w:space="720" w:num="1"/>
        </w:sectPr>
      </w:pPr>
      <w:r>
        <w:rPr>
          <w:rFonts w:hint="eastAsia"/>
          <w:sz w:val="30"/>
        </w:rPr>
        <w:t>若是瞎子领瞎子，两个人都要掉在坑里。</w:t>
      </w:r>
      <w:r>
        <w:rPr>
          <w:sz w:val="30"/>
        </w:rPr>
        <w:t>.</w:t>
      </w:r>
    </w:p>
    <w:p w14:paraId="3A7FE5B9">
      <w:pPr>
        <w:pStyle w:val="2"/>
        <w:spacing w:before="85"/>
      </w:pPr>
      <w:bookmarkStart w:id="12" w:name="_bookmark6"/>
      <w:bookmarkEnd w:id="12"/>
      <w:bookmarkStart w:id="13" w:name="SERMON VI.—The Incarnation. Luke 2:13, 1"/>
      <w:bookmarkEnd w:id="13"/>
      <w:r>
        <w:t>SERMON</w:t>
      </w:r>
      <w:r>
        <w:rPr>
          <w:spacing w:val="16"/>
        </w:rPr>
        <w:t xml:space="preserve"> </w:t>
      </w:r>
      <w:r>
        <w:rPr>
          <w:spacing w:val="-5"/>
        </w:rPr>
        <w:t>VI</w:t>
      </w:r>
    </w:p>
    <w:p w14:paraId="1729838E">
      <w:pPr>
        <w:pStyle w:val="4"/>
        <w:spacing w:before="10"/>
        <w:ind w:left="0" w:right="0"/>
        <w:jc w:val="left"/>
        <w:rPr>
          <w:b/>
          <w:sz w:val="42"/>
        </w:rPr>
      </w:pPr>
    </w:p>
    <w:p w14:paraId="43F7EA6B">
      <w:pPr>
        <w:pStyle w:val="4"/>
        <w:spacing w:before="0"/>
        <w:ind w:left="85" w:right="85"/>
        <w:jc w:val="center"/>
      </w:pPr>
      <w:r>
        <w:t xml:space="preserve">THE </w:t>
      </w:r>
      <w:r>
        <w:rPr>
          <w:spacing w:val="-2"/>
        </w:rPr>
        <w:t>INCARNATION</w:t>
      </w:r>
    </w:p>
    <w:p w14:paraId="7F474D56">
      <w:pPr>
        <w:pStyle w:val="2"/>
        <w:bidi w:val="0"/>
        <w:rPr>
          <w:rFonts w:hint="eastAsia"/>
        </w:rPr>
      </w:pPr>
      <w:r>
        <w:rPr>
          <w:rFonts w:hint="eastAsia"/>
        </w:rPr>
        <w:t>讲道六</w:t>
      </w:r>
    </w:p>
    <w:p w14:paraId="21B7F12B">
      <w:pPr>
        <w:pStyle w:val="2"/>
        <w:bidi w:val="0"/>
        <w:rPr>
          <w:rFonts w:hint="eastAsia"/>
        </w:rPr>
      </w:pPr>
      <w:r>
        <w:rPr>
          <w:rFonts w:hint="eastAsia"/>
        </w:rPr>
        <w:t>道成肉身</w:t>
      </w:r>
    </w:p>
    <w:p w14:paraId="216F61BF">
      <w:pPr>
        <w:pStyle w:val="4"/>
        <w:spacing w:line="285" w:lineRule="auto"/>
        <w:rPr>
          <w:rFonts w:hint="eastAsia"/>
        </w:rPr>
      </w:pPr>
    </w:p>
    <w:p w14:paraId="75C42708">
      <w:pPr>
        <w:pStyle w:val="4"/>
        <w:spacing w:line="285" w:lineRule="auto"/>
        <w:rPr>
          <w:rFonts w:hint="eastAsia"/>
        </w:rPr>
      </w:pPr>
      <w:r>
        <w:rPr>
          <w:rFonts w:hint="eastAsia"/>
        </w:rPr>
        <w:t>And suddenly there was with the angel, a multitude of the heavenly host, praising God, and saying, Glory to God in the highest, and on earth, peace, good will to men.—LUKE 2:13, 14.</w:t>
      </w:r>
    </w:p>
    <w:p w14:paraId="59AB958A">
      <w:pPr>
        <w:pStyle w:val="4"/>
        <w:spacing w:line="285" w:lineRule="auto"/>
        <w:rPr>
          <w:rFonts w:hint="eastAsia"/>
        </w:rPr>
      </w:pPr>
      <w:r>
        <w:rPr>
          <w:rFonts w:hint="eastAsia"/>
        </w:rPr>
        <w:t>忽然有一大队天兵同那天使一起赞美神说："在至高之处荣耀归与神，在地上平安归与祂所喜悦的人。"——路加福音2:13-14</w:t>
      </w:r>
    </w:p>
    <w:p w14:paraId="52CA7E92">
      <w:pPr>
        <w:pStyle w:val="4"/>
        <w:spacing w:line="285" w:lineRule="auto"/>
        <w:rPr>
          <w:rFonts w:hint="eastAsia"/>
        </w:rPr>
      </w:pPr>
    </w:p>
    <w:p w14:paraId="33CCC51C">
      <w:pPr>
        <w:pStyle w:val="4"/>
        <w:spacing w:line="285" w:lineRule="auto"/>
        <w:rPr>
          <w:rFonts w:hint="eastAsia"/>
        </w:rPr>
      </w:pPr>
      <w:r>
        <w:rPr>
          <w:rFonts w:hint="eastAsia"/>
        </w:rPr>
        <w:t>THERE are two memorable occasions, in time past, on which the angels are represented as joining in chorus to praise God in relation to our world.</w:t>
      </w:r>
    </w:p>
    <w:p w14:paraId="5AE885DD">
      <w:pPr>
        <w:pStyle w:val="4"/>
        <w:spacing w:line="285" w:lineRule="auto"/>
        <w:rPr>
          <w:rFonts w:hint="eastAsia"/>
        </w:rPr>
      </w:pPr>
      <w:r>
        <w:rPr>
          <w:rFonts w:hint="eastAsia"/>
        </w:rPr>
        <w:t>在过去，有两个令人难忘的场合，天使们齐声赞美神来表达与我们这个世界的关系。</w:t>
      </w:r>
    </w:p>
    <w:p w14:paraId="16F4AC8B">
      <w:pPr>
        <w:pStyle w:val="4"/>
        <w:spacing w:line="285" w:lineRule="auto"/>
        <w:rPr>
          <w:rFonts w:hint="eastAsia"/>
        </w:rPr>
      </w:pPr>
    </w:p>
    <w:p w14:paraId="226AED13">
      <w:pPr>
        <w:pStyle w:val="4"/>
        <w:spacing w:line="285" w:lineRule="auto"/>
        <w:rPr>
          <w:rFonts w:hint="eastAsia"/>
        </w:rPr>
      </w:pPr>
      <w:r>
        <w:rPr>
          <w:rFonts w:hint="eastAsia"/>
        </w:rPr>
        <w:t>The first was when the corner-stone of the fabric of the universe was laid, and its foundations were fastened.</w:t>
      </w:r>
    </w:p>
    <w:p w14:paraId="39C79ED5">
      <w:pPr>
        <w:pStyle w:val="4"/>
        <w:spacing w:line="285" w:lineRule="auto"/>
        <w:rPr>
          <w:rFonts w:hint="eastAsia"/>
        </w:rPr>
      </w:pPr>
      <w:r>
        <w:rPr>
          <w:rFonts w:hint="eastAsia"/>
        </w:rPr>
        <w:t>第一次是在宇宙的根基奠定，其根基被固定之时。</w:t>
      </w:r>
    </w:p>
    <w:p w14:paraId="7588BEAF">
      <w:pPr>
        <w:pStyle w:val="4"/>
        <w:spacing w:line="285" w:lineRule="auto"/>
        <w:rPr>
          <w:rFonts w:hint="eastAsia"/>
        </w:rPr>
      </w:pPr>
    </w:p>
    <w:p w14:paraId="39D1A0BE">
      <w:pPr>
        <w:pStyle w:val="4"/>
        <w:spacing w:line="285" w:lineRule="auto"/>
        <w:rPr>
          <w:rFonts w:hint="eastAsia"/>
        </w:rPr>
      </w:pPr>
      <w:r>
        <w:rPr>
          <w:rFonts w:hint="eastAsia"/>
        </w:rPr>
        <w:t>Then "the morning stars sang together, and all the sons of God shouted for joy."</w:t>
      </w:r>
    </w:p>
    <w:p w14:paraId="6157181D">
      <w:pPr>
        <w:pStyle w:val="4"/>
        <w:spacing w:line="285" w:lineRule="auto"/>
        <w:rPr>
          <w:rFonts w:hint="eastAsia"/>
        </w:rPr>
      </w:pPr>
      <w:r>
        <w:rPr>
          <w:rFonts w:hint="eastAsia"/>
        </w:rPr>
        <w:t>那时"晨星一同歌唱，神的众子也都欢呼。"</w:t>
      </w:r>
    </w:p>
    <w:p w14:paraId="66742E1B">
      <w:pPr>
        <w:pStyle w:val="4"/>
        <w:spacing w:line="285" w:lineRule="auto"/>
        <w:rPr>
          <w:rFonts w:hint="eastAsia"/>
        </w:rPr>
      </w:pPr>
    </w:p>
    <w:p w14:paraId="7BC393E2">
      <w:pPr>
        <w:pStyle w:val="4"/>
        <w:spacing w:line="285" w:lineRule="auto"/>
        <w:rPr>
          <w:rFonts w:hint="eastAsia"/>
        </w:rPr>
      </w:pPr>
      <w:r>
        <w:rPr>
          <w:rFonts w:hint="eastAsia"/>
        </w:rPr>
        <w:t>The other was at the birth of a Saviour; which is referred to in our text.</w:t>
      </w:r>
    </w:p>
    <w:p w14:paraId="6083516C">
      <w:pPr>
        <w:pStyle w:val="4"/>
        <w:spacing w:line="285" w:lineRule="auto"/>
        <w:rPr>
          <w:rFonts w:hint="eastAsia"/>
        </w:rPr>
      </w:pPr>
      <w:r>
        <w:rPr>
          <w:rFonts w:hint="eastAsia"/>
        </w:rPr>
        <w:t>另一次是在救主降生时，这就是我们经文所提到的。</w:t>
      </w:r>
    </w:p>
    <w:p w14:paraId="6FAEE823">
      <w:pPr>
        <w:pStyle w:val="4"/>
        <w:spacing w:line="285" w:lineRule="auto"/>
        <w:rPr>
          <w:rFonts w:hint="eastAsia"/>
        </w:rPr>
      </w:pPr>
    </w:p>
    <w:p w14:paraId="02A75E4E">
      <w:pPr>
        <w:pStyle w:val="4"/>
        <w:spacing w:line="285" w:lineRule="auto"/>
        <w:rPr>
          <w:rFonts w:hint="eastAsia"/>
        </w:rPr>
      </w:pPr>
      <w:r>
        <w:rPr>
          <w:rFonts w:hint="eastAsia"/>
        </w:rPr>
        <w:t>And we are informed by the sure word of prophecy, that at the overthrow of the spiritual Babylon, and at the marriage of the Lamb, there will be another grand chorus, when a voice coming out of the throne shall say, "Praise our God, all ye his servants, and all ye that fear him, both small and great."</w:t>
      </w:r>
    </w:p>
    <w:p w14:paraId="3238A416">
      <w:pPr>
        <w:pStyle w:val="4"/>
        <w:spacing w:line="285" w:lineRule="auto"/>
        <w:rPr>
          <w:rFonts w:hint="eastAsia"/>
        </w:rPr>
      </w:pPr>
      <w:r>
        <w:rPr>
          <w:rFonts w:hint="eastAsia"/>
        </w:rPr>
        <w:t>通过确切的预言，我们得知在属灵的巴比伦被推翻时，以及在羔羊婚娶之时，将会有另一次盛大的合唱，有声音从宝座出来说："神的众仆人哪，凡敬畏祂的，无论大小，都要赞美我们的神。"</w:t>
      </w:r>
    </w:p>
    <w:p w14:paraId="49FBC89F">
      <w:pPr>
        <w:pStyle w:val="4"/>
        <w:spacing w:line="285" w:lineRule="auto"/>
        <w:rPr>
          <w:rFonts w:hint="eastAsia"/>
        </w:rPr>
      </w:pPr>
    </w:p>
    <w:p w14:paraId="14CC09D6">
      <w:pPr>
        <w:pStyle w:val="4"/>
        <w:spacing w:line="285" w:lineRule="auto"/>
        <w:rPr>
          <w:rFonts w:hint="eastAsia"/>
        </w:rPr>
      </w:pPr>
      <w:r>
        <w:rPr>
          <w:rFonts w:hint="eastAsia"/>
        </w:rPr>
        <w:t>"And I heard," says John, "as it were the voice of a great multitude, and as the voice of many waters, and as the voice of mighty thunderings, saying, Alleluia, for the Lord God omnipotent reigneth. Let us be glad and rejoice, and give honour to him, for the marriage of the Lamb is come, and his wife hath made herself ready."</w:t>
      </w:r>
    </w:p>
    <w:p w14:paraId="3DAA1B15">
      <w:pPr>
        <w:pStyle w:val="4"/>
        <w:spacing w:line="285" w:lineRule="auto"/>
        <w:rPr>
          <w:rFonts w:hint="eastAsia"/>
        </w:rPr>
      </w:pPr>
      <w:r>
        <w:rPr>
          <w:rFonts w:hint="eastAsia"/>
        </w:rPr>
        <w:t>约翰说："我听见好像群众的声音，众水的声音，大雷的声音，说：'哈利路亚！因为主神全能者作王了。我们要欢喜快乐，将荣耀归给祂，因为羔羊婚娶的时候到了，祂的新妇也自己预备好了。'"</w:t>
      </w:r>
    </w:p>
    <w:p w14:paraId="4E888FD0">
      <w:pPr>
        <w:pStyle w:val="4"/>
        <w:spacing w:line="285" w:lineRule="auto"/>
        <w:rPr>
          <w:rFonts w:hint="eastAsia"/>
        </w:rPr>
      </w:pPr>
    </w:p>
    <w:p w14:paraId="5D023998">
      <w:pPr>
        <w:pStyle w:val="4"/>
        <w:spacing w:line="285" w:lineRule="auto"/>
        <w:rPr>
          <w:rFonts w:hint="eastAsia"/>
        </w:rPr>
      </w:pPr>
      <w:r>
        <w:rPr>
          <w:rFonts w:hint="eastAsia"/>
        </w:rPr>
        <w:t>It is exceedingly gratifying to he introduced to some acquaintance with the celestial inhabitants, and to find that they are possessed of feelings very much like our own; except, that they are exempt from all sin and imperfection.</w:t>
      </w:r>
    </w:p>
    <w:p w14:paraId="5CE5CFE6">
      <w:pPr>
        <w:pStyle w:val="4"/>
        <w:spacing w:line="285" w:lineRule="auto"/>
        <w:rPr>
          <w:rFonts w:hint="eastAsia"/>
        </w:rPr>
      </w:pPr>
      <w:r>
        <w:rPr>
          <w:rFonts w:hint="eastAsia"/>
        </w:rPr>
        <w:t>能够认识这些天上的居民是极其令人欣慰的，发现他们拥有与我们非常相似的感情；只是他们没有任何罪恶和不完全。</w:t>
      </w:r>
    </w:p>
    <w:p w14:paraId="5AE1958A">
      <w:pPr>
        <w:pStyle w:val="4"/>
        <w:spacing w:line="285" w:lineRule="auto"/>
        <w:rPr>
          <w:rFonts w:hint="eastAsia"/>
        </w:rPr>
      </w:pPr>
    </w:p>
    <w:p w14:paraId="47CC8F89">
      <w:pPr>
        <w:pStyle w:val="4"/>
        <w:spacing w:line="285" w:lineRule="auto"/>
        <w:rPr>
          <w:rFonts w:hint="eastAsia"/>
        </w:rPr>
      </w:pPr>
      <w:r>
        <w:rPr>
          <w:rFonts w:hint="eastAsia"/>
        </w:rPr>
        <w:t>It cannot but be very interesting to know, that the angels have a kind and tender feeling towards the children of God; and that they are employed as guardians to watch over them, and as helpers to deliver them from evils which would otherwise overwhelm them.</w:t>
      </w:r>
    </w:p>
    <w:p w14:paraId="10404558">
      <w:pPr>
        <w:pStyle w:val="4"/>
        <w:spacing w:line="285" w:lineRule="auto"/>
        <w:rPr>
          <w:rFonts w:hint="eastAsia"/>
        </w:rPr>
      </w:pPr>
      <w:r>
        <w:rPr>
          <w:rFonts w:hint="eastAsia"/>
        </w:rPr>
        <w:t>知道天使对神的儿女怀有慈爱温柔的感情是非常有趣的；他们被差派作守护者看顾神的儿女，并作帮助者将他们从可能淹没他们的邪恶中拯救出来。</w:t>
      </w:r>
    </w:p>
    <w:p w14:paraId="6B8DFC35">
      <w:pPr>
        <w:pStyle w:val="4"/>
        <w:spacing w:line="285" w:lineRule="auto"/>
        <w:rPr>
          <w:rFonts w:hint="eastAsia"/>
        </w:rPr>
      </w:pPr>
    </w:p>
    <w:p w14:paraId="06760D3C">
      <w:pPr>
        <w:pStyle w:val="4"/>
        <w:spacing w:line="285" w:lineRule="auto"/>
        <w:rPr>
          <w:rFonts w:hint="eastAsia"/>
        </w:rPr>
      </w:pPr>
      <w:r>
        <w:rPr>
          <w:rFonts w:hint="eastAsia"/>
        </w:rPr>
        <w:t>It is wisely ordered, that in their common ministry to the heirs of salvation, the angels act without being seen, and render the most important services to the people of God, without their knowledge.</w:t>
      </w:r>
    </w:p>
    <w:p w14:paraId="6EFBCCEB">
      <w:pPr>
        <w:pStyle w:val="4"/>
        <w:spacing w:line="285" w:lineRule="auto"/>
        <w:rPr>
          <w:rFonts w:hint="eastAsia"/>
        </w:rPr>
      </w:pPr>
      <w:r>
        <w:rPr>
          <w:rFonts w:hint="eastAsia"/>
        </w:rPr>
        <w:t>这是神智慧的安排，在他们对得救继承人的日常服事中，天使们不被看见地工作，在人不知道的情况下为神的子民提供最重要的服务。</w:t>
      </w:r>
    </w:p>
    <w:p w14:paraId="5B812D6F">
      <w:pPr>
        <w:pStyle w:val="4"/>
        <w:spacing w:line="285" w:lineRule="auto"/>
        <w:rPr>
          <w:rFonts w:hint="eastAsia"/>
        </w:rPr>
      </w:pPr>
    </w:p>
    <w:p w14:paraId="57ED379F">
      <w:pPr>
        <w:pStyle w:val="4"/>
        <w:spacing w:line="285" w:lineRule="auto"/>
        <w:rPr>
          <w:rFonts w:hint="eastAsia"/>
        </w:rPr>
      </w:pPr>
      <w:r>
        <w:rPr>
          <w:rFonts w:hint="eastAsia"/>
        </w:rPr>
        <w:t>For the visible presence of these holy beings would so overawe us, that we should through fear be unfitted for the common duties of life.</w:t>
      </w:r>
    </w:p>
    <w:p w14:paraId="4FB8FAFB">
      <w:pPr>
        <w:pStyle w:val="4"/>
        <w:spacing w:line="285" w:lineRule="auto"/>
        <w:rPr>
          <w:rFonts w:hint="eastAsia"/>
        </w:rPr>
      </w:pPr>
      <w:r>
        <w:rPr>
          <w:rFonts w:hint="eastAsia"/>
        </w:rPr>
        <w:t>因为这些圣洁之物若显现出来，会令我们敬畏到无法履行生活中的日常职责。</w:t>
      </w:r>
    </w:p>
    <w:p w14:paraId="14A2C7B7">
      <w:pPr>
        <w:pStyle w:val="4"/>
        <w:spacing w:line="285" w:lineRule="auto"/>
        <w:rPr>
          <w:rFonts w:hint="eastAsia"/>
        </w:rPr>
      </w:pPr>
    </w:p>
    <w:p w14:paraId="6F20760C">
      <w:pPr>
        <w:pStyle w:val="4"/>
        <w:spacing w:line="285" w:lineRule="auto"/>
        <w:rPr>
          <w:rFonts w:hint="eastAsia"/>
        </w:rPr>
      </w:pPr>
      <w:r>
        <w:rPr>
          <w:rFonts w:hint="eastAsia"/>
        </w:rPr>
        <w:t>For a long period, the visits of angels had scarcely been known in the Church; but when the Son of God was about to be manifested, the angel of the Lord appeared, first, to Zacharias, the father of John the Baptist, when he was wide awake, ministering in the temple, and afterwards to Mary, and to Joseph, her espoused husband.</w:t>
      </w:r>
    </w:p>
    <w:p w14:paraId="02359AC2">
      <w:pPr>
        <w:pStyle w:val="4"/>
        <w:spacing w:line="285" w:lineRule="auto"/>
        <w:rPr>
          <w:rFonts w:hint="eastAsia"/>
        </w:rPr>
      </w:pPr>
      <w:r>
        <w:rPr>
          <w:rFonts w:hint="eastAsia"/>
        </w:rPr>
        <w:t>在很长一段时期内，教会几乎没有天使显现的记载；但当神的儿子将要显现时，主的使者首先向施洗约翰的父亲撒迦利亚显现，那时他正清醒地在圣殿供职，之后又向马利亚，以及她的未婚夫约瑟显现。</w:t>
      </w:r>
    </w:p>
    <w:p w14:paraId="386BEFC1">
      <w:pPr>
        <w:pStyle w:val="4"/>
        <w:spacing w:line="285" w:lineRule="auto"/>
        <w:rPr>
          <w:rFonts w:hint="eastAsia"/>
        </w:rPr>
      </w:pPr>
    </w:p>
    <w:p w14:paraId="1B3BCAFA">
      <w:pPr>
        <w:pStyle w:val="4"/>
        <w:spacing w:before="298" w:line="285" w:lineRule="auto"/>
        <w:rPr>
          <w:rFonts w:hint="eastAsia"/>
        </w:rPr>
      </w:pPr>
      <w:r>
        <w:rPr>
          <w:rFonts w:hint="eastAsia"/>
        </w:rPr>
        <w:t>But on the memorable night of the birth of Christ, it pleased God to send his angel, probably Gabriel, to announce the joyful event, to a company of shepherds, who were remaining in the fields near Bethlehem, with their flocks, by night.</w:t>
      </w:r>
    </w:p>
    <w:p w14:paraId="187F2892">
      <w:pPr>
        <w:pStyle w:val="4"/>
        <w:spacing w:before="298" w:line="285" w:lineRule="auto"/>
        <w:rPr>
          <w:rFonts w:hint="eastAsia"/>
        </w:rPr>
      </w:pPr>
      <w:r>
        <w:rPr>
          <w:rFonts w:hint="eastAsia"/>
        </w:rPr>
        <w:t>在基督诞生的那个难忘之夜，祂pleased差遣祂的天使，很可能是加百列，向一群在伯利恒城附近田野中夜间看守羊群的牧羊人宣告这喜乐的事件。</w:t>
      </w:r>
    </w:p>
    <w:p w14:paraId="6C1C3111">
      <w:pPr>
        <w:pStyle w:val="4"/>
        <w:spacing w:before="298" w:line="285" w:lineRule="auto"/>
        <w:rPr>
          <w:rFonts w:hint="eastAsia"/>
        </w:rPr>
      </w:pPr>
    </w:p>
    <w:p w14:paraId="54140770">
      <w:pPr>
        <w:pStyle w:val="4"/>
        <w:spacing w:before="298" w:line="285" w:lineRule="auto"/>
        <w:rPr>
          <w:rFonts w:hint="eastAsia"/>
        </w:rPr>
      </w:pPr>
      <w:r>
        <w:rPr>
          <w:rFonts w:hint="eastAsia"/>
        </w:rPr>
        <w:t>"Suddenly, the angel of the Lord came upon them, and the glory of the Lord shone round about them, and they were sore afraid."</w:t>
      </w:r>
    </w:p>
    <w:p w14:paraId="51E8A89C">
      <w:pPr>
        <w:pStyle w:val="4"/>
        <w:spacing w:before="298" w:line="285" w:lineRule="auto"/>
        <w:rPr>
          <w:rFonts w:hint="eastAsia"/>
        </w:rPr>
      </w:pPr>
      <w:r>
        <w:rPr>
          <w:rFonts w:hint="eastAsia"/>
        </w:rPr>
        <w:t>"忽然，主的使者向他们显现，主的荣光四面照着他们，他们就甚惧怕。"</w:t>
      </w:r>
    </w:p>
    <w:p w14:paraId="51F199C8">
      <w:pPr>
        <w:pStyle w:val="4"/>
        <w:spacing w:before="298" w:line="285" w:lineRule="auto"/>
        <w:rPr>
          <w:rFonts w:hint="eastAsia"/>
        </w:rPr>
      </w:pPr>
    </w:p>
    <w:p w14:paraId="2ECBF340">
      <w:pPr>
        <w:pStyle w:val="4"/>
        <w:spacing w:before="298" w:line="285" w:lineRule="auto"/>
        <w:rPr>
          <w:rFonts w:hint="eastAsia"/>
        </w:rPr>
      </w:pPr>
      <w:r>
        <w:rPr>
          <w:rFonts w:hint="eastAsia"/>
        </w:rPr>
        <w:t>It is not in human nature to look on the face of an angel and not be afraid.</w:t>
      </w:r>
    </w:p>
    <w:p w14:paraId="2B4C15F3">
      <w:pPr>
        <w:pStyle w:val="4"/>
        <w:spacing w:before="298" w:line="285" w:lineRule="auto"/>
        <w:rPr>
          <w:rFonts w:hint="eastAsia"/>
        </w:rPr>
      </w:pPr>
      <w:r>
        <w:rPr>
          <w:rFonts w:hint="eastAsia"/>
        </w:rPr>
        <w:t>看见天使的面容而不惧怕，这不符合人的本性。</w:t>
      </w:r>
    </w:p>
    <w:p w14:paraId="4946003D">
      <w:pPr>
        <w:pStyle w:val="4"/>
        <w:spacing w:before="298" w:line="285" w:lineRule="auto"/>
        <w:rPr>
          <w:rFonts w:hint="eastAsia"/>
        </w:rPr>
      </w:pPr>
    </w:p>
    <w:p w14:paraId="5284CED6">
      <w:pPr>
        <w:pStyle w:val="4"/>
        <w:spacing w:before="298" w:line="285" w:lineRule="auto"/>
        <w:rPr>
          <w:rFonts w:hint="eastAsia"/>
        </w:rPr>
      </w:pPr>
      <w:r>
        <w:rPr>
          <w:rFonts w:hint="eastAsia"/>
        </w:rPr>
        <w:t>Conscious guilt abashes us in the presence of beings so holy and so far superior to us.</w:t>
      </w:r>
    </w:p>
    <w:p w14:paraId="04DAF2E4">
      <w:pPr>
        <w:pStyle w:val="4"/>
        <w:spacing w:before="298" w:line="285" w:lineRule="auto"/>
        <w:rPr>
          <w:rFonts w:hint="eastAsia"/>
        </w:rPr>
      </w:pPr>
      <w:r>
        <w:rPr>
          <w:rFonts w:hint="eastAsia"/>
        </w:rPr>
        <w:t>在如此圣洁且远超我们的存在面前，我们因意识到自己的罪而感到羞愧。</w:t>
      </w:r>
    </w:p>
    <w:p w14:paraId="07879A2D">
      <w:pPr>
        <w:pStyle w:val="4"/>
        <w:spacing w:before="298" w:line="285" w:lineRule="auto"/>
        <w:rPr>
          <w:rFonts w:hint="eastAsia"/>
        </w:rPr>
      </w:pPr>
    </w:p>
    <w:p w14:paraId="0412A734">
      <w:pPr>
        <w:pStyle w:val="4"/>
        <w:spacing w:before="298" w:line="285" w:lineRule="auto"/>
        <w:rPr>
          <w:rFonts w:hint="eastAsia"/>
        </w:rPr>
      </w:pPr>
      <w:r>
        <w:rPr>
          <w:rFonts w:hint="eastAsia"/>
        </w:rPr>
        <w:t>But these benevolent messengers of God when they appear, do commonly, in the kindest and gentlest manner, allay the fears of those to whom they are sent.</w:t>
      </w:r>
    </w:p>
    <w:p w14:paraId="2666E580">
      <w:pPr>
        <w:pStyle w:val="4"/>
        <w:spacing w:before="298" w:line="285" w:lineRule="auto"/>
        <w:rPr>
          <w:rFonts w:hint="eastAsia"/>
        </w:rPr>
      </w:pPr>
      <w:r>
        <w:rPr>
          <w:rFonts w:hint="eastAsia"/>
        </w:rPr>
        <w:t>但这些来自神的仁慈使者显现时，通常都会以最温和友善的方式安抚他们所造访之人的恐惧。</w:t>
      </w:r>
    </w:p>
    <w:p w14:paraId="6118E612">
      <w:pPr>
        <w:pStyle w:val="4"/>
        <w:spacing w:before="298" w:line="285" w:lineRule="auto"/>
        <w:rPr>
          <w:rFonts w:hint="eastAsia"/>
        </w:rPr>
      </w:pPr>
    </w:p>
    <w:p w14:paraId="01772528">
      <w:pPr>
        <w:pStyle w:val="4"/>
        <w:spacing w:before="298" w:line="285" w:lineRule="auto"/>
        <w:rPr>
          <w:rFonts w:hint="eastAsia"/>
        </w:rPr>
      </w:pPr>
      <w:r>
        <w:rPr>
          <w:rFonts w:hint="eastAsia"/>
        </w:rPr>
        <w:t>In this case, the angel said to the frightened shepherds, "Fear not, for behold I bring unto you glad tidings of great joy which shall be unto all people."</w:t>
      </w:r>
    </w:p>
    <w:p w14:paraId="54AC65BC">
      <w:pPr>
        <w:pStyle w:val="4"/>
        <w:spacing w:before="298" w:line="285" w:lineRule="auto"/>
        <w:rPr>
          <w:rFonts w:hint="eastAsia"/>
        </w:rPr>
      </w:pPr>
      <w:r>
        <w:rPr>
          <w:rFonts w:hint="eastAsia"/>
        </w:rPr>
        <w:t>在这种情况下，天使对惊恐的牧羊人说："不要惧怕，我报给你们大喜的信息，是关乎万民的。"</w:t>
      </w:r>
    </w:p>
    <w:p w14:paraId="407EBA81">
      <w:pPr>
        <w:pStyle w:val="4"/>
        <w:spacing w:before="298" w:line="285" w:lineRule="auto"/>
        <w:rPr>
          <w:rFonts w:hint="eastAsia"/>
        </w:rPr>
      </w:pPr>
    </w:p>
    <w:p w14:paraId="67548E99">
      <w:pPr>
        <w:pStyle w:val="4"/>
        <w:spacing w:before="298" w:line="285" w:lineRule="auto"/>
        <w:rPr>
          <w:rFonts w:hint="eastAsia"/>
        </w:rPr>
      </w:pPr>
      <w:r>
        <w:rPr>
          <w:rFonts w:hint="eastAsia"/>
        </w:rPr>
        <w:t>"For unto you is born, this day, in the city of David, a Saviour, who is Christ the Lord."</w:t>
      </w:r>
    </w:p>
    <w:p w14:paraId="34DB459B">
      <w:pPr>
        <w:pStyle w:val="4"/>
        <w:spacing w:before="298" w:line="285" w:lineRule="auto"/>
        <w:rPr>
          <w:rFonts w:hint="eastAsia"/>
        </w:rPr>
      </w:pPr>
      <w:r>
        <w:rPr>
          <w:rFonts w:hint="eastAsia"/>
        </w:rPr>
        <w:t>"因今天在大卫的城里，为你们生了救主，就是主基督。"</w:t>
      </w:r>
    </w:p>
    <w:p w14:paraId="28AD60D6">
      <w:pPr>
        <w:pStyle w:val="4"/>
        <w:spacing w:before="298" w:line="285" w:lineRule="auto"/>
        <w:rPr>
          <w:rFonts w:hint="eastAsia"/>
        </w:rPr>
      </w:pPr>
    </w:p>
    <w:p w14:paraId="267758A8">
      <w:pPr>
        <w:pStyle w:val="4"/>
        <w:spacing w:before="298" w:line="285" w:lineRule="auto"/>
        <w:rPr>
          <w:rFonts w:hint="eastAsia"/>
        </w:rPr>
      </w:pPr>
      <w:r>
        <w:rPr>
          <w:rFonts w:hint="eastAsia"/>
        </w:rPr>
        <w:t>"And this shall be a sign unto you, ye shall find the babe wrapped in swaddling clothes, lying in a manger."</w:t>
      </w:r>
    </w:p>
    <w:p w14:paraId="207F21D4">
      <w:pPr>
        <w:pStyle w:val="4"/>
        <w:spacing w:before="298" w:line="285" w:lineRule="auto"/>
        <w:rPr>
          <w:rFonts w:hint="eastAsia"/>
        </w:rPr>
      </w:pPr>
      <w:r>
        <w:rPr>
          <w:rFonts w:hint="eastAsia"/>
        </w:rPr>
        <w:t>"你们要看见一个婴孩，包着布，卧在马槽里，那就是记号了。"</w:t>
      </w:r>
    </w:p>
    <w:p w14:paraId="41C3F6B3">
      <w:pPr>
        <w:pStyle w:val="4"/>
        <w:spacing w:before="298" w:line="285" w:lineRule="auto"/>
        <w:rPr>
          <w:rFonts w:hint="eastAsia"/>
        </w:rPr>
      </w:pPr>
    </w:p>
    <w:p w14:paraId="756728A7">
      <w:pPr>
        <w:pStyle w:val="4"/>
        <w:spacing w:before="298" w:line="285" w:lineRule="auto"/>
        <w:rPr>
          <w:rFonts w:hint="eastAsia"/>
        </w:rPr>
      </w:pPr>
      <w:r>
        <w:rPr>
          <w:rFonts w:hint="eastAsia"/>
        </w:rPr>
        <w:t>Though but one angel appeared at first, to the shepherds, yet he was not alone.</w:t>
      </w:r>
    </w:p>
    <w:p w14:paraId="61DB226A">
      <w:pPr>
        <w:pStyle w:val="4"/>
        <w:spacing w:before="298" w:line="285" w:lineRule="auto"/>
        <w:rPr>
          <w:rFonts w:hint="eastAsia"/>
        </w:rPr>
      </w:pPr>
      <w:r>
        <w:rPr>
          <w:rFonts w:hint="eastAsia"/>
        </w:rPr>
        <w:t>虽然起初只有一位天使向牧羊人显现，但他并非独自一人。</w:t>
      </w:r>
    </w:p>
    <w:p w14:paraId="0B32BD42">
      <w:pPr>
        <w:pStyle w:val="4"/>
        <w:spacing w:before="298" w:line="285" w:lineRule="auto"/>
        <w:rPr>
          <w:rFonts w:hint="eastAsia"/>
        </w:rPr>
      </w:pPr>
    </w:p>
    <w:p w14:paraId="7F71EE71">
      <w:pPr>
        <w:pStyle w:val="4"/>
        <w:spacing w:before="298" w:line="285" w:lineRule="auto"/>
        <w:rPr>
          <w:rFonts w:hint="eastAsia"/>
        </w:rPr>
      </w:pPr>
      <w:r>
        <w:rPr>
          <w:rFonts w:hint="eastAsia"/>
        </w:rPr>
        <w:t>This was not an event to be made known by a solitary messenger: it was one which commanded the attention and interested the feelings of all the inhabitants of heaven; and they were filled with gladness at the prospect of such a mighty Deliverer appearing among men.</w:t>
      </w:r>
    </w:p>
    <w:p w14:paraId="29C3FE1B">
      <w:pPr>
        <w:pStyle w:val="4"/>
        <w:spacing w:before="298" w:line="285" w:lineRule="auto"/>
        <w:rPr>
          <w:rFonts w:hint="eastAsia"/>
        </w:rPr>
      </w:pPr>
      <w:r>
        <w:rPr>
          <w:rFonts w:hint="eastAsia"/>
        </w:rPr>
        <w:t>这不是由一个孤独的使者来宣告的事件：这是一个吸引了天上所有居民的注意并牵动他们情感的事件；他们因着如此大能的拯救者即将出现在人间而充满喜乐。</w:t>
      </w:r>
    </w:p>
    <w:p w14:paraId="41C74213">
      <w:pPr>
        <w:pStyle w:val="4"/>
        <w:spacing w:before="298" w:line="285" w:lineRule="auto"/>
        <w:rPr>
          <w:rFonts w:hint="eastAsia"/>
        </w:rPr>
      </w:pPr>
    </w:p>
    <w:p w14:paraId="7208DE95">
      <w:pPr>
        <w:pStyle w:val="4"/>
        <w:spacing w:before="298" w:line="285" w:lineRule="auto"/>
        <w:rPr>
          <w:rFonts w:hint="eastAsia"/>
        </w:rPr>
      </w:pPr>
      <w:r>
        <w:rPr>
          <w:rFonts w:hint="eastAsia"/>
        </w:rPr>
        <w:t>"suddenly there was with the angel a multitude of the heavenly host, praising God, and saying, Glory to God in the highest, peace on earth, and good will to men."</w:t>
      </w:r>
    </w:p>
    <w:p w14:paraId="58CB5464">
      <w:pPr>
        <w:pStyle w:val="4"/>
        <w:spacing w:before="298" w:line="285" w:lineRule="auto"/>
        <w:rPr>
          <w:rFonts w:hint="eastAsia"/>
        </w:rPr>
      </w:pPr>
      <w:r>
        <w:rPr>
          <w:rFonts w:hint="eastAsia"/>
        </w:rPr>
        <w:t>"忽然有一大队天兵同那天使赞美神说：在至高之处荣耀归与神，在地上平安归与祂所喜悦的人。"</w:t>
      </w:r>
    </w:p>
    <w:p w14:paraId="7AFE2B0C">
      <w:pPr>
        <w:pStyle w:val="4"/>
        <w:spacing w:before="298" w:line="285" w:lineRule="auto"/>
        <w:rPr>
          <w:rFonts w:hint="eastAsia"/>
        </w:rPr>
      </w:pPr>
    </w:p>
    <w:p w14:paraId="24F94015">
      <w:pPr>
        <w:pStyle w:val="4"/>
        <w:spacing w:before="298" w:line="285" w:lineRule="auto"/>
      </w:pPr>
      <w:r>
        <w:t>The first thing in this divine anthem which demands our attention is, the disposition manifested by these celestial beings. The sentiments of</w:t>
      </w:r>
      <w:r>
        <w:rPr>
          <w:spacing w:val="-1"/>
        </w:rPr>
        <w:t xml:space="preserve"> </w:t>
      </w:r>
      <w:r>
        <w:t>their</w:t>
      </w:r>
      <w:r>
        <w:rPr>
          <w:spacing w:val="-1"/>
        </w:rPr>
        <w:t xml:space="preserve"> </w:t>
      </w:r>
      <w:r>
        <w:t>song</w:t>
      </w:r>
      <w:r>
        <w:rPr>
          <w:spacing w:val="-1"/>
        </w:rPr>
        <w:t xml:space="preserve"> </w:t>
      </w:r>
      <w:r>
        <w:t>are</w:t>
      </w:r>
      <w:r>
        <w:rPr>
          <w:spacing w:val="-1"/>
        </w:rPr>
        <w:t xml:space="preserve"> </w:t>
      </w:r>
      <w:r>
        <w:t>precisely</w:t>
      </w:r>
      <w:r>
        <w:rPr>
          <w:spacing w:val="-1"/>
        </w:rPr>
        <w:t xml:space="preserve"> </w:t>
      </w:r>
      <w:r>
        <w:t>such</w:t>
      </w:r>
      <w:r>
        <w:rPr>
          <w:spacing w:val="-1"/>
        </w:rPr>
        <w:t xml:space="preserve"> </w:t>
      </w:r>
      <w:r>
        <w:t>as</w:t>
      </w:r>
      <w:r>
        <w:rPr>
          <w:spacing w:val="-1"/>
        </w:rPr>
        <w:t xml:space="preserve"> </w:t>
      </w:r>
      <w:r>
        <w:t>we</w:t>
      </w:r>
      <w:r>
        <w:rPr>
          <w:spacing w:val="-1"/>
        </w:rPr>
        <w:t xml:space="preserve"> </w:t>
      </w:r>
      <w:r>
        <w:t>should</w:t>
      </w:r>
      <w:r>
        <w:rPr>
          <w:spacing w:val="-1"/>
        </w:rPr>
        <w:t xml:space="preserve"> </w:t>
      </w:r>
      <w:r>
        <w:t>expect</w:t>
      </w:r>
      <w:r>
        <w:rPr>
          <w:spacing w:val="-1"/>
        </w:rPr>
        <w:t xml:space="preserve"> </w:t>
      </w:r>
      <w:r>
        <w:t>from</w:t>
      </w:r>
      <w:r>
        <w:rPr>
          <w:spacing w:val="-1"/>
        </w:rPr>
        <w:t xml:space="preserve"> </w:t>
      </w:r>
      <w:r>
        <w:t>holy</w:t>
      </w:r>
      <w:r>
        <w:rPr>
          <w:spacing w:val="-1"/>
        </w:rPr>
        <w:t xml:space="preserve"> </w:t>
      </w:r>
      <w:r>
        <w:t>angels: and though the words sung by them, in concert, were few, yet they contain a complete expression of a disposition perfectly holy. They first</w:t>
      </w:r>
      <w:r>
        <w:rPr>
          <w:spacing w:val="-1"/>
        </w:rPr>
        <w:t xml:space="preserve"> </w:t>
      </w:r>
      <w:r>
        <w:t>ascribe</w:t>
      </w:r>
      <w:r>
        <w:rPr>
          <w:spacing w:val="-1"/>
        </w:rPr>
        <w:t xml:space="preserve"> </w:t>
      </w:r>
      <w:r>
        <w:t>all</w:t>
      </w:r>
      <w:r>
        <w:rPr>
          <w:spacing w:val="-1"/>
        </w:rPr>
        <w:t xml:space="preserve"> </w:t>
      </w:r>
      <w:r>
        <w:t>glory</w:t>
      </w:r>
      <w:r>
        <w:rPr>
          <w:spacing w:val="-1"/>
        </w:rPr>
        <w:t xml:space="preserve"> </w:t>
      </w:r>
      <w:r>
        <w:t>to</w:t>
      </w:r>
      <w:r>
        <w:rPr>
          <w:spacing w:val="-1"/>
        </w:rPr>
        <w:t xml:space="preserve"> </w:t>
      </w:r>
      <w:r>
        <w:t>God.</w:t>
      </w:r>
      <w:r>
        <w:rPr>
          <w:spacing w:val="-1"/>
        </w:rPr>
        <w:t xml:space="preserve"> </w:t>
      </w:r>
      <w:r>
        <w:t>This,</w:t>
      </w:r>
      <w:r>
        <w:rPr>
          <w:spacing w:val="-1"/>
        </w:rPr>
        <w:t xml:space="preserve"> </w:t>
      </w:r>
      <w:r>
        <w:t>undoubtedly,</w:t>
      </w:r>
      <w:r>
        <w:rPr>
          <w:spacing w:val="-1"/>
        </w:rPr>
        <w:t xml:space="preserve"> </w:t>
      </w:r>
      <w:r>
        <w:t>is</w:t>
      </w:r>
      <w:r>
        <w:rPr>
          <w:spacing w:val="-1"/>
        </w:rPr>
        <w:t xml:space="preserve"> </w:t>
      </w:r>
      <w:r>
        <w:t>the</w:t>
      </w:r>
      <w:r>
        <w:rPr>
          <w:spacing w:val="-1"/>
        </w:rPr>
        <w:t xml:space="preserve"> </w:t>
      </w:r>
      <w:r>
        <w:t>very</w:t>
      </w:r>
      <w:r>
        <w:rPr>
          <w:spacing w:val="-1"/>
        </w:rPr>
        <w:t xml:space="preserve"> </w:t>
      </w:r>
      <w:r>
        <w:t>essence</w:t>
      </w:r>
      <w:r>
        <w:rPr>
          <w:spacing w:val="-1"/>
        </w:rPr>
        <w:t xml:space="preserve"> </w:t>
      </w:r>
      <w:r>
        <w:t>of a heavenly temper. Whatever tends to the glory of God, will be delightful to the feelings of holy angels. To promote this object, they are ready for every service which may be required of them; and whether it be of an exalted nature, or an humble ministry to sinful men, they are equally prompt in their obedience; for the love of God is the predominant and absorbing passion of their minds. But where there exists supreme love to God, there will be found benevolence to his creatures. The angels rejoice in the birth of a Saviour, because</w:t>
      </w:r>
      <w:r>
        <w:rPr>
          <w:spacing w:val="40"/>
        </w:rPr>
        <w:t xml:space="preserve"> </w:t>
      </w:r>
      <w:r>
        <w:t>this will restore peace to the earth. The existence of war among the offspring of the same parents, and partakers of the same nature, is itself</w:t>
      </w:r>
      <w:r>
        <w:rPr>
          <w:spacing w:val="-3"/>
        </w:rPr>
        <w:t xml:space="preserve"> </w:t>
      </w:r>
      <w:r>
        <w:t>an</w:t>
      </w:r>
      <w:r>
        <w:rPr>
          <w:spacing w:val="-3"/>
        </w:rPr>
        <w:t xml:space="preserve"> </w:t>
      </w:r>
      <w:r>
        <w:t>awful</w:t>
      </w:r>
      <w:r>
        <w:rPr>
          <w:spacing w:val="-3"/>
        </w:rPr>
        <w:t xml:space="preserve"> </w:t>
      </w:r>
      <w:r>
        <w:t>evidence,</w:t>
      </w:r>
      <w:r>
        <w:rPr>
          <w:spacing w:val="-3"/>
        </w:rPr>
        <w:t xml:space="preserve"> </w:t>
      </w:r>
      <w:r>
        <w:t>that</w:t>
      </w:r>
      <w:r>
        <w:rPr>
          <w:spacing w:val="-3"/>
        </w:rPr>
        <w:t xml:space="preserve"> </w:t>
      </w:r>
      <w:r>
        <w:t>ours</w:t>
      </w:r>
      <w:r>
        <w:rPr>
          <w:spacing w:val="-3"/>
        </w:rPr>
        <w:t xml:space="preserve"> </w:t>
      </w:r>
      <w:r>
        <w:t>is</w:t>
      </w:r>
      <w:r>
        <w:rPr>
          <w:spacing w:val="-3"/>
        </w:rPr>
        <w:t xml:space="preserve"> </w:t>
      </w:r>
      <w:r>
        <w:t>a</w:t>
      </w:r>
      <w:r>
        <w:rPr>
          <w:spacing w:val="-3"/>
        </w:rPr>
        <w:t xml:space="preserve"> </w:t>
      </w:r>
      <w:r>
        <w:t>fallen</w:t>
      </w:r>
      <w:r>
        <w:rPr>
          <w:spacing w:val="-3"/>
        </w:rPr>
        <w:t xml:space="preserve"> </w:t>
      </w:r>
      <w:r>
        <w:t>race.</w:t>
      </w:r>
      <w:r>
        <w:rPr>
          <w:spacing w:val="-3"/>
        </w:rPr>
        <w:t xml:space="preserve"> </w:t>
      </w:r>
      <w:r>
        <w:t>The</w:t>
      </w:r>
      <w:r>
        <w:rPr>
          <w:spacing w:val="-3"/>
        </w:rPr>
        <w:t xml:space="preserve"> </w:t>
      </w:r>
      <w:r>
        <w:t>number</w:t>
      </w:r>
      <w:r>
        <w:rPr>
          <w:spacing w:val="-3"/>
        </w:rPr>
        <w:t xml:space="preserve"> </w:t>
      </w:r>
      <w:r>
        <w:t>of</w:t>
      </w:r>
      <w:r>
        <w:rPr>
          <w:spacing w:val="-3"/>
        </w:rPr>
        <w:t xml:space="preserve"> </w:t>
      </w:r>
      <w:r>
        <w:t>men destroyed in war cannot be calculated; and much of the time and wealth of nations is expended in preparing for and carrying on this most inhuman employment. But the angels considered the birth of a Saviour as connected with permanent and ultimate peace. Let the kingdom of Christ be once fully established in the world, and wars will cease, every where: for whence come wars and fightings? come they not of men's lusts? The spirit of the Gospel is peace—the tendency of the Gospel is to lead men to convert their swords into ploughshares, and their spears into pruning hooks. The heathen had in their pantheon, gods who delighted in war; but our King is THE PRINCE</w:t>
      </w:r>
      <w:r>
        <w:rPr>
          <w:spacing w:val="42"/>
        </w:rPr>
        <w:t xml:space="preserve"> </w:t>
      </w:r>
      <w:r>
        <w:t>OF</w:t>
      </w:r>
      <w:r>
        <w:rPr>
          <w:spacing w:val="42"/>
        </w:rPr>
        <w:t xml:space="preserve"> </w:t>
      </w:r>
      <w:r>
        <w:t>PEACE,</w:t>
      </w:r>
      <w:r>
        <w:rPr>
          <w:spacing w:val="42"/>
        </w:rPr>
        <w:t xml:space="preserve"> </w:t>
      </w:r>
      <w:r>
        <w:t>and</w:t>
      </w:r>
      <w:r>
        <w:rPr>
          <w:spacing w:val="42"/>
        </w:rPr>
        <w:t xml:space="preserve"> </w:t>
      </w:r>
      <w:r>
        <w:t>the</w:t>
      </w:r>
      <w:r>
        <w:rPr>
          <w:spacing w:val="42"/>
        </w:rPr>
        <w:t xml:space="preserve"> </w:t>
      </w:r>
      <w:r>
        <w:t>holy</w:t>
      </w:r>
      <w:r>
        <w:rPr>
          <w:spacing w:val="42"/>
        </w:rPr>
        <w:t xml:space="preserve"> </w:t>
      </w:r>
      <w:r>
        <w:t>angels</w:t>
      </w:r>
      <w:r>
        <w:rPr>
          <w:spacing w:val="42"/>
        </w:rPr>
        <w:t xml:space="preserve"> </w:t>
      </w:r>
      <w:r>
        <w:t>rejoice</w:t>
      </w:r>
      <w:r>
        <w:rPr>
          <w:spacing w:val="42"/>
        </w:rPr>
        <w:t xml:space="preserve"> </w:t>
      </w:r>
      <w:r>
        <w:t>in</w:t>
      </w:r>
      <w:r>
        <w:rPr>
          <w:spacing w:val="42"/>
        </w:rPr>
        <w:t xml:space="preserve"> </w:t>
      </w:r>
      <w:r>
        <w:t>the</w:t>
      </w:r>
      <w:r>
        <w:rPr>
          <w:spacing w:val="42"/>
        </w:rPr>
        <w:t xml:space="preserve"> </w:t>
      </w:r>
      <w:r>
        <w:t>prospect</w:t>
      </w:r>
      <w:r>
        <w:rPr>
          <w:spacing w:val="42"/>
        </w:rPr>
        <w:t xml:space="preserve"> </w:t>
      </w:r>
      <w:r>
        <w:rPr>
          <w:spacing w:val="-5"/>
        </w:rPr>
        <w:t>of</w:t>
      </w:r>
    </w:p>
    <w:p w14:paraId="26C650A2">
      <w:pPr>
        <w:pStyle w:val="4"/>
        <w:spacing w:after="0" w:line="285" w:lineRule="auto"/>
        <w:sectPr>
          <w:pgSz w:w="12240" w:h="15840"/>
          <w:pgMar w:top="1380" w:right="1440" w:bottom="280" w:left="1440" w:header="720" w:footer="720" w:gutter="0"/>
          <w:cols w:space="720" w:num="1"/>
        </w:sectPr>
      </w:pPr>
    </w:p>
    <w:p w14:paraId="27D3144D">
      <w:pPr>
        <w:pStyle w:val="4"/>
        <w:spacing w:line="285" w:lineRule="auto"/>
        <w:rPr>
          <w:rFonts w:hint="eastAsia"/>
        </w:rPr>
      </w:pPr>
      <w:r>
        <w:t>peace on earth. And they cherish a hearty good will to men; and because th</w:t>
      </w:r>
      <w:r>
        <w:rPr>
          <w:rFonts w:hint="eastAsia"/>
        </w:rPr>
        <w:t>The first thing in this divine anthem which demands our attention is, the disposition manifested by these celestial beings.</w:t>
      </w:r>
    </w:p>
    <w:p w14:paraId="1FEDAF49">
      <w:pPr>
        <w:pStyle w:val="4"/>
        <w:spacing w:line="285" w:lineRule="auto"/>
        <w:rPr>
          <w:rFonts w:hint="eastAsia"/>
        </w:rPr>
      </w:pPr>
      <w:r>
        <w:rPr>
          <w:rFonts w:hint="eastAsia"/>
        </w:rPr>
        <w:t>在这首神圣赞美诗中首先引起我们注意的是这些天使所表现出的心态。</w:t>
      </w:r>
    </w:p>
    <w:p w14:paraId="09F276DD">
      <w:pPr>
        <w:pStyle w:val="4"/>
        <w:spacing w:line="285" w:lineRule="auto"/>
        <w:rPr>
          <w:rFonts w:hint="eastAsia"/>
        </w:rPr>
      </w:pPr>
    </w:p>
    <w:p w14:paraId="58358C05">
      <w:pPr>
        <w:pStyle w:val="4"/>
        <w:spacing w:line="285" w:lineRule="auto"/>
        <w:rPr>
          <w:rFonts w:hint="eastAsia"/>
        </w:rPr>
      </w:pPr>
      <w:r>
        <w:rPr>
          <w:rFonts w:hint="eastAsia"/>
        </w:rPr>
        <w:t>The sentiments of their song are precisely such as we should expect from holy angels: and though the words sung by them, in concert, were few, yet they contain a complete expression of a disposition perfectly holy.</w:t>
      </w:r>
    </w:p>
    <w:p w14:paraId="60617C88">
      <w:pPr>
        <w:pStyle w:val="4"/>
        <w:spacing w:line="285" w:lineRule="auto"/>
        <w:rPr>
          <w:rFonts w:hint="eastAsia"/>
        </w:rPr>
      </w:pPr>
      <w:r>
        <w:rPr>
          <w:rFonts w:hint="eastAsia"/>
        </w:rPr>
        <w:t>他们歌声中表达的情感正是我们对圣洁天使的期待：虽然他们齐声所唱的话语简短，却完整地表达了一种完全圣洁的心境。</w:t>
      </w:r>
    </w:p>
    <w:p w14:paraId="3C7D6CAF">
      <w:pPr>
        <w:pStyle w:val="4"/>
        <w:spacing w:line="285" w:lineRule="auto"/>
        <w:rPr>
          <w:rFonts w:hint="eastAsia"/>
        </w:rPr>
      </w:pPr>
    </w:p>
    <w:p w14:paraId="405019A0">
      <w:pPr>
        <w:pStyle w:val="4"/>
        <w:spacing w:line="285" w:lineRule="auto"/>
        <w:rPr>
          <w:rFonts w:hint="eastAsia"/>
        </w:rPr>
      </w:pPr>
      <w:r>
        <w:rPr>
          <w:rFonts w:hint="eastAsia"/>
        </w:rPr>
        <w:t>They first ascribe all glory to God.</w:t>
      </w:r>
    </w:p>
    <w:p w14:paraId="74C2AF37">
      <w:pPr>
        <w:pStyle w:val="4"/>
        <w:spacing w:line="285" w:lineRule="auto"/>
        <w:rPr>
          <w:rFonts w:hint="eastAsia"/>
        </w:rPr>
      </w:pPr>
      <w:r>
        <w:rPr>
          <w:rFonts w:hint="eastAsia"/>
        </w:rPr>
        <w:t>他们首先将一切荣耀归给神。</w:t>
      </w:r>
    </w:p>
    <w:p w14:paraId="21491A10">
      <w:pPr>
        <w:pStyle w:val="4"/>
        <w:spacing w:line="285" w:lineRule="auto"/>
        <w:rPr>
          <w:rFonts w:hint="eastAsia"/>
        </w:rPr>
      </w:pPr>
    </w:p>
    <w:p w14:paraId="58D50864">
      <w:pPr>
        <w:pStyle w:val="4"/>
        <w:spacing w:line="285" w:lineRule="auto"/>
        <w:rPr>
          <w:rFonts w:hint="eastAsia"/>
        </w:rPr>
      </w:pPr>
      <w:r>
        <w:rPr>
          <w:rFonts w:hint="eastAsia"/>
        </w:rPr>
        <w:t>This, undoubtedly, is the very essence of a heavenly temper.</w:t>
      </w:r>
    </w:p>
    <w:p w14:paraId="317E1988">
      <w:pPr>
        <w:pStyle w:val="4"/>
        <w:spacing w:line="285" w:lineRule="auto"/>
        <w:rPr>
          <w:rFonts w:hint="eastAsia"/>
        </w:rPr>
      </w:pPr>
      <w:r>
        <w:rPr>
          <w:rFonts w:hint="eastAsia"/>
        </w:rPr>
        <w:t>毫无疑问，这是天国性情的真正精髓。</w:t>
      </w:r>
    </w:p>
    <w:p w14:paraId="5F01E16C">
      <w:pPr>
        <w:pStyle w:val="4"/>
        <w:spacing w:line="285" w:lineRule="auto"/>
        <w:rPr>
          <w:rFonts w:hint="eastAsia"/>
        </w:rPr>
      </w:pPr>
    </w:p>
    <w:p w14:paraId="3F3FAF90">
      <w:pPr>
        <w:pStyle w:val="4"/>
        <w:spacing w:line="285" w:lineRule="auto"/>
        <w:rPr>
          <w:rFonts w:hint="eastAsia"/>
        </w:rPr>
      </w:pPr>
      <w:r>
        <w:rPr>
          <w:rFonts w:hint="eastAsia"/>
        </w:rPr>
        <w:t>Whatever tends to the glory of God, will be delightful to the feelings of holy angels.</w:t>
      </w:r>
    </w:p>
    <w:p w14:paraId="5D63BEB7">
      <w:pPr>
        <w:pStyle w:val="4"/>
        <w:spacing w:line="285" w:lineRule="auto"/>
        <w:rPr>
          <w:rFonts w:hint="eastAsia"/>
        </w:rPr>
      </w:pPr>
      <w:r>
        <w:rPr>
          <w:rFonts w:hint="eastAsia"/>
        </w:rPr>
        <w:t>凡是能够荣耀神的事，都会使圣洁的天使感到欢喜。</w:t>
      </w:r>
    </w:p>
    <w:p w14:paraId="36109C37">
      <w:pPr>
        <w:pStyle w:val="4"/>
        <w:spacing w:line="285" w:lineRule="auto"/>
        <w:rPr>
          <w:rFonts w:hint="eastAsia"/>
        </w:rPr>
      </w:pPr>
    </w:p>
    <w:p w14:paraId="49DEF7CC">
      <w:pPr>
        <w:pStyle w:val="4"/>
        <w:spacing w:line="285" w:lineRule="auto"/>
        <w:rPr>
          <w:rFonts w:hint="eastAsia"/>
        </w:rPr>
      </w:pPr>
      <w:r>
        <w:rPr>
          <w:rFonts w:hint="eastAsia"/>
        </w:rPr>
        <w:t>To promote this object, they are ready for every service which may be required of them; and whether it be of an exalted nature, or an humble ministry to sinful men, they are equally prompt in their obedience; for the love of God is the predominant and absorbing passion of their minds.</w:t>
      </w:r>
    </w:p>
    <w:p w14:paraId="415BEFCA">
      <w:pPr>
        <w:pStyle w:val="4"/>
        <w:spacing w:line="285" w:lineRule="auto"/>
        <w:rPr>
          <w:rFonts w:hint="eastAsia"/>
        </w:rPr>
      </w:pPr>
      <w:r>
        <w:rPr>
          <w:rFonts w:hint="eastAsia"/>
        </w:rPr>
        <w:t>为了促进这个目标，他们随时准备履行任何可能被要求的服事；无论是崇高的事工，还是对罪人的卑微服侍，他们都同样迅速顺服；因为对神的爱是他们心中最主要且全然的激情。</w:t>
      </w:r>
    </w:p>
    <w:p w14:paraId="757842C9">
      <w:pPr>
        <w:pStyle w:val="4"/>
        <w:spacing w:line="285" w:lineRule="auto"/>
        <w:rPr>
          <w:rFonts w:hint="eastAsia"/>
        </w:rPr>
      </w:pPr>
    </w:p>
    <w:p w14:paraId="33A6D0BC">
      <w:pPr>
        <w:pStyle w:val="4"/>
        <w:spacing w:line="285" w:lineRule="auto"/>
        <w:rPr>
          <w:rFonts w:hint="eastAsia"/>
        </w:rPr>
      </w:pPr>
      <w:r>
        <w:rPr>
          <w:rFonts w:hint="eastAsia"/>
        </w:rPr>
        <w:t>But where there exists supreme love to God, there will be found benevolence to his creatures.</w:t>
      </w:r>
    </w:p>
    <w:p w14:paraId="4710D286">
      <w:pPr>
        <w:pStyle w:val="4"/>
        <w:spacing w:line="285" w:lineRule="auto"/>
        <w:rPr>
          <w:rFonts w:hint="eastAsia"/>
        </w:rPr>
      </w:pPr>
      <w:r>
        <w:rPr>
          <w:rFonts w:hint="eastAsia"/>
        </w:rPr>
        <w:t>但哪里有对神的至高之爱，哪里就会有对祂造物的仁慈。</w:t>
      </w:r>
    </w:p>
    <w:p w14:paraId="7BB468D0">
      <w:pPr>
        <w:pStyle w:val="4"/>
        <w:spacing w:line="285" w:lineRule="auto"/>
        <w:rPr>
          <w:rFonts w:hint="eastAsia"/>
        </w:rPr>
      </w:pPr>
    </w:p>
    <w:p w14:paraId="023D2AA7">
      <w:pPr>
        <w:pStyle w:val="4"/>
        <w:spacing w:line="285" w:lineRule="auto"/>
        <w:rPr>
          <w:rFonts w:hint="eastAsia"/>
        </w:rPr>
      </w:pPr>
      <w:r>
        <w:rPr>
          <w:rFonts w:hint="eastAsia"/>
        </w:rPr>
        <w:t>The angels rejoice in the birth of a Saviour, because this will restore peace to the earth.</w:t>
      </w:r>
    </w:p>
    <w:p w14:paraId="751B63C1">
      <w:pPr>
        <w:pStyle w:val="4"/>
        <w:spacing w:line="285" w:lineRule="auto"/>
        <w:rPr>
          <w:rFonts w:hint="eastAsia"/>
        </w:rPr>
      </w:pPr>
      <w:r>
        <w:rPr>
          <w:rFonts w:hint="eastAsia"/>
        </w:rPr>
        <w:t>天使们为救主的诞生欢欣，因为这将使地上重获和平。</w:t>
      </w:r>
    </w:p>
    <w:p w14:paraId="31789CD6">
      <w:pPr>
        <w:pStyle w:val="4"/>
        <w:spacing w:line="285" w:lineRule="auto"/>
        <w:rPr>
          <w:rFonts w:hint="eastAsia"/>
        </w:rPr>
      </w:pPr>
    </w:p>
    <w:p w14:paraId="77CBBE2B">
      <w:pPr>
        <w:pStyle w:val="4"/>
        <w:spacing w:line="285" w:lineRule="auto"/>
        <w:rPr>
          <w:rFonts w:hint="eastAsia"/>
        </w:rPr>
      </w:pPr>
      <w:r>
        <w:rPr>
          <w:rFonts w:hint="eastAsia"/>
        </w:rPr>
        <w:t>The existence of war among the offspring of the same parents, and partakers of the same nature, is itself an awful evidence, that ours is a fallen race.</w:t>
      </w:r>
    </w:p>
    <w:p w14:paraId="4BBBE5BE">
      <w:pPr>
        <w:pStyle w:val="4"/>
        <w:spacing w:line="285" w:lineRule="auto"/>
        <w:rPr>
          <w:rFonts w:hint="eastAsia"/>
        </w:rPr>
      </w:pPr>
      <w:r>
        <w:rPr>
          <w:rFonts w:hint="eastAsia"/>
        </w:rPr>
        <w:t>同一对父母的后裔之间，同一本性的分享者之间存在战争，这本身就是一个可怕的证据，表明我们是堕落的族类。</w:t>
      </w:r>
    </w:p>
    <w:p w14:paraId="4E161B7A">
      <w:pPr>
        <w:pStyle w:val="4"/>
        <w:spacing w:line="285" w:lineRule="auto"/>
        <w:rPr>
          <w:rFonts w:hint="eastAsia"/>
        </w:rPr>
      </w:pPr>
    </w:p>
    <w:p w14:paraId="3488B4D9">
      <w:pPr>
        <w:pStyle w:val="4"/>
        <w:spacing w:line="285" w:lineRule="auto"/>
        <w:rPr>
          <w:rFonts w:hint="eastAsia"/>
        </w:rPr>
      </w:pPr>
      <w:r>
        <w:rPr>
          <w:rFonts w:hint="eastAsia"/>
        </w:rPr>
        <w:t>The number of men destroyed in war cannot be calculated; and much of the time and wealth of nations is expended in preparing for and carrying on this most inhuman employment.</w:t>
      </w:r>
    </w:p>
    <w:p w14:paraId="10F70537">
      <w:pPr>
        <w:pStyle w:val="4"/>
        <w:spacing w:line="285" w:lineRule="auto"/>
        <w:rPr>
          <w:rFonts w:hint="eastAsia"/>
        </w:rPr>
      </w:pPr>
      <w:r>
        <w:rPr>
          <w:rFonts w:hint="eastAsia"/>
        </w:rPr>
        <w:t>战争中丧生的人数无法计算；国家的大量时间和财富都耗费在准备和进行这最不人道的行为上。</w:t>
      </w:r>
    </w:p>
    <w:p w14:paraId="30E6A68A">
      <w:pPr>
        <w:pStyle w:val="4"/>
        <w:spacing w:line="285" w:lineRule="auto"/>
        <w:rPr>
          <w:rFonts w:hint="eastAsia"/>
        </w:rPr>
      </w:pPr>
    </w:p>
    <w:p w14:paraId="51E53FFB">
      <w:pPr>
        <w:pStyle w:val="4"/>
        <w:spacing w:line="285" w:lineRule="auto"/>
        <w:rPr>
          <w:rFonts w:hint="eastAsia"/>
        </w:rPr>
      </w:pPr>
      <w:r>
        <w:rPr>
          <w:rFonts w:hint="eastAsia"/>
        </w:rPr>
        <w:t>But the angels considered the birth of a Saviour as connected with permanent and ultimate peace.</w:t>
      </w:r>
    </w:p>
    <w:p w14:paraId="696308C1">
      <w:pPr>
        <w:pStyle w:val="4"/>
        <w:spacing w:line="285" w:lineRule="auto"/>
        <w:rPr>
          <w:rFonts w:hint="eastAsia"/>
        </w:rPr>
      </w:pPr>
      <w:r>
        <w:rPr>
          <w:rFonts w:hint="eastAsia"/>
        </w:rPr>
        <w:t>但天使们认为救主的诞生与永久的最终和平相连。</w:t>
      </w:r>
    </w:p>
    <w:p w14:paraId="7A26FE25">
      <w:pPr>
        <w:pStyle w:val="4"/>
        <w:spacing w:line="285" w:lineRule="auto"/>
        <w:rPr>
          <w:rFonts w:hint="eastAsia"/>
        </w:rPr>
      </w:pPr>
    </w:p>
    <w:p w14:paraId="636C2ECD">
      <w:pPr>
        <w:pStyle w:val="4"/>
        <w:spacing w:line="285" w:lineRule="auto"/>
        <w:rPr>
          <w:rFonts w:hint="eastAsia"/>
        </w:rPr>
      </w:pPr>
      <w:r>
        <w:rPr>
          <w:rFonts w:hint="eastAsia"/>
        </w:rPr>
        <w:t>Let the kingdom of Christ be once fully established in the world, and wars will cease, every where: for whence come wars and fightings? come they not of men's lusts?</w:t>
      </w:r>
    </w:p>
    <w:p w14:paraId="3FF1CBF2">
      <w:pPr>
        <w:pStyle w:val="4"/>
        <w:spacing w:line="285" w:lineRule="auto"/>
        <w:rPr>
          <w:rFonts w:hint="eastAsia"/>
        </w:rPr>
      </w:pPr>
      <w:r>
        <w:rPr>
          <w:rFonts w:hint="eastAsia"/>
        </w:rPr>
        <w:t>一旦基督的国度在世上完全建立，战争就会在各处止息：因为战争和争斗从何而来？难道不是从人的私欲而来吗？</w:t>
      </w:r>
    </w:p>
    <w:p w14:paraId="60A61742">
      <w:pPr>
        <w:pStyle w:val="4"/>
        <w:spacing w:line="285" w:lineRule="auto"/>
        <w:rPr>
          <w:rFonts w:hint="eastAsia"/>
        </w:rPr>
      </w:pPr>
    </w:p>
    <w:p w14:paraId="569786DA">
      <w:pPr>
        <w:pStyle w:val="4"/>
        <w:spacing w:line="285" w:lineRule="auto"/>
        <w:rPr>
          <w:rFonts w:hint="eastAsia"/>
        </w:rPr>
      </w:pPr>
      <w:r>
        <w:rPr>
          <w:rFonts w:hint="eastAsia"/>
        </w:rPr>
        <w:t>The spirit of the Gospel is peace—the tendency of the Gospel is to lead men to convert their swords into ploughshares, and their spears into pruning hooks.</w:t>
      </w:r>
    </w:p>
    <w:p w14:paraId="442955D7">
      <w:pPr>
        <w:pStyle w:val="4"/>
        <w:spacing w:line="285" w:lineRule="auto"/>
        <w:rPr>
          <w:rFonts w:hint="eastAsia"/>
        </w:rPr>
      </w:pPr>
      <w:r>
        <w:rPr>
          <w:rFonts w:hint="eastAsia"/>
        </w:rPr>
        <w:t>福音的精神是和平——福音的趋向是引导人们将刀剑打成犁头，把枪矛打成镰刀。</w:t>
      </w:r>
    </w:p>
    <w:p w14:paraId="58EDCE6A">
      <w:pPr>
        <w:pStyle w:val="4"/>
        <w:spacing w:line="285" w:lineRule="auto"/>
        <w:rPr>
          <w:rFonts w:hint="eastAsia"/>
        </w:rPr>
      </w:pPr>
    </w:p>
    <w:p w14:paraId="32C8E8B3">
      <w:pPr>
        <w:pStyle w:val="4"/>
        <w:spacing w:line="285" w:lineRule="auto"/>
        <w:rPr>
          <w:rFonts w:hint="eastAsia"/>
        </w:rPr>
      </w:pPr>
      <w:r>
        <w:rPr>
          <w:rFonts w:hint="eastAsia"/>
        </w:rPr>
        <w:t>The heathen had in their pantheon, gods who delighted in war; but our King is THE PRINCE OF PEACE, and the holy angels rejoice in the prospect of peace on earth.</w:t>
      </w:r>
    </w:p>
    <w:p w14:paraId="02C95014">
      <w:pPr>
        <w:pStyle w:val="4"/>
        <w:spacing w:line="285" w:lineRule="auto"/>
        <w:rPr>
          <w:rFonts w:hint="eastAsia"/>
        </w:rPr>
      </w:pPr>
      <w:r>
        <w:rPr>
          <w:rFonts w:hint="eastAsia"/>
        </w:rPr>
        <w:t>异教徒的万神殿中有喜好战争的神祇；但我们的王是和平之君，圣洁的天使们为地上和平的远景而欢欣。</w:t>
      </w:r>
    </w:p>
    <w:p w14:paraId="097E1BB2">
      <w:pPr>
        <w:pStyle w:val="4"/>
        <w:spacing w:line="285" w:lineRule="auto"/>
        <w:rPr>
          <w:rFonts w:hint="eastAsia"/>
        </w:rPr>
      </w:pPr>
    </w:p>
    <w:p w14:paraId="2BAD7AC2">
      <w:pPr>
        <w:pStyle w:val="4"/>
        <w:spacing w:line="285" w:lineRule="auto"/>
        <w:rPr>
          <w:rFonts w:hint="eastAsia"/>
        </w:rPr>
      </w:pPr>
      <w:r>
        <w:rPr>
          <w:rFonts w:hint="eastAsia"/>
        </w:rPr>
        <w:t>And they cherish a hearty good will to men; and because the Gospel breathes such a temper, they rejoiced at its introduction, and now daily rejoice at the conversion of every soul, rescued from the guilt and defilement of sin, and from the dominion of Satan.</w:t>
      </w:r>
    </w:p>
    <w:p w14:paraId="289D89BE">
      <w:pPr>
        <w:pStyle w:val="4"/>
        <w:spacing w:line="285" w:lineRule="auto"/>
        <w:rPr>
          <w:rFonts w:hint="eastAsia"/>
        </w:rPr>
      </w:pPr>
      <w:r>
        <w:rPr>
          <w:rFonts w:hint="eastAsia"/>
        </w:rPr>
        <w:t>他们怀着对人类真诚的善意；因为福音呼出这样的性情，他们为福音的引入而欢欣，如今每天都为每个灵魂从罪的羞耻和玷污中，从撒但的统治下得救而欢欣。</w:t>
      </w:r>
    </w:p>
    <w:p w14:paraId="2577EFB2">
      <w:pPr>
        <w:pStyle w:val="4"/>
        <w:spacing w:line="285" w:lineRule="auto"/>
        <w:rPr>
          <w:rFonts w:hint="eastAsia"/>
        </w:rPr>
      </w:pPr>
    </w:p>
    <w:p w14:paraId="0A831C2F">
      <w:pPr>
        <w:pStyle w:val="4"/>
        <w:spacing w:line="285" w:lineRule="auto"/>
        <w:rPr>
          <w:rFonts w:hint="eastAsia"/>
        </w:rPr>
      </w:pPr>
      <w:r>
        <w:rPr>
          <w:rFonts w:hint="eastAsia"/>
        </w:rPr>
        <w:t>"There is joy in the presence of the angels of God, over one sinner that repenteth."</w:t>
      </w:r>
    </w:p>
    <w:p w14:paraId="0EB5AF67">
      <w:pPr>
        <w:pStyle w:val="4"/>
        <w:spacing w:line="285" w:lineRule="auto"/>
        <w:rPr>
          <w:rFonts w:hint="eastAsia"/>
        </w:rPr>
      </w:pPr>
      <w:r>
        <w:rPr>
          <w:rFonts w:hint="eastAsia"/>
        </w:rPr>
        <w:t>"一个罪人悔改，在神的众天使面前也是这样为他欢喜。"</w:t>
      </w:r>
    </w:p>
    <w:p w14:paraId="5B2F0E86">
      <w:pPr>
        <w:pStyle w:val="4"/>
        <w:spacing w:line="285" w:lineRule="auto"/>
        <w:rPr>
          <w:rFonts w:hint="eastAsia"/>
        </w:rPr>
      </w:pPr>
    </w:p>
    <w:p w14:paraId="4333C34C">
      <w:pPr>
        <w:pStyle w:val="4"/>
        <w:spacing w:line="285" w:lineRule="auto"/>
        <w:rPr>
          <w:rFonts w:hint="eastAsia"/>
        </w:rPr>
      </w:pPr>
      <w:r>
        <w:rPr>
          <w:rFonts w:hint="eastAsia"/>
        </w:rPr>
        <w:t>The Gospel breathes such a temper, they rejoiced at its introduction, and now daily rejoice at the conversion of every soul, rescued from the guilt and defilement of sin, and from the dominion of Satan.</w:t>
      </w:r>
    </w:p>
    <w:p w14:paraId="356C5107">
      <w:pPr>
        <w:pStyle w:val="4"/>
        <w:spacing w:line="285" w:lineRule="auto"/>
        <w:rPr>
          <w:rFonts w:hint="eastAsia"/>
        </w:rPr>
      </w:pPr>
      <w:r>
        <w:rPr>
          <w:rFonts w:hint="eastAsia"/>
        </w:rPr>
        <w:t>福音彰显如此的性情，他们因其传入而欢欣，如今每天都为每个灵魂从罪的羞耻和玷污中得救，从撒但的权势下被解救而欢喜。</w:t>
      </w:r>
    </w:p>
    <w:p w14:paraId="668714FE">
      <w:pPr>
        <w:pStyle w:val="4"/>
        <w:spacing w:line="285" w:lineRule="auto"/>
        <w:rPr>
          <w:rFonts w:hint="eastAsia"/>
        </w:rPr>
      </w:pPr>
    </w:p>
    <w:p w14:paraId="41BA90D6">
      <w:pPr>
        <w:pStyle w:val="4"/>
        <w:spacing w:line="285" w:lineRule="auto"/>
        <w:rPr>
          <w:rFonts w:hint="eastAsia"/>
        </w:rPr>
      </w:pPr>
      <w:r>
        <w:rPr>
          <w:rFonts w:hint="eastAsia"/>
        </w:rPr>
        <w:t>"There is joy in the presence of the angels of God, over one sinner that repenteth."</w:t>
      </w:r>
    </w:p>
    <w:p w14:paraId="6CC48896">
      <w:pPr>
        <w:pStyle w:val="4"/>
        <w:spacing w:line="285" w:lineRule="auto"/>
        <w:rPr>
          <w:rFonts w:hint="eastAsia"/>
        </w:rPr>
      </w:pPr>
      <w:r>
        <w:rPr>
          <w:rFonts w:hint="eastAsia"/>
        </w:rPr>
        <w:t>"在神的众使者面前，为一个悔改的罪人而欢喜。"</w:t>
      </w:r>
    </w:p>
    <w:p w14:paraId="11D87E87">
      <w:pPr>
        <w:pStyle w:val="4"/>
        <w:spacing w:line="285" w:lineRule="auto"/>
        <w:rPr>
          <w:rFonts w:hint="eastAsia"/>
        </w:rPr>
      </w:pPr>
    </w:p>
    <w:p w14:paraId="671A0E67">
      <w:pPr>
        <w:pStyle w:val="4"/>
        <w:spacing w:line="285" w:lineRule="auto"/>
        <w:rPr>
          <w:rFonts w:hint="eastAsia"/>
        </w:rPr>
      </w:pPr>
      <w:r>
        <w:rPr>
          <w:rFonts w:hint="eastAsia"/>
        </w:rPr>
        <w:t>We see here, what the temper of heaven is, and what we pray for, when we say, "thy will be done in earth as it is in heaven."</w:t>
      </w:r>
    </w:p>
    <w:p w14:paraId="4690FBF6">
      <w:pPr>
        <w:pStyle w:val="4"/>
        <w:spacing w:line="285" w:lineRule="auto"/>
        <w:rPr>
          <w:rFonts w:hint="eastAsia"/>
        </w:rPr>
      </w:pPr>
      <w:r>
        <w:rPr>
          <w:rFonts w:hint="eastAsia"/>
        </w:rPr>
        <w:t>我们在此看到，这就是天上的性情，也是我们祷告"愿祢的旨意行在地上，如同行在天上"时所求的。</w:t>
      </w:r>
    </w:p>
    <w:p w14:paraId="1277A179">
      <w:pPr>
        <w:pStyle w:val="4"/>
        <w:spacing w:line="285" w:lineRule="auto"/>
        <w:rPr>
          <w:rFonts w:hint="eastAsia"/>
        </w:rPr>
      </w:pPr>
    </w:p>
    <w:p w14:paraId="72FE5475">
      <w:pPr>
        <w:pStyle w:val="4"/>
        <w:spacing w:line="285" w:lineRule="auto"/>
        <w:rPr>
          <w:rFonts w:hint="eastAsia"/>
        </w:rPr>
      </w:pPr>
      <w:r>
        <w:rPr>
          <w:rFonts w:hint="eastAsia"/>
        </w:rPr>
        <w:t>The spirit manifested by this great multitude of angels, and which pervades and actuates the whole innumerable company of angels, is the very spirit which should be predominant among men.</w:t>
      </w:r>
    </w:p>
    <w:p w14:paraId="0C4945B6">
      <w:pPr>
        <w:pStyle w:val="4"/>
        <w:spacing w:line="285" w:lineRule="auto"/>
        <w:rPr>
          <w:rFonts w:hint="eastAsia"/>
        </w:rPr>
      </w:pPr>
      <w:r>
        <w:rPr>
          <w:rFonts w:hint="eastAsia"/>
        </w:rPr>
        <w:t>这大群天使所显明的灵，就是贯穿并激励着无数天使群体的灵，正是应当在人间占主导地位的灵。</w:t>
      </w:r>
    </w:p>
    <w:p w14:paraId="18E384B3">
      <w:pPr>
        <w:pStyle w:val="4"/>
        <w:spacing w:line="285" w:lineRule="auto"/>
        <w:rPr>
          <w:rFonts w:hint="eastAsia"/>
        </w:rPr>
      </w:pPr>
    </w:p>
    <w:p w14:paraId="680DB488">
      <w:pPr>
        <w:pStyle w:val="4"/>
        <w:spacing w:line="285" w:lineRule="auto"/>
        <w:rPr>
          <w:rFonts w:hint="eastAsia"/>
        </w:rPr>
      </w:pPr>
      <w:r>
        <w:rPr>
          <w:rFonts w:hint="eastAsia"/>
        </w:rPr>
        <w:t>They should all rejoice in the glory of God, and should breathe peace and good will to men.</w:t>
      </w:r>
    </w:p>
    <w:p w14:paraId="2CF9ECD3">
      <w:pPr>
        <w:pStyle w:val="4"/>
        <w:spacing w:line="285" w:lineRule="auto"/>
        <w:rPr>
          <w:rFonts w:hint="eastAsia"/>
        </w:rPr>
      </w:pPr>
      <w:r>
        <w:rPr>
          <w:rFonts w:hint="eastAsia"/>
        </w:rPr>
        <w:t>他们都当因神的荣耀欢喜，并当向人传递平安与善意。</w:t>
      </w:r>
    </w:p>
    <w:p w14:paraId="684B3C7B">
      <w:pPr>
        <w:pStyle w:val="4"/>
        <w:spacing w:line="285" w:lineRule="auto"/>
        <w:rPr>
          <w:rFonts w:hint="eastAsia"/>
        </w:rPr>
      </w:pPr>
    </w:p>
    <w:p w14:paraId="2B72C8E2">
      <w:pPr>
        <w:pStyle w:val="4"/>
        <w:spacing w:line="285" w:lineRule="auto"/>
        <w:rPr>
          <w:rFonts w:hint="eastAsia"/>
        </w:rPr>
      </w:pPr>
      <w:r>
        <w:rPr>
          <w:rFonts w:hint="eastAsia"/>
        </w:rPr>
        <w:t>What a blessed change will it be, when all men, or the most of men, shall be actuated by this spirit!</w:t>
      </w:r>
    </w:p>
    <w:p w14:paraId="41ED99D4">
      <w:pPr>
        <w:pStyle w:val="4"/>
        <w:spacing w:line="285" w:lineRule="auto"/>
        <w:rPr>
          <w:rFonts w:hint="eastAsia"/>
        </w:rPr>
      </w:pPr>
      <w:r>
        <w:rPr>
          <w:rFonts w:hint="eastAsia"/>
        </w:rPr>
        <w:t>当所有人或大多数人都被这灵感动时，将会是何等蒙福的改变！</w:t>
      </w:r>
    </w:p>
    <w:p w14:paraId="4FFC70B6">
      <w:pPr>
        <w:pStyle w:val="4"/>
        <w:spacing w:line="285" w:lineRule="auto"/>
        <w:rPr>
          <w:rFonts w:hint="eastAsia"/>
        </w:rPr>
      </w:pPr>
    </w:p>
    <w:p w14:paraId="732EB244">
      <w:pPr>
        <w:pStyle w:val="4"/>
        <w:spacing w:line="285" w:lineRule="auto"/>
        <w:rPr>
          <w:rFonts w:hint="eastAsia"/>
        </w:rPr>
      </w:pPr>
      <w:r>
        <w:rPr>
          <w:rFonts w:hint="eastAsia"/>
        </w:rPr>
        <w:t>Perhaps we cannot spend our time better, than by contemplating the connection between the birth of a Saviour, and the glory of God, and also the happiness of men.</w:t>
      </w:r>
    </w:p>
    <w:p w14:paraId="4257123C">
      <w:pPr>
        <w:pStyle w:val="4"/>
        <w:spacing w:line="285" w:lineRule="auto"/>
        <w:rPr>
          <w:rFonts w:hint="eastAsia"/>
        </w:rPr>
      </w:pPr>
      <w:r>
        <w:rPr>
          <w:rFonts w:hint="eastAsia"/>
        </w:rPr>
        <w:t>或许没有比默想救主的降生与神的荣耀，以及人类的幸福之间的联系更好的时间安排了。</w:t>
      </w:r>
    </w:p>
    <w:p w14:paraId="77AC3163">
      <w:pPr>
        <w:pStyle w:val="4"/>
        <w:spacing w:line="285" w:lineRule="auto"/>
        <w:rPr>
          <w:rFonts w:hint="eastAsia"/>
        </w:rPr>
      </w:pPr>
    </w:p>
    <w:p w14:paraId="66EE2483">
      <w:pPr>
        <w:pStyle w:val="4"/>
        <w:spacing w:line="285" w:lineRule="auto"/>
        <w:rPr>
          <w:rFonts w:hint="eastAsia"/>
        </w:rPr>
      </w:pPr>
      <w:r>
        <w:rPr>
          <w:rFonts w:hint="eastAsia"/>
        </w:rPr>
        <w:t>God is glorified by every thing which makes his glorious attributes more fully known.</w:t>
      </w:r>
    </w:p>
    <w:p w14:paraId="1EB7DAD2">
      <w:pPr>
        <w:pStyle w:val="4"/>
        <w:spacing w:line="285" w:lineRule="auto"/>
        <w:rPr>
          <w:rFonts w:hint="eastAsia"/>
        </w:rPr>
      </w:pPr>
      <w:r>
        <w:rPr>
          <w:rFonts w:hint="eastAsia"/>
        </w:rPr>
        <w:t>神因着一切使祂荣耀的属性更完全地被认识的事物而得荣耀。</w:t>
      </w:r>
    </w:p>
    <w:p w14:paraId="1D87173C">
      <w:pPr>
        <w:pStyle w:val="4"/>
        <w:spacing w:line="285" w:lineRule="auto"/>
        <w:rPr>
          <w:rFonts w:hint="eastAsia"/>
        </w:rPr>
      </w:pPr>
    </w:p>
    <w:p w14:paraId="5CE52CF0">
      <w:pPr>
        <w:pStyle w:val="4"/>
        <w:spacing w:line="285" w:lineRule="auto"/>
        <w:rPr>
          <w:rFonts w:hint="eastAsia"/>
        </w:rPr>
      </w:pPr>
      <w:r>
        <w:rPr>
          <w:rFonts w:hint="eastAsia"/>
        </w:rPr>
        <w:t>As he is absolutely and infinitely perfect, nothing can be added to his essential perfection; but by means of his creatures, his attributes may be exhibited; and so far as this is done, God is said to be glorified.</w:t>
      </w:r>
    </w:p>
    <w:p w14:paraId="6CDC9564">
      <w:pPr>
        <w:pStyle w:val="4"/>
        <w:spacing w:line="285" w:lineRule="auto"/>
        <w:rPr>
          <w:rFonts w:hint="eastAsia"/>
        </w:rPr>
      </w:pPr>
      <w:r>
        <w:rPr>
          <w:rFonts w:hint="eastAsia"/>
        </w:rPr>
        <w:t>因为祂是绝对完全且无限完美的，没有什么能加添到祂本质的完美中；但借着祂的受造之物，祂的属性得以彰显；只要这样行，就称为神得荣耀。</w:t>
      </w:r>
    </w:p>
    <w:p w14:paraId="53A63E1C">
      <w:pPr>
        <w:pStyle w:val="4"/>
        <w:spacing w:line="285" w:lineRule="auto"/>
        <w:rPr>
          <w:rFonts w:hint="eastAsia"/>
        </w:rPr>
      </w:pPr>
    </w:p>
    <w:p w14:paraId="61BCA5AD">
      <w:pPr>
        <w:pStyle w:val="4"/>
        <w:spacing w:line="285" w:lineRule="auto"/>
        <w:rPr>
          <w:rFonts w:hint="eastAsia"/>
        </w:rPr>
      </w:pPr>
      <w:r>
        <w:rPr>
          <w:rFonts w:hint="eastAsia"/>
        </w:rPr>
        <w:t>And reason and Scripture unite in teaching, that this is the object at which God aims in all his works and dispensations.</w:t>
      </w:r>
    </w:p>
    <w:p w14:paraId="073D2AAB">
      <w:pPr>
        <w:pStyle w:val="4"/>
        <w:spacing w:line="285" w:lineRule="auto"/>
        <w:rPr>
          <w:rFonts w:hint="eastAsia"/>
        </w:rPr>
      </w:pPr>
      <w:r>
        <w:rPr>
          <w:rFonts w:hint="eastAsia"/>
        </w:rPr>
        <w:t>理性和圣经都一致教导，这是神在祂所有作为和护理中所瞄准的目标。</w:t>
      </w:r>
    </w:p>
    <w:p w14:paraId="2B91C7DA">
      <w:pPr>
        <w:pStyle w:val="4"/>
        <w:spacing w:line="285" w:lineRule="auto"/>
        <w:rPr>
          <w:rFonts w:hint="eastAsia"/>
        </w:rPr>
      </w:pPr>
    </w:p>
    <w:p w14:paraId="2A0BADBE">
      <w:pPr>
        <w:pStyle w:val="4"/>
        <w:spacing w:line="285" w:lineRule="auto"/>
        <w:rPr>
          <w:rFonts w:hint="eastAsia"/>
        </w:rPr>
      </w:pPr>
      <w:r>
        <w:rPr>
          <w:rFonts w:hint="eastAsia"/>
        </w:rPr>
        <w:t>There can be no higher or nobler object.</w:t>
      </w:r>
    </w:p>
    <w:p w14:paraId="72E9F833">
      <w:pPr>
        <w:pStyle w:val="4"/>
        <w:spacing w:line="285" w:lineRule="auto"/>
        <w:rPr>
          <w:rFonts w:hint="eastAsia"/>
        </w:rPr>
      </w:pPr>
      <w:r>
        <w:rPr>
          <w:rFonts w:hint="eastAsia"/>
        </w:rPr>
        <w:t>没有比这更高尚更崇高的目标了。</w:t>
      </w:r>
    </w:p>
    <w:p w14:paraId="01E8CB1D">
      <w:pPr>
        <w:pStyle w:val="4"/>
        <w:spacing w:line="285" w:lineRule="auto"/>
        <w:rPr>
          <w:rFonts w:hint="eastAsia"/>
        </w:rPr>
      </w:pPr>
    </w:p>
    <w:p w14:paraId="3E4DBACF">
      <w:pPr>
        <w:pStyle w:val="4"/>
        <w:spacing w:line="285" w:lineRule="auto"/>
        <w:rPr>
          <w:rFonts w:hint="eastAsia"/>
        </w:rPr>
      </w:pPr>
      <w:r>
        <w:rPr>
          <w:rFonts w:hint="eastAsia"/>
        </w:rPr>
        <w:t>And rational creatures should make this the supreme object of pursuit also, and should glorify God in every way possible, and with all their powers.</w:t>
      </w:r>
    </w:p>
    <w:p w14:paraId="2675432D">
      <w:pPr>
        <w:pStyle w:val="4"/>
        <w:spacing w:line="285" w:lineRule="auto"/>
        <w:rPr>
          <w:rFonts w:hint="eastAsia"/>
        </w:rPr>
      </w:pPr>
      <w:r>
        <w:rPr>
          <w:rFonts w:hint="eastAsia"/>
        </w:rPr>
        <w:t>有理性的受造物也当以此为至高追求的目标，当以各样可能的方式，尽其所能地荣耀神。</w:t>
      </w:r>
    </w:p>
    <w:p w14:paraId="41184AB3">
      <w:pPr>
        <w:pStyle w:val="4"/>
        <w:spacing w:line="285" w:lineRule="auto"/>
        <w:rPr>
          <w:rFonts w:hint="eastAsia"/>
        </w:rPr>
      </w:pPr>
    </w:p>
    <w:p w14:paraId="4A73A7D3">
      <w:pPr>
        <w:pStyle w:val="4"/>
        <w:spacing w:line="285" w:lineRule="auto"/>
        <w:rPr>
          <w:rFonts w:hint="eastAsia"/>
        </w:rPr>
      </w:pPr>
      <w:r>
        <w:rPr>
          <w:rFonts w:hint="eastAsia"/>
        </w:rPr>
        <w:t>How do the heavens declare the glory of God? evidently by showing forth his power, wisdom and goodness.</w:t>
      </w:r>
    </w:p>
    <w:p w14:paraId="53DC9350">
      <w:pPr>
        <w:pStyle w:val="4"/>
        <w:spacing w:line="285" w:lineRule="auto"/>
        <w:rPr>
          <w:rFonts w:hint="eastAsia"/>
        </w:rPr>
      </w:pPr>
      <w:r>
        <w:rPr>
          <w:rFonts w:hint="eastAsia"/>
        </w:rPr>
        <w:t>诸天如何述说神的荣耀？显然是借着彰显祂的能力、智慧和良善。</w:t>
      </w:r>
    </w:p>
    <w:p w14:paraId="6D1A9739">
      <w:pPr>
        <w:pStyle w:val="4"/>
        <w:spacing w:line="285" w:lineRule="auto"/>
        <w:rPr>
          <w:rFonts w:hint="eastAsia"/>
        </w:rPr>
      </w:pPr>
    </w:p>
    <w:p w14:paraId="5905B50E">
      <w:pPr>
        <w:pStyle w:val="4"/>
        <w:spacing w:line="285" w:lineRule="auto"/>
        <w:rPr>
          <w:rFonts w:hint="eastAsia"/>
        </w:rPr>
      </w:pPr>
      <w:r>
        <w:rPr>
          <w:rFonts w:hint="eastAsia"/>
        </w:rPr>
        <w:t>Thus also the earth is said to be full of the glory of God, because his attributes, already mentioned, are conspicuously displayed in every animal and in every vegetable; in the productions of the earth, in the clouds, the rain, the sea, the vines, the fountains of water, in the light, the air, the vicissitude of day and night, in the varying seasons, in seed time, and harvest.</w:t>
      </w:r>
    </w:p>
    <w:p w14:paraId="0D2D2B46">
      <w:pPr>
        <w:pStyle w:val="4"/>
        <w:spacing w:line="285" w:lineRule="auto"/>
        <w:rPr>
          <w:rFonts w:hint="eastAsia"/>
        </w:rPr>
      </w:pPr>
      <w:r>
        <w:rPr>
          <w:rFonts w:hint="eastAsia"/>
        </w:rPr>
        <w:t>因此也说地上满了神的荣耀，因为祂前面提到的这些属性，明显地显现在每一个动物和每一株植物中；在地的出产中，在云彩、雨水、海洋、葡萄树、泉源中，在光线、空气、昼夜交替中，在四季变迁、播种和收获中。</w:t>
      </w:r>
    </w:p>
    <w:p w14:paraId="6CA0A6A6">
      <w:pPr>
        <w:pStyle w:val="4"/>
        <w:spacing w:line="285" w:lineRule="auto"/>
        <w:rPr>
          <w:rFonts w:hint="eastAsia"/>
        </w:rPr>
      </w:pPr>
    </w:p>
    <w:p w14:paraId="1595EC8F">
      <w:pPr>
        <w:pStyle w:val="4"/>
        <w:spacing w:line="285" w:lineRule="auto"/>
        <w:rPr>
          <w:rFonts w:hint="eastAsia"/>
        </w:rPr>
      </w:pPr>
      <w:r>
        <w:rPr>
          <w:rFonts w:hint="eastAsia"/>
        </w:rPr>
        <w:t>But in the Gospel, God has given a richer and fuller display of his attributes, than in the creation.</w:t>
      </w:r>
    </w:p>
    <w:p w14:paraId="26B6077B">
      <w:pPr>
        <w:pStyle w:val="4"/>
        <w:spacing w:line="285" w:lineRule="auto"/>
        <w:rPr>
          <w:rFonts w:hint="eastAsia"/>
        </w:rPr>
      </w:pPr>
      <w:r>
        <w:rPr>
          <w:rFonts w:hint="eastAsia"/>
        </w:rPr>
        <w:t>但在福音中，神比在创造中更丰富更完全地显明了祂的属性。</w:t>
      </w:r>
    </w:p>
    <w:p w14:paraId="381BAAEF">
      <w:pPr>
        <w:pStyle w:val="4"/>
        <w:spacing w:line="285" w:lineRule="auto"/>
        <w:rPr>
          <w:rFonts w:hint="eastAsia"/>
        </w:rPr>
      </w:pPr>
    </w:p>
    <w:p w14:paraId="266528D6">
      <w:pPr>
        <w:pStyle w:val="4"/>
        <w:spacing w:line="285" w:lineRule="auto"/>
        <w:rPr>
          <w:rFonts w:hint="eastAsia"/>
        </w:rPr>
      </w:pPr>
      <w:r>
        <w:rPr>
          <w:rFonts w:hint="eastAsia"/>
        </w:rPr>
        <w:t>Here his wisdom is very conspicuous, in the incarnation.</w:t>
      </w:r>
    </w:p>
    <w:p w14:paraId="325E9315">
      <w:pPr>
        <w:pStyle w:val="4"/>
        <w:spacing w:line="285" w:lineRule="auto"/>
        <w:rPr>
          <w:rFonts w:hint="eastAsia"/>
        </w:rPr>
      </w:pPr>
      <w:r>
        <w:rPr>
          <w:rFonts w:hint="eastAsia"/>
        </w:rPr>
        <w:t>在道成肉身中，祂的智慧尤其显著。</w:t>
      </w:r>
    </w:p>
    <w:p w14:paraId="6362F25B">
      <w:pPr>
        <w:pStyle w:val="4"/>
        <w:spacing w:line="285" w:lineRule="auto"/>
        <w:rPr>
          <w:rFonts w:hint="eastAsia"/>
        </w:rPr>
      </w:pPr>
    </w:p>
    <w:p w14:paraId="7531212A">
      <w:pPr>
        <w:pStyle w:val="4"/>
        <w:spacing w:line="285" w:lineRule="auto"/>
        <w:rPr>
          <w:rFonts w:hint="eastAsia"/>
        </w:rPr>
      </w:pPr>
      <w:r>
        <w:rPr>
          <w:rFonts w:hint="eastAsia"/>
        </w:rPr>
        <w:t>The child that was now born, was not a common child—was not a mere human being, but though a perfect man, was the SON OF GOD.</w:t>
      </w:r>
    </w:p>
    <w:p w14:paraId="0B50BA78">
      <w:pPr>
        <w:pStyle w:val="4"/>
        <w:spacing w:line="285" w:lineRule="auto"/>
        <w:rPr>
          <w:rFonts w:hint="eastAsia"/>
        </w:rPr>
      </w:pPr>
      <w:r>
        <w:rPr>
          <w:rFonts w:hint="eastAsia"/>
        </w:rPr>
        <w:t>那时所生的婴孩，不是普通的婴孩——不是单纯的人，虽然是完全的人，却是神的儿子。</w:t>
      </w:r>
    </w:p>
    <w:p w14:paraId="3B89B6D0">
      <w:pPr>
        <w:pStyle w:val="4"/>
        <w:spacing w:line="285" w:lineRule="auto"/>
        <w:rPr>
          <w:rFonts w:hint="eastAsia"/>
        </w:rPr>
      </w:pPr>
    </w:p>
    <w:p w14:paraId="5D5A3FCD">
      <w:pPr>
        <w:pStyle w:val="4"/>
        <w:spacing w:line="285" w:lineRule="auto"/>
        <w:rPr>
          <w:rFonts w:hint="eastAsia"/>
        </w:rPr>
      </w:pPr>
      <w:r>
        <w:rPr>
          <w:rFonts w:hint="eastAsia"/>
        </w:rPr>
        <w:t>In this birth "the Word was made flesh;" "God was made manifest in the flesh."</w:t>
      </w:r>
    </w:p>
    <w:p w14:paraId="7D8F1DD9">
      <w:pPr>
        <w:pStyle w:val="4"/>
        <w:spacing w:line="285" w:lineRule="auto"/>
        <w:rPr>
          <w:rFonts w:hint="eastAsia"/>
        </w:rPr>
      </w:pPr>
      <w:r>
        <w:rPr>
          <w:rFonts w:hint="eastAsia"/>
        </w:rPr>
        <w:t>在这降生中"道成了肉身"；"神在肉身显现。"</w:t>
      </w:r>
    </w:p>
    <w:p w14:paraId="2568579A">
      <w:pPr>
        <w:pStyle w:val="4"/>
        <w:spacing w:line="285" w:lineRule="auto"/>
        <w:rPr>
          <w:rFonts w:hint="eastAsia"/>
        </w:rPr>
      </w:pPr>
    </w:p>
    <w:p w14:paraId="0A1D9CCD">
      <w:pPr>
        <w:pStyle w:val="4"/>
        <w:spacing w:line="285" w:lineRule="auto"/>
        <w:rPr>
          <w:rFonts w:hint="eastAsia"/>
        </w:rPr>
      </w:pPr>
      <w:r>
        <w:rPr>
          <w:rFonts w:hint="eastAsia"/>
        </w:rPr>
        <w:t>Here we have what may be called the depths of divine wisdom;— Deity united in personal subsistence with humanity; so that, the same who is the Son of God, is also the son of man—God-man; but still so united, that the perfections of deity are not communicated to the human soul, nor the properties of the human soul transferred to the divine nature.</w:t>
      </w:r>
    </w:p>
    <w:p w14:paraId="3BB75A98">
      <w:pPr>
        <w:pStyle w:val="4"/>
        <w:spacing w:line="285" w:lineRule="auto"/>
        <w:rPr>
          <w:rFonts w:hint="eastAsia"/>
        </w:rPr>
      </w:pPr>
      <w:r>
        <w:rPr>
          <w:rFonts w:hint="eastAsia"/>
        </w:rPr>
        <w:t>这里我们看到可以称之为神圣智慧深度的事——神性在位格中与人性联合；因此，那位既是神的儿子，也是人子——神人；但仍是如此联合，以致神性的完全没有传递给人的灵魂，人的灵魂的特性也没有转移到神性中。</w:t>
      </w:r>
    </w:p>
    <w:p w14:paraId="1CE32559">
      <w:pPr>
        <w:pStyle w:val="4"/>
        <w:spacing w:line="285" w:lineRule="auto"/>
        <w:rPr>
          <w:rFonts w:hint="eastAsia"/>
        </w:rPr>
      </w:pPr>
    </w:p>
    <w:p w14:paraId="78921471">
      <w:pPr>
        <w:pStyle w:val="4"/>
        <w:spacing w:before="284" w:line="285" w:lineRule="auto"/>
        <w:rPr>
          <w:rFonts w:hint="eastAsia"/>
        </w:rPr>
      </w:pPr>
      <w:r>
        <w:rPr>
          <w:rFonts w:hint="eastAsia"/>
        </w:rPr>
        <w:t>By this wise and wonderful constitution of the person of Christ, a foundation is laid for the salvation of sinners, in consistency with the truth and justice of God.</w:t>
      </w:r>
    </w:p>
    <w:p w14:paraId="5443C073">
      <w:pPr>
        <w:pStyle w:val="4"/>
        <w:spacing w:before="284" w:line="285" w:lineRule="auto"/>
        <w:rPr>
          <w:rFonts w:hint="eastAsia"/>
        </w:rPr>
      </w:pPr>
      <w:r>
        <w:rPr>
          <w:rFonts w:hint="eastAsia"/>
        </w:rPr>
        <w:t>通过基督位格这一智慧且奇妙的构成，为罪人的救赎奠定了基础，这与神的真理和公义相符。</w:t>
      </w:r>
    </w:p>
    <w:p w14:paraId="794A7EE7">
      <w:pPr>
        <w:pStyle w:val="4"/>
        <w:spacing w:before="284" w:line="285" w:lineRule="auto"/>
        <w:rPr>
          <w:rFonts w:hint="eastAsia"/>
        </w:rPr>
      </w:pPr>
    </w:p>
    <w:p w14:paraId="07E64928">
      <w:pPr>
        <w:pStyle w:val="4"/>
        <w:spacing w:before="284" w:line="285" w:lineRule="auto"/>
        <w:rPr>
          <w:rFonts w:hint="eastAsia"/>
        </w:rPr>
      </w:pPr>
      <w:r>
        <w:rPr>
          <w:rFonts w:hint="eastAsia"/>
        </w:rPr>
        <w:t>Many suppose, that God can save the sinner by a mere act of sovereign power.</w:t>
      </w:r>
    </w:p>
    <w:p w14:paraId="7B31215F">
      <w:pPr>
        <w:pStyle w:val="4"/>
        <w:spacing w:before="284" w:line="285" w:lineRule="auto"/>
        <w:rPr>
          <w:rFonts w:hint="eastAsia"/>
        </w:rPr>
      </w:pPr>
      <w:r>
        <w:rPr>
          <w:rFonts w:hint="eastAsia"/>
        </w:rPr>
        <w:t>许多人认为，神可以仅凭主权的作为来拯救罪人。</w:t>
      </w:r>
    </w:p>
    <w:p w14:paraId="59BAE8FB">
      <w:pPr>
        <w:pStyle w:val="4"/>
        <w:spacing w:before="284" w:line="285" w:lineRule="auto"/>
        <w:rPr>
          <w:rFonts w:hint="eastAsia"/>
        </w:rPr>
      </w:pPr>
    </w:p>
    <w:p w14:paraId="2F12BC95">
      <w:pPr>
        <w:pStyle w:val="4"/>
        <w:spacing w:before="284" w:line="285" w:lineRule="auto"/>
        <w:rPr>
          <w:rFonts w:hint="eastAsia"/>
        </w:rPr>
      </w:pPr>
      <w:r>
        <w:rPr>
          <w:rFonts w:hint="eastAsia"/>
        </w:rPr>
        <w:t>As to mere power, he could, but where would be his justice?</w:t>
      </w:r>
    </w:p>
    <w:p w14:paraId="3E2BD2AD">
      <w:pPr>
        <w:pStyle w:val="4"/>
        <w:spacing w:before="284" w:line="285" w:lineRule="auto"/>
        <w:rPr>
          <w:rFonts w:hint="eastAsia"/>
        </w:rPr>
      </w:pPr>
      <w:r>
        <w:rPr>
          <w:rFonts w:hint="eastAsia"/>
        </w:rPr>
        <w:t>就单纯的能力而言，祂确实可以，但祂的公义又在哪里？</w:t>
      </w:r>
    </w:p>
    <w:p w14:paraId="23508B22">
      <w:pPr>
        <w:pStyle w:val="4"/>
        <w:spacing w:before="284" w:line="285" w:lineRule="auto"/>
        <w:rPr>
          <w:rFonts w:hint="eastAsia"/>
        </w:rPr>
      </w:pPr>
    </w:p>
    <w:p w14:paraId="3334C37D">
      <w:pPr>
        <w:pStyle w:val="4"/>
        <w:spacing w:before="284" w:line="285" w:lineRule="auto"/>
        <w:rPr>
          <w:rFonts w:hint="eastAsia"/>
        </w:rPr>
      </w:pPr>
      <w:r>
        <w:rPr>
          <w:rFonts w:hint="eastAsia"/>
        </w:rPr>
        <w:t>Where would be the honour of his law?</w:t>
      </w:r>
    </w:p>
    <w:p w14:paraId="07C59B72">
      <w:pPr>
        <w:pStyle w:val="4"/>
        <w:spacing w:before="284" w:line="285" w:lineRule="auto"/>
        <w:rPr>
          <w:rFonts w:hint="eastAsia"/>
        </w:rPr>
      </w:pPr>
      <w:r>
        <w:rPr>
          <w:rFonts w:hint="eastAsia"/>
        </w:rPr>
        <w:t>祂的律法的尊严又在哪里？</w:t>
      </w:r>
    </w:p>
    <w:p w14:paraId="18B99BF8">
      <w:pPr>
        <w:pStyle w:val="4"/>
        <w:spacing w:before="284" w:line="285" w:lineRule="auto"/>
        <w:rPr>
          <w:rFonts w:hint="eastAsia"/>
        </w:rPr>
      </w:pPr>
    </w:p>
    <w:p w14:paraId="3E273346">
      <w:pPr>
        <w:pStyle w:val="4"/>
        <w:spacing w:before="284" w:line="285" w:lineRule="auto"/>
        <w:rPr>
          <w:rFonts w:hint="eastAsia"/>
        </w:rPr>
      </w:pPr>
      <w:r>
        <w:rPr>
          <w:rFonts w:hint="eastAsia"/>
        </w:rPr>
        <w:t>To save sinners without an atonement, would be giving such an exhibition of his character, as would encourage his creatures to sin; or at least, remove all terror from the prospect of doing evil.</w:t>
      </w:r>
    </w:p>
    <w:p w14:paraId="361D05B0">
      <w:pPr>
        <w:pStyle w:val="4"/>
        <w:spacing w:before="284" w:line="285" w:lineRule="auto"/>
        <w:rPr>
          <w:rFonts w:hint="eastAsia"/>
        </w:rPr>
      </w:pPr>
      <w:r>
        <w:rPr>
          <w:rFonts w:hint="eastAsia"/>
        </w:rPr>
        <w:t>若不经过赎罪就拯救罪人，这样展现祂的品格，会鼓励祂的受造物犯罪；或者至少会消除人对作恶后果的所有畏惧。</w:t>
      </w:r>
    </w:p>
    <w:p w14:paraId="0C87CA38">
      <w:pPr>
        <w:pStyle w:val="4"/>
        <w:spacing w:before="284" w:line="285" w:lineRule="auto"/>
        <w:rPr>
          <w:rFonts w:hint="eastAsia"/>
        </w:rPr>
      </w:pPr>
    </w:p>
    <w:p w14:paraId="740EA566">
      <w:pPr>
        <w:pStyle w:val="4"/>
        <w:spacing w:before="284" w:line="285" w:lineRule="auto"/>
        <w:rPr>
          <w:rFonts w:hint="eastAsia"/>
        </w:rPr>
      </w:pPr>
      <w:r>
        <w:rPr>
          <w:rFonts w:hint="eastAsia"/>
        </w:rPr>
        <w:t>His opposition to sin would not, in that case, be manifest; and so the holiness of his character would be obscured.</w:t>
      </w:r>
    </w:p>
    <w:p w14:paraId="09E53E65">
      <w:pPr>
        <w:pStyle w:val="4"/>
        <w:spacing w:before="284" w:line="285" w:lineRule="auto"/>
        <w:rPr>
          <w:rFonts w:hint="eastAsia"/>
        </w:rPr>
      </w:pPr>
      <w:r>
        <w:rPr>
          <w:rFonts w:hint="eastAsia"/>
        </w:rPr>
        <w:t>在那种情况下，祂对罪的反对就不会显明；因此祂品格的圣洁性就会被遮蔽。</w:t>
      </w:r>
    </w:p>
    <w:p w14:paraId="296DAA09">
      <w:pPr>
        <w:pStyle w:val="4"/>
        <w:spacing w:before="284" w:line="285" w:lineRule="auto"/>
        <w:rPr>
          <w:rFonts w:hint="eastAsia"/>
        </w:rPr>
      </w:pPr>
    </w:p>
    <w:p w14:paraId="1BF41B7A">
      <w:pPr>
        <w:pStyle w:val="4"/>
        <w:spacing w:before="284" w:line="285" w:lineRule="auto"/>
        <w:rPr>
          <w:rFonts w:hint="eastAsia"/>
        </w:rPr>
      </w:pPr>
      <w:r>
        <w:rPr>
          <w:rFonts w:hint="eastAsia"/>
        </w:rPr>
        <w:t>The difficult problem to be solved was, how God could be just, and yet justify the ungodly.</w:t>
      </w:r>
    </w:p>
    <w:p w14:paraId="1CB6E066">
      <w:pPr>
        <w:pStyle w:val="4"/>
        <w:spacing w:before="284" w:line="285" w:lineRule="auto"/>
        <w:rPr>
          <w:rFonts w:hint="eastAsia"/>
        </w:rPr>
      </w:pPr>
      <w:r>
        <w:rPr>
          <w:rFonts w:hint="eastAsia"/>
        </w:rPr>
        <w:t>需要解决的难题是，神如何既能保持公义，又能称不敬虔的人为义。</w:t>
      </w:r>
    </w:p>
    <w:p w14:paraId="1BA82DE6">
      <w:pPr>
        <w:pStyle w:val="4"/>
        <w:spacing w:before="284" w:line="285" w:lineRule="auto"/>
        <w:rPr>
          <w:rFonts w:hint="eastAsia"/>
        </w:rPr>
      </w:pPr>
    </w:p>
    <w:p w14:paraId="5DE9F6C9">
      <w:pPr>
        <w:pStyle w:val="4"/>
        <w:spacing w:before="284" w:line="285" w:lineRule="auto"/>
        <w:rPr>
          <w:rFonts w:hint="eastAsia"/>
        </w:rPr>
      </w:pPr>
      <w:r>
        <w:rPr>
          <w:rFonts w:hint="eastAsia"/>
        </w:rPr>
        <w:t>It is only by a person constituted as that of Jesus Christ is, that justice and mercy can be reconciled in the salvation of a sinner.</w:t>
      </w:r>
    </w:p>
    <w:p w14:paraId="6567595C">
      <w:pPr>
        <w:pStyle w:val="4"/>
        <w:spacing w:before="284" w:line="285" w:lineRule="auto"/>
        <w:rPr>
          <w:rFonts w:hint="eastAsia"/>
        </w:rPr>
      </w:pPr>
      <w:r>
        <w:rPr>
          <w:rFonts w:hint="eastAsia"/>
        </w:rPr>
        <w:t>唯有通过像耶稣基督这样构成的位格，公义与怜悯才能在罪人的救赎中得到调和。</w:t>
      </w:r>
    </w:p>
    <w:p w14:paraId="2076CA2D">
      <w:pPr>
        <w:pStyle w:val="4"/>
        <w:spacing w:before="284" w:line="285" w:lineRule="auto"/>
        <w:rPr>
          <w:rFonts w:hint="eastAsia"/>
        </w:rPr>
      </w:pPr>
    </w:p>
    <w:p w14:paraId="0B571B4B">
      <w:pPr>
        <w:pStyle w:val="4"/>
        <w:spacing w:before="284" w:line="285" w:lineRule="auto"/>
        <w:rPr>
          <w:rFonts w:hint="eastAsia"/>
        </w:rPr>
      </w:pPr>
      <w:r>
        <w:rPr>
          <w:rFonts w:hint="eastAsia"/>
        </w:rPr>
        <w:t>That which is requisite is to satisfy the law and justice of God.</w:t>
      </w:r>
    </w:p>
    <w:p w14:paraId="0D826DBA">
      <w:pPr>
        <w:pStyle w:val="4"/>
        <w:spacing w:before="284" w:line="285" w:lineRule="auto"/>
        <w:rPr>
          <w:rFonts w:hint="eastAsia"/>
        </w:rPr>
      </w:pPr>
      <w:r>
        <w:rPr>
          <w:rFonts w:hint="eastAsia"/>
        </w:rPr>
        <w:t>所需要的是满足神的律法和公义。</w:t>
      </w:r>
    </w:p>
    <w:p w14:paraId="0EB441BC">
      <w:pPr>
        <w:pStyle w:val="4"/>
        <w:spacing w:before="284" w:line="285" w:lineRule="auto"/>
        <w:rPr>
          <w:rFonts w:hint="eastAsia"/>
        </w:rPr>
      </w:pPr>
    </w:p>
    <w:p w14:paraId="1EB10177">
      <w:pPr>
        <w:pStyle w:val="4"/>
        <w:spacing w:before="284" w:line="285" w:lineRule="auto"/>
        <w:rPr>
          <w:rFonts w:hint="eastAsia"/>
        </w:rPr>
      </w:pPr>
      <w:r>
        <w:rPr>
          <w:rFonts w:hint="eastAsia"/>
        </w:rPr>
        <w:t>Supposing the Ruler of the universe willing to accept of a substitute— a thing which God has made known in the revelation which he has given—here is one perfectly qualified to do and suffer all that is requisite for the honour of God, and for the salvation of the sinner.</w:t>
      </w:r>
    </w:p>
    <w:p w14:paraId="336CD5C5">
      <w:pPr>
        <w:pStyle w:val="4"/>
        <w:spacing w:before="284" w:line="285" w:lineRule="auto"/>
        <w:rPr>
          <w:rFonts w:hint="eastAsia"/>
        </w:rPr>
      </w:pPr>
      <w:r>
        <w:rPr>
          <w:rFonts w:hint="eastAsia"/>
        </w:rPr>
        <w:t>假设宇宙的统治者愿意接受替代者——这是神在祂所赐的启示中已经显明的事——这里有一位完全合格的，能做并承受一切为着神的荣耀和罪人得救所必需的事。</w:t>
      </w:r>
    </w:p>
    <w:p w14:paraId="3A214F09">
      <w:pPr>
        <w:pStyle w:val="4"/>
        <w:spacing w:before="284" w:line="285" w:lineRule="auto"/>
        <w:rPr>
          <w:rFonts w:hint="eastAsia"/>
        </w:rPr>
      </w:pPr>
    </w:p>
    <w:p w14:paraId="0339C820">
      <w:pPr>
        <w:pStyle w:val="4"/>
        <w:spacing w:before="284" w:line="285" w:lineRule="auto"/>
        <w:rPr>
          <w:rFonts w:hint="eastAsia"/>
        </w:rPr>
      </w:pPr>
      <w:r>
        <w:rPr>
          <w:rFonts w:hint="eastAsia"/>
        </w:rPr>
        <w:t>Though wisdom is gloriously illustrated in the incarnation; love and mercy are not less conspicuous.</w:t>
      </w:r>
    </w:p>
    <w:p w14:paraId="3D200F7D">
      <w:pPr>
        <w:pStyle w:val="4"/>
        <w:spacing w:before="284" w:line="285" w:lineRule="auto"/>
        <w:rPr>
          <w:rFonts w:hint="eastAsia"/>
        </w:rPr>
      </w:pPr>
      <w:r>
        <w:rPr>
          <w:rFonts w:hint="eastAsia"/>
        </w:rPr>
        <w:t>虽然智慧在道成肉身中得到荣耀的彰显；爱和怜悯也同样显著。</w:t>
      </w:r>
    </w:p>
    <w:p w14:paraId="7F2B4DCC">
      <w:pPr>
        <w:pStyle w:val="4"/>
        <w:spacing w:before="284" w:line="285" w:lineRule="auto"/>
        <w:rPr>
          <w:rFonts w:hint="eastAsia"/>
        </w:rPr>
      </w:pPr>
    </w:p>
    <w:p w14:paraId="67221800">
      <w:pPr>
        <w:pStyle w:val="4"/>
        <w:spacing w:before="284" w:line="285" w:lineRule="auto"/>
        <w:rPr>
          <w:rFonts w:hint="eastAsia"/>
        </w:rPr>
      </w:pPr>
      <w:r>
        <w:rPr>
          <w:rFonts w:hint="eastAsia"/>
        </w:rPr>
        <w:t>Indeed, we must consider LOVE as the first mover in this stupendous plan of salvation.</w:t>
      </w:r>
    </w:p>
    <w:p w14:paraId="7D2D9C76">
      <w:pPr>
        <w:pStyle w:val="4"/>
        <w:spacing w:before="284" w:line="285" w:lineRule="auto"/>
        <w:rPr>
          <w:rFonts w:hint="eastAsia"/>
        </w:rPr>
      </w:pPr>
      <w:r>
        <w:rPr>
          <w:rFonts w:hint="eastAsia"/>
        </w:rPr>
        <w:t>实际上，我们必须将爱视为这个宏大救赎计划的首要推动力。</w:t>
      </w:r>
    </w:p>
    <w:p w14:paraId="78EDA10C">
      <w:pPr>
        <w:pStyle w:val="4"/>
        <w:spacing w:before="284" w:line="285" w:lineRule="auto"/>
        <w:rPr>
          <w:rFonts w:hint="eastAsia"/>
        </w:rPr>
      </w:pPr>
    </w:p>
    <w:p w14:paraId="2E626114">
      <w:pPr>
        <w:pStyle w:val="4"/>
        <w:spacing w:before="284" w:line="285" w:lineRule="auto"/>
        <w:rPr>
          <w:rFonts w:hint="eastAsia"/>
        </w:rPr>
      </w:pPr>
      <w:r>
        <w:rPr>
          <w:rFonts w:hint="eastAsia"/>
        </w:rPr>
        <w:t>Wisdom and power are exerted to open a way in which divine mercy may have a vent.</w:t>
      </w:r>
    </w:p>
    <w:p w14:paraId="087BBDDC">
      <w:pPr>
        <w:pStyle w:val="4"/>
        <w:spacing w:before="284" w:line="285" w:lineRule="auto"/>
        <w:rPr>
          <w:rFonts w:hint="eastAsia"/>
        </w:rPr>
      </w:pPr>
      <w:r>
        <w:rPr>
          <w:rFonts w:hint="eastAsia"/>
        </w:rPr>
        <w:t>智慧和能力被运用来开辟一条道路，使神的怜悯得以发出。</w:t>
      </w:r>
    </w:p>
    <w:p w14:paraId="3FB40B5C">
      <w:pPr>
        <w:pStyle w:val="4"/>
        <w:spacing w:before="284" w:line="285" w:lineRule="auto"/>
        <w:rPr>
          <w:rFonts w:hint="eastAsia"/>
        </w:rPr>
      </w:pPr>
    </w:p>
    <w:p w14:paraId="7CADC61D">
      <w:pPr>
        <w:pStyle w:val="4"/>
        <w:spacing w:before="284" w:line="285" w:lineRule="auto"/>
        <w:rPr>
          <w:rFonts w:hint="eastAsia"/>
        </w:rPr>
      </w:pPr>
      <w:r>
        <w:rPr>
          <w:rFonts w:hint="eastAsia"/>
        </w:rPr>
        <w:t>Mercy cannot be exercised at the expense of justice.</w:t>
      </w:r>
    </w:p>
    <w:p w14:paraId="6C7FA08F">
      <w:pPr>
        <w:pStyle w:val="4"/>
        <w:spacing w:before="284" w:line="285" w:lineRule="auto"/>
        <w:rPr>
          <w:rFonts w:hint="eastAsia"/>
        </w:rPr>
      </w:pPr>
      <w:r>
        <w:rPr>
          <w:rFonts w:hint="eastAsia"/>
        </w:rPr>
        <w:t>怜悯不能以牺牲公义为代价来施行。</w:t>
      </w:r>
    </w:p>
    <w:p w14:paraId="4042FFAE">
      <w:pPr>
        <w:pStyle w:val="4"/>
        <w:spacing w:before="284" w:line="285" w:lineRule="auto"/>
        <w:rPr>
          <w:rFonts w:hint="eastAsia"/>
        </w:rPr>
      </w:pPr>
    </w:p>
    <w:p w14:paraId="07AE45CA">
      <w:pPr>
        <w:pStyle w:val="4"/>
        <w:spacing w:before="284" w:line="285" w:lineRule="auto"/>
        <w:rPr>
          <w:rFonts w:hint="eastAsia"/>
        </w:rPr>
      </w:pPr>
      <w:r>
        <w:rPr>
          <w:rFonts w:hint="eastAsia"/>
        </w:rPr>
        <w:t>It is necessary, therefore, that the plan contain a provision for the complete satisfaction of justice.</w:t>
      </w:r>
    </w:p>
    <w:p w14:paraId="15E6AE01">
      <w:pPr>
        <w:pStyle w:val="4"/>
        <w:spacing w:before="284" w:line="285" w:lineRule="auto"/>
        <w:rPr>
          <w:rFonts w:hint="eastAsia"/>
        </w:rPr>
      </w:pPr>
      <w:r>
        <w:rPr>
          <w:rFonts w:hint="eastAsia"/>
        </w:rPr>
        <w:t>因此，这个计划必须包含完全满足公义的条款。</w:t>
      </w:r>
    </w:p>
    <w:p w14:paraId="444A4AAF">
      <w:pPr>
        <w:pStyle w:val="4"/>
        <w:spacing w:before="284" w:line="285" w:lineRule="auto"/>
        <w:rPr>
          <w:rFonts w:hint="eastAsia"/>
        </w:rPr>
      </w:pPr>
    </w:p>
    <w:p w14:paraId="4AF05F5C">
      <w:pPr>
        <w:pStyle w:val="4"/>
        <w:spacing w:before="284" w:line="285" w:lineRule="auto"/>
        <w:rPr>
          <w:rFonts w:hint="eastAsia"/>
        </w:rPr>
      </w:pPr>
      <w:r>
        <w:rPr>
          <w:rFonts w:hint="eastAsia"/>
        </w:rPr>
        <w:t>That which would have been pronounced impossible by any creature, however exalted, has been accomplished by the wisdom of God.</w:t>
      </w:r>
    </w:p>
    <w:p w14:paraId="55E03AB4">
      <w:pPr>
        <w:pStyle w:val="4"/>
        <w:spacing w:before="284" w:line="285" w:lineRule="auto"/>
        <w:rPr>
          <w:rFonts w:hint="eastAsia"/>
        </w:rPr>
      </w:pPr>
      <w:r>
        <w:rPr>
          <w:rFonts w:hint="eastAsia"/>
        </w:rPr>
        <w:t>任何受造物，无论多么崇高，都会宣称不可能的事，却被神的智慧成就了。</w:t>
      </w:r>
    </w:p>
    <w:p w14:paraId="3310D828">
      <w:pPr>
        <w:pStyle w:val="4"/>
        <w:spacing w:before="284" w:line="285" w:lineRule="auto"/>
        <w:rPr>
          <w:rFonts w:hint="eastAsia"/>
        </w:rPr>
      </w:pPr>
    </w:p>
    <w:p w14:paraId="7E655687">
      <w:pPr>
        <w:pStyle w:val="4"/>
        <w:spacing w:before="284" w:line="285" w:lineRule="auto"/>
        <w:rPr>
          <w:rFonts w:hint="eastAsia"/>
        </w:rPr>
      </w:pPr>
      <w:r>
        <w:rPr>
          <w:rFonts w:hint="eastAsia"/>
        </w:rPr>
        <w:t>"O the depth of the riches both of the wisdom and knowledge of God!"</w:t>
      </w:r>
    </w:p>
    <w:p w14:paraId="7C3DA78C">
      <w:pPr>
        <w:pStyle w:val="4"/>
        <w:spacing w:before="284" w:line="285" w:lineRule="auto"/>
        <w:rPr>
          <w:rFonts w:hint="eastAsia"/>
        </w:rPr>
      </w:pPr>
      <w:r>
        <w:rPr>
          <w:rFonts w:hint="eastAsia"/>
        </w:rPr>
        <w:t>"深哉，神丰富的智慧和知识！"</w:t>
      </w:r>
    </w:p>
    <w:p w14:paraId="1B8B9E6C">
      <w:pPr>
        <w:pStyle w:val="4"/>
        <w:spacing w:before="284" w:line="285" w:lineRule="auto"/>
        <w:rPr>
          <w:rFonts w:hint="eastAsia"/>
        </w:rPr>
      </w:pPr>
    </w:p>
    <w:p w14:paraId="036BF258">
      <w:pPr>
        <w:pStyle w:val="4"/>
        <w:spacing w:before="284" w:line="285" w:lineRule="auto"/>
        <w:rPr>
          <w:rFonts w:hint="eastAsia"/>
        </w:rPr>
      </w:pPr>
      <w:r>
        <w:rPr>
          <w:rFonts w:hint="eastAsia"/>
        </w:rPr>
        <w:t>But, as was intimated, the whole contrivance was to make a way for the exercise of love and mercy.</w:t>
      </w:r>
    </w:p>
    <w:p w14:paraId="0BBFFDAF">
      <w:pPr>
        <w:pStyle w:val="4"/>
        <w:spacing w:before="284" w:line="285" w:lineRule="auto"/>
        <w:rPr>
          <w:rFonts w:hint="eastAsia"/>
        </w:rPr>
      </w:pPr>
      <w:r>
        <w:rPr>
          <w:rFonts w:hint="eastAsia"/>
        </w:rPr>
        <w:t>但是，正如所暗示的，整个奇妙安排是为了给爱和怜悯的施行开辟道路。</w:t>
      </w:r>
    </w:p>
    <w:p w14:paraId="383CE15F">
      <w:pPr>
        <w:pStyle w:val="4"/>
        <w:spacing w:before="284" w:line="285" w:lineRule="auto"/>
        <w:rPr>
          <w:rFonts w:hint="eastAsia"/>
        </w:rPr>
      </w:pPr>
    </w:p>
    <w:p w14:paraId="06FC7294">
      <w:pPr>
        <w:pStyle w:val="4"/>
        <w:spacing w:before="284" w:line="285" w:lineRule="auto"/>
        <w:rPr>
          <w:rFonts w:hint="eastAsia"/>
        </w:rPr>
      </w:pPr>
      <w:r>
        <w:rPr>
          <w:rFonts w:hint="eastAsia"/>
        </w:rPr>
        <w:t>In the birth of a Saviour, we have the brightest manifestation of the free love of God, of which we can possibly conceive.</w:t>
      </w:r>
    </w:p>
    <w:p w14:paraId="2EBBDB15">
      <w:pPr>
        <w:pStyle w:val="4"/>
        <w:spacing w:before="284" w:line="285" w:lineRule="auto"/>
        <w:rPr>
          <w:rFonts w:hint="eastAsia"/>
        </w:rPr>
      </w:pPr>
      <w:r>
        <w:rPr>
          <w:rFonts w:hint="eastAsia"/>
        </w:rPr>
        <w:t>在救主的诞生中，我们看到了我们所能想象的神白白之爱最光明的彰显。</w:t>
      </w:r>
    </w:p>
    <w:p w14:paraId="6973D268">
      <w:pPr>
        <w:pStyle w:val="4"/>
        <w:spacing w:before="284" w:line="285" w:lineRule="auto"/>
        <w:rPr>
          <w:rFonts w:hint="eastAsia"/>
        </w:rPr>
      </w:pPr>
    </w:p>
    <w:p w14:paraId="3D351953">
      <w:pPr>
        <w:pStyle w:val="4"/>
        <w:spacing w:before="284" w:line="285" w:lineRule="auto"/>
        <w:rPr>
          <w:rFonts w:hint="eastAsia"/>
        </w:rPr>
      </w:pPr>
      <w:r>
        <w:rPr>
          <w:rFonts w:hint="eastAsia"/>
        </w:rPr>
        <w:t>"God so loved the world as to give his only begotten Son that whosoever believeth in him should not perish, but have everlasting life."</w:t>
      </w:r>
    </w:p>
    <w:p w14:paraId="32F5F208">
      <w:pPr>
        <w:pStyle w:val="4"/>
        <w:spacing w:before="284" w:line="285" w:lineRule="auto"/>
        <w:rPr>
          <w:rFonts w:hint="eastAsia"/>
        </w:rPr>
      </w:pPr>
      <w:r>
        <w:rPr>
          <w:rFonts w:hint="eastAsia"/>
        </w:rPr>
        <w:t>"神爱世人，甚至将祂的独生子赐给他们，叫一切信祂的，不至灭亡，反得永生。"</w:t>
      </w:r>
    </w:p>
    <w:p w14:paraId="06E35F54">
      <w:pPr>
        <w:pStyle w:val="4"/>
        <w:spacing w:before="284" w:line="285" w:lineRule="auto"/>
        <w:rPr>
          <w:rFonts w:hint="eastAsia"/>
        </w:rPr>
      </w:pPr>
    </w:p>
    <w:p w14:paraId="34B30CA8">
      <w:pPr>
        <w:pStyle w:val="4"/>
        <w:spacing w:before="284" w:line="285" w:lineRule="auto"/>
        <w:rPr>
          <w:rFonts w:hint="eastAsia"/>
        </w:rPr>
      </w:pPr>
      <w:r>
        <w:rPr>
          <w:rFonts w:hint="eastAsia"/>
        </w:rPr>
        <w:t>"Herein is love, not that we loved God, but that he loved us."</w:t>
      </w:r>
    </w:p>
    <w:p w14:paraId="599D8F5D">
      <w:pPr>
        <w:pStyle w:val="4"/>
        <w:spacing w:before="284" w:line="285" w:lineRule="auto"/>
        <w:rPr>
          <w:rFonts w:hint="eastAsia"/>
        </w:rPr>
      </w:pPr>
      <w:r>
        <w:rPr>
          <w:rFonts w:hint="eastAsia"/>
        </w:rPr>
        <w:t>"不是我们爱神，乃是祂爱我们，这就是爱。"</w:t>
      </w:r>
    </w:p>
    <w:p w14:paraId="70FEDC82">
      <w:pPr>
        <w:pStyle w:val="4"/>
        <w:spacing w:before="284" w:line="285" w:lineRule="auto"/>
        <w:rPr>
          <w:rFonts w:hint="eastAsia"/>
        </w:rPr>
      </w:pPr>
    </w:p>
    <w:p w14:paraId="55FB0DBE">
      <w:pPr>
        <w:pStyle w:val="4"/>
        <w:spacing w:before="284" w:line="285" w:lineRule="auto"/>
        <w:rPr>
          <w:rFonts w:hint="eastAsia"/>
        </w:rPr>
      </w:pPr>
      <w:r>
        <w:rPr>
          <w:rFonts w:hint="eastAsia"/>
        </w:rPr>
        <w:t>"Behold what manner of love the Father hath bestowed upon us, that we should be called the sons of God."</w:t>
      </w:r>
    </w:p>
    <w:p w14:paraId="7E05D749">
      <w:pPr>
        <w:pStyle w:val="4"/>
        <w:spacing w:before="284" w:line="285" w:lineRule="auto"/>
        <w:rPr>
          <w:rFonts w:hint="eastAsia"/>
        </w:rPr>
      </w:pPr>
      <w:r>
        <w:rPr>
          <w:rFonts w:hint="eastAsia"/>
        </w:rPr>
        <w:t>"你看父赐给我们是何等的慈爱，使我们得称为神的儿女。"</w:t>
      </w:r>
    </w:p>
    <w:p w14:paraId="14FEC408">
      <w:pPr>
        <w:pStyle w:val="4"/>
        <w:spacing w:before="284" w:line="285" w:lineRule="auto"/>
        <w:rPr>
          <w:rFonts w:hint="eastAsia"/>
        </w:rPr>
      </w:pPr>
    </w:p>
    <w:p w14:paraId="7F3EFC11">
      <w:pPr>
        <w:pStyle w:val="4"/>
        <w:spacing w:before="284" w:line="285" w:lineRule="auto"/>
        <w:rPr>
          <w:rFonts w:hint="eastAsia"/>
        </w:rPr>
      </w:pPr>
      <w:r>
        <w:rPr>
          <w:rFonts w:hint="eastAsia"/>
        </w:rPr>
        <w:t>"God, who is rich in mercy, for his great love wherewith he loved us."</w:t>
      </w:r>
    </w:p>
    <w:p w14:paraId="29E63452">
      <w:pPr>
        <w:pStyle w:val="4"/>
        <w:spacing w:before="284" w:line="285" w:lineRule="auto"/>
        <w:rPr>
          <w:rFonts w:hint="eastAsia"/>
        </w:rPr>
      </w:pPr>
      <w:r>
        <w:rPr>
          <w:rFonts w:hint="eastAsia"/>
        </w:rPr>
        <w:t>"然而神既有丰富的怜悯，因祂爱我们的大爱。"</w:t>
      </w:r>
    </w:p>
    <w:p w14:paraId="0D70C75F">
      <w:pPr>
        <w:pStyle w:val="4"/>
        <w:spacing w:before="284" w:line="285" w:lineRule="auto"/>
        <w:rPr>
          <w:rFonts w:hint="eastAsia"/>
        </w:rPr>
      </w:pPr>
    </w:p>
    <w:p w14:paraId="529F8F36">
      <w:pPr>
        <w:pStyle w:val="4"/>
        <w:spacing w:before="284" w:line="285" w:lineRule="auto"/>
        <w:rPr>
          <w:rFonts w:hint="eastAsia"/>
        </w:rPr>
      </w:pPr>
      <w:r>
        <w:rPr>
          <w:rFonts w:hint="eastAsia"/>
        </w:rPr>
        <w:t>"As Christ also hath loved us and given himself for us."</w:t>
      </w:r>
    </w:p>
    <w:p w14:paraId="6AE6D57C">
      <w:pPr>
        <w:pStyle w:val="4"/>
        <w:spacing w:before="284" w:line="285" w:lineRule="auto"/>
        <w:rPr>
          <w:rFonts w:hint="eastAsia"/>
        </w:rPr>
      </w:pPr>
      <w:r>
        <w:rPr>
          <w:rFonts w:hint="eastAsia"/>
        </w:rPr>
        <w:t>"正如基督爱我们，为我们舍了自己。"</w:t>
      </w:r>
    </w:p>
    <w:p w14:paraId="3E60F231">
      <w:pPr>
        <w:pStyle w:val="4"/>
        <w:spacing w:before="284" w:line="285" w:lineRule="auto"/>
        <w:rPr>
          <w:rFonts w:hint="eastAsia"/>
        </w:rPr>
      </w:pPr>
    </w:p>
    <w:p w14:paraId="7791FF4C">
      <w:pPr>
        <w:pStyle w:val="4"/>
        <w:spacing w:before="284" w:line="285" w:lineRule="auto"/>
        <w:rPr>
          <w:rFonts w:hint="eastAsia"/>
        </w:rPr>
      </w:pPr>
      <w:r>
        <w:rPr>
          <w:rFonts w:hint="eastAsia"/>
        </w:rPr>
        <w:t>"That ye may be able to comprehend with all saints, what is the breadth and length and depth and height, and to know the love of Christ which passeth knowledge."</w:t>
      </w:r>
    </w:p>
    <w:p w14:paraId="0AC4F8F4">
      <w:pPr>
        <w:pStyle w:val="4"/>
        <w:spacing w:before="284" w:line="285" w:lineRule="auto"/>
        <w:rPr>
          <w:rFonts w:hint="eastAsia"/>
        </w:rPr>
      </w:pPr>
      <w:r>
        <w:rPr>
          <w:rFonts w:hint="eastAsia"/>
        </w:rPr>
        <w:t>"能以和众圣徒一同明白基督的爱是何等长阔高深，并知道这爱是过于人所能测度的。"</w:t>
      </w:r>
    </w:p>
    <w:p w14:paraId="0DC7D364">
      <w:pPr>
        <w:pStyle w:val="4"/>
        <w:spacing w:before="284" w:line="285" w:lineRule="auto"/>
        <w:rPr>
          <w:rFonts w:hint="eastAsia"/>
        </w:rPr>
      </w:pPr>
    </w:p>
    <w:p w14:paraId="3FB1A894">
      <w:pPr>
        <w:pStyle w:val="4"/>
        <w:spacing w:before="284" w:line="285" w:lineRule="auto"/>
        <w:rPr>
          <w:rFonts w:hint="eastAsia"/>
        </w:rPr>
      </w:pPr>
      <w:r>
        <w:rPr>
          <w:rFonts w:hint="eastAsia"/>
        </w:rPr>
        <w:t>"Greater love hath no man than this, that a man lay down his life for his friends. But God commendeth his love to us, in that while we were yet enemies, Christ died for us."</w:t>
      </w:r>
    </w:p>
    <w:p w14:paraId="3051495A">
      <w:pPr>
        <w:pStyle w:val="4"/>
        <w:spacing w:before="284" w:line="285" w:lineRule="auto"/>
        <w:rPr>
          <w:rFonts w:hint="eastAsia"/>
        </w:rPr>
      </w:pPr>
      <w:r>
        <w:rPr>
          <w:rFonts w:hint="eastAsia"/>
        </w:rPr>
        <w:t>"人为朋友舍命，人的爱心没有比这个大的。惟有基督在我们还作仇敌的时候为我们死，神的爱就在此向我们显明了。"</w:t>
      </w:r>
    </w:p>
    <w:p w14:paraId="114021E2">
      <w:pPr>
        <w:pStyle w:val="4"/>
        <w:spacing w:before="284" w:line="285" w:lineRule="auto"/>
        <w:rPr>
          <w:rFonts w:hint="eastAsia"/>
        </w:rPr>
      </w:pPr>
    </w:p>
    <w:p w14:paraId="7A3AE35C">
      <w:pPr>
        <w:pStyle w:val="4"/>
        <w:spacing w:before="286" w:line="285" w:lineRule="auto"/>
        <w:rPr>
          <w:rFonts w:hint="eastAsia"/>
        </w:rPr>
      </w:pPr>
      <w:r>
        <w:rPr>
          <w:rFonts w:hint="eastAsia"/>
        </w:rPr>
        <w:t>That justice is an essential attribute of God reason teaches; and the same is prominently held forth in the Sacred Scriptures.</w:t>
      </w:r>
    </w:p>
    <w:p w14:paraId="35FBF4B7">
      <w:pPr>
        <w:pStyle w:val="4"/>
        <w:spacing w:before="286" w:line="285" w:lineRule="auto"/>
        <w:rPr>
          <w:rFonts w:hint="eastAsia"/>
        </w:rPr>
      </w:pPr>
      <w:r>
        <w:rPr>
          <w:rFonts w:hint="eastAsia"/>
        </w:rPr>
        <w:t>理性告诉我们公义是上帝的基本属性之一，这一点在圣经中也得到突出强调。</w:t>
      </w:r>
    </w:p>
    <w:p w14:paraId="3FFCBDAA">
      <w:pPr>
        <w:pStyle w:val="4"/>
        <w:spacing w:before="286" w:line="285" w:lineRule="auto"/>
        <w:rPr>
          <w:rFonts w:hint="eastAsia"/>
        </w:rPr>
      </w:pPr>
    </w:p>
    <w:p w14:paraId="1ECE38C3">
      <w:pPr>
        <w:pStyle w:val="4"/>
        <w:spacing w:before="286" w:line="285" w:lineRule="auto"/>
        <w:rPr>
          <w:rFonts w:hint="eastAsia"/>
        </w:rPr>
      </w:pPr>
      <w:r>
        <w:rPr>
          <w:rFonts w:hint="eastAsia"/>
        </w:rPr>
        <w:t>Even in those passages where he reveals his name, as "the Lord, the Lord God, merciful and gracious, slow to anger, keeping mercy for thousands," it is declared, "that he will in no wise clear the guilty."</w:t>
      </w:r>
    </w:p>
    <w:p w14:paraId="22A1F40A">
      <w:pPr>
        <w:pStyle w:val="4"/>
        <w:spacing w:before="286" w:line="285" w:lineRule="auto"/>
        <w:rPr>
          <w:rFonts w:hint="eastAsia"/>
        </w:rPr>
      </w:pPr>
      <w:r>
        <w:rPr>
          <w:rFonts w:hint="eastAsia"/>
        </w:rPr>
        <w:t>即便在那些启示祂名字的经文中，如"主，主上帝是有怜悯有恩典的，不轻易发怒，为千万人存留慈爱"，也同时宣告"祂必不以有罪的为无罪"。</w:t>
      </w:r>
    </w:p>
    <w:p w14:paraId="7F724E13">
      <w:pPr>
        <w:pStyle w:val="4"/>
        <w:spacing w:before="286" w:line="285" w:lineRule="auto"/>
        <w:rPr>
          <w:rFonts w:hint="eastAsia"/>
        </w:rPr>
      </w:pPr>
    </w:p>
    <w:p w14:paraId="1675F4C8">
      <w:pPr>
        <w:pStyle w:val="4"/>
        <w:spacing w:before="286" w:line="285" w:lineRule="auto"/>
        <w:rPr>
          <w:rFonts w:hint="eastAsia"/>
        </w:rPr>
      </w:pPr>
      <w:r>
        <w:rPr>
          <w:rFonts w:hint="eastAsia"/>
        </w:rPr>
        <w:t>It is unnecessary further to explain how this attribute is gloriously illustrated in the advent of Christ and the plan of salvation: for we have seen already, that the great obstacle which stood in the way of the sinner's salvation, was the inexorable demands of justice, which could not be set aside without satisfaction.</w:t>
      </w:r>
    </w:p>
    <w:p w14:paraId="47128774">
      <w:pPr>
        <w:pStyle w:val="4"/>
        <w:spacing w:before="286" w:line="285" w:lineRule="auto"/>
        <w:rPr>
          <w:rFonts w:hint="eastAsia"/>
        </w:rPr>
      </w:pPr>
      <w:r>
        <w:rPr>
          <w:rFonts w:hint="eastAsia"/>
        </w:rPr>
        <w:t>无需进一步解释这一属性如何在基督的降临和救赎计划中得到荣耀的彰显：因为我们已经看到，阻碍罪人得救的重大障碍是公义不可妥协的要求，若不得到满足就无法搁置。</w:t>
      </w:r>
    </w:p>
    <w:p w14:paraId="2765F490">
      <w:pPr>
        <w:pStyle w:val="4"/>
        <w:spacing w:before="286" w:line="285" w:lineRule="auto"/>
        <w:rPr>
          <w:rFonts w:hint="eastAsia"/>
        </w:rPr>
      </w:pPr>
    </w:p>
    <w:p w14:paraId="03727268">
      <w:pPr>
        <w:pStyle w:val="4"/>
        <w:spacing w:before="286" w:line="285" w:lineRule="auto"/>
        <w:rPr>
          <w:rFonts w:hint="eastAsia"/>
        </w:rPr>
      </w:pPr>
      <w:r>
        <w:rPr>
          <w:rFonts w:hint="eastAsia"/>
        </w:rPr>
        <w:t>And it has already been shown, that the wisdom of the plan consisted in its being so contrived as fully to satisfy the claims of justice, by satisfying the law, by the mediation of a competent substitute, or surety.</w:t>
      </w:r>
    </w:p>
    <w:p w14:paraId="4527917C">
      <w:pPr>
        <w:pStyle w:val="4"/>
        <w:spacing w:before="286" w:line="285" w:lineRule="auto"/>
        <w:rPr>
          <w:rFonts w:hint="eastAsia"/>
        </w:rPr>
      </w:pPr>
      <w:r>
        <w:rPr>
          <w:rFonts w:hint="eastAsia"/>
        </w:rPr>
        <w:t>而且已经表明，这计划的智慧在于它被巧妙设计，通过满足律法，借着一位合格的替代者或担保人的调解，来完全满足公义的要求。</w:t>
      </w:r>
    </w:p>
    <w:p w14:paraId="7B2C333E">
      <w:pPr>
        <w:pStyle w:val="4"/>
        <w:spacing w:before="286" w:line="285" w:lineRule="auto"/>
        <w:rPr>
          <w:rFonts w:hint="eastAsia"/>
        </w:rPr>
      </w:pPr>
    </w:p>
    <w:p w14:paraId="194DF1A2">
      <w:pPr>
        <w:pStyle w:val="4"/>
        <w:spacing w:before="286" w:line="285" w:lineRule="auto"/>
        <w:rPr>
          <w:rFonts w:hint="eastAsia"/>
        </w:rPr>
      </w:pPr>
      <w:r>
        <w:rPr>
          <w:rFonts w:hint="eastAsia"/>
        </w:rPr>
        <w:t>And that this is not an imaginary device, of man's invention, but God's revealed scheme of mercy, will be evident from the citation of a few passages of Scripture.</w:t>
      </w:r>
    </w:p>
    <w:p w14:paraId="3055244A">
      <w:pPr>
        <w:pStyle w:val="4"/>
        <w:spacing w:before="286" w:line="285" w:lineRule="auto"/>
        <w:rPr>
          <w:rFonts w:hint="eastAsia"/>
        </w:rPr>
      </w:pPr>
      <w:r>
        <w:rPr>
          <w:rFonts w:hint="eastAsia"/>
        </w:rPr>
        <w:t>这并非人类虚构的设计，而是上帝所启示的怜悯计划，这点可从以下几段经文中得到证实。</w:t>
      </w:r>
    </w:p>
    <w:p w14:paraId="410CF5CB">
      <w:pPr>
        <w:pStyle w:val="4"/>
        <w:spacing w:before="286" w:line="285" w:lineRule="auto"/>
        <w:rPr>
          <w:rFonts w:hint="eastAsia"/>
        </w:rPr>
      </w:pPr>
    </w:p>
    <w:p w14:paraId="326387EA">
      <w:pPr>
        <w:pStyle w:val="4"/>
        <w:spacing w:before="286" w:line="285" w:lineRule="auto"/>
        <w:rPr>
          <w:rFonts w:hint="eastAsia"/>
        </w:rPr>
      </w:pPr>
      <w:r>
        <w:rPr>
          <w:rFonts w:hint="eastAsia"/>
        </w:rPr>
        <w:t>"For he who knew no sin was made sin for us, that we might be made the righteousness of God in him."</w:t>
      </w:r>
    </w:p>
    <w:p w14:paraId="5D93AA9E">
      <w:pPr>
        <w:pStyle w:val="4"/>
        <w:spacing w:before="286" w:line="285" w:lineRule="auto"/>
        <w:rPr>
          <w:rFonts w:hint="eastAsia"/>
        </w:rPr>
      </w:pPr>
      <w:r>
        <w:rPr>
          <w:rFonts w:hint="eastAsia"/>
        </w:rPr>
        <w:t>"那不知罪的，上帝使祂替我们成为罪，好叫我们在祂里面成为上帝的义。"</w:t>
      </w:r>
    </w:p>
    <w:p w14:paraId="5887E7B7">
      <w:pPr>
        <w:pStyle w:val="4"/>
        <w:spacing w:before="286" w:line="285" w:lineRule="auto"/>
        <w:rPr>
          <w:rFonts w:hint="eastAsia"/>
        </w:rPr>
      </w:pPr>
    </w:p>
    <w:p w14:paraId="4F5DBF76">
      <w:pPr>
        <w:pStyle w:val="4"/>
        <w:spacing w:before="286" w:line="285" w:lineRule="auto"/>
        <w:rPr>
          <w:rFonts w:hint="eastAsia"/>
        </w:rPr>
      </w:pPr>
      <w:r>
        <w:rPr>
          <w:rFonts w:hint="eastAsia"/>
        </w:rPr>
        <w:t>"For what the law could not do, in that it was weak through the flesh, God sending forth his Son, for sin—condemned sin in the flesh, that the righteousness of the law might be fulfilled in us."</w:t>
      </w:r>
    </w:p>
    <w:p w14:paraId="4BDC16CB">
      <w:pPr>
        <w:pStyle w:val="4"/>
        <w:spacing w:before="286" w:line="285" w:lineRule="auto"/>
        <w:rPr>
          <w:rFonts w:hint="eastAsia"/>
        </w:rPr>
      </w:pPr>
      <w:r>
        <w:rPr>
          <w:rFonts w:hint="eastAsia"/>
        </w:rPr>
        <w:t>"律法既因肉体软弱，有所不能行的，上帝就差遣祂的儿子，为了除罪，在肉体中定了罪案，使律法的义成就在我们身上。"</w:t>
      </w:r>
    </w:p>
    <w:p w14:paraId="4FDC376B">
      <w:pPr>
        <w:pStyle w:val="4"/>
        <w:spacing w:before="286" w:line="285" w:lineRule="auto"/>
        <w:rPr>
          <w:rFonts w:hint="eastAsia"/>
        </w:rPr>
      </w:pPr>
    </w:p>
    <w:p w14:paraId="7589BB6D">
      <w:pPr>
        <w:pStyle w:val="4"/>
        <w:spacing w:before="286" w:line="285" w:lineRule="auto"/>
        <w:rPr>
          <w:rFonts w:hint="eastAsia"/>
        </w:rPr>
      </w:pPr>
      <w:r>
        <w:rPr>
          <w:rFonts w:hint="eastAsia"/>
        </w:rPr>
        <w:t>"But when the fulness of time was come, God sent forth his Son, made of a woman, made under the law, to redeem them that were under the law."</w:t>
      </w:r>
    </w:p>
    <w:p w14:paraId="1A926D1A">
      <w:pPr>
        <w:pStyle w:val="4"/>
        <w:spacing w:before="286" w:line="285" w:lineRule="auto"/>
        <w:rPr>
          <w:rFonts w:hint="eastAsia"/>
        </w:rPr>
      </w:pPr>
      <w:r>
        <w:rPr>
          <w:rFonts w:hint="eastAsia"/>
        </w:rPr>
        <w:t>"及至时候满足，上帝就差遣祂的儿子，为女子所生，且生在律法以下，要把律法以下的人赎出来。"</w:t>
      </w:r>
    </w:p>
    <w:p w14:paraId="1CF59E63">
      <w:pPr>
        <w:pStyle w:val="4"/>
        <w:spacing w:before="286" w:line="285" w:lineRule="auto"/>
        <w:rPr>
          <w:rFonts w:hint="eastAsia"/>
        </w:rPr>
      </w:pPr>
    </w:p>
    <w:p w14:paraId="7D85DE53">
      <w:pPr>
        <w:pStyle w:val="4"/>
        <w:spacing w:before="286" w:line="285" w:lineRule="auto"/>
        <w:rPr>
          <w:rFonts w:hint="eastAsia"/>
        </w:rPr>
      </w:pPr>
      <w:r>
        <w:rPr>
          <w:rFonts w:hint="eastAsia"/>
        </w:rPr>
        <w:t>"For it is written, Cursed is every one that continueth not in all things written in the book of the law to do them."</w:t>
      </w:r>
    </w:p>
    <w:p w14:paraId="50411126">
      <w:pPr>
        <w:pStyle w:val="4"/>
        <w:spacing w:before="286" w:line="285" w:lineRule="auto"/>
        <w:rPr>
          <w:rFonts w:hint="eastAsia"/>
        </w:rPr>
      </w:pPr>
      <w:r>
        <w:rPr>
          <w:rFonts w:hint="eastAsia"/>
        </w:rPr>
        <w:t>"因为经上记着：凡不常照律法书上所记一切之事去行的，就被咒诅。"</w:t>
      </w:r>
    </w:p>
    <w:p w14:paraId="65707371">
      <w:pPr>
        <w:pStyle w:val="4"/>
        <w:spacing w:before="286" w:line="285" w:lineRule="auto"/>
        <w:rPr>
          <w:rFonts w:hint="eastAsia"/>
        </w:rPr>
      </w:pPr>
    </w:p>
    <w:p w14:paraId="3DF0B9F1">
      <w:pPr>
        <w:pStyle w:val="4"/>
        <w:spacing w:before="286" w:line="285" w:lineRule="auto"/>
        <w:rPr>
          <w:rFonts w:hint="eastAsia"/>
        </w:rPr>
      </w:pPr>
      <w:r>
        <w:rPr>
          <w:rFonts w:hint="eastAsia"/>
        </w:rPr>
        <w:t>"Christ hath redeemed us from the curse of the law, being made a curse for us."</w:t>
      </w:r>
    </w:p>
    <w:p w14:paraId="7E99C367">
      <w:pPr>
        <w:pStyle w:val="4"/>
        <w:spacing w:before="286" w:line="285" w:lineRule="auto"/>
        <w:rPr>
          <w:rFonts w:hint="eastAsia"/>
        </w:rPr>
      </w:pPr>
      <w:r>
        <w:rPr>
          <w:rFonts w:hint="eastAsia"/>
        </w:rPr>
        <w:t>"基督既为我们受了咒诅，就赎出我们脱离律法的咒诅。"</w:t>
      </w:r>
    </w:p>
    <w:p w14:paraId="45890999">
      <w:pPr>
        <w:pStyle w:val="4"/>
        <w:spacing w:before="286" w:line="285" w:lineRule="auto"/>
        <w:rPr>
          <w:rFonts w:hint="eastAsia"/>
        </w:rPr>
      </w:pPr>
    </w:p>
    <w:p w14:paraId="5586E231">
      <w:pPr>
        <w:pStyle w:val="4"/>
        <w:spacing w:before="286" w:line="285" w:lineRule="auto"/>
        <w:rPr>
          <w:rFonts w:hint="eastAsia"/>
        </w:rPr>
      </w:pPr>
      <w:r>
        <w:rPr>
          <w:rFonts w:hint="eastAsia"/>
        </w:rPr>
        <w:t>"As by the disobedience of one many were made sinners, so by the obedience of one shall many be made righteous."</w:t>
      </w:r>
    </w:p>
    <w:p w14:paraId="0CE52449">
      <w:pPr>
        <w:pStyle w:val="4"/>
        <w:spacing w:before="286" w:line="285" w:lineRule="auto"/>
        <w:rPr>
          <w:rFonts w:hint="eastAsia"/>
        </w:rPr>
      </w:pPr>
      <w:r>
        <w:rPr>
          <w:rFonts w:hint="eastAsia"/>
        </w:rPr>
        <w:t>"因一人的悖逆，众人成为罪人，照样，因一人的顺从，众人也成为义了。"</w:t>
      </w:r>
    </w:p>
    <w:p w14:paraId="73A63C9E">
      <w:pPr>
        <w:pStyle w:val="4"/>
        <w:spacing w:before="286" w:line="285" w:lineRule="auto"/>
        <w:rPr>
          <w:rFonts w:hint="eastAsia"/>
        </w:rPr>
      </w:pPr>
    </w:p>
    <w:p w14:paraId="4D0B871C">
      <w:pPr>
        <w:pStyle w:val="4"/>
        <w:spacing w:before="286" w:line="285" w:lineRule="auto"/>
        <w:rPr>
          <w:rFonts w:hint="eastAsia"/>
        </w:rPr>
      </w:pPr>
    </w:p>
    <w:p w14:paraId="14AD0E3D">
      <w:pPr>
        <w:pStyle w:val="4"/>
        <w:spacing w:line="285" w:lineRule="auto"/>
        <w:rPr>
          <w:rFonts w:hint="eastAsia"/>
        </w:rPr>
      </w:pPr>
      <w:r>
        <w:rPr>
          <w:rFonts w:hint="eastAsia"/>
        </w:rPr>
        <w:t>God's truth and faithfulness are also rendered most manifest by the birth of a Saviour.</w:t>
      </w:r>
    </w:p>
    <w:p w14:paraId="463961B7">
      <w:pPr>
        <w:pStyle w:val="4"/>
        <w:spacing w:line="285" w:lineRule="auto"/>
        <w:rPr>
          <w:rFonts w:hint="eastAsia"/>
        </w:rPr>
      </w:pPr>
      <w:r>
        <w:rPr>
          <w:rFonts w:hint="eastAsia"/>
        </w:rPr>
        <w:t>上帝的真实和信实也通过救主的降生得到最明显的彰显。</w:t>
      </w:r>
    </w:p>
    <w:p w14:paraId="3C49F0ED">
      <w:pPr>
        <w:pStyle w:val="4"/>
        <w:spacing w:line="285" w:lineRule="auto"/>
        <w:rPr>
          <w:rFonts w:hint="eastAsia"/>
        </w:rPr>
      </w:pPr>
    </w:p>
    <w:p w14:paraId="405DC62B">
      <w:pPr>
        <w:pStyle w:val="4"/>
        <w:spacing w:line="285" w:lineRule="auto"/>
        <w:rPr>
          <w:rFonts w:hint="eastAsia"/>
        </w:rPr>
      </w:pPr>
      <w:r>
        <w:rPr>
          <w:rFonts w:hint="eastAsia"/>
        </w:rPr>
        <w:t>For thousands of years, prediction after prediction had been given, as proofs to support the faith of the people of God, that a Messiah, a Prophet, a Priest, like unto Melchisedek, and a King on mount Zion, should be revealed.</w:t>
      </w:r>
    </w:p>
    <w:p w14:paraId="1E12FB64">
      <w:pPr>
        <w:pStyle w:val="4"/>
        <w:spacing w:line="285" w:lineRule="auto"/>
        <w:rPr>
          <w:rFonts w:hint="eastAsia"/>
        </w:rPr>
      </w:pPr>
      <w:r>
        <w:rPr>
          <w:rFonts w:hint="eastAsia"/>
        </w:rPr>
        <w:t>数千年来，一个又一个的预言不断被赐下，作为支持上帝子民信心的证据，表明弥赛亚、先知、像麦基洗德一样的祭司，以及锡安山上的君王将会显现。</w:t>
      </w:r>
    </w:p>
    <w:p w14:paraId="7F2A5A67">
      <w:pPr>
        <w:pStyle w:val="4"/>
        <w:spacing w:line="285" w:lineRule="auto"/>
        <w:rPr>
          <w:rFonts w:hint="eastAsia"/>
        </w:rPr>
      </w:pPr>
    </w:p>
    <w:p w14:paraId="4EB246AB">
      <w:pPr>
        <w:pStyle w:val="4"/>
        <w:spacing w:line="285" w:lineRule="auto"/>
        <w:rPr>
          <w:rFonts w:hint="eastAsia"/>
        </w:rPr>
      </w:pPr>
      <w:r>
        <w:rPr>
          <w:rFonts w:hint="eastAsia"/>
        </w:rPr>
        <w:t>The time of his arrival had been specified, in several remarkable prophecies, and the fulness of time was come.</w:t>
      </w:r>
    </w:p>
    <w:p w14:paraId="56BA1276">
      <w:pPr>
        <w:pStyle w:val="4"/>
        <w:spacing w:line="285" w:lineRule="auto"/>
        <w:rPr>
          <w:rFonts w:hint="eastAsia"/>
        </w:rPr>
      </w:pPr>
      <w:r>
        <w:rPr>
          <w:rFonts w:hint="eastAsia"/>
        </w:rPr>
        <w:t>祂降临的时间在几个显著的预言中已经被指明，时候满足的时刻已经来到。</w:t>
      </w:r>
    </w:p>
    <w:p w14:paraId="41EF03A3">
      <w:pPr>
        <w:pStyle w:val="4"/>
        <w:spacing w:line="285" w:lineRule="auto"/>
        <w:rPr>
          <w:rFonts w:hint="eastAsia"/>
        </w:rPr>
      </w:pPr>
    </w:p>
    <w:p w14:paraId="434DB285">
      <w:pPr>
        <w:pStyle w:val="4"/>
        <w:spacing w:line="285" w:lineRule="auto"/>
        <w:rPr>
          <w:rFonts w:hint="eastAsia"/>
        </w:rPr>
      </w:pPr>
      <w:r>
        <w:rPr>
          <w:rFonts w:hint="eastAsia"/>
        </w:rPr>
        <w:t>According to every human prospect, indeed, there seemed little probability of the exact fulfilment of those predictions.</w:t>
      </w:r>
    </w:p>
    <w:p w14:paraId="7FFE4877">
      <w:pPr>
        <w:pStyle w:val="4"/>
        <w:spacing w:line="285" w:lineRule="auto"/>
        <w:rPr>
          <w:rFonts w:hint="eastAsia"/>
        </w:rPr>
      </w:pPr>
      <w:r>
        <w:rPr>
          <w:rFonts w:hint="eastAsia"/>
        </w:rPr>
        <w:t>从人的角度来看，这些预言得到准确应验的可能性似乎很小。</w:t>
      </w:r>
    </w:p>
    <w:p w14:paraId="07E55877">
      <w:pPr>
        <w:pStyle w:val="4"/>
        <w:spacing w:line="285" w:lineRule="auto"/>
        <w:rPr>
          <w:rFonts w:hint="eastAsia"/>
        </w:rPr>
      </w:pPr>
    </w:p>
    <w:p w14:paraId="2E8D3CFD">
      <w:pPr>
        <w:pStyle w:val="4"/>
        <w:spacing w:line="285" w:lineRule="auto"/>
        <w:rPr>
          <w:rFonts w:hint="eastAsia"/>
        </w:rPr>
      </w:pPr>
      <w:r>
        <w:rPr>
          <w:rFonts w:hint="eastAsia"/>
        </w:rPr>
        <w:t>The Jewish nation had fallen under the Roman yoke, and the family of David were scattered and impoverished.</w:t>
      </w:r>
    </w:p>
    <w:p w14:paraId="121BA73F">
      <w:pPr>
        <w:pStyle w:val="4"/>
        <w:spacing w:line="285" w:lineRule="auto"/>
        <w:rPr>
          <w:rFonts w:hint="eastAsia"/>
        </w:rPr>
      </w:pPr>
      <w:r>
        <w:rPr>
          <w:rFonts w:hint="eastAsia"/>
        </w:rPr>
        <w:t>犹太民族已经落入罗马的统治之下，大卫家族也已经分散并陷入贫困。</w:t>
      </w:r>
    </w:p>
    <w:p w14:paraId="487EF17F">
      <w:pPr>
        <w:pStyle w:val="4"/>
        <w:spacing w:line="285" w:lineRule="auto"/>
        <w:rPr>
          <w:rFonts w:hint="eastAsia"/>
        </w:rPr>
      </w:pPr>
    </w:p>
    <w:p w14:paraId="0D48A041">
      <w:pPr>
        <w:pStyle w:val="4"/>
        <w:spacing w:line="285" w:lineRule="auto"/>
        <w:rPr>
          <w:rFonts w:hint="eastAsia"/>
        </w:rPr>
      </w:pPr>
      <w:r>
        <w:rPr>
          <w:rFonts w:hint="eastAsia"/>
        </w:rPr>
        <w:t>But God is at no loss to accomplish his purposes, and fulfil his own predictions.</w:t>
      </w:r>
    </w:p>
    <w:p w14:paraId="1E4AFA44">
      <w:pPr>
        <w:pStyle w:val="4"/>
        <w:spacing w:line="285" w:lineRule="auto"/>
        <w:rPr>
          <w:rFonts w:hint="eastAsia"/>
        </w:rPr>
      </w:pPr>
      <w:r>
        <w:rPr>
          <w:rFonts w:hint="eastAsia"/>
        </w:rPr>
        <w:t>但上帝成就祂旨意和实现祂预言绝不会有任何困难。</w:t>
      </w:r>
    </w:p>
    <w:p w14:paraId="3D2DD2A3">
      <w:pPr>
        <w:pStyle w:val="4"/>
        <w:spacing w:line="285" w:lineRule="auto"/>
        <w:rPr>
          <w:rFonts w:hint="eastAsia"/>
        </w:rPr>
      </w:pPr>
    </w:p>
    <w:p w14:paraId="4F98D15F">
      <w:pPr>
        <w:pStyle w:val="4"/>
        <w:spacing w:line="285" w:lineRule="auto"/>
        <w:rPr>
          <w:rFonts w:hint="eastAsia"/>
        </w:rPr>
      </w:pPr>
      <w:r>
        <w:rPr>
          <w:rFonts w:hint="eastAsia"/>
        </w:rPr>
        <w:t>When Israel was in Egypt, in bondage, the time of the promise drew nigh, but what appearance of a fulfilment?</w:t>
      </w:r>
    </w:p>
    <w:p w14:paraId="37C5015C">
      <w:pPr>
        <w:pStyle w:val="4"/>
        <w:spacing w:line="285" w:lineRule="auto"/>
        <w:rPr>
          <w:rFonts w:hint="eastAsia"/>
        </w:rPr>
      </w:pPr>
      <w:r>
        <w:rPr>
          <w:rFonts w:hint="eastAsia"/>
        </w:rPr>
        <w:t>当以色列人在埃及为奴时，应许的时间临近了，但有什么迹象表明这应许会实现吗？</w:t>
      </w:r>
    </w:p>
    <w:p w14:paraId="6FE6678A">
      <w:pPr>
        <w:pStyle w:val="4"/>
        <w:spacing w:line="285" w:lineRule="auto"/>
        <w:rPr>
          <w:rFonts w:hint="eastAsia"/>
        </w:rPr>
      </w:pPr>
    </w:p>
    <w:p w14:paraId="458ABC0A">
      <w:pPr>
        <w:pStyle w:val="4"/>
        <w:spacing w:line="285" w:lineRule="auto"/>
        <w:rPr>
          <w:rFonts w:hint="eastAsia"/>
        </w:rPr>
      </w:pPr>
      <w:r>
        <w:rPr>
          <w:rFonts w:hint="eastAsia"/>
        </w:rPr>
        <w:t>Yet on the very day on which the four hundred and thirty years of afflictions predicted to Abraham, were expired, on that very day, the whole nation marched out of the land of their bondage.</w:t>
      </w:r>
    </w:p>
    <w:p w14:paraId="2A2E0226">
      <w:pPr>
        <w:pStyle w:val="4"/>
        <w:spacing w:line="285" w:lineRule="auto"/>
        <w:rPr>
          <w:rFonts w:hint="eastAsia"/>
        </w:rPr>
      </w:pPr>
      <w:r>
        <w:rPr>
          <w:rFonts w:hint="eastAsia"/>
        </w:rPr>
        <w:t>然而就在向亚伯拉罕预言的四百三十年苦难期满的那一天，整个民族就从他们被奴役之地走了出来。</w:t>
      </w:r>
    </w:p>
    <w:p w14:paraId="4B606155">
      <w:pPr>
        <w:pStyle w:val="4"/>
        <w:spacing w:line="285" w:lineRule="auto"/>
        <w:rPr>
          <w:rFonts w:hint="eastAsia"/>
        </w:rPr>
      </w:pPr>
    </w:p>
    <w:p w14:paraId="0C2B75A0">
      <w:pPr>
        <w:pStyle w:val="4"/>
        <w:spacing w:line="285" w:lineRule="auto"/>
        <w:rPr>
          <w:rFonts w:hint="eastAsia"/>
        </w:rPr>
      </w:pPr>
      <w:r>
        <w:rPr>
          <w:rFonts w:hint="eastAsia"/>
        </w:rPr>
        <w:t>So when Daniel's seventy weeks were coming to an end, the Son of David is born.</w:t>
      </w:r>
    </w:p>
    <w:p w14:paraId="1BA02187">
      <w:pPr>
        <w:pStyle w:val="4"/>
        <w:spacing w:line="285" w:lineRule="auto"/>
        <w:rPr>
          <w:rFonts w:hint="eastAsia"/>
        </w:rPr>
      </w:pPr>
      <w:r>
        <w:rPr>
          <w:rFonts w:hint="eastAsia"/>
        </w:rPr>
        <w:t>因此，当但以理的七十个七将要结束时，大卫的子孙诞生了。</w:t>
      </w:r>
    </w:p>
    <w:p w14:paraId="3049D680">
      <w:pPr>
        <w:pStyle w:val="4"/>
        <w:spacing w:line="285" w:lineRule="auto"/>
        <w:rPr>
          <w:rFonts w:hint="eastAsia"/>
        </w:rPr>
      </w:pPr>
    </w:p>
    <w:p w14:paraId="0F4DAD67">
      <w:pPr>
        <w:pStyle w:val="4"/>
        <w:spacing w:line="285" w:lineRule="auto"/>
        <w:rPr>
          <w:rFonts w:hint="eastAsia"/>
        </w:rPr>
      </w:pPr>
      <w:r>
        <w:rPr>
          <w:rFonts w:hint="eastAsia"/>
        </w:rPr>
        <w:t>A holy virgin of the family and lineage of David, accompanied by her espoused husband, is by the Providence of God, brought from Nazareth to Bethlehem.</w:t>
      </w:r>
    </w:p>
    <w:p w14:paraId="10A6ABB1">
      <w:pPr>
        <w:pStyle w:val="4"/>
        <w:spacing w:line="285" w:lineRule="auto"/>
        <w:rPr>
          <w:rFonts w:hint="eastAsia"/>
        </w:rPr>
      </w:pPr>
      <w:r>
        <w:rPr>
          <w:rFonts w:hint="eastAsia"/>
        </w:rPr>
        <w:t>在上帝的护理下，大卫家族和血统的一位圣洁童女，与她已聘定的丈夫一同从拿撒勒来到伯利恒。</w:t>
      </w:r>
    </w:p>
    <w:p w14:paraId="74AD7B9B">
      <w:pPr>
        <w:pStyle w:val="4"/>
        <w:spacing w:line="285" w:lineRule="auto"/>
        <w:rPr>
          <w:rFonts w:hint="eastAsia"/>
        </w:rPr>
      </w:pPr>
    </w:p>
    <w:p w14:paraId="28816CA4">
      <w:pPr>
        <w:pStyle w:val="4"/>
        <w:spacing w:line="285" w:lineRule="auto"/>
        <w:rPr>
          <w:rFonts w:hint="eastAsia"/>
        </w:rPr>
      </w:pPr>
      <w:r>
        <w:rPr>
          <w:rFonts w:hint="eastAsia"/>
        </w:rPr>
        <w:t>And see how God overrules the hearts of kings to accomplish his purposes.</w:t>
      </w:r>
    </w:p>
    <w:p w14:paraId="478509B7">
      <w:pPr>
        <w:pStyle w:val="4"/>
        <w:spacing w:line="285" w:lineRule="auto"/>
        <w:rPr>
          <w:rFonts w:hint="eastAsia"/>
        </w:rPr>
      </w:pPr>
      <w:r>
        <w:rPr>
          <w:rFonts w:hint="eastAsia"/>
        </w:rPr>
        <w:t>看看上帝如何掌管君王的心来成就祂的旨意。</w:t>
      </w:r>
    </w:p>
    <w:p w14:paraId="2919522B">
      <w:pPr>
        <w:pStyle w:val="4"/>
        <w:spacing w:line="285" w:lineRule="auto"/>
        <w:rPr>
          <w:rFonts w:hint="eastAsia"/>
        </w:rPr>
      </w:pPr>
    </w:p>
    <w:p w14:paraId="5EBBCE4F">
      <w:pPr>
        <w:pStyle w:val="4"/>
        <w:spacing w:line="285" w:lineRule="auto"/>
        <w:rPr>
          <w:rFonts w:hint="eastAsia"/>
        </w:rPr>
      </w:pPr>
      <w:r>
        <w:rPr>
          <w:rFonts w:hint="eastAsia"/>
        </w:rPr>
        <w:t>Augustus Cæsar must make a decree requiring every family to repair to its own city, in order to be registered.</w:t>
      </w:r>
    </w:p>
    <w:p w14:paraId="6461A7AD">
      <w:pPr>
        <w:pStyle w:val="4"/>
        <w:spacing w:line="285" w:lineRule="auto"/>
        <w:rPr>
          <w:rFonts w:hint="eastAsia"/>
        </w:rPr>
      </w:pPr>
      <w:r>
        <w:rPr>
          <w:rFonts w:hint="eastAsia"/>
        </w:rPr>
        <w:t>奥古斯都凯撒必须颁布诏令，要求各家各户都回到自己的城市报名上册。</w:t>
      </w:r>
    </w:p>
    <w:p w14:paraId="4F217059">
      <w:pPr>
        <w:pStyle w:val="4"/>
        <w:spacing w:line="285" w:lineRule="auto"/>
        <w:rPr>
          <w:rFonts w:hint="eastAsia"/>
        </w:rPr>
      </w:pPr>
    </w:p>
    <w:p w14:paraId="5E70AD83">
      <w:pPr>
        <w:pStyle w:val="4"/>
        <w:spacing w:line="285" w:lineRule="auto"/>
        <w:rPr>
          <w:rFonts w:hint="eastAsia"/>
        </w:rPr>
      </w:pPr>
      <w:r>
        <w:rPr>
          <w:rFonts w:hint="eastAsia"/>
        </w:rPr>
        <w:t>And here Joseph and Mary, in their deep poverty, are found obeying the imperial edict; and thus, God's word was fulfilled in regard to Bethlehem.</w:t>
      </w:r>
    </w:p>
    <w:p w14:paraId="256F360C">
      <w:pPr>
        <w:pStyle w:val="4"/>
        <w:spacing w:line="285" w:lineRule="auto"/>
        <w:rPr>
          <w:rFonts w:hint="eastAsia"/>
        </w:rPr>
      </w:pPr>
      <w:r>
        <w:rPr>
          <w:rFonts w:hint="eastAsia"/>
        </w:rPr>
        <w:t>于是约瑟和马利亚，尽管处在极度贫困中，也顺从了皇帝的诏令；这样，上帝关于伯利恒的话就得以应验。</w:t>
      </w:r>
    </w:p>
    <w:p w14:paraId="0952ACE0">
      <w:pPr>
        <w:pStyle w:val="4"/>
        <w:spacing w:line="285" w:lineRule="auto"/>
        <w:rPr>
          <w:rFonts w:hint="eastAsia"/>
        </w:rPr>
      </w:pPr>
    </w:p>
    <w:p w14:paraId="3B05A100">
      <w:pPr>
        <w:pStyle w:val="4"/>
        <w:spacing w:line="285" w:lineRule="auto"/>
        <w:rPr>
          <w:rFonts w:hint="eastAsia"/>
        </w:rPr>
      </w:pPr>
      <w:r>
        <w:rPr>
          <w:rFonts w:hint="eastAsia"/>
        </w:rPr>
        <w:t>"But thou, Bethlehem Ephratah, though thou be little among the thousands of Judah; yet out of thee shall He come forth unto me that is to be Ruler in Israel."</w:t>
      </w:r>
    </w:p>
    <w:p w14:paraId="6BB3F10A">
      <w:pPr>
        <w:pStyle w:val="4"/>
        <w:spacing w:line="285" w:lineRule="auto"/>
        <w:rPr>
          <w:rFonts w:hint="eastAsia"/>
        </w:rPr>
      </w:pPr>
      <w:r>
        <w:rPr>
          <w:rFonts w:hint="eastAsia"/>
        </w:rPr>
        <w:t>"伯利恒以法他啊，你在犹大诸城中虽小，将来必有一位从你那里出来，在以色列中为我作掌权者。"</w:t>
      </w:r>
    </w:p>
    <w:p w14:paraId="0258275F">
      <w:pPr>
        <w:pStyle w:val="4"/>
        <w:spacing w:line="285" w:lineRule="auto"/>
        <w:rPr>
          <w:rFonts w:hint="eastAsia"/>
        </w:rPr>
      </w:pPr>
    </w:p>
    <w:p w14:paraId="44B60D23">
      <w:pPr>
        <w:pStyle w:val="4"/>
        <w:spacing w:line="285" w:lineRule="auto"/>
        <w:rPr>
          <w:rFonts w:hint="eastAsia"/>
        </w:rPr>
      </w:pPr>
      <w:r>
        <w:rPr>
          <w:rFonts w:hint="eastAsia"/>
        </w:rPr>
        <w:t>But the prophecies not only designated the Messiah by the place of his birth and his descent from the family of David, but as one who was to be born of a virgin.</w:t>
      </w:r>
    </w:p>
    <w:p w14:paraId="259FD14E">
      <w:pPr>
        <w:pStyle w:val="4"/>
        <w:spacing w:line="285" w:lineRule="auto"/>
        <w:rPr>
          <w:rFonts w:hint="eastAsia"/>
        </w:rPr>
      </w:pPr>
      <w:r>
        <w:rPr>
          <w:rFonts w:hint="eastAsia"/>
        </w:rPr>
        <w:t>但这些预言不仅通过祂出生的地点和祂是大卫家族的后裔来指明弥赛亚，还预言祂将由童女所生。</w:t>
      </w:r>
    </w:p>
    <w:p w14:paraId="456E65EA">
      <w:pPr>
        <w:pStyle w:val="4"/>
        <w:spacing w:line="285" w:lineRule="auto"/>
        <w:rPr>
          <w:rFonts w:hint="eastAsia"/>
        </w:rPr>
      </w:pPr>
    </w:p>
    <w:p w14:paraId="4B3E7F15">
      <w:pPr>
        <w:pStyle w:val="4"/>
        <w:spacing w:line="285" w:lineRule="auto"/>
        <w:rPr>
          <w:rFonts w:hint="eastAsia"/>
        </w:rPr>
      </w:pPr>
      <w:r>
        <w:rPr>
          <w:rFonts w:hint="eastAsia"/>
        </w:rPr>
        <w:t>"Behold," says Isaiah, "a virgin shall conceive and bear a son, and shall call his name Immanuel."</w:t>
      </w:r>
    </w:p>
    <w:p w14:paraId="2DDB1789">
      <w:pPr>
        <w:pStyle w:val="4"/>
        <w:spacing w:line="285" w:lineRule="auto"/>
        <w:rPr>
          <w:rFonts w:hint="eastAsia"/>
        </w:rPr>
      </w:pPr>
      <w:r>
        <w:rPr>
          <w:rFonts w:hint="eastAsia"/>
        </w:rPr>
        <w:t>以赛亚说："看哪，必有童女怀孕生子，给祂起名叫以马内利。"</w:t>
      </w:r>
    </w:p>
    <w:p w14:paraId="0A603238">
      <w:pPr>
        <w:pStyle w:val="4"/>
        <w:spacing w:line="285" w:lineRule="auto"/>
        <w:rPr>
          <w:rFonts w:hint="eastAsia"/>
        </w:rPr>
      </w:pPr>
    </w:p>
    <w:p w14:paraId="455F25B0">
      <w:pPr>
        <w:pStyle w:val="4"/>
        <w:spacing w:line="285" w:lineRule="auto"/>
        <w:rPr>
          <w:rFonts w:hint="eastAsia"/>
        </w:rPr>
      </w:pPr>
      <w:r>
        <w:rPr>
          <w:rFonts w:hint="eastAsia"/>
        </w:rPr>
        <w:t>Such a thing as this was never known from the foundation of the world; but it was literally fulfilled in the case of our Saviour.</w:t>
      </w:r>
    </w:p>
    <w:p w14:paraId="46B80F94">
      <w:pPr>
        <w:pStyle w:val="4"/>
        <w:spacing w:line="285" w:lineRule="auto"/>
        <w:rPr>
          <w:rFonts w:hint="eastAsia"/>
        </w:rPr>
      </w:pPr>
      <w:r>
        <w:rPr>
          <w:rFonts w:hint="eastAsia"/>
        </w:rPr>
        <w:t>这样的事从世界开始就从未有过；但在我们救主身上却得到了字面上的应验。</w:t>
      </w:r>
    </w:p>
    <w:p w14:paraId="3B727AE9">
      <w:pPr>
        <w:pStyle w:val="4"/>
        <w:spacing w:line="285" w:lineRule="auto"/>
        <w:rPr>
          <w:rFonts w:hint="eastAsia"/>
        </w:rPr>
      </w:pPr>
    </w:p>
    <w:p w14:paraId="21CA6337">
      <w:pPr>
        <w:pStyle w:val="4"/>
        <w:spacing w:line="285" w:lineRule="auto"/>
        <w:rPr>
          <w:rFonts w:hint="eastAsia"/>
        </w:rPr>
      </w:pPr>
      <w:r>
        <w:rPr>
          <w:rFonts w:hint="eastAsia"/>
        </w:rPr>
        <w:t>The evangelist Matthew informs us, "that the birth of Christ was on this wise.</w:t>
      </w:r>
    </w:p>
    <w:p w14:paraId="1A174FD6">
      <w:pPr>
        <w:pStyle w:val="4"/>
        <w:spacing w:line="285" w:lineRule="auto"/>
        <w:rPr>
          <w:rFonts w:hint="eastAsia"/>
        </w:rPr>
      </w:pPr>
      <w:r>
        <w:rPr>
          <w:rFonts w:hint="eastAsia"/>
        </w:rPr>
        <w:t>福音书作者马太告诉我们，"基督的降生是这样的。</w:t>
      </w:r>
    </w:p>
    <w:p w14:paraId="33E15DA4">
      <w:pPr>
        <w:pStyle w:val="4"/>
        <w:spacing w:line="285" w:lineRule="auto"/>
        <w:rPr>
          <w:rFonts w:hint="eastAsia"/>
        </w:rPr>
      </w:pPr>
    </w:p>
    <w:p w14:paraId="152D6655">
      <w:pPr>
        <w:pStyle w:val="4"/>
        <w:spacing w:line="285" w:lineRule="auto"/>
        <w:rPr>
          <w:rFonts w:hint="eastAsia"/>
        </w:rPr>
      </w:pPr>
      <w:r>
        <w:rPr>
          <w:rFonts w:hint="eastAsia"/>
        </w:rPr>
        <w:t>When as his mother Mary was espoused to Joseph, before they came together, she was found with child of the Holy Ghost.</w:t>
      </w:r>
    </w:p>
    <w:p w14:paraId="1B37727E">
      <w:pPr>
        <w:pStyle w:val="4"/>
        <w:spacing w:line="285" w:lineRule="auto"/>
        <w:rPr>
          <w:rFonts w:hint="eastAsia"/>
        </w:rPr>
      </w:pPr>
      <w:r>
        <w:rPr>
          <w:rFonts w:hint="eastAsia"/>
        </w:rPr>
        <w:t>当祂的母亲马利亚已经许配给约瑟，还没有迎娶，就发现她因着圣灵怀了孕。</w:t>
      </w:r>
    </w:p>
    <w:p w14:paraId="58EAD6FE">
      <w:pPr>
        <w:pStyle w:val="4"/>
        <w:spacing w:line="285" w:lineRule="auto"/>
        <w:rPr>
          <w:rFonts w:hint="eastAsia"/>
        </w:rPr>
      </w:pPr>
    </w:p>
    <w:p w14:paraId="18887895">
      <w:pPr>
        <w:pStyle w:val="4"/>
        <w:spacing w:line="285" w:lineRule="auto"/>
        <w:rPr>
          <w:rFonts w:hint="eastAsia"/>
        </w:rPr>
      </w:pPr>
      <w:r>
        <w:rPr>
          <w:rFonts w:hint="eastAsia"/>
        </w:rPr>
        <w:t>Then Joseph her husband being a just man, and not willing to make her a public example, was minded to put her away privily.</w:t>
      </w:r>
    </w:p>
    <w:p w14:paraId="6B8B28B2">
      <w:pPr>
        <w:pStyle w:val="4"/>
        <w:spacing w:line="285" w:lineRule="auto"/>
        <w:rPr>
          <w:rFonts w:hint="eastAsia"/>
        </w:rPr>
      </w:pPr>
      <w:r>
        <w:rPr>
          <w:rFonts w:hint="eastAsia"/>
        </w:rPr>
        <w:t>约瑟是个义人，不愿意让她受辱，想要暗暗地把她休了。</w:t>
      </w:r>
    </w:p>
    <w:p w14:paraId="208649EC">
      <w:pPr>
        <w:pStyle w:val="4"/>
        <w:spacing w:line="285" w:lineRule="auto"/>
        <w:rPr>
          <w:rFonts w:hint="eastAsia"/>
        </w:rPr>
      </w:pPr>
    </w:p>
    <w:p w14:paraId="28BFF7BB">
      <w:pPr>
        <w:pStyle w:val="4"/>
        <w:spacing w:line="285" w:lineRule="auto"/>
        <w:rPr>
          <w:rFonts w:hint="eastAsia"/>
        </w:rPr>
      </w:pPr>
      <w:r>
        <w:rPr>
          <w:rFonts w:hint="eastAsia"/>
        </w:rPr>
        <w:t>But while he thought on these things, behold the angel of the Lord appeared unto him in a dream, saying, "Joseph, thou son of David, fear not to take unto thee Mary thy wife, for that which is conceived in her is of the Holy Ghost.</w:t>
      </w:r>
    </w:p>
    <w:p w14:paraId="7B364E5D">
      <w:pPr>
        <w:pStyle w:val="4"/>
        <w:spacing w:line="285" w:lineRule="auto"/>
        <w:rPr>
          <w:rFonts w:hint="eastAsia"/>
        </w:rPr>
      </w:pPr>
      <w:r>
        <w:rPr>
          <w:rFonts w:hint="eastAsia"/>
        </w:rPr>
        <w:t>正当他默想这些事的时候，看哪，主的使者在梦中向他显现，说："大卫的子孙约瑟，不要怕，只管娶你的妻子马利亚来，因她所怀的孕是从圣灵来的。</w:t>
      </w:r>
    </w:p>
    <w:p w14:paraId="109AAFFC">
      <w:pPr>
        <w:pStyle w:val="4"/>
        <w:spacing w:line="285" w:lineRule="auto"/>
        <w:rPr>
          <w:rFonts w:hint="eastAsia"/>
        </w:rPr>
      </w:pPr>
    </w:p>
    <w:p w14:paraId="45B3C70F">
      <w:pPr>
        <w:pStyle w:val="4"/>
        <w:spacing w:line="285" w:lineRule="auto"/>
        <w:rPr>
          <w:rFonts w:hint="eastAsia"/>
        </w:rPr>
      </w:pPr>
      <w:r>
        <w:rPr>
          <w:rFonts w:hint="eastAsia"/>
        </w:rPr>
        <w:t>And she shall bring forth a son, and thou shalt call his name Jesus, for he shall save his people from their sins.</w:t>
      </w:r>
    </w:p>
    <w:p w14:paraId="3FB97F30">
      <w:pPr>
        <w:pStyle w:val="4"/>
        <w:spacing w:line="285" w:lineRule="auto"/>
        <w:rPr>
          <w:rFonts w:hint="eastAsia"/>
        </w:rPr>
      </w:pPr>
      <w:r>
        <w:rPr>
          <w:rFonts w:hint="eastAsia"/>
        </w:rPr>
        <w:t>她将要生一个儿子，你要给祂起名叫耶稣，因为祂要将祂的百姓从罪恶里救出来。</w:t>
      </w:r>
    </w:p>
    <w:p w14:paraId="11552FEF">
      <w:pPr>
        <w:pStyle w:val="4"/>
        <w:spacing w:line="285" w:lineRule="auto"/>
        <w:rPr>
          <w:rFonts w:hint="eastAsia"/>
        </w:rPr>
      </w:pPr>
    </w:p>
    <w:p w14:paraId="2BFC5CC3">
      <w:pPr>
        <w:pStyle w:val="4"/>
        <w:spacing w:line="285" w:lineRule="auto"/>
        <w:rPr>
          <w:rFonts w:hint="eastAsia"/>
        </w:rPr>
      </w:pPr>
      <w:r>
        <w:rPr>
          <w:rFonts w:hint="eastAsia"/>
        </w:rPr>
        <w:t>Now all this was done that it might be fulfilled which was spoken by the prophet, saying, Behold a virgin shall be with child, and shall bring forth a son, and they shall call his name Immanuel, which being interpreted, is, God with us."</w:t>
      </w:r>
    </w:p>
    <w:p w14:paraId="7872C3C1">
      <w:pPr>
        <w:pStyle w:val="4"/>
        <w:spacing w:line="285" w:lineRule="auto"/>
        <w:rPr>
          <w:rFonts w:hint="eastAsia"/>
        </w:rPr>
      </w:pPr>
      <w:r>
        <w:rPr>
          <w:rFonts w:hint="eastAsia"/>
        </w:rPr>
        <w:t>这一切的事成就，是要应验主藉先知所说的话，说：'看哪，必有童女怀孕生子，人要称祂的名为以马内利，翻出来就是神与我们同在。'"</w:t>
      </w:r>
    </w:p>
    <w:p w14:paraId="4A4DCBB8">
      <w:pPr>
        <w:pStyle w:val="4"/>
        <w:spacing w:line="285" w:lineRule="auto"/>
        <w:rPr>
          <w:rFonts w:hint="eastAsia"/>
        </w:rPr>
      </w:pPr>
    </w:p>
    <w:p w14:paraId="091B3B20">
      <w:pPr>
        <w:pStyle w:val="4"/>
        <w:spacing w:line="285" w:lineRule="auto"/>
        <w:rPr>
          <w:rFonts w:hint="eastAsia"/>
        </w:rPr>
      </w:pPr>
      <w:r>
        <w:rPr>
          <w:rFonts w:hint="eastAsia"/>
        </w:rPr>
        <w:t>Thus God was glorified by the birth of this child, because by this event, the truth and faithfulness of God were clearly manifested.</w:t>
      </w:r>
    </w:p>
    <w:p w14:paraId="7E284D33">
      <w:pPr>
        <w:pStyle w:val="4"/>
        <w:spacing w:line="285" w:lineRule="auto"/>
        <w:rPr>
          <w:rFonts w:hint="eastAsia"/>
        </w:rPr>
      </w:pPr>
      <w:r>
        <w:rPr>
          <w:rFonts w:hint="eastAsia"/>
        </w:rPr>
        <w:t>因此，通过这孩子的降生，神得着了荣耀，因为这一事件清楚地彰显了神的真实和信实。</w:t>
      </w:r>
    </w:p>
    <w:p w14:paraId="2DE66B4F">
      <w:pPr>
        <w:pStyle w:val="4"/>
        <w:spacing w:line="285" w:lineRule="auto"/>
        <w:rPr>
          <w:rFonts w:hint="eastAsia"/>
        </w:rPr>
      </w:pPr>
    </w:p>
    <w:p w14:paraId="1677EE7F">
      <w:pPr>
        <w:pStyle w:val="4"/>
        <w:spacing w:line="285" w:lineRule="auto"/>
        <w:rPr>
          <w:rFonts w:hint="eastAsia"/>
        </w:rPr>
      </w:pPr>
      <w:r>
        <w:rPr>
          <w:rFonts w:hint="eastAsia"/>
        </w:rPr>
        <w:t>That the birth of Christ was indicative of good will to men needs no further proof, for we have shown that the origin of the whole plan of salvation was love, and good will is only another name for love.</w:t>
      </w:r>
    </w:p>
    <w:p w14:paraId="1112770D">
      <w:pPr>
        <w:pStyle w:val="4"/>
        <w:spacing w:line="285" w:lineRule="auto"/>
        <w:rPr>
          <w:rFonts w:hint="eastAsia"/>
        </w:rPr>
      </w:pPr>
      <w:r>
        <w:rPr>
          <w:rFonts w:hint="eastAsia"/>
        </w:rPr>
        <w:t>基督的降生表明了对人类的善意，这无需更多证明，因为我们已经表明整个救恩计划的源头是爱，而善意只是爱的另一种称呼。</w:t>
      </w:r>
    </w:p>
    <w:p w14:paraId="771911DB">
      <w:pPr>
        <w:pStyle w:val="4"/>
        <w:spacing w:line="285" w:lineRule="auto"/>
        <w:rPr>
          <w:rFonts w:hint="eastAsia"/>
        </w:rPr>
      </w:pPr>
    </w:p>
    <w:p w14:paraId="1D2985B8">
      <w:pPr>
        <w:pStyle w:val="4"/>
        <w:spacing w:line="285" w:lineRule="auto"/>
        <w:rPr>
          <w:rFonts w:hint="eastAsia"/>
        </w:rPr>
      </w:pPr>
      <w:r>
        <w:rPr>
          <w:rFonts w:hint="eastAsia"/>
        </w:rPr>
        <w:t>If God loved our world, it cannot be disputed that he exercised good will toward men.</w:t>
      </w:r>
    </w:p>
    <w:p w14:paraId="6F758964">
      <w:pPr>
        <w:pStyle w:val="4"/>
        <w:spacing w:line="285" w:lineRule="auto"/>
        <w:rPr>
          <w:rFonts w:hint="eastAsia"/>
        </w:rPr>
      </w:pPr>
      <w:r>
        <w:rPr>
          <w:rFonts w:hint="eastAsia"/>
        </w:rPr>
        <w:t>如果神爱我们的世界，那么祂向人类施行善意这一点是毋庸置疑的。</w:t>
      </w:r>
    </w:p>
    <w:p w14:paraId="6494D52A">
      <w:pPr>
        <w:pStyle w:val="4"/>
        <w:spacing w:line="285" w:lineRule="auto"/>
        <w:rPr>
          <w:rFonts w:hint="eastAsia"/>
        </w:rPr>
      </w:pPr>
    </w:p>
    <w:p w14:paraId="6B236DBF">
      <w:pPr>
        <w:pStyle w:val="4"/>
        <w:spacing w:line="285" w:lineRule="auto"/>
        <w:rPr>
          <w:rFonts w:hint="eastAsia"/>
        </w:rPr>
      </w:pPr>
      <w:r>
        <w:rPr>
          <w:rFonts w:hint="eastAsia"/>
        </w:rPr>
        <w:t>And that the tendency of the gospel is to bring about universal peace among men, was stated in the beginning of our discourse; but it may be proper and consistent with Scripture usage to give a more extended meaning to the word peace.</w:t>
      </w:r>
    </w:p>
    <w:p w14:paraId="22B221D9">
      <w:pPr>
        <w:pStyle w:val="4"/>
        <w:spacing w:line="285" w:lineRule="auto"/>
        <w:rPr>
          <w:rFonts w:hint="eastAsia"/>
        </w:rPr>
      </w:pPr>
      <w:r>
        <w:rPr>
          <w:rFonts w:hint="eastAsia"/>
        </w:rPr>
        <w:t>福音的趋势是要在人类中带来普世的和平，这在我们讲道开始时就已经说明；但给"和平"一词一个更广泛的含义是恰当的，也符合圣经的用法。</w:t>
      </w:r>
    </w:p>
    <w:p w14:paraId="0947E58E">
      <w:pPr>
        <w:pStyle w:val="4"/>
        <w:spacing w:line="285" w:lineRule="auto"/>
        <w:rPr>
          <w:rFonts w:hint="eastAsia"/>
        </w:rPr>
      </w:pPr>
    </w:p>
    <w:p w14:paraId="5502267E">
      <w:pPr>
        <w:pStyle w:val="4"/>
        <w:spacing w:line="285" w:lineRule="auto"/>
        <w:rPr>
          <w:rFonts w:hint="eastAsia"/>
        </w:rPr>
      </w:pPr>
      <w:r>
        <w:rPr>
          <w:rFonts w:hint="eastAsia"/>
        </w:rPr>
        <w:t>This is a term, which when used by Christ and his apostles, is rich in import.</w:t>
      </w:r>
    </w:p>
    <w:p w14:paraId="5976D35A">
      <w:pPr>
        <w:pStyle w:val="4"/>
        <w:spacing w:line="285" w:lineRule="auto"/>
        <w:rPr>
          <w:rFonts w:hint="eastAsia"/>
        </w:rPr>
      </w:pPr>
      <w:r>
        <w:rPr>
          <w:rFonts w:hint="eastAsia"/>
        </w:rPr>
        <w:t>这个词在基督和祂的使徒们使用时，含义丰富。</w:t>
      </w:r>
    </w:p>
    <w:p w14:paraId="0B188C22">
      <w:pPr>
        <w:pStyle w:val="4"/>
        <w:spacing w:line="285" w:lineRule="auto"/>
        <w:rPr>
          <w:rFonts w:hint="eastAsia"/>
        </w:rPr>
      </w:pPr>
    </w:p>
    <w:p w14:paraId="235E760B">
      <w:pPr>
        <w:pStyle w:val="4"/>
        <w:spacing w:line="285" w:lineRule="auto"/>
        <w:rPr>
          <w:rFonts w:hint="eastAsia"/>
        </w:rPr>
      </w:pPr>
      <w:r>
        <w:rPr>
          <w:rFonts w:hint="eastAsia"/>
        </w:rPr>
        <w:t>It is one of those words which are commonly used in benedictions.</w:t>
      </w:r>
    </w:p>
    <w:p w14:paraId="5931F3E9">
      <w:pPr>
        <w:pStyle w:val="4"/>
        <w:spacing w:line="285" w:lineRule="auto"/>
        <w:rPr>
          <w:rFonts w:hint="eastAsia"/>
        </w:rPr>
      </w:pPr>
      <w:r>
        <w:rPr>
          <w:rFonts w:hint="eastAsia"/>
        </w:rPr>
        <w:t>这是那些常用于祝福的词语之一。</w:t>
      </w:r>
    </w:p>
    <w:p w14:paraId="1C007B96">
      <w:pPr>
        <w:pStyle w:val="4"/>
        <w:spacing w:line="285" w:lineRule="auto"/>
        <w:rPr>
          <w:rFonts w:hint="eastAsia"/>
        </w:rPr>
      </w:pPr>
    </w:p>
    <w:p w14:paraId="2B0E4E42">
      <w:pPr>
        <w:pStyle w:val="4"/>
        <w:spacing w:line="285" w:lineRule="auto"/>
        <w:rPr>
          <w:rFonts w:hint="eastAsia"/>
        </w:rPr>
      </w:pPr>
      <w:r>
        <w:rPr>
          <w:rFonts w:hint="eastAsia"/>
        </w:rPr>
        <w:t>As when Jesus says, "My peace I leave with you, my peace I give unto you."</w:t>
      </w:r>
    </w:p>
    <w:p w14:paraId="0D26C534">
      <w:pPr>
        <w:pStyle w:val="4"/>
        <w:spacing w:line="285" w:lineRule="auto"/>
        <w:rPr>
          <w:rFonts w:hint="eastAsia"/>
        </w:rPr>
      </w:pPr>
      <w:r>
        <w:rPr>
          <w:rFonts w:hint="eastAsia"/>
        </w:rPr>
        <w:t>就像耶稣说："我留下平安给你们，我将我的平安赐给你们。"</w:t>
      </w:r>
    </w:p>
    <w:p w14:paraId="029C0D4C">
      <w:pPr>
        <w:pStyle w:val="4"/>
        <w:spacing w:line="285" w:lineRule="auto"/>
        <w:rPr>
          <w:rFonts w:hint="eastAsia"/>
        </w:rPr>
      </w:pPr>
    </w:p>
    <w:p w14:paraId="4B995F75">
      <w:pPr>
        <w:pStyle w:val="4"/>
        <w:spacing w:line="285" w:lineRule="auto"/>
        <w:rPr>
          <w:rFonts w:hint="eastAsia"/>
        </w:rPr>
      </w:pPr>
      <w:r>
        <w:rPr>
          <w:rFonts w:hint="eastAsia"/>
        </w:rPr>
        <w:t>"These things have I spoken unto you that ye might have peace."</w:t>
      </w:r>
    </w:p>
    <w:p w14:paraId="6A3B2EA0">
      <w:pPr>
        <w:pStyle w:val="4"/>
        <w:spacing w:line="285" w:lineRule="auto"/>
        <w:rPr>
          <w:rFonts w:hint="eastAsia"/>
        </w:rPr>
      </w:pPr>
      <w:r>
        <w:rPr>
          <w:rFonts w:hint="eastAsia"/>
        </w:rPr>
        <w:t>"我将这些事告诉你们，是要叫你们有平安。"</w:t>
      </w:r>
    </w:p>
    <w:p w14:paraId="69D974E1">
      <w:pPr>
        <w:pStyle w:val="4"/>
        <w:spacing w:line="285" w:lineRule="auto"/>
        <w:rPr>
          <w:rFonts w:hint="eastAsia"/>
        </w:rPr>
      </w:pPr>
    </w:p>
    <w:p w14:paraId="30997FF7">
      <w:pPr>
        <w:pStyle w:val="4"/>
        <w:spacing w:line="285" w:lineRule="auto"/>
        <w:rPr>
          <w:rFonts w:hint="eastAsia"/>
        </w:rPr>
      </w:pPr>
      <w:r>
        <w:rPr>
          <w:rFonts w:hint="eastAsia"/>
        </w:rPr>
        <w:t>"The fruit of the Spirit is love, joy, peace."</w:t>
      </w:r>
    </w:p>
    <w:p w14:paraId="0D2EBC3D">
      <w:pPr>
        <w:pStyle w:val="4"/>
        <w:spacing w:line="285" w:lineRule="auto"/>
        <w:rPr>
          <w:rFonts w:hint="eastAsia"/>
        </w:rPr>
      </w:pPr>
      <w:r>
        <w:rPr>
          <w:rFonts w:hint="eastAsia"/>
        </w:rPr>
        <w:t>"圣灵所结的果子就是仁爱、喜乐、和平。"</w:t>
      </w:r>
    </w:p>
    <w:p w14:paraId="5633DF20">
      <w:pPr>
        <w:pStyle w:val="4"/>
        <w:spacing w:line="285" w:lineRule="auto"/>
        <w:rPr>
          <w:rFonts w:hint="eastAsia"/>
        </w:rPr>
      </w:pPr>
    </w:p>
    <w:p w14:paraId="4A64CD7D">
      <w:pPr>
        <w:pStyle w:val="4"/>
        <w:spacing w:line="285" w:lineRule="auto"/>
        <w:rPr>
          <w:rFonts w:hint="eastAsia"/>
        </w:rPr>
      </w:pPr>
      <w:r>
        <w:rPr>
          <w:rFonts w:hint="eastAsia"/>
        </w:rPr>
        <w:t>So Paul's usual salutation runs, "Grace be unto you and peace from God our Father and from our Lord Jesus Christ."</w:t>
      </w:r>
    </w:p>
    <w:p w14:paraId="0A0F4E15">
      <w:pPr>
        <w:pStyle w:val="4"/>
        <w:spacing w:line="285" w:lineRule="auto"/>
        <w:rPr>
          <w:rFonts w:hint="eastAsia"/>
        </w:rPr>
      </w:pPr>
      <w:r>
        <w:rPr>
          <w:rFonts w:hint="eastAsia"/>
        </w:rPr>
        <w:t>因此保罗通常的问候是："愿恩惠、平安从我们的父神并主耶稣基督归与你们。"</w:t>
      </w:r>
    </w:p>
    <w:p w14:paraId="0B9692A3">
      <w:pPr>
        <w:pStyle w:val="4"/>
        <w:spacing w:line="285" w:lineRule="auto"/>
        <w:rPr>
          <w:rFonts w:hint="eastAsia"/>
        </w:rPr>
      </w:pPr>
    </w:p>
    <w:p w14:paraId="6EC2C249">
      <w:pPr>
        <w:pStyle w:val="4"/>
        <w:spacing w:line="285" w:lineRule="auto"/>
        <w:rPr>
          <w:rFonts w:hint="eastAsia"/>
        </w:rPr>
      </w:pPr>
      <w:r>
        <w:rPr>
          <w:rFonts w:hint="eastAsia"/>
        </w:rPr>
        <w:t>And he speaks of "the peace of God which passeth all understanding."</w:t>
      </w:r>
    </w:p>
    <w:p w14:paraId="62702C43">
      <w:pPr>
        <w:pStyle w:val="4"/>
        <w:spacing w:line="285" w:lineRule="auto"/>
        <w:rPr>
          <w:rFonts w:hint="eastAsia"/>
        </w:rPr>
      </w:pPr>
      <w:r>
        <w:rPr>
          <w:rFonts w:hint="eastAsia"/>
        </w:rPr>
        <w:t>他还提到"神所赐出人意外的平安。"</w:t>
      </w:r>
    </w:p>
    <w:p w14:paraId="7A25814F">
      <w:pPr>
        <w:pStyle w:val="4"/>
        <w:spacing w:line="285" w:lineRule="auto"/>
        <w:rPr>
          <w:rFonts w:hint="eastAsia"/>
        </w:rPr>
      </w:pPr>
    </w:p>
    <w:p w14:paraId="40BF3D45">
      <w:pPr>
        <w:pStyle w:val="4"/>
        <w:spacing w:line="285" w:lineRule="auto"/>
        <w:rPr>
          <w:rFonts w:hint="eastAsia"/>
        </w:rPr>
      </w:pPr>
      <w:r>
        <w:rPr>
          <w:rFonts w:hint="eastAsia"/>
        </w:rPr>
        <w:t>Taking this word in the most comprehensive sense, it will include three important blessings.</w:t>
      </w:r>
    </w:p>
    <w:p w14:paraId="757B00A5">
      <w:pPr>
        <w:pStyle w:val="4"/>
        <w:spacing w:line="285" w:lineRule="auto"/>
        <w:rPr>
          <w:rFonts w:hint="eastAsia"/>
        </w:rPr>
      </w:pPr>
      <w:r>
        <w:rPr>
          <w:rFonts w:hint="eastAsia"/>
        </w:rPr>
        <w:t>从最全面的意义来理解这个词，它包含三个重要的祝福。</w:t>
      </w:r>
    </w:p>
    <w:p w14:paraId="41227ABB">
      <w:pPr>
        <w:pStyle w:val="4"/>
        <w:spacing w:line="285" w:lineRule="auto"/>
        <w:rPr>
          <w:rFonts w:hint="eastAsia"/>
        </w:rPr>
      </w:pPr>
    </w:p>
    <w:p w14:paraId="62EDC578">
      <w:pPr>
        <w:pStyle w:val="4"/>
        <w:spacing w:line="285" w:lineRule="auto"/>
        <w:rPr>
          <w:rFonts w:hint="eastAsia"/>
        </w:rPr>
      </w:pPr>
      <w:r>
        <w:rPr>
          <w:rFonts w:hint="eastAsia"/>
        </w:rPr>
        <w:t>First, peace with God; in order to which, his wrath must be appeased by the blood of Christ.</w:t>
      </w:r>
    </w:p>
    <w:p w14:paraId="200A1B47">
      <w:pPr>
        <w:pStyle w:val="4"/>
        <w:spacing w:line="285" w:lineRule="auto"/>
        <w:rPr>
          <w:rFonts w:hint="eastAsia"/>
        </w:rPr>
      </w:pPr>
      <w:r>
        <w:rPr>
          <w:rFonts w:hint="eastAsia"/>
        </w:rPr>
        <w:t>第一，与神和好；为此，祂的愤怒必须藉着基督的宝血得以平息。</w:t>
      </w:r>
    </w:p>
    <w:p w14:paraId="7EB71CC5">
      <w:pPr>
        <w:pStyle w:val="4"/>
        <w:spacing w:line="285" w:lineRule="auto"/>
        <w:rPr>
          <w:rFonts w:hint="eastAsia"/>
        </w:rPr>
      </w:pPr>
    </w:p>
    <w:p w14:paraId="75AD8D87">
      <w:pPr>
        <w:pStyle w:val="4"/>
        <w:spacing w:line="285" w:lineRule="auto"/>
        <w:rPr>
          <w:rFonts w:hint="eastAsia"/>
        </w:rPr>
      </w:pPr>
    </w:p>
    <w:p w14:paraId="0E2E90AD">
      <w:pPr>
        <w:pStyle w:val="4"/>
        <w:spacing w:line="285" w:lineRule="auto"/>
        <w:rPr>
          <w:rFonts w:hint="eastAsia"/>
        </w:rPr>
      </w:pPr>
    </w:p>
    <w:p w14:paraId="210CC242">
      <w:pPr>
        <w:pStyle w:val="4"/>
        <w:spacing w:before="23"/>
        <w:ind w:left="0" w:right="0"/>
        <w:jc w:val="left"/>
        <w:rPr>
          <w:rFonts w:hint="eastAsia"/>
        </w:rPr>
      </w:pPr>
      <w:r>
        <w:rPr>
          <w:rFonts w:hint="eastAsia"/>
        </w:rPr>
        <w:t>This is nothing else than that perfect reconciliation which is spoken of in Scripture.</w:t>
      </w:r>
    </w:p>
    <w:p w14:paraId="04491FFB">
      <w:pPr>
        <w:pStyle w:val="4"/>
        <w:spacing w:before="23"/>
        <w:ind w:left="0" w:right="0"/>
        <w:jc w:val="left"/>
        <w:rPr>
          <w:rFonts w:hint="eastAsia"/>
        </w:rPr>
      </w:pPr>
      <w:r>
        <w:rPr>
          <w:rFonts w:hint="eastAsia"/>
        </w:rPr>
        <w:t>这正是圣经中所说的完全和好。</w:t>
      </w:r>
    </w:p>
    <w:p w14:paraId="617D7B41">
      <w:pPr>
        <w:pStyle w:val="4"/>
        <w:spacing w:before="23"/>
        <w:ind w:left="0" w:right="0"/>
        <w:jc w:val="left"/>
        <w:rPr>
          <w:rFonts w:hint="eastAsia"/>
        </w:rPr>
      </w:pPr>
    </w:p>
    <w:p w14:paraId="1C99423E">
      <w:pPr>
        <w:pStyle w:val="4"/>
        <w:spacing w:before="23"/>
        <w:ind w:left="0" w:right="0"/>
        <w:jc w:val="left"/>
        <w:rPr>
          <w:rFonts w:hint="eastAsia"/>
        </w:rPr>
      </w:pPr>
      <w:r>
        <w:rPr>
          <w:rFonts w:hint="eastAsia"/>
        </w:rPr>
        <w:t>It is the result of our pardon and justification.</w:t>
      </w:r>
    </w:p>
    <w:p w14:paraId="7317C043">
      <w:pPr>
        <w:pStyle w:val="4"/>
        <w:spacing w:before="23"/>
        <w:ind w:left="0" w:right="0"/>
        <w:jc w:val="left"/>
        <w:rPr>
          <w:rFonts w:hint="eastAsia"/>
        </w:rPr>
      </w:pPr>
      <w:r>
        <w:rPr>
          <w:rFonts w:hint="eastAsia"/>
        </w:rPr>
        <w:t>这是我们得蒙赦免和称义的结果。</w:t>
      </w:r>
    </w:p>
    <w:p w14:paraId="103BCFED">
      <w:pPr>
        <w:pStyle w:val="4"/>
        <w:spacing w:before="23"/>
        <w:ind w:left="0" w:right="0"/>
        <w:jc w:val="left"/>
        <w:rPr>
          <w:rFonts w:hint="eastAsia"/>
        </w:rPr>
      </w:pPr>
    </w:p>
    <w:p w14:paraId="6B8E018D">
      <w:pPr>
        <w:pStyle w:val="4"/>
        <w:spacing w:before="23"/>
        <w:ind w:left="0" w:right="0"/>
        <w:jc w:val="left"/>
        <w:rPr>
          <w:rFonts w:hint="eastAsia"/>
        </w:rPr>
      </w:pPr>
      <w:r>
        <w:rPr>
          <w:rFonts w:hint="eastAsia"/>
        </w:rPr>
        <w:t>"Being justified by faith we have peace with God through our Lord Jesus Christ."</w:t>
      </w:r>
    </w:p>
    <w:p w14:paraId="5A12663C">
      <w:pPr>
        <w:pStyle w:val="4"/>
        <w:spacing w:before="23"/>
        <w:ind w:left="0" w:right="0"/>
        <w:jc w:val="left"/>
        <w:rPr>
          <w:rFonts w:hint="eastAsia"/>
        </w:rPr>
      </w:pPr>
      <w:r>
        <w:rPr>
          <w:rFonts w:hint="eastAsia"/>
        </w:rPr>
        <w:t>"我们因信称义，就藉着我们的主耶稣基督与神相和。"</w:t>
      </w:r>
    </w:p>
    <w:p w14:paraId="31F38E0E">
      <w:pPr>
        <w:pStyle w:val="4"/>
        <w:spacing w:before="23"/>
        <w:ind w:left="0" w:right="0"/>
        <w:jc w:val="left"/>
        <w:rPr>
          <w:rFonts w:hint="eastAsia"/>
        </w:rPr>
      </w:pPr>
    </w:p>
    <w:p w14:paraId="1E28520C">
      <w:pPr>
        <w:pStyle w:val="4"/>
        <w:spacing w:before="23"/>
        <w:ind w:left="0" w:right="0"/>
        <w:jc w:val="left"/>
        <w:rPr>
          <w:rFonts w:hint="eastAsia"/>
        </w:rPr>
      </w:pPr>
      <w:r>
        <w:rPr>
          <w:rFonts w:hint="eastAsia"/>
        </w:rPr>
        <w:t>Peace with God also includes the slaying of the natural enmity of the human heart, and filling it with love.</w:t>
      </w:r>
    </w:p>
    <w:p w14:paraId="7DE910B9">
      <w:pPr>
        <w:pStyle w:val="4"/>
        <w:spacing w:before="23"/>
        <w:ind w:left="0" w:right="0"/>
        <w:jc w:val="left"/>
        <w:rPr>
          <w:rFonts w:hint="eastAsia"/>
        </w:rPr>
      </w:pPr>
      <w:r>
        <w:rPr>
          <w:rFonts w:hint="eastAsia"/>
        </w:rPr>
        <w:t>与神相和还包括消除人心天然的敌意，以爱充满心灵。</w:t>
      </w:r>
    </w:p>
    <w:p w14:paraId="2EF3BAC1">
      <w:pPr>
        <w:pStyle w:val="4"/>
        <w:spacing w:before="23"/>
        <w:ind w:left="0" w:right="0"/>
        <w:jc w:val="left"/>
        <w:rPr>
          <w:rFonts w:hint="eastAsia"/>
        </w:rPr>
      </w:pPr>
    </w:p>
    <w:p w14:paraId="69202EA9">
      <w:pPr>
        <w:pStyle w:val="4"/>
        <w:spacing w:before="23"/>
        <w:ind w:left="0" w:right="0"/>
        <w:jc w:val="left"/>
        <w:rPr>
          <w:rFonts w:hint="eastAsia"/>
        </w:rPr>
      </w:pPr>
      <w:r>
        <w:rPr>
          <w:rFonts w:hint="eastAsia"/>
        </w:rPr>
        <w:t>The second blessing included under this word is, peace of conscience, and tranquillity and harmony in the exercise of the desires and affections of the mind.</w:t>
      </w:r>
    </w:p>
    <w:p w14:paraId="4CF5DCE7">
      <w:pPr>
        <w:pStyle w:val="4"/>
        <w:spacing w:before="23"/>
        <w:ind w:left="0" w:right="0"/>
        <w:jc w:val="left"/>
        <w:rPr>
          <w:rFonts w:hint="eastAsia"/>
        </w:rPr>
      </w:pPr>
      <w:r>
        <w:rPr>
          <w:rFonts w:hint="eastAsia"/>
        </w:rPr>
        <w:t>这词语所包含的第二个祝福是良心的平安，以及在心思意念和情感运作上的平静与和谐。</w:t>
      </w:r>
    </w:p>
    <w:p w14:paraId="49BD4FDD">
      <w:pPr>
        <w:pStyle w:val="4"/>
        <w:spacing w:before="23"/>
        <w:ind w:left="0" w:right="0"/>
        <w:jc w:val="left"/>
        <w:rPr>
          <w:rFonts w:hint="eastAsia"/>
        </w:rPr>
      </w:pPr>
    </w:p>
    <w:p w14:paraId="5603FC92">
      <w:pPr>
        <w:pStyle w:val="4"/>
        <w:spacing w:before="23"/>
        <w:ind w:left="0" w:right="0"/>
        <w:jc w:val="left"/>
        <w:rPr>
          <w:rFonts w:hint="eastAsia"/>
        </w:rPr>
      </w:pPr>
      <w:r>
        <w:rPr>
          <w:rFonts w:hint="eastAsia"/>
        </w:rPr>
        <w:t>Sin has produced direful disorder in the exercise of the human powers.</w:t>
      </w:r>
    </w:p>
    <w:p w14:paraId="3A9D4FC1">
      <w:pPr>
        <w:pStyle w:val="4"/>
        <w:spacing w:before="23"/>
        <w:ind w:left="0" w:right="0"/>
        <w:jc w:val="left"/>
        <w:rPr>
          <w:rFonts w:hint="eastAsia"/>
        </w:rPr>
      </w:pPr>
      <w:r>
        <w:rPr>
          <w:rFonts w:hint="eastAsia"/>
        </w:rPr>
        <w:t>罪在人的能力运作中产生了可怕的混乱。</w:t>
      </w:r>
    </w:p>
    <w:p w14:paraId="55A4A979">
      <w:pPr>
        <w:pStyle w:val="4"/>
        <w:spacing w:before="23"/>
        <w:ind w:left="0" w:right="0"/>
        <w:jc w:val="left"/>
        <w:rPr>
          <w:rFonts w:hint="eastAsia"/>
        </w:rPr>
      </w:pPr>
    </w:p>
    <w:p w14:paraId="797AE780">
      <w:pPr>
        <w:pStyle w:val="4"/>
        <w:spacing w:before="23"/>
        <w:ind w:left="0" w:right="0"/>
        <w:jc w:val="left"/>
        <w:rPr>
          <w:rFonts w:hint="eastAsia"/>
        </w:rPr>
      </w:pPr>
      <w:r>
        <w:rPr>
          <w:rFonts w:hint="eastAsia"/>
        </w:rPr>
        <w:t>Grace restores peace and harmony; and the conscience of the sinner, though it may sleep, though it may be seared, yet never enjoys a solid peace, until sprinkled with the blood of atonement.</w:t>
      </w:r>
    </w:p>
    <w:p w14:paraId="74B0116A">
      <w:pPr>
        <w:pStyle w:val="4"/>
        <w:spacing w:before="23"/>
        <w:ind w:left="0" w:right="0"/>
        <w:jc w:val="left"/>
        <w:rPr>
          <w:rFonts w:hint="eastAsia"/>
        </w:rPr>
      </w:pPr>
      <w:r>
        <w:rPr>
          <w:rFonts w:hint="eastAsia"/>
        </w:rPr>
        <w:t>恩典恢复了平安与和谐；罪人的良心，虽然可能沉睡，虽然可能麻木，但直到被赎罪的血洒上，才能享有真正的平安。</w:t>
      </w:r>
    </w:p>
    <w:p w14:paraId="4D94D657">
      <w:pPr>
        <w:pStyle w:val="4"/>
        <w:spacing w:before="23"/>
        <w:ind w:left="0" w:right="0"/>
        <w:jc w:val="left"/>
        <w:rPr>
          <w:rFonts w:hint="eastAsia"/>
        </w:rPr>
      </w:pPr>
    </w:p>
    <w:p w14:paraId="52D4839F">
      <w:pPr>
        <w:pStyle w:val="4"/>
        <w:spacing w:before="23"/>
        <w:ind w:left="0" w:right="0"/>
        <w:jc w:val="left"/>
        <w:rPr>
          <w:rFonts w:hint="eastAsia"/>
        </w:rPr>
      </w:pPr>
      <w:r>
        <w:rPr>
          <w:rFonts w:hint="eastAsia"/>
        </w:rPr>
        <w:t>This is the only balm which can remove the pain of a wounded spirit.</w:t>
      </w:r>
    </w:p>
    <w:p w14:paraId="376CC9EB">
      <w:pPr>
        <w:pStyle w:val="4"/>
        <w:spacing w:before="23"/>
        <w:ind w:left="0" w:right="0"/>
        <w:jc w:val="left"/>
        <w:rPr>
          <w:rFonts w:hint="eastAsia"/>
        </w:rPr>
      </w:pPr>
      <w:r>
        <w:rPr>
          <w:rFonts w:hint="eastAsia"/>
        </w:rPr>
        <w:t>这是唯一能够消除受伤灵魂之痛的良药。</w:t>
      </w:r>
    </w:p>
    <w:p w14:paraId="52827CD3">
      <w:pPr>
        <w:pStyle w:val="4"/>
        <w:spacing w:before="23"/>
        <w:ind w:left="0" w:right="0"/>
        <w:jc w:val="left"/>
        <w:rPr>
          <w:rFonts w:hint="eastAsia"/>
        </w:rPr>
      </w:pPr>
    </w:p>
    <w:p w14:paraId="2176D420">
      <w:pPr>
        <w:pStyle w:val="4"/>
        <w:spacing w:before="23"/>
        <w:ind w:left="0" w:right="0"/>
        <w:jc w:val="left"/>
        <w:rPr>
          <w:rFonts w:hint="eastAsia"/>
        </w:rPr>
      </w:pPr>
      <w:r>
        <w:rPr>
          <w:rFonts w:hint="eastAsia"/>
        </w:rPr>
        <w:t>The third blessing is peace with our fellow men.</w:t>
      </w:r>
    </w:p>
    <w:p w14:paraId="433413CA">
      <w:pPr>
        <w:pStyle w:val="4"/>
        <w:spacing w:before="23"/>
        <w:ind w:left="0" w:right="0"/>
        <w:jc w:val="left"/>
        <w:rPr>
          <w:rFonts w:hint="eastAsia"/>
        </w:rPr>
      </w:pPr>
      <w:r>
        <w:rPr>
          <w:rFonts w:hint="eastAsia"/>
        </w:rPr>
        <w:t>第三个祝福是与我们的同胞和睦相处。</w:t>
      </w:r>
    </w:p>
    <w:p w14:paraId="7BFE1D94">
      <w:pPr>
        <w:pStyle w:val="4"/>
        <w:spacing w:before="23"/>
        <w:ind w:left="0" w:right="0"/>
        <w:jc w:val="left"/>
        <w:rPr>
          <w:rFonts w:hint="eastAsia"/>
        </w:rPr>
      </w:pPr>
    </w:p>
    <w:p w14:paraId="7C2558D5">
      <w:pPr>
        <w:pStyle w:val="4"/>
        <w:spacing w:before="23"/>
        <w:ind w:left="0" w:right="0"/>
        <w:jc w:val="left"/>
        <w:rPr>
          <w:rFonts w:hint="eastAsia"/>
        </w:rPr>
      </w:pPr>
      <w:r>
        <w:rPr>
          <w:rFonts w:hint="eastAsia"/>
        </w:rPr>
        <w:t>Christians must, from the nature of the doctrines which they believe, and from the dispositions with which they are inspired, be men of peace.</w:t>
      </w:r>
    </w:p>
    <w:p w14:paraId="426DBD55">
      <w:pPr>
        <w:pStyle w:val="4"/>
        <w:spacing w:before="23"/>
        <w:ind w:left="0" w:right="0"/>
        <w:jc w:val="left"/>
        <w:rPr>
          <w:rFonts w:hint="eastAsia"/>
        </w:rPr>
      </w:pPr>
      <w:r>
        <w:rPr>
          <w:rFonts w:hint="eastAsia"/>
        </w:rPr>
        <w:t>基督徒必须因着他们所信之教义的本质，以及受感而有的心志，成为和平之人。</w:t>
      </w:r>
    </w:p>
    <w:p w14:paraId="663AD832">
      <w:pPr>
        <w:pStyle w:val="4"/>
        <w:spacing w:before="23"/>
        <w:ind w:left="0" w:right="0"/>
        <w:jc w:val="left"/>
        <w:rPr>
          <w:rFonts w:hint="eastAsia"/>
        </w:rPr>
      </w:pPr>
    </w:p>
    <w:p w14:paraId="47EDB54C">
      <w:pPr>
        <w:pStyle w:val="4"/>
        <w:spacing w:before="23"/>
        <w:ind w:left="0" w:right="0"/>
        <w:jc w:val="left"/>
        <w:rPr>
          <w:rFonts w:hint="eastAsia"/>
        </w:rPr>
      </w:pPr>
      <w:r>
        <w:rPr>
          <w:rFonts w:hint="eastAsia"/>
        </w:rPr>
        <w:t>Their rule is, as far as in them lies, to live peaceably with all men.</w:t>
      </w:r>
    </w:p>
    <w:p w14:paraId="2BDFF68F">
      <w:pPr>
        <w:pStyle w:val="4"/>
        <w:spacing w:before="23"/>
        <w:ind w:left="0" w:right="0"/>
        <w:jc w:val="left"/>
        <w:rPr>
          <w:rFonts w:hint="eastAsia"/>
        </w:rPr>
      </w:pPr>
      <w:r>
        <w:rPr>
          <w:rFonts w:hint="eastAsia"/>
        </w:rPr>
        <w:t>他们的准则是，在他们力所能及的范围内，与众人和睦相处。</w:t>
      </w:r>
    </w:p>
    <w:p w14:paraId="7214AF91">
      <w:pPr>
        <w:pStyle w:val="4"/>
        <w:spacing w:before="23"/>
        <w:ind w:left="0" w:right="0"/>
        <w:jc w:val="left"/>
        <w:rPr>
          <w:rFonts w:hint="eastAsia"/>
        </w:rPr>
      </w:pPr>
    </w:p>
    <w:p w14:paraId="7E4D5ABA">
      <w:pPr>
        <w:pStyle w:val="4"/>
        <w:spacing w:before="23"/>
        <w:ind w:left="0" w:right="0"/>
        <w:jc w:val="left"/>
        <w:rPr>
          <w:rFonts w:hint="eastAsia"/>
        </w:rPr>
      </w:pPr>
      <w:r>
        <w:rPr>
          <w:rFonts w:hint="eastAsia"/>
        </w:rPr>
        <w:t>And they are ever found to be peace-makers.</w:t>
      </w:r>
    </w:p>
    <w:p w14:paraId="2B9F84A5">
      <w:pPr>
        <w:pStyle w:val="4"/>
        <w:spacing w:before="23"/>
        <w:ind w:left="0" w:right="0"/>
        <w:jc w:val="left"/>
        <w:rPr>
          <w:rFonts w:hint="eastAsia"/>
        </w:rPr>
      </w:pPr>
      <w:r>
        <w:rPr>
          <w:rFonts w:hint="eastAsia"/>
        </w:rPr>
        <w:t>他们总是被认为是使人和睦的人。</w:t>
      </w:r>
    </w:p>
    <w:p w14:paraId="727E6106">
      <w:pPr>
        <w:pStyle w:val="4"/>
        <w:spacing w:before="23"/>
        <w:ind w:left="0" w:right="0"/>
        <w:jc w:val="left"/>
        <w:rPr>
          <w:rFonts w:hint="eastAsia"/>
        </w:rPr>
      </w:pPr>
    </w:p>
    <w:p w14:paraId="5E2D9416">
      <w:pPr>
        <w:pStyle w:val="4"/>
        <w:spacing w:before="23"/>
        <w:ind w:left="0" w:right="0"/>
        <w:jc w:val="left"/>
        <w:rPr>
          <w:rFonts w:hint="eastAsia"/>
        </w:rPr>
      </w:pPr>
      <w:r>
        <w:rPr>
          <w:rFonts w:hint="eastAsia"/>
        </w:rPr>
        <w:t>Nothing more is necessary to produce universal peace, than the general prevalence of the gospel.</w:t>
      </w:r>
    </w:p>
    <w:p w14:paraId="1BF7D4B4">
      <w:pPr>
        <w:pStyle w:val="4"/>
        <w:spacing w:before="23"/>
        <w:ind w:left="0" w:right="0"/>
        <w:jc w:val="left"/>
        <w:rPr>
          <w:rFonts w:hint="eastAsia"/>
        </w:rPr>
      </w:pPr>
      <w:r>
        <w:rPr>
          <w:rFonts w:hint="eastAsia"/>
        </w:rPr>
        <w:t>要实现普世和平，除了福音的广泛传播，别无他需。</w:t>
      </w:r>
    </w:p>
    <w:p w14:paraId="3B5BC44E">
      <w:pPr>
        <w:pStyle w:val="4"/>
        <w:spacing w:before="23"/>
        <w:ind w:left="0" w:right="0"/>
        <w:jc w:val="left"/>
        <w:rPr>
          <w:rFonts w:hint="eastAsia"/>
        </w:rPr>
      </w:pPr>
    </w:p>
    <w:p w14:paraId="4D77EE2A">
      <w:pPr>
        <w:pStyle w:val="4"/>
        <w:spacing w:before="23"/>
        <w:ind w:left="0" w:right="0"/>
        <w:jc w:val="left"/>
        <w:rPr>
          <w:rFonts w:hint="eastAsia"/>
        </w:rPr>
      </w:pPr>
      <w:r>
        <w:rPr>
          <w:rFonts w:hint="eastAsia"/>
        </w:rPr>
        <w:t>We may bring this discourse to a close by a few reflections:</w:t>
      </w:r>
    </w:p>
    <w:p w14:paraId="25794BE6">
      <w:pPr>
        <w:pStyle w:val="4"/>
        <w:spacing w:before="23"/>
        <w:ind w:left="0" w:right="0"/>
        <w:jc w:val="left"/>
        <w:rPr>
          <w:rFonts w:hint="eastAsia"/>
        </w:rPr>
      </w:pPr>
      <w:r>
        <w:rPr>
          <w:rFonts w:hint="eastAsia"/>
        </w:rPr>
        <w:t>让我们以几点反思来结束这篇讲论：</w:t>
      </w:r>
    </w:p>
    <w:p w14:paraId="41275ECD">
      <w:pPr>
        <w:pStyle w:val="4"/>
        <w:spacing w:before="23"/>
        <w:ind w:left="0" w:right="0"/>
        <w:jc w:val="left"/>
        <w:rPr>
          <w:rFonts w:hint="eastAsia"/>
        </w:rPr>
      </w:pPr>
    </w:p>
    <w:p w14:paraId="590C79B0">
      <w:pPr>
        <w:pStyle w:val="4"/>
        <w:spacing w:before="23"/>
        <w:ind w:left="0" w:right="0"/>
        <w:jc w:val="left"/>
        <w:rPr>
          <w:rFonts w:hint="eastAsia"/>
        </w:rPr>
      </w:pPr>
    </w:p>
    <w:p w14:paraId="04B08570">
      <w:pPr>
        <w:pStyle w:val="4"/>
        <w:spacing w:before="294" w:line="285" w:lineRule="auto"/>
        <w:rPr>
          <w:rFonts w:hint="eastAsia" w:eastAsia="宋体"/>
          <w:sz w:val="30"/>
          <w:lang w:val="en-US" w:eastAsia="zh-CN"/>
        </w:rPr>
      </w:pPr>
      <w:r>
        <w:rPr>
          <w:rFonts w:hint="eastAsia" w:eastAsia="宋体"/>
          <w:sz w:val="30"/>
          <w:lang w:val="en-US" w:eastAsia="zh-CN"/>
        </w:rPr>
        <w:t>It is delightful to the pious mind to know, that although there are so few in this world who engage sincerely in the worship of their Creator; and although by most his authority is despised, and his law trodden under foot; yet there is a world, peopled by an innumerable company of beings far more exalted than man, where all, without exception, esteem it their highest honour and greatest felicity to be constantly employed in the high praises of God, and in executing his commands.</w:t>
      </w:r>
    </w:p>
    <w:p w14:paraId="3697FDA6">
      <w:pPr>
        <w:pStyle w:val="4"/>
        <w:spacing w:before="294" w:line="285" w:lineRule="auto"/>
        <w:rPr>
          <w:rFonts w:hint="eastAsia" w:eastAsia="宋体"/>
          <w:sz w:val="30"/>
          <w:lang w:val="en-US" w:eastAsia="zh-CN"/>
        </w:rPr>
      </w:pPr>
      <w:r>
        <w:rPr>
          <w:rFonts w:hint="eastAsia" w:eastAsia="宋体"/>
          <w:sz w:val="30"/>
          <w:lang w:val="en-US" w:eastAsia="zh-CN"/>
        </w:rPr>
        <w:t>对虔诚的心灵而言，知道以下事实是何等喜悦：尽管在这个世界上真诚敬拜造物主的人寥寥无几，尽管大多数人藐视祂的权柄，践踏祂的律法；然而还有一个世界，那里居住着数不清的比人类更崇高的生命，他们无一例外地都以不断赞美上帝、执行祂的命令为最高荣耀和最大福分。</w:t>
      </w:r>
    </w:p>
    <w:p w14:paraId="3BAF6853">
      <w:pPr>
        <w:pStyle w:val="4"/>
        <w:spacing w:before="294" w:line="285" w:lineRule="auto"/>
        <w:rPr>
          <w:rFonts w:hint="eastAsia" w:eastAsia="宋体"/>
          <w:sz w:val="30"/>
          <w:lang w:val="en-US" w:eastAsia="zh-CN"/>
        </w:rPr>
      </w:pPr>
    </w:p>
    <w:p w14:paraId="5EC53539">
      <w:pPr>
        <w:pStyle w:val="4"/>
        <w:spacing w:before="294" w:line="285" w:lineRule="auto"/>
        <w:rPr>
          <w:rFonts w:hint="eastAsia" w:eastAsia="宋体"/>
          <w:sz w:val="30"/>
          <w:lang w:val="en-US" w:eastAsia="zh-CN"/>
        </w:rPr>
      </w:pPr>
      <w:r>
        <w:rPr>
          <w:rFonts w:hint="eastAsia" w:eastAsia="宋体"/>
          <w:sz w:val="30"/>
          <w:lang w:val="en-US" w:eastAsia="zh-CN"/>
        </w:rPr>
        <w:t>It is probable, that while multitudes are employed in ascribing praise and glory to God, others are sent as messengers to declare the will of God, and as ministering servants, to minister unto, and exercise a guardianship over, the people of God, and that, in both these services, they take their turns; so that all enjoy the high privilege of joining in the grand concert of praise around the throne; and all in their turn are required to execute the divine will as angels or messengers.</w:t>
      </w:r>
    </w:p>
    <w:p w14:paraId="0E506F57">
      <w:pPr>
        <w:pStyle w:val="4"/>
        <w:spacing w:before="294" w:line="285" w:lineRule="auto"/>
        <w:rPr>
          <w:rFonts w:hint="eastAsia" w:eastAsia="宋体"/>
          <w:sz w:val="30"/>
          <w:lang w:val="en-US" w:eastAsia="zh-CN"/>
        </w:rPr>
      </w:pPr>
      <w:r>
        <w:rPr>
          <w:rFonts w:hint="eastAsia" w:eastAsia="宋体"/>
          <w:sz w:val="30"/>
          <w:lang w:val="en-US" w:eastAsia="zh-CN"/>
        </w:rPr>
        <w:t>很可能在众多天使赞美荣耀上帝的同时，其他天使被差遣为使者宣告上帝的旨意，作为服事的仆人来服侍并守护上帝的子民，他们在这两种服事中轮流担当；因此所有天使都享有围绕宝座参与盛大赞美合唱的崇高特权，也都依次被差遣作为天使或使者执行神圣的旨意。</w:t>
      </w:r>
    </w:p>
    <w:p w14:paraId="5FFC1C78">
      <w:pPr>
        <w:pStyle w:val="4"/>
        <w:spacing w:before="294" w:line="285" w:lineRule="auto"/>
        <w:rPr>
          <w:rFonts w:hint="eastAsia" w:eastAsia="宋体"/>
          <w:sz w:val="30"/>
          <w:lang w:val="en-US" w:eastAsia="zh-CN"/>
        </w:rPr>
      </w:pPr>
    </w:p>
    <w:p w14:paraId="3403D360">
      <w:pPr>
        <w:pStyle w:val="4"/>
        <w:spacing w:before="294" w:line="285" w:lineRule="auto"/>
        <w:rPr>
          <w:rFonts w:hint="eastAsia" w:eastAsia="宋体"/>
          <w:sz w:val="30"/>
          <w:lang w:val="en-US" w:eastAsia="zh-CN"/>
        </w:rPr>
      </w:pPr>
      <w:r>
        <w:rPr>
          <w:rFonts w:hint="eastAsia" w:eastAsia="宋体"/>
          <w:sz w:val="30"/>
          <w:lang w:val="en-US" w:eastAsia="zh-CN"/>
        </w:rPr>
        <w:t>How pleasing is the thought that these celestial beings are lovers of men, and take a lively interest in all our concerns; especially, that they are deeply interested in all that relates to the salvation of God's elect, and cheerfully condescend to attend on such to guard them from evil, and to help them in ways unknown to us.</w:t>
      </w:r>
    </w:p>
    <w:p w14:paraId="1A52CEA1">
      <w:pPr>
        <w:pStyle w:val="4"/>
        <w:spacing w:before="294" w:line="285" w:lineRule="auto"/>
        <w:rPr>
          <w:rFonts w:hint="eastAsia" w:eastAsia="宋体"/>
          <w:sz w:val="30"/>
          <w:lang w:val="en-US" w:eastAsia="zh-CN"/>
        </w:rPr>
      </w:pPr>
      <w:r>
        <w:rPr>
          <w:rFonts w:hint="eastAsia" w:eastAsia="宋体"/>
          <w:sz w:val="30"/>
          <w:lang w:val="en-US" w:eastAsia="zh-CN"/>
        </w:rPr>
        <w:t>想到这些天上的生命是人类的爱护者，活跃地关心我们所有的事，这是多么令人愉悦；特别是他们深切关注一切与上帝选民得救有关的事，欣然俯就看顾他们，保护他们免受邪恶，并以我们不知道的方式帮助他们。</w:t>
      </w:r>
    </w:p>
    <w:p w14:paraId="57B2258E">
      <w:pPr>
        <w:pStyle w:val="4"/>
        <w:spacing w:before="294" w:line="285" w:lineRule="auto"/>
        <w:rPr>
          <w:rFonts w:hint="eastAsia" w:eastAsia="宋体"/>
          <w:sz w:val="30"/>
          <w:lang w:val="en-US" w:eastAsia="zh-CN"/>
        </w:rPr>
      </w:pPr>
    </w:p>
    <w:p w14:paraId="6B683B1A">
      <w:pPr>
        <w:pStyle w:val="4"/>
        <w:spacing w:before="294" w:line="285" w:lineRule="auto"/>
        <w:rPr>
          <w:rFonts w:hint="eastAsia" w:eastAsia="宋体"/>
          <w:sz w:val="30"/>
          <w:lang w:val="en-US" w:eastAsia="zh-CN"/>
        </w:rPr>
      </w:pPr>
      <w:r>
        <w:rPr>
          <w:rFonts w:hint="eastAsia" w:eastAsia="宋体"/>
          <w:sz w:val="30"/>
          <w:lang w:val="en-US" w:eastAsia="zh-CN"/>
        </w:rPr>
        <w:t>But the service which angels can render to us is small, compared with the work of redemption wrought by the Son of God. What measure can be assigned to the gratitude due for the birth of a Saviour? And although this glorious event occurred above eighteen centuries since; yet its importance is not in the least diminished. The blessed effects of the incarnation are as great now, as they ever were. Christ, who was born in Bethlehem, is as mighty to save now, as when he died: his precious blood shall never lose its power. And we may have as free access to the Redeemer now, as his immediate disciples had. Faith does not require a visible Saviour for its object; but the blessing is rather on those who have not seen, and yet believed.</w:t>
      </w:r>
    </w:p>
    <w:p w14:paraId="5765AEE2">
      <w:pPr>
        <w:pStyle w:val="4"/>
        <w:spacing w:before="294" w:line="285" w:lineRule="auto"/>
        <w:rPr>
          <w:rFonts w:hint="eastAsia" w:eastAsia="宋体"/>
          <w:sz w:val="30"/>
          <w:lang w:val="en-US" w:eastAsia="zh-CN"/>
        </w:rPr>
      </w:pPr>
      <w:r>
        <w:rPr>
          <w:rFonts w:hint="eastAsia" w:eastAsia="宋体"/>
          <w:sz w:val="30"/>
          <w:lang w:val="en-US" w:eastAsia="zh-CN"/>
        </w:rPr>
        <w:t>但是天使能给予我们的服事与上帝之子所成就的救赎之工相比是微不足道的。对救主降生我们该献上何等的感恩？虽然这荣耀的事件发生在十八个世纪以前，但它的重要性丝毫未减。道成肉身的福佑现今与往日一样伟大。在伯利恒出生的基督，现今拯救的大能与祂受死时一样：祂宝血的能力永不衰减。我们现今可以像祂当年的门徒一样自由地亲近救主。信心不需要可见的救主作为对象；反而那些没有看见就信的人更有福了。</w:t>
      </w:r>
    </w:p>
    <w:p w14:paraId="68E5F9E1">
      <w:pPr>
        <w:pStyle w:val="4"/>
        <w:spacing w:before="294" w:line="285" w:lineRule="auto"/>
        <w:rPr>
          <w:rFonts w:hint="eastAsia" w:eastAsia="宋体"/>
          <w:sz w:val="30"/>
          <w:lang w:val="en-US" w:eastAsia="zh-CN"/>
        </w:rPr>
      </w:pPr>
    </w:p>
    <w:p w14:paraId="690E5949">
      <w:pPr>
        <w:pStyle w:val="4"/>
        <w:spacing w:before="294" w:line="285" w:lineRule="auto"/>
        <w:rPr>
          <w:rFonts w:hint="eastAsia" w:eastAsia="宋体"/>
          <w:sz w:val="30"/>
          <w:lang w:val="en-US" w:eastAsia="zh-CN"/>
        </w:rPr>
      </w:pPr>
      <w:r>
        <w:rPr>
          <w:rFonts w:hint="eastAsia" w:eastAsia="宋体"/>
          <w:sz w:val="30"/>
          <w:lang w:val="en-US" w:eastAsia="zh-CN"/>
        </w:rPr>
        <w:t>Let us endeavour to imbibe the Spirit which animated this multitude of the heavenly host, and make it our constant aim to give glory to God in the highest, to seek the peace of the world, and to exercise good-will to men. Let us remember, that we are not our own, but bought with a price, and that we should, therefore, glorify God with our bodies and spirits, which are his. Whether we eat or drink, or whatever we do, we should glorify God; and should let our light so shine, that others seeing our good works, should be led to glorify our Father in heaven.</w:t>
      </w:r>
    </w:p>
    <w:p w14:paraId="260B530B">
      <w:pPr>
        <w:pStyle w:val="4"/>
        <w:spacing w:before="294" w:line="285" w:lineRule="auto"/>
        <w:rPr>
          <w:rFonts w:hint="eastAsia" w:eastAsia="宋体"/>
          <w:sz w:val="30"/>
          <w:lang w:val="en-US" w:eastAsia="zh-CN"/>
        </w:rPr>
      </w:pPr>
      <w:r>
        <w:rPr>
          <w:rFonts w:hint="eastAsia" w:eastAsia="宋体"/>
          <w:sz w:val="30"/>
          <w:lang w:val="en-US" w:eastAsia="zh-CN"/>
        </w:rPr>
        <w:t>让我们努力吸收激励众天军的圣灵，并以在至高之处荣耀上帝、寻求世界的和平、向人实践善意为我们持续的目标。让我们记住，我们不是属于自己的，乃是重价买来的，因此我们应当用自己的身体和灵魂荣耀上帝，因为这些都是属于祂的。无论是吃喝，还是做什么，我们都应当荣耀上帝；也要让我们的光如此照耀，使别人看见我们的好行为，就归荣耀给我们在天上的父。</w:t>
      </w:r>
    </w:p>
    <w:p w14:paraId="2547DD6E">
      <w:pPr>
        <w:pStyle w:val="4"/>
        <w:spacing w:before="294" w:line="285" w:lineRule="auto"/>
        <w:rPr>
          <w:rFonts w:hint="eastAsia" w:eastAsia="宋体"/>
          <w:sz w:val="30"/>
          <w:lang w:val="en-US" w:eastAsia="zh-CN"/>
        </w:rPr>
      </w:pPr>
    </w:p>
    <w:p w14:paraId="1FF966E4">
      <w:pPr>
        <w:pStyle w:val="4"/>
        <w:spacing w:before="0"/>
        <w:ind w:left="0" w:right="0"/>
        <w:jc w:val="left"/>
        <w:rPr>
          <w:rFonts w:hint="eastAsia"/>
        </w:rPr>
      </w:pPr>
      <w:r>
        <w:rPr>
          <w:rFonts w:hint="eastAsia"/>
        </w:rPr>
        <w:t>Let us remember, that time is short; that our opportunities of glorifying God in this world will soon be past.</w:t>
      </w:r>
    </w:p>
    <w:p w14:paraId="7C24579F">
      <w:pPr>
        <w:pStyle w:val="4"/>
        <w:spacing w:before="0"/>
        <w:ind w:left="0" w:right="0"/>
        <w:jc w:val="left"/>
        <w:rPr>
          <w:rFonts w:hint="eastAsia"/>
        </w:rPr>
      </w:pPr>
      <w:r>
        <w:rPr>
          <w:rFonts w:hint="eastAsia"/>
        </w:rPr>
        <w:t>让我们记住，时间短暂；我们在这世上荣耀神的机会很快就会过去。</w:t>
      </w:r>
    </w:p>
    <w:p w14:paraId="4477FDCA">
      <w:pPr>
        <w:pStyle w:val="4"/>
        <w:spacing w:before="0"/>
        <w:ind w:left="0" w:right="0"/>
        <w:jc w:val="left"/>
        <w:rPr>
          <w:rFonts w:hint="eastAsia"/>
        </w:rPr>
      </w:pPr>
    </w:p>
    <w:p w14:paraId="5F00A134">
      <w:pPr>
        <w:pStyle w:val="4"/>
        <w:spacing w:before="0"/>
        <w:ind w:left="0" w:right="0"/>
        <w:jc w:val="left"/>
        <w:rPr>
          <w:rFonts w:hint="eastAsia"/>
        </w:rPr>
      </w:pPr>
      <w:r>
        <w:rPr>
          <w:rFonts w:hint="eastAsia"/>
        </w:rPr>
        <w:t>Work then while it is called today, for the night cometh on apace when no man can work.</w:t>
      </w:r>
    </w:p>
    <w:p w14:paraId="1D627756">
      <w:pPr>
        <w:pStyle w:val="4"/>
        <w:spacing w:before="0"/>
        <w:ind w:left="0" w:right="0"/>
        <w:jc w:val="left"/>
        <w:rPr>
          <w:rFonts w:hint="eastAsia"/>
        </w:rPr>
      </w:pPr>
      <w:r>
        <w:rPr>
          <w:rFonts w:hint="eastAsia"/>
        </w:rPr>
        <w:t>趁着还称为今日，就当工作，因为黑夜迅速临近，那时就没有人能做工了。</w:t>
      </w:r>
    </w:p>
    <w:p w14:paraId="1FE73B47">
      <w:pPr>
        <w:pStyle w:val="4"/>
        <w:spacing w:before="0"/>
        <w:ind w:left="0" w:right="0"/>
        <w:jc w:val="left"/>
        <w:rPr>
          <w:rFonts w:hint="eastAsia"/>
        </w:rPr>
      </w:pPr>
    </w:p>
    <w:p w14:paraId="3BAD11F2">
      <w:pPr>
        <w:pStyle w:val="4"/>
        <w:spacing w:before="0"/>
        <w:ind w:left="0" w:right="0"/>
        <w:jc w:val="left"/>
        <w:rPr>
          <w:rFonts w:hint="eastAsia"/>
        </w:rPr>
      </w:pPr>
      <w:r>
        <w:rPr>
          <w:rFonts w:hint="eastAsia"/>
        </w:rPr>
        <w:t>The lively remembrance of the Saviour's birth should not be confined to any certain day in the year, but should call forth our gratitude and praise, every day.</w:t>
      </w:r>
    </w:p>
    <w:p w14:paraId="1DA48A68">
      <w:pPr>
        <w:pStyle w:val="4"/>
        <w:spacing w:before="0"/>
        <w:ind w:left="0" w:right="0"/>
        <w:jc w:val="left"/>
        <w:rPr>
          <w:rFonts w:hint="eastAsia"/>
        </w:rPr>
      </w:pPr>
      <w:r>
        <w:rPr>
          <w:rFonts w:hint="eastAsia"/>
        </w:rPr>
        <w:t>对救主诞生的生动记念不应局限于一年中的某一天，而应当每天激发我们的感恩与赞美。</w:t>
      </w:r>
    </w:p>
    <w:p w14:paraId="31B46AEE">
      <w:pPr>
        <w:pStyle w:val="4"/>
        <w:spacing w:before="0"/>
        <w:ind w:left="0" w:right="0"/>
        <w:jc w:val="left"/>
        <w:rPr>
          <w:rFonts w:hint="eastAsia"/>
        </w:rPr>
      </w:pPr>
    </w:p>
    <w:p w14:paraId="54EB85C8">
      <w:pPr>
        <w:pStyle w:val="4"/>
        <w:spacing w:before="0"/>
        <w:ind w:left="0" w:right="0"/>
        <w:jc w:val="left"/>
        <w:rPr>
          <w:rFonts w:hint="eastAsia"/>
        </w:rPr>
      </w:pPr>
      <w:r>
        <w:rPr>
          <w:rFonts w:hint="eastAsia"/>
        </w:rPr>
        <w:t>We read nothing in the New Testament of setting apart one particular day for the celebration of this great event.</w:t>
      </w:r>
    </w:p>
    <w:p w14:paraId="17FBA601">
      <w:pPr>
        <w:pStyle w:val="4"/>
        <w:spacing w:before="0"/>
        <w:ind w:left="0" w:right="0"/>
        <w:jc w:val="left"/>
        <w:rPr>
          <w:rFonts w:hint="eastAsia"/>
        </w:rPr>
      </w:pPr>
      <w:r>
        <w:rPr>
          <w:rFonts w:hint="eastAsia"/>
        </w:rPr>
        <w:t>在新约圣经中，我们找不到任何将某一特定日子分别出来庆祝这一重大事件的记载。</w:t>
      </w:r>
    </w:p>
    <w:p w14:paraId="1CE88D85">
      <w:pPr>
        <w:pStyle w:val="4"/>
        <w:spacing w:before="0"/>
        <w:ind w:left="0" w:right="0"/>
        <w:jc w:val="left"/>
        <w:rPr>
          <w:rFonts w:hint="eastAsia"/>
        </w:rPr>
      </w:pPr>
    </w:p>
    <w:p w14:paraId="1F148187">
      <w:pPr>
        <w:pStyle w:val="4"/>
        <w:spacing w:before="0"/>
        <w:ind w:left="0" w:right="0"/>
        <w:jc w:val="left"/>
        <w:rPr>
          <w:rFonts w:hint="eastAsia"/>
        </w:rPr>
      </w:pPr>
      <w:r>
        <w:rPr>
          <w:rFonts w:hint="eastAsia"/>
        </w:rPr>
        <w:t>The minds of the apostles and primitive disciples, were so imbued with the spirit of the gospel, that they appear to have disregarded those external circumstances and associations, which have since so greatly occupied the thoughts of men.</w:t>
      </w:r>
    </w:p>
    <w:p w14:paraId="5E4A6E4F">
      <w:pPr>
        <w:pStyle w:val="4"/>
        <w:spacing w:before="0"/>
        <w:ind w:left="0" w:right="0"/>
        <w:jc w:val="left"/>
        <w:rPr>
          <w:rFonts w:hint="eastAsia"/>
        </w:rPr>
      </w:pPr>
      <w:r>
        <w:rPr>
          <w:rFonts w:hint="eastAsia"/>
        </w:rPr>
        <w:t>使徒们和早期门徒的心思完全被福音的灵充满，以致他们似乎并不在意那些后来极大地占据人们思想的外在环境和联系。</w:t>
      </w:r>
    </w:p>
    <w:p w14:paraId="2EB6D256">
      <w:pPr>
        <w:pStyle w:val="4"/>
        <w:spacing w:before="0"/>
        <w:ind w:left="0" w:right="0"/>
        <w:jc w:val="left"/>
        <w:rPr>
          <w:rFonts w:hint="eastAsia"/>
        </w:rPr>
      </w:pPr>
    </w:p>
    <w:p w14:paraId="7C04EF03">
      <w:pPr>
        <w:pStyle w:val="4"/>
        <w:spacing w:before="0"/>
        <w:ind w:left="0" w:right="0"/>
        <w:jc w:val="left"/>
        <w:rPr>
          <w:rFonts w:hint="eastAsia"/>
        </w:rPr>
      </w:pPr>
      <w:r>
        <w:rPr>
          <w:rFonts w:hint="eastAsia"/>
        </w:rPr>
        <w:t>We never find the apostles, when at Jerusalem, visiting holy places, or seeking after relics.</w:t>
      </w:r>
    </w:p>
    <w:p w14:paraId="044D7600">
      <w:pPr>
        <w:pStyle w:val="4"/>
        <w:spacing w:before="0"/>
        <w:ind w:left="0" w:right="0"/>
        <w:jc w:val="left"/>
        <w:rPr>
          <w:rFonts w:hint="eastAsia"/>
        </w:rPr>
      </w:pPr>
      <w:r>
        <w:rPr>
          <w:rFonts w:hint="eastAsia"/>
        </w:rPr>
        <w:t>我们从未发现使徒们在耶路撒冷时去参观圣地或寻找圣物。</w:t>
      </w:r>
    </w:p>
    <w:p w14:paraId="6D804765">
      <w:pPr>
        <w:pStyle w:val="4"/>
        <w:spacing w:before="0"/>
        <w:ind w:left="0" w:right="0"/>
        <w:jc w:val="left"/>
        <w:rPr>
          <w:rFonts w:hint="eastAsia"/>
        </w:rPr>
      </w:pPr>
    </w:p>
    <w:p w14:paraId="425279AB">
      <w:pPr>
        <w:pStyle w:val="4"/>
        <w:spacing w:before="0"/>
        <w:ind w:left="0" w:right="0"/>
        <w:jc w:val="left"/>
        <w:rPr>
          <w:rFonts w:hint="eastAsia"/>
        </w:rPr>
      </w:pPr>
      <w:r>
        <w:rPr>
          <w:rFonts w:hint="eastAsia"/>
        </w:rPr>
        <w:t>No allusion to any such thing is found in the pages of the New Testament.</w:t>
      </w:r>
    </w:p>
    <w:p w14:paraId="7C017701">
      <w:pPr>
        <w:pStyle w:val="4"/>
        <w:spacing w:before="0"/>
        <w:ind w:left="0" w:right="0"/>
        <w:jc w:val="left"/>
        <w:rPr>
          <w:rFonts w:hint="eastAsia"/>
        </w:rPr>
      </w:pPr>
      <w:r>
        <w:rPr>
          <w:rFonts w:hint="eastAsia"/>
        </w:rPr>
        <w:t>在新约圣经的篇章中找不到任何关于这类事情的暗示。</w:t>
      </w:r>
    </w:p>
    <w:p w14:paraId="56B89EF8">
      <w:pPr>
        <w:pStyle w:val="4"/>
        <w:spacing w:before="0"/>
        <w:ind w:left="0" w:right="0"/>
        <w:jc w:val="left"/>
        <w:rPr>
          <w:rFonts w:hint="eastAsia"/>
        </w:rPr>
      </w:pPr>
    </w:p>
    <w:p w14:paraId="33BE29C6">
      <w:pPr>
        <w:pStyle w:val="4"/>
        <w:spacing w:before="0"/>
        <w:ind w:left="0" w:right="0"/>
        <w:jc w:val="left"/>
        <w:rPr>
          <w:rFonts w:hint="eastAsia"/>
        </w:rPr>
      </w:pPr>
      <w:r>
        <w:rPr>
          <w:rFonts w:hint="eastAsia"/>
        </w:rPr>
        <w:t>And yet, if we had been informed of the precise time of our Saviour's birth, there would be no harm in paying attention to this anniversary, without superstition.</w:t>
      </w:r>
    </w:p>
    <w:p w14:paraId="4FD427E1">
      <w:pPr>
        <w:pStyle w:val="4"/>
        <w:spacing w:before="0"/>
        <w:ind w:left="0" w:right="0"/>
        <w:jc w:val="left"/>
        <w:rPr>
          <w:rFonts w:hint="eastAsia"/>
        </w:rPr>
      </w:pPr>
      <w:r>
        <w:rPr>
          <w:rFonts w:hint="eastAsia"/>
        </w:rPr>
        <w:t>然而，如果我们知道救主诞生的确切时间，在不带迷信的情况下关注这个周年纪念日也无妨。</w:t>
      </w:r>
    </w:p>
    <w:p w14:paraId="07F0E452">
      <w:pPr>
        <w:pStyle w:val="4"/>
        <w:spacing w:before="0"/>
        <w:ind w:left="0" w:right="0"/>
        <w:jc w:val="left"/>
        <w:rPr>
          <w:rFonts w:hint="eastAsia"/>
        </w:rPr>
      </w:pPr>
    </w:p>
    <w:p w14:paraId="2E31FAAA">
      <w:pPr>
        <w:pStyle w:val="4"/>
        <w:spacing w:before="0"/>
        <w:ind w:left="0" w:right="0"/>
        <w:jc w:val="left"/>
        <w:rPr>
          <w:rFonts w:hint="eastAsia"/>
        </w:rPr>
      </w:pPr>
      <w:r>
        <w:rPr>
          <w:rFonts w:hint="eastAsia"/>
        </w:rPr>
        <w:t>But the day of the year in which Christ was born, is utterly uncertain; and never can be ascertained without divine revelation.</w:t>
      </w:r>
    </w:p>
    <w:p w14:paraId="0E146F40">
      <w:pPr>
        <w:pStyle w:val="4"/>
        <w:spacing w:before="0"/>
        <w:ind w:left="0" w:right="0"/>
        <w:jc w:val="left"/>
      </w:pPr>
      <w:r>
        <w:rPr>
          <w:rFonts w:hint="eastAsia"/>
        </w:rPr>
        <w:t>但基督诞生的具体日期完全无法确定；若没有神圣的启示，永远无法查明。</w:t>
      </w:r>
    </w:p>
    <w:p w14:paraId="1B4F5546">
      <w:pPr>
        <w:pStyle w:val="4"/>
        <w:spacing w:before="0"/>
        <w:ind w:left="0" w:right="0"/>
        <w:jc w:val="left"/>
      </w:pPr>
    </w:p>
    <w:p w14:paraId="18726AF2">
      <w:pPr>
        <w:pStyle w:val="4"/>
        <w:spacing w:before="0"/>
        <w:ind w:left="0" w:right="0"/>
        <w:jc w:val="left"/>
      </w:pPr>
    </w:p>
    <w:p w14:paraId="7FC53DFD">
      <w:pPr>
        <w:pStyle w:val="4"/>
        <w:spacing w:before="0"/>
        <w:ind w:left="0" w:right="0"/>
        <w:jc w:val="left"/>
      </w:pPr>
    </w:p>
    <w:p w14:paraId="66C771C1">
      <w:pPr>
        <w:pStyle w:val="4"/>
        <w:spacing w:before="0"/>
        <w:ind w:left="0" w:right="0"/>
        <w:jc w:val="left"/>
      </w:pPr>
    </w:p>
    <w:p w14:paraId="47EA9566">
      <w:pPr>
        <w:pStyle w:val="4"/>
        <w:spacing w:before="0"/>
        <w:ind w:left="0" w:right="0"/>
        <w:jc w:val="left"/>
      </w:pPr>
    </w:p>
    <w:p w14:paraId="0DD83903">
      <w:pPr>
        <w:pStyle w:val="4"/>
        <w:spacing w:before="120"/>
        <w:ind w:left="0" w:right="0"/>
        <w:jc w:val="left"/>
      </w:pPr>
    </w:p>
    <w:p w14:paraId="42005BEE">
      <w:pPr>
        <w:pStyle w:val="2"/>
      </w:pPr>
      <w:bookmarkStart w:id="14" w:name="SERMON VII.—Christ's Gift of Himself for"/>
      <w:bookmarkEnd w:id="14"/>
      <w:bookmarkStart w:id="15" w:name="_bookmark7"/>
      <w:bookmarkEnd w:id="15"/>
      <w:r>
        <w:t>SERMON</w:t>
      </w:r>
      <w:r>
        <w:rPr>
          <w:spacing w:val="16"/>
        </w:rPr>
        <w:t xml:space="preserve"> </w:t>
      </w:r>
      <w:r>
        <w:rPr>
          <w:spacing w:val="-5"/>
        </w:rPr>
        <w:t>VII</w:t>
      </w:r>
    </w:p>
    <w:p w14:paraId="51275C2A">
      <w:pPr>
        <w:pStyle w:val="2"/>
        <w:bidi w:val="0"/>
        <w:rPr>
          <w:rFonts w:hint="eastAsia"/>
        </w:rPr>
      </w:pPr>
      <w:r>
        <w:rPr>
          <w:rFonts w:hint="eastAsia"/>
        </w:rPr>
        <w:t>第七篇讲道</w:t>
      </w:r>
    </w:p>
    <w:p w14:paraId="75B964B3">
      <w:pPr>
        <w:pStyle w:val="4"/>
        <w:spacing w:before="296" w:line="285" w:lineRule="auto"/>
        <w:rPr>
          <w:rFonts w:hint="eastAsia"/>
        </w:rPr>
      </w:pPr>
    </w:p>
    <w:p w14:paraId="4D53BA3C">
      <w:pPr>
        <w:pStyle w:val="4"/>
        <w:spacing w:before="296" w:line="285" w:lineRule="auto"/>
        <w:rPr>
          <w:rFonts w:hint="eastAsia"/>
        </w:rPr>
      </w:pPr>
      <w:r>
        <w:rPr>
          <w:rFonts w:hint="eastAsia"/>
        </w:rPr>
        <w:t>CHRIST'S GIFT OF HIMSELF FOR OUR REDEMPTION</w:t>
      </w:r>
    </w:p>
    <w:p w14:paraId="60CED929">
      <w:pPr>
        <w:pStyle w:val="4"/>
        <w:spacing w:before="296" w:line="285" w:lineRule="auto"/>
        <w:rPr>
          <w:rFonts w:hint="eastAsia"/>
        </w:rPr>
      </w:pPr>
      <w:r>
        <w:rPr>
          <w:rFonts w:hint="eastAsia"/>
        </w:rPr>
        <w:t>基督为我们救赎的舍己</w:t>
      </w:r>
    </w:p>
    <w:p w14:paraId="4A827A06">
      <w:pPr>
        <w:pStyle w:val="4"/>
        <w:spacing w:before="296" w:line="285" w:lineRule="auto"/>
        <w:rPr>
          <w:rFonts w:hint="eastAsia"/>
        </w:rPr>
      </w:pPr>
    </w:p>
    <w:p w14:paraId="49F63289">
      <w:pPr>
        <w:pStyle w:val="4"/>
        <w:spacing w:before="296" w:line="285" w:lineRule="auto"/>
        <w:rPr>
          <w:rFonts w:hint="eastAsia"/>
        </w:rPr>
      </w:pPr>
      <w:r>
        <w:rPr>
          <w:rFonts w:hint="eastAsia"/>
        </w:rPr>
        <w:t>Who gave himself for us that he might redeem us from all iniquity.—TITUS 2:14.</w:t>
      </w:r>
    </w:p>
    <w:p w14:paraId="06F8D198">
      <w:pPr>
        <w:pStyle w:val="4"/>
        <w:spacing w:before="296" w:line="285" w:lineRule="auto"/>
        <w:rPr>
          <w:rFonts w:hint="eastAsia"/>
        </w:rPr>
      </w:pPr>
      <w:r>
        <w:rPr>
          <w:rFonts w:hint="eastAsia"/>
        </w:rPr>
        <w:t>祂为我们舍己，要赎我们脱离一切罪恶。——提多书2:14</w:t>
      </w:r>
    </w:p>
    <w:p w14:paraId="64C91CC9">
      <w:pPr>
        <w:pStyle w:val="4"/>
        <w:spacing w:before="296" w:line="285" w:lineRule="auto"/>
        <w:rPr>
          <w:rFonts w:hint="eastAsia"/>
        </w:rPr>
      </w:pPr>
    </w:p>
    <w:p w14:paraId="18E67B0B">
      <w:pPr>
        <w:pStyle w:val="4"/>
        <w:spacing w:before="296" w:line="285" w:lineRule="auto"/>
        <w:rPr>
          <w:rFonts w:hint="eastAsia"/>
        </w:rPr>
      </w:pPr>
      <w:r>
        <w:rPr>
          <w:rFonts w:hint="eastAsia"/>
        </w:rPr>
        <w:t>THAT Jesus Christ is the person here spoken of, is perfectly evident: but what the true character of Jesus Christ is, is a point disputed, and one of unspeakable importance.</w:t>
      </w:r>
    </w:p>
    <w:p w14:paraId="40EBCCF1">
      <w:pPr>
        <w:pStyle w:val="4"/>
        <w:spacing w:before="296" w:line="285" w:lineRule="auto"/>
        <w:rPr>
          <w:rFonts w:hint="eastAsia"/>
        </w:rPr>
      </w:pPr>
      <w:r>
        <w:rPr>
          <w:rFonts w:hint="eastAsia"/>
        </w:rPr>
        <w:t>这里所说的显然是指耶稣基督：但耶稣基督的真实本性是什么，这是一个有争议且极其重要的问题。</w:t>
      </w:r>
    </w:p>
    <w:p w14:paraId="3EC488DB">
      <w:pPr>
        <w:pStyle w:val="4"/>
        <w:spacing w:before="296" w:line="285" w:lineRule="auto"/>
        <w:rPr>
          <w:rFonts w:hint="eastAsia"/>
        </w:rPr>
      </w:pPr>
    </w:p>
    <w:p w14:paraId="3C7AAF6D">
      <w:pPr>
        <w:pStyle w:val="4"/>
        <w:spacing w:before="296" w:line="285" w:lineRule="auto"/>
        <w:rPr>
          <w:rFonts w:hint="eastAsia"/>
        </w:rPr>
      </w:pPr>
      <w:r>
        <w:rPr>
          <w:rFonts w:hint="eastAsia"/>
        </w:rPr>
        <w:t>No greater difference of opinion can exist, than whether our Saviour is a mere man, or the mighty God.</w:t>
      </w:r>
    </w:p>
    <w:p w14:paraId="79349921">
      <w:pPr>
        <w:pStyle w:val="4"/>
        <w:spacing w:before="296" w:line="285" w:lineRule="auto"/>
        <w:rPr>
          <w:rFonts w:hint="eastAsia"/>
        </w:rPr>
      </w:pPr>
      <w:r>
        <w:rPr>
          <w:rFonts w:hint="eastAsia"/>
        </w:rPr>
        <w:t>没有比我们的救主到底是一个普通人还是全能的神这个问题存在更大的分歧了。</w:t>
      </w:r>
    </w:p>
    <w:p w14:paraId="15734FF7">
      <w:pPr>
        <w:pStyle w:val="4"/>
        <w:spacing w:before="296" w:line="285" w:lineRule="auto"/>
        <w:rPr>
          <w:rFonts w:hint="eastAsia"/>
        </w:rPr>
      </w:pPr>
    </w:p>
    <w:p w14:paraId="459B504F">
      <w:pPr>
        <w:pStyle w:val="4"/>
        <w:spacing w:before="296" w:line="285" w:lineRule="auto"/>
        <w:rPr>
          <w:rFonts w:hint="eastAsia"/>
        </w:rPr>
      </w:pPr>
      <w:r>
        <w:rPr>
          <w:rFonts w:hint="eastAsia"/>
        </w:rPr>
        <w:t>As we embrace the one or the other of these opinions, our whole system of doctrines will be modified.</w:t>
      </w:r>
    </w:p>
    <w:p w14:paraId="379FCB18">
      <w:pPr>
        <w:pStyle w:val="4"/>
        <w:spacing w:before="296" w:line="285" w:lineRule="auto"/>
        <w:rPr>
          <w:rFonts w:hint="eastAsia"/>
        </w:rPr>
      </w:pPr>
      <w:r>
        <w:rPr>
          <w:rFonts w:hint="eastAsia"/>
        </w:rPr>
        <w:t>当我们接受这两种观点中的任何一种时，我们整个教义体系都会随之改变。</w:t>
      </w:r>
    </w:p>
    <w:p w14:paraId="0E1B7451">
      <w:pPr>
        <w:pStyle w:val="4"/>
        <w:spacing w:before="296" w:line="285" w:lineRule="auto"/>
        <w:rPr>
          <w:rFonts w:hint="eastAsia"/>
        </w:rPr>
      </w:pPr>
    </w:p>
    <w:p w14:paraId="5896F5E0">
      <w:pPr>
        <w:pStyle w:val="4"/>
        <w:spacing w:before="296" w:line="285" w:lineRule="auto"/>
        <w:rPr>
          <w:rFonts w:hint="eastAsia"/>
        </w:rPr>
      </w:pPr>
      <w:r>
        <w:rPr>
          <w:rFonts w:hint="eastAsia"/>
        </w:rPr>
        <w:t>Accordingly, it is found, that all who deny the deity of Christ, reject all the fundamental truths of the Christian religion.</w:t>
      </w:r>
    </w:p>
    <w:p w14:paraId="5195BD1A">
      <w:pPr>
        <w:pStyle w:val="4"/>
        <w:spacing w:before="296" w:line="285" w:lineRule="auto"/>
        <w:rPr>
          <w:rFonts w:hint="eastAsia"/>
        </w:rPr>
      </w:pPr>
      <w:r>
        <w:rPr>
          <w:rFonts w:hint="eastAsia"/>
        </w:rPr>
        <w:t>因此，可以发现，所有否认基督神性的人都拒绝了基督教的所有基本真理。</w:t>
      </w:r>
    </w:p>
    <w:p w14:paraId="3DE05CBE">
      <w:pPr>
        <w:pStyle w:val="4"/>
        <w:spacing w:before="296" w:line="285" w:lineRule="auto"/>
        <w:rPr>
          <w:rFonts w:hint="eastAsia"/>
        </w:rPr>
      </w:pPr>
    </w:p>
    <w:p w14:paraId="5ED0D8DB">
      <w:pPr>
        <w:pStyle w:val="4"/>
        <w:spacing w:before="296" w:line="285" w:lineRule="auto"/>
        <w:rPr>
          <w:rFonts w:hint="eastAsia"/>
        </w:rPr>
      </w:pPr>
      <w:r>
        <w:rPr>
          <w:rFonts w:hint="eastAsia"/>
        </w:rPr>
        <w:t>The divinity of Christ being a fundamental doctrine, we find the proofs of it every where scattered through the Scriptures.</w:t>
      </w:r>
    </w:p>
    <w:p w14:paraId="7006AD2E">
      <w:pPr>
        <w:pStyle w:val="4"/>
        <w:spacing w:before="296" w:line="285" w:lineRule="auto"/>
        <w:rPr>
          <w:rFonts w:hint="eastAsia"/>
        </w:rPr>
      </w:pPr>
      <w:r>
        <w:rPr>
          <w:rFonts w:hint="eastAsia"/>
        </w:rPr>
        <w:t>基督的神性是一个基本教义，我们在圣经各处都能找到证据。</w:t>
      </w:r>
    </w:p>
    <w:p w14:paraId="276B5C20">
      <w:pPr>
        <w:pStyle w:val="4"/>
        <w:spacing w:before="296" w:line="285" w:lineRule="auto"/>
        <w:rPr>
          <w:rFonts w:hint="eastAsia"/>
        </w:rPr>
      </w:pPr>
    </w:p>
    <w:p w14:paraId="4C18B765">
      <w:pPr>
        <w:pStyle w:val="4"/>
        <w:spacing w:before="296" w:line="285" w:lineRule="auto"/>
        <w:rPr>
          <w:rFonts w:hint="eastAsia"/>
        </w:rPr>
      </w:pPr>
      <w:r>
        <w:rPr>
          <w:rFonts w:hint="eastAsia"/>
        </w:rPr>
        <w:t>In the context we have a proof of the doctrine of the most convincing kind.</w:t>
      </w:r>
    </w:p>
    <w:p w14:paraId="48AAE105">
      <w:pPr>
        <w:pStyle w:val="4"/>
        <w:spacing w:before="296" w:line="285" w:lineRule="auto"/>
        <w:rPr>
          <w:rFonts w:hint="eastAsia"/>
        </w:rPr>
      </w:pPr>
      <w:r>
        <w:rPr>
          <w:rFonts w:hint="eastAsia"/>
        </w:rPr>
        <w:t>在这段经文中，我们看到了最具说服力的教义证据。</w:t>
      </w:r>
    </w:p>
    <w:p w14:paraId="2EFCD517">
      <w:pPr>
        <w:pStyle w:val="4"/>
        <w:spacing w:before="296" w:line="285" w:lineRule="auto"/>
        <w:rPr>
          <w:rFonts w:hint="eastAsia"/>
        </w:rPr>
      </w:pPr>
    </w:p>
    <w:p w14:paraId="069B4A31">
      <w:pPr>
        <w:pStyle w:val="4"/>
        <w:spacing w:before="296" w:line="285" w:lineRule="auto"/>
        <w:rPr>
          <w:rFonts w:hint="eastAsia"/>
        </w:rPr>
      </w:pPr>
      <w:r>
        <w:rPr>
          <w:rFonts w:hint="eastAsia"/>
        </w:rPr>
        <w:t>In the verse preceding our text, the apostle Paul, under the inspiration of the Spirit, says, "Looking for that blessed hope, and the glorious appearing of the great God, and our Saviour Jesus Christ; who gave himself for us," &amp;c.</w:t>
      </w:r>
    </w:p>
    <w:p w14:paraId="451FF6C6">
      <w:pPr>
        <w:pStyle w:val="4"/>
        <w:spacing w:before="296" w:line="285" w:lineRule="auto"/>
        <w:rPr>
          <w:rFonts w:hint="eastAsia"/>
        </w:rPr>
      </w:pPr>
      <w:r>
        <w:rPr>
          <w:rFonts w:hint="eastAsia"/>
        </w:rPr>
        <w:t>在我们经文的上一节中，使徒保罗在圣灵的感动下说："等候所盼望的福，并等候至大的神和我们救主耶稣基督的荣耀显现；祂为我们舍己，"等等。</w:t>
      </w:r>
    </w:p>
    <w:p w14:paraId="6701E7B8">
      <w:pPr>
        <w:pStyle w:val="4"/>
        <w:spacing w:before="296" w:line="285" w:lineRule="auto"/>
        <w:rPr>
          <w:rFonts w:hint="eastAsia"/>
        </w:rPr>
      </w:pPr>
    </w:p>
    <w:p w14:paraId="320891DC">
      <w:pPr>
        <w:pStyle w:val="4"/>
        <w:spacing w:before="296" w:line="285" w:lineRule="auto"/>
        <w:rPr>
          <w:rFonts w:hint="eastAsia"/>
        </w:rPr>
      </w:pPr>
      <w:r>
        <w:rPr>
          <w:rFonts w:hint="eastAsia"/>
        </w:rPr>
        <w:t>Now, the point to be determined is, whether by the terms "the great God and our Saviour Jesus Christ," two persons are intended or only one.</w:t>
      </w:r>
    </w:p>
    <w:p w14:paraId="381ADE61">
      <w:pPr>
        <w:pStyle w:val="4"/>
        <w:spacing w:before="296" w:line="285" w:lineRule="auto"/>
        <w:rPr>
          <w:rFonts w:hint="eastAsia"/>
        </w:rPr>
      </w:pPr>
      <w:r>
        <w:rPr>
          <w:rFonts w:hint="eastAsia"/>
        </w:rPr>
        <w:t>现在要确定的问题是，"至大的神和我们救主耶稣基督"这个词语是指两个位格还是仅指一个。</w:t>
      </w:r>
    </w:p>
    <w:p w14:paraId="15A15EDB">
      <w:pPr>
        <w:pStyle w:val="4"/>
        <w:spacing w:before="296" w:line="285" w:lineRule="auto"/>
        <w:rPr>
          <w:rFonts w:hint="eastAsia"/>
        </w:rPr>
      </w:pPr>
    </w:p>
    <w:p w14:paraId="7CDF0584">
      <w:pPr>
        <w:pStyle w:val="4"/>
        <w:spacing w:before="296" w:line="285" w:lineRule="auto"/>
        <w:rPr>
          <w:rFonts w:hint="eastAsia"/>
        </w:rPr>
      </w:pPr>
      <w:r>
        <w:rPr>
          <w:rFonts w:hint="eastAsia"/>
        </w:rPr>
        <w:t>If the former, then this text furnishes no evidence of our doctrine; but if both appellations belong to one person, then the doctrine of Christ's supreme Deity is taught in the very strongest terms.</w:t>
      </w:r>
    </w:p>
    <w:p w14:paraId="2279B2E5">
      <w:pPr>
        <w:pStyle w:val="4"/>
        <w:spacing w:before="296" w:line="285" w:lineRule="auto"/>
        <w:rPr>
          <w:rFonts w:hint="eastAsia"/>
        </w:rPr>
      </w:pPr>
      <w:r>
        <w:rPr>
          <w:rFonts w:hint="eastAsia"/>
        </w:rPr>
        <w:t>如果是前者，那么这段经文就不能为我们的教义提供证据；但如果这两个称谓都指向同一位格，那么基督至高神性的教义就以最有力的方式得到了证明。</w:t>
      </w:r>
    </w:p>
    <w:p w14:paraId="2371E1CD">
      <w:pPr>
        <w:pStyle w:val="4"/>
        <w:spacing w:before="296" w:line="285" w:lineRule="auto"/>
        <w:rPr>
          <w:rFonts w:hint="eastAsia"/>
        </w:rPr>
      </w:pPr>
    </w:p>
    <w:p w14:paraId="5261A504">
      <w:pPr>
        <w:pStyle w:val="4"/>
        <w:spacing w:before="296" w:line="285" w:lineRule="auto"/>
        <w:rPr>
          <w:rFonts w:hint="eastAsia"/>
        </w:rPr>
      </w:pPr>
      <w:r>
        <w:rPr>
          <w:rFonts w:hint="eastAsia"/>
        </w:rPr>
        <w:t>In our version, there exists some ambiguity, which does not appear in the original; for according to the established rules of construction in the Greek tongue, where two nouns are connected by a copulative, and the first has the article prefixed, and the other is without it, both must be referred to the same person or thing.</w:t>
      </w:r>
    </w:p>
    <w:p w14:paraId="002713C8">
      <w:pPr>
        <w:pStyle w:val="4"/>
        <w:spacing w:before="296" w:line="285" w:lineRule="auto"/>
        <w:rPr>
          <w:rFonts w:hint="eastAsia"/>
        </w:rPr>
      </w:pPr>
      <w:r>
        <w:rPr>
          <w:rFonts w:hint="eastAsia"/>
        </w:rPr>
        <w:t>在我们的译本中存在一些模糊之处，但在原文中并不存在；因为根据希腊语的构造规则，当两个名词由连词连接，且第一个名词有冠词而第二个没有时，这两个名词必须指向同一个人或事物。</w:t>
      </w:r>
    </w:p>
    <w:p w14:paraId="16BB0137">
      <w:pPr>
        <w:pStyle w:val="4"/>
        <w:spacing w:before="296" w:line="285" w:lineRule="auto"/>
        <w:rPr>
          <w:rFonts w:hint="eastAsia"/>
        </w:rPr>
      </w:pPr>
    </w:p>
    <w:p w14:paraId="5F7924D2">
      <w:pPr>
        <w:pStyle w:val="4"/>
        <w:spacing w:before="296" w:line="285" w:lineRule="auto"/>
        <w:rPr>
          <w:rFonts w:hint="eastAsia"/>
        </w:rPr>
      </w:pPr>
      <w:r>
        <w:rPr>
          <w:rFonts w:hint="eastAsia"/>
        </w:rPr>
        <w:t>That is the fact in this case.</w:t>
      </w:r>
    </w:p>
    <w:p w14:paraId="2C86FDC6">
      <w:pPr>
        <w:pStyle w:val="4"/>
        <w:spacing w:before="296" w:line="285" w:lineRule="auto"/>
        <w:rPr>
          <w:rFonts w:hint="eastAsia"/>
        </w:rPr>
      </w:pPr>
      <w:r>
        <w:rPr>
          <w:rFonts w:hint="eastAsia"/>
        </w:rPr>
        <w:t>这正是本例中的情况。</w:t>
      </w:r>
    </w:p>
    <w:p w14:paraId="0E88B64E">
      <w:pPr>
        <w:pStyle w:val="4"/>
        <w:spacing w:before="296" w:line="285" w:lineRule="auto"/>
        <w:rPr>
          <w:rFonts w:hint="eastAsia"/>
        </w:rPr>
      </w:pPr>
    </w:p>
    <w:p w14:paraId="7DDB7C95">
      <w:pPr>
        <w:pStyle w:val="4"/>
        <w:spacing w:before="296" w:line="285" w:lineRule="auto"/>
        <w:rPr>
          <w:rFonts w:hint="eastAsia"/>
        </w:rPr>
      </w:pPr>
      <w:r>
        <w:rPr>
          <w:rFonts w:hint="eastAsia"/>
        </w:rPr>
        <w:t>Therefore, the Saviour, Jesus Christ, is the great God.</w:t>
      </w:r>
    </w:p>
    <w:p w14:paraId="3F40B286">
      <w:pPr>
        <w:pStyle w:val="4"/>
        <w:spacing w:before="296" w:line="285" w:lineRule="auto"/>
        <w:rPr>
          <w:rFonts w:hint="eastAsia"/>
        </w:rPr>
      </w:pPr>
      <w:r>
        <w:rPr>
          <w:rFonts w:hint="eastAsia"/>
        </w:rPr>
        <w:t>因此，救主耶稣基督就是至大的神。</w:t>
      </w:r>
    </w:p>
    <w:p w14:paraId="1E18D761">
      <w:pPr>
        <w:pStyle w:val="4"/>
        <w:spacing w:before="296" w:line="285" w:lineRule="auto"/>
        <w:rPr>
          <w:rFonts w:hint="eastAsia"/>
        </w:rPr>
      </w:pPr>
    </w:p>
    <w:p w14:paraId="1851F715">
      <w:pPr>
        <w:pStyle w:val="4"/>
        <w:spacing w:before="296" w:line="285" w:lineRule="auto"/>
        <w:rPr>
          <w:rFonts w:hint="eastAsia"/>
        </w:rPr>
      </w:pPr>
      <w:r>
        <w:rPr>
          <w:rFonts w:hint="eastAsia"/>
        </w:rPr>
        <w:t>Ambiguity would be removed and the true meaning given, if for "and" we substitute "even."</w:t>
      </w:r>
    </w:p>
    <w:p w14:paraId="61826E49">
      <w:pPr>
        <w:pStyle w:val="4"/>
        <w:spacing w:before="296" w:line="285" w:lineRule="auto"/>
        <w:rPr>
          <w:rFonts w:hint="eastAsia"/>
        </w:rPr>
      </w:pPr>
      <w:r>
        <w:rPr>
          <w:rFonts w:hint="eastAsia"/>
        </w:rPr>
        <w:t>如果我们用"即"来替代"和"，这种模糊性就会消除，真实含义就会显明。</w:t>
      </w:r>
    </w:p>
    <w:p w14:paraId="61EB9D5D">
      <w:pPr>
        <w:pStyle w:val="4"/>
        <w:spacing w:before="296" w:line="285" w:lineRule="auto"/>
        <w:rPr>
          <w:rFonts w:hint="eastAsia"/>
        </w:rPr>
      </w:pPr>
    </w:p>
    <w:p w14:paraId="0FCC10F6">
      <w:pPr>
        <w:pStyle w:val="4"/>
        <w:spacing w:before="296" w:line="285" w:lineRule="auto"/>
        <w:rPr>
          <w:rFonts w:hint="eastAsia"/>
        </w:rPr>
      </w:pPr>
      <w:r>
        <w:rPr>
          <w:rFonts w:hint="eastAsia"/>
        </w:rPr>
        <w:t>Then it will read, "the great God even our Saviour Jesus Christ."</w:t>
      </w:r>
    </w:p>
    <w:p w14:paraId="22944A39">
      <w:pPr>
        <w:pStyle w:val="4"/>
        <w:spacing w:before="296" w:line="285" w:lineRule="auto"/>
        <w:rPr>
          <w:rFonts w:hint="eastAsia"/>
        </w:rPr>
      </w:pPr>
      <w:r>
        <w:rPr>
          <w:rFonts w:hint="eastAsia"/>
        </w:rPr>
        <w:t>这样就会读作"至大的神，即我们的救主耶稣基督。"</w:t>
      </w:r>
    </w:p>
    <w:p w14:paraId="4EB788CF">
      <w:pPr>
        <w:pStyle w:val="4"/>
        <w:spacing w:before="296" w:line="285" w:lineRule="auto"/>
        <w:rPr>
          <w:rFonts w:hint="eastAsia"/>
        </w:rPr>
      </w:pPr>
    </w:p>
    <w:p w14:paraId="70A124B5">
      <w:pPr>
        <w:pStyle w:val="10"/>
        <w:numPr>
          <w:ilvl w:val="0"/>
          <w:numId w:val="0"/>
        </w:numPr>
        <w:tabs>
          <w:tab w:val="left" w:pos="407"/>
        </w:tabs>
        <w:spacing w:before="299" w:after="0" w:line="285" w:lineRule="auto"/>
        <w:ind w:left="99" w:leftChars="0" w:right="97" w:rightChars="0"/>
        <w:jc w:val="both"/>
        <w:rPr>
          <w:rFonts w:hint="eastAsia"/>
          <w:sz w:val="30"/>
          <w:szCs w:val="30"/>
        </w:rPr>
      </w:pPr>
      <w:r>
        <w:rPr>
          <w:rFonts w:hint="eastAsia"/>
          <w:sz w:val="30"/>
          <w:szCs w:val="30"/>
        </w:rPr>
        <w:t>And the same doctrine seems to be clearly indicated by comparing the third and fourth verses of the third chapter of this epistle; for in the former, God is called our Saviour, and in the latter, "the Lord Jesus Christ our Saviour," is the form of expression.</w:t>
      </w:r>
    </w:p>
    <w:p w14:paraId="24C627AF">
      <w:pPr>
        <w:pStyle w:val="10"/>
        <w:numPr>
          <w:ilvl w:val="0"/>
          <w:numId w:val="0"/>
        </w:numPr>
        <w:tabs>
          <w:tab w:val="left" w:pos="407"/>
        </w:tabs>
        <w:spacing w:before="299" w:after="0" w:line="285" w:lineRule="auto"/>
        <w:ind w:left="99" w:leftChars="0" w:right="97" w:rightChars="0"/>
        <w:jc w:val="both"/>
        <w:rPr>
          <w:rFonts w:hint="eastAsia"/>
          <w:sz w:val="30"/>
          <w:szCs w:val="30"/>
        </w:rPr>
      </w:pPr>
      <w:r>
        <w:rPr>
          <w:rFonts w:hint="eastAsia"/>
          <w:sz w:val="30"/>
          <w:szCs w:val="30"/>
        </w:rPr>
        <w:t>通过比较这封书信第三章的第三节和第四节，同样的教义似乎被清楚地表明；因为在前者中，神被称为我们的救主，而在后者中，"主耶稣基督我们的救主"是其表达方式。</w:t>
      </w:r>
    </w:p>
    <w:p w14:paraId="6527ABD3">
      <w:pPr>
        <w:pStyle w:val="10"/>
        <w:numPr>
          <w:ilvl w:val="0"/>
          <w:numId w:val="0"/>
        </w:numPr>
        <w:tabs>
          <w:tab w:val="left" w:pos="407"/>
        </w:tabs>
        <w:spacing w:before="299" w:after="0" w:line="285" w:lineRule="auto"/>
        <w:ind w:left="99" w:leftChars="0" w:right="97" w:rightChars="0"/>
        <w:jc w:val="both"/>
        <w:rPr>
          <w:rFonts w:hint="eastAsia"/>
          <w:sz w:val="30"/>
          <w:szCs w:val="30"/>
        </w:rPr>
      </w:pPr>
    </w:p>
    <w:p w14:paraId="618309FD">
      <w:pPr>
        <w:pStyle w:val="10"/>
        <w:numPr>
          <w:ilvl w:val="0"/>
          <w:numId w:val="0"/>
        </w:numPr>
        <w:tabs>
          <w:tab w:val="left" w:pos="407"/>
        </w:tabs>
        <w:spacing w:before="299" w:after="0" w:line="285" w:lineRule="auto"/>
        <w:ind w:left="99" w:leftChars="0" w:right="97" w:rightChars="0"/>
        <w:jc w:val="both"/>
        <w:rPr>
          <w:rFonts w:hint="eastAsia"/>
          <w:sz w:val="30"/>
          <w:szCs w:val="30"/>
        </w:rPr>
      </w:pPr>
      <w:r>
        <w:rPr>
          <w:rFonts w:hint="eastAsia"/>
          <w:sz w:val="30"/>
          <w:szCs w:val="30"/>
        </w:rPr>
        <w:t>We can hardly avoid the conclusion, that in both verses, the same person is called Saviour Moreover, the word appearing is never used in reference to the Father, whom no man hath seen or can see, but constantly in relation to the second Person, who was manifest in the flesh.</w:t>
      </w:r>
    </w:p>
    <w:p w14:paraId="20E4A772">
      <w:pPr>
        <w:pStyle w:val="10"/>
        <w:numPr>
          <w:ilvl w:val="0"/>
          <w:numId w:val="0"/>
        </w:numPr>
        <w:tabs>
          <w:tab w:val="left" w:pos="407"/>
        </w:tabs>
        <w:spacing w:before="299" w:after="0" w:line="285" w:lineRule="auto"/>
        <w:ind w:left="99" w:leftChars="0" w:right="97" w:rightChars="0"/>
        <w:jc w:val="both"/>
        <w:rPr>
          <w:rFonts w:hint="eastAsia"/>
          <w:sz w:val="30"/>
          <w:szCs w:val="30"/>
        </w:rPr>
      </w:pPr>
      <w:r>
        <w:rPr>
          <w:rFonts w:hint="eastAsia"/>
          <w:sz w:val="30"/>
          <w:szCs w:val="30"/>
        </w:rPr>
        <w:t>我们几乎不能避免这样的结论，在这两节经文中，同一位格被称为救主。此外，"显现"这个词从未用于指代父神，因为没有人见过或能见到祂，但却经常用来指代第二位格，就是在肉身显现的那一位。</w:t>
      </w:r>
    </w:p>
    <w:p w14:paraId="6C62EB55">
      <w:pPr>
        <w:pStyle w:val="10"/>
        <w:numPr>
          <w:ilvl w:val="0"/>
          <w:numId w:val="0"/>
        </w:numPr>
        <w:tabs>
          <w:tab w:val="left" w:pos="407"/>
        </w:tabs>
        <w:spacing w:before="299" w:after="0" w:line="285" w:lineRule="auto"/>
        <w:ind w:left="99" w:leftChars="0" w:right="97" w:rightChars="0"/>
        <w:jc w:val="both"/>
        <w:rPr>
          <w:rFonts w:hint="eastAsia"/>
          <w:sz w:val="30"/>
          <w:szCs w:val="30"/>
        </w:rPr>
      </w:pPr>
    </w:p>
    <w:p w14:paraId="6633B784">
      <w:pPr>
        <w:pStyle w:val="10"/>
        <w:numPr>
          <w:ilvl w:val="0"/>
          <w:numId w:val="0"/>
        </w:numPr>
        <w:tabs>
          <w:tab w:val="left" w:pos="407"/>
        </w:tabs>
        <w:spacing w:before="299" w:after="0" w:line="285" w:lineRule="auto"/>
        <w:ind w:left="99" w:leftChars="0" w:right="97" w:rightChars="0"/>
        <w:jc w:val="both"/>
        <w:rPr>
          <w:rFonts w:hint="eastAsia"/>
          <w:sz w:val="30"/>
          <w:szCs w:val="30"/>
        </w:rPr>
      </w:pPr>
      <w:r>
        <w:rPr>
          <w:rFonts w:hint="eastAsia"/>
          <w:sz w:val="30"/>
          <w:szCs w:val="30"/>
        </w:rPr>
        <w:t>Having ascertained the character of the person spoken of in our text, we are prepared to consider the gift which he is said to have made, and the end which he had in view in making it: "Who gave himself for us, that he might redeem us from all iniquity."</w:t>
      </w:r>
    </w:p>
    <w:p w14:paraId="7E1C8FCB">
      <w:pPr>
        <w:pStyle w:val="10"/>
        <w:numPr>
          <w:ilvl w:val="0"/>
          <w:numId w:val="0"/>
        </w:numPr>
        <w:tabs>
          <w:tab w:val="left" w:pos="407"/>
        </w:tabs>
        <w:spacing w:before="299" w:after="0" w:line="285" w:lineRule="auto"/>
        <w:ind w:left="99" w:leftChars="0" w:right="97" w:rightChars="0"/>
        <w:jc w:val="both"/>
        <w:rPr>
          <w:rFonts w:hint="eastAsia"/>
          <w:sz w:val="30"/>
          <w:szCs w:val="30"/>
        </w:rPr>
      </w:pPr>
      <w:r>
        <w:rPr>
          <w:rFonts w:hint="eastAsia"/>
          <w:sz w:val="30"/>
          <w:szCs w:val="30"/>
        </w:rPr>
        <w:t>既然已确定了经文中所说之人的身份，我们准备来思考祂所赐的恩典，以及祂赐予这恩典的目的："祂为我们舍了自己，要赎我们脱离一切罪恶。"</w:t>
      </w:r>
    </w:p>
    <w:p w14:paraId="02123E61">
      <w:pPr>
        <w:pStyle w:val="10"/>
        <w:numPr>
          <w:ilvl w:val="0"/>
          <w:numId w:val="0"/>
        </w:numPr>
        <w:tabs>
          <w:tab w:val="left" w:pos="407"/>
        </w:tabs>
        <w:spacing w:before="299" w:after="0" w:line="285" w:lineRule="auto"/>
        <w:ind w:left="99" w:leftChars="0" w:right="97" w:rightChars="0"/>
        <w:jc w:val="both"/>
        <w:rPr>
          <w:rFonts w:hint="eastAsia"/>
          <w:sz w:val="30"/>
          <w:szCs w:val="30"/>
        </w:rPr>
      </w:pPr>
    </w:p>
    <w:p w14:paraId="4960F1EE">
      <w:pPr>
        <w:pStyle w:val="10"/>
        <w:numPr>
          <w:ilvl w:val="0"/>
          <w:numId w:val="0"/>
        </w:numPr>
        <w:tabs>
          <w:tab w:val="left" w:pos="407"/>
        </w:tabs>
        <w:spacing w:before="299" w:after="0" w:line="285" w:lineRule="auto"/>
        <w:ind w:left="99" w:leftChars="0" w:right="97" w:rightChars="0"/>
        <w:jc w:val="both"/>
        <w:rPr>
          <w:rFonts w:hint="eastAsia"/>
          <w:sz w:val="30"/>
          <w:szCs w:val="30"/>
        </w:rPr>
      </w:pPr>
      <w:r>
        <w:rPr>
          <w:rFonts w:hint="eastAsia"/>
          <w:sz w:val="30"/>
          <w:szCs w:val="30"/>
        </w:rPr>
        <w:t>The value of a gift may be estimated by several considerations, to which your attention is earnestly requested.</w:t>
      </w:r>
    </w:p>
    <w:p w14:paraId="50DED366">
      <w:pPr>
        <w:pStyle w:val="10"/>
        <w:numPr>
          <w:ilvl w:val="0"/>
          <w:numId w:val="0"/>
        </w:numPr>
        <w:tabs>
          <w:tab w:val="left" w:pos="407"/>
        </w:tabs>
        <w:spacing w:before="299" w:after="0" w:line="285" w:lineRule="auto"/>
        <w:ind w:left="99" w:leftChars="0" w:right="97" w:rightChars="0"/>
        <w:jc w:val="both"/>
        <w:rPr>
          <w:rFonts w:hint="eastAsia"/>
          <w:sz w:val="30"/>
          <w:szCs w:val="30"/>
        </w:rPr>
      </w:pPr>
      <w:r>
        <w:rPr>
          <w:rFonts w:hint="eastAsia"/>
          <w:sz w:val="30"/>
          <w:szCs w:val="30"/>
        </w:rPr>
        <w:t>恩赐的价值可以从几个方面来衡量，恳请你们认真关注。</w:t>
      </w:r>
    </w:p>
    <w:p w14:paraId="31272FB0">
      <w:pPr>
        <w:pStyle w:val="10"/>
        <w:numPr>
          <w:ilvl w:val="0"/>
          <w:numId w:val="0"/>
        </w:numPr>
        <w:tabs>
          <w:tab w:val="left" w:pos="407"/>
        </w:tabs>
        <w:spacing w:before="299" w:after="0" w:line="285" w:lineRule="auto"/>
        <w:ind w:left="99" w:leftChars="0" w:right="97" w:rightChars="0"/>
        <w:jc w:val="both"/>
        <w:rPr>
          <w:rFonts w:hint="eastAsia"/>
          <w:sz w:val="30"/>
          <w:szCs w:val="30"/>
        </w:rPr>
      </w:pPr>
    </w:p>
    <w:p w14:paraId="735AE40A">
      <w:pPr>
        <w:pStyle w:val="10"/>
        <w:numPr>
          <w:ilvl w:val="0"/>
          <w:numId w:val="0"/>
        </w:numPr>
        <w:tabs>
          <w:tab w:val="left" w:pos="407"/>
        </w:tabs>
        <w:spacing w:before="299" w:after="0" w:line="285" w:lineRule="auto"/>
        <w:ind w:left="99" w:leftChars="0" w:right="97" w:rightChars="0"/>
        <w:jc w:val="both"/>
        <w:rPr>
          <w:rFonts w:hint="eastAsia"/>
          <w:sz w:val="30"/>
          <w:szCs w:val="30"/>
        </w:rPr>
      </w:pPr>
      <w:r>
        <w:rPr>
          <w:rFonts w:hint="eastAsia"/>
          <w:sz w:val="30"/>
          <w:szCs w:val="30"/>
        </w:rPr>
        <w:t>1.From the dignity of the person by whom it is bestowed. A ring or medal from a king or queen, or from some other royal personage, is appreciated, not so much by the intrinsic value of the gift itself, as by the condescension manifested by an exalted personage towards one in an inferior condition.</w:t>
      </w:r>
    </w:p>
    <w:p w14:paraId="06721BE9">
      <w:pPr>
        <w:pStyle w:val="10"/>
        <w:numPr>
          <w:ilvl w:val="0"/>
          <w:numId w:val="0"/>
        </w:numPr>
        <w:tabs>
          <w:tab w:val="left" w:pos="407"/>
        </w:tabs>
        <w:spacing w:before="299" w:after="0" w:line="285" w:lineRule="auto"/>
        <w:ind w:left="99" w:leftChars="0" w:right="97" w:rightChars="0"/>
        <w:jc w:val="both"/>
        <w:rPr>
          <w:rFonts w:hint="eastAsia"/>
          <w:sz w:val="30"/>
          <w:szCs w:val="30"/>
        </w:rPr>
      </w:pPr>
      <w:r>
        <w:rPr>
          <w:rFonts w:hint="eastAsia"/>
          <w:sz w:val="30"/>
          <w:szCs w:val="30"/>
        </w:rPr>
        <w:t>1.从赐予者的尊贵而言。从国王或王后，或其他王室成员那里得到的戒指或勋章，其珍贵之处不在于礼物本身的内在价值，而在于一位尊贵人物对地位低微者所表现出的屈尊俯就。</w:t>
      </w:r>
    </w:p>
    <w:p w14:paraId="5D1D0590">
      <w:pPr>
        <w:pStyle w:val="10"/>
        <w:numPr>
          <w:ilvl w:val="0"/>
          <w:numId w:val="0"/>
        </w:numPr>
        <w:tabs>
          <w:tab w:val="left" w:pos="407"/>
        </w:tabs>
        <w:spacing w:before="299" w:after="0" w:line="285" w:lineRule="auto"/>
        <w:ind w:left="99" w:leftChars="0" w:right="97" w:rightChars="0"/>
        <w:jc w:val="both"/>
        <w:rPr>
          <w:rFonts w:hint="eastAsia"/>
          <w:sz w:val="30"/>
          <w:szCs w:val="30"/>
        </w:rPr>
      </w:pPr>
    </w:p>
    <w:p w14:paraId="513A40E9">
      <w:pPr>
        <w:pStyle w:val="10"/>
        <w:numPr>
          <w:ilvl w:val="0"/>
          <w:numId w:val="0"/>
        </w:numPr>
        <w:tabs>
          <w:tab w:val="left" w:pos="407"/>
        </w:tabs>
        <w:spacing w:before="299" w:after="0" w:line="285" w:lineRule="auto"/>
        <w:ind w:left="99" w:leftChars="0" w:right="97" w:rightChars="0"/>
        <w:jc w:val="both"/>
        <w:rPr>
          <w:rFonts w:hint="eastAsia"/>
          <w:sz w:val="30"/>
          <w:szCs w:val="30"/>
        </w:rPr>
      </w:pPr>
      <w:r>
        <w:rPr>
          <w:rFonts w:hint="eastAsia"/>
          <w:sz w:val="30"/>
          <w:szCs w:val="30"/>
        </w:rPr>
        <w:t>But what is the disparity between a king and the meanest of his subjects, compared with that which exists between the infinite God and the greatest of his creatures?</w:t>
      </w:r>
    </w:p>
    <w:p w14:paraId="49825C33">
      <w:pPr>
        <w:pStyle w:val="10"/>
        <w:numPr>
          <w:ilvl w:val="0"/>
          <w:numId w:val="0"/>
        </w:numPr>
        <w:tabs>
          <w:tab w:val="left" w:pos="407"/>
        </w:tabs>
        <w:spacing w:before="299" w:after="0" w:line="285" w:lineRule="auto"/>
        <w:ind w:left="99" w:leftChars="0" w:right="97" w:rightChars="0"/>
        <w:jc w:val="both"/>
        <w:rPr>
          <w:rFonts w:hint="eastAsia"/>
          <w:sz w:val="30"/>
          <w:szCs w:val="30"/>
        </w:rPr>
      </w:pPr>
      <w:r>
        <w:rPr>
          <w:rFonts w:hint="eastAsia"/>
          <w:sz w:val="30"/>
          <w:szCs w:val="30"/>
        </w:rPr>
        <w:t>但是，君王与其最卑微的臣民之间的差距，与无限的神和祂最伟大的受造物之间存在的差距相比又算得了什么呢？</w:t>
      </w:r>
    </w:p>
    <w:p w14:paraId="4B5D620B">
      <w:pPr>
        <w:pStyle w:val="10"/>
        <w:numPr>
          <w:ilvl w:val="0"/>
          <w:numId w:val="0"/>
        </w:numPr>
        <w:tabs>
          <w:tab w:val="left" w:pos="407"/>
        </w:tabs>
        <w:spacing w:before="299" w:after="0" w:line="285" w:lineRule="auto"/>
        <w:ind w:left="99" w:leftChars="0" w:right="97" w:rightChars="0"/>
        <w:jc w:val="both"/>
        <w:rPr>
          <w:rFonts w:hint="eastAsia"/>
          <w:sz w:val="30"/>
          <w:szCs w:val="30"/>
        </w:rPr>
      </w:pPr>
    </w:p>
    <w:p w14:paraId="35D522CC">
      <w:pPr>
        <w:pStyle w:val="10"/>
        <w:numPr>
          <w:ilvl w:val="0"/>
          <w:numId w:val="0"/>
        </w:numPr>
        <w:tabs>
          <w:tab w:val="left" w:pos="407"/>
        </w:tabs>
        <w:spacing w:before="299" w:after="0" w:line="285" w:lineRule="auto"/>
        <w:ind w:left="99" w:leftChars="0" w:right="97" w:rightChars="0"/>
        <w:jc w:val="both"/>
        <w:rPr>
          <w:rFonts w:hint="eastAsia"/>
          <w:sz w:val="30"/>
          <w:szCs w:val="30"/>
        </w:rPr>
      </w:pPr>
      <w:r>
        <w:rPr>
          <w:rFonts w:hint="eastAsia"/>
          <w:sz w:val="30"/>
          <w:szCs w:val="30"/>
        </w:rPr>
        <w:t>That this august Being should with any favour regard such creatures as sinners of the human race, is indeed wonderful.</w:t>
      </w:r>
    </w:p>
    <w:p w14:paraId="5EC58C35">
      <w:pPr>
        <w:pStyle w:val="10"/>
        <w:numPr>
          <w:ilvl w:val="0"/>
          <w:numId w:val="0"/>
        </w:numPr>
        <w:tabs>
          <w:tab w:val="left" w:pos="407"/>
        </w:tabs>
        <w:spacing w:before="299" w:after="0" w:line="285" w:lineRule="auto"/>
        <w:ind w:left="99" w:leftChars="0" w:right="97" w:rightChars="0"/>
        <w:jc w:val="both"/>
        <w:rPr>
          <w:rFonts w:hint="eastAsia"/>
          <w:sz w:val="30"/>
          <w:szCs w:val="30"/>
        </w:rPr>
      </w:pPr>
      <w:r>
        <w:rPr>
          <w:rFonts w:hint="eastAsia"/>
          <w:sz w:val="30"/>
          <w:szCs w:val="30"/>
        </w:rPr>
        <w:t>这位至高的存在竟以恩惠眷顾人类这样的罪人，实在是奇妙。</w:t>
      </w:r>
    </w:p>
    <w:p w14:paraId="440CF08D">
      <w:pPr>
        <w:pStyle w:val="10"/>
        <w:numPr>
          <w:ilvl w:val="0"/>
          <w:numId w:val="0"/>
        </w:numPr>
        <w:tabs>
          <w:tab w:val="left" w:pos="407"/>
        </w:tabs>
        <w:spacing w:before="299" w:after="0" w:line="285" w:lineRule="auto"/>
        <w:ind w:left="99" w:leftChars="0" w:right="97" w:rightChars="0"/>
        <w:jc w:val="both"/>
        <w:rPr>
          <w:rFonts w:hint="eastAsia"/>
          <w:sz w:val="30"/>
          <w:szCs w:val="30"/>
        </w:rPr>
      </w:pPr>
    </w:p>
    <w:p w14:paraId="3EFEE2AC">
      <w:pPr>
        <w:pStyle w:val="10"/>
        <w:numPr>
          <w:ilvl w:val="0"/>
          <w:numId w:val="0"/>
        </w:numPr>
        <w:tabs>
          <w:tab w:val="left" w:pos="407"/>
        </w:tabs>
        <w:spacing w:before="299" w:after="0" w:line="285" w:lineRule="auto"/>
        <w:ind w:left="99" w:leftChars="0" w:right="97" w:rightChars="0"/>
        <w:jc w:val="both"/>
        <w:rPr>
          <w:rFonts w:hint="eastAsia"/>
          <w:sz w:val="30"/>
          <w:szCs w:val="30"/>
        </w:rPr>
      </w:pPr>
      <w:r>
        <w:rPr>
          <w:rFonts w:hint="eastAsia"/>
          <w:sz w:val="30"/>
          <w:szCs w:val="30"/>
        </w:rPr>
        <w:t>As sings the royal Psalmist, "When I consider thy heavens, the work of thy fingers; the moon and the stars which thou hast ordained; what is man, that thou art mindful of him? and the son of man, that thou visitest him?"</w:t>
      </w:r>
    </w:p>
    <w:p w14:paraId="5BB7B234">
      <w:pPr>
        <w:pStyle w:val="10"/>
        <w:numPr>
          <w:ilvl w:val="0"/>
          <w:numId w:val="0"/>
        </w:numPr>
        <w:tabs>
          <w:tab w:val="left" w:pos="407"/>
        </w:tabs>
        <w:spacing w:before="299" w:after="0" w:line="285" w:lineRule="auto"/>
        <w:ind w:left="99" w:leftChars="0" w:right="97" w:rightChars="0"/>
        <w:jc w:val="both"/>
        <w:rPr>
          <w:rFonts w:hint="eastAsia"/>
          <w:sz w:val="30"/>
          <w:szCs w:val="30"/>
        </w:rPr>
      </w:pPr>
      <w:r>
        <w:rPr>
          <w:rFonts w:hint="eastAsia"/>
          <w:sz w:val="30"/>
          <w:szCs w:val="30"/>
        </w:rPr>
        <w:t>正如皇家诗人所歌唱的："我观看祢所造的天，祢手指所创造的月亮星宿，便说，人算什么，祢竟顾念他？世人算什么，祢竟眷顾他？"</w:t>
      </w:r>
    </w:p>
    <w:p w14:paraId="7D2AC02F">
      <w:pPr>
        <w:pStyle w:val="10"/>
        <w:numPr>
          <w:ilvl w:val="0"/>
          <w:numId w:val="0"/>
        </w:numPr>
        <w:tabs>
          <w:tab w:val="left" w:pos="407"/>
        </w:tabs>
        <w:spacing w:before="299" w:after="0" w:line="285" w:lineRule="auto"/>
        <w:ind w:left="99" w:leftChars="0" w:right="97" w:rightChars="0"/>
        <w:jc w:val="both"/>
        <w:rPr>
          <w:rFonts w:hint="eastAsia"/>
          <w:sz w:val="30"/>
          <w:szCs w:val="30"/>
        </w:rPr>
      </w:pPr>
    </w:p>
    <w:p w14:paraId="00DCCB1A">
      <w:pPr>
        <w:pStyle w:val="10"/>
        <w:numPr>
          <w:ilvl w:val="0"/>
          <w:numId w:val="0"/>
        </w:numPr>
        <w:tabs>
          <w:tab w:val="left" w:pos="407"/>
        </w:tabs>
        <w:spacing w:before="299" w:after="0" w:line="285" w:lineRule="auto"/>
        <w:ind w:left="99" w:leftChars="0" w:right="97" w:rightChars="0"/>
        <w:jc w:val="both"/>
        <w:rPr>
          <w:rFonts w:hint="eastAsia"/>
          <w:sz w:val="30"/>
          <w:szCs w:val="30"/>
        </w:rPr>
      </w:pPr>
      <w:r>
        <w:rPr>
          <w:rFonts w:hint="eastAsia"/>
          <w:sz w:val="30"/>
          <w:szCs w:val="30"/>
        </w:rPr>
        <w:t>A gift from such a Being to such an unworthy creature, deserves to be appreciated very highly.</w:t>
      </w:r>
    </w:p>
    <w:p w14:paraId="4A3F14AB">
      <w:pPr>
        <w:pStyle w:val="10"/>
        <w:numPr>
          <w:ilvl w:val="0"/>
          <w:numId w:val="0"/>
        </w:numPr>
        <w:tabs>
          <w:tab w:val="left" w:pos="407"/>
        </w:tabs>
        <w:spacing w:before="299" w:after="0" w:line="285" w:lineRule="auto"/>
        <w:ind w:left="99" w:leftChars="0" w:right="97" w:rightChars="0"/>
        <w:jc w:val="both"/>
        <w:rPr>
          <w:rFonts w:hint="eastAsia"/>
        </w:rPr>
      </w:pPr>
      <w:r>
        <w:rPr>
          <w:rFonts w:hint="eastAsia"/>
          <w:sz w:val="30"/>
          <w:szCs w:val="30"/>
        </w:rPr>
        <w:t>从这样一位存在赐给如此不配的受造物的恩赐，确实值得我们极其珍惜。</w:t>
      </w:r>
    </w:p>
    <w:p w14:paraId="1CF7E941">
      <w:pPr>
        <w:pStyle w:val="10"/>
        <w:numPr>
          <w:ilvl w:val="0"/>
          <w:numId w:val="0"/>
        </w:numPr>
        <w:tabs>
          <w:tab w:val="left" w:pos="407"/>
        </w:tabs>
        <w:spacing w:before="299" w:after="0" w:line="285" w:lineRule="auto"/>
        <w:ind w:left="99" w:leftChars="0" w:right="97" w:rightChars="0"/>
        <w:jc w:val="both"/>
        <w:rPr>
          <w:rFonts w:hint="eastAsia"/>
        </w:rPr>
      </w:pPr>
    </w:p>
    <w:p w14:paraId="08DB0941">
      <w:pPr>
        <w:pStyle w:val="4"/>
        <w:spacing w:before="299" w:line="285" w:lineRule="auto"/>
        <w:rPr>
          <w:rFonts w:hint="eastAsia" w:eastAsia="宋体"/>
          <w:sz w:val="30"/>
          <w:lang w:val="en-US" w:eastAsia="zh-CN"/>
        </w:rPr>
      </w:pPr>
      <w:r>
        <w:rPr>
          <w:rFonts w:hint="eastAsia" w:eastAsia="宋体"/>
          <w:sz w:val="30"/>
          <w:lang w:val="en-US" w:eastAsia="zh-CN"/>
        </w:rPr>
        <w:t>2.Another consideration proper to be taken into view, in estimating the value of a gift is, the sacrifice at which it is made; or what it costs the donor.</w:t>
      </w:r>
    </w:p>
    <w:p w14:paraId="2B15E544">
      <w:pPr>
        <w:pStyle w:val="4"/>
        <w:spacing w:before="299" w:line="285" w:lineRule="auto"/>
        <w:rPr>
          <w:rFonts w:hint="eastAsia" w:eastAsia="宋体"/>
          <w:sz w:val="30"/>
          <w:lang w:val="en-US" w:eastAsia="zh-CN"/>
        </w:rPr>
      </w:pPr>
      <w:r>
        <w:rPr>
          <w:rFonts w:hint="eastAsia" w:eastAsia="宋体"/>
          <w:sz w:val="30"/>
          <w:lang w:val="en-US" w:eastAsia="zh-CN"/>
        </w:rPr>
        <w:t>在评估礼物的价值时，另一个需要考虑的方面是付出的代价，也就是给予者所付出的成本。</w:t>
      </w:r>
    </w:p>
    <w:p w14:paraId="010E104D">
      <w:pPr>
        <w:pStyle w:val="4"/>
        <w:spacing w:before="299" w:line="285" w:lineRule="auto"/>
        <w:rPr>
          <w:rFonts w:hint="eastAsia" w:eastAsia="宋体"/>
          <w:sz w:val="30"/>
          <w:lang w:val="en-US" w:eastAsia="zh-CN"/>
        </w:rPr>
      </w:pPr>
    </w:p>
    <w:p w14:paraId="75592F59">
      <w:pPr>
        <w:pStyle w:val="4"/>
        <w:spacing w:before="299" w:line="285" w:lineRule="auto"/>
        <w:rPr>
          <w:rFonts w:hint="eastAsia" w:eastAsia="宋体"/>
          <w:sz w:val="30"/>
          <w:lang w:val="en-US" w:eastAsia="zh-CN"/>
        </w:rPr>
      </w:pPr>
      <w:r>
        <w:rPr>
          <w:rFonts w:hint="eastAsia" w:eastAsia="宋体"/>
          <w:sz w:val="30"/>
          <w:lang w:val="en-US" w:eastAsia="zh-CN"/>
        </w:rPr>
        <w:t>God gave us existence by a single act of his will, by the mere word of his power, and bestows upon us the bounties of his providence, without any sacrifice; for giving does not impoverish him.</w:t>
      </w:r>
    </w:p>
    <w:p w14:paraId="01382DE3">
      <w:pPr>
        <w:pStyle w:val="4"/>
        <w:spacing w:before="299" w:line="285" w:lineRule="auto"/>
        <w:rPr>
          <w:rFonts w:hint="eastAsia" w:eastAsia="宋体"/>
          <w:sz w:val="30"/>
          <w:lang w:val="en-US" w:eastAsia="zh-CN"/>
        </w:rPr>
      </w:pPr>
      <w:r>
        <w:rPr>
          <w:rFonts w:hint="eastAsia" w:eastAsia="宋体"/>
          <w:sz w:val="30"/>
          <w:lang w:val="en-US" w:eastAsia="zh-CN"/>
        </w:rPr>
        <w:t>祂仅以一个意念，以祂大能的话语就赐予我们生命，并将祂护理的恩惠赐给我们，这无需任何牺牲，因为给予并不会使祂贫乏。</w:t>
      </w:r>
    </w:p>
    <w:p w14:paraId="2971C3E7">
      <w:pPr>
        <w:pStyle w:val="4"/>
        <w:spacing w:before="299" w:line="285" w:lineRule="auto"/>
        <w:rPr>
          <w:rFonts w:hint="eastAsia" w:eastAsia="宋体"/>
          <w:sz w:val="30"/>
          <w:lang w:val="en-US" w:eastAsia="zh-CN"/>
        </w:rPr>
      </w:pPr>
    </w:p>
    <w:p w14:paraId="309447AD">
      <w:pPr>
        <w:pStyle w:val="4"/>
        <w:spacing w:before="299" w:line="285" w:lineRule="auto"/>
        <w:rPr>
          <w:rFonts w:hint="eastAsia" w:eastAsia="宋体"/>
          <w:sz w:val="30"/>
          <w:lang w:val="en-US" w:eastAsia="zh-CN"/>
        </w:rPr>
      </w:pPr>
      <w:r>
        <w:rPr>
          <w:rFonts w:hint="eastAsia" w:eastAsia="宋体"/>
          <w:sz w:val="30"/>
          <w:lang w:val="en-US" w:eastAsia="zh-CN"/>
        </w:rPr>
        <w:t>But in man's redemption it was necessary that God should give his own Son.</w:t>
      </w:r>
    </w:p>
    <w:p w14:paraId="60BC03E9">
      <w:pPr>
        <w:pStyle w:val="4"/>
        <w:spacing w:before="299" w:line="285" w:lineRule="auto"/>
        <w:rPr>
          <w:rFonts w:hint="eastAsia" w:eastAsia="宋体"/>
          <w:sz w:val="30"/>
          <w:lang w:val="en-US" w:eastAsia="zh-CN"/>
        </w:rPr>
      </w:pPr>
      <w:r>
        <w:rPr>
          <w:rFonts w:hint="eastAsia" w:eastAsia="宋体"/>
          <w:sz w:val="30"/>
          <w:lang w:val="en-US" w:eastAsia="zh-CN"/>
        </w:rPr>
        <w:t>但在救赎人类时，祂必须赐下自己的儿子。</w:t>
      </w:r>
    </w:p>
    <w:p w14:paraId="54340B22">
      <w:pPr>
        <w:pStyle w:val="4"/>
        <w:spacing w:before="299" w:line="285" w:lineRule="auto"/>
        <w:rPr>
          <w:rFonts w:hint="eastAsia" w:eastAsia="宋体"/>
          <w:sz w:val="30"/>
          <w:lang w:val="en-US" w:eastAsia="zh-CN"/>
        </w:rPr>
      </w:pPr>
    </w:p>
    <w:p w14:paraId="2F762CA5">
      <w:pPr>
        <w:pStyle w:val="4"/>
        <w:spacing w:before="299" w:line="285" w:lineRule="auto"/>
        <w:rPr>
          <w:rFonts w:hint="eastAsia" w:eastAsia="宋体"/>
          <w:sz w:val="30"/>
          <w:lang w:val="en-US" w:eastAsia="zh-CN"/>
        </w:rPr>
      </w:pPr>
      <w:r>
        <w:rPr>
          <w:rFonts w:hint="eastAsia" w:eastAsia="宋体"/>
          <w:sz w:val="30"/>
          <w:lang w:val="en-US" w:eastAsia="zh-CN"/>
        </w:rPr>
        <w:t>It is written, that "He spared not his own Son, but gave him up for us all."</w:t>
      </w:r>
    </w:p>
    <w:p w14:paraId="6D170E00">
      <w:pPr>
        <w:pStyle w:val="4"/>
        <w:spacing w:before="299" w:line="285" w:lineRule="auto"/>
        <w:rPr>
          <w:rFonts w:hint="eastAsia" w:eastAsia="宋体"/>
          <w:sz w:val="30"/>
          <w:lang w:val="en-US" w:eastAsia="zh-CN"/>
        </w:rPr>
      </w:pPr>
      <w:r>
        <w:rPr>
          <w:rFonts w:hint="eastAsia" w:eastAsia="宋体"/>
          <w:sz w:val="30"/>
          <w:lang w:val="en-US" w:eastAsia="zh-CN"/>
        </w:rPr>
        <w:t>经上记着说："祂连自己的儿子都不顾惜，为我们众人舍了。"</w:t>
      </w:r>
    </w:p>
    <w:p w14:paraId="43F1E4C3">
      <w:pPr>
        <w:pStyle w:val="4"/>
        <w:spacing w:before="299" w:line="285" w:lineRule="auto"/>
        <w:rPr>
          <w:rFonts w:hint="eastAsia" w:eastAsia="宋体"/>
          <w:sz w:val="30"/>
          <w:lang w:val="en-US" w:eastAsia="zh-CN"/>
        </w:rPr>
      </w:pPr>
    </w:p>
    <w:p w14:paraId="4A16198C">
      <w:pPr>
        <w:pStyle w:val="4"/>
        <w:spacing w:before="299" w:line="285" w:lineRule="auto"/>
        <w:rPr>
          <w:rFonts w:hint="eastAsia" w:eastAsia="宋体"/>
          <w:sz w:val="30"/>
          <w:lang w:val="en-US" w:eastAsia="zh-CN"/>
        </w:rPr>
      </w:pPr>
      <w:r>
        <w:rPr>
          <w:rFonts w:hint="eastAsia" w:eastAsia="宋体"/>
          <w:sz w:val="30"/>
          <w:lang w:val="en-US" w:eastAsia="zh-CN"/>
        </w:rPr>
        <w:t>And of the Son it is said, "He loved us, and gave himself for us, an offering and a sweet smelling sacrifice unto God."</w:t>
      </w:r>
    </w:p>
    <w:p w14:paraId="0B3DAE91">
      <w:pPr>
        <w:pStyle w:val="4"/>
        <w:spacing w:before="299" w:line="285" w:lineRule="auto"/>
        <w:rPr>
          <w:rFonts w:hint="eastAsia" w:eastAsia="宋体"/>
          <w:sz w:val="30"/>
          <w:lang w:val="en-US" w:eastAsia="zh-CN"/>
        </w:rPr>
      </w:pPr>
      <w:r>
        <w:rPr>
          <w:rFonts w:hint="eastAsia" w:eastAsia="宋体"/>
          <w:sz w:val="30"/>
          <w:lang w:val="en-US" w:eastAsia="zh-CN"/>
        </w:rPr>
        <w:t>关于圣子，经上说："祂爱我们，为我们舍了自己，当作馨香的供物和祭物献给神。"</w:t>
      </w:r>
    </w:p>
    <w:p w14:paraId="69BE1545">
      <w:pPr>
        <w:pStyle w:val="4"/>
        <w:spacing w:before="299" w:line="285" w:lineRule="auto"/>
        <w:rPr>
          <w:rFonts w:hint="eastAsia" w:eastAsia="宋体"/>
          <w:sz w:val="30"/>
          <w:lang w:val="en-US" w:eastAsia="zh-CN"/>
        </w:rPr>
      </w:pPr>
    </w:p>
    <w:p w14:paraId="0E630CBC">
      <w:pPr>
        <w:pStyle w:val="4"/>
        <w:spacing w:before="299" w:line="285" w:lineRule="auto"/>
        <w:rPr>
          <w:rFonts w:hint="eastAsia" w:eastAsia="宋体"/>
          <w:sz w:val="30"/>
          <w:lang w:val="en-US" w:eastAsia="zh-CN"/>
        </w:rPr>
      </w:pPr>
      <w:r>
        <w:rPr>
          <w:rFonts w:hint="eastAsia" w:eastAsia="宋体"/>
          <w:sz w:val="30"/>
          <w:lang w:val="en-US" w:eastAsia="zh-CN"/>
        </w:rPr>
        <w:t>No man can give a greater gift than his own life.</w:t>
      </w:r>
    </w:p>
    <w:p w14:paraId="69ED93A6">
      <w:pPr>
        <w:pStyle w:val="4"/>
        <w:spacing w:before="299" w:line="285" w:lineRule="auto"/>
        <w:rPr>
          <w:rFonts w:hint="eastAsia" w:eastAsia="宋体"/>
          <w:sz w:val="30"/>
          <w:lang w:val="en-US" w:eastAsia="zh-CN"/>
        </w:rPr>
      </w:pPr>
      <w:r>
        <w:rPr>
          <w:rFonts w:hint="eastAsia" w:eastAsia="宋体"/>
          <w:sz w:val="30"/>
          <w:lang w:val="en-US" w:eastAsia="zh-CN"/>
        </w:rPr>
        <w:t>没有人能给出比自己生命更大的礼物。</w:t>
      </w:r>
    </w:p>
    <w:p w14:paraId="39842377">
      <w:pPr>
        <w:pStyle w:val="4"/>
        <w:spacing w:before="299" w:line="285" w:lineRule="auto"/>
        <w:rPr>
          <w:rFonts w:hint="eastAsia" w:eastAsia="宋体"/>
          <w:sz w:val="30"/>
          <w:lang w:val="en-US" w:eastAsia="zh-CN"/>
        </w:rPr>
      </w:pPr>
    </w:p>
    <w:p w14:paraId="5DC46FBE">
      <w:pPr>
        <w:pStyle w:val="4"/>
        <w:spacing w:before="299" w:line="285" w:lineRule="auto"/>
        <w:rPr>
          <w:rFonts w:hint="eastAsia" w:eastAsia="宋体"/>
          <w:sz w:val="30"/>
          <w:lang w:val="en-US" w:eastAsia="zh-CN"/>
        </w:rPr>
      </w:pPr>
      <w:r>
        <w:rPr>
          <w:rFonts w:hint="eastAsia" w:eastAsia="宋体"/>
          <w:sz w:val="30"/>
          <w:lang w:val="en-US" w:eastAsia="zh-CN"/>
        </w:rPr>
        <w:t>And this is a gift scarcely to be expected from men.</w:t>
      </w:r>
    </w:p>
    <w:p w14:paraId="720D87A1">
      <w:pPr>
        <w:pStyle w:val="4"/>
        <w:spacing w:before="299" w:line="285" w:lineRule="auto"/>
        <w:rPr>
          <w:rFonts w:hint="eastAsia" w:eastAsia="宋体"/>
          <w:sz w:val="30"/>
          <w:lang w:val="en-US" w:eastAsia="zh-CN"/>
        </w:rPr>
      </w:pPr>
      <w:r>
        <w:rPr>
          <w:rFonts w:hint="eastAsia" w:eastAsia="宋体"/>
          <w:sz w:val="30"/>
          <w:lang w:val="en-US" w:eastAsia="zh-CN"/>
        </w:rPr>
        <w:t>这样的礼物几乎不能期望从人而来。</w:t>
      </w:r>
    </w:p>
    <w:p w14:paraId="4B45DAA8">
      <w:pPr>
        <w:pStyle w:val="4"/>
        <w:spacing w:before="299" w:line="285" w:lineRule="auto"/>
        <w:rPr>
          <w:rFonts w:hint="eastAsia" w:eastAsia="宋体"/>
          <w:sz w:val="30"/>
          <w:lang w:val="en-US" w:eastAsia="zh-CN"/>
        </w:rPr>
      </w:pPr>
    </w:p>
    <w:p w14:paraId="1EC38C69">
      <w:pPr>
        <w:pStyle w:val="4"/>
        <w:spacing w:before="299" w:line="285" w:lineRule="auto"/>
        <w:rPr>
          <w:rFonts w:hint="eastAsia" w:eastAsia="宋体"/>
          <w:sz w:val="30"/>
          <w:lang w:val="en-US" w:eastAsia="zh-CN"/>
        </w:rPr>
      </w:pPr>
      <w:r>
        <w:rPr>
          <w:rFonts w:hint="eastAsia" w:eastAsia="宋体"/>
          <w:sz w:val="30"/>
          <w:lang w:val="en-US" w:eastAsia="zh-CN"/>
        </w:rPr>
        <w:t>"Scarcely for a righteous man will one die."</w:t>
      </w:r>
    </w:p>
    <w:p w14:paraId="1B20F7BA">
      <w:pPr>
        <w:pStyle w:val="4"/>
        <w:spacing w:before="299" w:line="285" w:lineRule="auto"/>
        <w:rPr>
          <w:rFonts w:hint="eastAsia" w:eastAsia="宋体"/>
          <w:sz w:val="30"/>
          <w:lang w:val="en-US" w:eastAsia="zh-CN"/>
        </w:rPr>
      </w:pPr>
      <w:r>
        <w:rPr>
          <w:rFonts w:hint="eastAsia" w:eastAsia="宋体"/>
          <w:sz w:val="30"/>
          <w:lang w:val="en-US" w:eastAsia="zh-CN"/>
        </w:rPr>
        <w:t>"为义人死，是少有的。"</w:t>
      </w:r>
    </w:p>
    <w:p w14:paraId="5ECAB479">
      <w:pPr>
        <w:pStyle w:val="4"/>
        <w:spacing w:before="299" w:line="285" w:lineRule="auto"/>
        <w:rPr>
          <w:rFonts w:hint="eastAsia" w:eastAsia="宋体"/>
          <w:sz w:val="30"/>
          <w:lang w:val="en-US" w:eastAsia="zh-CN"/>
        </w:rPr>
      </w:pPr>
    </w:p>
    <w:p w14:paraId="21B8BAF7">
      <w:pPr>
        <w:pStyle w:val="4"/>
        <w:spacing w:before="299" w:line="285" w:lineRule="auto"/>
        <w:rPr>
          <w:rFonts w:hint="eastAsia" w:eastAsia="宋体"/>
          <w:sz w:val="30"/>
          <w:lang w:val="en-US" w:eastAsia="zh-CN"/>
        </w:rPr>
      </w:pPr>
      <w:r>
        <w:rPr>
          <w:rFonts w:hint="eastAsia" w:eastAsia="宋体"/>
          <w:sz w:val="30"/>
          <w:lang w:val="en-US" w:eastAsia="zh-CN"/>
        </w:rPr>
        <w:t>But death may be endured in very different circumstances.</w:t>
      </w:r>
    </w:p>
    <w:p w14:paraId="4CB439E0">
      <w:pPr>
        <w:pStyle w:val="4"/>
        <w:spacing w:before="299" w:line="285" w:lineRule="auto"/>
        <w:rPr>
          <w:rFonts w:hint="eastAsia" w:eastAsia="宋体"/>
          <w:sz w:val="30"/>
          <w:lang w:val="en-US" w:eastAsia="zh-CN"/>
        </w:rPr>
      </w:pPr>
      <w:r>
        <w:rPr>
          <w:rFonts w:hint="eastAsia" w:eastAsia="宋体"/>
          <w:sz w:val="30"/>
          <w:lang w:val="en-US" w:eastAsia="zh-CN"/>
        </w:rPr>
        <w:t>但死亡可能发生在非常不同的环境中。</w:t>
      </w:r>
    </w:p>
    <w:p w14:paraId="5386F27B">
      <w:pPr>
        <w:pStyle w:val="4"/>
        <w:spacing w:before="299" w:line="285" w:lineRule="auto"/>
        <w:rPr>
          <w:rFonts w:hint="eastAsia" w:eastAsia="宋体"/>
          <w:sz w:val="30"/>
          <w:lang w:val="en-US" w:eastAsia="zh-CN"/>
        </w:rPr>
      </w:pPr>
    </w:p>
    <w:p w14:paraId="74F93743">
      <w:pPr>
        <w:pStyle w:val="4"/>
        <w:spacing w:before="299" w:line="285" w:lineRule="auto"/>
        <w:rPr>
          <w:rFonts w:hint="eastAsia" w:eastAsia="宋体"/>
          <w:sz w:val="30"/>
          <w:lang w:val="en-US" w:eastAsia="zh-CN"/>
        </w:rPr>
      </w:pPr>
      <w:r>
        <w:rPr>
          <w:rFonts w:hint="eastAsia" w:eastAsia="宋体"/>
          <w:sz w:val="30"/>
          <w:lang w:val="en-US" w:eastAsia="zh-CN"/>
        </w:rPr>
        <w:t>Sometimes it is honourable, and attended with inconsiderable pain; but the death of Christ was both ignominious and excruciating.</w:t>
      </w:r>
    </w:p>
    <w:p w14:paraId="65C783F6">
      <w:pPr>
        <w:pStyle w:val="4"/>
        <w:spacing w:before="299" w:line="285" w:lineRule="auto"/>
        <w:rPr>
          <w:rFonts w:hint="eastAsia" w:eastAsia="宋体"/>
          <w:sz w:val="30"/>
          <w:lang w:val="en-US" w:eastAsia="zh-CN"/>
        </w:rPr>
      </w:pPr>
      <w:r>
        <w:rPr>
          <w:rFonts w:hint="eastAsia" w:eastAsia="宋体"/>
          <w:sz w:val="30"/>
          <w:lang w:val="en-US" w:eastAsia="zh-CN"/>
        </w:rPr>
        <w:t>有时死亡是光荣的，伴随着微不足道的痛苦；但基督的死既羞辱又痛苦。</w:t>
      </w:r>
    </w:p>
    <w:p w14:paraId="3F9B8093">
      <w:pPr>
        <w:pStyle w:val="4"/>
        <w:spacing w:before="299" w:line="285" w:lineRule="auto"/>
        <w:rPr>
          <w:rFonts w:hint="eastAsia" w:eastAsia="宋体"/>
          <w:sz w:val="30"/>
          <w:lang w:val="en-US" w:eastAsia="zh-CN"/>
        </w:rPr>
      </w:pPr>
    </w:p>
    <w:p w14:paraId="52521595">
      <w:pPr>
        <w:pStyle w:val="4"/>
        <w:spacing w:before="299" w:line="285" w:lineRule="auto"/>
        <w:rPr>
          <w:rFonts w:hint="eastAsia" w:eastAsia="宋体"/>
          <w:sz w:val="30"/>
          <w:lang w:val="en-US" w:eastAsia="zh-CN"/>
        </w:rPr>
      </w:pPr>
      <w:r>
        <w:rPr>
          <w:rFonts w:hint="eastAsia" w:eastAsia="宋体"/>
          <w:sz w:val="30"/>
          <w:lang w:val="en-US" w:eastAsia="zh-CN"/>
        </w:rPr>
        <w:t>He died as a criminal.</w:t>
      </w:r>
    </w:p>
    <w:p w14:paraId="15BE18AB">
      <w:pPr>
        <w:pStyle w:val="4"/>
        <w:spacing w:before="299" w:line="285" w:lineRule="auto"/>
        <w:rPr>
          <w:rFonts w:hint="eastAsia" w:eastAsia="宋体"/>
          <w:sz w:val="30"/>
          <w:lang w:val="en-US" w:eastAsia="zh-CN"/>
        </w:rPr>
      </w:pPr>
      <w:r>
        <w:rPr>
          <w:rFonts w:hint="eastAsia" w:eastAsia="宋体"/>
          <w:sz w:val="30"/>
          <w:lang w:val="en-US" w:eastAsia="zh-CN"/>
        </w:rPr>
        <w:t>祂像罪犯一样死去。</w:t>
      </w:r>
    </w:p>
    <w:p w14:paraId="5262F1D6">
      <w:pPr>
        <w:pStyle w:val="4"/>
        <w:spacing w:before="299" w:line="285" w:lineRule="auto"/>
        <w:rPr>
          <w:rFonts w:hint="eastAsia" w:eastAsia="宋体"/>
          <w:sz w:val="30"/>
          <w:lang w:val="en-US" w:eastAsia="zh-CN"/>
        </w:rPr>
      </w:pPr>
    </w:p>
    <w:p w14:paraId="019273CD">
      <w:pPr>
        <w:pStyle w:val="4"/>
        <w:spacing w:before="299" w:line="285" w:lineRule="auto"/>
        <w:rPr>
          <w:rFonts w:hint="eastAsia" w:eastAsia="宋体"/>
          <w:sz w:val="30"/>
          <w:lang w:val="en-US" w:eastAsia="zh-CN"/>
        </w:rPr>
      </w:pPr>
      <w:r>
        <w:rPr>
          <w:rFonts w:hint="eastAsia" w:eastAsia="宋体"/>
          <w:sz w:val="30"/>
          <w:lang w:val="en-US" w:eastAsia="zh-CN"/>
        </w:rPr>
        <w:t>His death was accursed.</w:t>
      </w:r>
    </w:p>
    <w:p w14:paraId="26F22BC8">
      <w:pPr>
        <w:pStyle w:val="4"/>
        <w:spacing w:before="299" w:line="285" w:lineRule="auto"/>
        <w:rPr>
          <w:rFonts w:hint="eastAsia" w:eastAsia="宋体"/>
          <w:sz w:val="30"/>
          <w:lang w:val="en-US" w:eastAsia="zh-CN"/>
        </w:rPr>
      </w:pPr>
      <w:r>
        <w:rPr>
          <w:rFonts w:hint="eastAsia" w:eastAsia="宋体"/>
          <w:sz w:val="30"/>
          <w:lang w:val="en-US" w:eastAsia="zh-CN"/>
        </w:rPr>
        <w:t>祂的死是被咒诅的。</w:t>
      </w:r>
    </w:p>
    <w:p w14:paraId="5DA9106D">
      <w:pPr>
        <w:pStyle w:val="4"/>
        <w:spacing w:before="299" w:line="285" w:lineRule="auto"/>
        <w:rPr>
          <w:rFonts w:hint="eastAsia" w:eastAsia="宋体"/>
          <w:sz w:val="30"/>
          <w:lang w:val="en-US" w:eastAsia="zh-CN"/>
        </w:rPr>
      </w:pPr>
    </w:p>
    <w:p w14:paraId="3019AD69">
      <w:pPr>
        <w:pStyle w:val="4"/>
        <w:spacing w:before="299" w:line="285" w:lineRule="auto"/>
        <w:rPr>
          <w:rFonts w:hint="eastAsia" w:eastAsia="宋体"/>
          <w:sz w:val="30"/>
          <w:lang w:val="en-US" w:eastAsia="zh-CN"/>
        </w:rPr>
      </w:pPr>
      <w:r>
        <w:rPr>
          <w:rFonts w:hint="eastAsia" w:eastAsia="宋体"/>
          <w:sz w:val="30"/>
          <w:lang w:val="en-US" w:eastAsia="zh-CN"/>
        </w:rPr>
        <w:t>He suffered with the vilest malefactors, that the impression might be made on the public mind, that he was of the same character.</w:t>
      </w:r>
    </w:p>
    <w:p w14:paraId="7712FE60">
      <w:pPr>
        <w:pStyle w:val="4"/>
        <w:spacing w:before="299" w:line="285" w:lineRule="auto"/>
        <w:rPr>
          <w:rFonts w:hint="eastAsia" w:eastAsia="宋体"/>
          <w:sz w:val="30"/>
          <w:lang w:val="en-US" w:eastAsia="zh-CN"/>
        </w:rPr>
      </w:pPr>
      <w:r>
        <w:rPr>
          <w:rFonts w:hint="eastAsia" w:eastAsia="宋体"/>
          <w:sz w:val="30"/>
          <w:lang w:val="en-US" w:eastAsia="zh-CN"/>
        </w:rPr>
        <w:t>祂与最卑劣的罪犯一同受苦，使公众以为祂与他们是同类。</w:t>
      </w:r>
    </w:p>
    <w:p w14:paraId="23DD673D">
      <w:pPr>
        <w:pStyle w:val="4"/>
        <w:spacing w:before="299" w:line="285" w:lineRule="auto"/>
        <w:rPr>
          <w:rFonts w:hint="eastAsia" w:eastAsia="宋体"/>
          <w:sz w:val="30"/>
          <w:lang w:val="en-US" w:eastAsia="zh-CN"/>
        </w:rPr>
      </w:pPr>
    </w:p>
    <w:p w14:paraId="79F0E071">
      <w:pPr>
        <w:pStyle w:val="4"/>
        <w:spacing w:before="299" w:line="285" w:lineRule="auto"/>
        <w:rPr>
          <w:rFonts w:hint="eastAsia" w:eastAsia="宋体"/>
          <w:sz w:val="30"/>
          <w:lang w:val="en-US" w:eastAsia="zh-CN"/>
        </w:rPr>
      </w:pPr>
      <w:r>
        <w:rPr>
          <w:rFonts w:hint="eastAsia" w:eastAsia="宋体"/>
          <w:sz w:val="30"/>
          <w:lang w:val="en-US" w:eastAsia="zh-CN"/>
        </w:rPr>
        <w:t>A seditious murderer was preferred before him.</w:t>
      </w:r>
    </w:p>
    <w:p w14:paraId="32D2B89F">
      <w:pPr>
        <w:pStyle w:val="4"/>
        <w:spacing w:before="299" w:line="285" w:lineRule="auto"/>
        <w:rPr>
          <w:rFonts w:hint="eastAsia" w:eastAsia="宋体"/>
          <w:sz w:val="30"/>
          <w:lang w:val="en-US" w:eastAsia="zh-CN"/>
        </w:rPr>
      </w:pPr>
      <w:r>
        <w:rPr>
          <w:rFonts w:hint="eastAsia" w:eastAsia="宋体"/>
          <w:sz w:val="30"/>
          <w:lang w:val="en-US" w:eastAsia="zh-CN"/>
        </w:rPr>
        <w:t>一个叛乱的凶手竟被人们选在祂之前。</w:t>
      </w:r>
    </w:p>
    <w:p w14:paraId="31755ABE">
      <w:pPr>
        <w:pStyle w:val="4"/>
        <w:spacing w:before="299" w:line="285" w:lineRule="auto"/>
        <w:rPr>
          <w:rFonts w:hint="eastAsia" w:eastAsia="宋体"/>
          <w:sz w:val="30"/>
          <w:lang w:val="en-US" w:eastAsia="zh-CN"/>
        </w:rPr>
      </w:pPr>
    </w:p>
    <w:p w14:paraId="77A6A2EE">
      <w:pPr>
        <w:pStyle w:val="4"/>
        <w:spacing w:before="299" w:line="285" w:lineRule="auto"/>
        <w:rPr>
          <w:rFonts w:hint="eastAsia" w:eastAsia="宋体"/>
          <w:sz w:val="30"/>
          <w:lang w:val="en-US" w:eastAsia="zh-CN"/>
        </w:rPr>
      </w:pPr>
      <w:r>
        <w:rPr>
          <w:rFonts w:hint="eastAsia" w:eastAsia="宋体"/>
          <w:sz w:val="30"/>
          <w:lang w:val="en-US" w:eastAsia="zh-CN"/>
        </w:rPr>
        <w:t>He died on the cross, a kind of punishment inflicted on none but slaves and the vilest malefactors.</w:t>
      </w:r>
    </w:p>
    <w:p w14:paraId="207A0EFB">
      <w:pPr>
        <w:pStyle w:val="4"/>
        <w:spacing w:before="299" w:line="285" w:lineRule="auto"/>
        <w:rPr>
          <w:rFonts w:hint="eastAsia" w:eastAsia="宋体"/>
          <w:sz w:val="30"/>
          <w:lang w:val="en-US" w:eastAsia="zh-CN"/>
        </w:rPr>
      </w:pPr>
      <w:r>
        <w:rPr>
          <w:rFonts w:hint="eastAsia" w:eastAsia="宋体"/>
          <w:sz w:val="30"/>
          <w:lang w:val="en-US" w:eastAsia="zh-CN"/>
        </w:rPr>
        <w:t>祂死在十字架上，这种刑罚只用于奴隶和最卑劣的罪犯。</w:t>
      </w:r>
    </w:p>
    <w:p w14:paraId="45E20CA1">
      <w:pPr>
        <w:pStyle w:val="4"/>
        <w:spacing w:before="299" w:line="285" w:lineRule="auto"/>
        <w:rPr>
          <w:rFonts w:hint="eastAsia" w:eastAsia="宋体"/>
          <w:sz w:val="30"/>
          <w:lang w:val="en-US" w:eastAsia="zh-CN"/>
        </w:rPr>
      </w:pPr>
    </w:p>
    <w:p w14:paraId="70BDEB1E">
      <w:pPr>
        <w:pStyle w:val="4"/>
        <w:spacing w:before="299" w:line="285" w:lineRule="auto"/>
        <w:rPr>
          <w:rFonts w:hint="eastAsia" w:eastAsia="宋体"/>
          <w:sz w:val="30"/>
          <w:lang w:val="en-US" w:eastAsia="zh-CN"/>
        </w:rPr>
      </w:pPr>
      <w:r>
        <w:rPr>
          <w:rFonts w:hint="eastAsia" w:eastAsia="宋体"/>
          <w:sz w:val="30"/>
          <w:lang w:val="en-US" w:eastAsia="zh-CN"/>
        </w:rPr>
        <w:t>The sufferings of the Son of God were protracted through many hours, and were endured under cruel mockery from men, and under the frowns of the Almighty Father.</w:t>
      </w:r>
    </w:p>
    <w:p w14:paraId="08E48D2B">
      <w:pPr>
        <w:pStyle w:val="4"/>
        <w:spacing w:before="299" w:line="285" w:lineRule="auto"/>
        <w:rPr>
          <w:rFonts w:hint="eastAsia" w:eastAsia="宋体"/>
          <w:sz w:val="30"/>
          <w:lang w:val="en-US" w:eastAsia="zh-CN"/>
        </w:rPr>
      </w:pPr>
      <w:r>
        <w:rPr>
          <w:rFonts w:hint="eastAsia" w:eastAsia="宋体"/>
          <w:sz w:val="30"/>
          <w:lang w:val="en-US" w:eastAsia="zh-CN"/>
        </w:rPr>
        <w:t>神的儿子受苦延续多个小时，忍受着人们残酷的嘲笑，也承受着全能父神的转脸不顾。</w:t>
      </w:r>
    </w:p>
    <w:p w14:paraId="5E01CD68">
      <w:pPr>
        <w:pStyle w:val="4"/>
        <w:spacing w:before="299" w:line="285" w:lineRule="auto"/>
        <w:rPr>
          <w:rFonts w:hint="eastAsia" w:eastAsia="宋体"/>
          <w:sz w:val="30"/>
          <w:lang w:val="en-US" w:eastAsia="zh-CN"/>
        </w:rPr>
      </w:pPr>
    </w:p>
    <w:p w14:paraId="1B5BE4DF">
      <w:pPr>
        <w:pStyle w:val="4"/>
        <w:spacing w:before="299" w:line="285" w:lineRule="auto"/>
        <w:rPr>
          <w:rFonts w:hint="eastAsia" w:eastAsia="宋体"/>
          <w:sz w:val="30"/>
          <w:lang w:val="en-US" w:eastAsia="zh-CN"/>
        </w:rPr>
      </w:pPr>
      <w:r>
        <w:rPr>
          <w:rFonts w:hint="eastAsia" w:eastAsia="宋体"/>
          <w:sz w:val="30"/>
          <w:lang w:val="en-US" w:eastAsia="zh-CN"/>
        </w:rPr>
        <w:t>Indeed, his whole life was a kind of extended martyrdom, for from the beginning, "He was a man of sorrows, and acquainted with grief."</w:t>
      </w:r>
    </w:p>
    <w:p w14:paraId="78563D53">
      <w:pPr>
        <w:pStyle w:val="4"/>
        <w:spacing w:before="299" w:line="285" w:lineRule="auto"/>
        <w:rPr>
          <w:rFonts w:hint="eastAsia" w:eastAsia="宋体"/>
          <w:sz w:val="30"/>
          <w:lang w:val="en-US" w:eastAsia="zh-CN"/>
        </w:rPr>
      </w:pPr>
      <w:r>
        <w:rPr>
          <w:rFonts w:hint="eastAsia" w:eastAsia="宋体"/>
          <w:sz w:val="30"/>
          <w:lang w:val="en-US" w:eastAsia="zh-CN"/>
        </w:rPr>
        <w:t>事实上，祂的一生都是一种延伸的殉道，因为从一开始，"祂就是多受痛苦，常经忧患。"</w:t>
      </w:r>
    </w:p>
    <w:p w14:paraId="4B7940FB">
      <w:pPr>
        <w:pStyle w:val="4"/>
        <w:spacing w:before="299" w:line="285" w:lineRule="auto"/>
        <w:rPr>
          <w:rFonts w:hint="eastAsia" w:eastAsia="宋体"/>
          <w:sz w:val="30"/>
          <w:lang w:val="en-US" w:eastAsia="zh-CN"/>
        </w:rPr>
      </w:pPr>
    </w:p>
    <w:p w14:paraId="1E94A288">
      <w:pPr>
        <w:pStyle w:val="4"/>
        <w:spacing w:before="299" w:line="285" w:lineRule="auto"/>
        <w:rPr>
          <w:rFonts w:hint="eastAsia" w:eastAsia="宋体"/>
          <w:sz w:val="30"/>
          <w:lang w:val="en-US" w:eastAsia="zh-CN"/>
        </w:rPr>
      </w:pPr>
      <w:r>
        <w:rPr>
          <w:rFonts w:hint="eastAsia" w:eastAsia="宋体"/>
          <w:sz w:val="30"/>
          <w:lang w:val="en-US" w:eastAsia="zh-CN"/>
        </w:rPr>
        <w:t>3.Next, let us endeavour to estimate the value of the gift itself.</w:t>
      </w:r>
    </w:p>
    <w:p w14:paraId="18058F07">
      <w:pPr>
        <w:pStyle w:val="4"/>
        <w:spacing w:before="299" w:line="285" w:lineRule="auto"/>
        <w:rPr>
          <w:rFonts w:hint="eastAsia" w:eastAsia="宋体"/>
          <w:sz w:val="30"/>
          <w:lang w:val="en-US" w:eastAsia="zh-CN"/>
        </w:rPr>
      </w:pPr>
      <w:r>
        <w:rPr>
          <w:rFonts w:hint="eastAsia" w:eastAsia="宋体"/>
          <w:sz w:val="30"/>
          <w:lang w:val="en-US" w:eastAsia="zh-CN"/>
        </w:rPr>
        <w:t>接下来，让我们努力评估这礼物本身的价值。</w:t>
      </w:r>
    </w:p>
    <w:p w14:paraId="64BC8EAA">
      <w:pPr>
        <w:pStyle w:val="4"/>
        <w:spacing w:before="299" w:line="285" w:lineRule="auto"/>
        <w:rPr>
          <w:rFonts w:hint="eastAsia" w:eastAsia="宋体"/>
          <w:sz w:val="30"/>
          <w:lang w:val="en-US" w:eastAsia="zh-CN"/>
        </w:rPr>
      </w:pPr>
    </w:p>
    <w:p w14:paraId="737236FA">
      <w:pPr>
        <w:pStyle w:val="4"/>
        <w:spacing w:before="299" w:line="285" w:lineRule="auto"/>
        <w:rPr>
          <w:rFonts w:hint="eastAsia" w:eastAsia="宋体"/>
          <w:sz w:val="30"/>
          <w:lang w:val="en-US" w:eastAsia="zh-CN"/>
        </w:rPr>
      </w:pPr>
      <w:r>
        <w:rPr>
          <w:rFonts w:hint="eastAsia" w:eastAsia="宋体"/>
          <w:sz w:val="30"/>
          <w:lang w:val="en-US" w:eastAsia="zh-CN"/>
        </w:rPr>
        <w:t>The text says, "He gave himself for us."</w:t>
      </w:r>
    </w:p>
    <w:p w14:paraId="41B50C1A">
      <w:pPr>
        <w:pStyle w:val="4"/>
        <w:spacing w:before="299" w:line="285" w:lineRule="auto"/>
        <w:rPr>
          <w:rFonts w:hint="eastAsia" w:eastAsia="宋体"/>
          <w:sz w:val="30"/>
          <w:lang w:val="en-US" w:eastAsia="zh-CN"/>
        </w:rPr>
      </w:pPr>
      <w:r>
        <w:rPr>
          <w:rFonts w:hint="eastAsia" w:eastAsia="宋体"/>
          <w:sz w:val="30"/>
          <w:lang w:val="en-US" w:eastAsia="zh-CN"/>
        </w:rPr>
        <w:t>经文说："祂为我们舍了自己。"</w:t>
      </w:r>
    </w:p>
    <w:p w14:paraId="155027A1">
      <w:pPr>
        <w:pStyle w:val="4"/>
        <w:spacing w:before="299" w:line="285" w:lineRule="auto"/>
        <w:rPr>
          <w:rFonts w:hint="eastAsia" w:eastAsia="宋体"/>
          <w:sz w:val="30"/>
          <w:lang w:val="en-US" w:eastAsia="zh-CN"/>
        </w:rPr>
      </w:pPr>
    </w:p>
    <w:p w14:paraId="604B4DA0">
      <w:pPr>
        <w:pStyle w:val="4"/>
        <w:spacing w:before="299" w:line="285" w:lineRule="auto"/>
        <w:rPr>
          <w:rFonts w:hint="eastAsia" w:eastAsia="宋体"/>
          <w:sz w:val="30"/>
          <w:lang w:val="en-US" w:eastAsia="zh-CN"/>
        </w:rPr>
      </w:pPr>
      <w:r>
        <w:rPr>
          <w:rFonts w:hint="eastAsia" w:eastAsia="宋体"/>
          <w:sz w:val="30"/>
          <w:lang w:val="en-US" w:eastAsia="zh-CN"/>
        </w:rPr>
        <w:t>This was the greatest gift which could possibly be made: heaven itself could furnish nothing more valuable than the Son of God.</w:t>
      </w:r>
    </w:p>
    <w:p w14:paraId="36FF6E27">
      <w:pPr>
        <w:pStyle w:val="4"/>
        <w:spacing w:before="299" w:line="285" w:lineRule="auto"/>
        <w:rPr>
          <w:rFonts w:hint="eastAsia" w:eastAsia="宋体"/>
          <w:sz w:val="30"/>
          <w:lang w:val="en-US" w:eastAsia="zh-CN"/>
        </w:rPr>
      </w:pPr>
      <w:r>
        <w:rPr>
          <w:rFonts w:hint="eastAsia" w:eastAsia="宋体"/>
          <w:sz w:val="30"/>
          <w:lang w:val="en-US" w:eastAsia="zh-CN"/>
        </w:rPr>
        <w:t>这是可能做出的最大的礼物：天上本身也无法提供比神的儿子更有价值的。</w:t>
      </w:r>
    </w:p>
    <w:p w14:paraId="407C8105">
      <w:pPr>
        <w:pStyle w:val="4"/>
        <w:spacing w:before="299" w:line="285" w:lineRule="auto"/>
        <w:rPr>
          <w:rFonts w:hint="eastAsia" w:eastAsia="宋体"/>
          <w:sz w:val="30"/>
          <w:lang w:val="en-US" w:eastAsia="zh-CN"/>
        </w:rPr>
      </w:pPr>
    </w:p>
    <w:p w14:paraId="6FD2C14A">
      <w:pPr>
        <w:pStyle w:val="4"/>
        <w:spacing w:before="299" w:line="285" w:lineRule="auto"/>
        <w:rPr>
          <w:rFonts w:hint="eastAsia" w:eastAsia="宋体"/>
          <w:sz w:val="30"/>
          <w:lang w:val="en-US" w:eastAsia="zh-CN"/>
        </w:rPr>
      </w:pPr>
      <w:r>
        <w:rPr>
          <w:rFonts w:hint="eastAsia" w:eastAsia="宋体"/>
          <w:sz w:val="30"/>
          <w:lang w:val="en-US" w:eastAsia="zh-CN"/>
        </w:rPr>
        <w:t>And a second gift equal to it could not be made.</w:t>
      </w:r>
    </w:p>
    <w:p w14:paraId="02218A6D">
      <w:pPr>
        <w:pStyle w:val="4"/>
        <w:spacing w:before="299" w:line="285" w:lineRule="auto"/>
        <w:rPr>
          <w:rFonts w:hint="eastAsia" w:eastAsia="宋体"/>
          <w:sz w:val="30"/>
          <w:lang w:val="en-US" w:eastAsia="zh-CN"/>
        </w:rPr>
      </w:pPr>
      <w:r>
        <w:rPr>
          <w:rFonts w:hint="eastAsia" w:eastAsia="宋体"/>
          <w:sz w:val="30"/>
          <w:lang w:val="en-US" w:eastAsia="zh-CN"/>
        </w:rPr>
        <w:t>第二个与之相等的礼物是不可能有的。</w:t>
      </w:r>
    </w:p>
    <w:p w14:paraId="0E932BC3">
      <w:pPr>
        <w:pStyle w:val="4"/>
        <w:spacing w:before="299" w:line="285" w:lineRule="auto"/>
        <w:rPr>
          <w:rFonts w:hint="eastAsia" w:eastAsia="宋体"/>
          <w:sz w:val="30"/>
          <w:lang w:val="en-US" w:eastAsia="zh-CN"/>
        </w:rPr>
      </w:pPr>
    </w:p>
    <w:p w14:paraId="584CD48A">
      <w:pPr>
        <w:pStyle w:val="4"/>
        <w:spacing w:before="299" w:line="285" w:lineRule="auto"/>
        <w:rPr>
          <w:rFonts w:hint="eastAsia" w:eastAsia="宋体"/>
          <w:sz w:val="30"/>
          <w:lang w:val="en-US" w:eastAsia="zh-CN"/>
        </w:rPr>
      </w:pPr>
      <w:r>
        <w:rPr>
          <w:rFonts w:hint="eastAsia" w:eastAsia="宋体"/>
          <w:sz w:val="30"/>
          <w:lang w:val="en-US" w:eastAsia="zh-CN"/>
        </w:rPr>
        <w:t>It is seldom that men in bestowing gifts, are willing to give themselves.</w:t>
      </w:r>
    </w:p>
    <w:p w14:paraId="3395BD53">
      <w:pPr>
        <w:pStyle w:val="4"/>
        <w:spacing w:before="299" w:line="285" w:lineRule="auto"/>
        <w:rPr>
          <w:rFonts w:hint="eastAsia" w:eastAsia="宋体"/>
          <w:sz w:val="30"/>
          <w:lang w:val="en-US" w:eastAsia="zh-CN"/>
        </w:rPr>
      </w:pPr>
      <w:r>
        <w:rPr>
          <w:rFonts w:hint="eastAsia" w:eastAsia="宋体"/>
          <w:sz w:val="30"/>
          <w:lang w:val="en-US" w:eastAsia="zh-CN"/>
        </w:rPr>
        <w:t>人在赐予礼物时，很少愿意给出自己。</w:t>
      </w:r>
    </w:p>
    <w:p w14:paraId="4D8D354A">
      <w:pPr>
        <w:pStyle w:val="4"/>
        <w:spacing w:before="299" w:line="285" w:lineRule="auto"/>
        <w:rPr>
          <w:rFonts w:hint="eastAsia" w:eastAsia="宋体"/>
          <w:sz w:val="30"/>
          <w:lang w:val="en-US" w:eastAsia="zh-CN"/>
        </w:rPr>
      </w:pPr>
    </w:p>
    <w:p w14:paraId="67197508">
      <w:pPr>
        <w:pStyle w:val="4"/>
        <w:spacing w:before="299" w:line="285" w:lineRule="auto"/>
        <w:rPr>
          <w:rFonts w:hint="eastAsia" w:eastAsia="宋体"/>
          <w:sz w:val="30"/>
          <w:lang w:val="en-US" w:eastAsia="zh-CN"/>
        </w:rPr>
      </w:pPr>
      <w:r>
        <w:rPr>
          <w:rFonts w:hint="eastAsia" w:eastAsia="宋体"/>
          <w:sz w:val="30"/>
          <w:lang w:val="en-US" w:eastAsia="zh-CN"/>
        </w:rPr>
        <w:t>This is not a theme for declamation; but rather for devout and silent wonder.</w:t>
      </w:r>
    </w:p>
    <w:p w14:paraId="4731E6E7">
      <w:pPr>
        <w:pStyle w:val="4"/>
        <w:spacing w:before="299" w:line="285" w:lineRule="auto"/>
        <w:rPr>
          <w:rFonts w:hint="eastAsia" w:eastAsia="宋体"/>
          <w:sz w:val="30"/>
          <w:lang w:val="en-US" w:eastAsia="zh-CN"/>
        </w:rPr>
      </w:pPr>
      <w:r>
        <w:rPr>
          <w:rFonts w:hint="eastAsia" w:eastAsia="宋体"/>
          <w:sz w:val="30"/>
          <w:lang w:val="en-US" w:eastAsia="zh-CN"/>
        </w:rPr>
        <w:t>这不是用来慷慨陈词的主题，而是用来虔诚默想和惊叹的。</w:t>
      </w:r>
    </w:p>
    <w:p w14:paraId="6E10F804">
      <w:pPr>
        <w:pStyle w:val="4"/>
        <w:spacing w:before="299" w:line="285" w:lineRule="auto"/>
        <w:rPr>
          <w:rFonts w:hint="eastAsia" w:eastAsia="宋体"/>
          <w:sz w:val="30"/>
          <w:lang w:val="en-US" w:eastAsia="zh-CN"/>
        </w:rPr>
      </w:pPr>
    </w:p>
    <w:p w14:paraId="4EB71880">
      <w:pPr>
        <w:pStyle w:val="4"/>
        <w:spacing w:before="299" w:line="285" w:lineRule="auto"/>
        <w:rPr>
          <w:rFonts w:hint="eastAsia" w:eastAsia="宋体"/>
          <w:sz w:val="30"/>
          <w:lang w:val="en-US" w:eastAsia="zh-CN"/>
        </w:rPr>
      </w:pPr>
      <w:r>
        <w:rPr>
          <w:rFonts w:hint="eastAsia" w:eastAsia="宋体"/>
          <w:sz w:val="30"/>
          <w:lang w:val="en-US" w:eastAsia="zh-CN"/>
        </w:rPr>
        <w:t>Nothing more astonishing can possibly be conceived, than that the PRINCE OF LIFE should consent to die for sinners.</w:t>
      </w:r>
    </w:p>
    <w:p w14:paraId="76F27949">
      <w:pPr>
        <w:pStyle w:val="4"/>
        <w:spacing w:before="299" w:line="285" w:lineRule="auto"/>
        <w:rPr>
          <w:rFonts w:hint="eastAsia" w:eastAsia="宋体"/>
          <w:sz w:val="30"/>
          <w:lang w:val="en-US" w:eastAsia="zh-CN"/>
        </w:rPr>
      </w:pPr>
      <w:r>
        <w:rPr>
          <w:rFonts w:hint="eastAsia" w:eastAsia="宋体"/>
          <w:sz w:val="30"/>
          <w:lang w:val="en-US" w:eastAsia="zh-CN"/>
        </w:rPr>
        <w:t>没有什么能比生命之主愿意为罪人死更令人惊讶的了。</w:t>
      </w:r>
    </w:p>
    <w:p w14:paraId="50DD4EF1">
      <w:pPr>
        <w:pStyle w:val="4"/>
        <w:spacing w:before="299" w:line="285" w:lineRule="auto"/>
        <w:rPr>
          <w:rFonts w:hint="eastAsia" w:eastAsia="宋体"/>
          <w:sz w:val="30"/>
          <w:lang w:val="en-US" w:eastAsia="zh-CN"/>
        </w:rPr>
      </w:pPr>
    </w:p>
    <w:p w14:paraId="4133290D">
      <w:pPr>
        <w:pStyle w:val="4"/>
        <w:spacing w:before="299" w:line="285" w:lineRule="auto"/>
        <w:rPr>
          <w:rFonts w:hint="eastAsia" w:eastAsia="宋体"/>
          <w:sz w:val="30"/>
          <w:lang w:val="en-US" w:eastAsia="zh-CN"/>
        </w:rPr>
      </w:pPr>
      <w:r>
        <w:rPr>
          <w:rFonts w:hint="eastAsia" w:eastAsia="宋体"/>
          <w:sz w:val="30"/>
          <w:lang w:val="en-US" w:eastAsia="zh-CN"/>
        </w:rPr>
        <w:t>Angels must have been astounded at the mysterious spectacle.</w:t>
      </w:r>
    </w:p>
    <w:p w14:paraId="66CF6EF5">
      <w:pPr>
        <w:pStyle w:val="4"/>
        <w:spacing w:before="299" w:line="285" w:lineRule="auto"/>
        <w:rPr>
          <w:rFonts w:hint="eastAsia" w:eastAsia="宋体"/>
          <w:sz w:val="30"/>
          <w:lang w:val="en-US" w:eastAsia="zh-CN"/>
        </w:rPr>
      </w:pPr>
      <w:r>
        <w:rPr>
          <w:rFonts w:hint="eastAsia" w:eastAsia="宋体"/>
          <w:sz w:val="30"/>
          <w:lang w:val="en-US" w:eastAsia="zh-CN"/>
        </w:rPr>
        <w:t>天使们一定对这奥秘的景象感到震惊。</w:t>
      </w:r>
    </w:p>
    <w:p w14:paraId="6DD2959B">
      <w:pPr>
        <w:pStyle w:val="4"/>
        <w:spacing w:before="299" w:line="285" w:lineRule="auto"/>
        <w:rPr>
          <w:rFonts w:hint="eastAsia" w:eastAsia="宋体"/>
          <w:sz w:val="30"/>
          <w:lang w:val="en-US" w:eastAsia="zh-CN"/>
        </w:rPr>
      </w:pPr>
    </w:p>
    <w:p w14:paraId="5E98E2EA">
      <w:pPr>
        <w:pStyle w:val="4"/>
        <w:spacing w:before="299" w:line="285" w:lineRule="auto"/>
        <w:rPr>
          <w:rFonts w:hint="eastAsia" w:eastAsia="宋体"/>
          <w:sz w:val="30"/>
          <w:lang w:val="en-US" w:eastAsia="zh-CN"/>
        </w:rPr>
      </w:pPr>
      <w:r>
        <w:rPr>
          <w:rFonts w:hint="eastAsia" w:eastAsia="宋体"/>
          <w:sz w:val="30"/>
          <w:lang w:val="en-US" w:eastAsia="zh-CN"/>
        </w:rPr>
        <w:t>The sun refused to look upon it, and withdrew his rays for several hours at mid-day.</w:t>
      </w:r>
    </w:p>
    <w:p w14:paraId="66E38F4D">
      <w:pPr>
        <w:pStyle w:val="4"/>
        <w:spacing w:before="299" w:line="285" w:lineRule="auto"/>
        <w:rPr>
          <w:rFonts w:hint="eastAsia" w:eastAsia="宋体"/>
          <w:sz w:val="30"/>
          <w:lang w:val="en-US" w:eastAsia="zh-CN"/>
        </w:rPr>
      </w:pPr>
      <w:r>
        <w:rPr>
          <w:rFonts w:hint="eastAsia" w:eastAsia="宋体"/>
          <w:sz w:val="30"/>
          <w:lang w:val="en-US" w:eastAsia="zh-CN"/>
        </w:rPr>
        <w:t>太阳拒绝注视这一幕，在正午收回了光芒数小时。</w:t>
      </w:r>
    </w:p>
    <w:p w14:paraId="45DB4F52">
      <w:pPr>
        <w:pStyle w:val="4"/>
        <w:spacing w:before="299" w:line="285" w:lineRule="auto"/>
        <w:rPr>
          <w:rFonts w:hint="eastAsia" w:eastAsia="宋体"/>
          <w:sz w:val="30"/>
          <w:lang w:val="en-US" w:eastAsia="zh-CN"/>
        </w:rPr>
      </w:pPr>
    </w:p>
    <w:p w14:paraId="6330400F">
      <w:pPr>
        <w:pStyle w:val="4"/>
        <w:spacing w:before="299" w:line="285" w:lineRule="auto"/>
        <w:rPr>
          <w:rFonts w:hint="eastAsia" w:eastAsia="宋体"/>
          <w:sz w:val="30"/>
          <w:lang w:val="en-US" w:eastAsia="zh-CN"/>
        </w:rPr>
      </w:pPr>
      <w:r>
        <w:rPr>
          <w:rFonts w:hint="eastAsia" w:eastAsia="宋体"/>
          <w:sz w:val="30"/>
          <w:lang w:val="en-US" w:eastAsia="zh-CN"/>
        </w:rPr>
        <w:t>The earth trembled, and the rocks were rent, and the veil of the temple, which concealed the most holy place, was rent in twain from the top to the bottom; and the place which for ages had been too sacred for the eyes of men, was now exposed to the gaze of all.</w:t>
      </w:r>
    </w:p>
    <w:p w14:paraId="1C99A49A">
      <w:pPr>
        <w:pStyle w:val="4"/>
        <w:spacing w:before="299" w:line="285" w:lineRule="auto"/>
        <w:rPr>
          <w:rFonts w:hint="eastAsia" w:eastAsia="宋体"/>
          <w:sz w:val="30"/>
          <w:lang w:val="en-US" w:eastAsia="zh-CN"/>
        </w:rPr>
      </w:pPr>
      <w:r>
        <w:rPr>
          <w:rFonts w:hint="eastAsia" w:eastAsia="宋体"/>
          <w:sz w:val="30"/>
          <w:lang w:val="en-US" w:eastAsia="zh-CN"/>
        </w:rPr>
        <w:t>大地震动，磐石裂开，遮掩至圣所的殿幔从上到下裂为两半；这个世世代代对人眼睛而言过于神圣的地方，现在暴露在所有人的目光之下。</w:t>
      </w:r>
    </w:p>
    <w:p w14:paraId="5FA432B5">
      <w:pPr>
        <w:pStyle w:val="4"/>
        <w:spacing w:before="299" w:line="285" w:lineRule="auto"/>
        <w:rPr>
          <w:rFonts w:hint="eastAsia" w:eastAsia="宋体"/>
          <w:sz w:val="30"/>
          <w:lang w:val="en-US" w:eastAsia="zh-CN"/>
        </w:rPr>
      </w:pPr>
    </w:p>
    <w:p w14:paraId="01EDF03E">
      <w:pPr>
        <w:pStyle w:val="4"/>
        <w:spacing w:before="299" w:line="285" w:lineRule="auto"/>
        <w:rPr>
          <w:rFonts w:hint="eastAsia" w:eastAsia="宋体"/>
          <w:sz w:val="30"/>
          <w:lang w:val="en-US" w:eastAsia="zh-CN"/>
        </w:rPr>
      </w:pPr>
      <w:r>
        <w:rPr>
          <w:rFonts w:hint="eastAsia" w:eastAsia="宋体"/>
          <w:sz w:val="30"/>
          <w:lang w:val="en-US" w:eastAsia="zh-CN"/>
        </w:rPr>
        <w:t>What Christ endured in giving himself for us, no tongue can tell, nor heart conceive.</w:t>
      </w:r>
    </w:p>
    <w:p w14:paraId="450F56AB">
      <w:pPr>
        <w:pStyle w:val="4"/>
        <w:spacing w:before="299" w:line="285" w:lineRule="auto"/>
        <w:rPr>
          <w:rFonts w:hint="eastAsia" w:eastAsia="宋体"/>
          <w:sz w:val="30"/>
          <w:lang w:val="en-US" w:eastAsia="zh-CN"/>
        </w:rPr>
      </w:pPr>
      <w:r>
        <w:rPr>
          <w:rFonts w:hint="eastAsia" w:eastAsia="宋体"/>
          <w:sz w:val="30"/>
          <w:lang w:val="en-US" w:eastAsia="zh-CN"/>
        </w:rPr>
        <w:t>基督为我们舍己所受的苦，无人能说，无心能测。</w:t>
      </w:r>
    </w:p>
    <w:p w14:paraId="44153D04">
      <w:pPr>
        <w:pStyle w:val="4"/>
        <w:spacing w:before="299" w:line="285" w:lineRule="auto"/>
        <w:rPr>
          <w:rFonts w:hint="eastAsia" w:eastAsia="宋体"/>
          <w:sz w:val="30"/>
          <w:lang w:val="en-US" w:eastAsia="zh-CN"/>
        </w:rPr>
      </w:pPr>
    </w:p>
    <w:p w14:paraId="0EF9F9E1">
      <w:pPr>
        <w:pStyle w:val="4"/>
        <w:spacing w:before="299" w:line="285" w:lineRule="auto"/>
        <w:rPr>
          <w:rFonts w:hint="eastAsia" w:eastAsia="宋体"/>
          <w:sz w:val="30"/>
          <w:lang w:val="en-US" w:eastAsia="zh-CN"/>
        </w:rPr>
      </w:pPr>
      <w:r>
        <w:rPr>
          <w:rFonts w:hint="eastAsia" w:eastAsia="宋体"/>
          <w:sz w:val="30"/>
          <w:lang w:val="en-US" w:eastAsia="zh-CN"/>
        </w:rPr>
        <w:t>4.But after all, that which chiefly enhances the value of a gift is the motive which impelled the donor to bestow it.</w:t>
      </w:r>
    </w:p>
    <w:p w14:paraId="3E7724D4">
      <w:pPr>
        <w:pStyle w:val="4"/>
        <w:spacing w:before="299" w:line="285" w:lineRule="auto"/>
        <w:rPr>
          <w:rFonts w:hint="eastAsia" w:eastAsia="宋体"/>
          <w:sz w:val="30"/>
          <w:lang w:val="en-US" w:eastAsia="zh-CN"/>
        </w:rPr>
      </w:pPr>
      <w:r>
        <w:rPr>
          <w:rFonts w:hint="eastAsia" w:eastAsia="宋体"/>
          <w:sz w:val="30"/>
          <w:lang w:val="en-US" w:eastAsia="zh-CN"/>
        </w:rPr>
        <w:t>但最终，主要增加礼物价值的是驱使施予者给予的动机。</w:t>
      </w:r>
    </w:p>
    <w:p w14:paraId="33339A91">
      <w:pPr>
        <w:pStyle w:val="4"/>
        <w:spacing w:before="299" w:line="285" w:lineRule="auto"/>
        <w:rPr>
          <w:rFonts w:hint="eastAsia" w:eastAsia="宋体"/>
          <w:sz w:val="30"/>
          <w:lang w:val="en-US" w:eastAsia="zh-CN"/>
        </w:rPr>
      </w:pPr>
    </w:p>
    <w:p w14:paraId="3CDE3655">
      <w:pPr>
        <w:pStyle w:val="4"/>
        <w:spacing w:line="285" w:lineRule="auto"/>
        <w:rPr>
          <w:rFonts w:hint="eastAsia"/>
        </w:rPr>
      </w:pPr>
      <w:r>
        <w:rPr>
          <w:rFonts w:hint="eastAsia"/>
        </w:rPr>
        <w:t>Now, that motive which above every other, stamps a value on a gift, is LOVE.</w:t>
      </w:r>
    </w:p>
    <w:p w14:paraId="43F78089">
      <w:pPr>
        <w:pStyle w:val="4"/>
        <w:spacing w:line="285" w:lineRule="auto"/>
        <w:rPr>
          <w:rFonts w:hint="eastAsia"/>
        </w:rPr>
      </w:pPr>
      <w:r>
        <w:rPr>
          <w:rFonts w:hint="eastAsia"/>
        </w:rPr>
        <w:t>现在，在所有动机中最能赋予礼物价值的，就是爱。</w:t>
      </w:r>
    </w:p>
    <w:p w14:paraId="6E194D49">
      <w:pPr>
        <w:pStyle w:val="4"/>
        <w:spacing w:line="285" w:lineRule="auto"/>
        <w:rPr>
          <w:rFonts w:hint="eastAsia"/>
        </w:rPr>
      </w:pPr>
    </w:p>
    <w:p w14:paraId="30B73010">
      <w:pPr>
        <w:pStyle w:val="4"/>
        <w:spacing w:line="285" w:lineRule="auto"/>
        <w:rPr>
          <w:rFonts w:hint="eastAsia"/>
        </w:rPr>
      </w:pPr>
      <w:r>
        <w:rPr>
          <w:rFonts w:hint="eastAsia"/>
        </w:rPr>
        <w:t>Love may be truly said to be the most excellent thing in the universe.</w:t>
      </w:r>
    </w:p>
    <w:p w14:paraId="1DC4A92D">
      <w:pPr>
        <w:pStyle w:val="4"/>
        <w:spacing w:line="285" w:lineRule="auto"/>
        <w:rPr>
          <w:rFonts w:hint="eastAsia"/>
        </w:rPr>
      </w:pPr>
      <w:r>
        <w:rPr>
          <w:rFonts w:hint="eastAsia"/>
        </w:rPr>
        <w:t>可以说，爱确实是宇宙中最美好的事物。</w:t>
      </w:r>
    </w:p>
    <w:p w14:paraId="707B4DBA">
      <w:pPr>
        <w:pStyle w:val="4"/>
        <w:spacing w:line="285" w:lineRule="auto"/>
        <w:rPr>
          <w:rFonts w:hint="eastAsia"/>
        </w:rPr>
      </w:pPr>
    </w:p>
    <w:p w14:paraId="1A983145">
      <w:pPr>
        <w:pStyle w:val="4"/>
        <w:spacing w:line="285" w:lineRule="auto"/>
        <w:rPr>
          <w:rFonts w:hint="eastAsia"/>
        </w:rPr>
      </w:pPr>
      <w:r>
        <w:rPr>
          <w:rFonts w:hint="eastAsia"/>
        </w:rPr>
        <w:t>It is that which gives worth to every thing else.</w:t>
      </w:r>
    </w:p>
    <w:p w14:paraId="6BAFF3AF">
      <w:pPr>
        <w:pStyle w:val="4"/>
        <w:spacing w:line="285" w:lineRule="auto"/>
        <w:rPr>
          <w:rFonts w:hint="eastAsia"/>
        </w:rPr>
      </w:pPr>
      <w:r>
        <w:rPr>
          <w:rFonts w:hint="eastAsia"/>
        </w:rPr>
        <w:t>正是爱赋予了其他一切事物价值。</w:t>
      </w:r>
    </w:p>
    <w:p w14:paraId="07223338">
      <w:pPr>
        <w:pStyle w:val="4"/>
        <w:spacing w:line="285" w:lineRule="auto"/>
        <w:rPr>
          <w:rFonts w:hint="eastAsia"/>
        </w:rPr>
      </w:pPr>
    </w:p>
    <w:p w14:paraId="4D4FF9FF">
      <w:pPr>
        <w:pStyle w:val="4"/>
        <w:spacing w:line="285" w:lineRule="auto"/>
        <w:rPr>
          <w:rFonts w:hint="eastAsia"/>
        </w:rPr>
      </w:pPr>
      <w:r>
        <w:rPr>
          <w:rFonts w:hint="eastAsia"/>
        </w:rPr>
        <w:t>The love of rational creatures toward others is the most valuable thing which they have it in their power to bestow.</w:t>
      </w:r>
    </w:p>
    <w:p w14:paraId="18D025FF">
      <w:pPr>
        <w:pStyle w:val="4"/>
        <w:spacing w:line="285" w:lineRule="auto"/>
        <w:rPr>
          <w:rFonts w:hint="eastAsia"/>
        </w:rPr>
      </w:pPr>
      <w:r>
        <w:rPr>
          <w:rFonts w:hint="eastAsia"/>
        </w:rPr>
        <w:t>理性生命对他人的爱是他们所能给予的最有价值的东西。</w:t>
      </w:r>
    </w:p>
    <w:p w14:paraId="67E557A2">
      <w:pPr>
        <w:pStyle w:val="4"/>
        <w:spacing w:line="285" w:lineRule="auto"/>
        <w:rPr>
          <w:rFonts w:hint="eastAsia"/>
        </w:rPr>
      </w:pPr>
    </w:p>
    <w:p w14:paraId="1AE26639">
      <w:pPr>
        <w:pStyle w:val="4"/>
        <w:spacing w:line="285" w:lineRule="auto"/>
        <w:rPr>
          <w:rFonts w:hint="eastAsia"/>
        </w:rPr>
      </w:pPr>
      <w:r>
        <w:rPr>
          <w:rFonts w:hint="eastAsia"/>
        </w:rPr>
        <w:t>And the richest possession which any creature is capable of receiving, is the love of God.</w:t>
      </w:r>
    </w:p>
    <w:p w14:paraId="51DC0E19">
      <w:pPr>
        <w:pStyle w:val="4"/>
        <w:spacing w:line="285" w:lineRule="auto"/>
        <w:rPr>
          <w:rFonts w:hint="eastAsia"/>
        </w:rPr>
      </w:pPr>
      <w:r>
        <w:rPr>
          <w:rFonts w:hint="eastAsia"/>
        </w:rPr>
        <w:t>而任何受造物所能接受的最丰富的财富，就是神的爱。</w:t>
      </w:r>
    </w:p>
    <w:p w14:paraId="74EF4CA5">
      <w:pPr>
        <w:pStyle w:val="4"/>
        <w:spacing w:line="285" w:lineRule="auto"/>
        <w:rPr>
          <w:rFonts w:hint="eastAsia"/>
        </w:rPr>
      </w:pPr>
    </w:p>
    <w:p w14:paraId="5C090C12">
      <w:pPr>
        <w:pStyle w:val="4"/>
        <w:spacing w:line="285" w:lineRule="auto"/>
        <w:rPr>
          <w:rFonts w:hint="eastAsia"/>
        </w:rPr>
      </w:pPr>
      <w:r>
        <w:rPr>
          <w:rFonts w:hint="eastAsia"/>
        </w:rPr>
        <w:t>As God is possessed of infinite excellence, he must be a God of love.</w:t>
      </w:r>
    </w:p>
    <w:p w14:paraId="6C7BB9A6">
      <w:pPr>
        <w:pStyle w:val="4"/>
        <w:spacing w:line="285" w:lineRule="auto"/>
        <w:rPr>
          <w:rFonts w:hint="eastAsia"/>
        </w:rPr>
      </w:pPr>
      <w:r>
        <w:rPr>
          <w:rFonts w:hint="eastAsia"/>
        </w:rPr>
        <w:t>因为神拥有无限的美善，祂必定是爱的神。</w:t>
      </w:r>
    </w:p>
    <w:p w14:paraId="35A5A20B">
      <w:pPr>
        <w:pStyle w:val="4"/>
        <w:spacing w:line="285" w:lineRule="auto"/>
        <w:rPr>
          <w:rFonts w:hint="eastAsia"/>
        </w:rPr>
      </w:pPr>
    </w:p>
    <w:p w14:paraId="669098A7">
      <w:pPr>
        <w:pStyle w:val="4"/>
        <w:spacing w:line="285" w:lineRule="auto"/>
        <w:rPr>
          <w:rFonts w:hint="eastAsia"/>
        </w:rPr>
      </w:pPr>
      <w:r>
        <w:rPr>
          <w:rFonts w:hint="eastAsia"/>
        </w:rPr>
        <w:t>God loves all his obedient creatures, and his goodness, which is but another name for his love, renders them happy, according to their respective capacities.</w:t>
      </w:r>
    </w:p>
    <w:p w14:paraId="380993B5">
      <w:pPr>
        <w:pStyle w:val="4"/>
        <w:spacing w:line="285" w:lineRule="auto"/>
        <w:rPr>
          <w:rFonts w:hint="eastAsia"/>
        </w:rPr>
      </w:pPr>
      <w:r>
        <w:rPr>
          <w:rFonts w:hint="eastAsia"/>
        </w:rPr>
        <w:t>神爱祂所有顺服的受造物，祂的良善（这只是祂的爱的另一种称呼）按照他们各自的能力使他们喜乐。</w:t>
      </w:r>
    </w:p>
    <w:p w14:paraId="44410E84">
      <w:pPr>
        <w:pStyle w:val="4"/>
        <w:spacing w:line="285" w:lineRule="auto"/>
        <w:rPr>
          <w:rFonts w:hint="eastAsia"/>
        </w:rPr>
      </w:pPr>
    </w:p>
    <w:p w14:paraId="48411547">
      <w:pPr>
        <w:pStyle w:val="4"/>
        <w:spacing w:line="285" w:lineRule="auto"/>
        <w:rPr>
          <w:rFonts w:hint="eastAsia"/>
        </w:rPr>
      </w:pPr>
      <w:r>
        <w:rPr>
          <w:rFonts w:hint="eastAsia"/>
        </w:rPr>
        <w:t>Such love as this is continually manifested in all the laws by which the natural world is governed, and particularly by the constitutions of all sensitive beings, and the provision which is made for their comfort.</w:t>
      </w:r>
    </w:p>
    <w:p w14:paraId="037C35D5">
      <w:pPr>
        <w:pStyle w:val="4"/>
        <w:spacing w:line="285" w:lineRule="auto"/>
        <w:rPr>
          <w:rFonts w:hint="eastAsia"/>
        </w:rPr>
      </w:pPr>
      <w:r>
        <w:rPr>
          <w:rFonts w:hint="eastAsia"/>
        </w:rPr>
        <w:t>这样的爱不断地在管理自然界的一切法则中显明，特别是在所有有知觉生命的构造中，以及为他们的舒适所作的供应中。</w:t>
      </w:r>
    </w:p>
    <w:p w14:paraId="2248C6F2">
      <w:pPr>
        <w:pStyle w:val="4"/>
        <w:spacing w:line="285" w:lineRule="auto"/>
        <w:rPr>
          <w:rFonts w:hint="eastAsia"/>
        </w:rPr>
      </w:pPr>
    </w:p>
    <w:p w14:paraId="186A2F39">
      <w:pPr>
        <w:pStyle w:val="4"/>
        <w:spacing w:line="285" w:lineRule="auto"/>
        <w:rPr>
          <w:rFonts w:hint="eastAsia"/>
        </w:rPr>
      </w:pPr>
      <w:r>
        <w:rPr>
          <w:rFonts w:hint="eastAsia"/>
        </w:rPr>
        <w:t>But in the gospel we have a new view of this attribute of the divine nature; it is the love of God to sinners, and the wonderful provision for their redemption.</w:t>
      </w:r>
    </w:p>
    <w:p w14:paraId="054D2F60">
      <w:pPr>
        <w:pStyle w:val="4"/>
        <w:spacing w:line="285" w:lineRule="auto"/>
        <w:rPr>
          <w:rFonts w:hint="eastAsia"/>
        </w:rPr>
      </w:pPr>
      <w:r>
        <w:rPr>
          <w:rFonts w:hint="eastAsia"/>
        </w:rPr>
        <w:t>但在福音中，我们看到了这神性特质的新视角；这就是神对罪人的爱，以及为他们救赎所作的奇妙预备。</w:t>
      </w:r>
    </w:p>
    <w:p w14:paraId="566E9A8D">
      <w:pPr>
        <w:pStyle w:val="4"/>
        <w:spacing w:line="285" w:lineRule="auto"/>
        <w:rPr>
          <w:rFonts w:hint="eastAsia"/>
        </w:rPr>
      </w:pPr>
    </w:p>
    <w:p w14:paraId="1AFC5CB8">
      <w:pPr>
        <w:pStyle w:val="4"/>
        <w:spacing w:line="285" w:lineRule="auto"/>
        <w:rPr>
          <w:rFonts w:hint="eastAsia"/>
        </w:rPr>
      </w:pPr>
      <w:r>
        <w:rPr>
          <w:rFonts w:hint="eastAsia"/>
        </w:rPr>
        <w:t>"God so loved the world, that he gave his only begotten Son, that whosoever believeth in him should not perish, but have everlasting life."</w:t>
      </w:r>
    </w:p>
    <w:p w14:paraId="0274DF9C">
      <w:pPr>
        <w:pStyle w:val="4"/>
        <w:spacing w:line="285" w:lineRule="auto"/>
        <w:rPr>
          <w:rFonts w:hint="eastAsia"/>
        </w:rPr>
      </w:pPr>
      <w:r>
        <w:rPr>
          <w:rFonts w:hint="eastAsia"/>
        </w:rPr>
        <w:t>"神爱世人，甚至将祂的独生子赐给他们，叫一切信祂的不至灭亡，反得永生。"</w:t>
      </w:r>
    </w:p>
    <w:p w14:paraId="2961EF9E">
      <w:pPr>
        <w:pStyle w:val="4"/>
        <w:spacing w:line="285" w:lineRule="auto"/>
        <w:rPr>
          <w:rFonts w:hint="eastAsia"/>
        </w:rPr>
      </w:pPr>
    </w:p>
    <w:p w14:paraId="342858E5">
      <w:pPr>
        <w:pStyle w:val="4"/>
        <w:spacing w:line="285" w:lineRule="auto"/>
        <w:rPr>
          <w:rFonts w:hint="eastAsia"/>
        </w:rPr>
      </w:pPr>
      <w:r>
        <w:rPr>
          <w:rFonts w:hint="eastAsia"/>
        </w:rPr>
        <w:t>There is something inexplicable in this whole subject.</w:t>
      </w:r>
    </w:p>
    <w:p w14:paraId="77E681A2">
      <w:pPr>
        <w:pStyle w:val="4"/>
        <w:spacing w:line="285" w:lineRule="auto"/>
        <w:rPr>
          <w:rFonts w:hint="eastAsia"/>
        </w:rPr>
      </w:pPr>
      <w:r>
        <w:rPr>
          <w:rFonts w:hint="eastAsia"/>
        </w:rPr>
        <w:t>这整个主题中有些难以解释的事。</w:t>
      </w:r>
    </w:p>
    <w:p w14:paraId="75F09A0F">
      <w:pPr>
        <w:pStyle w:val="4"/>
        <w:spacing w:line="285" w:lineRule="auto"/>
        <w:rPr>
          <w:rFonts w:hint="eastAsia"/>
        </w:rPr>
      </w:pPr>
    </w:p>
    <w:p w14:paraId="65118E88">
      <w:pPr>
        <w:pStyle w:val="4"/>
        <w:spacing w:line="285" w:lineRule="auto"/>
        <w:rPr>
          <w:rFonts w:hint="eastAsia"/>
        </w:rPr>
      </w:pPr>
      <w:r>
        <w:rPr>
          <w:rFonts w:hint="eastAsia"/>
        </w:rPr>
        <w:t>Among men there must be something amiable in the object beloved; but God fixed his love on sinners, in whom there was no good thing.</w:t>
      </w:r>
    </w:p>
    <w:p w14:paraId="29B89F57">
      <w:pPr>
        <w:pStyle w:val="4"/>
        <w:spacing w:line="285" w:lineRule="auto"/>
        <w:rPr>
          <w:rFonts w:hint="eastAsia"/>
        </w:rPr>
      </w:pPr>
      <w:r>
        <w:rPr>
          <w:rFonts w:hint="eastAsia"/>
        </w:rPr>
        <w:t>在人中间，被爱的对象必须有些可爱之处；但神将祂的爱固定在罪人身上，他们里面毫无善物。</w:t>
      </w:r>
    </w:p>
    <w:p w14:paraId="2582F99E">
      <w:pPr>
        <w:pStyle w:val="4"/>
        <w:spacing w:line="285" w:lineRule="auto"/>
        <w:rPr>
          <w:rFonts w:hint="eastAsia"/>
        </w:rPr>
      </w:pPr>
    </w:p>
    <w:p w14:paraId="6D219FFF">
      <w:pPr>
        <w:pStyle w:val="4"/>
        <w:spacing w:line="285" w:lineRule="auto"/>
        <w:rPr>
          <w:rFonts w:hint="eastAsia"/>
        </w:rPr>
      </w:pPr>
      <w:r>
        <w:rPr>
          <w:rFonts w:hint="eastAsia"/>
        </w:rPr>
        <w:t>And it could not be merely because they were creatures, for then sinning angels would have been loved as well as men and before them; but they were not.</w:t>
      </w:r>
    </w:p>
    <w:p w14:paraId="3D38F87A">
      <w:pPr>
        <w:pStyle w:val="4"/>
        <w:spacing w:line="285" w:lineRule="auto"/>
        <w:rPr>
          <w:rFonts w:hint="eastAsia"/>
        </w:rPr>
      </w:pPr>
      <w:r>
        <w:rPr>
          <w:rFonts w:hint="eastAsia"/>
        </w:rPr>
        <w:t>这不可能仅仅因为他们是受造物，因为那样的话，犯罪的天使也应该像人一样被爱，甚至在人之前就被爱；但事实并非如此。</w:t>
      </w:r>
    </w:p>
    <w:p w14:paraId="02C32FDC">
      <w:pPr>
        <w:pStyle w:val="4"/>
        <w:spacing w:line="285" w:lineRule="auto"/>
        <w:rPr>
          <w:rFonts w:hint="eastAsia"/>
        </w:rPr>
      </w:pPr>
    </w:p>
    <w:p w14:paraId="1F49321C">
      <w:pPr>
        <w:pStyle w:val="4"/>
        <w:spacing w:line="285" w:lineRule="auto"/>
        <w:rPr>
          <w:rFonts w:hint="eastAsia"/>
        </w:rPr>
      </w:pPr>
      <w:r>
        <w:rPr>
          <w:rFonts w:hint="eastAsia"/>
        </w:rPr>
        <w:t>And the same mystery hangs over another part of divine revelation.</w:t>
      </w:r>
    </w:p>
    <w:p w14:paraId="4B217171">
      <w:pPr>
        <w:pStyle w:val="4"/>
        <w:spacing w:line="285" w:lineRule="auto"/>
        <w:rPr>
          <w:rFonts w:hint="eastAsia"/>
        </w:rPr>
      </w:pPr>
      <w:r>
        <w:rPr>
          <w:rFonts w:hint="eastAsia"/>
        </w:rPr>
        <w:t>同样的奥秘也笼罩在神启示的另一部分。</w:t>
      </w:r>
    </w:p>
    <w:p w14:paraId="4E45BDA9">
      <w:pPr>
        <w:pStyle w:val="4"/>
        <w:spacing w:line="285" w:lineRule="auto"/>
        <w:rPr>
          <w:rFonts w:hint="eastAsia"/>
        </w:rPr>
      </w:pPr>
    </w:p>
    <w:p w14:paraId="7A0663B3">
      <w:pPr>
        <w:pStyle w:val="4"/>
        <w:spacing w:line="285" w:lineRule="auto"/>
        <w:rPr>
          <w:rFonts w:hint="eastAsia"/>
        </w:rPr>
      </w:pPr>
      <w:r>
        <w:rPr>
          <w:rFonts w:hint="eastAsia"/>
        </w:rPr>
        <w:t>It is that the love of God is not exercised indiscriminately toward all the human race, but is specially directed to a chosen people, who by nature are no better than others.</w:t>
      </w:r>
    </w:p>
    <w:p w14:paraId="3AC6A8BD">
      <w:pPr>
        <w:pStyle w:val="4"/>
        <w:spacing w:line="285" w:lineRule="auto"/>
        <w:rPr>
          <w:rFonts w:hint="eastAsia"/>
        </w:rPr>
      </w:pPr>
      <w:r>
        <w:rPr>
          <w:rFonts w:hint="eastAsia"/>
        </w:rPr>
        <w:t>这就是神的爱并非无差别地施行在全人类身上，而是特别指向蒙拣选的子民，他们本性上并不比其他人更好。</w:t>
      </w:r>
    </w:p>
    <w:p w14:paraId="39B04E43">
      <w:pPr>
        <w:pStyle w:val="4"/>
        <w:spacing w:line="285" w:lineRule="auto"/>
        <w:rPr>
          <w:rFonts w:hint="eastAsia"/>
        </w:rPr>
      </w:pPr>
    </w:p>
    <w:p w14:paraId="524BA52A">
      <w:pPr>
        <w:pStyle w:val="4"/>
        <w:spacing w:before="293" w:line="285" w:lineRule="auto"/>
        <w:rPr>
          <w:rFonts w:hint="eastAsia"/>
        </w:rPr>
      </w:pPr>
      <w:r>
        <w:rPr>
          <w:rFonts w:hint="eastAsia"/>
        </w:rPr>
        <w:t>Much goodness, in the dispensations of Providence, is manifested to the whole human race; but the unspeakable gift of which we have been treating, is intended for the redemption of the elect; on whose behalf the Father and the Son, with the concurrence of the Holy Spirit, entered into a covenant of peace: which covenant is the foundation of the gospel, with all its privileges and ordinances.</w:t>
      </w:r>
    </w:p>
    <w:p w14:paraId="4398C339">
      <w:pPr>
        <w:pStyle w:val="4"/>
        <w:spacing w:before="293" w:line="285" w:lineRule="auto"/>
        <w:rPr>
          <w:rFonts w:hint="eastAsia"/>
        </w:rPr>
      </w:pPr>
      <w:r>
        <w:rPr>
          <w:rFonts w:hint="eastAsia"/>
        </w:rPr>
        <w:t>在神的护理安排中，许多美善向全人类显明；但我们所论到的这难以言表的恩赐，是为着选民的救赎；因着他们的缘故，父与子，在圣灵的同意下，立下了和平之约：这约是福音的根基，带着一切特权与律例。</w:t>
      </w:r>
    </w:p>
    <w:p w14:paraId="29D502C4">
      <w:pPr>
        <w:pStyle w:val="4"/>
        <w:spacing w:before="293" w:line="285" w:lineRule="auto"/>
        <w:rPr>
          <w:rFonts w:hint="eastAsia"/>
        </w:rPr>
      </w:pPr>
    </w:p>
    <w:p w14:paraId="0E215AAE">
      <w:pPr>
        <w:pStyle w:val="4"/>
        <w:spacing w:before="293" w:line="285" w:lineRule="auto"/>
        <w:rPr>
          <w:rFonts w:hint="eastAsia"/>
        </w:rPr>
      </w:pPr>
      <w:r>
        <w:rPr>
          <w:rFonts w:hint="eastAsia"/>
        </w:rPr>
        <w:t>But if it be inquired, what induced the adorable Trinity to enter into such an engagement, and to devise a plan of redemption for the recovery of the chosen race, no other answer can be given, than that it was love, unparalleled, incomprehensible love!</w:t>
      </w:r>
    </w:p>
    <w:p w14:paraId="0AD83C55">
      <w:pPr>
        <w:pStyle w:val="4"/>
        <w:spacing w:before="293" w:line="285" w:lineRule="auto"/>
        <w:rPr>
          <w:rFonts w:hint="eastAsia"/>
        </w:rPr>
      </w:pPr>
      <w:r>
        <w:rPr>
          <w:rFonts w:hint="eastAsia"/>
        </w:rPr>
        <w:t>若有人问，是什么促使可敬的三位一体进入这样的约定，并为拯救蒙拣选的族类设计救赎计划，除了说这是无与伦比、不可测度的爱，别无他答！</w:t>
      </w:r>
    </w:p>
    <w:p w14:paraId="32D75BB6">
      <w:pPr>
        <w:pStyle w:val="4"/>
        <w:spacing w:before="293" w:line="285" w:lineRule="auto"/>
        <w:rPr>
          <w:rFonts w:hint="eastAsia"/>
        </w:rPr>
      </w:pPr>
    </w:p>
    <w:p w14:paraId="5E66331B">
      <w:pPr>
        <w:pStyle w:val="4"/>
        <w:spacing w:before="293" w:line="285" w:lineRule="auto"/>
        <w:rPr>
          <w:rFonts w:hint="eastAsia"/>
        </w:rPr>
      </w:pPr>
      <w:r>
        <w:rPr>
          <w:rFonts w:hint="eastAsia"/>
        </w:rPr>
        <w:t>This was the rich and deep fountain from which all spiritual saving blessings flow: "Who loved us, and gave himself for us:" "Not that we loved God, but that he loved us, and sent his Son to be the propitiation for our sins."</w:t>
      </w:r>
    </w:p>
    <w:p w14:paraId="7520B043">
      <w:pPr>
        <w:pStyle w:val="4"/>
        <w:spacing w:before="293" w:line="285" w:lineRule="auto"/>
        <w:rPr>
          <w:rFonts w:hint="eastAsia"/>
        </w:rPr>
      </w:pPr>
      <w:r>
        <w:rPr>
          <w:rFonts w:hint="eastAsia"/>
        </w:rPr>
        <w:t>这是一切属灵救恩福分流出的丰富深泉："祂爱我们，为我们舍了自己："不是我们爱神，而是祂爱我们，差祂的儿子为我们的罪作了挽回祭。"</w:t>
      </w:r>
    </w:p>
    <w:p w14:paraId="7EE2B443">
      <w:pPr>
        <w:pStyle w:val="4"/>
        <w:spacing w:before="293" w:line="285" w:lineRule="auto"/>
        <w:rPr>
          <w:rFonts w:hint="eastAsia"/>
        </w:rPr>
      </w:pPr>
    </w:p>
    <w:p w14:paraId="37D44773">
      <w:pPr>
        <w:pStyle w:val="4"/>
        <w:spacing w:before="293" w:line="285" w:lineRule="auto"/>
        <w:rPr>
          <w:rFonts w:hint="eastAsia"/>
        </w:rPr>
      </w:pPr>
      <w:r>
        <w:rPr>
          <w:rFonts w:hint="eastAsia"/>
        </w:rPr>
        <w:t>The wonderful and mysterious nature of this subject should not prevent our frequent meditation on it; nor does its incomprehensible nature hinder, but rather promote our adoration of the Triune Jehovah.</w:t>
      </w:r>
    </w:p>
    <w:p w14:paraId="03F4773F">
      <w:pPr>
        <w:pStyle w:val="4"/>
        <w:spacing w:before="293" w:line="285" w:lineRule="auto"/>
        <w:rPr>
          <w:rFonts w:hint="eastAsia"/>
        </w:rPr>
      </w:pPr>
      <w:r>
        <w:rPr>
          <w:rFonts w:hint="eastAsia"/>
        </w:rPr>
        <w:t>这主题的奇妙与奥秘本质不应阻碍我们经常默想；它那不可测度的本质也不会阻碍，反而促进我们对三一耶和华的敬拜。</w:t>
      </w:r>
    </w:p>
    <w:p w14:paraId="14F7F648">
      <w:pPr>
        <w:pStyle w:val="4"/>
        <w:spacing w:before="293" w:line="285" w:lineRule="auto"/>
        <w:rPr>
          <w:rFonts w:hint="eastAsia"/>
        </w:rPr>
      </w:pPr>
    </w:p>
    <w:p w14:paraId="7B441967">
      <w:pPr>
        <w:pStyle w:val="4"/>
        <w:spacing w:before="293" w:line="285" w:lineRule="auto"/>
        <w:rPr>
          <w:rFonts w:hint="eastAsia"/>
        </w:rPr>
      </w:pPr>
      <w:r>
        <w:rPr>
          <w:rFonts w:hint="eastAsia"/>
        </w:rPr>
        <w:t>The human mind is constituted by the Creator, so as to experience a sublime delight in the contemplation of an infinite object.</w:t>
      </w:r>
    </w:p>
    <w:p w14:paraId="3C019BAD">
      <w:pPr>
        <w:pStyle w:val="4"/>
        <w:spacing w:before="293" w:line="285" w:lineRule="auto"/>
        <w:rPr>
          <w:rFonts w:hint="eastAsia"/>
        </w:rPr>
      </w:pPr>
      <w:r>
        <w:rPr>
          <w:rFonts w:hint="eastAsia"/>
        </w:rPr>
        <w:t>造物主创造人的心智，使其在思考无限之物时能体验崇高的喜悦。</w:t>
      </w:r>
    </w:p>
    <w:p w14:paraId="30451E0B">
      <w:pPr>
        <w:pStyle w:val="4"/>
        <w:spacing w:before="293" w:line="285" w:lineRule="auto"/>
        <w:rPr>
          <w:rFonts w:hint="eastAsia"/>
        </w:rPr>
      </w:pPr>
    </w:p>
    <w:p w14:paraId="520B043D">
      <w:pPr>
        <w:pStyle w:val="4"/>
        <w:spacing w:before="293" w:line="285" w:lineRule="auto"/>
        <w:rPr>
          <w:rFonts w:hint="eastAsia"/>
        </w:rPr>
      </w:pPr>
      <w:r>
        <w:rPr>
          <w:rFonts w:hint="eastAsia"/>
        </w:rPr>
        <w:t>That which we can clearly comprehend, must appear too small to be an object of worship and adoration.</w:t>
      </w:r>
    </w:p>
    <w:p w14:paraId="7DBC14C3">
      <w:pPr>
        <w:pStyle w:val="4"/>
        <w:spacing w:before="293" w:line="285" w:lineRule="auto"/>
        <w:rPr>
          <w:rFonts w:hint="eastAsia"/>
        </w:rPr>
      </w:pPr>
      <w:r>
        <w:rPr>
          <w:rFonts w:hint="eastAsia"/>
        </w:rPr>
        <w:t>那些我们能完全理解的事物，必显得太小而不足以成为敬拜和崇敬的对象。</w:t>
      </w:r>
    </w:p>
    <w:p w14:paraId="15C2FE56">
      <w:pPr>
        <w:pStyle w:val="4"/>
        <w:spacing w:before="293" w:line="285" w:lineRule="auto"/>
        <w:rPr>
          <w:rFonts w:hint="eastAsia"/>
        </w:rPr>
      </w:pPr>
    </w:p>
    <w:p w14:paraId="4AB63DA0">
      <w:pPr>
        <w:pStyle w:val="4"/>
        <w:spacing w:before="293" w:line="285" w:lineRule="auto"/>
        <w:rPr>
          <w:rFonts w:hint="eastAsia"/>
        </w:rPr>
      </w:pPr>
      <w:r>
        <w:rPr>
          <w:rFonts w:hint="eastAsia"/>
        </w:rPr>
        <w:t>The soul is not satisfied with finite things, it aspires to something higher and nobler.</w:t>
      </w:r>
    </w:p>
    <w:p w14:paraId="69632832">
      <w:pPr>
        <w:pStyle w:val="4"/>
        <w:spacing w:before="293" w:line="285" w:lineRule="auto"/>
        <w:rPr>
          <w:rFonts w:hint="eastAsia"/>
        </w:rPr>
      </w:pPr>
      <w:r>
        <w:rPr>
          <w:rFonts w:hint="eastAsia"/>
        </w:rPr>
        <w:t>灵魂不以有限之物为满足，它渴望更高更崇高的事物。</w:t>
      </w:r>
    </w:p>
    <w:p w14:paraId="0449355A">
      <w:pPr>
        <w:pStyle w:val="4"/>
        <w:spacing w:before="293" w:line="285" w:lineRule="auto"/>
        <w:rPr>
          <w:rFonts w:hint="eastAsia"/>
        </w:rPr>
      </w:pPr>
    </w:p>
    <w:p w14:paraId="68984BBF">
      <w:pPr>
        <w:pStyle w:val="4"/>
        <w:spacing w:before="293" w:line="285" w:lineRule="auto"/>
        <w:rPr>
          <w:rFonts w:hint="eastAsia"/>
        </w:rPr>
      </w:pPr>
      <w:r>
        <w:rPr>
          <w:rFonts w:hint="eastAsia"/>
        </w:rPr>
        <w:t>From this we may infer, that the soul of man was formed for the adoration of an infinite Being.</w:t>
      </w:r>
    </w:p>
    <w:p w14:paraId="44014662">
      <w:pPr>
        <w:pStyle w:val="4"/>
        <w:spacing w:before="293" w:line="285" w:lineRule="auto"/>
        <w:rPr>
          <w:rFonts w:hint="eastAsia"/>
        </w:rPr>
      </w:pPr>
      <w:r>
        <w:rPr>
          <w:rFonts w:hint="eastAsia"/>
        </w:rPr>
        <w:t>由此我们可以推断，人的灵魂是为敬拜无限之神而造的。</w:t>
      </w:r>
    </w:p>
    <w:p w14:paraId="50EC9DF7">
      <w:pPr>
        <w:pStyle w:val="4"/>
        <w:spacing w:before="293" w:line="285" w:lineRule="auto"/>
        <w:rPr>
          <w:rFonts w:hint="eastAsia"/>
        </w:rPr>
      </w:pPr>
    </w:p>
    <w:p w14:paraId="7736CC9E">
      <w:pPr>
        <w:pStyle w:val="4"/>
        <w:spacing w:before="293" w:line="285" w:lineRule="auto"/>
        <w:rPr>
          <w:rFonts w:hint="eastAsia"/>
        </w:rPr>
      </w:pPr>
      <w:r>
        <w:rPr>
          <w:rFonts w:hint="eastAsia"/>
        </w:rPr>
        <w:t>There is a delightful passage in Paul's epistle to the Ephesians on the incomprehensible nature of the love of Christ.</w:t>
      </w:r>
    </w:p>
    <w:p w14:paraId="2735E840">
      <w:pPr>
        <w:pStyle w:val="4"/>
        <w:spacing w:before="293" w:line="285" w:lineRule="auto"/>
        <w:rPr>
          <w:rFonts w:hint="eastAsia"/>
        </w:rPr>
      </w:pPr>
      <w:r>
        <w:rPr>
          <w:rFonts w:hint="eastAsia"/>
        </w:rPr>
        <w:t>在保罗写给以弗所人的书信中有一段关于基督之爱那不可测度本质的美好经文。</w:t>
      </w:r>
    </w:p>
    <w:p w14:paraId="717E43D1">
      <w:pPr>
        <w:pStyle w:val="4"/>
        <w:spacing w:before="293" w:line="285" w:lineRule="auto"/>
        <w:rPr>
          <w:rFonts w:hint="eastAsia"/>
        </w:rPr>
      </w:pPr>
    </w:p>
    <w:p w14:paraId="25D006DC">
      <w:pPr>
        <w:pStyle w:val="4"/>
        <w:spacing w:before="293" w:line="285" w:lineRule="auto"/>
        <w:rPr>
          <w:rFonts w:hint="eastAsia"/>
        </w:rPr>
      </w:pPr>
      <w:r>
        <w:rPr>
          <w:rFonts w:hint="eastAsia"/>
        </w:rPr>
        <w:t>"That he would grant you, according to the riches of his glory, to be strengthened with might by his Spirit; that Christ may dwell in your hearts by faith; that ye, being rooted and grounded in love, may be able to comprehend with all saints, what is the breadth and length, and depth and height; and to know the love of Christ, which passeth knowledge, that ye might be filled with the fulness of God."</w:t>
      </w:r>
    </w:p>
    <w:p w14:paraId="1EFB7278">
      <w:pPr>
        <w:pStyle w:val="4"/>
        <w:spacing w:before="293" w:line="285" w:lineRule="auto"/>
        <w:rPr>
          <w:rFonts w:hint="eastAsia"/>
        </w:rPr>
      </w:pPr>
      <w:r>
        <w:rPr>
          <w:rFonts w:hint="eastAsia"/>
        </w:rPr>
        <w:t>"愿祂照着祂荣耀的丰富，藉着祂的灵，叫你们心里的力量刚强起来；使基督因你们的信住在你们心里；叫你们的爱心，有根有基，能和众圣徒一同明白基督的爱，是何等长阔高深；并知道这爱是过于人所能测度的，便叫你们充满神一切的丰盛。"</w:t>
      </w:r>
    </w:p>
    <w:p w14:paraId="0A9EA121">
      <w:pPr>
        <w:pStyle w:val="4"/>
        <w:spacing w:before="293" w:line="285" w:lineRule="auto"/>
        <w:rPr>
          <w:rFonts w:hint="eastAsia"/>
        </w:rPr>
      </w:pPr>
    </w:p>
    <w:p w14:paraId="333A2B5B">
      <w:pPr>
        <w:pStyle w:val="4"/>
        <w:spacing w:before="293" w:line="285" w:lineRule="auto"/>
        <w:rPr>
          <w:rFonts w:hint="eastAsia"/>
        </w:rPr>
      </w:pPr>
      <w:r>
        <w:rPr>
          <w:rFonts w:hint="eastAsia"/>
        </w:rPr>
        <w:t>Although the pious soul ardently desires to comprehend this love, yet as it must for ever "pass knowledge," it would perhaps have been better in our version, to say, "that ye may be able to apprehend;" for the original will bear this translation, and it would remove the appearance of contradiction.</w:t>
      </w:r>
    </w:p>
    <w:p w14:paraId="580B62B6">
      <w:pPr>
        <w:pStyle w:val="4"/>
        <w:spacing w:before="293" w:line="285" w:lineRule="auto"/>
        <w:rPr>
          <w:rFonts w:hint="eastAsia"/>
        </w:rPr>
      </w:pPr>
      <w:r>
        <w:rPr>
          <w:rFonts w:hint="eastAsia"/>
        </w:rPr>
        <w:t>虽然虔诚的灵魂热切渴望理解这爱，但因它永远"超过人所能知道的"，在我们的译本中或许说"使你们能够领会"会更好；因为原文可以这样翻译，这样也可以消除表面上的矛盾。</w:t>
      </w:r>
    </w:p>
    <w:p w14:paraId="406C6153">
      <w:pPr>
        <w:pStyle w:val="4"/>
        <w:spacing w:before="293" w:line="285" w:lineRule="auto"/>
        <w:rPr>
          <w:rFonts w:hint="eastAsia"/>
        </w:rPr>
      </w:pPr>
    </w:p>
    <w:p w14:paraId="20776A93">
      <w:pPr>
        <w:pStyle w:val="4"/>
        <w:spacing w:before="293" w:line="285" w:lineRule="auto"/>
        <w:rPr>
          <w:rFonts w:hint="eastAsia"/>
        </w:rPr>
      </w:pPr>
      <w:r>
        <w:rPr>
          <w:rFonts w:hint="eastAsia"/>
        </w:rPr>
        <w:t>The excellency of this gift will also be manifest from the benefit which accompanies it.</w:t>
      </w:r>
    </w:p>
    <w:p w14:paraId="5639C8BA">
      <w:pPr>
        <w:pStyle w:val="4"/>
        <w:spacing w:before="293" w:line="285" w:lineRule="auto"/>
        <w:rPr>
          <w:rFonts w:hint="eastAsia"/>
        </w:rPr>
      </w:pPr>
      <w:r>
        <w:rPr>
          <w:rFonts w:hint="eastAsia"/>
        </w:rPr>
        <w:t>这恩赐的卓越也将从随之而来的益处中显明。</w:t>
      </w:r>
    </w:p>
    <w:p w14:paraId="1562F9E2">
      <w:pPr>
        <w:pStyle w:val="4"/>
        <w:spacing w:before="293" w:line="285" w:lineRule="auto"/>
        <w:rPr>
          <w:rFonts w:hint="eastAsia"/>
        </w:rPr>
      </w:pPr>
    </w:p>
    <w:p w14:paraId="7A07F6A8">
      <w:pPr>
        <w:pStyle w:val="4"/>
        <w:spacing w:before="293" w:line="285" w:lineRule="auto"/>
        <w:rPr>
          <w:rFonts w:hint="eastAsia"/>
        </w:rPr>
      </w:pPr>
      <w:r>
        <w:rPr>
          <w:rFonts w:hint="eastAsia"/>
        </w:rPr>
        <w:t>Man was placed in a very necessitous condition.</w:t>
      </w:r>
    </w:p>
    <w:p w14:paraId="4B5DA60F">
      <w:pPr>
        <w:pStyle w:val="4"/>
        <w:spacing w:before="293" w:line="285" w:lineRule="auto"/>
        <w:rPr>
          <w:rFonts w:hint="eastAsia"/>
        </w:rPr>
      </w:pPr>
      <w:r>
        <w:rPr>
          <w:rFonts w:hint="eastAsia"/>
        </w:rPr>
        <w:t>人处在极其匮乏的境况中。</w:t>
      </w:r>
    </w:p>
    <w:p w14:paraId="0C511C5F">
      <w:pPr>
        <w:pStyle w:val="4"/>
        <w:spacing w:before="293" w:line="285" w:lineRule="auto"/>
        <w:rPr>
          <w:rFonts w:hint="eastAsia"/>
        </w:rPr>
      </w:pPr>
    </w:p>
    <w:p w14:paraId="77734557">
      <w:pPr>
        <w:pStyle w:val="4"/>
        <w:spacing w:before="293" w:line="285" w:lineRule="auto"/>
        <w:rPr>
          <w:rFonts w:hint="eastAsia"/>
        </w:rPr>
      </w:pPr>
      <w:r>
        <w:rPr>
          <w:rFonts w:hint="eastAsia"/>
        </w:rPr>
        <w:t>He had fallen into a state of sin and misery, from which he could not deliver himself; nor was it in the power of any creature to afford him any effectual relief.</w:t>
      </w:r>
    </w:p>
    <w:p w14:paraId="45E1DBC0">
      <w:pPr>
        <w:pStyle w:val="4"/>
        <w:spacing w:before="293" w:line="285" w:lineRule="auto"/>
        <w:rPr>
          <w:rFonts w:hint="eastAsia"/>
        </w:rPr>
      </w:pPr>
      <w:r>
        <w:rPr>
          <w:rFonts w:hint="eastAsia"/>
        </w:rPr>
        <w:t>他已堕入罪恶与苦难之中，无力自救；任何受造之物也无力给予他任何有效的援助。</w:t>
      </w:r>
    </w:p>
    <w:p w14:paraId="330D817D">
      <w:pPr>
        <w:pStyle w:val="4"/>
        <w:spacing w:before="293" w:line="285" w:lineRule="auto"/>
        <w:rPr>
          <w:rFonts w:hint="eastAsia"/>
        </w:rPr>
      </w:pPr>
    </w:p>
    <w:p w14:paraId="3C8A56C1">
      <w:pPr>
        <w:pStyle w:val="4"/>
        <w:spacing w:before="293" w:line="285" w:lineRule="auto"/>
        <w:rPr>
          <w:rFonts w:hint="eastAsia"/>
        </w:rPr>
      </w:pPr>
      <w:r>
        <w:rPr>
          <w:rFonts w:hint="eastAsia"/>
        </w:rPr>
        <w:t>He was bound by a holy law to suffer a dreadful penalty, which could not be set aside, unless an adequate atonement should be made.</w:t>
      </w:r>
    </w:p>
    <w:p w14:paraId="20760F31">
      <w:pPr>
        <w:pStyle w:val="4"/>
        <w:spacing w:before="293" w:line="285" w:lineRule="auto"/>
        <w:rPr>
          <w:rFonts w:hint="eastAsia"/>
        </w:rPr>
      </w:pPr>
      <w:r>
        <w:rPr>
          <w:rFonts w:hint="eastAsia"/>
        </w:rPr>
        <w:t>他被圣洁的律法所约束要受可怕的刑罚，除非有足够的赎罪，否则不能废除。</w:t>
      </w:r>
    </w:p>
    <w:p w14:paraId="5764F226">
      <w:pPr>
        <w:pStyle w:val="4"/>
        <w:spacing w:before="293" w:line="285" w:lineRule="auto"/>
        <w:rPr>
          <w:rFonts w:hint="eastAsia"/>
        </w:rPr>
      </w:pPr>
    </w:p>
    <w:p w14:paraId="2E0F98E0">
      <w:pPr>
        <w:pStyle w:val="4"/>
        <w:spacing w:before="293" w:line="285" w:lineRule="auto"/>
        <w:rPr>
          <w:rFonts w:hint="eastAsia"/>
        </w:rPr>
      </w:pPr>
      <w:r>
        <w:rPr>
          <w:rFonts w:hint="eastAsia"/>
        </w:rPr>
        <w:t>And even if this penalty were removed, he was rendered incapable of the enjoyment of true happiness, by reason of the inherent disorder of his nature; sin having infected all the faculties of his soul, so that nothing truly good is found in any of the children of Adam, in their natural state.</w:t>
      </w:r>
    </w:p>
    <w:p w14:paraId="7063C0DB">
      <w:pPr>
        <w:pStyle w:val="4"/>
        <w:spacing w:before="293" w:line="285" w:lineRule="auto"/>
        <w:rPr>
          <w:rFonts w:hint="eastAsia"/>
        </w:rPr>
      </w:pPr>
      <w:r>
        <w:rPr>
          <w:rFonts w:hint="eastAsia"/>
        </w:rPr>
        <w:t>即使这刑罚被除去，他因本性内在的混乱而无法享受真正的喜乐；罪已经感染了他灵魂的各样机能，以致在亚当的后裔天然的状态中找不到任何真正的善。</w:t>
      </w:r>
    </w:p>
    <w:p w14:paraId="5C7A8212">
      <w:pPr>
        <w:pStyle w:val="4"/>
        <w:spacing w:before="293" w:line="285" w:lineRule="auto"/>
        <w:rPr>
          <w:rFonts w:hint="eastAsia"/>
        </w:rPr>
      </w:pPr>
    </w:p>
    <w:p w14:paraId="587D2FE6">
      <w:pPr>
        <w:pStyle w:val="4"/>
        <w:spacing w:before="285" w:line="285" w:lineRule="auto"/>
        <w:rPr>
          <w:rFonts w:hint="eastAsia"/>
        </w:rPr>
      </w:pPr>
      <w:r>
        <w:rPr>
          <w:rFonts w:hint="eastAsia"/>
        </w:rPr>
        <w:t>Men are considered in Holy Scripture, as in bondage, under the slavery of sin, and subject to the tyranny of Satan.</w:t>
      </w:r>
    </w:p>
    <w:p w14:paraId="0FDDD6DA">
      <w:pPr>
        <w:pStyle w:val="4"/>
        <w:spacing w:before="285" w:line="285" w:lineRule="auto"/>
        <w:rPr>
          <w:rFonts w:hint="eastAsia"/>
        </w:rPr>
      </w:pPr>
      <w:r>
        <w:rPr>
          <w:rFonts w:hint="eastAsia"/>
        </w:rPr>
        <w:t>在圣经中，世人被视为在罪的奴役之下，受制于撒但的暴政。</w:t>
      </w:r>
    </w:p>
    <w:p w14:paraId="103819FF">
      <w:pPr>
        <w:pStyle w:val="4"/>
        <w:spacing w:before="285" w:line="285" w:lineRule="auto"/>
        <w:rPr>
          <w:rFonts w:hint="eastAsia"/>
        </w:rPr>
      </w:pPr>
    </w:p>
    <w:p w14:paraId="64116955">
      <w:pPr>
        <w:pStyle w:val="4"/>
        <w:spacing w:before="285" w:line="285" w:lineRule="auto"/>
        <w:rPr>
          <w:rFonts w:hint="eastAsia"/>
        </w:rPr>
      </w:pPr>
      <w:r>
        <w:rPr>
          <w:rFonts w:hint="eastAsia"/>
        </w:rPr>
        <w:t>From this state of thraldom, they can be delivered only by an almighty Redeemer.</w:t>
      </w:r>
    </w:p>
    <w:p w14:paraId="497B1098">
      <w:pPr>
        <w:pStyle w:val="4"/>
        <w:spacing w:before="285" w:line="285" w:lineRule="auto"/>
        <w:rPr>
          <w:rFonts w:hint="eastAsia"/>
        </w:rPr>
      </w:pPr>
      <w:r>
        <w:rPr>
          <w:rFonts w:hint="eastAsia"/>
        </w:rPr>
        <w:t>从这种奴役状态中，他们只能通过全能的救赎主得到拯救。</w:t>
      </w:r>
    </w:p>
    <w:p w14:paraId="7D645766">
      <w:pPr>
        <w:pStyle w:val="4"/>
        <w:spacing w:before="285" w:line="285" w:lineRule="auto"/>
        <w:rPr>
          <w:rFonts w:hint="eastAsia"/>
        </w:rPr>
      </w:pPr>
    </w:p>
    <w:p w14:paraId="42554E75">
      <w:pPr>
        <w:pStyle w:val="4"/>
        <w:spacing w:before="285" w:line="285" w:lineRule="auto"/>
        <w:rPr>
          <w:rFonts w:hint="eastAsia"/>
        </w:rPr>
      </w:pPr>
      <w:r>
        <w:rPr>
          <w:rFonts w:hint="eastAsia"/>
        </w:rPr>
        <w:t>But power alone is not adequate to the work of redemption.</w:t>
      </w:r>
    </w:p>
    <w:p w14:paraId="1A0E9353">
      <w:pPr>
        <w:pStyle w:val="4"/>
        <w:spacing w:before="285" w:line="285" w:lineRule="auto"/>
        <w:rPr>
          <w:rFonts w:hint="eastAsia"/>
        </w:rPr>
      </w:pPr>
      <w:r>
        <w:rPr>
          <w:rFonts w:hint="eastAsia"/>
        </w:rPr>
        <w:t>但仅仅有能力还不足以完成救赎的工作。</w:t>
      </w:r>
    </w:p>
    <w:p w14:paraId="1FF01AA7">
      <w:pPr>
        <w:pStyle w:val="4"/>
        <w:spacing w:before="285" w:line="285" w:lineRule="auto"/>
        <w:rPr>
          <w:rFonts w:hint="eastAsia"/>
        </w:rPr>
      </w:pPr>
    </w:p>
    <w:p w14:paraId="558C1C18">
      <w:pPr>
        <w:pStyle w:val="4"/>
        <w:spacing w:before="285" w:line="285" w:lineRule="auto"/>
        <w:rPr>
          <w:rFonts w:hint="eastAsia"/>
        </w:rPr>
      </w:pPr>
      <w:r>
        <w:rPr>
          <w:rFonts w:hint="eastAsia"/>
        </w:rPr>
        <w:t>A price—a ransom sufficient to satisfy divine justice must be paid.</w:t>
      </w:r>
    </w:p>
    <w:p w14:paraId="621448C8">
      <w:pPr>
        <w:pStyle w:val="4"/>
        <w:spacing w:before="285" w:line="285" w:lineRule="auto"/>
        <w:rPr>
          <w:rFonts w:hint="eastAsia"/>
        </w:rPr>
      </w:pPr>
      <w:r>
        <w:rPr>
          <w:rFonts w:hint="eastAsia"/>
        </w:rPr>
        <w:t>必须付出一个代价——一个足以满足神圣公义的赎价。</w:t>
      </w:r>
    </w:p>
    <w:p w14:paraId="78695E6A">
      <w:pPr>
        <w:pStyle w:val="4"/>
        <w:spacing w:before="285" w:line="285" w:lineRule="auto"/>
        <w:rPr>
          <w:rFonts w:hint="eastAsia"/>
        </w:rPr>
      </w:pPr>
    </w:p>
    <w:p w14:paraId="63BE689D">
      <w:pPr>
        <w:pStyle w:val="4"/>
        <w:spacing w:before="285" w:line="285" w:lineRule="auto"/>
        <w:rPr>
          <w:rFonts w:hint="eastAsia"/>
        </w:rPr>
      </w:pPr>
      <w:r>
        <w:rPr>
          <w:rFonts w:hint="eastAsia"/>
        </w:rPr>
        <w:t>Silver and gold, and all earthly treasures avail nothing in the redemption of the soul.</w:t>
      </w:r>
    </w:p>
    <w:p w14:paraId="19F1A67F">
      <w:pPr>
        <w:pStyle w:val="4"/>
        <w:spacing w:before="285" w:line="285" w:lineRule="auto"/>
        <w:rPr>
          <w:rFonts w:hint="eastAsia"/>
        </w:rPr>
      </w:pPr>
      <w:r>
        <w:rPr>
          <w:rFonts w:hint="eastAsia"/>
        </w:rPr>
        <w:t>金银和一切世上的财宝在灵魂的救赎上毫无用处。</w:t>
      </w:r>
    </w:p>
    <w:p w14:paraId="579A9F65">
      <w:pPr>
        <w:pStyle w:val="4"/>
        <w:spacing w:before="285" w:line="285" w:lineRule="auto"/>
        <w:rPr>
          <w:rFonts w:hint="eastAsia"/>
        </w:rPr>
      </w:pPr>
    </w:p>
    <w:p w14:paraId="02F583F2">
      <w:pPr>
        <w:pStyle w:val="4"/>
        <w:spacing w:before="285" w:line="285" w:lineRule="auto"/>
        <w:rPr>
          <w:rFonts w:hint="eastAsia"/>
        </w:rPr>
      </w:pPr>
      <w:r>
        <w:rPr>
          <w:rFonts w:hint="eastAsia"/>
        </w:rPr>
        <w:t>Blood must be shed, and life sacrificed.</w:t>
      </w:r>
    </w:p>
    <w:p w14:paraId="2F0D3E7E">
      <w:pPr>
        <w:pStyle w:val="4"/>
        <w:spacing w:before="285" w:line="285" w:lineRule="auto"/>
        <w:rPr>
          <w:rFonts w:hint="eastAsia"/>
        </w:rPr>
      </w:pPr>
      <w:r>
        <w:rPr>
          <w:rFonts w:hint="eastAsia"/>
        </w:rPr>
        <w:t>必须流血，必须献上生命。</w:t>
      </w:r>
    </w:p>
    <w:p w14:paraId="1A47E1ED">
      <w:pPr>
        <w:pStyle w:val="4"/>
        <w:spacing w:before="285" w:line="285" w:lineRule="auto"/>
        <w:rPr>
          <w:rFonts w:hint="eastAsia"/>
        </w:rPr>
      </w:pPr>
    </w:p>
    <w:p w14:paraId="56970527">
      <w:pPr>
        <w:pStyle w:val="4"/>
        <w:spacing w:before="285" w:line="285" w:lineRule="auto"/>
        <w:rPr>
          <w:rFonts w:hint="eastAsia"/>
        </w:rPr>
      </w:pPr>
      <w:r>
        <w:rPr>
          <w:rFonts w:hint="eastAsia"/>
        </w:rPr>
        <w:t>But no blood of lambs and bullocks can answer the purpose; such blood was shed in profusion for many ages, but could not take away the guilt of one sin.</w:t>
      </w:r>
    </w:p>
    <w:p w14:paraId="5B6FC407">
      <w:pPr>
        <w:pStyle w:val="4"/>
        <w:spacing w:before="285" w:line="285" w:lineRule="auto"/>
        <w:rPr>
          <w:rFonts w:hint="eastAsia"/>
        </w:rPr>
      </w:pPr>
      <w:r>
        <w:rPr>
          <w:rFonts w:hint="eastAsia"/>
        </w:rPr>
        <w:t>但羔羊和公牛的血都不能达到目的；这样的血虽在许多世代中大量流淌，却不能除去一个罪的愧疚。</w:t>
      </w:r>
    </w:p>
    <w:p w14:paraId="07CF14ED">
      <w:pPr>
        <w:pStyle w:val="4"/>
        <w:spacing w:before="285" w:line="285" w:lineRule="auto"/>
        <w:rPr>
          <w:rFonts w:hint="eastAsia"/>
        </w:rPr>
      </w:pPr>
    </w:p>
    <w:p w14:paraId="12324A9D">
      <w:pPr>
        <w:pStyle w:val="4"/>
        <w:spacing w:before="285" w:line="285" w:lineRule="auto"/>
        <w:rPr>
          <w:rFonts w:hint="eastAsia"/>
        </w:rPr>
      </w:pPr>
      <w:r>
        <w:rPr>
          <w:rFonts w:hint="eastAsia"/>
        </w:rPr>
        <w:t>It answered to represent, typically, and in lively figure, the atonement necessary, and which God had determined should be made.</w:t>
      </w:r>
    </w:p>
    <w:p w14:paraId="5F04FCD6">
      <w:pPr>
        <w:pStyle w:val="4"/>
        <w:spacing w:before="285" w:line="285" w:lineRule="auto"/>
        <w:rPr>
          <w:rFonts w:hint="eastAsia"/>
        </w:rPr>
      </w:pPr>
      <w:r>
        <w:rPr>
          <w:rFonts w:hint="eastAsia"/>
        </w:rPr>
        <w:t>这些只是象征性地、生动地预表那必要的赎罪祭，就是神所命定必须完成的。</w:t>
      </w:r>
    </w:p>
    <w:p w14:paraId="1CC861EC">
      <w:pPr>
        <w:pStyle w:val="4"/>
        <w:spacing w:before="285" w:line="285" w:lineRule="auto"/>
        <w:rPr>
          <w:rFonts w:hint="eastAsia"/>
        </w:rPr>
      </w:pPr>
    </w:p>
    <w:p w14:paraId="2415DBAD">
      <w:pPr>
        <w:pStyle w:val="4"/>
        <w:spacing w:before="285" w:line="285" w:lineRule="auto"/>
        <w:rPr>
          <w:rFonts w:hint="eastAsia"/>
        </w:rPr>
      </w:pPr>
      <w:r>
        <w:rPr>
          <w:rFonts w:hint="eastAsia"/>
        </w:rPr>
        <w:t>Neither would the blood of prophets and martyrs serve as an adequate atonement.</w:t>
      </w:r>
    </w:p>
    <w:p w14:paraId="76DA4312">
      <w:pPr>
        <w:pStyle w:val="4"/>
        <w:spacing w:before="285" w:line="285" w:lineRule="auto"/>
        <w:rPr>
          <w:rFonts w:hint="eastAsia"/>
        </w:rPr>
      </w:pPr>
      <w:r>
        <w:rPr>
          <w:rFonts w:hint="eastAsia"/>
        </w:rPr>
        <w:t>先知和殉道者的血也不能作为充分的赎罪祭。</w:t>
      </w:r>
    </w:p>
    <w:p w14:paraId="7B97310D">
      <w:pPr>
        <w:pStyle w:val="4"/>
        <w:spacing w:before="285" w:line="285" w:lineRule="auto"/>
        <w:rPr>
          <w:rFonts w:hint="eastAsia"/>
        </w:rPr>
      </w:pPr>
    </w:p>
    <w:p w14:paraId="0D5B3EB4">
      <w:pPr>
        <w:pStyle w:val="4"/>
        <w:spacing w:before="285" w:line="285" w:lineRule="auto"/>
        <w:rPr>
          <w:rFonts w:hint="eastAsia"/>
        </w:rPr>
      </w:pPr>
      <w:r>
        <w:rPr>
          <w:rFonts w:hint="eastAsia"/>
        </w:rPr>
        <w:t>The blood shed and the life given, must be divine.</w:t>
      </w:r>
    </w:p>
    <w:p w14:paraId="68A71D37">
      <w:pPr>
        <w:pStyle w:val="4"/>
        <w:spacing w:before="285" w:line="285" w:lineRule="auto"/>
        <w:rPr>
          <w:rFonts w:hint="eastAsia"/>
        </w:rPr>
      </w:pPr>
      <w:r>
        <w:rPr>
          <w:rFonts w:hint="eastAsia"/>
        </w:rPr>
        <w:t>所流的血和所献的生命，必须是神圣的。</w:t>
      </w:r>
    </w:p>
    <w:p w14:paraId="10D6730B">
      <w:pPr>
        <w:pStyle w:val="4"/>
        <w:spacing w:before="285" w:line="285" w:lineRule="auto"/>
        <w:rPr>
          <w:rFonts w:hint="eastAsia"/>
        </w:rPr>
      </w:pPr>
    </w:p>
    <w:p w14:paraId="1F2A2B73">
      <w:pPr>
        <w:pStyle w:val="4"/>
        <w:spacing w:before="285" w:line="285" w:lineRule="auto"/>
        <w:rPr>
          <w:rFonts w:hint="eastAsia"/>
        </w:rPr>
      </w:pPr>
      <w:r>
        <w:rPr>
          <w:rFonts w:hint="eastAsia"/>
        </w:rPr>
        <w:t>But how can this be?</w:t>
      </w:r>
    </w:p>
    <w:p w14:paraId="1A637FE4">
      <w:pPr>
        <w:pStyle w:val="4"/>
        <w:spacing w:before="285" w:line="285" w:lineRule="auto"/>
        <w:rPr>
          <w:rFonts w:hint="eastAsia"/>
        </w:rPr>
      </w:pPr>
      <w:r>
        <w:rPr>
          <w:rFonts w:hint="eastAsia"/>
        </w:rPr>
        <w:t>但这怎么可能呢？</w:t>
      </w:r>
    </w:p>
    <w:p w14:paraId="234DE28A">
      <w:pPr>
        <w:pStyle w:val="4"/>
        <w:spacing w:before="285" w:line="285" w:lineRule="auto"/>
        <w:rPr>
          <w:rFonts w:hint="eastAsia"/>
        </w:rPr>
      </w:pPr>
    </w:p>
    <w:p w14:paraId="7E20A6AD">
      <w:pPr>
        <w:pStyle w:val="4"/>
        <w:spacing w:before="285" w:line="285" w:lineRule="auto"/>
        <w:rPr>
          <w:rFonts w:hint="eastAsia"/>
        </w:rPr>
      </w:pPr>
      <w:r>
        <w:rPr>
          <w:rFonts w:hint="eastAsia"/>
        </w:rPr>
        <w:t>The eternal Son of God offers himself to be the Redeemer, and to pay the price required.</w:t>
      </w:r>
    </w:p>
    <w:p w14:paraId="50BDD3F8">
      <w:pPr>
        <w:pStyle w:val="4"/>
        <w:spacing w:before="285" w:line="285" w:lineRule="auto"/>
        <w:rPr>
          <w:rFonts w:hint="eastAsia"/>
        </w:rPr>
      </w:pPr>
      <w:r>
        <w:rPr>
          <w:rFonts w:hint="eastAsia"/>
        </w:rPr>
        <w:t>永恒的神的儿子甘愿作救赎主，付上所要求的代价。</w:t>
      </w:r>
    </w:p>
    <w:p w14:paraId="59E329C2">
      <w:pPr>
        <w:pStyle w:val="4"/>
        <w:spacing w:before="285" w:line="285" w:lineRule="auto"/>
        <w:rPr>
          <w:rFonts w:hint="eastAsia"/>
        </w:rPr>
      </w:pPr>
    </w:p>
    <w:p w14:paraId="3776A031">
      <w:pPr>
        <w:pStyle w:val="4"/>
        <w:spacing w:before="285" w:line="285" w:lineRule="auto"/>
        <w:rPr>
          <w:rFonts w:hint="eastAsia"/>
        </w:rPr>
      </w:pPr>
      <w:r>
        <w:rPr>
          <w:rFonts w:hint="eastAsia"/>
        </w:rPr>
        <w:t>"Lo, I come," says he, "in the volume of the book it is written of me, to do thy will, O God: by which will we are sanctified, through the offering of the body of Jesus Christ once for all."</w:t>
      </w:r>
    </w:p>
    <w:p w14:paraId="5641126C">
      <w:pPr>
        <w:pStyle w:val="4"/>
        <w:spacing w:before="285" w:line="285" w:lineRule="auto"/>
        <w:rPr>
          <w:rFonts w:hint="eastAsia"/>
        </w:rPr>
      </w:pPr>
      <w:r>
        <w:rPr>
          <w:rFonts w:hint="eastAsia"/>
        </w:rPr>
        <w:t>"看哪，我来了，"祂说，"在经卷上已经记载我要遵行你的旨意，神啊：我们靠着这旨意，藉着耶稣基督一次献上祂的身体就得以成圣。"</w:t>
      </w:r>
    </w:p>
    <w:p w14:paraId="350F0F12">
      <w:pPr>
        <w:pStyle w:val="4"/>
        <w:spacing w:before="285" w:line="285" w:lineRule="auto"/>
        <w:rPr>
          <w:rFonts w:hint="eastAsia"/>
        </w:rPr>
      </w:pPr>
    </w:p>
    <w:p w14:paraId="037A32B4">
      <w:pPr>
        <w:pStyle w:val="4"/>
        <w:spacing w:before="285" w:line="285" w:lineRule="auto"/>
        <w:rPr>
          <w:rFonts w:hint="eastAsia"/>
        </w:rPr>
      </w:pPr>
      <w:r>
        <w:rPr>
          <w:rFonts w:hint="eastAsia"/>
        </w:rPr>
        <w:t>"By one offering he hath perfected for ever them that are sanctified."</w:t>
      </w:r>
    </w:p>
    <w:p w14:paraId="75BFDC9D">
      <w:pPr>
        <w:pStyle w:val="4"/>
        <w:spacing w:before="285" w:line="285" w:lineRule="auto"/>
        <w:rPr>
          <w:rFonts w:hint="eastAsia"/>
        </w:rPr>
      </w:pPr>
      <w:r>
        <w:rPr>
          <w:rFonts w:hint="eastAsia"/>
        </w:rPr>
        <w:t>"祂一次献祭，便叫那得以成圣的人永远完全。"</w:t>
      </w:r>
    </w:p>
    <w:p w14:paraId="2EE886D6">
      <w:pPr>
        <w:pStyle w:val="4"/>
        <w:spacing w:before="285" w:line="285" w:lineRule="auto"/>
        <w:rPr>
          <w:rFonts w:hint="eastAsia"/>
        </w:rPr>
      </w:pPr>
    </w:p>
    <w:p w14:paraId="75B1AA4D">
      <w:pPr>
        <w:pStyle w:val="4"/>
        <w:spacing w:before="285" w:line="285" w:lineRule="auto"/>
        <w:rPr>
          <w:rFonts w:hint="eastAsia"/>
        </w:rPr>
      </w:pPr>
      <w:r>
        <w:rPr>
          <w:rFonts w:hint="eastAsia"/>
        </w:rPr>
        <w:t>"Christ our passover is sacrificed for us."</w:t>
      </w:r>
    </w:p>
    <w:p w14:paraId="4669C2A2">
      <w:pPr>
        <w:pStyle w:val="4"/>
        <w:spacing w:before="285" w:line="285" w:lineRule="auto"/>
        <w:rPr>
          <w:rFonts w:hint="eastAsia"/>
        </w:rPr>
      </w:pPr>
      <w:r>
        <w:rPr>
          <w:rFonts w:hint="eastAsia"/>
        </w:rPr>
        <w:t>"基督我们的逾越节的羔羊已经被杀献祭了。"</w:t>
      </w:r>
    </w:p>
    <w:p w14:paraId="2DF0FDE3">
      <w:pPr>
        <w:pStyle w:val="4"/>
        <w:spacing w:before="285" w:line="285" w:lineRule="auto"/>
        <w:rPr>
          <w:rFonts w:hint="eastAsia"/>
        </w:rPr>
      </w:pPr>
    </w:p>
    <w:p w14:paraId="700F69D8">
      <w:pPr>
        <w:pStyle w:val="4"/>
        <w:spacing w:before="285" w:line="285" w:lineRule="auto"/>
        <w:rPr>
          <w:rFonts w:hint="eastAsia"/>
        </w:rPr>
      </w:pPr>
      <w:r>
        <w:rPr>
          <w:rFonts w:hint="eastAsia"/>
        </w:rPr>
        <w:t>He was named JESUS because he should save his people from their sins.</w:t>
      </w:r>
    </w:p>
    <w:p w14:paraId="4F5A092C">
      <w:pPr>
        <w:pStyle w:val="4"/>
        <w:spacing w:before="285" w:line="285" w:lineRule="auto"/>
        <w:rPr>
          <w:rFonts w:hint="eastAsia"/>
        </w:rPr>
      </w:pPr>
      <w:r>
        <w:rPr>
          <w:rFonts w:hint="eastAsia"/>
        </w:rPr>
        <w:t>祂被起名叫耶稣，因为祂要将祂的百姓从罪恶中救出来。</w:t>
      </w:r>
    </w:p>
    <w:p w14:paraId="57F7633A">
      <w:pPr>
        <w:pStyle w:val="4"/>
        <w:spacing w:before="285" w:line="285" w:lineRule="auto"/>
        <w:rPr>
          <w:rFonts w:hint="eastAsia"/>
        </w:rPr>
      </w:pPr>
    </w:p>
    <w:p w14:paraId="5A5C0435">
      <w:pPr>
        <w:pStyle w:val="4"/>
        <w:spacing w:before="285" w:line="285" w:lineRule="auto"/>
        <w:rPr>
          <w:rFonts w:hint="eastAsia"/>
        </w:rPr>
      </w:pPr>
      <w:r>
        <w:rPr>
          <w:rFonts w:hint="eastAsia"/>
        </w:rPr>
        <w:t>"Who gave himself for us, that he might redeem us from all iniquity, and purify to himself a peculiar people, zealous of good works."</w:t>
      </w:r>
    </w:p>
    <w:p w14:paraId="555FFA77">
      <w:pPr>
        <w:pStyle w:val="4"/>
        <w:spacing w:before="285" w:line="285" w:lineRule="auto"/>
        <w:rPr>
          <w:rFonts w:hint="eastAsia"/>
        </w:rPr>
      </w:pPr>
      <w:r>
        <w:rPr>
          <w:rFonts w:hint="eastAsia"/>
        </w:rPr>
        <w:t>"祂为我们舍了自己，要赎我们脱离一切罪恶，又洁净我们，特作自己的子民，热心为善。"</w:t>
      </w:r>
    </w:p>
    <w:p w14:paraId="3220A56B">
      <w:pPr>
        <w:pStyle w:val="4"/>
        <w:spacing w:before="285" w:line="285" w:lineRule="auto"/>
        <w:rPr>
          <w:rFonts w:hint="eastAsia"/>
        </w:rPr>
      </w:pPr>
    </w:p>
    <w:p w14:paraId="233402F5">
      <w:pPr>
        <w:pStyle w:val="4"/>
        <w:spacing w:before="285" w:line="285" w:lineRule="auto"/>
        <w:rPr>
          <w:rFonts w:hint="eastAsia"/>
        </w:rPr>
      </w:pPr>
      <w:r>
        <w:rPr>
          <w:rFonts w:hint="eastAsia"/>
        </w:rPr>
        <w:t>Salvation from sin is the great object of the sacrifice of the cross.</w:t>
      </w:r>
    </w:p>
    <w:p w14:paraId="3EAFD7E2">
      <w:pPr>
        <w:pStyle w:val="4"/>
        <w:spacing w:before="285" w:line="285" w:lineRule="auto"/>
        <w:rPr>
          <w:rFonts w:hint="eastAsia"/>
        </w:rPr>
      </w:pPr>
      <w:r>
        <w:rPr>
          <w:rFonts w:hint="eastAsia"/>
        </w:rPr>
        <w:t>从罪中得救是十字架牺牲的伟大目标。</w:t>
      </w:r>
    </w:p>
    <w:p w14:paraId="252F0A01">
      <w:pPr>
        <w:pStyle w:val="4"/>
        <w:spacing w:before="285" w:line="285" w:lineRule="auto"/>
        <w:rPr>
          <w:rFonts w:hint="eastAsia"/>
        </w:rPr>
      </w:pPr>
    </w:p>
    <w:p w14:paraId="2D6F0887">
      <w:pPr>
        <w:pStyle w:val="4"/>
        <w:spacing w:before="285" w:line="285" w:lineRule="auto"/>
        <w:rPr>
          <w:rFonts w:hint="eastAsia"/>
        </w:rPr>
      </w:pPr>
      <w:r>
        <w:rPr>
          <w:rFonts w:hint="eastAsia"/>
        </w:rPr>
        <w:t>"Without the shedding of blood there was no remission."</w:t>
      </w:r>
    </w:p>
    <w:p w14:paraId="284C3D32">
      <w:pPr>
        <w:pStyle w:val="4"/>
        <w:spacing w:before="285" w:line="285" w:lineRule="auto"/>
        <w:rPr>
          <w:rFonts w:hint="eastAsia"/>
        </w:rPr>
      </w:pPr>
      <w:r>
        <w:rPr>
          <w:rFonts w:hint="eastAsia"/>
        </w:rPr>
        <w:t>"若不流血，罪就不得赦免。"</w:t>
      </w:r>
    </w:p>
    <w:p w14:paraId="35C9B5A5">
      <w:pPr>
        <w:pStyle w:val="4"/>
        <w:spacing w:before="285" w:line="285" w:lineRule="auto"/>
        <w:rPr>
          <w:rFonts w:hint="eastAsia"/>
        </w:rPr>
      </w:pPr>
    </w:p>
    <w:p w14:paraId="0285505E">
      <w:pPr>
        <w:pStyle w:val="4"/>
        <w:spacing w:before="285" w:line="285" w:lineRule="auto"/>
        <w:rPr>
          <w:rFonts w:hint="eastAsia"/>
        </w:rPr>
      </w:pPr>
      <w:r>
        <w:rPr>
          <w:rFonts w:hint="eastAsia"/>
        </w:rPr>
        <w:t>The removal of the punishment of sin was the direct object of the sacrifice of Christ, when he gave himself for us, and made his soul an offering for sin.</w:t>
      </w:r>
    </w:p>
    <w:p w14:paraId="5D284C19">
      <w:pPr>
        <w:pStyle w:val="4"/>
        <w:spacing w:before="285" w:line="285" w:lineRule="auto"/>
        <w:rPr>
          <w:rFonts w:hint="eastAsia"/>
        </w:rPr>
      </w:pPr>
      <w:r>
        <w:rPr>
          <w:rFonts w:hint="eastAsia"/>
        </w:rPr>
        <w:t>当基督为我们舍己，将祂的生命作为赎罪祭时，除去罪的刑罚是祂牺牲的直接目标。</w:t>
      </w:r>
    </w:p>
    <w:p w14:paraId="3BE0519F">
      <w:pPr>
        <w:pStyle w:val="4"/>
        <w:spacing w:before="285" w:line="285" w:lineRule="auto"/>
        <w:rPr>
          <w:rFonts w:hint="eastAsia"/>
        </w:rPr>
      </w:pPr>
    </w:p>
    <w:p w14:paraId="5A22B522">
      <w:pPr>
        <w:pStyle w:val="4"/>
        <w:spacing w:before="285" w:line="285" w:lineRule="auto"/>
        <w:rPr>
          <w:rFonts w:hint="eastAsia"/>
        </w:rPr>
      </w:pPr>
      <w:r>
        <w:rPr>
          <w:rFonts w:hint="eastAsia"/>
        </w:rPr>
        <w:t>But deliverance from guilt is not the whole of redemption.</w:t>
      </w:r>
    </w:p>
    <w:p w14:paraId="5C6F6364">
      <w:pPr>
        <w:pStyle w:val="4"/>
        <w:spacing w:before="285" w:line="285" w:lineRule="auto"/>
        <w:rPr>
          <w:rFonts w:hint="eastAsia"/>
        </w:rPr>
      </w:pPr>
      <w:r>
        <w:rPr>
          <w:rFonts w:hint="eastAsia"/>
        </w:rPr>
        <w:t>但从罪疚中得释放并不是救赎的全部。</w:t>
      </w:r>
    </w:p>
    <w:p w14:paraId="1DCFB63E">
      <w:pPr>
        <w:pStyle w:val="4"/>
        <w:spacing w:before="285" w:line="285" w:lineRule="auto"/>
        <w:rPr>
          <w:rFonts w:hint="eastAsia"/>
        </w:rPr>
      </w:pPr>
    </w:p>
    <w:p w14:paraId="2EB08E4C">
      <w:pPr>
        <w:pStyle w:val="4"/>
        <w:spacing w:before="285" w:line="285" w:lineRule="auto"/>
        <w:rPr>
          <w:rFonts w:hint="eastAsia"/>
        </w:rPr>
      </w:pPr>
      <w:r>
        <w:rPr>
          <w:rFonts w:hint="eastAsia"/>
        </w:rPr>
        <w:t>Sin is not only a crime which exposes to punishment, but a disease which disorders the whole soul, and renders it unfit for the service of God, and entirely incapable of the enjoyment of the happiness of heaven.</w:t>
      </w:r>
    </w:p>
    <w:p w14:paraId="3981D023">
      <w:pPr>
        <w:pStyle w:val="4"/>
        <w:spacing w:before="285" w:line="285" w:lineRule="auto"/>
        <w:rPr>
          <w:rFonts w:hint="eastAsia"/>
        </w:rPr>
      </w:pPr>
      <w:r>
        <w:rPr>
          <w:rFonts w:hint="eastAsia"/>
        </w:rPr>
        <w:t>罪不仅是使人受惩罚的罪行，也是使整个灵魂失序的疾病，使人无法事奉神，完全无法享受天堂的喜乐。</w:t>
      </w:r>
    </w:p>
    <w:p w14:paraId="42C3850A">
      <w:pPr>
        <w:pStyle w:val="4"/>
        <w:spacing w:before="285" w:line="285" w:lineRule="auto"/>
        <w:rPr>
          <w:rFonts w:hint="eastAsia"/>
        </w:rPr>
      </w:pPr>
    </w:p>
    <w:p w14:paraId="2EFFAA73">
      <w:pPr>
        <w:pStyle w:val="4"/>
        <w:spacing w:before="285" w:line="285" w:lineRule="auto"/>
        <w:rPr>
          <w:rFonts w:hint="eastAsia"/>
        </w:rPr>
      </w:pPr>
      <w:r>
        <w:rPr>
          <w:rFonts w:hint="eastAsia"/>
        </w:rPr>
        <w:t>Redemption, therefore, delivers from the defilement of sin.</w:t>
      </w:r>
    </w:p>
    <w:p w14:paraId="060C2ECC">
      <w:pPr>
        <w:pStyle w:val="4"/>
        <w:spacing w:before="285" w:line="285" w:lineRule="auto"/>
        <w:rPr>
          <w:rFonts w:hint="eastAsia"/>
        </w:rPr>
      </w:pPr>
      <w:r>
        <w:rPr>
          <w:rFonts w:hint="eastAsia"/>
        </w:rPr>
        <w:t>因此，救赎使人脱离罪的污染。</w:t>
      </w:r>
    </w:p>
    <w:p w14:paraId="45A5C62F">
      <w:pPr>
        <w:pStyle w:val="4"/>
        <w:spacing w:before="285" w:line="285" w:lineRule="auto"/>
        <w:rPr>
          <w:rFonts w:hint="eastAsia"/>
        </w:rPr>
      </w:pPr>
    </w:p>
    <w:p w14:paraId="602EC710">
      <w:pPr>
        <w:pStyle w:val="4"/>
        <w:spacing w:before="285" w:line="285" w:lineRule="auto"/>
        <w:rPr>
          <w:rFonts w:hint="eastAsia"/>
        </w:rPr>
      </w:pPr>
      <w:r>
        <w:rPr>
          <w:rFonts w:hint="eastAsia"/>
        </w:rPr>
        <w:t>This is effected by the operation of the Holy Spirit, in the regeneration and sanctification of the soul.</w:t>
      </w:r>
    </w:p>
    <w:p w14:paraId="1BD6A828">
      <w:pPr>
        <w:pStyle w:val="4"/>
        <w:spacing w:before="285" w:line="285" w:lineRule="auto"/>
        <w:rPr>
          <w:rFonts w:hint="eastAsia"/>
        </w:rPr>
      </w:pPr>
      <w:r>
        <w:rPr>
          <w:rFonts w:hint="eastAsia"/>
        </w:rPr>
        <w:t>这是通过圣灵在重生和使灵魂成圣的工作中完成的。</w:t>
      </w:r>
    </w:p>
    <w:p w14:paraId="0171B2B0">
      <w:pPr>
        <w:pStyle w:val="4"/>
        <w:spacing w:before="285" w:line="285" w:lineRule="auto"/>
        <w:rPr>
          <w:rFonts w:hint="eastAsia"/>
        </w:rPr>
      </w:pPr>
    </w:p>
    <w:p w14:paraId="64806C4F">
      <w:pPr>
        <w:pStyle w:val="4"/>
        <w:spacing w:before="285" w:line="285" w:lineRule="auto"/>
        <w:rPr>
          <w:rFonts w:hint="eastAsia"/>
        </w:rPr>
      </w:pPr>
      <w:r>
        <w:rPr>
          <w:rFonts w:hint="eastAsia"/>
        </w:rPr>
        <w:t>This work of renovation is carried on by appropriate means, especially by the word, during the whole period of the Christian's pilgrimage.</w:t>
      </w:r>
    </w:p>
    <w:p w14:paraId="55070B03">
      <w:pPr>
        <w:pStyle w:val="4"/>
        <w:spacing w:before="285" w:line="285" w:lineRule="auto"/>
        <w:rPr>
          <w:rFonts w:hint="eastAsia"/>
        </w:rPr>
      </w:pPr>
      <w:r>
        <w:rPr>
          <w:rFonts w:hint="eastAsia"/>
        </w:rPr>
        <w:t>这种更新的工作是通过适当的方式进行的，特别是通过神的话语，贯穿基督徒天路历程的整个过程。</w:t>
      </w:r>
    </w:p>
    <w:p w14:paraId="63CCCD07">
      <w:pPr>
        <w:pStyle w:val="4"/>
        <w:spacing w:before="285" w:line="285" w:lineRule="auto"/>
        <w:rPr>
          <w:rFonts w:hint="eastAsia"/>
        </w:rPr>
      </w:pPr>
    </w:p>
    <w:p w14:paraId="056FF1B1">
      <w:pPr>
        <w:pStyle w:val="4"/>
        <w:spacing w:before="285" w:line="285" w:lineRule="auto"/>
        <w:rPr>
          <w:rFonts w:hint="eastAsia"/>
        </w:rPr>
      </w:pPr>
      <w:r>
        <w:rPr>
          <w:rFonts w:hint="eastAsia"/>
        </w:rPr>
        <w:t>And when the soul is separated from the body, and enters into the eternal world, we believe, that it will at once be delivered from all iniquity.</w:t>
      </w:r>
    </w:p>
    <w:p w14:paraId="20AEE186">
      <w:pPr>
        <w:pStyle w:val="4"/>
        <w:spacing w:before="285" w:line="285" w:lineRule="auto"/>
        <w:rPr>
          <w:rFonts w:hint="eastAsia"/>
        </w:rPr>
      </w:pPr>
      <w:r>
        <w:rPr>
          <w:rFonts w:hint="eastAsia"/>
        </w:rPr>
        <w:t>当灵魂与身体分离，进入永恒世界时，我们相信，它将立即从一切罪恶中得到释放。</w:t>
      </w:r>
    </w:p>
    <w:p w14:paraId="201B1722">
      <w:pPr>
        <w:pStyle w:val="4"/>
        <w:spacing w:before="285" w:line="285" w:lineRule="auto"/>
        <w:rPr>
          <w:rFonts w:hint="eastAsia"/>
        </w:rPr>
      </w:pPr>
    </w:p>
    <w:p w14:paraId="20BF16D3">
      <w:pPr>
        <w:pStyle w:val="4"/>
        <w:spacing w:before="285" w:line="285" w:lineRule="auto"/>
        <w:rPr>
          <w:rFonts w:hint="eastAsia"/>
        </w:rPr>
      </w:pPr>
      <w:r>
        <w:rPr>
          <w:rFonts w:hint="eastAsia"/>
        </w:rPr>
        <w:t>Although this renovation was not the direct object of the atonement; yet this sacrifice was necessary to be made, before the Holy Spirit could be sent to renew the depraved nature of man.</w:t>
      </w:r>
    </w:p>
    <w:p w14:paraId="35A0590D">
      <w:pPr>
        <w:pStyle w:val="4"/>
        <w:spacing w:before="285" w:line="285" w:lineRule="auto"/>
        <w:rPr>
          <w:rFonts w:hint="eastAsia"/>
        </w:rPr>
      </w:pPr>
      <w:r>
        <w:rPr>
          <w:rFonts w:hint="eastAsia"/>
        </w:rPr>
        <w:t>虽然这种更新不是赎罪祭的直接目标；但在圣灵被差来更新人堕落的本性之前，这牺牲是必要的。</w:t>
      </w:r>
    </w:p>
    <w:p w14:paraId="14C8A066">
      <w:pPr>
        <w:pStyle w:val="4"/>
        <w:spacing w:before="285" w:line="285" w:lineRule="auto"/>
        <w:rPr>
          <w:rFonts w:hint="eastAsia"/>
        </w:rPr>
      </w:pPr>
    </w:p>
    <w:p w14:paraId="4504A936">
      <w:pPr>
        <w:pStyle w:val="4"/>
        <w:spacing w:before="285" w:line="285" w:lineRule="auto"/>
        <w:rPr>
          <w:rFonts w:hint="eastAsia"/>
        </w:rPr>
      </w:pPr>
      <w:r>
        <w:rPr>
          <w:rFonts w:hint="eastAsia"/>
        </w:rPr>
        <w:t>The relation in which the sinner stood to the law, as a justly condemned criminal, rendered it altogether unsuitable that he should be visited by this divine Agent.</w:t>
      </w:r>
    </w:p>
    <w:p w14:paraId="41B7F891">
      <w:pPr>
        <w:pStyle w:val="4"/>
        <w:spacing w:before="285" w:line="285" w:lineRule="auto"/>
        <w:rPr>
          <w:rFonts w:hint="eastAsia"/>
        </w:rPr>
      </w:pPr>
      <w:r>
        <w:rPr>
          <w:rFonts w:hint="eastAsia"/>
        </w:rPr>
        <w:t>罪人作为一个被公正定罪的罪犯与律法的关系，使他完全不适合接受这位神圣使者的访问。</w:t>
      </w:r>
    </w:p>
    <w:p w14:paraId="240A206F">
      <w:pPr>
        <w:pStyle w:val="4"/>
        <w:spacing w:before="285" w:line="285" w:lineRule="auto"/>
        <w:rPr>
          <w:rFonts w:hint="eastAsia"/>
        </w:rPr>
      </w:pPr>
    </w:p>
    <w:p w14:paraId="32228844">
      <w:pPr>
        <w:pStyle w:val="4"/>
        <w:spacing w:before="296" w:line="285" w:lineRule="auto"/>
        <w:rPr>
          <w:rFonts w:hint="eastAsia"/>
        </w:rPr>
      </w:pPr>
      <w:r>
        <w:rPr>
          <w:rFonts w:hint="eastAsia"/>
        </w:rPr>
        <w:t>And it may properly be observed here, that as the work of sanctification is carried on by the truth, perceived by the enlightened soul; so, no view of truth is so important and efficacious in producing holy affections in the believer, as the sacrifice of Christ on the cross. It is the wisdom and power of God to every one that believeth.</w:t>
      </w:r>
    </w:p>
    <w:p w14:paraId="17D279A6">
      <w:pPr>
        <w:pStyle w:val="4"/>
        <w:spacing w:before="296" w:line="285" w:lineRule="auto"/>
        <w:rPr>
          <w:rFonts w:hint="eastAsia"/>
        </w:rPr>
      </w:pPr>
      <w:r>
        <w:rPr>
          <w:rFonts w:hint="eastAsia"/>
        </w:rPr>
        <w:t>在此可以恰当地指出，正如圣洁工作是通过被开启的心灵所感知的真理而进行的；对信徒而言，没有任何真理比基督在十字架上的牺牲更重要、更有效地产生圣洁的情感。这对每个信的人来说都是神的智慧和能力。</w:t>
      </w:r>
    </w:p>
    <w:p w14:paraId="14F9293F">
      <w:pPr>
        <w:pStyle w:val="4"/>
        <w:spacing w:before="296" w:line="285" w:lineRule="auto"/>
        <w:rPr>
          <w:rFonts w:hint="eastAsia"/>
        </w:rPr>
      </w:pPr>
    </w:p>
    <w:p w14:paraId="5261602A">
      <w:pPr>
        <w:pStyle w:val="4"/>
        <w:spacing w:before="296" w:line="285" w:lineRule="auto"/>
        <w:rPr>
          <w:rFonts w:hint="eastAsia"/>
        </w:rPr>
      </w:pPr>
      <w:r>
        <w:rPr>
          <w:rFonts w:hint="eastAsia"/>
        </w:rPr>
        <w:t>When the chosen people of God are freed from all their sins, they will be presented by their Redeemer, before the presence of his Father, "without spot or wrinkle, or any such thing." For having begun this good work, he will not abandon it, but will carry it on to the day of redemption.</w:t>
      </w:r>
    </w:p>
    <w:p w14:paraId="0BF25F86">
      <w:pPr>
        <w:pStyle w:val="4"/>
        <w:spacing w:before="296" w:line="285" w:lineRule="auto"/>
        <w:rPr>
          <w:rFonts w:hint="eastAsia"/>
        </w:rPr>
      </w:pPr>
      <w:r>
        <w:rPr>
          <w:rFonts w:hint="eastAsia"/>
        </w:rPr>
        <w:t>当神的选民从所有罪中得释放时，他们将被他们的救赎主带到祂父面前，"毫无玷污皱纹等类的病"。因为既然开始了这善工，祂必不撇弃，而是要进行到救赎的日子。</w:t>
      </w:r>
    </w:p>
    <w:p w14:paraId="4963627F">
      <w:pPr>
        <w:pStyle w:val="4"/>
        <w:spacing w:before="296" w:line="285" w:lineRule="auto"/>
        <w:rPr>
          <w:rFonts w:hint="eastAsia"/>
        </w:rPr>
      </w:pPr>
    </w:p>
    <w:p w14:paraId="7803653C">
      <w:pPr>
        <w:pStyle w:val="4"/>
        <w:spacing w:before="296" w:line="285" w:lineRule="auto"/>
        <w:rPr>
          <w:rFonts w:hint="eastAsia"/>
        </w:rPr>
      </w:pPr>
      <w:r>
        <w:rPr>
          <w:rFonts w:hint="eastAsia"/>
        </w:rPr>
        <w:t>None of those for whom he gave himself can possibly fail of salvation. He is the SURETY of all such, and bears their names on his breast, as he stands pleading as their Intercessor; for "he is able to save to the uttermost all who come unto God by him; seeing he ever liveth to make intercession for them."</w:t>
      </w:r>
    </w:p>
    <w:p w14:paraId="5E2853C7">
      <w:pPr>
        <w:pStyle w:val="4"/>
        <w:spacing w:before="296" w:line="285" w:lineRule="auto"/>
        <w:rPr>
          <w:rFonts w:hint="eastAsia"/>
        </w:rPr>
      </w:pPr>
      <w:r>
        <w:rPr>
          <w:rFonts w:hint="eastAsia"/>
        </w:rPr>
        <w:t>祂为之舍己的人，没有一个会失去救恩。祂是这些人的保证，当祂站立作他们的中保恳求时，祂的胸前带着他们的名字；因为"凡靠着祂进到神面前的人，祂都能拯救到底；因为祂是长远活着，替他们祈求。"</w:t>
      </w:r>
    </w:p>
    <w:p w14:paraId="6DF66710">
      <w:pPr>
        <w:pStyle w:val="4"/>
        <w:spacing w:before="296" w:line="285" w:lineRule="auto"/>
        <w:rPr>
          <w:rFonts w:hint="eastAsia"/>
        </w:rPr>
      </w:pPr>
    </w:p>
    <w:p w14:paraId="020EE021">
      <w:pPr>
        <w:pStyle w:val="4"/>
        <w:spacing w:before="296" w:line="285" w:lineRule="auto"/>
        <w:rPr>
          <w:rFonts w:hint="eastAsia"/>
        </w:rPr>
      </w:pPr>
      <w:r>
        <w:rPr>
          <w:rFonts w:hint="eastAsia"/>
        </w:rPr>
        <w:t>By giving himself unto death, he has paid a sufficient ransom for them, and has redeemed them from all iniquity, and purchased them as a peculiar people for himself. And none shall be able to pluck these redeemed ones from his hand. These are the sheep for whom the great Shepherd laid down his life.</w:t>
      </w:r>
    </w:p>
    <w:p w14:paraId="069BE153">
      <w:pPr>
        <w:pStyle w:val="4"/>
        <w:spacing w:before="296" w:line="285" w:lineRule="auto"/>
        <w:rPr>
          <w:rFonts w:hint="eastAsia"/>
        </w:rPr>
      </w:pPr>
      <w:r>
        <w:rPr>
          <w:rFonts w:hint="eastAsia"/>
        </w:rPr>
        <w:t>通过舍己至死，祂已为他们付上充足的赎价，救赎他们脱离一切罪孽，买赎他们作祂自己的子民。没有人能从祂手中夺去这些蒙救赎的人。这些都是大牧人为之舍命的羊。</w:t>
      </w:r>
    </w:p>
    <w:p w14:paraId="73A3F50E">
      <w:pPr>
        <w:pStyle w:val="4"/>
        <w:spacing w:before="296" w:line="285" w:lineRule="auto"/>
        <w:rPr>
          <w:rFonts w:hint="eastAsia"/>
        </w:rPr>
      </w:pPr>
    </w:p>
    <w:p w14:paraId="5B2D8EE5">
      <w:pPr>
        <w:pStyle w:val="4"/>
        <w:spacing w:before="296" w:line="285" w:lineRule="auto"/>
        <w:rPr>
          <w:rFonts w:hint="eastAsia"/>
        </w:rPr>
      </w:pPr>
      <w:r>
        <w:rPr>
          <w:rFonts w:hint="eastAsia"/>
        </w:rPr>
        <w:t>But, as the work of sanctification is carried on by the use of means, the active diligence of the soul in the use of them is requisite. The Spirit works by setting the soul to work. We are commanded, therefore, "to work out our salvation with fear and trembling, because God worketh in us both to will and to do, of his own good pleasure."</w:t>
      </w:r>
    </w:p>
    <w:p w14:paraId="5441976E">
      <w:pPr>
        <w:pStyle w:val="4"/>
        <w:spacing w:before="296" w:line="285" w:lineRule="auto"/>
        <w:rPr>
          <w:rFonts w:hint="eastAsia"/>
        </w:rPr>
      </w:pPr>
      <w:r>
        <w:rPr>
          <w:rFonts w:hint="eastAsia"/>
        </w:rPr>
        <w:t>但是，由于圣洁的工作是通过使用各样方法进行的，人在使用这些方法时需要积极勤勉。圣灵的工作是通过推动灵魂做工来进行的。因此，我们被命令"要恐惧战兢地做成得救的工夫，因为神在我们里面运行，为要成就祂的美意，使我们立志行事。"</w:t>
      </w:r>
    </w:p>
    <w:p w14:paraId="6C78F942">
      <w:pPr>
        <w:pStyle w:val="4"/>
        <w:spacing w:before="296" w:line="285" w:lineRule="auto"/>
        <w:rPr>
          <w:rFonts w:hint="eastAsia"/>
        </w:rPr>
      </w:pPr>
    </w:p>
    <w:p w14:paraId="038D91DE">
      <w:pPr>
        <w:pStyle w:val="4"/>
        <w:spacing w:before="296" w:line="285" w:lineRule="auto"/>
        <w:rPr>
          <w:rFonts w:hint="eastAsia"/>
        </w:rPr>
      </w:pPr>
      <w:r>
        <w:rPr>
          <w:rFonts w:hint="eastAsia"/>
        </w:rPr>
        <w:t>Hence, the Scriptures are full of earnest exhortations to Christians, to let their light shine; to cleanse themselves from all filthiness of flesh and spirit; and to perfect holiness in the fear of God.</w:t>
      </w:r>
    </w:p>
    <w:p w14:paraId="223272F8">
      <w:pPr>
        <w:pStyle w:val="4"/>
        <w:spacing w:before="296" w:line="285" w:lineRule="auto"/>
        <w:rPr>
          <w:rFonts w:hint="eastAsia"/>
        </w:rPr>
      </w:pPr>
      <w:r>
        <w:rPr>
          <w:rFonts w:hint="eastAsia"/>
        </w:rPr>
        <w:t>因此，圣经中充满了对基督徒恳切的劝勉，要他们让光照耀；洁净自己，除去身体和灵魂一切的污秽；在敬畏神的心中完成圣洁。</w:t>
      </w:r>
    </w:p>
    <w:p w14:paraId="3086DB4B">
      <w:pPr>
        <w:pStyle w:val="4"/>
        <w:spacing w:before="296" w:line="285" w:lineRule="auto"/>
        <w:rPr>
          <w:rFonts w:hint="eastAsia"/>
        </w:rPr>
      </w:pPr>
    </w:p>
    <w:p w14:paraId="35EA6DC4">
      <w:pPr>
        <w:pStyle w:val="4"/>
        <w:spacing w:before="296" w:line="285" w:lineRule="auto"/>
        <w:rPr>
          <w:rFonts w:hint="eastAsia"/>
        </w:rPr>
      </w:pPr>
      <w:r>
        <w:rPr>
          <w:rFonts w:hint="eastAsia"/>
        </w:rPr>
        <w:t>The sanctification of his people is the great end of the whole mediatorial scheme. God was able, at once, by his power, to render them perfect in holiness. But it was consistent neither with his justice, his truth, nor his wisdom, to suffer sin to go unpunished.</w:t>
      </w:r>
    </w:p>
    <w:p w14:paraId="70C50365">
      <w:pPr>
        <w:pStyle w:val="4"/>
        <w:spacing w:before="296" w:line="285" w:lineRule="auto"/>
        <w:rPr>
          <w:rFonts w:hint="eastAsia"/>
        </w:rPr>
      </w:pPr>
      <w:r>
        <w:rPr>
          <w:rFonts w:hint="eastAsia"/>
        </w:rPr>
        <w:t>使祂的子民成圣是整个中保计划的伟大目标。神完全能够凭祂的能力立刻使他们在圣洁上完全。但若让罪不受惩罚，这既不符合祂的公义，也不符合祂的真理和智慧。</w:t>
      </w:r>
    </w:p>
    <w:p w14:paraId="386164A4">
      <w:pPr>
        <w:pStyle w:val="4"/>
        <w:spacing w:before="296" w:line="285" w:lineRule="auto"/>
        <w:rPr>
          <w:rFonts w:hint="eastAsia"/>
        </w:rPr>
      </w:pPr>
    </w:p>
    <w:p w14:paraId="64C1E350">
      <w:pPr>
        <w:pStyle w:val="4"/>
        <w:spacing w:before="296" w:line="285" w:lineRule="auto"/>
        <w:rPr>
          <w:rFonts w:hint="eastAsia"/>
        </w:rPr>
      </w:pPr>
      <w:r>
        <w:rPr>
          <w:rFonts w:hint="eastAsia"/>
        </w:rPr>
        <w:t>God is known to his intelligent creatures by his acts and dispensations. If he were to treat the transgressor as the obedient subject, it might be inferred, that he entertained no abhorrence of iniquity. It was necessary, therefore, that the sinner should not be taken into favour, and renewed again in the image of God, unless a satisfactory atonement was made. For God must show himself just, while he justifies the sinner.</w:t>
      </w:r>
    </w:p>
    <w:p w14:paraId="6A8EE9B4">
      <w:pPr>
        <w:pStyle w:val="4"/>
        <w:spacing w:before="296" w:line="285" w:lineRule="auto"/>
        <w:rPr>
          <w:rFonts w:hint="eastAsia"/>
        </w:rPr>
      </w:pPr>
      <w:r>
        <w:rPr>
          <w:rFonts w:hint="eastAsia"/>
        </w:rPr>
        <w:t>神通过祂的作为和护理让祂有理性的受造物认识祂。如果祂对待违背的人如同对待顺服的人一样，就可能被推断祂对罪孽并无憎恶。因此，若没有令人满意的赎罪，罪人就不能得到恩待，也不能重新有神的形象。因为神在称罪人为义的时候，必须显明祂自己是公义的。</w:t>
      </w:r>
    </w:p>
    <w:p w14:paraId="36E020A1">
      <w:pPr>
        <w:pStyle w:val="4"/>
        <w:spacing w:before="296" w:line="285" w:lineRule="auto"/>
        <w:ind w:right="98"/>
        <w:rPr>
          <w:rFonts w:hint="eastAsia"/>
        </w:rPr>
      </w:pPr>
      <w:r>
        <w:rPr>
          <w:rFonts w:hint="eastAsia"/>
        </w:rPr>
        <w:t>This redemption from all iniquity, is not accomplished suddenly, but for wise reasons, the redeemed soul, after its justification and regeneration, (which two benefits are contemporaneous,) is not taken to heaven at once, but left in this world, exposed to various temptations, and in a state of imperfection; so that no man can truly say, "I am free from all sin."</w:t>
      </w:r>
    </w:p>
    <w:p w14:paraId="6EDDB933">
      <w:pPr>
        <w:pStyle w:val="4"/>
        <w:spacing w:before="296" w:line="285" w:lineRule="auto"/>
        <w:ind w:right="98"/>
        <w:rPr>
          <w:rFonts w:hint="eastAsia"/>
        </w:rPr>
      </w:pPr>
      <w:r>
        <w:rPr>
          <w:rFonts w:hint="eastAsia"/>
        </w:rPr>
        <w:t>这种从一切罪孽中得救赎并非立刻完成，而是出于智慧的原因，得救赎的灵魂在称义和重生之后（这两种恩典是同时发生的），并没有立即被接到天堂，而是留在这个世界上，面对各种试探，处于不完全的状态；因此没有人能真正说："我已完全脱离罪。"</w:t>
      </w:r>
    </w:p>
    <w:p w14:paraId="3AB00627">
      <w:pPr>
        <w:pStyle w:val="4"/>
        <w:spacing w:before="296" w:line="285" w:lineRule="auto"/>
        <w:ind w:right="98"/>
        <w:rPr>
          <w:rFonts w:hint="eastAsia"/>
        </w:rPr>
      </w:pPr>
    </w:p>
    <w:p w14:paraId="5005DF1D">
      <w:pPr>
        <w:pStyle w:val="4"/>
        <w:spacing w:before="296" w:line="285" w:lineRule="auto"/>
        <w:ind w:right="98"/>
        <w:rPr>
          <w:rFonts w:hint="eastAsia"/>
        </w:rPr>
      </w:pPr>
      <w:r>
        <w:rPr>
          <w:rFonts w:hint="eastAsia"/>
        </w:rPr>
        <w:t>The inbred corruptions of the heart are permitted to vex the Christian, and sometimes to overcome him. A perpetual conflict is kept up between the flesh and spirit; that is, between the renovated nature, and the remaining corruptions which are opposed to holiness.</w:t>
      </w:r>
    </w:p>
    <w:p w14:paraId="4A5F648A">
      <w:pPr>
        <w:pStyle w:val="4"/>
        <w:spacing w:before="296" w:line="285" w:lineRule="auto"/>
        <w:ind w:right="98"/>
        <w:rPr>
          <w:rFonts w:hint="eastAsia"/>
        </w:rPr>
      </w:pPr>
      <w:r>
        <w:rPr>
          <w:rFonts w:hint="eastAsia"/>
        </w:rPr>
        <w:t>内心与生俱来的败坏被允许困扰基督徒，有时甚至战胜他。肉体与灵之间持续着永恒的争战；也就是说，在更新的本性与那些与圣洁相对的残余败坏之间。</w:t>
      </w:r>
    </w:p>
    <w:p w14:paraId="2BB90789">
      <w:pPr>
        <w:pStyle w:val="4"/>
        <w:spacing w:before="296" w:line="285" w:lineRule="auto"/>
        <w:ind w:right="98"/>
        <w:rPr>
          <w:rFonts w:hint="eastAsia"/>
        </w:rPr>
      </w:pPr>
    </w:p>
    <w:p w14:paraId="4CB68A36">
      <w:pPr>
        <w:pStyle w:val="4"/>
        <w:spacing w:before="296" w:line="285" w:lineRule="auto"/>
        <w:ind w:right="98"/>
        <w:rPr>
          <w:rFonts w:hint="eastAsia"/>
        </w:rPr>
      </w:pPr>
      <w:r>
        <w:rPr>
          <w:rFonts w:hint="eastAsia"/>
        </w:rPr>
        <w:t>But this work, though imperfect in all during this life, yet is progressive. Believers die daily more and more unto sin, and live unto righteousness. Their growth in grace too, is connected with their own diligent efforts.</w:t>
      </w:r>
    </w:p>
    <w:p w14:paraId="2A433498">
      <w:pPr>
        <w:pStyle w:val="4"/>
        <w:spacing w:before="296" w:line="285" w:lineRule="auto"/>
        <w:ind w:right="98"/>
        <w:rPr>
          <w:rFonts w:hint="eastAsia"/>
        </w:rPr>
      </w:pPr>
      <w:r>
        <w:rPr>
          <w:rFonts w:hint="eastAsia"/>
        </w:rPr>
        <w:t>但这个工作，虽然在今生对所有人都是不完全的，却是渐进的。信徒日渐向罪而死，向义而活。他们在恩典中的成长也与他们自己的勤勉努力有关。</w:t>
      </w:r>
    </w:p>
    <w:p w14:paraId="1300F1DA">
      <w:pPr>
        <w:pStyle w:val="4"/>
        <w:spacing w:before="296" w:line="285" w:lineRule="auto"/>
        <w:ind w:right="98"/>
        <w:rPr>
          <w:rFonts w:hint="eastAsia"/>
        </w:rPr>
      </w:pPr>
    </w:p>
    <w:p w14:paraId="68123E2F">
      <w:pPr>
        <w:pStyle w:val="4"/>
        <w:spacing w:before="296" w:line="285" w:lineRule="auto"/>
        <w:ind w:right="98"/>
        <w:rPr>
          <w:rFonts w:hint="eastAsia"/>
        </w:rPr>
      </w:pPr>
      <w:r>
        <w:rPr>
          <w:rFonts w:hint="eastAsia"/>
        </w:rPr>
        <w:t>By an increase of knowledge and of faith, they attain to much higher degrees of holiness, than they possessed at the time of their conversion. One reason of this part of the economy of salvation, is, that they who are redeemed from sin, may more thoroughly understand the great evil of sin, and the utter inability of man to extirpate it from his nature; so that he is more and more convinced that his salvation is all of grace.</w:t>
      </w:r>
    </w:p>
    <w:p w14:paraId="07A1D7CF">
      <w:pPr>
        <w:pStyle w:val="4"/>
        <w:spacing w:before="296" w:line="285" w:lineRule="auto"/>
        <w:ind w:right="98"/>
        <w:rPr>
          <w:rFonts w:hint="eastAsia"/>
        </w:rPr>
      </w:pPr>
      <w:r>
        <w:rPr>
          <w:rFonts w:hint="eastAsia"/>
        </w:rPr>
        <w:t>通过知识和信心的增长，他们达到比悔改时更高程度的圣洁。这种救恩计划的其中一个原因是，使那些从罪中得救赎的人能更深刻地理解罪的极大邪恶，以及人完全无力从本性中根除罪；因此他越发确信他的救恩完全是出于恩典。</w:t>
      </w:r>
    </w:p>
    <w:p w14:paraId="10510671">
      <w:pPr>
        <w:pStyle w:val="4"/>
        <w:spacing w:before="296" w:line="285" w:lineRule="auto"/>
        <w:ind w:right="98"/>
        <w:rPr>
          <w:rFonts w:hint="eastAsia"/>
        </w:rPr>
      </w:pPr>
    </w:p>
    <w:p w14:paraId="00FAEDA4">
      <w:pPr>
        <w:pStyle w:val="4"/>
        <w:spacing w:before="296" w:line="285" w:lineRule="auto"/>
        <w:ind w:right="98"/>
        <w:rPr>
          <w:rFonts w:hint="eastAsia"/>
        </w:rPr>
      </w:pPr>
      <w:r>
        <w:rPr>
          <w:rFonts w:hint="eastAsia"/>
        </w:rPr>
        <w:t>And by being thus left to struggle with evil, he comes to know experimentally, the unchanging love and faithfulness of a covenant-keeping God. In heaven the gratitude of the saints will be greater, in consequence of their severe trials and temptations in their pilgrimage on earth.</w:t>
      </w:r>
    </w:p>
    <w:p w14:paraId="1822BAA5">
      <w:pPr>
        <w:pStyle w:val="4"/>
        <w:spacing w:before="296" w:line="285" w:lineRule="auto"/>
        <w:ind w:right="98"/>
        <w:rPr>
          <w:rFonts w:hint="eastAsia"/>
        </w:rPr>
      </w:pPr>
      <w:r>
        <w:rPr>
          <w:rFonts w:hint="eastAsia"/>
        </w:rPr>
        <w:t>通过这样被留下与邪恶争战，他从经历中认识到立约之神永不改变的爱与信实。在天堂里，圣徒们的感恩会更加深切，这是由于他们在世上朝圣时所经历的严酷试炼和试探。</w:t>
      </w:r>
    </w:p>
    <w:p w14:paraId="717749C3">
      <w:pPr>
        <w:pStyle w:val="4"/>
        <w:spacing w:before="296" w:line="285" w:lineRule="auto"/>
        <w:ind w:right="98"/>
        <w:rPr>
          <w:rFonts w:hint="eastAsia"/>
        </w:rPr>
      </w:pPr>
    </w:p>
    <w:p w14:paraId="6DF020BC">
      <w:pPr>
        <w:pStyle w:val="4"/>
        <w:spacing w:before="296" w:line="285" w:lineRule="auto"/>
        <w:ind w:right="98"/>
        <w:rPr>
          <w:rFonts w:hint="eastAsia"/>
        </w:rPr>
      </w:pPr>
      <w:r>
        <w:rPr>
          <w:rFonts w:hint="eastAsia"/>
        </w:rPr>
        <w:t>When they lay aside their clay tabernacles, and are admitted into the presence of their Saviour, they shall be free from all sin. This completion of the work of sanctification is not produced by death, as some seem to suppose, but by the same divine Agent, who commenced the work. Then will the Saviour redeem his chosen people from all iniquity.</w:t>
      </w:r>
    </w:p>
    <w:p w14:paraId="192293EA">
      <w:pPr>
        <w:pStyle w:val="4"/>
        <w:spacing w:before="296" w:line="285" w:lineRule="auto"/>
        <w:ind w:right="98"/>
        <w:rPr>
          <w:rFonts w:hint="eastAsia"/>
        </w:rPr>
      </w:pPr>
      <w:r>
        <w:rPr>
          <w:rFonts w:hint="eastAsia"/>
        </w:rPr>
        <w:t>当他们放下他们的肉身帐棚，被接到他们救主面前时，他们将脱离一切的罪。这成圣之工的完成并非由死亡产生，正如一些人所认为的，而是由那位开始这工作的同一位神圣施行者完成。那时，救主将救赎祂的选民脱离一切的罪孽。</w:t>
      </w:r>
    </w:p>
    <w:p w14:paraId="3E3E77F3">
      <w:pPr>
        <w:pStyle w:val="4"/>
        <w:spacing w:before="296" w:line="285" w:lineRule="auto"/>
        <w:ind w:right="98"/>
        <w:rPr>
          <w:rFonts w:hint="eastAsia"/>
        </w:rPr>
      </w:pPr>
    </w:p>
    <w:p w14:paraId="55BA6BED">
      <w:pPr>
        <w:pStyle w:val="4"/>
        <w:spacing w:before="296" w:line="285" w:lineRule="auto"/>
        <w:ind w:right="98"/>
        <w:rPr>
          <w:rFonts w:hint="eastAsia"/>
        </w:rPr>
      </w:pPr>
      <w:r>
        <w:rPr>
          <w:rFonts w:hint="eastAsia"/>
        </w:rPr>
        <w:t>This subject furnishes matter for many interesting reflections, a few of which shall now claim our attention.</w:t>
      </w:r>
    </w:p>
    <w:p w14:paraId="639DF57E">
      <w:pPr>
        <w:pStyle w:val="4"/>
        <w:spacing w:before="296" w:line="285" w:lineRule="auto"/>
        <w:ind w:right="98"/>
      </w:pPr>
      <w:r>
        <w:rPr>
          <w:rFonts w:hint="eastAsia"/>
        </w:rPr>
        <w:t>这个主题为我们提供了许多有趣的思考，现在让我们关注其中的几点。</w:t>
      </w:r>
    </w:p>
    <w:p w14:paraId="1453CEBA">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1.How glorious is redeeming love and saving grace!</w:t>
      </w:r>
    </w:p>
    <w:p w14:paraId="4C165F9B">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救赎之爱和拯救之恩是多么荣耀啊！</w:t>
      </w:r>
    </w:p>
    <w:p w14:paraId="7138DB3A">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p>
    <w:p w14:paraId="0D3362A1">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"God so loved the world, that he gave his only begotten Son, that whosoever believeth on him, should not perish, but have everlasting life."</w:t>
      </w:r>
    </w:p>
    <w:p w14:paraId="1787AAC5">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"神爱世人，甚至将祂的独生子赐给他们，叫一切信祂的，不致灭亡，反得永生。"</w:t>
      </w:r>
    </w:p>
    <w:p w14:paraId="11E17C2E">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p>
    <w:p w14:paraId="2D303551">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How wonderful, that the great God our Saviour should give himself for us!</w:t>
      </w:r>
    </w:p>
    <w:p w14:paraId="460744D2">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多么奇妙啊，伟大的神，我们的救主，为我们舍己！</w:t>
      </w:r>
    </w:p>
    <w:p w14:paraId="75D301DC">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p>
    <w:p w14:paraId="374D119D">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Angels may well be astonished, and stoop from their exalted thrones to contemplate this grace, so rich and so unsearchable!</w:t>
      </w:r>
    </w:p>
    <w:p w14:paraId="0632188D">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天使们确实会惊叹，并从他们崇高的宝座俯身默想这如此丰富且难以测度的恩典！</w:t>
      </w:r>
    </w:p>
    <w:p w14:paraId="369177D3">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p>
    <w:p w14:paraId="0D5BC4E2">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And what renders this grace the more surprising is, that it passed by sinning angels—beings of a nobler nature than man's, and was freely extended to our inferior nature.</w:t>
      </w:r>
    </w:p>
    <w:p w14:paraId="16D09135">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更令人惊讶的是，这恩典越过了犯罪的天使——那些比人类更高贵的存在，却白白地延伸到我们这卑微的生命。</w:t>
      </w:r>
    </w:p>
    <w:p w14:paraId="77E93DBC">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p>
    <w:p w14:paraId="05BBF373">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For this discrimination, men have endeavoured to account; but their reasons are futile.</w:t>
      </w:r>
    </w:p>
    <w:p w14:paraId="0633809D">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对于这种区别对待，人们试图解释，但他们的理由都是徒劳的。</w:t>
      </w:r>
    </w:p>
    <w:p w14:paraId="0F868FD9">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p>
    <w:p w14:paraId="274F598A">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It is one of the unsearchable things which are hidden in the depths of the infinite mind of God.</w:t>
      </w:r>
    </w:p>
    <w:p w14:paraId="13C45009">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这是隐藏在神无限智慧深处的不可测度之事之一。</w:t>
      </w:r>
    </w:p>
    <w:p w14:paraId="633FA980">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p>
    <w:p w14:paraId="1CC112D4">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The same inscrutable nature belongs to the electing love of God, by which, while one is taken, another is left.</w:t>
      </w:r>
    </w:p>
    <w:p w14:paraId="1BD7B900">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同样深不可测的还有神拣选的爱，藉此，当一个被取去，另一个被留下。</w:t>
      </w:r>
    </w:p>
    <w:p w14:paraId="60912BEE">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p>
    <w:p w14:paraId="50A4EE55">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"O the depth, both of the wisdom and knowledge of God! his ways are past finding out."</w:t>
      </w:r>
    </w:p>
    <w:p w14:paraId="0F66218B">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"深哉，神的智慧和知识何其深！祂的道路何其难测！"</w:t>
      </w:r>
    </w:p>
    <w:p w14:paraId="34797E16">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p>
    <w:p w14:paraId="26FE094A">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The only reason which he assigns for this discrimination is, the "good pleasure of his will."</w:t>
      </w:r>
    </w:p>
    <w:p w14:paraId="78DEBA3F">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祂为这种区别所给出的唯一理由是"祂旨意所喜悦的"。</w:t>
      </w:r>
    </w:p>
    <w:p w14:paraId="2BAA1878">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p>
    <w:p w14:paraId="1C8B36C5">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"Even so, Father, for so it seemed good in thy sight."</w:t>
      </w:r>
    </w:p>
    <w:p w14:paraId="10DAA698">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"是的，父啊，因为这在你眼中看为美。"</w:t>
      </w:r>
    </w:p>
    <w:p w14:paraId="49601C7E">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p>
    <w:p w14:paraId="710DBEE6">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"He has mercy on whom he will have mercy, and whom he will he hardeneth."</w:t>
      </w:r>
    </w:p>
    <w:p w14:paraId="7DA0B7ED">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"祂要怜悯谁就怜悯谁，要叫谁刚硬就叫谁刚硬。"</w:t>
      </w:r>
    </w:p>
    <w:p w14:paraId="36CC5CB7">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p>
    <w:p w14:paraId="70DB04E8">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But in all this, God is perfectly just.</w:t>
      </w:r>
    </w:p>
    <w:p w14:paraId="6484905A">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但在这一切中，神是完全公义的。</w:t>
      </w:r>
    </w:p>
    <w:p w14:paraId="5415ED68">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p>
    <w:p w14:paraId="3CD5A5C9">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He will punish no one who does not deserve it.</w:t>
      </w:r>
    </w:p>
    <w:p w14:paraId="1294ECE0">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祂不会惩罚任何不应受惩罚的人。</w:t>
      </w:r>
    </w:p>
    <w:p w14:paraId="6C1B8BEA">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p>
    <w:p w14:paraId="5B0F6E56">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And as a Sovereign, he has a perfect right to do what he will with his own.</w:t>
      </w:r>
    </w:p>
    <w:p w14:paraId="1FF9566A">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作为至高主宰，祂有完全的权柄按祂的意旨处理属于祂的一切。</w:t>
      </w:r>
    </w:p>
    <w:p w14:paraId="6CB88DEB">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p>
    <w:p w14:paraId="6E6BA61B">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No sinner has any claim upon his grace, and if he leaves some to their own chosen ways, and renders to them, according to the fruit of their own doings, they have no reason for complaint.</w:t>
      </w:r>
    </w:p>
    <w:p w14:paraId="78575FE8">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没有罪人对祂的恩典有任何要求的权利，如果祂任凭一些人走他们所选择的道路，按着他们所行的结果报应他们，他们就没有理由抱怨。</w:t>
      </w:r>
    </w:p>
    <w:p w14:paraId="2E54F743">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p>
    <w:p w14:paraId="283B3976">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2.The work of redemption is God's most glorious work.</w:t>
      </w:r>
    </w:p>
    <w:p w14:paraId="6DC67977">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救赎的工作是神最荣耀的工作。</w:t>
      </w:r>
    </w:p>
    <w:p w14:paraId="09E7F78E">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p>
    <w:p w14:paraId="369BF272">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Creation sprung up at the word of his power, but redemption required a sacrifice, the richest and greatest that could be made; a sacrifice which no creature could offer; a ransom not of silver and gold, but of blood—of blood divine.</w:t>
      </w:r>
    </w:p>
    <w:p w14:paraId="7659866C">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创造凭祂权能的话语就产生了，但救赎需要一个最丰富最伟大的祭物；一个任何受造物都无法献上的祭物；一个不是用金银，而是用血——神圣的血作为赎价。</w:t>
      </w:r>
    </w:p>
    <w:p w14:paraId="0113F1F2">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p>
    <w:p w14:paraId="4AAE4F19">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God must become manifest in the flesh.</w:t>
      </w:r>
    </w:p>
    <w:p w14:paraId="7D866639">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神必须在肉身显现。</w:t>
      </w:r>
    </w:p>
    <w:p w14:paraId="72322B0D">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p>
    <w:p w14:paraId="3A7F7D30">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The God-man must make atonement for sin by giving himself—by giving himself to death—to the accursed death of the cross!</w:t>
      </w:r>
    </w:p>
    <w:p w14:paraId="2104A10C">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这位神人必须藉着舍己——将自己交于死亡——交于被咒诅的十字架之死来赎罪！</w:t>
      </w:r>
    </w:p>
    <w:p w14:paraId="4511018E">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p>
    <w:p w14:paraId="6A8F8AA5">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O what wonders cluster around the cross!</w:t>
      </w:r>
    </w:p>
    <w:p w14:paraId="361EF228">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何等奇妙环绕着十字架！</w:t>
      </w:r>
    </w:p>
    <w:p w14:paraId="153CC425">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p>
    <w:p w14:paraId="382AA4FB">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God forbid, that we should glory, save in the cross of Christ.</w:t>
      </w:r>
    </w:p>
    <w:p w14:paraId="01314174">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神禁止我们夸口，除了基督的十字架以外。</w:t>
      </w:r>
    </w:p>
    <w:p w14:paraId="57F7636B">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p>
    <w:p w14:paraId="64CC7E99">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3.The redeemed of the Lord should be careful to carry out the Redeemer's holy purpose, by departing from all iniquity.</w:t>
      </w:r>
    </w:p>
    <w:p w14:paraId="30DE7667">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主的赎民应当谨慎遵行救赎主的圣洁旨意，远离一切罪孽。</w:t>
      </w:r>
    </w:p>
    <w:p w14:paraId="68BD0C2A">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p>
    <w:p w14:paraId="1A91D1C9">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God is holy, and they should be holy too.</w:t>
      </w:r>
    </w:p>
    <w:p w14:paraId="74C1FEAD">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神是圣洁的，他们也当圣洁。</w:t>
      </w:r>
    </w:p>
    <w:p w14:paraId="5CE173CA">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p>
    <w:p w14:paraId="3C2A8D44">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Christ came not to be the minister of sin.</w:t>
      </w:r>
    </w:p>
    <w:p w14:paraId="6C3134EB">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基督来不是要作罪的执事。</w:t>
      </w:r>
    </w:p>
    <w:p w14:paraId="150A07ED">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p>
    <w:p w14:paraId="73AE2F1E">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His name was called JESUS, because he saves his people from their sins.</w:t>
      </w:r>
    </w:p>
    <w:p w14:paraId="149785A6">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祂的名字叫耶稣，因为祂要将祂的百姓从罪恶中救出来。</w:t>
      </w:r>
    </w:p>
    <w:p w14:paraId="7261EE14">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p>
    <w:p w14:paraId="316B5FDF">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Until we are delivered from our sins, we are not saved.</w:t>
      </w:r>
    </w:p>
    <w:p w14:paraId="50B37A94">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直到我们从罪中被释放，我们才算得救。</w:t>
      </w:r>
    </w:p>
    <w:p w14:paraId="7D2E1097">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p>
    <w:p w14:paraId="3ACFBEF0">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Vain, therefore, is the dream of the antinomian, that Christ has purchased for him a liberty of sinning; or that he can be saved in his sins.</w:t>
      </w:r>
    </w:p>
    <w:p w14:paraId="621F224A">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因此，反律主义者认为基督为他们买来犯罪的自由，或者他们可以在罪中得救的想法是虚妄的。</w:t>
      </w:r>
    </w:p>
    <w:p w14:paraId="23C030AE">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p>
    <w:p w14:paraId="1DF9FF69">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For without holiness none shall see the Lord.</w:t>
      </w:r>
    </w:p>
    <w:p w14:paraId="63715502">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因为非圣洁没有人能见主。</w:t>
      </w:r>
    </w:p>
    <w:p w14:paraId="53DC3F8F">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p>
    <w:p w14:paraId="5EFAFFDE">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"And the great God, the Saviour, gave himself for us, that he might redeem us from all iniquity, and purify to himself a peculiar people zealous of good works."</w:t>
      </w:r>
    </w:p>
    <w:p w14:paraId="048B59D3">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r>
        <w:rPr>
          <w:rFonts w:hint="eastAsia" w:eastAsia="宋体"/>
          <w:sz w:val="30"/>
          <w:lang w:val="en-US" w:eastAsia="zh-CN"/>
        </w:rPr>
        <w:t>"伟大的神，我们的救主，为我们舍己，要赎我们脱离一切罪恶，又洁净我们，特作自己的子民，热心行善。"</w:t>
      </w:r>
    </w:p>
    <w:p w14:paraId="3728B86A">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p>
    <w:p w14:paraId="212B31EC">
      <w:pPr>
        <w:pStyle w:val="10"/>
        <w:numPr>
          <w:ilvl w:val="0"/>
          <w:numId w:val="0"/>
        </w:numPr>
        <w:tabs>
          <w:tab w:val="left" w:pos="499"/>
        </w:tabs>
        <w:spacing w:before="295" w:after="0" w:line="285" w:lineRule="auto"/>
        <w:ind w:left="99" w:leftChars="0" w:right="97" w:rightChars="0"/>
        <w:jc w:val="both"/>
        <w:rPr>
          <w:rFonts w:hint="eastAsia" w:eastAsia="宋体"/>
          <w:sz w:val="30"/>
          <w:lang w:val="en-US" w:eastAsia="zh-CN"/>
        </w:rPr>
      </w:pPr>
    </w:p>
    <w:p w14:paraId="3860F566">
      <w:pPr>
        <w:pStyle w:val="4"/>
        <w:spacing w:before="0"/>
        <w:ind w:left="0" w:right="0"/>
        <w:jc w:val="left"/>
        <w:rPr>
          <w:rFonts w:hint="eastAsia" w:eastAsia="宋体"/>
          <w:sz w:val="30"/>
          <w:lang w:val="en-US" w:eastAsia="zh-CN"/>
        </w:rPr>
      </w:pPr>
      <w:r>
        <w:rPr>
          <w:rFonts w:hint="eastAsia" w:eastAsia="宋体"/>
          <w:sz w:val="30"/>
          <w:lang w:val="en-US" w:eastAsia="zh-CN"/>
        </w:rPr>
        <w:t>As it is impossible for the redeemed to make any adequate return for such a glorious and inestimable gift, our gratitude should be fervent and constant.</w:t>
      </w:r>
    </w:p>
    <w:p w14:paraId="0001AF80">
      <w:pPr>
        <w:pStyle w:val="4"/>
        <w:spacing w:before="0"/>
        <w:ind w:left="0" w:right="0"/>
        <w:jc w:val="left"/>
        <w:rPr>
          <w:rFonts w:hint="eastAsia" w:eastAsia="宋体"/>
          <w:sz w:val="30"/>
          <w:lang w:val="en-US" w:eastAsia="zh-CN"/>
        </w:rPr>
      </w:pPr>
      <w:r>
        <w:rPr>
          <w:rFonts w:hint="eastAsia" w:eastAsia="宋体"/>
          <w:sz w:val="30"/>
          <w:lang w:val="en-US" w:eastAsia="zh-CN"/>
        </w:rPr>
        <w:t>对于蒙救赎的人来说，虽然无法为如此荣耀和无价的恩赐做出任何相称的回报，但我们的感恩之心应当热切而持久。</w:t>
      </w:r>
    </w:p>
    <w:p w14:paraId="1B3E6136">
      <w:pPr>
        <w:pStyle w:val="4"/>
        <w:spacing w:before="0"/>
        <w:ind w:left="0" w:right="0"/>
        <w:jc w:val="left"/>
        <w:rPr>
          <w:rFonts w:hint="eastAsia" w:eastAsia="宋体"/>
          <w:sz w:val="30"/>
          <w:lang w:val="en-US" w:eastAsia="zh-CN"/>
        </w:rPr>
      </w:pPr>
    </w:p>
    <w:p w14:paraId="2535E03A">
      <w:pPr>
        <w:pStyle w:val="4"/>
        <w:spacing w:before="0"/>
        <w:ind w:left="0" w:right="0"/>
        <w:jc w:val="left"/>
        <w:rPr>
          <w:rFonts w:hint="eastAsia" w:eastAsia="宋体"/>
          <w:sz w:val="30"/>
          <w:lang w:val="en-US" w:eastAsia="zh-CN"/>
        </w:rPr>
      </w:pPr>
      <w:r>
        <w:rPr>
          <w:rFonts w:hint="eastAsia" w:eastAsia="宋体"/>
          <w:sz w:val="30"/>
          <w:lang w:val="en-US" w:eastAsia="zh-CN"/>
        </w:rPr>
        <w:t>Gratitude is, therefore, the chief duty of redeemed souls.</w:t>
      </w:r>
    </w:p>
    <w:p w14:paraId="73AE372F">
      <w:pPr>
        <w:pStyle w:val="4"/>
        <w:spacing w:before="0"/>
        <w:ind w:left="0" w:right="0"/>
        <w:jc w:val="left"/>
        <w:rPr>
          <w:rFonts w:hint="eastAsia" w:eastAsia="宋体"/>
          <w:sz w:val="30"/>
          <w:lang w:val="en-US" w:eastAsia="zh-CN"/>
        </w:rPr>
      </w:pPr>
      <w:r>
        <w:rPr>
          <w:rFonts w:hint="eastAsia" w:eastAsia="宋体"/>
          <w:sz w:val="30"/>
          <w:lang w:val="en-US" w:eastAsia="zh-CN"/>
        </w:rPr>
        <w:t>因此，感恩是蒙救赎之人的首要责任。</w:t>
      </w:r>
    </w:p>
    <w:p w14:paraId="14A2C587">
      <w:pPr>
        <w:pStyle w:val="4"/>
        <w:spacing w:before="0"/>
        <w:ind w:left="0" w:right="0"/>
        <w:jc w:val="left"/>
        <w:rPr>
          <w:rFonts w:hint="eastAsia" w:eastAsia="宋体"/>
          <w:sz w:val="30"/>
          <w:lang w:val="en-US" w:eastAsia="zh-CN"/>
        </w:rPr>
      </w:pPr>
    </w:p>
    <w:p w14:paraId="66E01F4B">
      <w:pPr>
        <w:pStyle w:val="4"/>
        <w:spacing w:before="0"/>
        <w:ind w:left="0" w:right="0"/>
        <w:jc w:val="left"/>
        <w:rPr>
          <w:rFonts w:hint="eastAsia" w:eastAsia="宋体"/>
          <w:sz w:val="30"/>
          <w:lang w:val="en-US" w:eastAsia="zh-CN"/>
        </w:rPr>
      </w:pPr>
      <w:r>
        <w:rPr>
          <w:rFonts w:hint="eastAsia" w:eastAsia="宋体"/>
          <w:sz w:val="30"/>
          <w:lang w:val="en-US" w:eastAsia="zh-CN"/>
        </w:rPr>
        <w:t>And this feeling should lead those who have been redeemed at such a price, and by such a sacrifice, to express their sense of obligation in unceasing praises, and in acts of obedience to the will of God.</w:t>
      </w:r>
    </w:p>
    <w:p w14:paraId="5B4EC49D">
      <w:pPr>
        <w:pStyle w:val="4"/>
        <w:spacing w:before="0"/>
        <w:ind w:left="0" w:right="0"/>
        <w:jc w:val="left"/>
        <w:rPr>
          <w:rFonts w:hint="eastAsia" w:eastAsia="宋体"/>
          <w:sz w:val="30"/>
          <w:lang w:val="en-US" w:eastAsia="zh-CN"/>
        </w:rPr>
      </w:pPr>
      <w:r>
        <w:rPr>
          <w:rFonts w:hint="eastAsia" w:eastAsia="宋体"/>
          <w:sz w:val="30"/>
          <w:lang w:val="en-US" w:eastAsia="zh-CN"/>
        </w:rPr>
        <w:t>这种感恩之情应当引导那些以如此重价、通过如此牺牲而蒙救赎的人，以不住的赞美和顺服神旨意的行为来表达他们的责任感。</w:t>
      </w:r>
    </w:p>
    <w:p w14:paraId="17475EC9">
      <w:pPr>
        <w:pStyle w:val="4"/>
        <w:spacing w:before="0"/>
        <w:ind w:left="0" w:right="0"/>
        <w:jc w:val="left"/>
        <w:rPr>
          <w:rFonts w:hint="eastAsia" w:eastAsia="宋体"/>
          <w:sz w:val="30"/>
          <w:lang w:val="en-US" w:eastAsia="zh-CN"/>
        </w:rPr>
      </w:pPr>
    </w:p>
    <w:p w14:paraId="6360ECF8">
      <w:pPr>
        <w:pStyle w:val="4"/>
        <w:spacing w:before="0"/>
        <w:ind w:left="0" w:right="0"/>
        <w:jc w:val="left"/>
        <w:rPr>
          <w:rFonts w:hint="eastAsia" w:eastAsia="宋体"/>
          <w:sz w:val="30"/>
          <w:lang w:val="en-US" w:eastAsia="zh-CN"/>
        </w:rPr>
      </w:pPr>
      <w:r>
        <w:rPr>
          <w:rFonts w:hint="eastAsia" w:eastAsia="宋体"/>
          <w:sz w:val="30"/>
          <w:lang w:val="en-US" w:eastAsia="zh-CN"/>
        </w:rPr>
        <w:t>The habitual outgoing of the heart should be, "thanks be to God for his unspeakable gift."</w:t>
      </w:r>
    </w:p>
    <w:p w14:paraId="6DB91D68">
      <w:pPr>
        <w:pStyle w:val="4"/>
        <w:spacing w:before="0"/>
        <w:ind w:left="0" w:right="0"/>
        <w:jc w:val="left"/>
        <w:rPr>
          <w:rFonts w:hint="eastAsia" w:eastAsia="宋体"/>
          <w:sz w:val="30"/>
          <w:lang w:val="en-US" w:eastAsia="zh-CN"/>
        </w:rPr>
      </w:pPr>
      <w:r>
        <w:rPr>
          <w:rFonts w:hint="eastAsia" w:eastAsia="宋体"/>
          <w:sz w:val="30"/>
          <w:lang w:val="en-US" w:eastAsia="zh-CN"/>
        </w:rPr>
        <w:t>心中当常常涌出："感谢神赐下祂说不尽的恩赐。"</w:t>
      </w:r>
    </w:p>
    <w:p w14:paraId="0B75AD5C">
      <w:pPr>
        <w:pStyle w:val="4"/>
        <w:spacing w:before="0"/>
        <w:ind w:left="0" w:right="0"/>
        <w:jc w:val="left"/>
        <w:rPr>
          <w:rFonts w:hint="eastAsia" w:eastAsia="宋体"/>
          <w:sz w:val="30"/>
          <w:lang w:val="en-US" w:eastAsia="zh-CN"/>
        </w:rPr>
      </w:pPr>
    </w:p>
    <w:p w14:paraId="0207750A">
      <w:pPr>
        <w:pStyle w:val="4"/>
        <w:spacing w:before="0"/>
        <w:ind w:left="0" w:right="0"/>
        <w:jc w:val="left"/>
        <w:rPr>
          <w:rFonts w:hint="eastAsia" w:eastAsia="宋体"/>
          <w:sz w:val="30"/>
          <w:lang w:val="en-US" w:eastAsia="zh-CN"/>
        </w:rPr>
      </w:pPr>
      <w:r>
        <w:rPr>
          <w:rFonts w:hint="eastAsia" w:eastAsia="宋体"/>
          <w:sz w:val="30"/>
          <w:lang w:val="en-US" w:eastAsia="zh-CN"/>
        </w:rPr>
        <w:t>We are exhorted evermore to give thanks; and surely there is no subject of thanksgiving comparable to redemption.</w:t>
      </w:r>
    </w:p>
    <w:p w14:paraId="6869B53A">
      <w:pPr>
        <w:pStyle w:val="4"/>
        <w:spacing w:before="0"/>
        <w:ind w:left="0" w:right="0"/>
        <w:jc w:val="left"/>
        <w:rPr>
          <w:rFonts w:hint="eastAsia" w:eastAsia="宋体"/>
          <w:sz w:val="30"/>
          <w:lang w:val="en-US" w:eastAsia="zh-CN"/>
        </w:rPr>
      </w:pPr>
      <w:r>
        <w:rPr>
          <w:rFonts w:hint="eastAsia" w:eastAsia="宋体"/>
          <w:sz w:val="30"/>
          <w:lang w:val="en-US" w:eastAsia="zh-CN"/>
        </w:rPr>
        <w:t>我们被劝勉要常常感恩；诚然，没有任何感恩的主题能与救赎相比。</w:t>
      </w:r>
    </w:p>
    <w:p w14:paraId="2297DFB3">
      <w:pPr>
        <w:pStyle w:val="4"/>
        <w:spacing w:before="0"/>
        <w:ind w:left="0" w:right="0"/>
        <w:jc w:val="left"/>
        <w:rPr>
          <w:rFonts w:hint="eastAsia" w:eastAsia="宋体"/>
          <w:sz w:val="30"/>
          <w:lang w:val="en-US" w:eastAsia="zh-CN"/>
        </w:rPr>
      </w:pPr>
    </w:p>
    <w:p w14:paraId="0719AAEA">
      <w:pPr>
        <w:pStyle w:val="4"/>
        <w:spacing w:before="0"/>
        <w:ind w:left="0" w:right="0"/>
        <w:jc w:val="left"/>
        <w:rPr>
          <w:rFonts w:hint="eastAsia" w:eastAsia="宋体"/>
          <w:sz w:val="30"/>
          <w:lang w:val="en-US" w:eastAsia="zh-CN"/>
        </w:rPr>
      </w:pPr>
      <w:r>
        <w:rPr>
          <w:rFonts w:hint="eastAsia" w:eastAsia="宋体"/>
          <w:sz w:val="30"/>
          <w:lang w:val="en-US" w:eastAsia="zh-CN"/>
        </w:rPr>
        <w:t>And the song of praise for redeeming love, which is commenced in the church on earth, will not be terminated at death.</w:t>
      </w:r>
    </w:p>
    <w:p w14:paraId="6E31256B">
      <w:pPr>
        <w:pStyle w:val="4"/>
        <w:spacing w:before="0"/>
        <w:ind w:left="0" w:right="0"/>
        <w:jc w:val="left"/>
        <w:rPr>
          <w:rFonts w:hint="eastAsia" w:eastAsia="宋体"/>
          <w:sz w:val="30"/>
          <w:lang w:val="en-US" w:eastAsia="zh-CN"/>
        </w:rPr>
      </w:pPr>
      <w:r>
        <w:rPr>
          <w:rFonts w:hint="eastAsia" w:eastAsia="宋体"/>
          <w:sz w:val="30"/>
          <w:lang w:val="en-US" w:eastAsia="zh-CN"/>
        </w:rPr>
        <w:t>这为救赎之爱所唱的赞美诗歌，开始于地上的教会，也不会因死亡而终止。</w:t>
      </w:r>
    </w:p>
    <w:p w14:paraId="0CD92617">
      <w:pPr>
        <w:pStyle w:val="4"/>
        <w:spacing w:before="0"/>
        <w:ind w:left="0" w:right="0"/>
        <w:jc w:val="left"/>
        <w:rPr>
          <w:rFonts w:hint="eastAsia" w:eastAsia="宋体"/>
          <w:sz w:val="30"/>
          <w:lang w:val="en-US" w:eastAsia="zh-CN"/>
        </w:rPr>
      </w:pPr>
    </w:p>
    <w:p w14:paraId="6B0B2081">
      <w:pPr>
        <w:pStyle w:val="4"/>
        <w:spacing w:before="0"/>
        <w:ind w:left="0" w:right="0"/>
        <w:jc w:val="left"/>
        <w:rPr>
          <w:rFonts w:hint="eastAsia" w:eastAsia="宋体"/>
          <w:sz w:val="30"/>
          <w:lang w:val="en-US" w:eastAsia="zh-CN"/>
        </w:rPr>
      </w:pPr>
      <w:r>
        <w:rPr>
          <w:rFonts w:hint="eastAsia" w:eastAsia="宋体"/>
          <w:sz w:val="30"/>
          <w:lang w:val="en-US" w:eastAsia="zh-CN"/>
        </w:rPr>
        <w:t>No! Then it will be raised to more perfect and elevated strains, when they shall be present with the Lord, and see him in his glory, and when they shall no more see him darkly as through a glass, but "face to face," "and shall know as they are known."</w:t>
      </w:r>
    </w:p>
    <w:p w14:paraId="076984A0">
      <w:pPr>
        <w:pStyle w:val="4"/>
        <w:spacing w:before="0"/>
        <w:ind w:left="0" w:right="0"/>
        <w:jc w:val="left"/>
        <w:rPr>
          <w:rFonts w:hint="eastAsia" w:eastAsia="宋体"/>
          <w:sz w:val="30"/>
          <w:lang w:val="en-US" w:eastAsia="zh-CN"/>
        </w:rPr>
      </w:pPr>
      <w:r>
        <w:rPr>
          <w:rFonts w:hint="eastAsia" w:eastAsia="宋体"/>
          <w:sz w:val="30"/>
          <w:lang w:val="en-US" w:eastAsia="zh-CN"/>
        </w:rPr>
        <w:t>不！到那时，当他们与主同在，看见祂的荣耀，不再如同对着镜子观看，模糊不清，乃是"面对面"，并且"如同被完全知道"，这赞美之歌将升华为更完美、更崇高的乐章。</w:t>
      </w:r>
    </w:p>
    <w:p w14:paraId="72387720">
      <w:pPr>
        <w:pStyle w:val="4"/>
        <w:spacing w:before="0"/>
        <w:ind w:left="0" w:right="0"/>
        <w:jc w:val="left"/>
        <w:rPr>
          <w:rFonts w:hint="eastAsia" w:eastAsia="宋体"/>
          <w:sz w:val="30"/>
          <w:lang w:val="en-US" w:eastAsia="zh-CN"/>
        </w:rPr>
      </w:pPr>
    </w:p>
    <w:p w14:paraId="5EE5A959">
      <w:pPr>
        <w:pStyle w:val="4"/>
        <w:spacing w:before="0"/>
        <w:ind w:left="0" w:right="0"/>
        <w:jc w:val="left"/>
        <w:rPr>
          <w:rFonts w:hint="eastAsia" w:eastAsia="宋体"/>
          <w:sz w:val="30"/>
          <w:lang w:val="en-US" w:eastAsia="zh-CN"/>
        </w:rPr>
      </w:pPr>
      <w:r>
        <w:rPr>
          <w:rFonts w:hint="eastAsia" w:eastAsia="宋体"/>
          <w:sz w:val="30"/>
          <w:lang w:val="en-US" w:eastAsia="zh-CN"/>
        </w:rPr>
        <w:t>When all the ransomed children of God, shall be gathered together from every region under heaven, and shall sit down in the kingdom of heaven, with Abraham, Isaac, and Jacob, and shall surround the throne of God and the Lamb, their song shall ever be, "TO HIM WHO LOVED US, AND WASHED US FROM OUR SINS IN HIS OWN BLOOD."</w:t>
      </w:r>
    </w:p>
    <w:p w14:paraId="5F84C8E3">
      <w:pPr>
        <w:pStyle w:val="4"/>
        <w:spacing w:before="0"/>
        <w:ind w:left="0" w:right="0"/>
        <w:jc w:val="left"/>
      </w:pPr>
      <w:r>
        <w:rPr>
          <w:rFonts w:hint="eastAsia" w:eastAsia="宋体"/>
          <w:sz w:val="30"/>
          <w:lang w:val="en-US" w:eastAsia="zh-CN"/>
        </w:rPr>
        <w:t>当神所救赎的众儿女从天下各方聚集一起，在天国与亚伯拉罕、以撒、雅各同坐，环绕神和羔羊的宝座时，他们永远要唱的歌是："归于那爱我们，用自己的血洗净我们罪的主。"</w:t>
      </w:r>
    </w:p>
    <w:p w14:paraId="35E02205">
      <w:pPr>
        <w:pStyle w:val="4"/>
        <w:spacing w:before="0"/>
        <w:ind w:left="0" w:right="0"/>
        <w:jc w:val="left"/>
      </w:pPr>
    </w:p>
    <w:p w14:paraId="7E04F5D8">
      <w:pPr>
        <w:pStyle w:val="4"/>
        <w:spacing w:before="0"/>
        <w:ind w:left="0" w:right="0"/>
        <w:jc w:val="left"/>
      </w:pPr>
    </w:p>
    <w:p w14:paraId="5A6965D2">
      <w:pPr>
        <w:pStyle w:val="4"/>
        <w:spacing w:before="0"/>
        <w:ind w:left="0" w:right="0"/>
        <w:jc w:val="left"/>
      </w:pPr>
    </w:p>
    <w:p w14:paraId="0C470679">
      <w:pPr>
        <w:pStyle w:val="4"/>
        <w:spacing w:before="96"/>
        <w:ind w:left="0" w:right="0"/>
        <w:jc w:val="left"/>
      </w:pPr>
    </w:p>
    <w:p w14:paraId="5765C7E0">
      <w:pPr>
        <w:pStyle w:val="2"/>
      </w:pPr>
      <w:bookmarkStart w:id="16" w:name="SERMON VIII.—The New Creation. Gal. 6:15"/>
      <w:bookmarkEnd w:id="16"/>
      <w:bookmarkStart w:id="17" w:name="_bookmark8"/>
      <w:bookmarkEnd w:id="17"/>
      <w:r>
        <w:t>SERMON</w:t>
      </w:r>
      <w:r>
        <w:rPr>
          <w:spacing w:val="16"/>
        </w:rPr>
        <w:t xml:space="preserve"> </w:t>
      </w:r>
      <w:r>
        <w:rPr>
          <w:spacing w:val="-4"/>
        </w:rPr>
        <w:t>VIII</w:t>
      </w:r>
    </w:p>
    <w:p w14:paraId="1110FFB3">
      <w:pPr>
        <w:pStyle w:val="4"/>
        <w:spacing w:before="11"/>
        <w:ind w:left="0" w:right="0"/>
        <w:jc w:val="left"/>
        <w:rPr>
          <w:b/>
          <w:sz w:val="42"/>
        </w:rPr>
      </w:pPr>
    </w:p>
    <w:p w14:paraId="12EE9B2A">
      <w:pPr>
        <w:pStyle w:val="4"/>
        <w:spacing w:before="0"/>
        <w:ind w:left="85" w:right="85"/>
        <w:jc w:val="center"/>
      </w:pPr>
      <w:r>
        <w:t xml:space="preserve">THE NEW </w:t>
      </w:r>
      <w:r>
        <w:rPr>
          <w:spacing w:val="-2"/>
        </w:rPr>
        <w:t>CREATION</w:t>
      </w:r>
    </w:p>
    <w:p w14:paraId="349474DE">
      <w:pPr>
        <w:pStyle w:val="4"/>
        <w:spacing w:before="23"/>
        <w:ind w:left="0" w:right="0"/>
        <w:jc w:val="left"/>
      </w:pPr>
    </w:p>
    <w:p w14:paraId="34BE7C2C">
      <w:pPr>
        <w:pStyle w:val="2"/>
        <w:bidi w:val="0"/>
        <w:rPr>
          <w:rFonts w:hint="eastAsia"/>
        </w:rPr>
      </w:pPr>
      <w:r>
        <w:rPr>
          <w:rFonts w:hint="eastAsia"/>
        </w:rPr>
        <w:t>第八篇讲道</w:t>
      </w:r>
    </w:p>
    <w:p w14:paraId="1AEF06F0">
      <w:pPr>
        <w:pStyle w:val="2"/>
        <w:bidi w:val="0"/>
        <w:rPr>
          <w:rFonts w:hint="eastAsia"/>
        </w:rPr>
      </w:pPr>
      <w:r>
        <w:rPr>
          <w:rFonts w:hint="eastAsia"/>
        </w:rPr>
        <w:t>新造的人</w:t>
      </w:r>
    </w:p>
    <w:p w14:paraId="0489FCF1">
      <w:pPr>
        <w:pStyle w:val="4"/>
        <w:spacing w:line="285" w:lineRule="auto"/>
        <w:rPr>
          <w:rFonts w:hint="eastAsia"/>
        </w:rPr>
      </w:pPr>
    </w:p>
    <w:p w14:paraId="08801C9F">
      <w:pPr>
        <w:pStyle w:val="4"/>
        <w:spacing w:line="285" w:lineRule="auto"/>
        <w:rPr>
          <w:rFonts w:hint="eastAsia"/>
        </w:rPr>
      </w:pPr>
      <w:r>
        <w:rPr>
          <w:rFonts w:hint="eastAsia"/>
        </w:rPr>
        <w:t>For in Christ Jesus, neither circumcision availeth any thing, nor uncircumcision, but a new creature.—GAL. 6:15.</w:t>
      </w:r>
    </w:p>
    <w:p w14:paraId="19108792">
      <w:pPr>
        <w:pStyle w:val="4"/>
        <w:spacing w:line="285" w:lineRule="auto"/>
        <w:rPr>
          <w:rFonts w:hint="eastAsia"/>
        </w:rPr>
      </w:pPr>
      <w:r>
        <w:rPr>
          <w:rFonts w:hint="eastAsia"/>
        </w:rPr>
        <w:t>因为在基督耶稣里，受割礼不受割礼都无关紧要，要紧的就是作新造的人。——加拉太书6:15</w:t>
      </w:r>
    </w:p>
    <w:p w14:paraId="18CD91FF">
      <w:pPr>
        <w:pStyle w:val="4"/>
        <w:spacing w:line="285" w:lineRule="auto"/>
        <w:rPr>
          <w:rFonts w:hint="eastAsia"/>
        </w:rPr>
      </w:pPr>
    </w:p>
    <w:p w14:paraId="23DC0218">
      <w:pPr>
        <w:pStyle w:val="4"/>
        <w:spacing w:line="285" w:lineRule="auto"/>
        <w:rPr>
          <w:rFonts w:hint="eastAsia"/>
        </w:rPr>
      </w:pPr>
      <w:r>
        <w:rPr>
          <w:rFonts w:hint="eastAsia"/>
        </w:rPr>
        <w:t>THE first dispute which disturbed the peace of the Christian Church related to the point, whether converts from the Gentiles were under obligation to observe the ceremonies of the law of Moses.</w:t>
      </w:r>
    </w:p>
    <w:p w14:paraId="392C9A6D">
      <w:pPr>
        <w:pStyle w:val="4"/>
        <w:spacing w:line="285" w:lineRule="auto"/>
        <w:rPr>
          <w:rFonts w:hint="eastAsia"/>
        </w:rPr>
      </w:pPr>
      <w:r>
        <w:rPr>
          <w:rFonts w:hint="eastAsia"/>
        </w:rPr>
        <w:t>扰乱基督教会平安的第一个争议，是关于外邦信徒是否有义务遵守摩西律法的礼仪规条。</w:t>
      </w:r>
    </w:p>
    <w:p w14:paraId="320F9D6A">
      <w:pPr>
        <w:pStyle w:val="4"/>
        <w:spacing w:line="285" w:lineRule="auto"/>
        <w:rPr>
          <w:rFonts w:hint="eastAsia"/>
        </w:rPr>
      </w:pPr>
    </w:p>
    <w:p w14:paraId="2F78D35A">
      <w:pPr>
        <w:pStyle w:val="4"/>
        <w:spacing w:line="285" w:lineRule="auto"/>
        <w:rPr>
          <w:rFonts w:hint="eastAsia"/>
        </w:rPr>
      </w:pPr>
      <w:r>
        <w:rPr>
          <w:rFonts w:hint="eastAsia"/>
        </w:rPr>
        <w:t>It was then assumed as an admitted principle, that the Jewish proselytes should continue to render obedience to this law, as before.</w:t>
      </w:r>
    </w:p>
    <w:p w14:paraId="55FB8DE5">
      <w:pPr>
        <w:pStyle w:val="4"/>
        <w:spacing w:line="285" w:lineRule="auto"/>
        <w:rPr>
          <w:rFonts w:hint="eastAsia"/>
        </w:rPr>
      </w:pPr>
      <w:r>
        <w:rPr>
          <w:rFonts w:hint="eastAsia"/>
        </w:rPr>
        <w:t>当时人们普遍认为，犹太教的归信者应当像从前一样继续遵守这律法。</w:t>
      </w:r>
    </w:p>
    <w:p w14:paraId="5272459C">
      <w:pPr>
        <w:pStyle w:val="4"/>
        <w:spacing w:line="285" w:lineRule="auto"/>
        <w:rPr>
          <w:rFonts w:hint="eastAsia"/>
        </w:rPr>
      </w:pPr>
    </w:p>
    <w:p w14:paraId="6BD30396">
      <w:pPr>
        <w:pStyle w:val="4"/>
        <w:spacing w:line="285" w:lineRule="auto"/>
        <w:rPr>
          <w:rFonts w:hint="eastAsia"/>
        </w:rPr>
      </w:pPr>
      <w:r>
        <w:rPr>
          <w:rFonts w:hint="eastAsia"/>
        </w:rPr>
        <w:t>The controversy, therefore, had relation only to such as were now initiated into the Christian Church from among the Gentiles.</w:t>
      </w:r>
    </w:p>
    <w:p w14:paraId="22D33976">
      <w:pPr>
        <w:pStyle w:val="4"/>
        <w:spacing w:line="285" w:lineRule="auto"/>
        <w:rPr>
          <w:rFonts w:hint="eastAsia"/>
        </w:rPr>
      </w:pPr>
      <w:r>
        <w:rPr>
          <w:rFonts w:hint="eastAsia"/>
        </w:rPr>
        <w:t>因此，这争议只涉及到那些从外邦人中加入基督教会的新信徒。</w:t>
      </w:r>
    </w:p>
    <w:p w14:paraId="1A6E31CB">
      <w:pPr>
        <w:pStyle w:val="4"/>
        <w:spacing w:line="285" w:lineRule="auto"/>
        <w:rPr>
          <w:rFonts w:hint="eastAsia"/>
        </w:rPr>
      </w:pPr>
    </w:p>
    <w:p w14:paraId="22C6F2ED">
      <w:pPr>
        <w:pStyle w:val="4"/>
        <w:spacing w:line="285" w:lineRule="auto"/>
        <w:rPr>
          <w:rFonts w:hint="eastAsia"/>
        </w:rPr>
      </w:pPr>
      <w:r>
        <w:rPr>
          <w:rFonts w:hint="eastAsia"/>
        </w:rPr>
        <w:t>When proselytes had been received into the Jewish Church, it was always required that they should be circumcised, and also their children; and these Judaizers, who troubled the primitive churches, believing that all the precepts of the ceremonial law were of perpetual obligation, insisted on the necessity of requiring obedience to this law from all Gentile converts.</w:t>
      </w:r>
    </w:p>
    <w:p w14:paraId="4A600A5A">
      <w:pPr>
        <w:pStyle w:val="4"/>
        <w:spacing w:line="285" w:lineRule="auto"/>
        <w:rPr>
          <w:rFonts w:hint="eastAsia"/>
        </w:rPr>
      </w:pPr>
      <w:r>
        <w:rPr>
          <w:rFonts w:hint="eastAsia"/>
        </w:rPr>
        <w:t>当归信者被接纳进入犹太会堂时，他们和他们的孩子都必须接受割礼；而这些搅扰早期教会的犹太教徒，认为所有礼仪律法的规条都具有永久约束力，坚持要求所有外邦信徒都必须遵守这律法。</w:t>
      </w:r>
    </w:p>
    <w:p w14:paraId="54C3333B">
      <w:pPr>
        <w:pStyle w:val="4"/>
        <w:spacing w:line="285" w:lineRule="auto"/>
        <w:rPr>
          <w:rFonts w:hint="eastAsia"/>
        </w:rPr>
      </w:pPr>
    </w:p>
    <w:p w14:paraId="744874F7">
      <w:pPr>
        <w:pStyle w:val="4"/>
        <w:spacing w:line="285" w:lineRule="auto"/>
        <w:rPr>
          <w:rFonts w:hint="eastAsia"/>
        </w:rPr>
      </w:pPr>
      <w:r>
        <w:rPr>
          <w:rFonts w:hint="eastAsia"/>
        </w:rPr>
        <w:t>And not only so, but they taught that such observance was essential to salvation, and thus changed the very nature of the gospel, making salvation to depend on external works.</w:t>
      </w:r>
    </w:p>
    <w:p w14:paraId="29B069CC">
      <w:pPr>
        <w:pStyle w:val="4"/>
        <w:spacing w:line="285" w:lineRule="auto"/>
        <w:rPr>
          <w:rFonts w:hint="eastAsia"/>
        </w:rPr>
      </w:pPr>
      <w:r>
        <w:rPr>
          <w:rFonts w:hint="eastAsia"/>
        </w:rPr>
        <w:t>不仅如此，他们还教导说这样的遵行对得救是必要的，从而改变了福音的本质，使得救恩依赖于外在的行为。</w:t>
      </w:r>
    </w:p>
    <w:p w14:paraId="469164B1">
      <w:pPr>
        <w:pStyle w:val="4"/>
        <w:spacing w:line="285" w:lineRule="auto"/>
        <w:rPr>
          <w:rFonts w:hint="eastAsia"/>
        </w:rPr>
      </w:pPr>
    </w:p>
    <w:p w14:paraId="31B50024">
      <w:pPr>
        <w:pStyle w:val="4"/>
        <w:spacing w:line="285" w:lineRule="auto"/>
        <w:rPr>
          <w:rFonts w:hint="eastAsia"/>
        </w:rPr>
      </w:pPr>
      <w:r>
        <w:rPr>
          <w:rFonts w:hint="eastAsia"/>
        </w:rPr>
        <w:t>The Galatian churches, which had been gathered by the labours of Paul, were not only troubled with these false teachers, but had been seduced by them from the simplicity of the gospel; and had adopted another system, which Paul denounces as subversive of the gospel, and anathematizes any one, even if he were an angel from heaven, who should have the audacity to preach a doctrine so opposite to the true gospel, which they had received from him, and which had been confirmed among them by miracles, which, by the Holy Spirit, he had wrought among them.</w:t>
      </w:r>
    </w:p>
    <w:p w14:paraId="3FD93E85">
      <w:pPr>
        <w:pStyle w:val="4"/>
        <w:spacing w:line="285" w:lineRule="auto"/>
        <w:rPr>
          <w:rFonts w:hint="eastAsia"/>
        </w:rPr>
      </w:pPr>
      <w:r>
        <w:rPr>
          <w:rFonts w:hint="eastAsia"/>
        </w:rPr>
        <w:t>加拉太的众教会是保罗辛劳建立的，他们不仅受到这些假教师的搅扰，还被引诱离开了福音的单纯；并且采纳了另一套体系，保罗谴责这体系是颠覆福音的，并且宣告凡传讲与他们从他所领受的真福音相违背的教义的人都应当被咒诅，即使是从天上来的天使也不例外，这福音曾藉着圣灵所行的神迹在他们中间得到印证。</w:t>
      </w:r>
    </w:p>
    <w:p w14:paraId="1AE044B5">
      <w:pPr>
        <w:pStyle w:val="4"/>
        <w:spacing w:line="285" w:lineRule="auto"/>
        <w:rPr>
          <w:rFonts w:hint="eastAsia"/>
        </w:rPr>
      </w:pPr>
    </w:p>
    <w:p w14:paraId="6D693695">
      <w:pPr>
        <w:pStyle w:val="4"/>
        <w:spacing w:line="285" w:lineRule="auto"/>
        <w:rPr>
          <w:rFonts w:hint="eastAsia"/>
        </w:rPr>
      </w:pPr>
      <w:r>
        <w:rPr>
          <w:rFonts w:hint="eastAsia"/>
        </w:rPr>
        <w:t>This language is very bold and striking, and equally applies to any other false doctrine which tends to the subversion of the gospel.</w:t>
      </w:r>
    </w:p>
    <w:p w14:paraId="569CD1EC">
      <w:pPr>
        <w:pStyle w:val="4"/>
        <w:spacing w:line="285" w:lineRule="auto"/>
        <w:rPr>
          <w:rFonts w:hint="eastAsia"/>
        </w:rPr>
      </w:pPr>
      <w:r>
        <w:rPr>
          <w:rFonts w:hint="eastAsia"/>
        </w:rPr>
        <w:t>这话语非常大胆且发人深省，同样适用于任何倾向于颠覆福音的假教义。</w:t>
      </w:r>
    </w:p>
    <w:p w14:paraId="60873B4F">
      <w:pPr>
        <w:pStyle w:val="4"/>
        <w:spacing w:line="285" w:lineRule="auto"/>
        <w:rPr>
          <w:rFonts w:hint="eastAsia"/>
        </w:rPr>
      </w:pPr>
    </w:p>
    <w:p w14:paraId="6F96438F">
      <w:pPr>
        <w:pStyle w:val="4"/>
        <w:spacing w:line="285" w:lineRule="auto"/>
        <w:rPr>
          <w:rFonts w:hint="eastAsia"/>
        </w:rPr>
      </w:pPr>
      <w:r>
        <w:rPr>
          <w:rFonts w:hint="eastAsia"/>
        </w:rPr>
        <w:t>"But though we, or an angel from heaven, preach any other gospel unto you, than that which we have preached, let him be accursed."</w:t>
      </w:r>
    </w:p>
    <w:p w14:paraId="5FECC25E">
      <w:pPr>
        <w:pStyle w:val="4"/>
        <w:spacing w:line="285" w:lineRule="auto"/>
        <w:rPr>
          <w:rFonts w:hint="eastAsia"/>
        </w:rPr>
      </w:pPr>
      <w:r>
        <w:rPr>
          <w:rFonts w:hint="eastAsia"/>
        </w:rPr>
        <w:t>"但无论是我们，或是从天上来的使者，若传福音给你们，与我们所传给你们的不同，他就应当被咒诅。"</w:t>
      </w:r>
    </w:p>
    <w:p w14:paraId="61EE1E34">
      <w:pPr>
        <w:pStyle w:val="4"/>
        <w:spacing w:line="285" w:lineRule="auto"/>
        <w:rPr>
          <w:rFonts w:hint="eastAsia"/>
        </w:rPr>
      </w:pPr>
    </w:p>
    <w:p w14:paraId="01BFF9A8">
      <w:pPr>
        <w:pStyle w:val="4"/>
        <w:spacing w:line="285" w:lineRule="auto"/>
        <w:rPr>
          <w:rFonts w:hint="eastAsia"/>
        </w:rPr>
      </w:pPr>
      <w:r>
        <w:rPr>
          <w:rFonts w:hint="eastAsia"/>
        </w:rPr>
        <w:t>"As we said before, so say I now again, if any man preach any other doctrine than that ye have received, let him be accursed."</w:t>
      </w:r>
    </w:p>
    <w:p w14:paraId="3C1CF8D9">
      <w:pPr>
        <w:pStyle w:val="4"/>
        <w:spacing w:line="285" w:lineRule="auto"/>
        <w:rPr>
          <w:rFonts w:hint="eastAsia"/>
        </w:rPr>
      </w:pPr>
      <w:r>
        <w:rPr>
          <w:rFonts w:hint="eastAsia"/>
        </w:rPr>
        <w:t>"我们已经说过，现在我再说，若有人传与你们所领受的不同的教义，他就应当被咒诅。"</w:t>
      </w:r>
    </w:p>
    <w:p w14:paraId="1F4A7A7D">
      <w:pPr>
        <w:pStyle w:val="4"/>
        <w:spacing w:line="285" w:lineRule="auto"/>
        <w:rPr>
          <w:rFonts w:hint="eastAsia"/>
        </w:rPr>
      </w:pPr>
    </w:p>
    <w:p w14:paraId="3F177D8B">
      <w:pPr>
        <w:pStyle w:val="4"/>
        <w:spacing w:line="285" w:lineRule="auto"/>
        <w:rPr>
          <w:rFonts w:hint="eastAsia"/>
        </w:rPr>
      </w:pPr>
      <w:r>
        <w:rPr>
          <w:rFonts w:hint="eastAsia"/>
        </w:rPr>
        <w:t>But whilst Paul so severely denounced any attempt to introduce any other method of salvation, he was very tolerant in regard to a mere difference of opinion respecting the propriety of observing Jewish rites, which had been enjoined by divine authority, and which they as Jews had always been accustomed to observe. Indeed, he himself conformed to these ceremonies, when it seemed necessary to obviate the prejudices of the Jews; and, in this, became all things to all men.</w:t>
      </w:r>
    </w:p>
    <w:p w14:paraId="0CD221B9">
      <w:pPr>
        <w:pStyle w:val="4"/>
        <w:spacing w:line="285" w:lineRule="auto"/>
        <w:rPr>
          <w:rFonts w:hint="eastAsia"/>
        </w:rPr>
      </w:pPr>
      <w:r>
        <w:rPr>
          <w:rFonts w:hint="eastAsia"/>
        </w:rPr>
        <w:t>尽管保罗严厉谴责任何试图引入其他救恩方法的企图，但对于仅仅关于遵守犹太仪式是否恰当的不同意见，他却非常宽容，这些仪式是神圣权威所规定的，也是他们作为犹太人一直习惯遵守的。事实上，当需要化解犹太人的偏见时，他自己也遵行这些仪式；在这方面，他为了万人成为万人的样式。</w:t>
      </w:r>
    </w:p>
    <w:p w14:paraId="34315783">
      <w:pPr>
        <w:pStyle w:val="4"/>
        <w:spacing w:line="285" w:lineRule="auto"/>
        <w:rPr>
          <w:rFonts w:hint="eastAsia"/>
        </w:rPr>
      </w:pPr>
    </w:p>
    <w:p w14:paraId="4DB14D79">
      <w:pPr>
        <w:pStyle w:val="4"/>
        <w:spacing w:line="285" w:lineRule="auto"/>
        <w:rPr>
          <w:rFonts w:hint="eastAsia"/>
        </w:rPr>
      </w:pPr>
      <w:r>
        <w:rPr>
          <w:rFonts w:hint="eastAsia"/>
        </w:rPr>
        <w:t>The rule which he laid down for himself and inculcated on others, was, "Let every man be fully persuaded in his own mind," and not to censure or condemn a brother for a different opinion or practice, in regard to these ceremonies.</w:t>
      </w:r>
    </w:p>
    <w:p w14:paraId="688F2840">
      <w:pPr>
        <w:pStyle w:val="4"/>
        <w:spacing w:line="285" w:lineRule="auto"/>
        <w:rPr>
          <w:rFonts w:hint="eastAsia"/>
        </w:rPr>
      </w:pPr>
      <w:r>
        <w:rPr>
          <w:rFonts w:hint="eastAsia"/>
        </w:rPr>
        <w:t>他为自己制定并教导他人的规则是："各人心里要意见坚定，"而不是因为在这些仪式上有不同的看法或做法就指责或定罪弟兄。</w:t>
      </w:r>
    </w:p>
    <w:p w14:paraId="7602951F">
      <w:pPr>
        <w:pStyle w:val="4"/>
        <w:spacing w:line="285" w:lineRule="auto"/>
        <w:rPr>
          <w:rFonts w:hint="eastAsia"/>
        </w:rPr>
      </w:pPr>
    </w:p>
    <w:p w14:paraId="676C0EF6">
      <w:pPr>
        <w:pStyle w:val="4"/>
        <w:spacing w:line="285" w:lineRule="auto"/>
        <w:rPr>
          <w:rFonts w:hint="eastAsia"/>
        </w:rPr>
      </w:pPr>
      <w:r>
        <w:rPr>
          <w:rFonts w:hint="eastAsia"/>
        </w:rPr>
        <w:t>He, therefore, treats this difference as a matter of no real importance. Twice, in this epistle, he declares, that neither circumcision nor uncircumcision availed any thing; but turns the attention of the Galatian Christians to what was essential in religion; which, in the one case, he declares to be "faith working by love," and in the other, which is our text, "the new creature."</w:t>
      </w:r>
    </w:p>
    <w:p w14:paraId="056F0FF5">
      <w:pPr>
        <w:pStyle w:val="4"/>
        <w:spacing w:line="285" w:lineRule="auto"/>
        <w:rPr>
          <w:rFonts w:hint="eastAsia"/>
        </w:rPr>
      </w:pPr>
      <w:r>
        <w:rPr>
          <w:rFonts w:hint="eastAsia"/>
        </w:rPr>
        <w:t>因此，他把这种差异看作并非真正重要的事。在这封书信中，他两次宣告，受割礼或不受割礼都算不得什么；而是将加拉太信徒的注意力转向宗教中的根本；在一处，他宣告这是"使人生发仁爱的信心"，在另一处，也就是我们的经文中，是"新造的人"。</w:t>
      </w:r>
    </w:p>
    <w:p w14:paraId="7338A25D">
      <w:pPr>
        <w:pStyle w:val="4"/>
        <w:spacing w:line="285" w:lineRule="auto"/>
        <w:rPr>
          <w:rFonts w:hint="eastAsia"/>
        </w:rPr>
      </w:pPr>
    </w:p>
    <w:p w14:paraId="776EDA3F">
      <w:pPr>
        <w:pStyle w:val="4"/>
        <w:spacing w:line="285" w:lineRule="auto"/>
        <w:rPr>
          <w:rFonts w:hint="eastAsia"/>
        </w:rPr>
      </w:pPr>
      <w:r>
        <w:rPr>
          <w:rFonts w:hint="eastAsia"/>
        </w:rPr>
        <w:t>The import of both passages is the same; for "faith working by love," is the acting of the new creature. Some would render this a new creation; but the meaning is the same; for this new creation is the renewal of the soul itself, by which it becomes a new creature.</w:t>
      </w:r>
    </w:p>
    <w:p w14:paraId="395AE7A6">
      <w:pPr>
        <w:pStyle w:val="4"/>
        <w:spacing w:line="285" w:lineRule="auto"/>
        <w:rPr>
          <w:rFonts w:hint="eastAsia"/>
        </w:rPr>
      </w:pPr>
      <w:r>
        <w:rPr>
          <w:rFonts w:hint="eastAsia"/>
        </w:rPr>
        <w:t>这两段经文的含义是相同的；因为"使人生发仁爱的信心"就是新造之人的行为。有些人会将其译为新创造；但意思是一样的；因为这个新创造就是灵魂本身的更新，藉此成为新造的人。</w:t>
      </w:r>
    </w:p>
    <w:p w14:paraId="3FFF4A0F">
      <w:pPr>
        <w:pStyle w:val="4"/>
        <w:spacing w:line="285" w:lineRule="auto"/>
        <w:rPr>
          <w:rFonts w:hint="eastAsia"/>
        </w:rPr>
      </w:pPr>
    </w:p>
    <w:p w14:paraId="73573ED5">
      <w:pPr>
        <w:pStyle w:val="4"/>
        <w:spacing w:line="285" w:lineRule="auto"/>
        <w:rPr>
          <w:rFonts w:hint="eastAsia"/>
        </w:rPr>
      </w:pPr>
      <w:r>
        <w:rPr>
          <w:rFonts w:hint="eastAsia"/>
        </w:rPr>
        <w:t>Our object, in the sequel of this discourse, will be, 1. To take notice of some things which are implied in this doctrine of a new creation: 2. And then to point out some mistakes into which you may be liable to fall; and 3. Finally endeavour to describe some of the traits or lineaments of the renewed man.</w:t>
      </w:r>
    </w:p>
    <w:p w14:paraId="3CE51D5B">
      <w:pPr>
        <w:pStyle w:val="4"/>
        <w:spacing w:line="285" w:lineRule="auto"/>
        <w:rPr>
          <w:rFonts w:hint="eastAsia"/>
        </w:rPr>
      </w:pPr>
      <w:r>
        <w:rPr>
          <w:rFonts w:hint="eastAsia"/>
        </w:rPr>
        <w:t>在这篇讲道的后续部分，我们的目标是：1. 注意新创造教义所暗含的一些事情；2. 然后指出你可能会陷入的一些错误；3. 最后努力描述重生之人的一些特征或轮廓。</w:t>
      </w:r>
    </w:p>
    <w:p w14:paraId="5B5599E5">
      <w:pPr>
        <w:pStyle w:val="4"/>
        <w:spacing w:line="285" w:lineRule="auto"/>
        <w:rPr>
          <w:rFonts w:hint="eastAsia"/>
        </w:rPr>
      </w:pPr>
    </w:p>
    <w:p w14:paraId="738D5AE1">
      <w:pPr>
        <w:pStyle w:val="4"/>
        <w:spacing w:line="285" w:lineRule="auto"/>
        <w:rPr>
          <w:rFonts w:hint="eastAsia"/>
        </w:rPr>
      </w:pPr>
      <w:r>
        <w:rPr>
          <w:rFonts w:hint="eastAsia"/>
        </w:rPr>
        <w:t>The human nature being the subject of this new creation, it is evident, that man must have been created at first, in a state of moral imperfection, or his nature must have deteriorated, since he was made, otherwise there could be no need of a new creation.</w:t>
      </w:r>
    </w:p>
    <w:p w14:paraId="0ACE8DD3">
      <w:pPr>
        <w:pStyle w:val="4"/>
        <w:spacing w:line="285" w:lineRule="auto"/>
        <w:rPr>
          <w:rFonts w:hint="eastAsia"/>
        </w:rPr>
      </w:pPr>
      <w:r>
        <w:rPr>
          <w:rFonts w:hint="eastAsia"/>
        </w:rPr>
        <w:t>人性是这新创造的主体，显然，人要么是最初被造时就处于道德不完全的状态，要么是他的本性在被造之后已经败坏，否则就不会需要新的创造。</w:t>
      </w:r>
    </w:p>
    <w:p w14:paraId="6FBD2879">
      <w:pPr>
        <w:pStyle w:val="4"/>
        <w:spacing w:line="285" w:lineRule="auto"/>
        <w:rPr>
          <w:rFonts w:hint="eastAsia"/>
        </w:rPr>
      </w:pPr>
    </w:p>
    <w:p w14:paraId="0F0CD27B">
      <w:pPr>
        <w:pStyle w:val="4"/>
        <w:spacing w:line="285" w:lineRule="auto"/>
        <w:rPr>
          <w:rFonts w:hint="eastAsia"/>
        </w:rPr>
      </w:pPr>
      <w:r>
        <w:rPr>
          <w:rFonts w:hint="eastAsia"/>
        </w:rPr>
        <w:t>The first supposition cannot be admitted without casting dishonour upon the character of God, as though he had produced an imperfect work. The alternative must, therefore, be received, namely, that man has fallen from that state of integrity in which he was originally created.</w:t>
      </w:r>
    </w:p>
    <w:p w14:paraId="64B53AF3">
      <w:pPr>
        <w:pStyle w:val="4"/>
        <w:spacing w:line="285" w:lineRule="auto"/>
        <w:rPr>
          <w:rFonts w:hint="eastAsia"/>
        </w:rPr>
      </w:pPr>
      <w:r>
        <w:rPr>
          <w:rFonts w:hint="eastAsia"/>
        </w:rPr>
        <w:t>第一种假设不能接受，因为这会玷污神的品格，好像祂创造了不完全的工作。因此，必须接受另一种选择，即人已经从他最初被造时的完全状态中堕落了。</w:t>
      </w:r>
    </w:p>
    <w:p w14:paraId="4AABB152">
      <w:pPr>
        <w:pStyle w:val="4"/>
        <w:spacing w:line="285" w:lineRule="auto"/>
        <w:rPr>
          <w:rFonts w:hint="eastAsia"/>
        </w:rPr>
      </w:pPr>
    </w:p>
    <w:p w14:paraId="3F9F0109">
      <w:pPr>
        <w:pStyle w:val="4"/>
        <w:spacing w:line="285" w:lineRule="auto"/>
        <w:rPr>
          <w:rFonts w:hint="eastAsia"/>
        </w:rPr>
      </w:pPr>
      <w:r>
        <w:rPr>
          <w:rFonts w:hint="eastAsia"/>
        </w:rPr>
        <w:t>And this is the doctrine of Holy Scripture, from the beginning of Genesis to the end of Revelation. God created man "in his own image and after his own likeness," but all, both Jews and Gentiles have sinned, so that "there is none righteous, no, not one." What the prophet says,</w:t>
      </w:r>
    </w:p>
    <w:p w14:paraId="67CDA67C">
      <w:pPr>
        <w:pStyle w:val="4"/>
        <w:spacing w:line="285" w:lineRule="auto"/>
        <w:rPr>
          <w:rFonts w:hint="eastAsia"/>
        </w:rPr>
      </w:pPr>
      <w:r>
        <w:rPr>
          <w:rFonts w:hint="eastAsia"/>
        </w:rPr>
        <w:t>这是圣经的教义，从创世记开始到启示录结束。神照着"祂自己的形象和样式"造人，但所有人，无论是犹太人还是外邦人都犯了罪，以致于"没有义人，连一个也没有。"先知所说的，</w:t>
      </w:r>
    </w:p>
    <w:p w14:paraId="374A5D29">
      <w:pPr>
        <w:pStyle w:val="4"/>
        <w:spacing w:line="285" w:lineRule="auto"/>
        <w:rPr>
          <w:rFonts w:hint="eastAsia"/>
        </w:rPr>
      </w:pPr>
    </w:p>
    <w:p w14:paraId="5F35A6C8">
      <w:pPr>
        <w:pStyle w:val="4"/>
        <w:spacing w:line="285" w:lineRule="auto"/>
        <w:rPr>
          <w:rFonts w:hint="eastAsia"/>
        </w:rPr>
      </w:pPr>
      <w:r>
        <w:rPr>
          <w:rFonts w:hint="eastAsia"/>
        </w:rPr>
        <w:t>applies to the whole race, "The heart is deceitful above all things, and desperately wicked." And what Paul says of himself, is equally true of every other man, "For I know, that in me, that is, in my flesh, dwelleth no good thing."</w:t>
      </w:r>
    </w:p>
    <w:p w14:paraId="0580E7EE">
      <w:pPr>
        <w:pStyle w:val="4"/>
        <w:spacing w:line="285" w:lineRule="auto"/>
        <w:rPr>
          <w:rFonts w:hint="eastAsia"/>
        </w:rPr>
      </w:pPr>
      <w:r>
        <w:rPr>
          <w:rFonts w:hint="eastAsia"/>
        </w:rPr>
        <w:t>适用于全人类，"人心比万物都诡诈，坏到极处。"保罗论到自己所说的，对每个人都同样适用，"因为我知道，在我里面，就是我肉体之中，没有良善。"</w:t>
      </w:r>
    </w:p>
    <w:p w14:paraId="3BCB617A">
      <w:pPr>
        <w:pStyle w:val="4"/>
        <w:spacing w:line="285" w:lineRule="auto"/>
        <w:rPr>
          <w:rFonts w:hint="eastAsia"/>
        </w:rPr>
      </w:pPr>
    </w:p>
    <w:p w14:paraId="26098F7D">
      <w:pPr>
        <w:pStyle w:val="4"/>
        <w:spacing w:line="285" w:lineRule="auto"/>
        <w:rPr>
          <w:rFonts w:hint="eastAsia" w:eastAsia="宋体"/>
          <w:sz w:val="30"/>
          <w:lang w:val="en-US" w:eastAsia="zh-CN"/>
        </w:rPr>
      </w:pPr>
      <w:r>
        <w:rPr>
          <w:rFonts w:hint="eastAsia" w:eastAsia="宋体"/>
          <w:sz w:val="30"/>
          <w:lang w:val="en-US" w:eastAsia="zh-CN"/>
        </w:rPr>
        <w:t>The doctrine of "a new creation" implies that the departure of man from God, was not partial but total; for had it been the fact, that man's nature had undergone only some slight or partial deterioration, there would not have been need of "a new creation."</w:t>
      </w:r>
    </w:p>
    <w:p w14:paraId="64BDBAB2">
      <w:pPr>
        <w:pStyle w:val="4"/>
        <w:spacing w:line="285" w:lineRule="auto"/>
        <w:rPr>
          <w:rFonts w:hint="eastAsia" w:eastAsia="宋体"/>
          <w:sz w:val="30"/>
          <w:lang w:val="en-US" w:eastAsia="zh-CN"/>
        </w:rPr>
      </w:pPr>
      <w:r>
        <w:rPr>
          <w:rFonts w:hint="eastAsia" w:eastAsia="宋体"/>
          <w:sz w:val="30"/>
          <w:lang w:val="en-US" w:eastAsia="zh-CN"/>
        </w:rPr>
        <w:t>"新造之人"的教义表明人离弃神不是部分性的而是完全性的；因为如果人的本性只是经历了轻微或部分的败坏，就不会需要"新造的创造"。</w:t>
      </w:r>
    </w:p>
    <w:p w14:paraId="0AB6C395">
      <w:pPr>
        <w:pStyle w:val="4"/>
        <w:spacing w:line="285" w:lineRule="auto"/>
        <w:rPr>
          <w:rFonts w:hint="eastAsia" w:eastAsia="宋体"/>
          <w:sz w:val="30"/>
          <w:lang w:val="en-US" w:eastAsia="zh-CN"/>
        </w:rPr>
      </w:pPr>
    </w:p>
    <w:p w14:paraId="0E4385DF">
      <w:pPr>
        <w:pStyle w:val="4"/>
        <w:spacing w:line="285" w:lineRule="auto"/>
        <w:rPr>
          <w:rFonts w:hint="eastAsia" w:eastAsia="宋体"/>
          <w:sz w:val="30"/>
          <w:lang w:val="en-US" w:eastAsia="zh-CN"/>
        </w:rPr>
      </w:pPr>
      <w:r>
        <w:rPr>
          <w:rFonts w:hint="eastAsia" w:eastAsia="宋体"/>
          <w:sz w:val="30"/>
          <w:lang w:val="en-US" w:eastAsia="zh-CN"/>
        </w:rPr>
        <w:t>Paul, in another epistle, when speaking of this new creature, expresses the greatness of the change in very strong terms: "If any man, says he, be in Christ, he is a new creature; old things are done away, behold, all things are become new."</w:t>
      </w:r>
    </w:p>
    <w:p w14:paraId="392E5706">
      <w:pPr>
        <w:pStyle w:val="4"/>
        <w:spacing w:line="285" w:lineRule="auto"/>
        <w:rPr>
          <w:rFonts w:hint="eastAsia" w:eastAsia="宋体"/>
          <w:sz w:val="30"/>
          <w:lang w:val="en-US" w:eastAsia="zh-CN"/>
        </w:rPr>
      </w:pPr>
      <w:r>
        <w:rPr>
          <w:rFonts w:hint="eastAsia" w:eastAsia="宋体"/>
          <w:sz w:val="30"/>
          <w:lang w:val="en-US" w:eastAsia="zh-CN"/>
        </w:rPr>
        <w:t>保罗在另一封书信中谈到这新造的人时，用很强烈的措辞表达了这种改变的重大性："若有人在基督里，他就是新造的人，旧事已过，看哪，一切都变成新的了。"</w:t>
      </w:r>
    </w:p>
    <w:p w14:paraId="021A0FB4">
      <w:pPr>
        <w:pStyle w:val="4"/>
        <w:spacing w:line="285" w:lineRule="auto"/>
        <w:rPr>
          <w:rFonts w:hint="eastAsia" w:eastAsia="宋体"/>
          <w:sz w:val="30"/>
          <w:lang w:val="en-US" w:eastAsia="zh-CN"/>
        </w:rPr>
      </w:pPr>
    </w:p>
    <w:p w14:paraId="2565887A">
      <w:pPr>
        <w:pStyle w:val="4"/>
        <w:spacing w:line="285" w:lineRule="auto"/>
        <w:rPr>
          <w:rFonts w:hint="eastAsia" w:eastAsia="宋体"/>
          <w:sz w:val="30"/>
          <w:lang w:val="en-US" w:eastAsia="zh-CN"/>
        </w:rPr>
      </w:pPr>
      <w:r>
        <w:rPr>
          <w:rFonts w:hint="eastAsia" w:eastAsia="宋体"/>
          <w:sz w:val="30"/>
          <w:lang w:val="en-US" w:eastAsia="zh-CN"/>
        </w:rPr>
        <w:t>The greatness of the change is also evident from other metaphors employed to set it forth.</w:t>
      </w:r>
    </w:p>
    <w:p w14:paraId="0DFB2B1E">
      <w:pPr>
        <w:pStyle w:val="4"/>
        <w:spacing w:line="285" w:lineRule="auto"/>
        <w:rPr>
          <w:rFonts w:hint="eastAsia" w:eastAsia="宋体"/>
          <w:sz w:val="30"/>
          <w:lang w:val="en-US" w:eastAsia="zh-CN"/>
        </w:rPr>
      </w:pPr>
      <w:r>
        <w:rPr>
          <w:rFonts w:hint="eastAsia" w:eastAsia="宋体"/>
          <w:sz w:val="30"/>
          <w:lang w:val="en-US" w:eastAsia="zh-CN"/>
        </w:rPr>
        <w:t>这种改变的重大性也从其他用来描述它的比喻中可以看出。</w:t>
      </w:r>
    </w:p>
    <w:p w14:paraId="48B12848">
      <w:pPr>
        <w:pStyle w:val="4"/>
        <w:spacing w:line="285" w:lineRule="auto"/>
        <w:rPr>
          <w:rFonts w:hint="eastAsia" w:eastAsia="宋体"/>
          <w:sz w:val="30"/>
          <w:lang w:val="en-US" w:eastAsia="zh-CN"/>
        </w:rPr>
      </w:pPr>
    </w:p>
    <w:p w14:paraId="5A9AB714">
      <w:pPr>
        <w:pStyle w:val="4"/>
        <w:spacing w:line="285" w:lineRule="auto"/>
        <w:rPr>
          <w:rFonts w:hint="eastAsia" w:eastAsia="宋体"/>
          <w:sz w:val="30"/>
          <w:lang w:val="en-US" w:eastAsia="zh-CN"/>
        </w:rPr>
      </w:pPr>
      <w:r>
        <w:rPr>
          <w:rFonts w:hint="eastAsia" w:eastAsia="宋体"/>
          <w:sz w:val="30"/>
          <w:lang w:val="en-US" w:eastAsia="zh-CN"/>
        </w:rPr>
        <w:t>It is called a "new birth," or being "born again."</w:t>
      </w:r>
    </w:p>
    <w:p w14:paraId="57D71EBA">
      <w:pPr>
        <w:pStyle w:val="4"/>
        <w:spacing w:line="285" w:lineRule="auto"/>
        <w:rPr>
          <w:rFonts w:hint="eastAsia" w:eastAsia="宋体"/>
          <w:sz w:val="30"/>
          <w:lang w:val="en-US" w:eastAsia="zh-CN"/>
        </w:rPr>
      </w:pPr>
      <w:r>
        <w:rPr>
          <w:rFonts w:hint="eastAsia" w:eastAsia="宋体"/>
          <w:sz w:val="30"/>
          <w:lang w:val="en-US" w:eastAsia="zh-CN"/>
        </w:rPr>
        <w:t>它被称为"重生"，或"从新生"。</w:t>
      </w:r>
    </w:p>
    <w:p w14:paraId="032425A7">
      <w:pPr>
        <w:pStyle w:val="4"/>
        <w:spacing w:line="285" w:lineRule="auto"/>
        <w:rPr>
          <w:rFonts w:hint="eastAsia" w:eastAsia="宋体"/>
          <w:sz w:val="30"/>
          <w:lang w:val="en-US" w:eastAsia="zh-CN"/>
        </w:rPr>
      </w:pPr>
    </w:p>
    <w:p w14:paraId="150F5D9D">
      <w:pPr>
        <w:pStyle w:val="4"/>
        <w:spacing w:line="285" w:lineRule="auto"/>
        <w:rPr>
          <w:rFonts w:hint="eastAsia" w:eastAsia="宋体"/>
          <w:sz w:val="30"/>
          <w:lang w:val="en-US" w:eastAsia="zh-CN"/>
        </w:rPr>
      </w:pPr>
      <w:r>
        <w:rPr>
          <w:rFonts w:hint="eastAsia" w:eastAsia="宋体"/>
          <w:sz w:val="30"/>
          <w:lang w:val="en-US" w:eastAsia="zh-CN"/>
        </w:rPr>
        <w:t>It is a resurrection from the dead: "And you hath he quickened who were dead in trespasses and sins."</w:t>
      </w:r>
    </w:p>
    <w:p w14:paraId="18C57081">
      <w:pPr>
        <w:pStyle w:val="4"/>
        <w:spacing w:line="285" w:lineRule="auto"/>
        <w:rPr>
          <w:rFonts w:hint="eastAsia" w:eastAsia="宋体"/>
          <w:sz w:val="30"/>
          <w:lang w:val="en-US" w:eastAsia="zh-CN"/>
        </w:rPr>
      </w:pPr>
      <w:r>
        <w:rPr>
          <w:rFonts w:hint="eastAsia" w:eastAsia="宋体"/>
          <w:sz w:val="30"/>
          <w:lang w:val="en-US" w:eastAsia="zh-CN"/>
        </w:rPr>
        <w:t>这是从死里复活："祂叫你们这死在过犯罪恶中的人活过来。"</w:t>
      </w:r>
    </w:p>
    <w:p w14:paraId="0D498AA0">
      <w:pPr>
        <w:pStyle w:val="4"/>
        <w:spacing w:line="285" w:lineRule="auto"/>
        <w:rPr>
          <w:rFonts w:hint="eastAsia" w:eastAsia="宋体"/>
          <w:sz w:val="30"/>
          <w:lang w:val="en-US" w:eastAsia="zh-CN"/>
        </w:rPr>
      </w:pPr>
    </w:p>
    <w:p w14:paraId="3775D0B6">
      <w:pPr>
        <w:pStyle w:val="4"/>
        <w:spacing w:line="285" w:lineRule="auto"/>
        <w:rPr>
          <w:rFonts w:hint="eastAsia" w:eastAsia="宋体"/>
          <w:sz w:val="30"/>
          <w:lang w:val="en-US" w:eastAsia="zh-CN"/>
        </w:rPr>
      </w:pPr>
      <w:r>
        <w:rPr>
          <w:rFonts w:hint="eastAsia" w:eastAsia="宋体"/>
          <w:sz w:val="30"/>
          <w:lang w:val="en-US" w:eastAsia="zh-CN"/>
        </w:rPr>
        <w:t>And all experience goes to confirm the doctrine of Scripture respecting the total depravity and utter ruin of the human race, in consequence of the introduction of sin into our world.</w:t>
      </w:r>
    </w:p>
    <w:p w14:paraId="7DA31C05">
      <w:pPr>
        <w:pStyle w:val="4"/>
        <w:spacing w:line="285" w:lineRule="auto"/>
        <w:rPr>
          <w:rFonts w:hint="eastAsia" w:eastAsia="宋体"/>
          <w:sz w:val="30"/>
          <w:lang w:val="en-US" w:eastAsia="zh-CN"/>
        </w:rPr>
      </w:pPr>
      <w:r>
        <w:rPr>
          <w:rFonts w:hint="eastAsia" w:eastAsia="宋体"/>
          <w:sz w:val="30"/>
          <w:lang w:val="en-US" w:eastAsia="zh-CN"/>
        </w:rPr>
        <w:t>所有的经历都证实了圣经关于人类完全堕落和彻底败坏的教义，这是由于罪进入我们的世界的结果。</w:t>
      </w:r>
    </w:p>
    <w:p w14:paraId="2617186B">
      <w:pPr>
        <w:pStyle w:val="4"/>
        <w:spacing w:line="285" w:lineRule="auto"/>
        <w:rPr>
          <w:rFonts w:hint="eastAsia" w:eastAsia="宋体"/>
          <w:sz w:val="30"/>
          <w:lang w:val="en-US" w:eastAsia="zh-CN"/>
        </w:rPr>
      </w:pPr>
    </w:p>
    <w:p w14:paraId="6E80BC6A">
      <w:pPr>
        <w:pStyle w:val="4"/>
        <w:spacing w:line="285" w:lineRule="auto"/>
        <w:rPr>
          <w:rFonts w:hint="eastAsia" w:eastAsia="宋体"/>
          <w:sz w:val="30"/>
          <w:lang w:val="en-US" w:eastAsia="zh-CN"/>
        </w:rPr>
      </w:pPr>
      <w:r>
        <w:rPr>
          <w:rFonts w:hint="eastAsia" w:eastAsia="宋体"/>
          <w:sz w:val="30"/>
          <w:lang w:val="en-US" w:eastAsia="zh-CN"/>
        </w:rPr>
        <w:t>"By one man sin entered into the world, and death by sin; so that death hath passed upon all men, because that all have sinned."</w:t>
      </w:r>
    </w:p>
    <w:p w14:paraId="25154CA7">
      <w:pPr>
        <w:pStyle w:val="4"/>
        <w:spacing w:line="285" w:lineRule="auto"/>
        <w:rPr>
          <w:rFonts w:hint="eastAsia" w:eastAsia="宋体"/>
          <w:sz w:val="30"/>
          <w:lang w:val="en-US" w:eastAsia="zh-CN"/>
        </w:rPr>
      </w:pPr>
      <w:r>
        <w:rPr>
          <w:rFonts w:hint="eastAsia" w:eastAsia="宋体"/>
          <w:sz w:val="30"/>
          <w:lang w:val="en-US" w:eastAsia="zh-CN"/>
        </w:rPr>
        <w:t>"罪是从一人入了世界，死又是从罪来的，于是死就临到众人，因为众人都犯了罪。"</w:t>
      </w:r>
    </w:p>
    <w:p w14:paraId="63DDE165">
      <w:pPr>
        <w:pStyle w:val="4"/>
        <w:spacing w:line="285" w:lineRule="auto"/>
        <w:rPr>
          <w:rFonts w:hint="eastAsia" w:eastAsia="宋体"/>
          <w:sz w:val="30"/>
          <w:lang w:val="en-US" w:eastAsia="zh-CN"/>
        </w:rPr>
      </w:pPr>
    </w:p>
    <w:p w14:paraId="7013AB44">
      <w:pPr>
        <w:pStyle w:val="4"/>
        <w:spacing w:line="285" w:lineRule="auto"/>
        <w:rPr>
          <w:rFonts w:hint="eastAsia" w:eastAsia="宋体"/>
          <w:sz w:val="30"/>
          <w:lang w:val="en-US" w:eastAsia="zh-CN"/>
        </w:rPr>
      </w:pPr>
      <w:r>
        <w:rPr>
          <w:rFonts w:hint="eastAsia" w:eastAsia="宋体"/>
          <w:sz w:val="30"/>
          <w:lang w:val="en-US" w:eastAsia="zh-CN"/>
        </w:rPr>
        <w:t>Just as far as death reigns, so far does sin exist; for "death is the wages of sin."</w:t>
      </w:r>
    </w:p>
    <w:p w14:paraId="5C087AC6">
      <w:pPr>
        <w:pStyle w:val="4"/>
        <w:spacing w:line="285" w:lineRule="auto"/>
        <w:rPr>
          <w:rFonts w:hint="eastAsia" w:eastAsia="宋体"/>
          <w:sz w:val="30"/>
          <w:lang w:val="en-US" w:eastAsia="zh-CN"/>
        </w:rPr>
      </w:pPr>
      <w:r>
        <w:rPr>
          <w:rFonts w:hint="eastAsia" w:eastAsia="宋体"/>
          <w:sz w:val="30"/>
          <w:lang w:val="en-US" w:eastAsia="zh-CN"/>
        </w:rPr>
        <w:t>死的统治延伸到哪里，罪就存在到哪里；因为"罪的工价乃是死。"</w:t>
      </w:r>
    </w:p>
    <w:p w14:paraId="27A8051B">
      <w:pPr>
        <w:pStyle w:val="4"/>
        <w:spacing w:line="285" w:lineRule="auto"/>
        <w:rPr>
          <w:rFonts w:hint="eastAsia" w:eastAsia="宋体"/>
          <w:sz w:val="30"/>
          <w:lang w:val="en-US" w:eastAsia="zh-CN"/>
        </w:rPr>
      </w:pPr>
    </w:p>
    <w:p w14:paraId="6F45EF20">
      <w:pPr>
        <w:pStyle w:val="4"/>
        <w:spacing w:line="285" w:lineRule="auto"/>
        <w:rPr>
          <w:rFonts w:hint="eastAsia" w:eastAsia="宋体"/>
          <w:sz w:val="30"/>
          <w:lang w:val="en-US" w:eastAsia="zh-CN"/>
        </w:rPr>
      </w:pPr>
      <w:r>
        <w:rPr>
          <w:rFonts w:hint="eastAsia" w:eastAsia="宋体"/>
          <w:sz w:val="30"/>
          <w:lang w:val="en-US" w:eastAsia="zh-CN"/>
        </w:rPr>
        <w:t>Another thing implied in the doctrine of a new creation is the necessity of a divine Agency in the change which man undergoes.</w:t>
      </w:r>
    </w:p>
    <w:p w14:paraId="39F94706">
      <w:pPr>
        <w:pStyle w:val="4"/>
        <w:spacing w:line="285" w:lineRule="auto"/>
        <w:rPr>
          <w:rFonts w:hint="eastAsia" w:eastAsia="宋体"/>
          <w:sz w:val="30"/>
          <w:lang w:val="en-US" w:eastAsia="zh-CN"/>
        </w:rPr>
      </w:pPr>
      <w:r>
        <w:rPr>
          <w:rFonts w:hint="eastAsia" w:eastAsia="宋体"/>
          <w:sz w:val="30"/>
          <w:lang w:val="en-US" w:eastAsia="zh-CN"/>
        </w:rPr>
        <w:t>新造的教义所暗示的另一件事是人所经历的改变必须要有神圣的作为。</w:t>
      </w:r>
    </w:p>
    <w:p w14:paraId="370F66AE">
      <w:pPr>
        <w:pStyle w:val="4"/>
        <w:spacing w:line="285" w:lineRule="auto"/>
        <w:rPr>
          <w:rFonts w:hint="eastAsia" w:eastAsia="宋体"/>
          <w:sz w:val="30"/>
          <w:lang w:val="en-US" w:eastAsia="zh-CN"/>
        </w:rPr>
      </w:pPr>
    </w:p>
    <w:p w14:paraId="1D63F8A4">
      <w:pPr>
        <w:pStyle w:val="4"/>
        <w:spacing w:line="285" w:lineRule="auto"/>
        <w:rPr>
          <w:rFonts w:hint="eastAsia" w:eastAsia="宋体"/>
          <w:sz w:val="30"/>
          <w:lang w:val="en-US" w:eastAsia="zh-CN"/>
        </w:rPr>
      </w:pPr>
      <w:r>
        <w:rPr>
          <w:rFonts w:hint="eastAsia" w:eastAsia="宋体"/>
          <w:sz w:val="30"/>
          <w:lang w:val="en-US" w:eastAsia="zh-CN"/>
        </w:rPr>
        <w:t>Creation is a work which can be performed by no other but God.</w:t>
      </w:r>
    </w:p>
    <w:p w14:paraId="6668C361">
      <w:pPr>
        <w:pStyle w:val="4"/>
        <w:spacing w:line="285" w:lineRule="auto"/>
        <w:rPr>
          <w:rFonts w:hint="eastAsia" w:eastAsia="宋体"/>
          <w:sz w:val="30"/>
          <w:lang w:val="en-US" w:eastAsia="zh-CN"/>
        </w:rPr>
      </w:pPr>
      <w:r>
        <w:rPr>
          <w:rFonts w:hint="eastAsia" w:eastAsia="宋体"/>
          <w:sz w:val="30"/>
          <w:lang w:val="en-US" w:eastAsia="zh-CN"/>
        </w:rPr>
        <w:t>创造是一项只有神才能完成的工作。</w:t>
      </w:r>
    </w:p>
    <w:p w14:paraId="6FF29B3F">
      <w:pPr>
        <w:pStyle w:val="4"/>
        <w:spacing w:line="285" w:lineRule="auto"/>
        <w:rPr>
          <w:rFonts w:hint="eastAsia" w:eastAsia="宋体"/>
          <w:sz w:val="30"/>
          <w:lang w:val="en-US" w:eastAsia="zh-CN"/>
        </w:rPr>
      </w:pPr>
    </w:p>
    <w:p w14:paraId="78F26AD6">
      <w:pPr>
        <w:pStyle w:val="4"/>
        <w:spacing w:line="285" w:lineRule="auto"/>
        <w:rPr>
          <w:rFonts w:hint="eastAsia" w:eastAsia="宋体"/>
          <w:sz w:val="30"/>
          <w:lang w:val="en-US" w:eastAsia="zh-CN"/>
        </w:rPr>
      </w:pPr>
      <w:r>
        <w:rPr>
          <w:rFonts w:hint="eastAsia" w:eastAsia="宋体"/>
          <w:sz w:val="30"/>
          <w:lang w:val="en-US" w:eastAsia="zh-CN"/>
        </w:rPr>
        <w:t>It is by the visible creation that we know that God exists.</w:t>
      </w:r>
    </w:p>
    <w:p w14:paraId="525D2DA2">
      <w:pPr>
        <w:pStyle w:val="4"/>
        <w:spacing w:line="285" w:lineRule="auto"/>
        <w:rPr>
          <w:rFonts w:hint="eastAsia" w:eastAsia="宋体"/>
          <w:sz w:val="30"/>
          <w:lang w:val="en-US" w:eastAsia="zh-CN"/>
        </w:rPr>
      </w:pPr>
      <w:r>
        <w:rPr>
          <w:rFonts w:hint="eastAsia" w:eastAsia="宋体"/>
          <w:sz w:val="30"/>
          <w:lang w:val="en-US" w:eastAsia="zh-CN"/>
        </w:rPr>
        <w:t>我们通过可见的创造知道神的存在。</w:t>
      </w:r>
    </w:p>
    <w:p w14:paraId="1D8E231A">
      <w:pPr>
        <w:pStyle w:val="4"/>
        <w:spacing w:line="285" w:lineRule="auto"/>
        <w:rPr>
          <w:rFonts w:hint="eastAsia" w:eastAsia="宋体"/>
          <w:sz w:val="30"/>
          <w:lang w:val="en-US" w:eastAsia="zh-CN"/>
        </w:rPr>
      </w:pPr>
    </w:p>
    <w:p w14:paraId="09C7F209">
      <w:pPr>
        <w:pStyle w:val="4"/>
        <w:spacing w:line="285" w:lineRule="auto"/>
        <w:rPr>
          <w:rFonts w:hint="eastAsia" w:eastAsia="宋体"/>
          <w:sz w:val="30"/>
          <w:lang w:val="en-US" w:eastAsia="zh-CN"/>
        </w:rPr>
      </w:pPr>
      <w:r>
        <w:rPr>
          <w:rFonts w:hint="eastAsia" w:eastAsia="宋体"/>
          <w:sz w:val="30"/>
          <w:lang w:val="en-US" w:eastAsia="zh-CN"/>
        </w:rPr>
        <w:t>Man is no more capable of producing the new creation, than of creating a world.</w:t>
      </w:r>
    </w:p>
    <w:p w14:paraId="0E28D947">
      <w:pPr>
        <w:pStyle w:val="4"/>
        <w:spacing w:line="285" w:lineRule="auto"/>
        <w:rPr>
          <w:rFonts w:hint="eastAsia" w:eastAsia="宋体"/>
          <w:sz w:val="30"/>
          <w:lang w:val="en-US" w:eastAsia="zh-CN"/>
        </w:rPr>
      </w:pPr>
      <w:r>
        <w:rPr>
          <w:rFonts w:hint="eastAsia" w:eastAsia="宋体"/>
          <w:sz w:val="30"/>
          <w:lang w:val="en-US" w:eastAsia="zh-CN"/>
        </w:rPr>
        <w:t>人既不能创造世界，也同样不能产生新造的创造。</w:t>
      </w:r>
    </w:p>
    <w:p w14:paraId="68C4D479">
      <w:pPr>
        <w:pStyle w:val="4"/>
        <w:spacing w:line="285" w:lineRule="auto"/>
        <w:rPr>
          <w:rFonts w:hint="eastAsia" w:eastAsia="宋体"/>
          <w:sz w:val="30"/>
          <w:lang w:val="en-US" w:eastAsia="zh-CN"/>
        </w:rPr>
      </w:pPr>
    </w:p>
    <w:p w14:paraId="6C1B46F0">
      <w:pPr>
        <w:pStyle w:val="4"/>
        <w:spacing w:line="285" w:lineRule="auto"/>
        <w:rPr>
          <w:rFonts w:hint="eastAsia" w:eastAsia="宋体"/>
          <w:sz w:val="30"/>
          <w:lang w:val="en-US" w:eastAsia="zh-CN"/>
        </w:rPr>
      </w:pPr>
      <w:r>
        <w:rPr>
          <w:rFonts w:hint="eastAsia" w:eastAsia="宋体"/>
          <w:sz w:val="30"/>
          <w:lang w:val="en-US" w:eastAsia="zh-CN"/>
        </w:rPr>
        <w:t>This must be evident to every mind.</w:t>
      </w:r>
    </w:p>
    <w:p w14:paraId="38D04FDC">
      <w:pPr>
        <w:pStyle w:val="4"/>
        <w:spacing w:line="285" w:lineRule="auto"/>
        <w:rPr>
          <w:rFonts w:hint="eastAsia" w:eastAsia="宋体"/>
          <w:sz w:val="30"/>
          <w:lang w:val="en-US" w:eastAsia="zh-CN"/>
        </w:rPr>
      </w:pPr>
      <w:r>
        <w:rPr>
          <w:rFonts w:hint="eastAsia" w:eastAsia="宋体"/>
          <w:sz w:val="30"/>
          <w:lang w:val="en-US" w:eastAsia="zh-CN"/>
        </w:rPr>
        <w:t>这对每个人来说都是显而易见的。</w:t>
      </w:r>
    </w:p>
    <w:p w14:paraId="10170144">
      <w:pPr>
        <w:pStyle w:val="4"/>
        <w:spacing w:line="285" w:lineRule="auto"/>
        <w:rPr>
          <w:rFonts w:hint="eastAsia" w:eastAsia="宋体"/>
          <w:sz w:val="30"/>
          <w:lang w:val="en-US" w:eastAsia="zh-CN"/>
        </w:rPr>
      </w:pPr>
    </w:p>
    <w:p w14:paraId="217AAF54">
      <w:pPr>
        <w:pStyle w:val="4"/>
        <w:spacing w:line="285" w:lineRule="auto"/>
        <w:rPr>
          <w:rFonts w:hint="eastAsia" w:eastAsia="宋体"/>
          <w:sz w:val="30"/>
          <w:lang w:val="en-US" w:eastAsia="zh-CN"/>
        </w:rPr>
      </w:pPr>
      <w:r>
        <w:rPr>
          <w:rFonts w:hint="eastAsia" w:eastAsia="宋体"/>
          <w:sz w:val="30"/>
          <w:lang w:val="en-US" w:eastAsia="zh-CN"/>
        </w:rPr>
        <w:t>If, then, there is "a new creature," God only can be the author of this change.</w:t>
      </w:r>
    </w:p>
    <w:p w14:paraId="34FE8037">
      <w:pPr>
        <w:pStyle w:val="4"/>
        <w:spacing w:line="285" w:lineRule="auto"/>
        <w:rPr>
          <w:rFonts w:hint="eastAsia" w:eastAsia="宋体"/>
          <w:sz w:val="30"/>
          <w:lang w:val="en-US" w:eastAsia="zh-CN"/>
        </w:rPr>
      </w:pPr>
      <w:r>
        <w:rPr>
          <w:rFonts w:hint="eastAsia" w:eastAsia="宋体"/>
          <w:sz w:val="30"/>
          <w:lang w:val="en-US" w:eastAsia="zh-CN"/>
        </w:rPr>
        <w:t>因此，如果有"新造的人"，只有神才能是这种改变的创造者。</w:t>
      </w:r>
    </w:p>
    <w:p w14:paraId="614F794F">
      <w:pPr>
        <w:pStyle w:val="4"/>
        <w:spacing w:line="285" w:lineRule="auto"/>
        <w:rPr>
          <w:rFonts w:hint="eastAsia" w:eastAsia="宋体"/>
          <w:sz w:val="30"/>
          <w:lang w:val="en-US" w:eastAsia="zh-CN"/>
        </w:rPr>
      </w:pPr>
    </w:p>
    <w:p w14:paraId="0B8CB7E4">
      <w:pPr>
        <w:pStyle w:val="4"/>
        <w:spacing w:line="285" w:lineRule="auto"/>
        <w:rPr>
          <w:rFonts w:hint="eastAsia" w:eastAsia="宋体"/>
          <w:sz w:val="30"/>
          <w:lang w:val="en-US" w:eastAsia="zh-CN"/>
        </w:rPr>
      </w:pPr>
      <w:r>
        <w:rPr>
          <w:rFonts w:hint="eastAsia" w:eastAsia="宋体"/>
          <w:sz w:val="30"/>
          <w:lang w:val="en-US" w:eastAsia="zh-CN"/>
        </w:rPr>
        <w:t>The apostle Paul confirms this dictate of reason, by an explicit and decisive testimony: "For God who commanded the light to shine out of darkness hath shined in our hearts, to give the light of the knowledge of the glory of God, in the face of Jesus Christ."</w:t>
      </w:r>
    </w:p>
    <w:p w14:paraId="0D4CE423">
      <w:pPr>
        <w:pStyle w:val="4"/>
        <w:spacing w:line="285" w:lineRule="auto"/>
        <w:rPr>
          <w:rFonts w:hint="eastAsia" w:eastAsia="宋体"/>
          <w:sz w:val="30"/>
          <w:lang w:val="en-US" w:eastAsia="zh-CN"/>
        </w:rPr>
      </w:pPr>
      <w:r>
        <w:rPr>
          <w:rFonts w:hint="eastAsia" w:eastAsia="宋体"/>
          <w:sz w:val="30"/>
          <w:lang w:val="en-US" w:eastAsia="zh-CN"/>
        </w:rPr>
        <w:t>使徒保罗通过明确而决定性的见证确认了这个理性的判断："那吩咐光从黑暗里照出来的神，已经照在我们心里，叫我们得知神荣耀的光显在耶稣基督的面上。"</w:t>
      </w:r>
    </w:p>
    <w:p w14:paraId="06D5FD7A">
      <w:pPr>
        <w:pStyle w:val="4"/>
        <w:spacing w:line="285" w:lineRule="auto"/>
        <w:rPr>
          <w:rFonts w:hint="eastAsia" w:eastAsia="宋体"/>
          <w:sz w:val="30"/>
          <w:lang w:val="en-US" w:eastAsia="zh-CN"/>
        </w:rPr>
      </w:pPr>
    </w:p>
    <w:p w14:paraId="63DBC09E">
      <w:pPr>
        <w:pStyle w:val="4"/>
        <w:spacing w:line="285" w:lineRule="auto"/>
        <w:rPr>
          <w:rFonts w:hint="eastAsia" w:eastAsia="宋体"/>
          <w:sz w:val="30"/>
          <w:lang w:val="en-US" w:eastAsia="zh-CN"/>
        </w:rPr>
      </w:pPr>
      <w:r>
        <w:rPr>
          <w:rFonts w:hint="eastAsia" w:eastAsia="宋体"/>
          <w:sz w:val="30"/>
          <w:lang w:val="en-US" w:eastAsia="zh-CN"/>
        </w:rPr>
        <w:t>Again, "For we are his workmanship, created in Christ Jesus unto good works."</w:t>
      </w:r>
    </w:p>
    <w:p w14:paraId="19F7D078">
      <w:pPr>
        <w:pStyle w:val="4"/>
        <w:spacing w:line="285" w:lineRule="auto"/>
        <w:rPr>
          <w:rFonts w:hint="eastAsia" w:eastAsia="宋体"/>
          <w:sz w:val="30"/>
          <w:lang w:val="en-US" w:eastAsia="zh-CN"/>
        </w:rPr>
      </w:pPr>
      <w:r>
        <w:rPr>
          <w:rFonts w:hint="eastAsia" w:eastAsia="宋体"/>
          <w:sz w:val="30"/>
          <w:lang w:val="en-US" w:eastAsia="zh-CN"/>
        </w:rPr>
        <w:t>再者，"我们是祂的工作，在基督耶稣里造成的，为要叫我们行善。"</w:t>
      </w:r>
    </w:p>
    <w:p w14:paraId="1604E259">
      <w:pPr>
        <w:pStyle w:val="4"/>
        <w:spacing w:line="285" w:lineRule="auto"/>
        <w:rPr>
          <w:rFonts w:hint="eastAsia" w:eastAsia="宋体"/>
          <w:sz w:val="30"/>
          <w:lang w:val="en-US" w:eastAsia="zh-CN"/>
        </w:rPr>
      </w:pPr>
    </w:p>
    <w:p w14:paraId="4DB12416">
      <w:pPr>
        <w:pStyle w:val="4"/>
        <w:spacing w:line="285" w:lineRule="auto"/>
        <w:rPr>
          <w:rFonts w:hint="eastAsia" w:eastAsia="宋体"/>
          <w:sz w:val="30"/>
          <w:lang w:val="en-US" w:eastAsia="zh-CN"/>
        </w:rPr>
      </w:pPr>
      <w:r>
        <w:rPr>
          <w:rFonts w:hint="eastAsia" w:eastAsia="宋体"/>
          <w:sz w:val="30"/>
          <w:lang w:val="en-US" w:eastAsia="zh-CN"/>
        </w:rPr>
        <w:t>Accordingly, the new birth is ascribed to God alone.</w:t>
      </w:r>
    </w:p>
    <w:p w14:paraId="4E773C1B">
      <w:pPr>
        <w:pStyle w:val="4"/>
        <w:spacing w:line="285" w:lineRule="auto"/>
        <w:rPr>
          <w:rFonts w:hint="eastAsia" w:eastAsia="宋体"/>
          <w:sz w:val="30"/>
          <w:lang w:val="en-US" w:eastAsia="zh-CN"/>
        </w:rPr>
      </w:pPr>
      <w:r>
        <w:rPr>
          <w:rFonts w:hint="eastAsia" w:eastAsia="宋体"/>
          <w:sz w:val="30"/>
          <w:lang w:val="en-US" w:eastAsia="zh-CN"/>
        </w:rPr>
        <w:t>因此，重生唯独归功于神。</w:t>
      </w:r>
    </w:p>
    <w:p w14:paraId="54D909EE">
      <w:pPr>
        <w:pStyle w:val="4"/>
        <w:spacing w:line="285" w:lineRule="auto"/>
        <w:rPr>
          <w:rFonts w:hint="eastAsia" w:eastAsia="宋体"/>
          <w:sz w:val="30"/>
          <w:lang w:val="en-US" w:eastAsia="zh-CN"/>
        </w:rPr>
      </w:pPr>
    </w:p>
    <w:p w14:paraId="30FA2086">
      <w:pPr>
        <w:pStyle w:val="4"/>
        <w:spacing w:line="285" w:lineRule="auto"/>
        <w:rPr>
          <w:rFonts w:hint="eastAsia" w:eastAsia="宋体"/>
          <w:sz w:val="30"/>
          <w:lang w:val="en-US" w:eastAsia="zh-CN"/>
        </w:rPr>
      </w:pPr>
    </w:p>
    <w:p w14:paraId="74546619">
      <w:pPr>
        <w:pStyle w:val="10"/>
        <w:numPr>
          <w:ilvl w:val="0"/>
          <w:numId w:val="0"/>
        </w:numPr>
        <w:tabs>
          <w:tab w:val="left" w:pos="462"/>
        </w:tabs>
        <w:spacing w:before="298" w:after="0" w:line="285" w:lineRule="auto"/>
        <w:ind w:left="99" w:leftChars="0" w:right="97" w:rightChars="0"/>
        <w:jc w:val="both"/>
        <w:rPr>
          <w:rFonts w:hint="eastAsia"/>
          <w:sz w:val="30"/>
          <w:szCs w:val="30"/>
        </w:rPr>
      </w:pPr>
      <w:r>
        <w:rPr>
          <w:rFonts w:hint="eastAsia"/>
          <w:sz w:val="30"/>
          <w:szCs w:val="30"/>
        </w:rPr>
        <w:t>Who are born, not of blood, nor of the will of the flesh, nor of the will of man, but of God.</w:t>
      </w:r>
    </w:p>
    <w:p w14:paraId="5440C826">
      <w:pPr>
        <w:pStyle w:val="10"/>
        <w:numPr>
          <w:ilvl w:val="0"/>
          <w:numId w:val="0"/>
        </w:numPr>
        <w:tabs>
          <w:tab w:val="left" w:pos="462"/>
        </w:tabs>
        <w:spacing w:before="298" w:after="0" w:line="285" w:lineRule="auto"/>
        <w:ind w:left="99" w:leftChars="0" w:right="97" w:rightChars="0"/>
        <w:jc w:val="both"/>
        <w:rPr>
          <w:rFonts w:hint="eastAsia"/>
          <w:sz w:val="30"/>
          <w:szCs w:val="30"/>
        </w:rPr>
      </w:pPr>
      <w:r>
        <w:rPr>
          <w:rFonts w:hint="eastAsia"/>
          <w:sz w:val="30"/>
          <w:szCs w:val="30"/>
        </w:rPr>
        <w:t>这些人的重生，不是由于血气，不是由于肉体的意愿，也不是由于人的意愿，乃是由于神。</w:t>
      </w:r>
    </w:p>
    <w:p w14:paraId="7279DF65">
      <w:pPr>
        <w:pStyle w:val="10"/>
        <w:numPr>
          <w:ilvl w:val="0"/>
          <w:numId w:val="0"/>
        </w:numPr>
        <w:tabs>
          <w:tab w:val="left" w:pos="462"/>
        </w:tabs>
        <w:spacing w:before="298" w:after="0" w:line="285" w:lineRule="auto"/>
        <w:ind w:left="99" w:leftChars="0" w:right="97" w:rightChars="0"/>
        <w:jc w:val="both"/>
        <w:rPr>
          <w:rFonts w:hint="eastAsia"/>
          <w:sz w:val="30"/>
          <w:szCs w:val="30"/>
        </w:rPr>
      </w:pPr>
    </w:p>
    <w:p w14:paraId="1D14F993">
      <w:pPr>
        <w:pStyle w:val="10"/>
        <w:numPr>
          <w:ilvl w:val="0"/>
          <w:numId w:val="0"/>
        </w:numPr>
        <w:tabs>
          <w:tab w:val="left" w:pos="462"/>
        </w:tabs>
        <w:spacing w:before="298" w:after="0" w:line="285" w:lineRule="auto"/>
        <w:ind w:left="99" w:leftChars="0" w:right="97" w:rightChars="0"/>
        <w:jc w:val="both"/>
        <w:rPr>
          <w:rFonts w:hint="eastAsia"/>
          <w:sz w:val="30"/>
          <w:szCs w:val="30"/>
        </w:rPr>
      </w:pPr>
      <w:r>
        <w:rPr>
          <w:rFonts w:hint="eastAsia"/>
          <w:sz w:val="30"/>
          <w:szCs w:val="30"/>
        </w:rPr>
        <w:t>The attempt to make man a co-operator with God in this work, is as absurd, as to suppose that the dust out of which Adam's body was formed co-operated with the power of God in its creation.</w:t>
      </w:r>
    </w:p>
    <w:p w14:paraId="2673FA03">
      <w:pPr>
        <w:pStyle w:val="10"/>
        <w:numPr>
          <w:ilvl w:val="0"/>
          <w:numId w:val="0"/>
        </w:numPr>
        <w:tabs>
          <w:tab w:val="left" w:pos="462"/>
        </w:tabs>
        <w:spacing w:before="298" w:after="0" w:line="285" w:lineRule="auto"/>
        <w:ind w:left="99" w:leftChars="0" w:right="97" w:rightChars="0"/>
        <w:jc w:val="both"/>
        <w:rPr>
          <w:rFonts w:hint="eastAsia"/>
          <w:sz w:val="30"/>
          <w:szCs w:val="30"/>
        </w:rPr>
      </w:pPr>
      <w:r>
        <w:rPr>
          <w:rFonts w:hint="eastAsia"/>
          <w:sz w:val="30"/>
          <w:szCs w:val="30"/>
        </w:rPr>
        <w:t>试图让人在这项工作中与神合作，就如同认为造亚当身体的尘土在创造过程中与神的大能合作一样荒谬。</w:t>
      </w:r>
    </w:p>
    <w:p w14:paraId="7444CA5A">
      <w:pPr>
        <w:pStyle w:val="10"/>
        <w:numPr>
          <w:ilvl w:val="0"/>
          <w:numId w:val="0"/>
        </w:numPr>
        <w:tabs>
          <w:tab w:val="left" w:pos="462"/>
        </w:tabs>
        <w:spacing w:before="298" w:after="0" w:line="285" w:lineRule="auto"/>
        <w:ind w:left="99" w:leftChars="0" w:right="97" w:rightChars="0"/>
        <w:jc w:val="both"/>
        <w:rPr>
          <w:rFonts w:hint="eastAsia"/>
          <w:sz w:val="30"/>
          <w:szCs w:val="30"/>
        </w:rPr>
      </w:pPr>
    </w:p>
    <w:p w14:paraId="3165069B">
      <w:pPr>
        <w:pStyle w:val="10"/>
        <w:numPr>
          <w:ilvl w:val="0"/>
          <w:numId w:val="0"/>
        </w:numPr>
        <w:tabs>
          <w:tab w:val="left" w:pos="462"/>
        </w:tabs>
        <w:spacing w:before="298" w:after="0" w:line="285" w:lineRule="auto"/>
        <w:ind w:left="99" w:leftChars="0" w:right="97" w:rightChars="0"/>
        <w:jc w:val="both"/>
        <w:rPr>
          <w:rFonts w:hint="eastAsia"/>
          <w:sz w:val="30"/>
          <w:szCs w:val="30"/>
        </w:rPr>
      </w:pPr>
      <w:r>
        <w:rPr>
          <w:rFonts w:hint="eastAsia"/>
          <w:sz w:val="30"/>
          <w:szCs w:val="30"/>
        </w:rPr>
        <w:t>In what conceivable way can a soul, dead in sin, co-operate in the production of spiritual life?</w:t>
      </w:r>
    </w:p>
    <w:p w14:paraId="05E196FC">
      <w:pPr>
        <w:pStyle w:val="10"/>
        <w:numPr>
          <w:ilvl w:val="0"/>
          <w:numId w:val="0"/>
        </w:numPr>
        <w:tabs>
          <w:tab w:val="left" w:pos="462"/>
        </w:tabs>
        <w:spacing w:before="298" w:after="0" w:line="285" w:lineRule="auto"/>
        <w:ind w:left="99" w:leftChars="0" w:right="97" w:rightChars="0"/>
        <w:jc w:val="both"/>
        <w:rPr>
          <w:rFonts w:hint="eastAsia"/>
          <w:sz w:val="30"/>
          <w:szCs w:val="30"/>
        </w:rPr>
      </w:pPr>
      <w:r>
        <w:rPr>
          <w:rFonts w:hint="eastAsia"/>
          <w:sz w:val="30"/>
          <w:szCs w:val="30"/>
        </w:rPr>
        <w:t>一个在罪中死了的灵魂，怎么可能在产生属灵生命的过程中有所合作呢？</w:t>
      </w:r>
    </w:p>
    <w:p w14:paraId="3CC09B5A">
      <w:pPr>
        <w:pStyle w:val="10"/>
        <w:numPr>
          <w:ilvl w:val="0"/>
          <w:numId w:val="0"/>
        </w:numPr>
        <w:tabs>
          <w:tab w:val="left" w:pos="462"/>
        </w:tabs>
        <w:spacing w:before="298" w:after="0" w:line="285" w:lineRule="auto"/>
        <w:ind w:left="99" w:leftChars="0" w:right="97" w:rightChars="0"/>
        <w:jc w:val="both"/>
        <w:rPr>
          <w:rFonts w:hint="eastAsia"/>
          <w:sz w:val="30"/>
          <w:szCs w:val="30"/>
        </w:rPr>
      </w:pPr>
    </w:p>
    <w:p w14:paraId="54F042F1">
      <w:pPr>
        <w:pStyle w:val="10"/>
        <w:numPr>
          <w:ilvl w:val="0"/>
          <w:numId w:val="0"/>
        </w:numPr>
        <w:tabs>
          <w:tab w:val="left" w:pos="462"/>
        </w:tabs>
        <w:spacing w:before="298" w:after="0" w:line="285" w:lineRule="auto"/>
        <w:ind w:left="99" w:leftChars="0" w:right="97" w:rightChars="0"/>
        <w:jc w:val="both"/>
        <w:rPr>
          <w:rFonts w:hint="eastAsia"/>
          <w:sz w:val="30"/>
          <w:szCs w:val="30"/>
        </w:rPr>
      </w:pPr>
      <w:r>
        <w:rPr>
          <w:rFonts w:hint="eastAsia"/>
          <w:sz w:val="30"/>
          <w:szCs w:val="30"/>
        </w:rPr>
        <w:t>Talk not of the freedom of the will: the will, as much as any other faculty, is under the influence of depravity.</w:t>
      </w:r>
    </w:p>
    <w:p w14:paraId="5C8273B2">
      <w:pPr>
        <w:pStyle w:val="10"/>
        <w:numPr>
          <w:ilvl w:val="0"/>
          <w:numId w:val="0"/>
        </w:numPr>
        <w:tabs>
          <w:tab w:val="left" w:pos="462"/>
        </w:tabs>
        <w:spacing w:before="298" w:after="0" w:line="285" w:lineRule="auto"/>
        <w:ind w:left="99" w:leftChars="0" w:right="97" w:rightChars="0"/>
        <w:jc w:val="both"/>
        <w:rPr>
          <w:rFonts w:hint="eastAsia"/>
          <w:sz w:val="30"/>
          <w:szCs w:val="30"/>
        </w:rPr>
      </w:pPr>
      <w:r>
        <w:rPr>
          <w:rFonts w:hint="eastAsia"/>
          <w:sz w:val="30"/>
          <w:szCs w:val="30"/>
        </w:rPr>
        <w:t>不要谈论意志的自由：意志和其他官能一样，都在败坏的影响之下。</w:t>
      </w:r>
    </w:p>
    <w:p w14:paraId="4F29E433">
      <w:pPr>
        <w:pStyle w:val="10"/>
        <w:numPr>
          <w:ilvl w:val="0"/>
          <w:numId w:val="0"/>
        </w:numPr>
        <w:tabs>
          <w:tab w:val="left" w:pos="462"/>
        </w:tabs>
        <w:spacing w:before="298" w:after="0" w:line="285" w:lineRule="auto"/>
        <w:ind w:left="99" w:leftChars="0" w:right="97" w:rightChars="0"/>
        <w:jc w:val="both"/>
        <w:rPr>
          <w:rFonts w:hint="eastAsia"/>
          <w:sz w:val="30"/>
          <w:szCs w:val="30"/>
        </w:rPr>
      </w:pPr>
    </w:p>
    <w:p w14:paraId="13D8E03B">
      <w:pPr>
        <w:pStyle w:val="10"/>
        <w:numPr>
          <w:ilvl w:val="0"/>
          <w:numId w:val="0"/>
        </w:numPr>
        <w:tabs>
          <w:tab w:val="left" w:pos="462"/>
        </w:tabs>
        <w:spacing w:before="298" w:after="0" w:line="285" w:lineRule="auto"/>
        <w:ind w:left="99" w:leftChars="0" w:right="97" w:rightChars="0"/>
        <w:jc w:val="both"/>
        <w:rPr>
          <w:rFonts w:hint="eastAsia"/>
          <w:sz w:val="30"/>
          <w:szCs w:val="30"/>
        </w:rPr>
      </w:pPr>
      <w:r>
        <w:rPr>
          <w:rFonts w:hint="eastAsia"/>
          <w:sz w:val="30"/>
          <w:szCs w:val="30"/>
        </w:rPr>
        <w:t>If the will were capable of putting forth one right volition, one holy act, the new creation would be unnecessary; for life, in that case, would have an actual existence in the soul of man.</w:t>
      </w:r>
    </w:p>
    <w:p w14:paraId="7CCA00E1">
      <w:pPr>
        <w:pStyle w:val="10"/>
        <w:numPr>
          <w:ilvl w:val="0"/>
          <w:numId w:val="0"/>
        </w:numPr>
        <w:tabs>
          <w:tab w:val="left" w:pos="462"/>
        </w:tabs>
        <w:spacing w:before="298" w:after="0" w:line="285" w:lineRule="auto"/>
        <w:ind w:left="99" w:leftChars="0" w:right="97" w:rightChars="0"/>
        <w:jc w:val="both"/>
        <w:rPr>
          <w:rFonts w:hint="eastAsia"/>
          <w:sz w:val="30"/>
          <w:szCs w:val="30"/>
        </w:rPr>
      </w:pPr>
      <w:r>
        <w:rPr>
          <w:rFonts w:hint="eastAsia"/>
          <w:sz w:val="30"/>
          <w:szCs w:val="30"/>
        </w:rPr>
        <w:t>如果意志能够产生一个正确的意愿，一个圣洁的行为，新造的工作就不必要了；因为在那种情况下，生命就已经实际存在于人的灵魂中了。</w:t>
      </w:r>
    </w:p>
    <w:p w14:paraId="2B1C8F5B">
      <w:pPr>
        <w:pStyle w:val="10"/>
        <w:numPr>
          <w:ilvl w:val="0"/>
          <w:numId w:val="0"/>
        </w:numPr>
        <w:tabs>
          <w:tab w:val="left" w:pos="462"/>
        </w:tabs>
        <w:spacing w:before="298" w:after="0" w:line="285" w:lineRule="auto"/>
        <w:ind w:left="99" w:leftChars="0" w:right="97" w:rightChars="0"/>
        <w:jc w:val="both"/>
        <w:rPr>
          <w:rFonts w:hint="eastAsia"/>
          <w:sz w:val="30"/>
          <w:szCs w:val="30"/>
        </w:rPr>
      </w:pPr>
    </w:p>
    <w:p w14:paraId="2E1E1CB3">
      <w:pPr>
        <w:pStyle w:val="10"/>
        <w:numPr>
          <w:ilvl w:val="0"/>
          <w:numId w:val="0"/>
        </w:numPr>
        <w:tabs>
          <w:tab w:val="left" w:pos="462"/>
        </w:tabs>
        <w:spacing w:before="298" w:after="0" w:line="285" w:lineRule="auto"/>
        <w:ind w:left="99" w:leftChars="0" w:right="97" w:rightChars="0"/>
        <w:jc w:val="both"/>
        <w:rPr>
          <w:rFonts w:hint="eastAsia"/>
          <w:sz w:val="30"/>
          <w:szCs w:val="30"/>
        </w:rPr>
      </w:pPr>
      <w:r>
        <w:rPr>
          <w:rFonts w:hint="eastAsia"/>
          <w:sz w:val="30"/>
          <w:szCs w:val="30"/>
        </w:rPr>
        <w:t>Let it be remembered then, that God is the author of the new creature.</w:t>
      </w:r>
    </w:p>
    <w:p w14:paraId="5E93098E">
      <w:pPr>
        <w:pStyle w:val="10"/>
        <w:numPr>
          <w:ilvl w:val="0"/>
          <w:numId w:val="0"/>
        </w:numPr>
        <w:tabs>
          <w:tab w:val="left" w:pos="462"/>
        </w:tabs>
        <w:spacing w:before="298" w:after="0" w:line="285" w:lineRule="auto"/>
        <w:ind w:left="99" w:leftChars="0" w:right="97" w:rightChars="0"/>
        <w:jc w:val="both"/>
        <w:rPr>
          <w:rFonts w:hint="eastAsia"/>
          <w:sz w:val="30"/>
          <w:szCs w:val="30"/>
        </w:rPr>
      </w:pPr>
      <w:r>
        <w:rPr>
          <w:rFonts w:hint="eastAsia"/>
          <w:sz w:val="30"/>
          <w:szCs w:val="30"/>
        </w:rPr>
        <w:t>因此要记住，神是新造之人的创造者。</w:t>
      </w:r>
    </w:p>
    <w:p w14:paraId="6FDD9E02">
      <w:pPr>
        <w:pStyle w:val="10"/>
        <w:numPr>
          <w:ilvl w:val="0"/>
          <w:numId w:val="0"/>
        </w:numPr>
        <w:tabs>
          <w:tab w:val="left" w:pos="462"/>
        </w:tabs>
        <w:spacing w:before="298" w:after="0" w:line="285" w:lineRule="auto"/>
        <w:ind w:left="99" w:leftChars="0" w:right="97" w:rightChars="0"/>
        <w:jc w:val="both"/>
        <w:rPr>
          <w:rFonts w:hint="eastAsia"/>
          <w:sz w:val="30"/>
          <w:szCs w:val="30"/>
        </w:rPr>
      </w:pPr>
    </w:p>
    <w:p w14:paraId="447D11E6">
      <w:pPr>
        <w:pStyle w:val="10"/>
        <w:numPr>
          <w:ilvl w:val="0"/>
          <w:numId w:val="0"/>
        </w:numPr>
        <w:tabs>
          <w:tab w:val="left" w:pos="462"/>
        </w:tabs>
        <w:spacing w:before="298" w:after="0" w:line="285" w:lineRule="auto"/>
        <w:ind w:left="99" w:leftChars="0" w:right="97" w:rightChars="0"/>
        <w:jc w:val="both"/>
        <w:rPr>
          <w:rFonts w:hint="eastAsia"/>
          <w:sz w:val="30"/>
          <w:szCs w:val="30"/>
        </w:rPr>
      </w:pPr>
      <w:r>
        <w:rPr>
          <w:rFonts w:hint="eastAsia"/>
          <w:sz w:val="30"/>
          <w:szCs w:val="30"/>
        </w:rPr>
        <w:t>The efficiency in this work belongs entirely to him.</w:t>
      </w:r>
    </w:p>
    <w:p w14:paraId="4F1F840A">
      <w:pPr>
        <w:pStyle w:val="10"/>
        <w:numPr>
          <w:ilvl w:val="0"/>
          <w:numId w:val="0"/>
        </w:numPr>
        <w:tabs>
          <w:tab w:val="left" w:pos="462"/>
        </w:tabs>
        <w:spacing w:before="298" w:after="0" w:line="285" w:lineRule="auto"/>
        <w:ind w:left="99" w:leftChars="0" w:right="97" w:rightChars="0"/>
        <w:jc w:val="both"/>
        <w:rPr>
          <w:rFonts w:hint="eastAsia"/>
          <w:sz w:val="30"/>
          <w:szCs w:val="30"/>
        </w:rPr>
      </w:pPr>
      <w:r>
        <w:rPr>
          <w:rFonts w:hint="eastAsia"/>
          <w:sz w:val="30"/>
          <w:szCs w:val="30"/>
        </w:rPr>
        <w:t>这工作的功效完全属于祂。</w:t>
      </w:r>
    </w:p>
    <w:p w14:paraId="05CF2B2C">
      <w:pPr>
        <w:pStyle w:val="10"/>
        <w:numPr>
          <w:ilvl w:val="0"/>
          <w:numId w:val="0"/>
        </w:numPr>
        <w:tabs>
          <w:tab w:val="left" w:pos="462"/>
        </w:tabs>
        <w:spacing w:before="298" w:after="0" w:line="285" w:lineRule="auto"/>
        <w:ind w:left="99" w:leftChars="0" w:right="97" w:rightChars="0"/>
        <w:jc w:val="both"/>
        <w:rPr>
          <w:rFonts w:hint="eastAsia"/>
          <w:sz w:val="30"/>
          <w:szCs w:val="30"/>
        </w:rPr>
      </w:pPr>
    </w:p>
    <w:p w14:paraId="152D2CCB">
      <w:pPr>
        <w:pStyle w:val="10"/>
        <w:numPr>
          <w:ilvl w:val="0"/>
          <w:numId w:val="0"/>
        </w:numPr>
        <w:tabs>
          <w:tab w:val="left" w:pos="462"/>
        </w:tabs>
        <w:spacing w:before="298" w:after="0" w:line="285" w:lineRule="auto"/>
        <w:ind w:left="99" w:leftChars="0" w:right="97" w:rightChars="0"/>
        <w:jc w:val="both"/>
        <w:rPr>
          <w:rFonts w:hint="eastAsia"/>
          <w:sz w:val="30"/>
          <w:szCs w:val="30"/>
        </w:rPr>
      </w:pPr>
      <w:r>
        <w:rPr>
          <w:rFonts w:hint="eastAsia"/>
          <w:sz w:val="30"/>
          <w:szCs w:val="30"/>
        </w:rPr>
        <w:t>There is no divided agency in the work; though means are appointed to be employed, on which it is proper, even for the unregenerate to attend.</w:t>
      </w:r>
    </w:p>
    <w:p w14:paraId="6C8D7083">
      <w:pPr>
        <w:pStyle w:val="10"/>
        <w:numPr>
          <w:ilvl w:val="0"/>
          <w:numId w:val="0"/>
        </w:numPr>
        <w:tabs>
          <w:tab w:val="left" w:pos="462"/>
        </w:tabs>
        <w:spacing w:before="298" w:after="0" w:line="285" w:lineRule="auto"/>
        <w:ind w:left="99" w:leftChars="0" w:right="97" w:rightChars="0"/>
        <w:jc w:val="both"/>
        <w:rPr>
          <w:rFonts w:hint="eastAsia"/>
          <w:sz w:val="30"/>
          <w:szCs w:val="30"/>
        </w:rPr>
      </w:pPr>
      <w:r>
        <w:rPr>
          <w:rFonts w:hint="eastAsia"/>
          <w:sz w:val="30"/>
          <w:szCs w:val="30"/>
        </w:rPr>
        <w:t>这工作中没有分散的代理；虽然有指定要使用的方法，即使未重生的人也适合参与其中。</w:t>
      </w:r>
    </w:p>
    <w:p w14:paraId="3B8ED031">
      <w:pPr>
        <w:pStyle w:val="10"/>
        <w:numPr>
          <w:ilvl w:val="0"/>
          <w:numId w:val="0"/>
        </w:numPr>
        <w:tabs>
          <w:tab w:val="left" w:pos="462"/>
        </w:tabs>
        <w:spacing w:before="298" w:after="0" w:line="285" w:lineRule="auto"/>
        <w:ind w:left="99" w:leftChars="0" w:right="97" w:rightChars="0"/>
        <w:jc w:val="both"/>
        <w:rPr>
          <w:rFonts w:hint="eastAsia"/>
          <w:sz w:val="30"/>
          <w:szCs w:val="30"/>
        </w:rPr>
      </w:pPr>
    </w:p>
    <w:p w14:paraId="5816D0AF">
      <w:pPr>
        <w:pStyle w:val="10"/>
        <w:numPr>
          <w:ilvl w:val="0"/>
          <w:numId w:val="0"/>
        </w:numPr>
        <w:tabs>
          <w:tab w:val="left" w:pos="462"/>
        </w:tabs>
        <w:spacing w:before="298" w:after="0" w:line="285" w:lineRule="auto"/>
        <w:ind w:left="99" w:leftChars="0" w:right="97" w:rightChars="0"/>
        <w:jc w:val="both"/>
        <w:rPr>
          <w:rFonts w:hint="eastAsia"/>
          <w:sz w:val="30"/>
          <w:szCs w:val="30"/>
        </w:rPr>
      </w:pPr>
      <w:r>
        <w:rPr>
          <w:rFonts w:hint="eastAsia"/>
          <w:sz w:val="30"/>
          <w:szCs w:val="30"/>
        </w:rPr>
        <w:t>The efficiency of God in the new creation, no more excludes the use of appropriate means, than his efficiency in the natural world, where second causes are employed, while the efficiency is of God.</w:t>
      </w:r>
    </w:p>
    <w:p w14:paraId="4CB7BCBC">
      <w:pPr>
        <w:pStyle w:val="10"/>
        <w:numPr>
          <w:ilvl w:val="0"/>
          <w:numId w:val="0"/>
        </w:numPr>
        <w:tabs>
          <w:tab w:val="left" w:pos="462"/>
        </w:tabs>
        <w:spacing w:before="298" w:after="0" w:line="285" w:lineRule="auto"/>
        <w:ind w:left="99" w:leftChars="0" w:right="97" w:rightChars="0"/>
        <w:jc w:val="both"/>
        <w:rPr>
          <w:rFonts w:hint="eastAsia"/>
          <w:sz w:val="30"/>
          <w:szCs w:val="30"/>
        </w:rPr>
      </w:pPr>
      <w:r>
        <w:rPr>
          <w:rFonts w:hint="eastAsia"/>
          <w:sz w:val="30"/>
          <w:szCs w:val="30"/>
        </w:rPr>
        <w:t>神在新造中的功效，并不排除使用适当的方法，就如同祂在自然界中的功效一样，虽然使用了次要因素，但功效仍是出于神。</w:t>
      </w:r>
    </w:p>
    <w:p w14:paraId="626559DC">
      <w:pPr>
        <w:pStyle w:val="10"/>
        <w:numPr>
          <w:ilvl w:val="0"/>
          <w:numId w:val="0"/>
        </w:numPr>
        <w:tabs>
          <w:tab w:val="left" w:pos="462"/>
        </w:tabs>
        <w:spacing w:before="298" w:after="0" w:line="285" w:lineRule="auto"/>
        <w:ind w:left="99" w:leftChars="0" w:right="97" w:rightChars="0"/>
        <w:jc w:val="both"/>
        <w:rPr>
          <w:rFonts w:hint="eastAsia"/>
          <w:sz w:val="30"/>
          <w:szCs w:val="30"/>
        </w:rPr>
      </w:pPr>
    </w:p>
    <w:p w14:paraId="73457DEC">
      <w:pPr>
        <w:pStyle w:val="10"/>
        <w:numPr>
          <w:ilvl w:val="0"/>
          <w:numId w:val="0"/>
        </w:numPr>
        <w:tabs>
          <w:tab w:val="left" w:pos="462"/>
        </w:tabs>
        <w:spacing w:before="298" w:after="0" w:line="285" w:lineRule="auto"/>
        <w:ind w:left="99" w:leftChars="0" w:right="97" w:rightChars="0"/>
        <w:jc w:val="both"/>
        <w:rPr>
          <w:rFonts w:hint="eastAsia"/>
          <w:sz w:val="30"/>
          <w:szCs w:val="30"/>
        </w:rPr>
      </w:pPr>
      <w:r>
        <w:rPr>
          <w:rFonts w:hint="eastAsia"/>
          <w:sz w:val="30"/>
          <w:szCs w:val="30"/>
        </w:rPr>
        <w:t>II. In the second place, I am to guard you against some mistakes into which you are liable to fall, in relation to this work of almighty power.</w:t>
      </w:r>
    </w:p>
    <w:p w14:paraId="7CF61E33">
      <w:pPr>
        <w:pStyle w:val="10"/>
        <w:numPr>
          <w:ilvl w:val="0"/>
          <w:numId w:val="0"/>
        </w:numPr>
        <w:tabs>
          <w:tab w:val="left" w:pos="462"/>
        </w:tabs>
        <w:spacing w:before="298" w:after="0" w:line="285" w:lineRule="auto"/>
        <w:ind w:left="99" w:leftChars="0" w:right="97" w:rightChars="0"/>
        <w:jc w:val="both"/>
        <w:rPr>
          <w:rFonts w:hint="eastAsia"/>
          <w:sz w:val="30"/>
          <w:szCs w:val="30"/>
        </w:rPr>
      </w:pPr>
      <w:r>
        <w:rPr>
          <w:rFonts w:hint="eastAsia"/>
          <w:sz w:val="30"/>
          <w:szCs w:val="30"/>
        </w:rPr>
        <w:t>二、其次，我要防止你们在关于这全能之工作上可能陷入的一些错误。</w:t>
      </w:r>
    </w:p>
    <w:p w14:paraId="54AEE4F9">
      <w:pPr>
        <w:pStyle w:val="10"/>
        <w:numPr>
          <w:ilvl w:val="0"/>
          <w:numId w:val="0"/>
        </w:numPr>
        <w:tabs>
          <w:tab w:val="left" w:pos="462"/>
        </w:tabs>
        <w:spacing w:before="298" w:after="0" w:line="285" w:lineRule="auto"/>
        <w:ind w:left="99" w:leftChars="0" w:right="97" w:rightChars="0"/>
        <w:jc w:val="both"/>
        <w:rPr>
          <w:rFonts w:hint="eastAsia"/>
          <w:sz w:val="30"/>
          <w:szCs w:val="30"/>
        </w:rPr>
      </w:pPr>
    </w:p>
    <w:p w14:paraId="3734BD0B">
      <w:pPr>
        <w:pStyle w:val="10"/>
        <w:numPr>
          <w:ilvl w:val="0"/>
          <w:numId w:val="0"/>
        </w:numPr>
        <w:tabs>
          <w:tab w:val="left" w:pos="462"/>
        </w:tabs>
        <w:spacing w:before="298" w:after="0" w:line="285" w:lineRule="auto"/>
        <w:ind w:left="99" w:leftChars="0" w:right="97" w:rightChars="0"/>
        <w:jc w:val="both"/>
        <w:rPr>
          <w:rFonts w:hint="eastAsia"/>
          <w:sz w:val="30"/>
          <w:szCs w:val="30"/>
        </w:rPr>
      </w:pPr>
      <w:r>
        <w:rPr>
          <w:rFonts w:hint="eastAsia"/>
          <w:sz w:val="30"/>
          <w:szCs w:val="30"/>
        </w:rPr>
        <w:t>1.In the new creation, the substance of the soul is not changed.</w:t>
      </w:r>
    </w:p>
    <w:p w14:paraId="2D2983CA">
      <w:pPr>
        <w:pStyle w:val="10"/>
        <w:numPr>
          <w:ilvl w:val="0"/>
          <w:numId w:val="0"/>
        </w:numPr>
        <w:tabs>
          <w:tab w:val="left" w:pos="462"/>
        </w:tabs>
        <w:spacing w:before="298" w:after="0" w:line="285" w:lineRule="auto"/>
        <w:ind w:left="99" w:leftChars="0" w:right="97" w:rightChars="0"/>
        <w:jc w:val="both"/>
        <w:rPr>
          <w:rFonts w:hint="eastAsia"/>
          <w:sz w:val="30"/>
          <w:szCs w:val="30"/>
        </w:rPr>
      </w:pPr>
      <w:r>
        <w:rPr>
          <w:rFonts w:hint="eastAsia"/>
          <w:sz w:val="30"/>
          <w:szCs w:val="30"/>
        </w:rPr>
        <w:t>1.在新造的过程中，灵魂的本质并没有改变。</w:t>
      </w:r>
    </w:p>
    <w:p w14:paraId="3A9B18EE">
      <w:pPr>
        <w:pStyle w:val="10"/>
        <w:numPr>
          <w:ilvl w:val="0"/>
          <w:numId w:val="0"/>
        </w:numPr>
        <w:tabs>
          <w:tab w:val="left" w:pos="462"/>
        </w:tabs>
        <w:spacing w:before="298" w:after="0" w:line="285" w:lineRule="auto"/>
        <w:ind w:left="99" w:leftChars="0" w:right="97" w:rightChars="0"/>
        <w:jc w:val="both"/>
        <w:rPr>
          <w:rFonts w:hint="eastAsia"/>
          <w:sz w:val="30"/>
          <w:szCs w:val="30"/>
        </w:rPr>
      </w:pPr>
    </w:p>
    <w:p w14:paraId="361FC5AD">
      <w:pPr>
        <w:pStyle w:val="10"/>
        <w:numPr>
          <w:ilvl w:val="0"/>
          <w:numId w:val="0"/>
        </w:numPr>
        <w:tabs>
          <w:tab w:val="left" w:pos="462"/>
        </w:tabs>
        <w:spacing w:before="298" w:after="0" w:line="285" w:lineRule="auto"/>
        <w:ind w:left="99" w:leftChars="0" w:right="97" w:rightChars="0"/>
        <w:jc w:val="both"/>
        <w:rPr>
          <w:rFonts w:hint="eastAsia"/>
          <w:sz w:val="30"/>
          <w:szCs w:val="30"/>
        </w:rPr>
      </w:pPr>
      <w:r>
        <w:rPr>
          <w:rFonts w:hint="eastAsia"/>
          <w:sz w:val="30"/>
          <w:szCs w:val="30"/>
        </w:rPr>
        <w:t>The soul of man, considered in its essence, needs no change.</w:t>
      </w:r>
    </w:p>
    <w:p w14:paraId="1A78156F">
      <w:pPr>
        <w:pStyle w:val="10"/>
        <w:numPr>
          <w:ilvl w:val="0"/>
          <w:numId w:val="0"/>
        </w:numPr>
        <w:tabs>
          <w:tab w:val="left" w:pos="462"/>
        </w:tabs>
        <w:spacing w:before="298" w:after="0" w:line="285" w:lineRule="auto"/>
        <w:ind w:left="99" w:leftChars="0" w:right="97" w:rightChars="0"/>
        <w:jc w:val="both"/>
        <w:rPr>
          <w:rFonts w:hint="eastAsia"/>
          <w:sz w:val="30"/>
          <w:szCs w:val="30"/>
        </w:rPr>
      </w:pPr>
      <w:r>
        <w:rPr>
          <w:rFonts w:hint="eastAsia"/>
          <w:sz w:val="30"/>
          <w:szCs w:val="30"/>
        </w:rPr>
        <w:t>人的灵魂就其本质而言，不需要改变。</w:t>
      </w:r>
    </w:p>
    <w:p w14:paraId="31BE38BF">
      <w:pPr>
        <w:pStyle w:val="10"/>
        <w:numPr>
          <w:ilvl w:val="0"/>
          <w:numId w:val="0"/>
        </w:numPr>
        <w:tabs>
          <w:tab w:val="left" w:pos="462"/>
        </w:tabs>
        <w:spacing w:before="298" w:after="0" w:line="285" w:lineRule="auto"/>
        <w:ind w:left="99" w:leftChars="0" w:right="97" w:rightChars="0"/>
        <w:jc w:val="both"/>
        <w:rPr>
          <w:rFonts w:hint="eastAsia"/>
          <w:sz w:val="30"/>
          <w:szCs w:val="30"/>
        </w:rPr>
      </w:pPr>
    </w:p>
    <w:p w14:paraId="67B3D116">
      <w:pPr>
        <w:pStyle w:val="10"/>
        <w:numPr>
          <w:ilvl w:val="0"/>
          <w:numId w:val="0"/>
        </w:numPr>
        <w:tabs>
          <w:tab w:val="left" w:pos="462"/>
        </w:tabs>
        <w:spacing w:before="298" w:after="0" w:line="285" w:lineRule="auto"/>
        <w:ind w:left="99" w:leftChars="0" w:right="97" w:rightChars="0"/>
        <w:jc w:val="both"/>
        <w:rPr>
          <w:rFonts w:hint="eastAsia"/>
          <w:sz w:val="30"/>
          <w:szCs w:val="30"/>
        </w:rPr>
      </w:pPr>
      <w:r>
        <w:rPr>
          <w:rFonts w:hint="eastAsia"/>
          <w:sz w:val="30"/>
          <w:szCs w:val="30"/>
        </w:rPr>
        <w:t>The essence of the soul is incapable of corruption.</w:t>
      </w:r>
    </w:p>
    <w:p w14:paraId="5D995081">
      <w:pPr>
        <w:pStyle w:val="10"/>
        <w:numPr>
          <w:ilvl w:val="0"/>
          <w:numId w:val="0"/>
        </w:numPr>
        <w:tabs>
          <w:tab w:val="left" w:pos="462"/>
        </w:tabs>
        <w:spacing w:before="298" w:after="0" w:line="285" w:lineRule="auto"/>
        <w:ind w:left="99" w:leftChars="0" w:right="97" w:rightChars="0"/>
        <w:jc w:val="both"/>
        <w:rPr>
          <w:rFonts w:hint="eastAsia"/>
          <w:sz w:val="30"/>
          <w:szCs w:val="30"/>
        </w:rPr>
      </w:pPr>
      <w:r>
        <w:rPr>
          <w:rFonts w:hint="eastAsia"/>
          <w:sz w:val="30"/>
          <w:szCs w:val="30"/>
        </w:rPr>
        <w:t>灵魂的本质是不会腐败的。</w:t>
      </w:r>
    </w:p>
    <w:p w14:paraId="12D924DC">
      <w:pPr>
        <w:pStyle w:val="10"/>
        <w:numPr>
          <w:ilvl w:val="0"/>
          <w:numId w:val="0"/>
        </w:numPr>
        <w:tabs>
          <w:tab w:val="left" w:pos="462"/>
        </w:tabs>
        <w:spacing w:before="298" w:after="0" w:line="285" w:lineRule="auto"/>
        <w:ind w:left="99" w:leftChars="0" w:right="97" w:rightChars="0"/>
        <w:jc w:val="both"/>
        <w:rPr>
          <w:rFonts w:hint="eastAsia"/>
          <w:sz w:val="30"/>
          <w:szCs w:val="30"/>
        </w:rPr>
      </w:pPr>
    </w:p>
    <w:p w14:paraId="28285510">
      <w:pPr>
        <w:pStyle w:val="10"/>
        <w:numPr>
          <w:ilvl w:val="0"/>
          <w:numId w:val="0"/>
        </w:numPr>
        <w:tabs>
          <w:tab w:val="left" w:pos="462"/>
        </w:tabs>
        <w:spacing w:before="298" w:after="0" w:line="285" w:lineRule="auto"/>
        <w:ind w:left="99" w:leftChars="0" w:right="97" w:rightChars="0"/>
        <w:jc w:val="both"/>
        <w:rPr>
          <w:rFonts w:hint="eastAsia"/>
          <w:sz w:val="30"/>
          <w:szCs w:val="30"/>
        </w:rPr>
      </w:pPr>
      <w:r>
        <w:rPr>
          <w:rFonts w:hint="eastAsia"/>
          <w:sz w:val="30"/>
          <w:szCs w:val="30"/>
        </w:rPr>
        <w:t>As the work of God, it is still "very good," and perfect in its kind.</w:t>
      </w:r>
    </w:p>
    <w:p w14:paraId="25112DE0">
      <w:pPr>
        <w:pStyle w:val="10"/>
        <w:numPr>
          <w:ilvl w:val="0"/>
          <w:numId w:val="0"/>
        </w:numPr>
        <w:tabs>
          <w:tab w:val="left" w:pos="462"/>
        </w:tabs>
        <w:spacing w:before="298" w:after="0" w:line="285" w:lineRule="auto"/>
        <w:ind w:left="99" w:leftChars="0" w:right="97" w:rightChars="0"/>
        <w:jc w:val="both"/>
        <w:rPr>
          <w:rFonts w:hint="eastAsia"/>
          <w:sz w:val="30"/>
          <w:szCs w:val="30"/>
        </w:rPr>
      </w:pPr>
      <w:r>
        <w:rPr>
          <w:rFonts w:hint="eastAsia"/>
          <w:sz w:val="30"/>
          <w:szCs w:val="30"/>
        </w:rPr>
        <w:t>作为神的工作，它仍然是"甚好的"，在其类别中是完美的。</w:t>
      </w:r>
    </w:p>
    <w:p w14:paraId="579AF689">
      <w:pPr>
        <w:pStyle w:val="10"/>
        <w:numPr>
          <w:ilvl w:val="0"/>
          <w:numId w:val="0"/>
        </w:numPr>
        <w:tabs>
          <w:tab w:val="left" w:pos="462"/>
        </w:tabs>
        <w:spacing w:before="298" w:after="0" w:line="285" w:lineRule="auto"/>
        <w:ind w:left="99" w:leftChars="0" w:right="97" w:rightChars="0"/>
        <w:jc w:val="both"/>
        <w:rPr>
          <w:rFonts w:hint="eastAsia"/>
          <w:sz w:val="30"/>
          <w:szCs w:val="30"/>
        </w:rPr>
      </w:pPr>
    </w:p>
    <w:p w14:paraId="723E8664">
      <w:pPr>
        <w:pStyle w:val="10"/>
        <w:numPr>
          <w:ilvl w:val="0"/>
          <w:numId w:val="0"/>
        </w:numPr>
        <w:tabs>
          <w:tab w:val="left" w:pos="462"/>
        </w:tabs>
        <w:spacing w:before="298" w:after="0" w:line="285" w:lineRule="auto"/>
        <w:ind w:left="99" w:leftChars="0" w:right="97" w:rightChars="0"/>
        <w:jc w:val="both"/>
        <w:rPr>
          <w:rFonts w:hint="eastAsia"/>
          <w:sz w:val="30"/>
          <w:szCs w:val="30"/>
        </w:rPr>
      </w:pPr>
      <w:r>
        <w:rPr>
          <w:rFonts w:hint="eastAsia"/>
          <w:sz w:val="30"/>
          <w:szCs w:val="30"/>
        </w:rPr>
        <w:t>In time of the Reformation, some theologians taught, that the very substance of the soul was converted into sin; but this gross error was promptly rejected by the wise and considerate.</w:t>
      </w:r>
    </w:p>
    <w:p w14:paraId="7121A75E">
      <w:pPr>
        <w:pStyle w:val="10"/>
        <w:numPr>
          <w:ilvl w:val="0"/>
          <w:numId w:val="0"/>
        </w:numPr>
        <w:tabs>
          <w:tab w:val="left" w:pos="462"/>
        </w:tabs>
        <w:spacing w:before="298" w:after="0" w:line="285" w:lineRule="auto"/>
        <w:ind w:left="99" w:leftChars="0" w:right="97" w:rightChars="0"/>
        <w:jc w:val="both"/>
        <w:rPr>
          <w:rFonts w:hint="eastAsia"/>
          <w:sz w:val="30"/>
          <w:szCs w:val="30"/>
        </w:rPr>
      </w:pPr>
      <w:r>
        <w:rPr>
          <w:rFonts w:hint="eastAsia"/>
          <w:sz w:val="30"/>
          <w:szCs w:val="30"/>
        </w:rPr>
        <w:t>在改教时期，一些神学家教导说灵魂的本质已转变成罪；但这个严重的错误很快就被明智谨慎的人否定了。</w:t>
      </w:r>
    </w:p>
    <w:p w14:paraId="35DDDD55">
      <w:pPr>
        <w:pStyle w:val="10"/>
        <w:numPr>
          <w:ilvl w:val="0"/>
          <w:numId w:val="0"/>
        </w:numPr>
        <w:tabs>
          <w:tab w:val="left" w:pos="462"/>
        </w:tabs>
        <w:spacing w:before="298" w:after="0" w:line="285" w:lineRule="auto"/>
        <w:ind w:left="99" w:leftChars="0" w:right="97" w:rightChars="0"/>
        <w:jc w:val="both"/>
        <w:rPr>
          <w:rFonts w:hint="eastAsia"/>
          <w:sz w:val="30"/>
          <w:szCs w:val="30"/>
        </w:rPr>
      </w:pPr>
    </w:p>
    <w:p w14:paraId="64D18629">
      <w:pPr>
        <w:pStyle w:val="10"/>
        <w:numPr>
          <w:ilvl w:val="0"/>
          <w:numId w:val="0"/>
        </w:numPr>
        <w:tabs>
          <w:tab w:val="left" w:pos="462"/>
        </w:tabs>
        <w:spacing w:before="298" w:after="0" w:line="285" w:lineRule="auto"/>
        <w:ind w:left="99" w:leftChars="0" w:right="97" w:rightChars="0"/>
        <w:jc w:val="both"/>
        <w:rPr>
          <w:rFonts w:hint="eastAsia"/>
          <w:sz w:val="30"/>
          <w:szCs w:val="30"/>
        </w:rPr>
      </w:pPr>
      <w:r>
        <w:rPr>
          <w:rFonts w:hint="eastAsia"/>
          <w:sz w:val="30"/>
          <w:szCs w:val="30"/>
        </w:rPr>
        <w:t>2.Though the new creation be a great change, yet is there no new faculty created.</w:t>
      </w:r>
    </w:p>
    <w:p w14:paraId="53252D8A">
      <w:pPr>
        <w:pStyle w:val="10"/>
        <w:numPr>
          <w:ilvl w:val="0"/>
          <w:numId w:val="0"/>
        </w:numPr>
        <w:tabs>
          <w:tab w:val="left" w:pos="462"/>
        </w:tabs>
        <w:spacing w:before="298" w:after="0" w:line="285" w:lineRule="auto"/>
        <w:ind w:left="99" w:leftChars="0" w:right="97" w:rightChars="0"/>
        <w:jc w:val="both"/>
        <w:rPr>
          <w:rFonts w:hint="eastAsia"/>
          <w:sz w:val="30"/>
          <w:szCs w:val="30"/>
        </w:rPr>
      </w:pPr>
      <w:r>
        <w:rPr>
          <w:rFonts w:hint="eastAsia"/>
          <w:sz w:val="30"/>
          <w:szCs w:val="30"/>
        </w:rPr>
        <w:t>2.虽然新造是一个重大的改变，但并没有创造新的官能。</w:t>
      </w:r>
    </w:p>
    <w:p w14:paraId="7E72607F">
      <w:pPr>
        <w:pStyle w:val="10"/>
        <w:numPr>
          <w:ilvl w:val="0"/>
          <w:numId w:val="0"/>
        </w:numPr>
        <w:tabs>
          <w:tab w:val="left" w:pos="462"/>
        </w:tabs>
        <w:spacing w:before="298" w:after="0" w:line="285" w:lineRule="auto"/>
        <w:ind w:left="99" w:leftChars="0" w:right="97" w:rightChars="0"/>
        <w:jc w:val="both"/>
        <w:rPr>
          <w:rFonts w:hint="eastAsia"/>
          <w:sz w:val="30"/>
          <w:szCs w:val="30"/>
        </w:rPr>
      </w:pPr>
    </w:p>
    <w:p w14:paraId="620A36C7">
      <w:pPr>
        <w:pStyle w:val="10"/>
        <w:numPr>
          <w:ilvl w:val="0"/>
          <w:numId w:val="0"/>
        </w:numPr>
        <w:tabs>
          <w:tab w:val="left" w:pos="462"/>
        </w:tabs>
        <w:spacing w:before="298" w:after="0" w:line="285" w:lineRule="auto"/>
        <w:ind w:left="99" w:leftChars="0" w:right="97" w:rightChars="0"/>
        <w:jc w:val="both"/>
        <w:rPr>
          <w:rFonts w:hint="eastAsia"/>
          <w:sz w:val="30"/>
          <w:szCs w:val="30"/>
        </w:rPr>
      </w:pPr>
      <w:r>
        <w:rPr>
          <w:rFonts w:hint="eastAsia"/>
          <w:sz w:val="30"/>
          <w:szCs w:val="30"/>
        </w:rPr>
        <w:t>Man, before conversion and afterwards, possesses the same rational faculties, which belong to the constitution of human nature.</w:t>
      </w:r>
    </w:p>
    <w:p w14:paraId="6A34FA5D">
      <w:pPr>
        <w:pStyle w:val="10"/>
        <w:numPr>
          <w:ilvl w:val="0"/>
          <w:numId w:val="0"/>
        </w:numPr>
        <w:tabs>
          <w:tab w:val="left" w:pos="462"/>
        </w:tabs>
        <w:spacing w:before="298" w:after="0" w:line="285" w:lineRule="auto"/>
        <w:ind w:left="99" w:leftChars="0" w:right="97" w:rightChars="0"/>
        <w:jc w:val="both"/>
        <w:rPr>
          <w:rFonts w:hint="eastAsia"/>
          <w:sz w:val="30"/>
          <w:szCs w:val="30"/>
        </w:rPr>
      </w:pPr>
      <w:r>
        <w:rPr>
          <w:rFonts w:hint="eastAsia"/>
          <w:sz w:val="30"/>
          <w:szCs w:val="30"/>
        </w:rPr>
        <w:t>人在归正前后，拥有相同的理性官能，这些官能属于人性的构成。</w:t>
      </w:r>
    </w:p>
    <w:p w14:paraId="7A578382">
      <w:pPr>
        <w:pStyle w:val="10"/>
        <w:numPr>
          <w:ilvl w:val="0"/>
          <w:numId w:val="0"/>
        </w:numPr>
        <w:tabs>
          <w:tab w:val="left" w:pos="462"/>
        </w:tabs>
        <w:spacing w:before="298" w:after="0" w:line="285" w:lineRule="auto"/>
        <w:ind w:left="99" w:leftChars="0" w:right="97" w:rightChars="0"/>
        <w:jc w:val="both"/>
        <w:rPr>
          <w:rFonts w:hint="eastAsia"/>
          <w:sz w:val="30"/>
          <w:szCs w:val="30"/>
        </w:rPr>
      </w:pPr>
    </w:p>
    <w:p w14:paraId="4FF358DF">
      <w:pPr>
        <w:pStyle w:val="10"/>
        <w:numPr>
          <w:ilvl w:val="0"/>
          <w:numId w:val="0"/>
        </w:numPr>
        <w:tabs>
          <w:tab w:val="left" w:pos="462"/>
        </w:tabs>
        <w:spacing w:before="298" w:after="0" w:line="285" w:lineRule="auto"/>
        <w:ind w:left="99" w:leftChars="0" w:right="97" w:rightChars="0"/>
        <w:jc w:val="both"/>
        <w:rPr>
          <w:rFonts w:hint="eastAsia"/>
          <w:sz w:val="30"/>
          <w:szCs w:val="30"/>
        </w:rPr>
      </w:pPr>
      <w:r>
        <w:rPr>
          <w:rFonts w:hint="eastAsia"/>
          <w:sz w:val="30"/>
          <w:szCs w:val="30"/>
        </w:rPr>
        <w:t>If a new faculty were bestowed on man, in the new creation, he would then be of another species from what he was before.</w:t>
      </w:r>
    </w:p>
    <w:p w14:paraId="35D2B6C0">
      <w:pPr>
        <w:pStyle w:val="10"/>
        <w:numPr>
          <w:ilvl w:val="0"/>
          <w:numId w:val="0"/>
        </w:numPr>
        <w:tabs>
          <w:tab w:val="left" w:pos="462"/>
        </w:tabs>
        <w:spacing w:before="298" w:after="0" w:line="285" w:lineRule="auto"/>
        <w:ind w:left="99" w:leftChars="0" w:right="97" w:rightChars="0"/>
        <w:jc w:val="both"/>
        <w:rPr>
          <w:rFonts w:hint="eastAsia"/>
          <w:sz w:val="30"/>
          <w:szCs w:val="30"/>
        </w:rPr>
      </w:pPr>
      <w:r>
        <w:rPr>
          <w:rFonts w:hint="eastAsia"/>
          <w:sz w:val="30"/>
          <w:szCs w:val="30"/>
        </w:rPr>
        <w:t>如果在新造中赐给人一个新的官能，他就会成为与之前不同的物种。</w:t>
      </w:r>
    </w:p>
    <w:p w14:paraId="7A413A06">
      <w:pPr>
        <w:pStyle w:val="10"/>
        <w:numPr>
          <w:ilvl w:val="0"/>
          <w:numId w:val="0"/>
        </w:numPr>
        <w:tabs>
          <w:tab w:val="left" w:pos="462"/>
        </w:tabs>
        <w:spacing w:before="298" w:after="0" w:line="285" w:lineRule="auto"/>
        <w:ind w:left="99" w:leftChars="0" w:right="97" w:rightChars="0"/>
        <w:jc w:val="both"/>
        <w:rPr>
          <w:rFonts w:hint="eastAsia"/>
          <w:sz w:val="30"/>
          <w:szCs w:val="30"/>
        </w:rPr>
      </w:pPr>
    </w:p>
    <w:p w14:paraId="4D78CE75">
      <w:pPr>
        <w:pStyle w:val="10"/>
        <w:numPr>
          <w:ilvl w:val="0"/>
          <w:numId w:val="0"/>
        </w:numPr>
        <w:tabs>
          <w:tab w:val="left" w:pos="462"/>
        </w:tabs>
        <w:spacing w:before="298" w:after="0" w:line="285" w:lineRule="auto"/>
        <w:ind w:left="99" w:leftChars="0" w:right="97" w:rightChars="0"/>
        <w:jc w:val="both"/>
        <w:rPr>
          <w:rFonts w:hint="eastAsia"/>
          <w:sz w:val="30"/>
          <w:szCs w:val="30"/>
        </w:rPr>
      </w:pPr>
      <w:r>
        <w:rPr>
          <w:rFonts w:hint="eastAsia"/>
          <w:sz w:val="30"/>
          <w:szCs w:val="30"/>
        </w:rPr>
        <w:t>He would no longer be a mere man; but possessing a new faculty, would differ specifically from those who remain in a state of nature.</w:t>
      </w:r>
    </w:p>
    <w:p w14:paraId="76A8E8AC">
      <w:pPr>
        <w:pStyle w:val="10"/>
        <w:numPr>
          <w:ilvl w:val="0"/>
          <w:numId w:val="0"/>
        </w:numPr>
        <w:tabs>
          <w:tab w:val="left" w:pos="462"/>
        </w:tabs>
        <w:spacing w:before="298" w:after="0" w:line="285" w:lineRule="auto"/>
        <w:ind w:left="99" w:leftChars="0" w:right="97" w:rightChars="0"/>
        <w:jc w:val="both"/>
        <w:rPr>
          <w:rFonts w:hint="eastAsia"/>
        </w:rPr>
      </w:pPr>
      <w:r>
        <w:rPr>
          <w:rFonts w:hint="eastAsia"/>
          <w:sz w:val="30"/>
          <w:szCs w:val="30"/>
        </w:rPr>
        <w:t>他将不再仅仅是一个人；而是因拥有新的官能，而与那些仍处于自然状态的人有了本质的不同。</w:t>
      </w:r>
    </w:p>
    <w:p w14:paraId="7E5CF116">
      <w:pPr>
        <w:pStyle w:val="10"/>
        <w:numPr>
          <w:ilvl w:val="0"/>
          <w:numId w:val="0"/>
        </w:numPr>
        <w:tabs>
          <w:tab w:val="left" w:pos="462"/>
        </w:tabs>
        <w:spacing w:before="298" w:after="0" w:line="285" w:lineRule="auto"/>
        <w:ind w:left="99" w:leftChars="0" w:right="97" w:rightChars="0"/>
        <w:jc w:val="both"/>
        <w:rPr>
          <w:rFonts w:hint="eastAsia"/>
        </w:rPr>
      </w:pPr>
    </w:p>
    <w:p w14:paraId="2D8905EC">
      <w:pPr>
        <w:pStyle w:val="10"/>
        <w:numPr>
          <w:ilvl w:val="0"/>
          <w:numId w:val="0"/>
        </w:numPr>
        <w:tabs>
          <w:tab w:val="left" w:pos="468"/>
        </w:tabs>
        <w:spacing w:before="288" w:after="0" w:line="285" w:lineRule="auto"/>
        <w:ind w:left="99" w:leftChars="0" w:right="97" w:rightChars="0"/>
        <w:jc w:val="both"/>
        <w:rPr>
          <w:rFonts w:hint="eastAsia" w:eastAsia="宋体"/>
          <w:sz w:val="30"/>
          <w:lang w:val="en-US" w:eastAsia="zh-CN"/>
        </w:rPr>
      </w:pPr>
      <w:r>
        <w:rPr>
          <w:rFonts w:hint="eastAsia" w:eastAsia="宋体"/>
          <w:sz w:val="30"/>
          <w:lang w:val="en-US" w:eastAsia="zh-CN"/>
        </w:rPr>
        <w:t>3.Neither does this new creation give new strength to the faculties, which belong to human nature.</w:t>
      </w:r>
    </w:p>
    <w:p w14:paraId="7A31A801">
      <w:pPr>
        <w:pStyle w:val="10"/>
        <w:numPr>
          <w:ilvl w:val="0"/>
          <w:numId w:val="0"/>
        </w:numPr>
        <w:tabs>
          <w:tab w:val="left" w:pos="468"/>
        </w:tabs>
        <w:spacing w:before="288" w:after="0" w:line="285" w:lineRule="auto"/>
        <w:ind w:left="99" w:leftChars="0" w:right="97" w:rightChars="0"/>
        <w:jc w:val="both"/>
        <w:rPr>
          <w:rFonts w:hint="eastAsia" w:eastAsia="宋体"/>
          <w:sz w:val="30"/>
          <w:lang w:val="en-US" w:eastAsia="zh-CN"/>
        </w:rPr>
      </w:pPr>
      <w:r>
        <w:rPr>
          <w:rFonts w:hint="eastAsia" w:eastAsia="宋体"/>
          <w:sz w:val="30"/>
          <w:lang w:val="en-US" w:eastAsia="zh-CN"/>
        </w:rPr>
        <w:t>这新造的生命并不会给人类天性所具有的官能带来新的力量。</w:t>
      </w:r>
    </w:p>
    <w:p w14:paraId="077BE6DA">
      <w:pPr>
        <w:pStyle w:val="10"/>
        <w:numPr>
          <w:ilvl w:val="0"/>
          <w:numId w:val="0"/>
        </w:numPr>
        <w:tabs>
          <w:tab w:val="left" w:pos="468"/>
        </w:tabs>
        <w:spacing w:before="288" w:after="0" w:line="285" w:lineRule="auto"/>
        <w:ind w:left="99" w:leftChars="0" w:right="97" w:rightChars="0"/>
        <w:jc w:val="both"/>
        <w:rPr>
          <w:rFonts w:hint="eastAsia" w:eastAsia="宋体"/>
          <w:sz w:val="30"/>
          <w:lang w:val="en-US" w:eastAsia="zh-CN"/>
        </w:rPr>
      </w:pPr>
    </w:p>
    <w:p w14:paraId="47ECCC65">
      <w:pPr>
        <w:pStyle w:val="10"/>
        <w:numPr>
          <w:ilvl w:val="0"/>
          <w:numId w:val="0"/>
        </w:numPr>
        <w:tabs>
          <w:tab w:val="left" w:pos="468"/>
        </w:tabs>
        <w:spacing w:before="288" w:after="0" w:line="285" w:lineRule="auto"/>
        <w:ind w:left="99" w:leftChars="0" w:right="97" w:rightChars="0"/>
        <w:jc w:val="both"/>
        <w:rPr>
          <w:rFonts w:hint="eastAsia" w:eastAsia="宋体"/>
          <w:sz w:val="30"/>
          <w:lang w:val="en-US" w:eastAsia="zh-CN"/>
        </w:rPr>
      </w:pPr>
      <w:r>
        <w:rPr>
          <w:rFonts w:hint="eastAsia" w:eastAsia="宋体"/>
          <w:sz w:val="30"/>
          <w:lang w:val="en-US" w:eastAsia="zh-CN"/>
        </w:rPr>
        <w:t>The man of weak understanding is not, by this change, made to possess a strong mind; the understanding of a child is not at once made to possess the vigour of manhood.</w:t>
      </w:r>
    </w:p>
    <w:p w14:paraId="363C4955">
      <w:pPr>
        <w:pStyle w:val="10"/>
        <w:numPr>
          <w:ilvl w:val="0"/>
          <w:numId w:val="0"/>
        </w:numPr>
        <w:tabs>
          <w:tab w:val="left" w:pos="468"/>
        </w:tabs>
        <w:spacing w:before="288" w:after="0" w:line="285" w:lineRule="auto"/>
        <w:ind w:left="99" w:leftChars="0" w:right="97" w:rightChars="0"/>
        <w:jc w:val="both"/>
        <w:rPr>
          <w:rFonts w:hint="eastAsia" w:eastAsia="宋体"/>
          <w:sz w:val="30"/>
          <w:lang w:val="en-US" w:eastAsia="zh-CN"/>
        </w:rPr>
      </w:pPr>
      <w:r>
        <w:rPr>
          <w:rFonts w:hint="eastAsia" w:eastAsia="宋体"/>
          <w:sz w:val="30"/>
          <w:lang w:val="en-US" w:eastAsia="zh-CN"/>
        </w:rPr>
        <w:t>悟性较弱的人并不会因这种改变而获得强大的心智；孩童的理解力也不会立即具有成年人的活力。</w:t>
      </w:r>
    </w:p>
    <w:p w14:paraId="5A53C0D4">
      <w:pPr>
        <w:pStyle w:val="10"/>
        <w:numPr>
          <w:ilvl w:val="0"/>
          <w:numId w:val="0"/>
        </w:numPr>
        <w:tabs>
          <w:tab w:val="left" w:pos="468"/>
        </w:tabs>
        <w:spacing w:before="288" w:after="0" w:line="285" w:lineRule="auto"/>
        <w:ind w:left="99" w:leftChars="0" w:right="97" w:rightChars="0"/>
        <w:jc w:val="both"/>
        <w:rPr>
          <w:rFonts w:hint="eastAsia" w:eastAsia="宋体"/>
          <w:sz w:val="30"/>
          <w:lang w:val="en-US" w:eastAsia="zh-CN"/>
        </w:rPr>
      </w:pPr>
    </w:p>
    <w:p w14:paraId="2EFB084A">
      <w:pPr>
        <w:pStyle w:val="10"/>
        <w:numPr>
          <w:ilvl w:val="0"/>
          <w:numId w:val="0"/>
        </w:numPr>
        <w:tabs>
          <w:tab w:val="left" w:pos="468"/>
        </w:tabs>
        <w:spacing w:before="288" w:after="0" w:line="285" w:lineRule="auto"/>
        <w:ind w:left="99" w:leftChars="0" w:right="97" w:rightChars="0"/>
        <w:jc w:val="both"/>
        <w:rPr>
          <w:rFonts w:hint="eastAsia" w:eastAsia="宋体"/>
          <w:sz w:val="30"/>
          <w:lang w:val="en-US" w:eastAsia="zh-CN"/>
        </w:rPr>
      </w:pPr>
      <w:r>
        <w:rPr>
          <w:rFonts w:hint="eastAsia" w:eastAsia="宋体"/>
          <w:sz w:val="30"/>
          <w:lang w:val="en-US" w:eastAsia="zh-CN"/>
        </w:rPr>
        <w:t>Persons constitutionally deficient in quickness of apprehension, in memory, or judgment, remain the same, as it relates to the vigour of their intellect, as before; except that the rational powers, when freed from the misdirection of evil motives, act more correctly.</w:t>
      </w:r>
    </w:p>
    <w:p w14:paraId="02C12777">
      <w:pPr>
        <w:pStyle w:val="10"/>
        <w:numPr>
          <w:ilvl w:val="0"/>
          <w:numId w:val="0"/>
        </w:numPr>
        <w:tabs>
          <w:tab w:val="left" w:pos="468"/>
        </w:tabs>
        <w:spacing w:before="288" w:after="0" w:line="285" w:lineRule="auto"/>
        <w:ind w:left="99" w:leftChars="0" w:right="97" w:rightChars="0"/>
        <w:jc w:val="both"/>
        <w:rPr>
          <w:rFonts w:hint="eastAsia" w:eastAsia="宋体"/>
          <w:sz w:val="30"/>
          <w:lang w:val="en-US" w:eastAsia="zh-CN"/>
        </w:rPr>
      </w:pPr>
      <w:r>
        <w:rPr>
          <w:rFonts w:hint="eastAsia" w:eastAsia="宋体"/>
          <w:sz w:val="30"/>
          <w:lang w:val="en-US" w:eastAsia="zh-CN"/>
        </w:rPr>
        <w:t>天生在领悟力、记忆力或判断力上有所欠缺的人，就其智力的活力而言，仍与从前一样；只是当理性能力摆脱邪恶动机的误导时，会表现得更为正确。</w:t>
      </w:r>
    </w:p>
    <w:p w14:paraId="1006201E">
      <w:pPr>
        <w:pStyle w:val="10"/>
        <w:numPr>
          <w:ilvl w:val="0"/>
          <w:numId w:val="0"/>
        </w:numPr>
        <w:tabs>
          <w:tab w:val="left" w:pos="468"/>
        </w:tabs>
        <w:spacing w:before="288" w:after="0" w:line="285" w:lineRule="auto"/>
        <w:ind w:left="99" w:leftChars="0" w:right="97" w:rightChars="0"/>
        <w:jc w:val="both"/>
        <w:rPr>
          <w:rFonts w:hint="eastAsia" w:eastAsia="宋体"/>
          <w:sz w:val="30"/>
          <w:lang w:val="en-US" w:eastAsia="zh-CN"/>
        </w:rPr>
      </w:pPr>
    </w:p>
    <w:p w14:paraId="01681DD4">
      <w:pPr>
        <w:pStyle w:val="10"/>
        <w:numPr>
          <w:ilvl w:val="0"/>
          <w:numId w:val="0"/>
        </w:numPr>
        <w:tabs>
          <w:tab w:val="left" w:pos="468"/>
        </w:tabs>
        <w:spacing w:before="288" w:after="0" w:line="285" w:lineRule="auto"/>
        <w:ind w:left="99" w:leftChars="0" w:right="97" w:rightChars="0"/>
        <w:jc w:val="both"/>
        <w:rPr>
          <w:rFonts w:hint="eastAsia" w:eastAsia="宋体"/>
          <w:sz w:val="30"/>
          <w:lang w:val="en-US" w:eastAsia="zh-CN"/>
        </w:rPr>
      </w:pPr>
      <w:r>
        <w:rPr>
          <w:rFonts w:hint="eastAsia" w:eastAsia="宋体"/>
          <w:sz w:val="30"/>
          <w:lang w:val="en-US" w:eastAsia="zh-CN"/>
        </w:rPr>
        <w:t>When the mind forms a relish for any particular subject, it manifests a power in understanding that subject, which is peculiar, and which it does not display on other subjects.</w:t>
      </w:r>
    </w:p>
    <w:p w14:paraId="7D540048">
      <w:pPr>
        <w:pStyle w:val="10"/>
        <w:numPr>
          <w:ilvl w:val="0"/>
          <w:numId w:val="0"/>
        </w:numPr>
        <w:tabs>
          <w:tab w:val="left" w:pos="468"/>
        </w:tabs>
        <w:spacing w:before="288" w:after="0" w:line="285" w:lineRule="auto"/>
        <w:ind w:left="99" w:leftChars="0" w:right="97" w:rightChars="0"/>
        <w:jc w:val="both"/>
        <w:rPr>
          <w:rFonts w:hint="eastAsia" w:eastAsia="宋体"/>
          <w:sz w:val="30"/>
          <w:lang w:val="en-US" w:eastAsia="zh-CN"/>
        </w:rPr>
      </w:pPr>
      <w:r>
        <w:rPr>
          <w:rFonts w:hint="eastAsia" w:eastAsia="宋体"/>
          <w:sz w:val="30"/>
          <w:lang w:val="en-US" w:eastAsia="zh-CN"/>
        </w:rPr>
        <w:t>当心智对某个特定主题产生兴趣时，就会在理解该主题时表现出独特的能力，这种能力在其他主题上并不会显现。</w:t>
      </w:r>
    </w:p>
    <w:p w14:paraId="301EEB9D">
      <w:pPr>
        <w:pStyle w:val="10"/>
        <w:numPr>
          <w:ilvl w:val="0"/>
          <w:numId w:val="0"/>
        </w:numPr>
        <w:tabs>
          <w:tab w:val="left" w:pos="468"/>
        </w:tabs>
        <w:spacing w:before="288" w:after="0" w:line="285" w:lineRule="auto"/>
        <w:ind w:left="99" w:leftChars="0" w:right="97" w:rightChars="0"/>
        <w:jc w:val="both"/>
        <w:rPr>
          <w:rFonts w:hint="eastAsia" w:eastAsia="宋体"/>
          <w:sz w:val="30"/>
          <w:lang w:val="en-US" w:eastAsia="zh-CN"/>
        </w:rPr>
      </w:pPr>
    </w:p>
    <w:p w14:paraId="192D85C3">
      <w:pPr>
        <w:pStyle w:val="10"/>
        <w:numPr>
          <w:ilvl w:val="0"/>
          <w:numId w:val="0"/>
        </w:numPr>
        <w:tabs>
          <w:tab w:val="left" w:pos="468"/>
        </w:tabs>
        <w:spacing w:before="288" w:after="0" w:line="285" w:lineRule="auto"/>
        <w:ind w:left="99" w:leftChars="0" w:right="97" w:rightChars="0"/>
        <w:jc w:val="both"/>
        <w:rPr>
          <w:rFonts w:hint="eastAsia" w:eastAsia="宋体"/>
          <w:sz w:val="30"/>
          <w:lang w:val="en-US" w:eastAsia="zh-CN"/>
        </w:rPr>
      </w:pPr>
      <w:r>
        <w:rPr>
          <w:rFonts w:hint="eastAsia" w:eastAsia="宋体"/>
          <w:sz w:val="30"/>
          <w:lang w:val="en-US" w:eastAsia="zh-CN"/>
        </w:rPr>
        <w:t>Hence it is, that pious persons of weak understanding in other matters, often discover much sagacity in religious matters.</w:t>
      </w:r>
    </w:p>
    <w:p w14:paraId="50A531D9">
      <w:pPr>
        <w:pStyle w:val="10"/>
        <w:numPr>
          <w:ilvl w:val="0"/>
          <w:numId w:val="0"/>
        </w:numPr>
        <w:tabs>
          <w:tab w:val="left" w:pos="468"/>
        </w:tabs>
        <w:spacing w:before="288" w:after="0" w:line="285" w:lineRule="auto"/>
        <w:ind w:left="99" w:leftChars="0" w:right="97" w:rightChars="0"/>
        <w:jc w:val="both"/>
        <w:rPr>
          <w:rFonts w:hint="eastAsia" w:eastAsia="宋体"/>
          <w:sz w:val="30"/>
          <w:lang w:val="en-US" w:eastAsia="zh-CN"/>
        </w:rPr>
      </w:pPr>
      <w:r>
        <w:rPr>
          <w:rFonts w:hint="eastAsia" w:eastAsia="宋体"/>
          <w:sz w:val="30"/>
          <w:lang w:val="en-US" w:eastAsia="zh-CN"/>
        </w:rPr>
        <w:t>因此，在其他事务上悟性较弱的虔诚之人，在属灵事务上往往表现出极大的洞察力。</w:t>
      </w:r>
    </w:p>
    <w:p w14:paraId="334F4414">
      <w:pPr>
        <w:pStyle w:val="10"/>
        <w:numPr>
          <w:ilvl w:val="0"/>
          <w:numId w:val="0"/>
        </w:numPr>
        <w:tabs>
          <w:tab w:val="left" w:pos="468"/>
        </w:tabs>
        <w:spacing w:before="288" w:after="0" w:line="285" w:lineRule="auto"/>
        <w:ind w:left="99" w:leftChars="0" w:right="97" w:rightChars="0"/>
        <w:jc w:val="both"/>
        <w:rPr>
          <w:rFonts w:hint="eastAsia" w:eastAsia="宋体"/>
          <w:sz w:val="30"/>
          <w:lang w:val="en-US" w:eastAsia="zh-CN"/>
        </w:rPr>
      </w:pPr>
    </w:p>
    <w:p w14:paraId="7A7E1EE2">
      <w:pPr>
        <w:pStyle w:val="10"/>
        <w:numPr>
          <w:ilvl w:val="0"/>
          <w:numId w:val="0"/>
        </w:numPr>
        <w:tabs>
          <w:tab w:val="left" w:pos="468"/>
        </w:tabs>
        <w:spacing w:before="288" w:after="0" w:line="285" w:lineRule="auto"/>
        <w:ind w:left="99" w:leftChars="0" w:right="97" w:rightChars="0"/>
        <w:jc w:val="both"/>
        <w:rPr>
          <w:rFonts w:hint="eastAsia" w:eastAsia="宋体"/>
          <w:sz w:val="30"/>
          <w:lang w:val="en-US" w:eastAsia="zh-CN"/>
        </w:rPr>
      </w:pPr>
      <w:r>
        <w:rPr>
          <w:rFonts w:hint="eastAsia" w:eastAsia="宋体"/>
          <w:sz w:val="30"/>
          <w:lang w:val="en-US" w:eastAsia="zh-CN"/>
        </w:rPr>
        <w:t>But this can readily be accounted for, without supposing that the natural faculties are enlarged or strengthened, by regeneration.</w:t>
      </w:r>
    </w:p>
    <w:p w14:paraId="3C3F6A7F">
      <w:pPr>
        <w:pStyle w:val="10"/>
        <w:numPr>
          <w:ilvl w:val="0"/>
          <w:numId w:val="0"/>
        </w:numPr>
        <w:tabs>
          <w:tab w:val="left" w:pos="468"/>
        </w:tabs>
        <w:spacing w:before="288" w:after="0" w:line="285" w:lineRule="auto"/>
        <w:ind w:left="99" w:leftChars="0" w:right="97" w:rightChars="0"/>
        <w:jc w:val="both"/>
        <w:rPr>
          <w:rFonts w:hint="eastAsia" w:eastAsia="宋体"/>
          <w:sz w:val="30"/>
          <w:lang w:val="en-US" w:eastAsia="zh-CN"/>
        </w:rPr>
      </w:pPr>
      <w:r>
        <w:rPr>
          <w:rFonts w:hint="eastAsia" w:eastAsia="宋体"/>
          <w:sz w:val="30"/>
          <w:lang w:val="en-US" w:eastAsia="zh-CN"/>
        </w:rPr>
        <w:t>但这种现象很容易解释，无需假设自然官能因重生而得到扩展或加强。</w:t>
      </w:r>
    </w:p>
    <w:p w14:paraId="718852E3">
      <w:pPr>
        <w:pStyle w:val="10"/>
        <w:numPr>
          <w:ilvl w:val="0"/>
          <w:numId w:val="0"/>
        </w:numPr>
        <w:tabs>
          <w:tab w:val="left" w:pos="468"/>
        </w:tabs>
        <w:spacing w:before="288" w:after="0" w:line="285" w:lineRule="auto"/>
        <w:ind w:left="99" w:leftChars="0" w:right="97" w:rightChars="0"/>
        <w:jc w:val="both"/>
        <w:rPr>
          <w:rFonts w:hint="eastAsia" w:eastAsia="宋体"/>
          <w:sz w:val="30"/>
          <w:lang w:val="en-US" w:eastAsia="zh-CN"/>
        </w:rPr>
      </w:pPr>
    </w:p>
    <w:p w14:paraId="6DE47F95">
      <w:pPr>
        <w:pStyle w:val="10"/>
        <w:numPr>
          <w:ilvl w:val="0"/>
          <w:numId w:val="0"/>
        </w:numPr>
        <w:tabs>
          <w:tab w:val="left" w:pos="468"/>
        </w:tabs>
        <w:spacing w:before="288" w:after="0" w:line="285" w:lineRule="auto"/>
        <w:ind w:left="99" w:leftChars="0" w:right="97" w:rightChars="0"/>
        <w:jc w:val="both"/>
        <w:rPr>
          <w:rFonts w:hint="eastAsia" w:eastAsia="宋体"/>
          <w:sz w:val="30"/>
          <w:lang w:val="en-US" w:eastAsia="zh-CN"/>
        </w:rPr>
      </w:pPr>
      <w:r>
        <w:rPr>
          <w:rFonts w:hint="eastAsia" w:eastAsia="宋体"/>
          <w:sz w:val="30"/>
          <w:lang w:val="en-US" w:eastAsia="zh-CN"/>
        </w:rPr>
        <w:t>4.Again, many persons, when they hear of the greatness of this change, are led to infer, that its greatness must always be manifest to the consciousness of the person who is the subject of it.</w:t>
      </w:r>
    </w:p>
    <w:p w14:paraId="385B373C">
      <w:pPr>
        <w:pStyle w:val="10"/>
        <w:numPr>
          <w:ilvl w:val="0"/>
          <w:numId w:val="0"/>
        </w:numPr>
        <w:tabs>
          <w:tab w:val="left" w:pos="468"/>
        </w:tabs>
        <w:spacing w:before="288" w:after="0" w:line="285" w:lineRule="auto"/>
        <w:ind w:left="99" w:leftChars="0" w:right="97" w:rightChars="0"/>
        <w:jc w:val="both"/>
        <w:rPr>
          <w:rFonts w:hint="eastAsia" w:eastAsia="宋体"/>
          <w:sz w:val="30"/>
          <w:lang w:val="en-US" w:eastAsia="zh-CN"/>
        </w:rPr>
      </w:pPr>
      <w:r>
        <w:rPr>
          <w:rFonts w:hint="eastAsia" w:eastAsia="宋体"/>
          <w:sz w:val="30"/>
          <w:lang w:val="en-US" w:eastAsia="zh-CN"/>
        </w:rPr>
        <w:t>再者，许多人在听到这种改变的重大性时，会推断这种重大性必定总是明显地体现在经历者的意识中。</w:t>
      </w:r>
    </w:p>
    <w:p w14:paraId="7676AAA7">
      <w:pPr>
        <w:pStyle w:val="10"/>
        <w:numPr>
          <w:ilvl w:val="0"/>
          <w:numId w:val="0"/>
        </w:numPr>
        <w:tabs>
          <w:tab w:val="left" w:pos="468"/>
        </w:tabs>
        <w:spacing w:before="288" w:after="0" w:line="285" w:lineRule="auto"/>
        <w:ind w:left="99" w:leftChars="0" w:right="97" w:rightChars="0"/>
        <w:jc w:val="both"/>
        <w:rPr>
          <w:rFonts w:hint="eastAsia" w:eastAsia="宋体"/>
          <w:sz w:val="30"/>
          <w:lang w:val="en-US" w:eastAsia="zh-CN"/>
        </w:rPr>
      </w:pPr>
    </w:p>
    <w:p w14:paraId="0FEEA4CB">
      <w:pPr>
        <w:pStyle w:val="10"/>
        <w:numPr>
          <w:ilvl w:val="0"/>
          <w:numId w:val="0"/>
        </w:numPr>
        <w:tabs>
          <w:tab w:val="left" w:pos="468"/>
        </w:tabs>
        <w:spacing w:before="288" w:after="0" w:line="285" w:lineRule="auto"/>
        <w:ind w:left="99" w:leftChars="0" w:right="97" w:rightChars="0"/>
        <w:jc w:val="both"/>
        <w:rPr>
          <w:rFonts w:hint="eastAsia" w:eastAsia="宋体"/>
          <w:sz w:val="30"/>
          <w:lang w:val="en-US" w:eastAsia="zh-CN"/>
        </w:rPr>
      </w:pPr>
      <w:r>
        <w:rPr>
          <w:rFonts w:hint="eastAsia" w:eastAsia="宋体"/>
          <w:sz w:val="30"/>
          <w:lang w:val="en-US" w:eastAsia="zh-CN"/>
        </w:rPr>
        <w:t>And hence, real Christians are induced to doubt of the reality of the change experienced by them.</w:t>
      </w:r>
    </w:p>
    <w:p w14:paraId="153F4961">
      <w:pPr>
        <w:pStyle w:val="10"/>
        <w:numPr>
          <w:ilvl w:val="0"/>
          <w:numId w:val="0"/>
        </w:numPr>
        <w:tabs>
          <w:tab w:val="left" w:pos="468"/>
        </w:tabs>
        <w:spacing w:before="288" w:after="0" w:line="285" w:lineRule="auto"/>
        <w:ind w:left="99" w:leftChars="0" w:right="97" w:rightChars="0"/>
        <w:jc w:val="both"/>
        <w:rPr>
          <w:rFonts w:hint="eastAsia" w:eastAsia="宋体"/>
          <w:sz w:val="30"/>
          <w:lang w:val="en-US" w:eastAsia="zh-CN"/>
        </w:rPr>
      </w:pPr>
      <w:r>
        <w:rPr>
          <w:rFonts w:hint="eastAsia" w:eastAsia="宋体"/>
          <w:sz w:val="30"/>
          <w:lang w:val="en-US" w:eastAsia="zh-CN"/>
        </w:rPr>
        <w:t>因此，真正的基督徒常常被诱导怀疑他们所经历的改变的真实性。</w:t>
      </w:r>
    </w:p>
    <w:p w14:paraId="23000960">
      <w:pPr>
        <w:pStyle w:val="10"/>
        <w:numPr>
          <w:ilvl w:val="0"/>
          <w:numId w:val="0"/>
        </w:numPr>
        <w:tabs>
          <w:tab w:val="left" w:pos="468"/>
        </w:tabs>
        <w:spacing w:before="288" w:after="0" w:line="285" w:lineRule="auto"/>
        <w:ind w:left="99" w:leftChars="0" w:right="97" w:rightChars="0"/>
        <w:jc w:val="both"/>
        <w:rPr>
          <w:rFonts w:hint="eastAsia" w:eastAsia="宋体"/>
          <w:sz w:val="30"/>
          <w:lang w:val="en-US" w:eastAsia="zh-CN"/>
        </w:rPr>
      </w:pPr>
    </w:p>
    <w:p w14:paraId="2530D285">
      <w:pPr>
        <w:pStyle w:val="10"/>
        <w:numPr>
          <w:ilvl w:val="0"/>
          <w:numId w:val="0"/>
        </w:numPr>
        <w:tabs>
          <w:tab w:val="left" w:pos="468"/>
        </w:tabs>
        <w:spacing w:before="288" w:after="0" w:line="285" w:lineRule="auto"/>
        <w:ind w:left="99" w:leftChars="0" w:right="97" w:rightChars="0"/>
        <w:jc w:val="both"/>
        <w:rPr>
          <w:rFonts w:hint="eastAsia" w:eastAsia="宋体"/>
          <w:sz w:val="30"/>
          <w:lang w:val="en-US" w:eastAsia="zh-CN"/>
        </w:rPr>
      </w:pPr>
      <w:r>
        <w:rPr>
          <w:rFonts w:hint="eastAsia" w:eastAsia="宋体"/>
          <w:sz w:val="30"/>
          <w:lang w:val="en-US" w:eastAsia="zh-CN"/>
        </w:rPr>
        <w:t>But though the change be truly great, as being a transition from death to life; yet the first pulsations of real life may be so feeble, and the actings of the new creature so weak, that it may be, and often is, difficult to ascertain whether a new life has commenced or not.</w:t>
      </w:r>
    </w:p>
    <w:p w14:paraId="1D98EB26">
      <w:pPr>
        <w:pStyle w:val="10"/>
        <w:numPr>
          <w:ilvl w:val="0"/>
          <w:numId w:val="0"/>
        </w:numPr>
        <w:tabs>
          <w:tab w:val="left" w:pos="468"/>
        </w:tabs>
        <w:spacing w:before="288" w:after="0" w:line="285" w:lineRule="auto"/>
        <w:ind w:left="99" w:leftChars="0" w:right="97" w:rightChars="0"/>
        <w:jc w:val="both"/>
        <w:rPr>
          <w:rFonts w:hint="eastAsia" w:eastAsia="宋体"/>
          <w:sz w:val="30"/>
          <w:lang w:val="en-US" w:eastAsia="zh-CN"/>
        </w:rPr>
      </w:pPr>
      <w:r>
        <w:rPr>
          <w:rFonts w:hint="eastAsia" w:eastAsia="宋体"/>
          <w:sz w:val="30"/>
          <w:lang w:val="en-US" w:eastAsia="zh-CN"/>
        </w:rPr>
        <w:t>虽然这种改变确实重大，是从死亡到生命的转变；但真实生命的最初脉动可能如此微弱，新生命的行为表现可能如此软弱，以至于很难确定新生命是否已经开始。</w:t>
      </w:r>
    </w:p>
    <w:p w14:paraId="6E0C4CB8">
      <w:pPr>
        <w:pStyle w:val="10"/>
        <w:numPr>
          <w:ilvl w:val="0"/>
          <w:numId w:val="0"/>
        </w:numPr>
        <w:tabs>
          <w:tab w:val="left" w:pos="468"/>
        </w:tabs>
        <w:spacing w:before="288" w:after="0" w:line="285" w:lineRule="auto"/>
        <w:ind w:left="99" w:leftChars="0" w:right="97" w:rightChars="0"/>
        <w:jc w:val="both"/>
        <w:rPr>
          <w:rFonts w:hint="eastAsia" w:eastAsia="宋体"/>
          <w:sz w:val="30"/>
          <w:lang w:val="en-US" w:eastAsia="zh-CN"/>
        </w:rPr>
      </w:pPr>
    </w:p>
    <w:p w14:paraId="22570FC4">
      <w:pPr>
        <w:pStyle w:val="10"/>
        <w:numPr>
          <w:ilvl w:val="0"/>
          <w:numId w:val="0"/>
        </w:numPr>
        <w:tabs>
          <w:tab w:val="left" w:pos="468"/>
        </w:tabs>
        <w:spacing w:before="288" w:after="0" w:line="285" w:lineRule="auto"/>
        <w:ind w:left="99" w:leftChars="0" w:right="97" w:rightChars="0"/>
        <w:jc w:val="both"/>
        <w:rPr>
          <w:rFonts w:hint="eastAsia" w:eastAsia="宋体"/>
          <w:sz w:val="30"/>
          <w:lang w:val="en-US" w:eastAsia="zh-CN"/>
        </w:rPr>
      </w:pPr>
      <w:r>
        <w:rPr>
          <w:rFonts w:hint="eastAsia" w:eastAsia="宋体"/>
          <w:sz w:val="30"/>
          <w:lang w:val="en-US" w:eastAsia="zh-CN"/>
        </w:rPr>
        <w:t>Those who possess the scriptural characteristics of genuine piety, need not be distressed and perplexed, as they often are, because they cannot determine the day and hour of their conversion.</w:t>
      </w:r>
    </w:p>
    <w:p w14:paraId="490192B5">
      <w:pPr>
        <w:pStyle w:val="10"/>
        <w:numPr>
          <w:ilvl w:val="0"/>
          <w:numId w:val="0"/>
        </w:numPr>
        <w:tabs>
          <w:tab w:val="left" w:pos="468"/>
        </w:tabs>
        <w:spacing w:before="288" w:after="0" w:line="285" w:lineRule="auto"/>
        <w:ind w:left="99" w:leftChars="0" w:right="97" w:rightChars="0"/>
        <w:jc w:val="both"/>
        <w:rPr>
          <w:rFonts w:hint="eastAsia" w:eastAsia="宋体"/>
          <w:sz w:val="30"/>
          <w:lang w:val="en-US" w:eastAsia="zh-CN"/>
        </w:rPr>
      </w:pPr>
      <w:r>
        <w:rPr>
          <w:rFonts w:hint="eastAsia" w:eastAsia="宋体"/>
          <w:sz w:val="30"/>
          <w:lang w:val="en-US" w:eastAsia="zh-CN"/>
        </w:rPr>
        <w:t>那些具有圣经所描述的真实虔诚特征的人，不必因为无法确定他们悔改的具体日期和时间而感到苦恼和困惑，尽管他们经常如此。</w:t>
      </w:r>
    </w:p>
    <w:p w14:paraId="12CD1337">
      <w:pPr>
        <w:pStyle w:val="10"/>
        <w:numPr>
          <w:ilvl w:val="0"/>
          <w:numId w:val="0"/>
        </w:numPr>
        <w:tabs>
          <w:tab w:val="left" w:pos="468"/>
        </w:tabs>
        <w:spacing w:before="288" w:after="0" w:line="285" w:lineRule="auto"/>
        <w:ind w:left="99" w:leftChars="0" w:right="97" w:rightChars="0"/>
        <w:jc w:val="both"/>
        <w:rPr>
          <w:rFonts w:hint="eastAsia" w:eastAsia="宋体"/>
          <w:sz w:val="30"/>
          <w:lang w:val="en-US" w:eastAsia="zh-CN"/>
        </w:rPr>
      </w:pPr>
    </w:p>
    <w:p w14:paraId="7C3B25B4">
      <w:pPr>
        <w:pStyle w:val="10"/>
        <w:numPr>
          <w:ilvl w:val="0"/>
          <w:numId w:val="0"/>
        </w:numPr>
        <w:tabs>
          <w:tab w:val="left" w:pos="468"/>
        </w:tabs>
        <w:spacing w:before="288" w:after="0" w:line="285" w:lineRule="auto"/>
        <w:ind w:left="99" w:leftChars="0" w:right="97" w:rightChars="0"/>
        <w:jc w:val="both"/>
        <w:rPr>
          <w:rFonts w:hint="eastAsia" w:eastAsia="宋体"/>
          <w:sz w:val="30"/>
          <w:lang w:val="en-US" w:eastAsia="zh-CN"/>
        </w:rPr>
      </w:pPr>
      <w:r>
        <w:rPr>
          <w:rFonts w:hint="eastAsia" w:eastAsia="宋体"/>
          <w:sz w:val="30"/>
          <w:lang w:val="en-US" w:eastAsia="zh-CN"/>
        </w:rPr>
        <w:t>Very few can do this; and they who pretend to be so exact, are often mistaken.</w:t>
      </w:r>
    </w:p>
    <w:p w14:paraId="112C3DC2">
      <w:pPr>
        <w:pStyle w:val="10"/>
        <w:numPr>
          <w:ilvl w:val="0"/>
          <w:numId w:val="0"/>
        </w:numPr>
        <w:tabs>
          <w:tab w:val="left" w:pos="468"/>
        </w:tabs>
        <w:spacing w:before="288" w:after="0" w:line="285" w:lineRule="auto"/>
        <w:ind w:left="99" w:leftChars="0" w:right="97" w:rightChars="0"/>
        <w:jc w:val="both"/>
        <w:rPr>
          <w:rFonts w:hint="eastAsia" w:eastAsia="宋体"/>
          <w:sz w:val="30"/>
          <w:lang w:val="en-US" w:eastAsia="zh-CN"/>
        </w:rPr>
      </w:pPr>
      <w:r>
        <w:rPr>
          <w:rFonts w:hint="eastAsia" w:eastAsia="宋体"/>
          <w:sz w:val="30"/>
          <w:lang w:val="en-US" w:eastAsia="zh-CN"/>
        </w:rPr>
        <w:t>很少有人能做到这一点；那些自称能够如此精确的人往往是错误的。</w:t>
      </w:r>
    </w:p>
    <w:p w14:paraId="1B93F53C">
      <w:pPr>
        <w:pStyle w:val="10"/>
        <w:numPr>
          <w:ilvl w:val="0"/>
          <w:numId w:val="0"/>
        </w:numPr>
        <w:tabs>
          <w:tab w:val="left" w:pos="468"/>
        </w:tabs>
        <w:spacing w:before="288" w:after="0" w:line="285" w:lineRule="auto"/>
        <w:ind w:left="99" w:leftChars="0" w:right="97" w:rightChars="0"/>
        <w:jc w:val="both"/>
        <w:rPr>
          <w:rFonts w:hint="eastAsia" w:eastAsia="宋体"/>
          <w:sz w:val="30"/>
          <w:lang w:val="en-US" w:eastAsia="zh-CN"/>
        </w:rPr>
      </w:pPr>
    </w:p>
    <w:p w14:paraId="101FB94D">
      <w:pPr>
        <w:pStyle w:val="10"/>
        <w:numPr>
          <w:ilvl w:val="0"/>
          <w:numId w:val="0"/>
        </w:numPr>
        <w:tabs>
          <w:tab w:val="left" w:pos="468"/>
        </w:tabs>
        <w:spacing w:before="288" w:after="0" w:line="285" w:lineRule="auto"/>
        <w:ind w:left="99" w:leftChars="0" w:right="97" w:rightChars="0"/>
        <w:jc w:val="both"/>
        <w:rPr>
          <w:rFonts w:hint="eastAsia" w:eastAsia="宋体"/>
          <w:sz w:val="30"/>
          <w:lang w:val="en-US" w:eastAsia="zh-CN"/>
        </w:rPr>
      </w:pPr>
      <w:r>
        <w:rPr>
          <w:rFonts w:hint="eastAsia" w:eastAsia="宋体"/>
          <w:sz w:val="30"/>
          <w:lang w:val="en-US" w:eastAsia="zh-CN"/>
        </w:rPr>
        <w:t>That which they experienced, at the time specified, may not have been a genuine exercise of new life, or, if it was, it may have been not the first actings of the new creature, but only a more lively and vigorous exercise of the spiritual nature, than any before experienced.</w:t>
      </w:r>
    </w:p>
    <w:p w14:paraId="39DC7DAA">
      <w:pPr>
        <w:pStyle w:val="10"/>
        <w:numPr>
          <w:ilvl w:val="0"/>
          <w:numId w:val="0"/>
        </w:numPr>
        <w:tabs>
          <w:tab w:val="left" w:pos="468"/>
        </w:tabs>
        <w:spacing w:before="288" w:after="0" w:line="285" w:lineRule="auto"/>
        <w:ind w:left="99" w:leftChars="0" w:right="97" w:rightChars="0"/>
        <w:jc w:val="both"/>
        <w:rPr>
          <w:rFonts w:hint="eastAsia" w:eastAsia="宋体"/>
          <w:sz w:val="30"/>
          <w:lang w:val="en-US" w:eastAsia="zh-CN"/>
        </w:rPr>
      </w:pPr>
      <w:r>
        <w:rPr>
          <w:rFonts w:hint="eastAsia" w:eastAsia="宋体"/>
          <w:sz w:val="30"/>
          <w:lang w:val="en-US" w:eastAsia="zh-CN"/>
        </w:rPr>
        <w:t>他们在所指定时间所经历的，可能并非新生命的真实运作，即使是，也可能不是新生命的最初行为，而仅仅是比先前经历过的更为活跃和有力的属灵本性的运作。</w:t>
      </w:r>
    </w:p>
    <w:p w14:paraId="5C5B40ED">
      <w:pPr>
        <w:pStyle w:val="10"/>
        <w:numPr>
          <w:ilvl w:val="0"/>
          <w:numId w:val="0"/>
        </w:numPr>
        <w:tabs>
          <w:tab w:val="left" w:pos="468"/>
        </w:tabs>
        <w:spacing w:before="288" w:after="0" w:line="285" w:lineRule="auto"/>
        <w:ind w:left="99" w:leftChars="0" w:right="97" w:rightChars="0"/>
        <w:jc w:val="both"/>
        <w:rPr>
          <w:rFonts w:hint="eastAsia" w:eastAsia="宋体"/>
          <w:sz w:val="30"/>
          <w:lang w:val="en-US" w:eastAsia="zh-CN"/>
        </w:rPr>
      </w:pPr>
    </w:p>
    <w:p w14:paraId="274159EA">
      <w:pPr>
        <w:pStyle w:val="10"/>
        <w:numPr>
          <w:ilvl w:val="0"/>
          <w:numId w:val="0"/>
        </w:numPr>
        <w:tabs>
          <w:tab w:val="left" w:pos="468"/>
        </w:tabs>
        <w:spacing w:before="288" w:after="0" w:line="285" w:lineRule="auto"/>
        <w:ind w:left="99" w:leftChars="0" w:right="97" w:rightChars="0"/>
        <w:jc w:val="both"/>
        <w:rPr>
          <w:rFonts w:hint="eastAsia" w:eastAsia="宋体"/>
          <w:sz w:val="30"/>
          <w:lang w:val="en-US" w:eastAsia="zh-CN"/>
        </w:rPr>
      </w:pPr>
      <w:r>
        <w:rPr>
          <w:rFonts w:hint="eastAsia" w:eastAsia="宋体"/>
          <w:sz w:val="30"/>
          <w:lang w:val="en-US" w:eastAsia="zh-CN"/>
        </w:rPr>
        <w:t>It is not an easy thing for any man to ascertain the precise time of his being "created anew in Christ Jesus;" nor is it a matter of any importance.</w:t>
      </w:r>
    </w:p>
    <w:p w14:paraId="00AAADCC">
      <w:pPr>
        <w:pStyle w:val="10"/>
        <w:numPr>
          <w:ilvl w:val="0"/>
          <w:numId w:val="0"/>
        </w:numPr>
        <w:tabs>
          <w:tab w:val="left" w:pos="468"/>
        </w:tabs>
        <w:spacing w:before="288" w:after="0" w:line="285" w:lineRule="auto"/>
        <w:ind w:left="99" w:leftChars="0" w:right="97" w:rightChars="0"/>
        <w:jc w:val="both"/>
        <w:rPr>
          <w:rFonts w:hint="eastAsia" w:eastAsia="宋体"/>
          <w:sz w:val="30"/>
          <w:lang w:val="en-US" w:eastAsia="zh-CN"/>
        </w:rPr>
      </w:pPr>
      <w:r>
        <w:rPr>
          <w:rFonts w:hint="eastAsia" w:eastAsia="宋体"/>
          <w:sz w:val="30"/>
          <w:lang w:val="en-US" w:eastAsia="zh-CN"/>
        </w:rPr>
        <w:t>要确定一个人"在基督耶稣里重新被造"的确切时间并非易事；这也不是什么重要的事。</w:t>
      </w:r>
    </w:p>
    <w:p w14:paraId="1810EF29">
      <w:pPr>
        <w:pStyle w:val="10"/>
        <w:numPr>
          <w:ilvl w:val="0"/>
          <w:numId w:val="0"/>
        </w:numPr>
        <w:tabs>
          <w:tab w:val="left" w:pos="468"/>
        </w:tabs>
        <w:spacing w:before="288" w:after="0" w:line="285" w:lineRule="auto"/>
        <w:ind w:left="99" w:leftChars="0" w:right="97" w:rightChars="0"/>
        <w:jc w:val="both"/>
        <w:rPr>
          <w:rFonts w:hint="eastAsia" w:eastAsia="宋体"/>
          <w:sz w:val="30"/>
          <w:lang w:val="en-US" w:eastAsia="zh-CN"/>
        </w:rPr>
      </w:pPr>
    </w:p>
    <w:p w14:paraId="2DF821C3">
      <w:pPr>
        <w:pStyle w:val="10"/>
        <w:numPr>
          <w:ilvl w:val="0"/>
          <w:numId w:val="0"/>
        </w:numPr>
        <w:tabs>
          <w:tab w:val="left" w:pos="468"/>
        </w:tabs>
        <w:spacing w:before="288" w:after="0" w:line="285" w:lineRule="auto"/>
        <w:ind w:left="99" w:leftChars="0" w:right="97" w:rightChars="0"/>
        <w:jc w:val="both"/>
        <w:rPr>
          <w:rFonts w:hint="eastAsia" w:eastAsia="宋体"/>
          <w:sz w:val="30"/>
          <w:lang w:val="en-US" w:eastAsia="zh-CN"/>
        </w:rPr>
      </w:pPr>
      <w:r>
        <w:rPr>
          <w:rFonts w:hint="eastAsia" w:eastAsia="宋体"/>
          <w:sz w:val="30"/>
          <w:lang w:val="en-US" w:eastAsia="zh-CN"/>
        </w:rPr>
        <w:t>The great point is, do I possess this new nature? Have I now, habitually, the views, affections, and emotions, the desires and purposes, which are peculiar to the sons of God?</w:t>
      </w:r>
    </w:p>
    <w:p w14:paraId="7A137718">
      <w:pPr>
        <w:pStyle w:val="10"/>
        <w:numPr>
          <w:ilvl w:val="0"/>
          <w:numId w:val="0"/>
        </w:numPr>
        <w:tabs>
          <w:tab w:val="left" w:pos="468"/>
        </w:tabs>
        <w:spacing w:before="288" w:after="0" w:line="285" w:lineRule="auto"/>
        <w:ind w:left="99" w:leftChars="0" w:right="97" w:rightChars="0"/>
        <w:jc w:val="both"/>
        <w:rPr>
          <w:rFonts w:hint="eastAsia" w:eastAsia="宋体"/>
          <w:sz w:val="30"/>
          <w:lang w:val="en-US" w:eastAsia="zh-CN"/>
        </w:rPr>
      </w:pPr>
      <w:r>
        <w:rPr>
          <w:rFonts w:hint="eastAsia" w:eastAsia="宋体"/>
          <w:sz w:val="30"/>
          <w:lang w:val="en-US" w:eastAsia="zh-CN"/>
        </w:rPr>
        <w:t>重要的是，我是否拥有这新的本性？我现在是否习惯性地具有上帝儿女所特有的观点、情感、感动、渴望和目标？</w:t>
      </w:r>
    </w:p>
    <w:p w14:paraId="4909F00E">
      <w:pPr>
        <w:pStyle w:val="10"/>
        <w:numPr>
          <w:ilvl w:val="0"/>
          <w:numId w:val="0"/>
        </w:numPr>
        <w:tabs>
          <w:tab w:val="left" w:pos="468"/>
        </w:tabs>
        <w:spacing w:before="288" w:after="0" w:line="285" w:lineRule="auto"/>
        <w:ind w:left="99" w:leftChars="0" w:right="97" w:rightChars="0"/>
        <w:jc w:val="both"/>
        <w:rPr>
          <w:rFonts w:hint="eastAsia" w:eastAsia="宋体"/>
          <w:sz w:val="30"/>
          <w:lang w:val="en-US" w:eastAsia="zh-CN"/>
        </w:rPr>
      </w:pPr>
    </w:p>
    <w:p w14:paraId="22BF10EA">
      <w:pPr>
        <w:pStyle w:val="4"/>
        <w:spacing w:before="286" w:line="285" w:lineRule="auto"/>
        <w:rPr>
          <w:rFonts w:hint="eastAsia" w:eastAsia="宋体"/>
          <w:sz w:val="30"/>
          <w:lang w:val="en-US" w:eastAsia="zh-CN"/>
        </w:rPr>
      </w:pPr>
      <w:r>
        <w:rPr>
          <w:rFonts w:hint="eastAsia" w:eastAsia="宋体"/>
          <w:sz w:val="30"/>
          <w:lang w:val="en-US" w:eastAsia="zh-CN"/>
        </w:rPr>
        <w:t>5.One other mistake into which young converts are apt to fall in regard to conversion is, that when this great change is experienced, all sinful thoughts and feelings will be for ever banished from the min5.One other mistake into which young converts are apt to fall in regard to conversion is, that when this great change is experienced, all sinful thoughts and feelings will be for ever banished from the mind.</w:t>
      </w:r>
    </w:p>
    <w:p w14:paraId="30F4D31B">
      <w:pPr>
        <w:pStyle w:val="4"/>
        <w:spacing w:before="286" w:line="285" w:lineRule="auto"/>
        <w:rPr>
          <w:rFonts w:hint="eastAsia" w:eastAsia="宋体"/>
          <w:sz w:val="30"/>
          <w:lang w:val="en-US" w:eastAsia="zh-CN"/>
        </w:rPr>
      </w:pPr>
      <w:r>
        <w:rPr>
          <w:rFonts w:hint="eastAsia" w:eastAsia="宋体"/>
          <w:sz w:val="30"/>
          <w:lang w:val="en-US" w:eastAsia="zh-CN"/>
        </w:rPr>
        <w:t>5.年轻信徒在归信方面容易犯的另一个错误是，他们认为当经历这种重大改变时，所有罪恶的思想和感受都将永远从心中消除。</w:t>
      </w:r>
    </w:p>
    <w:p w14:paraId="20EDDFBD">
      <w:pPr>
        <w:pStyle w:val="4"/>
        <w:spacing w:before="286" w:line="285" w:lineRule="auto"/>
        <w:rPr>
          <w:rFonts w:hint="eastAsia" w:eastAsia="宋体"/>
          <w:sz w:val="30"/>
          <w:lang w:val="en-US" w:eastAsia="zh-CN"/>
        </w:rPr>
      </w:pPr>
    </w:p>
    <w:p w14:paraId="64CCE67E">
      <w:pPr>
        <w:pStyle w:val="4"/>
        <w:spacing w:before="286" w:line="285" w:lineRule="auto"/>
        <w:rPr>
          <w:rFonts w:hint="eastAsia" w:eastAsia="宋体"/>
          <w:sz w:val="30"/>
          <w:lang w:val="en-US" w:eastAsia="zh-CN"/>
        </w:rPr>
      </w:pPr>
      <w:r>
        <w:rPr>
          <w:rFonts w:hint="eastAsia" w:eastAsia="宋体"/>
          <w:sz w:val="30"/>
          <w:lang w:val="en-US" w:eastAsia="zh-CN"/>
        </w:rPr>
        <w:t>They entertain the idea, that, so great a change must certainly cleanse the soul from all its defilement; and that no more trouble will be experienced from the corruptions of the heart.</w:t>
      </w:r>
    </w:p>
    <w:p w14:paraId="4995624A">
      <w:pPr>
        <w:pStyle w:val="4"/>
        <w:spacing w:before="286" w:line="285" w:lineRule="auto"/>
        <w:rPr>
          <w:rFonts w:hint="eastAsia" w:eastAsia="宋体"/>
          <w:sz w:val="30"/>
          <w:lang w:val="en-US" w:eastAsia="zh-CN"/>
        </w:rPr>
      </w:pPr>
      <w:r>
        <w:rPr>
          <w:rFonts w:hint="eastAsia" w:eastAsia="宋体"/>
          <w:sz w:val="30"/>
          <w:lang w:val="en-US" w:eastAsia="zh-CN"/>
        </w:rPr>
        <w:t>他们怀有这样的想法，认为如此巨大的改变必定会洗净灵魂的所有污秽，并且不会再经历内心败坏带来的困扰。</w:t>
      </w:r>
    </w:p>
    <w:p w14:paraId="00841042">
      <w:pPr>
        <w:pStyle w:val="4"/>
        <w:spacing w:before="286" w:line="285" w:lineRule="auto"/>
        <w:rPr>
          <w:rFonts w:hint="eastAsia" w:eastAsia="宋体"/>
          <w:sz w:val="30"/>
          <w:lang w:val="en-US" w:eastAsia="zh-CN"/>
        </w:rPr>
      </w:pPr>
    </w:p>
    <w:p w14:paraId="2D9D1308">
      <w:pPr>
        <w:pStyle w:val="4"/>
        <w:spacing w:before="286" w:line="285" w:lineRule="auto"/>
        <w:rPr>
          <w:rFonts w:hint="eastAsia" w:eastAsia="宋体"/>
          <w:sz w:val="30"/>
          <w:lang w:val="en-US" w:eastAsia="zh-CN"/>
        </w:rPr>
      </w:pPr>
      <w:r>
        <w:rPr>
          <w:rFonts w:hint="eastAsia" w:eastAsia="宋体"/>
          <w:sz w:val="30"/>
          <w:lang w:val="en-US" w:eastAsia="zh-CN"/>
        </w:rPr>
        <w:t>Well, the first lively exercises of faith and love in the new convert, seem to favour this anticipation.</w:t>
      </w:r>
    </w:p>
    <w:p w14:paraId="2F7E16EA">
      <w:pPr>
        <w:pStyle w:val="4"/>
        <w:spacing w:before="286" w:line="285" w:lineRule="auto"/>
        <w:rPr>
          <w:rFonts w:hint="eastAsia" w:eastAsia="宋体"/>
          <w:sz w:val="30"/>
          <w:lang w:val="en-US" w:eastAsia="zh-CN"/>
        </w:rPr>
      </w:pPr>
      <w:r>
        <w:rPr>
          <w:rFonts w:hint="eastAsia" w:eastAsia="宋体"/>
          <w:sz w:val="30"/>
          <w:lang w:val="en-US" w:eastAsia="zh-CN"/>
        </w:rPr>
        <w:t>确实，新信徒最初活跃的信心和爱的操练，似乎支持这种期待。</w:t>
      </w:r>
    </w:p>
    <w:p w14:paraId="69B7959B">
      <w:pPr>
        <w:pStyle w:val="4"/>
        <w:spacing w:before="286" w:line="285" w:lineRule="auto"/>
        <w:rPr>
          <w:rFonts w:hint="eastAsia" w:eastAsia="宋体"/>
          <w:sz w:val="30"/>
          <w:lang w:val="en-US" w:eastAsia="zh-CN"/>
        </w:rPr>
      </w:pPr>
    </w:p>
    <w:p w14:paraId="57E46350">
      <w:pPr>
        <w:pStyle w:val="4"/>
        <w:spacing w:before="286" w:line="285" w:lineRule="auto"/>
        <w:rPr>
          <w:rFonts w:hint="eastAsia" w:eastAsia="宋体"/>
          <w:sz w:val="30"/>
          <w:lang w:val="en-US" w:eastAsia="zh-CN"/>
        </w:rPr>
      </w:pPr>
      <w:r>
        <w:rPr>
          <w:rFonts w:hint="eastAsia" w:eastAsia="宋体"/>
          <w:sz w:val="30"/>
          <w:lang w:val="en-US" w:eastAsia="zh-CN"/>
        </w:rPr>
        <w:t>But after a while, when the soul is involved in darkness, and the flesh lusteth against the Spirit, and a distressing conflict is experienced, the Christian concludes, that all his fondest hopes were fallacious.</w:t>
      </w:r>
    </w:p>
    <w:p w14:paraId="4407F409">
      <w:pPr>
        <w:pStyle w:val="4"/>
        <w:spacing w:before="286" w:line="285" w:lineRule="auto"/>
        <w:rPr>
          <w:rFonts w:hint="eastAsia" w:eastAsia="宋体"/>
          <w:sz w:val="30"/>
          <w:lang w:val="en-US" w:eastAsia="zh-CN"/>
        </w:rPr>
      </w:pPr>
      <w:r>
        <w:rPr>
          <w:rFonts w:hint="eastAsia" w:eastAsia="宋体"/>
          <w:sz w:val="30"/>
          <w:lang w:val="en-US" w:eastAsia="zh-CN"/>
        </w:rPr>
        <w:t>但过了一段时间，当灵魂陷入黑暗，肉体与圣灵相争，并经历痛苦的挣扎时，基督徒就断定他们最珍贵的盼望都是虚假的。</w:t>
      </w:r>
    </w:p>
    <w:p w14:paraId="0D3E3ED3">
      <w:pPr>
        <w:pStyle w:val="4"/>
        <w:spacing w:before="286" w:line="285" w:lineRule="auto"/>
        <w:rPr>
          <w:rFonts w:hint="eastAsia" w:eastAsia="宋体"/>
          <w:sz w:val="30"/>
          <w:lang w:val="en-US" w:eastAsia="zh-CN"/>
        </w:rPr>
      </w:pPr>
    </w:p>
    <w:p w14:paraId="42D11B4C">
      <w:pPr>
        <w:pStyle w:val="4"/>
        <w:spacing w:before="286" w:line="285" w:lineRule="auto"/>
        <w:rPr>
          <w:rFonts w:hint="eastAsia" w:eastAsia="宋体"/>
          <w:sz w:val="30"/>
          <w:lang w:val="en-US" w:eastAsia="zh-CN"/>
        </w:rPr>
      </w:pPr>
      <w:r>
        <w:rPr>
          <w:rFonts w:hint="eastAsia" w:eastAsia="宋体"/>
          <w:sz w:val="30"/>
          <w:lang w:val="en-US" w:eastAsia="zh-CN"/>
        </w:rPr>
        <w:t>"Surely," the perplexed soul is ready to say, "I never could have experienced the great change, or I should not be thus infested with evil thoughts, and inbred corruptions.</w:t>
      </w:r>
    </w:p>
    <w:p w14:paraId="1353E67C">
      <w:pPr>
        <w:pStyle w:val="4"/>
        <w:spacing w:before="286" w:line="285" w:lineRule="auto"/>
        <w:rPr>
          <w:rFonts w:hint="eastAsia" w:eastAsia="宋体"/>
          <w:sz w:val="30"/>
          <w:lang w:val="en-US" w:eastAsia="zh-CN"/>
        </w:rPr>
      </w:pPr>
      <w:r>
        <w:rPr>
          <w:rFonts w:hint="eastAsia" w:eastAsia="宋体"/>
          <w:sz w:val="30"/>
          <w:lang w:val="en-US" w:eastAsia="zh-CN"/>
        </w:rPr>
        <w:t>困惑的灵魂随时会说："我肯定从未经历过这种重大改变，否则我就不会如此被邪恶的思想和与生俱来的败坏所困扰。</w:t>
      </w:r>
    </w:p>
    <w:p w14:paraId="62800F9C">
      <w:pPr>
        <w:pStyle w:val="4"/>
        <w:spacing w:before="286" w:line="285" w:lineRule="auto"/>
        <w:rPr>
          <w:rFonts w:hint="eastAsia" w:eastAsia="宋体"/>
          <w:sz w:val="30"/>
          <w:lang w:val="en-US" w:eastAsia="zh-CN"/>
        </w:rPr>
      </w:pPr>
    </w:p>
    <w:p w14:paraId="159EDD11">
      <w:pPr>
        <w:pStyle w:val="4"/>
        <w:spacing w:before="286" w:line="285" w:lineRule="auto"/>
        <w:rPr>
          <w:rFonts w:hint="eastAsia" w:eastAsia="宋体"/>
          <w:sz w:val="30"/>
          <w:lang w:val="en-US" w:eastAsia="zh-CN"/>
        </w:rPr>
      </w:pPr>
      <w:r>
        <w:rPr>
          <w:rFonts w:hint="eastAsia" w:eastAsia="宋体"/>
          <w:sz w:val="30"/>
          <w:lang w:val="en-US" w:eastAsia="zh-CN"/>
        </w:rPr>
        <w:t>Those that have been renewed have pure hearts, for faith works by love and purifies the heart.</w:t>
      </w:r>
    </w:p>
    <w:p w14:paraId="59EB44AC">
      <w:pPr>
        <w:pStyle w:val="4"/>
        <w:spacing w:before="286" w:line="285" w:lineRule="auto"/>
        <w:rPr>
          <w:rFonts w:hint="eastAsia" w:eastAsia="宋体"/>
          <w:sz w:val="30"/>
          <w:lang w:val="en-US" w:eastAsia="zh-CN"/>
        </w:rPr>
      </w:pPr>
      <w:r>
        <w:rPr>
          <w:rFonts w:hint="eastAsia" w:eastAsia="宋体"/>
          <w:sz w:val="30"/>
          <w:lang w:val="en-US" w:eastAsia="zh-CN"/>
        </w:rPr>
        <w:t>那些已经更新的人应该有纯洁的心，因为信心是藉着爱运行并洁净心灵。</w:t>
      </w:r>
    </w:p>
    <w:p w14:paraId="718E9E89">
      <w:pPr>
        <w:pStyle w:val="4"/>
        <w:spacing w:before="286" w:line="285" w:lineRule="auto"/>
        <w:rPr>
          <w:rFonts w:hint="eastAsia" w:eastAsia="宋体"/>
          <w:sz w:val="30"/>
          <w:lang w:val="en-US" w:eastAsia="zh-CN"/>
        </w:rPr>
      </w:pPr>
    </w:p>
    <w:p w14:paraId="0246F2DD">
      <w:pPr>
        <w:pStyle w:val="4"/>
        <w:spacing w:before="286" w:line="285" w:lineRule="auto"/>
        <w:rPr>
          <w:rFonts w:hint="eastAsia" w:eastAsia="宋体"/>
          <w:sz w:val="30"/>
          <w:lang w:val="en-US" w:eastAsia="zh-CN"/>
        </w:rPr>
      </w:pPr>
      <w:r>
        <w:rPr>
          <w:rFonts w:hint="eastAsia" w:eastAsia="宋体"/>
          <w:sz w:val="30"/>
          <w:lang w:val="en-US" w:eastAsia="zh-CN"/>
        </w:rPr>
        <w:t>But alas! my heart is full of evil.</w:t>
      </w:r>
    </w:p>
    <w:p w14:paraId="4D22BA35">
      <w:pPr>
        <w:pStyle w:val="4"/>
        <w:spacing w:before="286" w:line="285" w:lineRule="auto"/>
        <w:rPr>
          <w:rFonts w:hint="eastAsia" w:eastAsia="宋体"/>
          <w:sz w:val="30"/>
          <w:lang w:val="en-US" w:eastAsia="zh-CN"/>
        </w:rPr>
      </w:pPr>
      <w:r>
        <w:rPr>
          <w:rFonts w:hint="eastAsia" w:eastAsia="宋体"/>
          <w:sz w:val="30"/>
          <w:lang w:val="en-US" w:eastAsia="zh-CN"/>
        </w:rPr>
        <w:t>但是，唉！我的心充满了邪恶。</w:t>
      </w:r>
    </w:p>
    <w:p w14:paraId="010A891C">
      <w:pPr>
        <w:pStyle w:val="4"/>
        <w:spacing w:before="286" w:line="285" w:lineRule="auto"/>
        <w:rPr>
          <w:rFonts w:hint="eastAsia" w:eastAsia="宋体"/>
          <w:sz w:val="30"/>
          <w:lang w:val="en-US" w:eastAsia="zh-CN"/>
        </w:rPr>
      </w:pPr>
    </w:p>
    <w:p w14:paraId="01D42297">
      <w:pPr>
        <w:pStyle w:val="4"/>
        <w:spacing w:before="286" w:line="285" w:lineRule="auto"/>
        <w:rPr>
          <w:rFonts w:hint="eastAsia" w:eastAsia="宋体"/>
          <w:sz w:val="30"/>
          <w:lang w:val="en-US" w:eastAsia="zh-CN"/>
        </w:rPr>
      </w:pPr>
      <w:r>
        <w:rPr>
          <w:rFonts w:hint="eastAsia" w:eastAsia="宋体"/>
          <w:sz w:val="30"/>
          <w:lang w:val="en-US" w:eastAsia="zh-CN"/>
        </w:rPr>
        <w:t>Iniquities, which I supposed to be entirely subdued, show themselves anew; and I now see evils in my heart, which I never thought existed within me before.</w:t>
      </w:r>
    </w:p>
    <w:p w14:paraId="6A2A41F2">
      <w:pPr>
        <w:pStyle w:val="4"/>
        <w:spacing w:before="286" w:line="285" w:lineRule="auto"/>
        <w:rPr>
          <w:rFonts w:hint="eastAsia" w:eastAsia="宋体"/>
          <w:sz w:val="30"/>
          <w:lang w:val="en-US" w:eastAsia="zh-CN"/>
        </w:rPr>
      </w:pPr>
      <w:r>
        <w:rPr>
          <w:rFonts w:hint="eastAsia" w:eastAsia="宋体"/>
          <w:sz w:val="30"/>
          <w:lang w:val="en-US" w:eastAsia="zh-CN"/>
        </w:rPr>
        <w:t>我以为已经完全制服的罪恶重新显现；我现在看到我心中的邪恶，这些是我以前从未想到存在于我里面的。</w:t>
      </w:r>
    </w:p>
    <w:p w14:paraId="7A0EFA79">
      <w:pPr>
        <w:pStyle w:val="4"/>
        <w:spacing w:before="286" w:line="285" w:lineRule="auto"/>
        <w:rPr>
          <w:rFonts w:hint="eastAsia" w:eastAsia="宋体"/>
          <w:sz w:val="30"/>
          <w:lang w:val="en-US" w:eastAsia="zh-CN"/>
        </w:rPr>
      </w:pPr>
    </w:p>
    <w:p w14:paraId="520EE8DB">
      <w:pPr>
        <w:pStyle w:val="4"/>
        <w:spacing w:before="286" w:line="285" w:lineRule="auto"/>
        <w:rPr>
          <w:rFonts w:hint="eastAsia" w:eastAsia="宋体"/>
          <w:sz w:val="30"/>
          <w:lang w:val="en-US" w:eastAsia="zh-CN"/>
        </w:rPr>
      </w:pPr>
      <w:r>
        <w:rPr>
          <w:rFonts w:hint="eastAsia" w:eastAsia="宋体"/>
          <w:sz w:val="30"/>
          <w:lang w:val="en-US" w:eastAsia="zh-CN"/>
        </w:rPr>
        <w:t>Surely, I have been awfully deceived in entertaining the persuasion that I had experienced the great change."</w:t>
      </w:r>
    </w:p>
    <w:p w14:paraId="5848BF5F">
      <w:pPr>
        <w:pStyle w:val="4"/>
        <w:spacing w:before="286" w:line="285" w:lineRule="auto"/>
        <w:rPr>
          <w:rFonts w:hint="eastAsia" w:eastAsia="宋体"/>
          <w:sz w:val="30"/>
          <w:lang w:val="en-US" w:eastAsia="zh-CN"/>
        </w:rPr>
      </w:pPr>
      <w:r>
        <w:rPr>
          <w:rFonts w:hint="eastAsia" w:eastAsia="宋体"/>
          <w:sz w:val="30"/>
          <w:lang w:val="en-US" w:eastAsia="zh-CN"/>
        </w:rPr>
        <w:t>毫无疑问，我在相信自己已经经历重大改变这件事上被可怕地欺骗了。"</w:t>
      </w:r>
    </w:p>
    <w:p w14:paraId="3D791AFC">
      <w:pPr>
        <w:pStyle w:val="4"/>
        <w:spacing w:before="286" w:line="285" w:lineRule="auto"/>
        <w:rPr>
          <w:rFonts w:hint="eastAsia" w:eastAsia="宋体"/>
          <w:sz w:val="30"/>
          <w:lang w:val="en-US" w:eastAsia="zh-CN"/>
        </w:rPr>
      </w:pPr>
    </w:p>
    <w:p w14:paraId="71DAF900">
      <w:pPr>
        <w:pStyle w:val="4"/>
        <w:spacing w:before="286" w:line="285" w:lineRule="auto"/>
        <w:rPr>
          <w:rFonts w:hint="eastAsia" w:eastAsia="宋体"/>
          <w:sz w:val="30"/>
          <w:lang w:val="en-US" w:eastAsia="zh-CN"/>
        </w:rPr>
      </w:pPr>
      <w:r>
        <w:rPr>
          <w:rFonts w:hint="eastAsia" w:eastAsia="宋体"/>
          <w:sz w:val="30"/>
          <w:lang w:val="en-US" w:eastAsia="zh-CN"/>
        </w:rPr>
        <w:t>Such are very commonly the feelings and complaints of real converts, after they have fairly entered into the field of conflict with the world, the flesh, and the devil.</w:t>
      </w:r>
    </w:p>
    <w:p w14:paraId="12DF6853">
      <w:pPr>
        <w:pStyle w:val="4"/>
        <w:spacing w:before="286" w:line="285" w:lineRule="auto"/>
        <w:rPr>
          <w:rFonts w:hint="eastAsia" w:eastAsia="宋体"/>
          <w:sz w:val="30"/>
          <w:lang w:val="en-US" w:eastAsia="zh-CN"/>
        </w:rPr>
      </w:pPr>
      <w:r>
        <w:rPr>
          <w:rFonts w:hint="eastAsia" w:eastAsia="宋体"/>
          <w:sz w:val="30"/>
          <w:lang w:val="en-US" w:eastAsia="zh-CN"/>
        </w:rPr>
        <w:t>这些是真实的信徒在进入与世界、肉体和魔鬼的争战场后常有的感受和抱怨。</w:t>
      </w:r>
    </w:p>
    <w:p w14:paraId="7CCB4E4E">
      <w:pPr>
        <w:pStyle w:val="4"/>
        <w:spacing w:before="286" w:line="285" w:lineRule="auto"/>
        <w:rPr>
          <w:rFonts w:hint="eastAsia" w:eastAsia="宋体"/>
          <w:sz w:val="30"/>
          <w:lang w:val="en-US" w:eastAsia="zh-CN"/>
        </w:rPr>
      </w:pPr>
    </w:p>
    <w:p w14:paraId="3F00555C">
      <w:pPr>
        <w:pStyle w:val="4"/>
        <w:spacing w:before="286" w:line="285" w:lineRule="auto"/>
        <w:rPr>
          <w:rFonts w:hint="eastAsia" w:eastAsia="宋体"/>
          <w:sz w:val="30"/>
          <w:lang w:val="en-US" w:eastAsia="zh-CN"/>
        </w:rPr>
      </w:pPr>
      <w:r>
        <w:rPr>
          <w:rFonts w:hint="eastAsia" w:eastAsia="宋体"/>
          <w:sz w:val="30"/>
          <w:lang w:val="en-US" w:eastAsia="zh-CN"/>
        </w:rPr>
        <w:t>But let such learn to know, that we are here renewed but in part, and that the "old man" will struggle as long as any life of sin remains in the soul.</w:t>
      </w:r>
    </w:p>
    <w:p w14:paraId="1D95A7B1">
      <w:pPr>
        <w:pStyle w:val="4"/>
        <w:spacing w:before="286" w:line="285" w:lineRule="auto"/>
        <w:rPr>
          <w:rFonts w:hint="eastAsia" w:eastAsia="宋体"/>
          <w:sz w:val="30"/>
          <w:lang w:val="en-US" w:eastAsia="zh-CN"/>
        </w:rPr>
      </w:pPr>
      <w:r>
        <w:rPr>
          <w:rFonts w:hint="eastAsia" w:eastAsia="宋体"/>
          <w:sz w:val="30"/>
          <w:lang w:val="en-US" w:eastAsia="zh-CN"/>
        </w:rPr>
        <w:t>但要让这样的人明白，我们在今生只是部分更新，只要灵魂中还存有罪的生命，"老我"就会继续挣扎。</w:t>
      </w:r>
    </w:p>
    <w:p w14:paraId="51A49D5D">
      <w:pPr>
        <w:pStyle w:val="4"/>
        <w:spacing w:before="286" w:line="285" w:lineRule="auto"/>
        <w:rPr>
          <w:rFonts w:hint="eastAsia" w:eastAsia="宋体"/>
          <w:sz w:val="30"/>
          <w:lang w:val="en-US" w:eastAsia="zh-CN"/>
        </w:rPr>
      </w:pPr>
    </w:p>
    <w:p w14:paraId="54679629">
      <w:pPr>
        <w:pStyle w:val="4"/>
        <w:spacing w:before="286" w:line="285" w:lineRule="auto"/>
        <w:rPr>
          <w:rFonts w:hint="eastAsia" w:eastAsia="宋体"/>
          <w:sz w:val="30"/>
          <w:lang w:val="en-US" w:eastAsia="zh-CN"/>
        </w:rPr>
      </w:pPr>
      <w:r>
        <w:rPr>
          <w:rFonts w:hint="eastAsia" w:eastAsia="宋体"/>
          <w:sz w:val="30"/>
          <w:lang w:val="en-US" w:eastAsia="zh-CN"/>
        </w:rPr>
        <w:t>Let them learn that this is a scene of conflict; and that the root of sin is deep in the nature of man, and its ramifications extend through his whole constitution of mind and body; that the more the mind is enlightened, the more perspicacious does it become in discovering sin.</w:t>
      </w:r>
    </w:p>
    <w:p w14:paraId="6C834EF4">
      <w:pPr>
        <w:pStyle w:val="4"/>
        <w:spacing w:before="286" w:line="285" w:lineRule="auto"/>
        <w:rPr>
          <w:rFonts w:hint="eastAsia" w:eastAsia="宋体"/>
          <w:sz w:val="30"/>
          <w:lang w:val="en-US" w:eastAsia="zh-CN"/>
        </w:rPr>
      </w:pPr>
      <w:r>
        <w:rPr>
          <w:rFonts w:hint="eastAsia" w:eastAsia="宋体"/>
          <w:sz w:val="30"/>
          <w:lang w:val="en-US" w:eastAsia="zh-CN"/>
        </w:rPr>
        <w:t>让他们明白这是一个争战的场景；罪的根深深扎在人的本性中，其分支遍及人的整个心智和身体构造；心思越开明，就越能敏锐地察觉罪。</w:t>
      </w:r>
    </w:p>
    <w:p w14:paraId="6373DB10">
      <w:pPr>
        <w:pStyle w:val="4"/>
        <w:spacing w:before="286" w:line="285" w:lineRule="auto"/>
        <w:rPr>
          <w:rFonts w:hint="eastAsia" w:eastAsia="宋体"/>
          <w:sz w:val="30"/>
          <w:lang w:val="en-US" w:eastAsia="zh-CN"/>
        </w:rPr>
      </w:pPr>
    </w:p>
    <w:p w14:paraId="2116A07C">
      <w:pPr>
        <w:pStyle w:val="4"/>
        <w:spacing w:before="286" w:line="285" w:lineRule="auto"/>
        <w:rPr>
          <w:rFonts w:hint="eastAsia" w:eastAsia="宋体"/>
          <w:sz w:val="30"/>
          <w:lang w:val="en-US" w:eastAsia="zh-CN"/>
        </w:rPr>
      </w:pPr>
      <w:r>
        <w:rPr>
          <w:rFonts w:hint="eastAsia" w:eastAsia="宋体"/>
          <w:sz w:val="30"/>
          <w:lang w:val="en-US" w:eastAsia="zh-CN"/>
        </w:rPr>
        <w:t>It is comparable to the case of a person in a dark room, where he is surrounded by disgusting filth, but perceives it not.</w:t>
      </w:r>
    </w:p>
    <w:p w14:paraId="25787663">
      <w:pPr>
        <w:pStyle w:val="4"/>
        <w:spacing w:before="286" w:line="285" w:lineRule="auto"/>
        <w:rPr>
          <w:rFonts w:hint="eastAsia" w:eastAsia="宋体"/>
          <w:sz w:val="30"/>
          <w:lang w:val="en-US" w:eastAsia="zh-CN"/>
        </w:rPr>
      </w:pPr>
      <w:r>
        <w:rPr>
          <w:rFonts w:hint="eastAsia" w:eastAsia="宋体"/>
          <w:sz w:val="30"/>
          <w:lang w:val="en-US" w:eastAsia="zh-CN"/>
        </w:rPr>
        <w:t>这就好比一个人在黑暗的房间里，虽然被令人厌恶的污秽包围，却察觉不到。</w:t>
      </w:r>
    </w:p>
    <w:p w14:paraId="59057669">
      <w:pPr>
        <w:pStyle w:val="4"/>
        <w:spacing w:before="286" w:line="285" w:lineRule="auto"/>
        <w:rPr>
          <w:rFonts w:hint="eastAsia" w:eastAsia="宋体"/>
          <w:sz w:val="30"/>
          <w:lang w:val="en-US" w:eastAsia="zh-CN"/>
        </w:rPr>
      </w:pPr>
    </w:p>
    <w:p w14:paraId="1B08E97C">
      <w:pPr>
        <w:pStyle w:val="4"/>
        <w:spacing w:before="286" w:line="285" w:lineRule="auto"/>
        <w:rPr>
          <w:rFonts w:hint="eastAsia" w:eastAsia="宋体"/>
          <w:sz w:val="30"/>
          <w:lang w:val="en-US" w:eastAsia="zh-CN"/>
        </w:rPr>
      </w:pPr>
      <w:r>
        <w:rPr>
          <w:rFonts w:hint="eastAsia" w:eastAsia="宋体"/>
          <w:sz w:val="30"/>
          <w:lang w:val="en-US" w:eastAsia="zh-CN"/>
        </w:rPr>
        <w:t>But let a ray of light into this dark room, and immediately the disgusting scene is apparent; and the clearer the light, the more distinctly are the odious objects by which he is surrounded, perceived.</w:t>
      </w:r>
    </w:p>
    <w:p w14:paraId="659AA535">
      <w:pPr>
        <w:pStyle w:val="4"/>
        <w:spacing w:before="286" w:line="285" w:lineRule="auto"/>
        <w:rPr>
          <w:rFonts w:hint="eastAsia" w:eastAsia="宋体"/>
          <w:sz w:val="30"/>
          <w:lang w:val="en-US" w:eastAsia="zh-CN"/>
        </w:rPr>
      </w:pPr>
      <w:r>
        <w:rPr>
          <w:rFonts w:hint="eastAsia" w:eastAsia="宋体"/>
          <w:sz w:val="30"/>
          <w:lang w:val="en-US" w:eastAsia="zh-CN"/>
        </w:rPr>
        <w:t>但让一线光照进这黑暗的房间，令人厌恶的景象立即显现；光线越清晰，周围可憎的事物就越清楚地被看见。</w:t>
      </w:r>
    </w:p>
    <w:p w14:paraId="23C517AD">
      <w:pPr>
        <w:pStyle w:val="4"/>
        <w:spacing w:before="286" w:line="285" w:lineRule="auto"/>
        <w:rPr>
          <w:rFonts w:hint="eastAsia" w:eastAsia="宋体"/>
          <w:sz w:val="30"/>
          <w:lang w:val="en-US" w:eastAsia="zh-CN"/>
        </w:rPr>
      </w:pPr>
    </w:p>
    <w:p w14:paraId="7ACF5821">
      <w:pPr>
        <w:pStyle w:val="4"/>
        <w:spacing w:before="286" w:line="285" w:lineRule="auto"/>
        <w:rPr>
          <w:rFonts w:hint="eastAsia" w:eastAsia="宋体"/>
          <w:sz w:val="30"/>
          <w:lang w:val="en-US" w:eastAsia="zh-CN"/>
        </w:rPr>
      </w:pPr>
      <w:r>
        <w:rPr>
          <w:rFonts w:hint="eastAsia" w:eastAsia="宋体"/>
          <w:sz w:val="30"/>
          <w:lang w:val="en-US" w:eastAsia="zh-CN"/>
        </w:rPr>
        <w:t>Hence it is, that those men, who have been most eminent for piety, have had the deepest and most humiliating conviction of their own sinfulness.</w:t>
      </w:r>
    </w:p>
    <w:p w14:paraId="4ADB8ACB">
      <w:pPr>
        <w:pStyle w:val="4"/>
        <w:spacing w:before="286" w:line="285" w:lineRule="auto"/>
        <w:rPr>
          <w:rFonts w:hint="eastAsia" w:eastAsia="宋体"/>
          <w:sz w:val="30"/>
          <w:lang w:val="en-US" w:eastAsia="zh-CN"/>
        </w:rPr>
      </w:pPr>
      <w:r>
        <w:rPr>
          <w:rFonts w:hint="eastAsia" w:eastAsia="宋体"/>
          <w:sz w:val="30"/>
          <w:lang w:val="en-US" w:eastAsia="zh-CN"/>
        </w:rPr>
        <w:t>因此，那些最杰出虔诚的人，对自己的罪性有最深刻和最谦卑的认识。</w:t>
      </w:r>
    </w:p>
    <w:p w14:paraId="0D2B4589">
      <w:pPr>
        <w:pStyle w:val="4"/>
        <w:spacing w:before="286" w:line="285" w:lineRule="auto"/>
        <w:rPr>
          <w:rFonts w:hint="eastAsia" w:eastAsia="宋体"/>
          <w:sz w:val="30"/>
          <w:lang w:val="en-US" w:eastAsia="zh-CN"/>
        </w:rPr>
      </w:pPr>
    </w:p>
    <w:p w14:paraId="480344F0">
      <w:pPr>
        <w:pStyle w:val="4"/>
        <w:spacing w:before="286" w:line="285" w:lineRule="auto"/>
        <w:rPr>
          <w:rFonts w:hint="eastAsia" w:eastAsia="宋体"/>
          <w:sz w:val="30"/>
          <w:lang w:val="en-US" w:eastAsia="zh-CN"/>
        </w:rPr>
      </w:pPr>
      <w:r>
        <w:rPr>
          <w:rFonts w:hint="eastAsia" w:eastAsia="宋体"/>
          <w:sz w:val="30"/>
          <w:lang w:val="en-US" w:eastAsia="zh-CN"/>
        </w:rPr>
        <w:t>III. I come now, agreeably to the plan proposed, to exhibit some of the traits of the new creature; and as there is in the language of our text an evident allusion to the creation of the world, it will be proper to bring distinctly into view, the analogy which is obvious between these two works of divine power, the old creation and the new.</w:t>
      </w:r>
    </w:p>
    <w:p w14:paraId="75C5DD46">
      <w:pPr>
        <w:pStyle w:val="4"/>
        <w:spacing w:before="286" w:line="285" w:lineRule="auto"/>
        <w:rPr>
          <w:rFonts w:hint="eastAsia" w:eastAsia="宋体"/>
          <w:sz w:val="30"/>
          <w:lang w:val="en-US" w:eastAsia="zh-CN"/>
        </w:rPr>
      </w:pPr>
      <w:r>
        <w:rPr>
          <w:rFonts w:hint="eastAsia" w:eastAsia="宋体"/>
          <w:sz w:val="30"/>
          <w:lang w:val="en-US" w:eastAsia="zh-CN"/>
        </w:rPr>
        <w:t>III. 现在，按照所提出的计划，我要展示新造之人的一些特征；由于我们经文的用语明显暗示了世界的创造，将这两种神圣大能的工作——旧造和新造之间明显的类比清楚地呈现出来是恰当的。</w:t>
      </w:r>
    </w:p>
    <w:p w14:paraId="2F8077A4">
      <w:pPr>
        <w:pStyle w:val="4"/>
        <w:spacing w:before="286" w:line="285" w:lineRule="auto"/>
        <w:rPr>
          <w:rFonts w:hint="eastAsia" w:eastAsia="宋体"/>
          <w:sz w:val="30"/>
          <w:lang w:val="en-US" w:eastAsia="zh-CN"/>
        </w:rPr>
      </w:pPr>
    </w:p>
    <w:p w14:paraId="36B24D65">
      <w:pPr>
        <w:pStyle w:val="4"/>
        <w:spacing w:line="285" w:lineRule="auto"/>
        <w:rPr>
          <w:rFonts w:hint="eastAsia" w:eastAsia="宋体"/>
          <w:sz w:val="30"/>
          <w:lang w:val="en-US" w:eastAsia="zh-CN"/>
        </w:rPr>
      </w:pPr>
      <w:r>
        <w:rPr>
          <w:rFonts w:hint="eastAsia" w:eastAsia="宋体"/>
          <w:sz w:val="30"/>
          <w:lang w:val="en-US" w:eastAsia="zh-CN"/>
        </w:rPr>
        <w:t>The first production of almighty power, in the first creation, was light. Before this, indeed, the rough materials of the universe existed, but the substance of our globe was then in a chaotic state.</w:t>
      </w:r>
    </w:p>
    <w:p w14:paraId="701F4FD4">
      <w:pPr>
        <w:pStyle w:val="4"/>
        <w:spacing w:line="285" w:lineRule="auto"/>
        <w:rPr>
          <w:rFonts w:hint="eastAsia" w:eastAsia="宋体"/>
          <w:sz w:val="30"/>
          <w:lang w:val="en-US" w:eastAsia="zh-CN"/>
        </w:rPr>
      </w:pPr>
      <w:r>
        <w:rPr>
          <w:rFonts w:hint="eastAsia" w:eastAsia="宋体"/>
          <w:sz w:val="30"/>
          <w:lang w:val="en-US" w:eastAsia="zh-CN"/>
        </w:rPr>
        <w:t>全能者在初创时首先创造的就是光。在此之前，宇宙的原材料确实已经存在，但我们这个星球的物质还处于混沌状态。</w:t>
      </w:r>
    </w:p>
    <w:p w14:paraId="5A2219F4">
      <w:pPr>
        <w:pStyle w:val="4"/>
        <w:spacing w:line="285" w:lineRule="auto"/>
        <w:rPr>
          <w:rFonts w:hint="eastAsia" w:eastAsia="宋体"/>
          <w:sz w:val="30"/>
          <w:lang w:val="en-US" w:eastAsia="zh-CN"/>
        </w:rPr>
      </w:pPr>
    </w:p>
    <w:p w14:paraId="1C8DB597">
      <w:pPr>
        <w:pStyle w:val="4"/>
        <w:spacing w:line="285" w:lineRule="auto"/>
        <w:rPr>
          <w:rFonts w:hint="eastAsia" w:eastAsia="宋体"/>
          <w:sz w:val="30"/>
          <w:lang w:val="en-US" w:eastAsia="zh-CN"/>
        </w:rPr>
      </w:pPr>
      <w:r>
        <w:rPr>
          <w:rFonts w:hint="eastAsia" w:eastAsia="宋体"/>
          <w:sz w:val="30"/>
          <w:lang w:val="en-US" w:eastAsia="zh-CN"/>
        </w:rPr>
        <w:t>In the language of the inspired historian, "The earth was without form and void, and darkness was upon the face of the deep. And God said, Let there be light, and there was light."</w:t>
      </w:r>
    </w:p>
    <w:p w14:paraId="4AA9D86B">
      <w:pPr>
        <w:pStyle w:val="4"/>
        <w:spacing w:line="285" w:lineRule="auto"/>
        <w:rPr>
          <w:rFonts w:hint="eastAsia" w:eastAsia="宋体"/>
          <w:sz w:val="30"/>
          <w:lang w:val="en-US" w:eastAsia="zh-CN"/>
        </w:rPr>
      </w:pPr>
      <w:r>
        <w:rPr>
          <w:rFonts w:hint="eastAsia" w:eastAsia="宋体"/>
          <w:sz w:val="30"/>
          <w:lang w:val="en-US" w:eastAsia="zh-CN"/>
        </w:rPr>
        <w:t>正如受启示的史学家所说："地是空虚混沌，渊面黑暗。祂说：'要有光'，就有了光。"</w:t>
      </w:r>
    </w:p>
    <w:p w14:paraId="6F4A7D3E">
      <w:pPr>
        <w:pStyle w:val="4"/>
        <w:spacing w:line="285" w:lineRule="auto"/>
        <w:rPr>
          <w:rFonts w:hint="eastAsia" w:eastAsia="宋体"/>
          <w:sz w:val="30"/>
          <w:lang w:val="en-US" w:eastAsia="zh-CN"/>
        </w:rPr>
      </w:pPr>
    </w:p>
    <w:p w14:paraId="51141483">
      <w:pPr>
        <w:pStyle w:val="4"/>
        <w:spacing w:line="285" w:lineRule="auto"/>
        <w:rPr>
          <w:rFonts w:hint="eastAsia" w:eastAsia="宋体"/>
          <w:sz w:val="30"/>
          <w:lang w:val="en-US" w:eastAsia="zh-CN"/>
        </w:rPr>
      </w:pPr>
      <w:r>
        <w:rPr>
          <w:rFonts w:hint="eastAsia" w:eastAsia="宋体"/>
          <w:sz w:val="30"/>
          <w:lang w:val="en-US" w:eastAsia="zh-CN"/>
        </w:rPr>
        <w:t>So, in the new creation, the first thing of which the rational soul, which is the subject of this work, is conscious, is a new view of spiritual objects.</w:t>
      </w:r>
    </w:p>
    <w:p w14:paraId="6EB082F6">
      <w:pPr>
        <w:pStyle w:val="4"/>
        <w:spacing w:line="285" w:lineRule="auto"/>
        <w:rPr>
          <w:rFonts w:hint="eastAsia" w:eastAsia="宋体"/>
          <w:sz w:val="30"/>
          <w:lang w:val="en-US" w:eastAsia="zh-CN"/>
        </w:rPr>
      </w:pPr>
      <w:r>
        <w:rPr>
          <w:rFonts w:hint="eastAsia" w:eastAsia="宋体"/>
          <w:sz w:val="30"/>
          <w:lang w:val="en-US" w:eastAsia="zh-CN"/>
        </w:rPr>
        <w:t>因此，在新的创造中，有理性的灵魂（即本文所论述的主题）首先意识到的，是对属灵事物的新认识。</w:t>
      </w:r>
    </w:p>
    <w:p w14:paraId="45FCB2AB">
      <w:pPr>
        <w:pStyle w:val="4"/>
        <w:spacing w:line="285" w:lineRule="auto"/>
        <w:rPr>
          <w:rFonts w:hint="eastAsia" w:eastAsia="宋体"/>
          <w:sz w:val="30"/>
          <w:lang w:val="en-US" w:eastAsia="zh-CN"/>
        </w:rPr>
      </w:pPr>
    </w:p>
    <w:p w14:paraId="3D281384">
      <w:pPr>
        <w:pStyle w:val="4"/>
        <w:spacing w:line="285" w:lineRule="auto"/>
        <w:rPr>
          <w:rFonts w:hint="eastAsia" w:eastAsia="宋体"/>
          <w:sz w:val="30"/>
          <w:lang w:val="en-US" w:eastAsia="zh-CN"/>
        </w:rPr>
      </w:pPr>
      <w:r>
        <w:rPr>
          <w:rFonts w:hint="eastAsia" w:eastAsia="宋体"/>
          <w:sz w:val="30"/>
          <w:lang w:val="en-US" w:eastAsia="zh-CN"/>
        </w:rPr>
        <w:t>God, who at first commanded light to shine out of darkness, shines into the dark soul with a beam of pure light.</w:t>
      </w:r>
    </w:p>
    <w:p w14:paraId="56840550">
      <w:pPr>
        <w:pStyle w:val="4"/>
        <w:spacing w:line="285" w:lineRule="auto"/>
        <w:rPr>
          <w:rFonts w:hint="eastAsia" w:eastAsia="宋体"/>
          <w:sz w:val="30"/>
          <w:lang w:val="en-US" w:eastAsia="zh-CN"/>
        </w:rPr>
      </w:pPr>
      <w:r>
        <w:rPr>
          <w:rFonts w:hint="eastAsia" w:eastAsia="宋体"/>
          <w:sz w:val="30"/>
          <w:lang w:val="en-US" w:eastAsia="zh-CN"/>
        </w:rPr>
        <w:t>祂最初命令光从黑暗中照射出来，如今也用纯净的光照进黑暗的灵魂。</w:t>
      </w:r>
    </w:p>
    <w:p w14:paraId="4602A9B8">
      <w:pPr>
        <w:pStyle w:val="4"/>
        <w:spacing w:line="285" w:lineRule="auto"/>
        <w:rPr>
          <w:rFonts w:hint="eastAsia" w:eastAsia="宋体"/>
          <w:sz w:val="30"/>
          <w:lang w:val="en-US" w:eastAsia="zh-CN"/>
        </w:rPr>
      </w:pPr>
    </w:p>
    <w:p w14:paraId="413BA901">
      <w:pPr>
        <w:pStyle w:val="4"/>
        <w:spacing w:line="285" w:lineRule="auto"/>
        <w:rPr>
          <w:rFonts w:hint="eastAsia" w:eastAsia="宋体"/>
          <w:sz w:val="30"/>
          <w:lang w:val="en-US" w:eastAsia="zh-CN"/>
        </w:rPr>
      </w:pPr>
      <w:r>
        <w:rPr>
          <w:rFonts w:hint="eastAsia" w:eastAsia="宋体"/>
          <w:sz w:val="30"/>
          <w:lang w:val="en-US" w:eastAsia="zh-CN"/>
        </w:rPr>
        <w:t>"Once," says Paul to the Ephesians, "were ye darkness, but now are ye light in the Lord."</w:t>
      </w:r>
    </w:p>
    <w:p w14:paraId="0F350963">
      <w:pPr>
        <w:pStyle w:val="4"/>
        <w:spacing w:line="285" w:lineRule="auto"/>
        <w:rPr>
          <w:rFonts w:hint="eastAsia" w:eastAsia="宋体"/>
          <w:sz w:val="30"/>
          <w:lang w:val="en-US" w:eastAsia="zh-CN"/>
        </w:rPr>
      </w:pPr>
      <w:r>
        <w:rPr>
          <w:rFonts w:hint="eastAsia" w:eastAsia="宋体"/>
          <w:sz w:val="30"/>
          <w:lang w:val="en-US" w:eastAsia="zh-CN"/>
        </w:rPr>
        <w:t>保罗对以弗所人说："你们从前是暗昧的，但如今在主里面是光明的。"</w:t>
      </w:r>
    </w:p>
    <w:p w14:paraId="2313A489">
      <w:pPr>
        <w:pStyle w:val="4"/>
        <w:spacing w:line="285" w:lineRule="auto"/>
        <w:rPr>
          <w:rFonts w:hint="eastAsia" w:eastAsia="宋体"/>
          <w:sz w:val="30"/>
          <w:lang w:val="en-US" w:eastAsia="zh-CN"/>
        </w:rPr>
      </w:pPr>
    </w:p>
    <w:p w14:paraId="774D07AF">
      <w:pPr>
        <w:pStyle w:val="4"/>
        <w:spacing w:line="285" w:lineRule="auto"/>
        <w:rPr>
          <w:rFonts w:hint="eastAsia" w:eastAsia="宋体"/>
          <w:sz w:val="30"/>
          <w:lang w:val="en-US" w:eastAsia="zh-CN"/>
        </w:rPr>
      </w:pPr>
      <w:r>
        <w:rPr>
          <w:rFonts w:hint="eastAsia" w:eastAsia="宋体"/>
          <w:sz w:val="30"/>
          <w:lang w:val="en-US" w:eastAsia="zh-CN"/>
        </w:rPr>
        <w:t>And the effect of the gospel, as described in the commission of this chosen vessel to the Gentiles was, "to turn them from darkness to light, and from the power of Satan unto God."</w:t>
      </w:r>
    </w:p>
    <w:p w14:paraId="347D8980">
      <w:pPr>
        <w:pStyle w:val="4"/>
        <w:spacing w:line="285" w:lineRule="auto"/>
        <w:rPr>
          <w:rFonts w:hint="eastAsia" w:eastAsia="宋体"/>
          <w:sz w:val="30"/>
          <w:lang w:val="en-US" w:eastAsia="zh-CN"/>
        </w:rPr>
      </w:pPr>
      <w:r>
        <w:rPr>
          <w:rFonts w:hint="eastAsia" w:eastAsia="宋体"/>
          <w:sz w:val="30"/>
          <w:lang w:val="en-US" w:eastAsia="zh-CN"/>
        </w:rPr>
        <w:t>而福音的功效，正如这位被拣选的器皿受托向外邦人传道时所描述的："要叫他们从黑暗中转向光明，从撒但权下归向祂。"</w:t>
      </w:r>
    </w:p>
    <w:p w14:paraId="5E11AC67">
      <w:pPr>
        <w:pStyle w:val="4"/>
        <w:spacing w:line="285" w:lineRule="auto"/>
        <w:rPr>
          <w:rFonts w:hint="eastAsia" w:eastAsia="宋体"/>
          <w:sz w:val="30"/>
          <w:lang w:val="en-US" w:eastAsia="zh-CN"/>
        </w:rPr>
      </w:pPr>
    </w:p>
    <w:p w14:paraId="21A41382">
      <w:pPr>
        <w:pStyle w:val="4"/>
        <w:spacing w:line="285" w:lineRule="auto"/>
        <w:rPr>
          <w:rFonts w:hint="eastAsia" w:eastAsia="宋体"/>
          <w:sz w:val="30"/>
          <w:lang w:val="en-US" w:eastAsia="zh-CN"/>
        </w:rPr>
      </w:pPr>
      <w:r>
        <w:rPr>
          <w:rFonts w:hint="eastAsia" w:eastAsia="宋体"/>
          <w:sz w:val="30"/>
          <w:lang w:val="en-US" w:eastAsia="zh-CN"/>
        </w:rPr>
        <w:t>He who is the subject of this change is said to be "renewed in knowledge after the image of Him that created him."</w:t>
      </w:r>
    </w:p>
    <w:p w14:paraId="2836691A">
      <w:pPr>
        <w:pStyle w:val="4"/>
        <w:spacing w:line="285" w:lineRule="auto"/>
        <w:rPr>
          <w:rFonts w:hint="eastAsia" w:eastAsia="宋体"/>
          <w:sz w:val="30"/>
          <w:lang w:val="en-US" w:eastAsia="zh-CN"/>
        </w:rPr>
      </w:pPr>
      <w:r>
        <w:rPr>
          <w:rFonts w:hint="eastAsia" w:eastAsia="宋体"/>
          <w:sz w:val="30"/>
          <w:lang w:val="en-US" w:eastAsia="zh-CN"/>
        </w:rPr>
        <w:t>经历这种改变的人被称为"照着造他者的形像在知识上得以更新。"</w:t>
      </w:r>
    </w:p>
    <w:p w14:paraId="4A3BF5FC">
      <w:pPr>
        <w:pStyle w:val="4"/>
        <w:spacing w:line="285" w:lineRule="auto"/>
        <w:rPr>
          <w:rFonts w:hint="eastAsia" w:eastAsia="宋体"/>
          <w:sz w:val="30"/>
          <w:lang w:val="en-US" w:eastAsia="zh-CN"/>
        </w:rPr>
      </w:pPr>
    </w:p>
    <w:p w14:paraId="410AA3FC">
      <w:pPr>
        <w:pStyle w:val="4"/>
        <w:spacing w:line="285" w:lineRule="auto"/>
        <w:rPr>
          <w:rFonts w:hint="eastAsia" w:eastAsia="宋体"/>
          <w:sz w:val="30"/>
          <w:lang w:val="en-US" w:eastAsia="zh-CN"/>
        </w:rPr>
      </w:pPr>
      <w:r>
        <w:rPr>
          <w:rFonts w:hint="eastAsia" w:eastAsia="宋体"/>
          <w:sz w:val="30"/>
          <w:lang w:val="en-US" w:eastAsia="zh-CN"/>
        </w:rPr>
        <w:t>A man brought up from infancy in a dark cave, might give his full assent to the existence of the sun, moon, and stars, and of the various visible objects on the earth; but how different would be his ideas of these things, if even a feeble ray of light should reveal to him something of the real appearance of these objects!</w:t>
      </w:r>
    </w:p>
    <w:p w14:paraId="568793F3">
      <w:pPr>
        <w:pStyle w:val="4"/>
        <w:spacing w:line="285" w:lineRule="auto"/>
        <w:rPr>
          <w:rFonts w:hint="eastAsia" w:eastAsia="宋体"/>
          <w:sz w:val="30"/>
          <w:lang w:val="en-US" w:eastAsia="zh-CN"/>
        </w:rPr>
      </w:pPr>
      <w:r>
        <w:rPr>
          <w:rFonts w:hint="eastAsia" w:eastAsia="宋体"/>
          <w:sz w:val="30"/>
          <w:lang w:val="en-US" w:eastAsia="zh-CN"/>
        </w:rPr>
        <w:t>一个从婴儿时期就在黑暗洞穴中长大的人，可能完全相信太阳、月亮、星星和地上各种可见之物的存在；但是，即使是一线微弱的光芒让他看到这些事物的真实面貌，他对这些事物的认识将会多么不同！</w:t>
      </w:r>
    </w:p>
    <w:p w14:paraId="13689FEE">
      <w:pPr>
        <w:pStyle w:val="4"/>
        <w:spacing w:line="285" w:lineRule="auto"/>
        <w:rPr>
          <w:rFonts w:hint="eastAsia" w:eastAsia="宋体"/>
          <w:sz w:val="30"/>
          <w:lang w:val="en-US" w:eastAsia="zh-CN"/>
        </w:rPr>
      </w:pPr>
    </w:p>
    <w:p w14:paraId="2E7990A8">
      <w:pPr>
        <w:pStyle w:val="4"/>
        <w:spacing w:line="285" w:lineRule="auto"/>
        <w:rPr>
          <w:rFonts w:hint="eastAsia" w:eastAsia="宋体"/>
          <w:sz w:val="30"/>
          <w:lang w:val="en-US" w:eastAsia="zh-CN"/>
        </w:rPr>
      </w:pPr>
      <w:r>
        <w:rPr>
          <w:rFonts w:hint="eastAsia" w:eastAsia="宋体"/>
          <w:sz w:val="30"/>
          <w:lang w:val="en-US" w:eastAsia="zh-CN"/>
        </w:rPr>
        <w:t>Just so, the man who has heard, all his life, about divine things, has no just conception of them, until his mind is illumined by the Spirit of God.</w:t>
      </w:r>
    </w:p>
    <w:p w14:paraId="5FBE7A29">
      <w:pPr>
        <w:pStyle w:val="4"/>
        <w:spacing w:line="285" w:lineRule="auto"/>
        <w:rPr>
          <w:rFonts w:hint="eastAsia" w:eastAsia="宋体"/>
          <w:sz w:val="30"/>
          <w:lang w:val="en-US" w:eastAsia="zh-CN"/>
        </w:rPr>
      </w:pPr>
      <w:r>
        <w:rPr>
          <w:rFonts w:hint="eastAsia" w:eastAsia="宋体"/>
          <w:sz w:val="30"/>
          <w:lang w:val="en-US" w:eastAsia="zh-CN"/>
        </w:rPr>
        <w:t>同样，一个终其一生都听说过属神之事的人，直到他的心思被祂的灵光照，才能真正理解这些事。</w:t>
      </w:r>
    </w:p>
    <w:p w14:paraId="7690CAD8">
      <w:pPr>
        <w:pStyle w:val="4"/>
        <w:spacing w:line="285" w:lineRule="auto"/>
        <w:rPr>
          <w:rFonts w:hint="eastAsia" w:eastAsia="宋体"/>
          <w:sz w:val="30"/>
          <w:lang w:val="en-US" w:eastAsia="zh-CN"/>
        </w:rPr>
      </w:pPr>
    </w:p>
    <w:p w14:paraId="70881F11">
      <w:pPr>
        <w:pStyle w:val="4"/>
        <w:spacing w:line="285" w:lineRule="auto"/>
        <w:rPr>
          <w:rFonts w:hint="eastAsia" w:eastAsia="宋体"/>
          <w:sz w:val="30"/>
          <w:lang w:val="en-US" w:eastAsia="zh-CN"/>
        </w:rPr>
      </w:pPr>
      <w:r>
        <w:rPr>
          <w:rFonts w:hint="eastAsia" w:eastAsia="宋体"/>
          <w:sz w:val="30"/>
          <w:lang w:val="en-US" w:eastAsia="zh-CN"/>
        </w:rPr>
        <w:t>Then he begins to see these objects in an entirely new light.</w:t>
      </w:r>
    </w:p>
    <w:p w14:paraId="6AFA5036">
      <w:pPr>
        <w:pStyle w:val="4"/>
        <w:spacing w:line="285" w:lineRule="auto"/>
        <w:rPr>
          <w:rFonts w:hint="eastAsia" w:eastAsia="宋体"/>
          <w:sz w:val="30"/>
          <w:lang w:val="en-US" w:eastAsia="zh-CN"/>
        </w:rPr>
      </w:pPr>
      <w:r>
        <w:rPr>
          <w:rFonts w:hint="eastAsia" w:eastAsia="宋体"/>
          <w:sz w:val="30"/>
          <w:lang w:val="en-US" w:eastAsia="zh-CN"/>
        </w:rPr>
        <w:t>然后他开始以全新的眼光看待这些事物。</w:t>
      </w:r>
    </w:p>
    <w:p w14:paraId="54F889FC">
      <w:pPr>
        <w:pStyle w:val="4"/>
        <w:spacing w:line="285" w:lineRule="auto"/>
        <w:rPr>
          <w:rFonts w:hint="eastAsia" w:eastAsia="宋体"/>
          <w:sz w:val="30"/>
          <w:lang w:val="en-US" w:eastAsia="zh-CN"/>
        </w:rPr>
      </w:pPr>
    </w:p>
    <w:p w14:paraId="19AC9C97">
      <w:pPr>
        <w:pStyle w:val="4"/>
        <w:spacing w:line="285" w:lineRule="auto"/>
        <w:rPr>
          <w:rFonts w:hint="eastAsia" w:eastAsia="宋体"/>
          <w:sz w:val="30"/>
          <w:lang w:val="en-US" w:eastAsia="zh-CN"/>
        </w:rPr>
      </w:pPr>
      <w:r>
        <w:rPr>
          <w:rFonts w:hint="eastAsia" w:eastAsia="宋体"/>
          <w:sz w:val="30"/>
          <w:lang w:val="en-US" w:eastAsia="zh-CN"/>
        </w:rPr>
        <w:t>Now he begins to "discern spiritual things."</w:t>
      </w:r>
    </w:p>
    <w:p w14:paraId="1E788F53">
      <w:pPr>
        <w:pStyle w:val="4"/>
        <w:spacing w:line="285" w:lineRule="auto"/>
        <w:rPr>
          <w:rFonts w:hint="eastAsia" w:eastAsia="宋体"/>
          <w:sz w:val="30"/>
          <w:lang w:val="en-US" w:eastAsia="zh-CN"/>
        </w:rPr>
      </w:pPr>
      <w:r>
        <w:rPr>
          <w:rFonts w:hint="eastAsia" w:eastAsia="宋体"/>
          <w:sz w:val="30"/>
          <w:lang w:val="en-US" w:eastAsia="zh-CN"/>
        </w:rPr>
        <w:t>现在他开始能够"辨明属灵的事。"</w:t>
      </w:r>
    </w:p>
    <w:p w14:paraId="1C1EB15F">
      <w:pPr>
        <w:pStyle w:val="4"/>
        <w:spacing w:line="285" w:lineRule="auto"/>
        <w:rPr>
          <w:rFonts w:hint="eastAsia" w:eastAsia="宋体"/>
          <w:sz w:val="30"/>
          <w:lang w:val="en-US" w:eastAsia="zh-CN"/>
        </w:rPr>
      </w:pPr>
    </w:p>
    <w:p w14:paraId="0FA1FE39">
      <w:pPr>
        <w:pStyle w:val="4"/>
        <w:spacing w:line="285" w:lineRule="auto"/>
        <w:rPr>
          <w:rFonts w:hint="eastAsia" w:eastAsia="宋体"/>
          <w:sz w:val="30"/>
          <w:lang w:val="en-US" w:eastAsia="zh-CN"/>
        </w:rPr>
      </w:pPr>
      <w:r>
        <w:rPr>
          <w:rFonts w:hint="eastAsia" w:eastAsia="宋体"/>
          <w:sz w:val="30"/>
          <w:lang w:val="en-US" w:eastAsia="zh-CN"/>
        </w:rPr>
        <w:t>He beholds something of the glory of God, as it shines in the face of Jesus Christ.</w:t>
      </w:r>
    </w:p>
    <w:p w14:paraId="440E19EF">
      <w:pPr>
        <w:pStyle w:val="4"/>
        <w:spacing w:line="285" w:lineRule="auto"/>
        <w:rPr>
          <w:rFonts w:hint="eastAsia" w:eastAsia="宋体"/>
          <w:sz w:val="30"/>
          <w:lang w:val="en-US" w:eastAsia="zh-CN"/>
        </w:rPr>
      </w:pPr>
      <w:r>
        <w:rPr>
          <w:rFonts w:hint="eastAsia" w:eastAsia="宋体"/>
          <w:sz w:val="30"/>
          <w:lang w:val="en-US" w:eastAsia="zh-CN"/>
        </w:rPr>
        <w:t>他看见了祂的荣耀，正如这荣耀在耶稣基督的面上所显明的。</w:t>
      </w:r>
    </w:p>
    <w:p w14:paraId="5A9963B3">
      <w:pPr>
        <w:pStyle w:val="4"/>
        <w:spacing w:line="285" w:lineRule="auto"/>
        <w:rPr>
          <w:rFonts w:hint="eastAsia" w:eastAsia="宋体"/>
          <w:sz w:val="30"/>
          <w:lang w:val="en-US" w:eastAsia="zh-CN"/>
        </w:rPr>
      </w:pPr>
    </w:p>
    <w:p w14:paraId="6094DDE8">
      <w:pPr>
        <w:pStyle w:val="4"/>
        <w:spacing w:line="285" w:lineRule="auto"/>
        <w:rPr>
          <w:rFonts w:hint="eastAsia" w:eastAsia="宋体"/>
          <w:sz w:val="30"/>
          <w:lang w:val="en-US" w:eastAsia="zh-CN"/>
        </w:rPr>
      </w:pPr>
      <w:r>
        <w:rPr>
          <w:rFonts w:hint="eastAsia" w:eastAsia="宋体"/>
          <w:sz w:val="30"/>
          <w:lang w:val="en-US" w:eastAsia="zh-CN"/>
        </w:rPr>
        <w:t>Now he begins to perceive that there is a beauty in holiness, which he never saw before.</w:t>
      </w:r>
    </w:p>
    <w:p w14:paraId="7AD34063">
      <w:pPr>
        <w:pStyle w:val="4"/>
        <w:spacing w:line="285" w:lineRule="auto"/>
        <w:rPr>
          <w:rFonts w:hint="eastAsia" w:eastAsia="宋体"/>
          <w:sz w:val="30"/>
          <w:lang w:val="en-US" w:eastAsia="zh-CN"/>
        </w:rPr>
      </w:pPr>
      <w:r>
        <w:rPr>
          <w:rFonts w:hint="eastAsia" w:eastAsia="宋体"/>
          <w:sz w:val="30"/>
          <w:lang w:val="en-US" w:eastAsia="zh-CN"/>
        </w:rPr>
        <w:t>现在他开始察觉到圣洁中有一种他从未见过的美。</w:t>
      </w:r>
    </w:p>
    <w:p w14:paraId="3246062F">
      <w:pPr>
        <w:pStyle w:val="4"/>
        <w:spacing w:line="285" w:lineRule="auto"/>
        <w:rPr>
          <w:rFonts w:hint="eastAsia" w:eastAsia="宋体"/>
          <w:sz w:val="30"/>
          <w:lang w:val="en-US" w:eastAsia="zh-CN"/>
        </w:rPr>
      </w:pPr>
    </w:p>
    <w:p w14:paraId="54D8F2F9">
      <w:pPr>
        <w:pStyle w:val="4"/>
        <w:spacing w:line="285" w:lineRule="auto"/>
        <w:rPr>
          <w:rFonts w:hint="eastAsia" w:eastAsia="宋体"/>
          <w:sz w:val="30"/>
          <w:lang w:val="en-US" w:eastAsia="zh-CN"/>
        </w:rPr>
      </w:pPr>
      <w:r>
        <w:rPr>
          <w:rFonts w:hint="eastAsia" w:eastAsia="宋体"/>
          <w:sz w:val="30"/>
          <w:lang w:val="en-US" w:eastAsia="zh-CN"/>
        </w:rPr>
        <w:t>This beauty he sees in the holy law of God, which causes him to delight in it after the inner man.</w:t>
      </w:r>
    </w:p>
    <w:p w14:paraId="0F928D43">
      <w:pPr>
        <w:pStyle w:val="4"/>
        <w:spacing w:line="285" w:lineRule="auto"/>
        <w:rPr>
          <w:rFonts w:hint="eastAsia" w:eastAsia="宋体"/>
          <w:sz w:val="30"/>
          <w:lang w:val="en-US" w:eastAsia="zh-CN"/>
        </w:rPr>
      </w:pPr>
      <w:r>
        <w:rPr>
          <w:rFonts w:hint="eastAsia" w:eastAsia="宋体"/>
          <w:sz w:val="30"/>
          <w:lang w:val="en-US" w:eastAsia="zh-CN"/>
        </w:rPr>
        <w:t>他在祂的圣律法中看到这种美，使他按着里面的人喜欢这律法。</w:t>
      </w:r>
    </w:p>
    <w:p w14:paraId="53634F97">
      <w:pPr>
        <w:pStyle w:val="4"/>
        <w:spacing w:line="285" w:lineRule="auto"/>
        <w:rPr>
          <w:rFonts w:hint="eastAsia" w:eastAsia="宋体"/>
          <w:sz w:val="30"/>
          <w:lang w:val="en-US" w:eastAsia="zh-CN"/>
        </w:rPr>
      </w:pPr>
    </w:p>
    <w:p w14:paraId="2BDB74C6">
      <w:pPr>
        <w:pStyle w:val="4"/>
        <w:spacing w:line="285" w:lineRule="auto"/>
        <w:rPr>
          <w:rFonts w:hint="eastAsia" w:eastAsia="宋体"/>
          <w:sz w:val="30"/>
          <w:lang w:val="en-US" w:eastAsia="zh-CN"/>
        </w:rPr>
      </w:pPr>
      <w:r>
        <w:rPr>
          <w:rFonts w:hint="eastAsia" w:eastAsia="宋体"/>
          <w:sz w:val="30"/>
          <w:lang w:val="en-US" w:eastAsia="zh-CN"/>
        </w:rPr>
        <w:t>The gospel also appears glorious, as exhibiting the justice and mercy of God; and in the character and life of Christ, he beholds a loveliness, which charms him; and perceiving the love of God to man, manifested by giving up unto the death of the cross, his only begotten Son, he feels himself drawn by the cords of love, so that Christ becomes to him the centre of his warmest affections;—"the chief among ten thousands—One altogether lovely."</w:t>
      </w:r>
    </w:p>
    <w:p w14:paraId="5810BBA0">
      <w:pPr>
        <w:pStyle w:val="4"/>
        <w:spacing w:line="285" w:lineRule="auto"/>
        <w:rPr>
          <w:rFonts w:hint="eastAsia" w:eastAsia="宋体"/>
          <w:sz w:val="30"/>
          <w:lang w:val="en-US" w:eastAsia="zh-CN"/>
        </w:rPr>
      </w:pPr>
      <w:r>
        <w:rPr>
          <w:rFonts w:hint="eastAsia" w:eastAsia="宋体"/>
          <w:sz w:val="30"/>
          <w:lang w:val="en-US" w:eastAsia="zh-CN"/>
        </w:rPr>
        <w:t>福音也显得荣耀，因为它彰显了祂的公义和怜悯；在基督的品格和生命中，他看到了使他着迷的可爱；当他看到祂对人的爱，就是祂将独生子舍给世人以至于死在十字架上，他感到被爱的绳索所吸引，以致基督成为他最深情感的中心——"祂超乎万人之上，祂全然可爱。"</w:t>
      </w:r>
    </w:p>
    <w:p w14:paraId="28647396">
      <w:pPr>
        <w:pStyle w:val="4"/>
        <w:spacing w:line="285" w:lineRule="auto"/>
        <w:rPr>
          <w:rFonts w:hint="eastAsia" w:eastAsia="宋体"/>
          <w:sz w:val="30"/>
          <w:lang w:val="en-US" w:eastAsia="zh-CN"/>
        </w:rPr>
      </w:pPr>
    </w:p>
    <w:p w14:paraId="30A074ED">
      <w:pPr>
        <w:pStyle w:val="4"/>
        <w:spacing w:line="285" w:lineRule="auto"/>
        <w:rPr>
          <w:rFonts w:hint="eastAsia" w:eastAsia="宋体"/>
          <w:sz w:val="30"/>
          <w:lang w:val="en-US" w:eastAsia="zh-CN"/>
        </w:rPr>
      </w:pPr>
      <w:r>
        <w:rPr>
          <w:rFonts w:hint="eastAsia" w:eastAsia="宋体"/>
          <w:sz w:val="30"/>
          <w:lang w:val="en-US" w:eastAsia="zh-CN"/>
        </w:rPr>
        <w:t>And as sin is the opposite of holiness, its turpitude and odiousness will be perceived by the same light which reveals the beauties of holiness.</w:t>
      </w:r>
    </w:p>
    <w:p w14:paraId="01B400AE">
      <w:pPr>
        <w:pStyle w:val="4"/>
        <w:spacing w:line="285" w:lineRule="auto"/>
        <w:rPr>
          <w:rFonts w:hint="eastAsia" w:eastAsia="宋体"/>
          <w:sz w:val="30"/>
          <w:lang w:val="en-US" w:eastAsia="zh-CN"/>
        </w:rPr>
      </w:pPr>
      <w:r>
        <w:rPr>
          <w:rFonts w:hint="eastAsia" w:eastAsia="宋体"/>
          <w:sz w:val="30"/>
          <w:lang w:val="en-US" w:eastAsia="zh-CN"/>
        </w:rPr>
        <w:t>既然罪与圣洁相对，那同样的光既显明圣洁的美，也让人看清罪的邪恶和可憎。</w:t>
      </w:r>
    </w:p>
    <w:p w14:paraId="080276C4">
      <w:pPr>
        <w:pStyle w:val="4"/>
        <w:spacing w:line="285" w:lineRule="auto"/>
        <w:rPr>
          <w:rFonts w:hint="eastAsia" w:eastAsia="宋体"/>
          <w:sz w:val="30"/>
          <w:lang w:val="en-US" w:eastAsia="zh-CN"/>
        </w:rPr>
      </w:pPr>
    </w:p>
    <w:p w14:paraId="6A59EC7E">
      <w:pPr>
        <w:pStyle w:val="4"/>
        <w:spacing w:line="285" w:lineRule="auto"/>
        <w:rPr>
          <w:rFonts w:hint="eastAsia" w:eastAsia="宋体"/>
          <w:sz w:val="30"/>
          <w:lang w:val="en-US" w:eastAsia="zh-CN"/>
        </w:rPr>
      </w:pPr>
      <w:r>
        <w:rPr>
          <w:rFonts w:hint="eastAsia" w:eastAsia="宋体"/>
          <w:sz w:val="30"/>
          <w:lang w:val="en-US" w:eastAsia="zh-CN"/>
        </w:rPr>
        <w:t>He now sees it to be the most abominable of all things.</w:t>
      </w:r>
    </w:p>
    <w:p w14:paraId="5EB52BAD">
      <w:pPr>
        <w:pStyle w:val="4"/>
        <w:spacing w:line="285" w:lineRule="auto"/>
        <w:rPr>
          <w:rFonts w:hint="eastAsia" w:eastAsia="宋体"/>
          <w:sz w:val="30"/>
          <w:lang w:val="en-US" w:eastAsia="zh-CN"/>
        </w:rPr>
      </w:pPr>
      <w:r>
        <w:rPr>
          <w:rFonts w:hint="eastAsia" w:eastAsia="宋体"/>
          <w:sz w:val="30"/>
          <w:lang w:val="en-US" w:eastAsia="zh-CN"/>
        </w:rPr>
        <w:t>他现在看到罪是万物中最可憎的。</w:t>
      </w:r>
    </w:p>
    <w:p w14:paraId="011ECE1B">
      <w:pPr>
        <w:pStyle w:val="4"/>
        <w:spacing w:line="285" w:lineRule="auto"/>
        <w:rPr>
          <w:rFonts w:hint="eastAsia" w:eastAsia="宋体"/>
          <w:sz w:val="30"/>
          <w:lang w:val="en-US" w:eastAsia="zh-CN"/>
        </w:rPr>
      </w:pPr>
    </w:p>
    <w:p w14:paraId="7957F9AF">
      <w:pPr>
        <w:pStyle w:val="10"/>
        <w:numPr>
          <w:ilvl w:val="0"/>
          <w:numId w:val="0"/>
        </w:numPr>
        <w:tabs>
          <w:tab w:val="left" w:pos="453"/>
        </w:tabs>
        <w:spacing w:before="289" w:after="0" w:line="285" w:lineRule="auto"/>
        <w:ind w:left="99" w:leftChars="0" w:right="97" w:rightChars="0"/>
        <w:jc w:val="both"/>
        <w:rPr>
          <w:rFonts w:hint="eastAsia"/>
          <w:sz w:val="30"/>
          <w:szCs w:val="30"/>
        </w:rPr>
      </w:pPr>
      <w:r>
        <w:rPr>
          <w:rFonts w:hint="eastAsia"/>
          <w:sz w:val="30"/>
          <w:szCs w:val="30"/>
        </w:rPr>
        <w:t>To the soul enlightened by the Spirit, not only do divine things wear an entirely different aspect from what they did before; but even natural objects, the visible heavens, and the earth appear clothed with new attributes.</w:t>
      </w:r>
    </w:p>
    <w:p w14:paraId="3AD5CCD6">
      <w:pPr>
        <w:pStyle w:val="10"/>
        <w:numPr>
          <w:ilvl w:val="0"/>
          <w:numId w:val="0"/>
        </w:numPr>
        <w:tabs>
          <w:tab w:val="left" w:pos="453"/>
        </w:tabs>
        <w:spacing w:before="289" w:after="0" w:line="285" w:lineRule="auto"/>
        <w:ind w:left="99" w:leftChars="0" w:right="97" w:rightChars="0"/>
        <w:jc w:val="both"/>
        <w:rPr>
          <w:rFonts w:hint="eastAsia"/>
          <w:sz w:val="30"/>
          <w:szCs w:val="30"/>
        </w:rPr>
      </w:pPr>
      <w:r>
        <w:rPr>
          <w:rFonts w:hint="eastAsia"/>
          <w:sz w:val="30"/>
          <w:szCs w:val="30"/>
        </w:rPr>
        <w:t>对于被圣灵光照的灵魂来说，不仅属神的事物呈现出与从前完全不同的面貌，就连自然界的事物、可见的诸天和大地，也都披上了新的特质。</w:t>
      </w:r>
    </w:p>
    <w:p w14:paraId="0949AE57">
      <w:pPr>
        <w:pStyle w:val="10"/>
        <w:numPr>
          <w:ilvl w:val="0"/>
          <w:numId w:val="0"/>
        </w:numPr>
        <w:tabs>
          <w:tab w:val="left" w:pos="453"/>
        </w:tabs>
        <w:spacing w:before="289" w:after="0" w:line="285" w:lineRule="auto"/>
        <w:ind w:left="99" w:leftChars="0" w:right="97" w:rightChars="0"/>
        <w:jc w:val="both"/>
        <w:rPr>
          <w:rFonts w:hint="eastAsia"/>
          <w:sz w:val="30"/>
          <w:szCs w:val="30"/>
        </w:rPr>
      </w:pPr>
    </w:p>
    <w:p w14:paraId="1EF9BFA9">
      <w:pPr>
        <w:pStyle w:val="10"/>
        <w:numPr>
          <w:ilvl w:val="0"/>
          <w:numId w:val="0"/>
        </w:numPr>
        <w:tabs>
          <w:tab w:val="left" w:pos="453"/>
        </w:tabs>
        <w:spacing w:before="289" w:after="0" w:line="285" w:lineRule="auto"/>
        <w:ind w:left="99" w:leftChars="0" w:right="97" w:rightChars="0"/>
        <w:jc w:val="both"/>
        <w:rPr>
          <w:rFonts w:hint="eastAsia"/>
          <w:sz w:val="30"/>
          <w:szCs w:val="30"/>
        </w:rPr>
      </w:pPr>
      <w:r>
        <w:rPr>
          <w:rFonts w:hint="eastAsia"/>
          <w:sz w:val="30"/>
          <w:szCs w:val="30"/>
        </w:rPr>
        <w:t>They are now viewed as the works of the great Creator, and as manifesting his wisdom, power, and goodness.</w:t>
      </w:r>
    </w:p>
    <w:p w14:paraId="4871EB67">
      <w:pPr>
        <w:pStyle w:val="10"/>
        <w:numPr>
          <w:ilvl w:val="0"/>
          <w:numId w:val="0"/>
        </w:numPr>
        <w:tabs>
          <w:tab w:val="left" w:pos="453"/>
        </w:tabs>
        <w:spacing w:before="289" w:after="0" w:line="285" w:lineRule="auto"/>
        <w:ind w:left="99" w:leftChars="0" w:right="97" w:rightChars="0"/>
        <w:jc w:val="both"/>
        <w:rPr>
          <w:rFonts w:hint="eastAsia"/>
          <w:sz w:val="30"/>
          <w:szCs w:val="30"/>
        </w:rPr>
      </w:pPr>
      <w:r>
        <w:rPr>
          <w:rFonts w:hint="eastAsia"/>
          <w:sz w:val="30"/>
          <w:szCs w:val="30"/>
        </w:rPr>
        <w:t>这些现在被视为伟大创造主的作为，彰显着祂的智慧、能力和良善。</w:t>
      </w:r>
    </w:p>
    <w:p w14:paraId="46A8ED5E">
      <w:pPr>
        <w:pStyle w:val="10"/>
        <w:numPr>
          <w:ilvl w:val="0"/>
          <w:numId w:val="0"/>
        </w:numPr>
        <w:tabs>
          <w:tab w:val="left" w:pos="453"/>
        </w:tabs>
        <w:spacing w:before="289" w:after="0" w:line="285" w:lineRule="auto"/>
        <w:ind w:left="99" w:leftChars="0" w:right="97" w:rightChars="0"/>
        <w:jc w:val="both"/>
        <w:rPr>
          <w:rFonts w:hint="eastAsia"/>
          <w:sz w:val="30"/>
          <w:szCs w:val="30"/>
        </w:rPr>
      </w:pPr>
    </w:p>
    <w:p w14:paraId="26A8E598">
      <w:pPr>
        <w:pStyle w:val="10"/>
        <w:numPr>
          <w:ilvl w:val="0"/>
          <w:numId w:val="0"/>
        </w:numPr>
        <w:tabs>
          <w:tab w:val="left" w:pos="453"/>
        </w:tabs>
        <w:spacing w:before="289" w:after="0" w:line="285" w:lineRule="auto"/>
        <w:ind w:left="99" w:leftChars="0" w:right="97" w:rightChars="0"/>
        <w:jc w:val="both"/>
        <w:rPr>
          <w:rFonts w:hint="eastAsia"/>
          <w:sz w:val="30"/>
          <w:szCs w:val="30"/>
        </w:rPr>
      </w:pPr>
      <w:r>
        <w:rPr>
          <w:rFonts w:hint="eastAsia"/>
          <w:sz w:val="30"/>
          <w:szCs w:val="30"/>
        </w:rPr>
        <w:t>To the new convert, the earth is full of the glory of the Lord.</w:t>
      </w:r>
    </w:p>
    <w:p w14:paraId="2A9AE6E1">
      <w:pPr>
        <w:pStyle w:val="10"/>
        <w:numPr>
          <w:ilvl w:val="0"/>
          <w:numId w:val="0"/>
        </w:numPr>
        <w:tabs>
          <w:tab w:val="left" w:pos="453"/>
        </w:tabs>
        <w:spacing w:before="289" w:after="0" w:line="285" w:lineRule="auto"/>
        <w:ind w:left="99" w:leftChars="0" w:right="97" w:rightChars="0"/>
        <w:jc w:val="both"/>
        <w:rPr>
          <w:rFonts w:hint="eastAsia"/>
          <w:sz w:val="30"/>
          <w:szCs w:val="30"/>
        </w:rPr>
      </w:pPr>
      <w:r>
        <w:rPr>
          <w:rFonts w:hint="eastAsia"/>
          <w:sz w:val="30"/>
          <w:szCs w:val="30"/>
        </w:rPr>
        <w:t>对于新信徒来说，大地充满了主的荣耀。</w:t>
      </w:r>
    </w:p>
    <w:p w14:paraId="11CF2614">
      <w:pPr>
        <w:pStyle w:val="10"/>
        <w:numPr>
          <w:ilvl w:val="0"/>
          <w:numId w:val="0"/>
        </w:numPr>
        <w:tabs>
          <w:tab w:val="left" w:pos="453"/>
        </w:tabs>
        <w:spacing w:before="289" w:after="0" w:line="285" w:lineRule="auto"/>
        <w:ind w:left="99" w:leftChars="0" w:right="97" w:rightChars="0"/>
        <w:jc w:val="both"/>
        <w:rPr>
          <w:rFonts w:hint="eastAsia"/>
          <w:sz w:val="30"/>
          <w:szCs w:val="30"/>
        </w:rPr>
      </w:pPr>
    </w:p>
    <w:p w14:paraId="2B715E1F">
      <w:pPr>
        <w:pStyle w:val="10"/>
        <w:numPr>
          <w:ilvl w:val="0"/>
          <w:numId w:val="0"/>
        </w:numPr>
        <w:tabs>
          <w:tab w:val="left" w:pos="453"/>
        </w:tabs>
        <w:spacing w:before="289" w:after="0" w:line="285" w:lineRule="auto"/>
        <w:ind w:left="99" w:leftChars="0" w:right="97" w:rightChars="0"/>
        <w:jc w:val="both"/>
        <w:rPr>
          <w:rFonts w:hint="eastAsia"/>
          <w:sz w:val="30"/>
          <w:szCs w:val="30"/>
        </w:rPr>
      </w:pPr>
      <w:r>
        <w:rPr>
          <w:rFonts w:hint="eastAsia"/>
          <w:sz w:val="30"/>
          <w:szCs w:val="30"/>
        </w:rPr>
        <w:t>To the renewed soul, the Bible appears like a new book.</w:t>
      </w:r>
    </w:p>
    <w:p w14:paraId="72214DB7">
      <w:pPr>
        <w:pStyle w:val="10"/>
        <w:numPr>
          <w:ilvl w:val="0"/>
          <w:numId w:val="0"/>
        </w:numPr>
        <w:tabs>
          <w:tab w:val="left" w:pos="453"/>
        </w:tabs>
        <w:spacing w:before="289" w:after="0" w:line="285" w:lineRule="auto"/>
        <w:ind w:left="99" w:leftChars="0" w:right="97" w:rightChars="0"/>
        <w:jc w:val="both"/>
        <w:rPr>
          <w:rFonts w:hint="eastAsia"/>
          <w:sz w:val="30"/>
          <w:szCs w:val="30"/>
        </w:rPr>
      </w:pPr>
      <w:r>
        <w:rPr>
          <w:rFonts w:hint="eastAsia"/>
          <w:sz w:val="30"/>
          <w:szCs w:val="30"/>
        </w:rPr>
        <w:t>对于更新的灵魂来说，圣经犹如一本新书。</w:t>
      </w:r>
    </w:p>
    <w:p w14:paraId="1D202E92">
      <w:pPr>
        <w:pStyle w:val="10"/>
        <w:numPr>
          <w:ilvl w:val="0"/>
          <w:numId w:val="0"/>
        </w:numPr>
        <w:tabs>
          <w:tab w:val="left" w:pos="453"/>
        </w:tabs>
        <w:spacing w:before="289" w:after="0" w:line="285" w:lineRule="auto"/>
        <w:ind w:left="99" w:leftChars="0" w:right="97" w:rightChars="0"/>
        <w:jc w:val="both"/>
        <w:rPr>
          <w:rFonts w:hint="eastAsia"/>
          <w:sz w:val="30"/>
          <w:szCs w:val="30"/>
        </w:rPr>
      </w:pPr>
    </w:p>
    <w:p w14:paraId="098DD6C1">
      <w:pPr>
        <w:pStyle w:val="10"/>
        <w:numPr>
          <w:ilvl w:val="0"/>
          <w:numId w:val="0"/>
        </w:numPr>
        <w:tabs>
          <w:tab w:val="left" w:pos="453"/>
        </w:tabs>
        <w:spacing w:before="289" w:after="0" w:line="285" w:lineRule="auto"/>
        <w:ind w:left="99" w:leftChars="0" w:right="97" w:rightChars="0"/>
        <w:jc w:val="both"/>
        <w:rPr>
          <w:rFonts w:hint="eastAsia"/>
          <w:sz w:val="30"/>
          <w:szCs w:val="30"/>
        </w:rPr>
      </w:pPr>
      <w:r>
        <w:rPr>
          <w:rFonts w:hint="eastAsia"/>
          <w:sz w:val="30"/>
          <w:szCs w:val="30"/>
        </w:rPr>
        <w:t>The sacred page seems to be illuminated.</w:t>
      </w:r>
    </w:p>
    <w:p w14:paraId="30CEF6BC">
      <w:pPr>
        <w:pStyle w:val="10"/>
        <w:numPr>
          <w:ilvl w:val="0"/>
          <w:numId w:val="0"/>
        </w:numPr>
        <w:tabs>
          <w:tab w:val="left" w:pos="453"/>
        </w:tabs>
        <w:spacing w:before="289" w:after="0" w:line="285" w:lineRule="auto"/>
        <w:ind w:left="99" w:leftChars="0" w:right="97" w:rightChars="0"/>
        <w:jc w:val="both"/>
        <w:rPr>
          <w:rFonts w:hint="eastAsia"/>
          <w:sz w:val="30"/>
          <w:szCs w:val="30"/>
        </w:rPr>
      </w:pPr>
      <w:r>
        <w:rPr>
          <w:rFonts w:hint="eastAsia"/>
          <w:sz w:val="30"/>
          <w:szCs w:val="30"/>
        </w:rPr>
        <w:t>圣经的每一页似乎都被照亮了。</w:t>
      </w:r>
    </w:p>
    <w:p w14:paraId="05B4FD2B">
      <w:pPr>
        <w:pStyle w:val="10"/>
        <w:numPr>
          <w:ilvl w:val="0"/>
          <w:numId w:val="0"/>
        </w:numPr>
        <w:tabs>
          <w:tab w:val="left" w:pos="453"/>
        </w:tabs>
        <w:spacing w:before="289" w:after="0" w:line="285" w:lineRule="auto"/>
        <w:ind w:left="99" w:leftChars="0" w:right="97" w:rightChars="0"/>
        <w:jc w:val="both"/>
        <w:rPr>
          <w:rFonts w:hint="eastAsia"/>
          <w:sz w:val="30"/>
          <w:szCs w:val="30"/>
        </w:rPr>
      </w:pPr>
    </w:p>
    <w:p w14:paraId="6F610055">
      <w:pPr>
        <w:pStyle w:val="10"/>
        <w:numPr>
          <w:ilvl w:val="0"/>
          <w:numId w:val="0"/>
        </w:numPr>
        <w:tabs>
          <w:tab w:val="left" w:pos="453"/>
        </w:tabs>
        <w:spacing w:before="289" w:after="0" w:line="285" w:lineRule="auto"/>
        <w:ind w:left="99" w:leftChars="0" w:right="97" w:rightChars="0"/>
        <w:jc w:val="both"/>
        <w:rPr>
          <w:rFonts w:hint="eastAsia"/>
          <w:sz w:val="30"/>
          <w:szCs w:val="30"/>
        </w:rPr>
      </w:pPr>
      <w:r>
        <w:rPr>
          <w:rFonts w:hint="eastAsia"/>
          <w:sz w:val="30"/>
          <w:szCs w:val="30"/>
        </w:rPr>
        <w:t>The truths of the divine word, are now more precious than gold, and sweeter than honey.</w:t>
      </w:r>
    </w:p>
    <w:p w14:paraId="7412DFFA">
      <w:pPr>
        <w:pStyle w:val="10"/>
        <w:numPr>
          <w:ilvl w:val="0"/>
          <w:numId w:val="0"/>
        </w:numPr>
        <w:tabs>
          <w:tab w:val="left" w:pos="453"/>
        </w:tabs>
        <w:spacing w:before="289" w:after="0" w:line="285" w:lineRule="auto"/>
        <w:ind w:left="99" w:leftChars="0" w:right="97" w:rightChars="0"/>
        <w:jc w:val="both"/>
        <w:rPr>
          <w:rFonts w:hint="eastAsia"/>
          <w:sz w:val="30"/>
          <w:szCs w:val="30"/>
        </w:rPr>
      </w:pPr>
      <w:r>
        <w:rPr>
          <w:rFonts w:hint="eastAsia"/>
          <w:sz w:val="30"/>
          <w:szCs w:val="30"/>
        </w:rPr>
        <w:t>神的话语中的真理，现在比黄金更加宝贵，比蜂蜜更加甘甜。</w:t>
      </w:r>
    </w:p>
    <w:p w14:paraId="00099625">
      <w:pPr>
        <w:pStyle w:val="10"/>
        <w:numPr>
          <w:ilvl w:val="0"/>
          <w:numId w:val="0"/>
        </w:numPr>
        <w:tabs>
          <w:tab w:val="left" w:pos="453"/>
        </w:tabs>
        <w:spacing w:before="289" w:after="0" w:line="285" w:lineRule="auto"/>
        <w:ind w:left="99" w:leftChars="0" w:right="97" w:rightChars="0"/>
        <w:jc w:val="both"/>
        <w:rPr>
          <w:rFonts w:hint="eastAsia"/>
          <w:sz w:val="30"/>
          <w:szCs w:val="30"/>
        </w:rPr>
      </w:pPr>
    </w:p>
    <w:p w14:paraId="31D04CEC">
      <w:pPr>
        <w:pStyle w:val="10"/>
        <w:numPr>
          <w:ilvl w:val="0"/>
          <w:numId w:val="0"/>
        </w:numPr>
        <w:tabs>
          <w:tab w:val="left" w:pos="453"/>
        </w:tabs>
        <w:spacing w:before="289" w:after="0" w:line="285" w:lineRule="auto"/>
        <w:ind w:left="99" w:leftChars="0" w:right="97" w:rightChars="0"/>
        <w:jc w:val="both"/>
        <w:rPr>
          <w:rFonts w:hint="eastAsia"/>
          <w:sz w:val="30"/>
          <w:szCs w:val="30"/>
        </w:rPr>
      </w:pPr>
      <w:r>
        <w:rPr>
          <w:rFonts w:hint="eastAsia"/>
          <w:sz w:val="30"/>
          <w:szCs w:val="30"/>
        </w:rPr>
        <w:t>The preached gospel has acquired an interest before unknown; and now makes an impression on the renewed heart, which purifies, elevates, and comforts it.</w:t>
      </w:r>
    </w:p>
    <w:p w14:paraId="52F0B3A3">
      <w:pPr>
        <w:pStyle w:val="10"/>
        <w:numPr>
          <w:ilvl w:val="0"/>
          <w:numId w:val="0"/>
        </w:numPr>
        <w:tabs>
          <w:tab w:val="left" w:pos="453"/>
        </w:tabs>
        <w:spacing w:before="289" w:after="0" w:line="285" w:lineRule="auto"/>
        <w:ind w:left="99" w:leftChars="0" w:right="97" w:rightChars="0"/>
        <w:jc w:val="both"/>
        <w:rPr>
          <w:rFonts w:hint="eastAsia"/>
          <w:sz w:val="30"/>
          <w:szCs w:val="30"/>
        </w:rPr>
      </w:pPr>
      <w:r>
        <w:rPr>
          <w:rFonts w:hint="eastAsia"/>
          <w:sz w:val="30"/>
          <w:szCs w:val="30"/>
        </w:rPr>
        <w:t>所传讲的福音获得了前所未有的吸引力，如今在更新的心灵上留下印记，使之得到洁净、提升和安慰。</w:t>
      </w:r>
    </w:p>
    <w:p w14:paraId="51812052">
      <w:pPr>
        <w:pStyle w:val="10"/>
        <w:numPr>
          <w:ilvl w:val="0"/>
          <w:numId w:val="0"/>
        </w:numPr>
        <w:tabs>
          <w:tab w:val="left" w:pos="453"/>
        </w:tabs>
        <w:spacing w:before="289" w:after="0" w:line="285" w:lineRule="auto"/>
        <w:ind w:left="99" w:leftChars="0" w:right="97" w:rightChars="0"/>
        <w:jc w:val="both"/>
        <w:rPr>
          <w:rFonts w:hint="eastAsia"/>
          <w:sz w:val="30"/>
          <w:szCs w:val="30"/>
        </w:rPr>
      </w:pPr>
    </w:p>
    <w:p w14:paraId="13DB70ED">
      <w:pPr>
        <w:pStyle w:val="10"/>
        <w:numPr>
          <w:ilvl w:val="0"/>
          <w:numId w:val="0"/>
        </w:numPr>
        <w:tabs>
          <w:tab w:val="left" w:pos="453"/>
        </w:tabs>
        <w:spacing w:before="289" w:after="0" w:line="285" w:lineRule="auto"/>
        <w:ind w:left="99" w:leftChars="0" w:right="97" w:rightChars="0"/>
        <w:jc w:val="both"/>
        <w:rPr>
          <w:rFonts w:hint="eastAsia"/>
          <w:sz w:val="30"/>
          <w:szCs w:val="30"/>
        </w:rPr>
      </w:pPr>
      <w:r>
        <w:rPr>
          <w:rFonts w:hint="eastAsia"/>
          <w:sz w:val="30"/>
          <w:szCs w:val="30"/>
        </w:rPr>
        <w:t>And as the people of God bear something of his image, they become the objects of sincere and tender love.</w:t>
      </w:r>
    </w:p>
    <w:p w14:paraId="45222641">
      <w:pPr>
        <w:pStyle w:val="10"/>
        <w:numPr>
          <w:ilvl w:val="0"/>
          <w:numId w:val="0"/>
        </w:numPr>
        <w:tabs>
          <w:tab w:val="left" w:pos="453"/>
        </w:tabs>
        <w:spacing w:before="289" w:after="0" w:line="285" w:lineRule="auto"/>
        <w:ind w:left="99" w:leftChars="0" w:right="97" w:rightChars="0"/>
        <w:jc w:val="both"/>
        <w:rPr>
          <w:rFonts w:hint="eastAsia"/>
          <w:sz w:val="30"/>
          <w:szCs w:val="30"/>
        </w:rPr>
      </w:pPr>
      <w:r>
        <w:rPr>
          <w:rFonts w:hint="eastAsia"/>
          <w:sz w:val="30"/>
          <w:szCs w:val="30"/>
        </w:rPr>
        <w:t>当神的子民带有祂形象的特质时，他们就成为真诚和温柔之爱的对象。</w:t>
      </w:r>
    </w:p>
    <w:p w14:paraId="0F3AC29D">
      <w:pPr>
        <w:pStyle w:val="10"/>
        <w:numPr>
          <w:ilvl w:val="0"/>
          <w:numId w:val="0"/>
        </w:numPr>
        <w:tabs>
          <w:tab w:val="left" w:pos="453"/>
        </w:tabs>
        <w:spacing w:before="289" w:after="0" w:line="285" w:lineRule="auto"/>
        <w:ind w:left="99" w:leftChars="0" w:right="97" w:rightChars="0"/>
        <w:jc w:val="both"/>
        <w:rPr>
          <w:rFonts w:hint="eastAsia"/>
          <w:sz w:val="30"/>
          <w:szCs w:val="30"/>
        </w:rPr>
      </w:pPr>
    </w:p>
    <w:p w14:paraId="096CAFC7">
      <w:pPr>
        <w:pStyle w:val="10"/>
        <w:numPr>
          <w:ilvl w:val="0"/>
          <w:numId w:val="0"/>
        </w:numPr>
        <w:tabs>
          <w:tab w:val="left" w:pos="453"/>
        </w:tabs>
        <w:spacing w:before="289" w:after="0" w:line="285" w:lineRule="auto"/>
        <w:ind w:left="99" w:leftChars="0" w:right="97" w:rightChars="0"/>
        <w:jc w:val="both"/>
        <w:rPr>
          <w:rFonts w:hint="eastAsia"/>
          <w:sz w:val="30"/>
          <w:szCs w:val="30"/>
        </w:rPr>
      </w:pPr>
      <w:r>
        <w:rPr>
          <w:rFonts w:hint="eastAsia"/>
          <w:sz w:val="30"/>
          <w:szCs w:val="30"/>
        </w:rPr>
        <w:t>Thus, in the new creation, there is to the soul created in Christ Jesus, "new heavens and a new earth."</w:t>
      </w:r>
    </w:p>
    <w:p w14:paraId="6B489EE7">
      <w:pPr>
        <w:pStyle w:val="10"/>
        <w:numPr>
          <w:ilvl w:val="0"/>
          <w:numId w:val="0"/>
        </w:numPr>
        <w:tabs>
          <w:tab w:val="left" w:pos="453"/>
        </w:tabs>
        <w:spacing w:before="289" w:after="0" w:line="285" w:lineRule="auto"/>
        <w:ind w:left="99" w:leftChars="0" w:right="97" w:rightChars="0"/>
        <w:jc w:val="both"/>
        <w:rPr>
          <w:rFonts w:hint="eastAsia"/>
          <w:sz w:val="30"/>
          <w:szCs w:val="30"/>
        </w:rPr>
      </w:pPr>
      <w:r>
        <w:rPr>
          <w:rFonts w:hint="eastAsia"/>
          <w:sz w:val="30"/>
          <w:szCs w:val="30"/>
        </w:rPr>
        <w:t>因此，在新创造中，对于在基督耶稣里被造的灵魂而言，有了"新天新地"。</w:t>
      </w:r>
    </w:p>
    <w:p w14:paraId="2AD6A766">
      <w:pPr>
        <w:pStyle w:val="10"/>
        <w:numPr>
          <w:ilvl w:val="0"/>
          <w:numId w:val="0"/>
        </w:numPr>
        <w:tabs>
          <w:tab w:val="left" w:pos="453"/>
        </w:tabs>
        <w:spacing w:before="289" w:after="0" w:line="285" w:lineRule="auto"/>
        <w:ind w:left="99" w:leftChars="0" w:right="97" w:rightChars="0"/>
        <w:jc w:val="both"/>
        <w:rPr>
          <w:rFonts w:hint="eastAsia"/>
          <w:sz w:val="30"/>
          <w:szCs w:val="30"/>
        </w:rPr>
      </w:pPr>
    </w:p>
    <w:p w14:paraId="0C13F789">
      <w:pPr>
        <w:pStyle w:val="10"/>
        <w:numPr>
          <w:ilvl w:val="0"/>
          <w:numId w:val="0"/>
        </w:numPr>
        <w:tabs>
          <w:tab w:val="left" w:pos="453"/>
        </w:tabs>
        <w:spacing w:before="289" w:after="0" w:line="285" w:lineRule="auto"/>
        <w:ind w:left="99" w:leftChars="0" w:right="97" w:rightChars="0"/>
        <w:jc w:val="both"/>
        <w:rPr>
          <w:rFonts w:hint="eastAsia"/>
          <w:sz w:val="30"/>
          <w:szCs w:val="30"/>
        </w:rPr>
      </w:pPr>
      <w:r>
        <w:rPr>
          <w:rFonts w:hint="eastAsia"/>
          <w:sz w:val="30"/>
          <w:szCs w:val="30"/>
        </w:rPr>
        <w:t>Before the Spirit of God operated on the dark abyss of matter in the first creation, every thing existed in a state of confusion and disorder;</w:t>
      </w:r>
    </w:p>
    <w:p w14:paraId="74F70C09">
      <w:pPr>
        <w:pStyle w:val="10"/>
        <w:numPr>
          <w:ilvl w:val="0"/>
          <w:numId w:val="0"/>
        </w:numPr>
        <w:tabs>
          <w:tab w:val="left" w:pos="453"/>
        </w:tabs>
        <w:spacing w:before="289" w:after="0" w:line="285" w:lineRule="auto"/>
        <w:ind w:left="99" w:leftChars="0" w:right="97" w:rightChars="0"/>
        <w:jc w:val="both"/>
        <w:rPr>
          <w:rFonts w:hint="eastAsia"/>
          <w:sz w:val="30"/>
          <w:szCs w:val="30"/>
        </w:rPr>
      </w:pPr>
      <w:r>
        <w:rPr>
          <w:rFonts w:hint="eastAsia"/>
          <w:sz w:val="30"/>
          <w:szCs w:val="30"/>
        </w:rPr>
        <w:t>在起初创造时，在神的灵运行在物质的黑暗深渊之前，万物都处于混乱无序的状态；</w:t>
      </w:r>
    </w:p>
    <w:p w14:paraId="35A2A471">
      <w:pPr>
        <w:pStyle w:val="10"/>
        <w:numPr>
          <w:ilvl w:val="0"/>
          <w:numId w:val="0"/>
        </w:numPr>
        <w:tabs>
          <w:tab w:val="left" w:pos="453"/>
        </w:tabs>
        <w:spacing w:before="289" w:after="0" w:line="285" w:lineRule="auto"/>
        <w:ind w:left="99" w:leftChars="0" w:right="97" w:rightChars="0"/>
        <w:jc w:val="both"/>
        <w:rPr>
          <w:rFonts w:hint="eastAsia"/>
          <w:sz w:val="30"/>
          <w:szCs w:val="30"/>
        </w:rPr>
      </w:pPr>
    </w:p>
    <w:p w14:paraId="76647171">
      <w:pPr>
        <w:pStyle w:val="10"/>
        <w:numPr>
          <w:ilvl w:val="0"/>
          <w:numId w:val="0"/>
        </w:numPr>
        <w:tabs>
          <w:tab w:val="left" w:pos="453"/>
        </w:tabs>
        <w:spacing w:before="289" w:after="0" w:line="285" w:lineRule="auto"/>
        <w:ind w:left="99" w:leftChars="0" w:right="97" w:rightChars="0"/>
        <w:jc w:val="both"/>
        <w:rPr>
          <w:rFonts w:hint="eastAsia"/>
          <w:sz w:val="30"/>
          <w:szCs w:val="30"/>
        </w:rPr>
      </w:pPr>
      <w:r>
        <w:rPr>
          <w:rFonts w:hint="eastAsia"/>
          <w:sz w:val="30"/>
          <w:szCs w:val="30"/>
        </w:rPr>
        <w:t>but by the divine agency, every thing was made to assume its proper place, and a beautiful order and harmony were produced;</w:t>
      </w:r>
    </w:p>
    <w:p w14:paraId="70B93C6E">
      <w:pPr>
        <w:pStyle w:val="10"/>
        <w:numPr>
          <w:ilvl w:val="0"/>
          <w:numId w:val="0"/>
        </w:numPr>
        <w:tabs>
          <w:tab w:val="left" w:pos="453"/>
        </w:tabs>
        <w:spacing w:before="289" w:after="0" w:line="285" w:lineRule="auto"/>
        <w:ind w:left="99" w:leftChars="0" w:right="97" w:rightChars="0"/>
        <w:jc w:val="both"/>
        <w:rPr>
          <w:rFonts w:hint="eastAsia"/>
          <w:sz w:val="30"/>
          <w:szCs w:val="30"/>
        </w:rPr>
      </w:pPr>
      <w:r>
        <w:rPr>
          <w:rFonts w:hint="eastAsia"/>
          <w:sz w:val="30"/>
          <w:szCs w:val="30"/>
        </w:rPr>
        <w:t>但借着神的作为，万物各就各位，产生了美好的秩序与和谐；</w:t>
      </w:r>
    </w:p>
    <w:p w14:paraId="156F0475">
      <w:pPr>
        <w:pStyle w:val="10"/>
        <w:numPr>
          <w:ilvl w:val="0"/>
          <w:numId w:val="0"/>
        </w:numPr>
        <w:tabs>
          <w:tab w:val="left" w:pos="453"/>
        </w:tabs>
        <w:spacing w:before="289" w:after="0" w:line="285" w:lineRule="auto"/>
        <w:ind w:left="99" w:leftChars="0" w:right="97" w:rightChars="0"/>
        <w:jc w:val="both"/>
        <w:rPr>
          <w:rFonts w:hint="eastAsia"/>
          <w:sz w:val="30"/>
          <w:szCs w:val="30"/>
        </w:rPr>
      </w:pPr>
    </w:p>
    <w:p w14:paraId="69A2455E">
      <w:pPr>
        <w:pStyle w:val="10"/>
        <w:numPr>
          <w:ilvl w:val="0"/>
          <w:numId w:val="0"/>
        </w:numPr>
        <w:tabs>
          <w:tab w:val="left" w:pos="453"/>
        </w:tabs>
        <w:spacing w:before="289" w:after="0" w:line="285" w:lineRule="auto"/>
        <w:ind w:left="99" w:leftChars="0" w:right="97" w:rightChars="0"/>
        <w:jc w:val="both"/>
        <w:rPr>
          <w:rFonts w:hint="eastAsia"/>
          <w:sz w:val="30"/>
          <w:szCs w:val="30"/>
        </w:rPr>
      </w:pPr>
      <w:r>
        <w:rPr>
          <w:rFonts w:hint="eastAsia"/>
          <w:sz w:val="30"/>
          <w:szCs w:val="30"/>
        </w:rPr>
        <w:t>the light and air, the sea and dry land, found their proper situation.</w:t>
      </w:r>
    </w:p>
    <w:p w14:paraId="55495994">
      <w:pPr>
        <w:pStyle w:val="10"/>
        <w:numPr>
          <w:ilvl w:val="0"/>
          <w:numId w:val="0"/>
        </w:numPr>
        <w:tabs>
          <w:tab w:val="left" w:pos="453"/>
        </w:tabs>
        <w:spacing w:before="289" w:after="0" w:line="285" w:lineRule="auto"/>
        <w:ind w:left="99" w:leftChars="0" w:right="97" w:rightChars="0"/>
        <w:jc w:val="both"/>
        <w:rPr>
          <w:rFonts w:hint="eastAsia"/>
        </w:rPr>
      </w:pPr>
      <w:r>
        <w:rPr>
          <w:rFonts w:hint="eastAsia"/>
          <w:sz w:val="30"/>
          <w:szCs w:val="30"/>
        </w:rPr>
        <w:t>光和空气、海洋和陆地，都找到了各自适当的位置。</w:t>
      </w:r>
    </w:p>
    <w:p w14:paraId="1C731DB1">
      <w:pPr>
        <w:pStyle w:val="10"/>
        <w:numPr>
          <w:ilvl w:val="0"/>
          <w:numId w:val="0"/>
        </w:numPr>
        <w:tabs>
          <w:tab w:val="left" w:pos="453"/>
        </w:tabs>
        <w:spacing w:before="289" w:after="0" w:line="285" w:lineRule="auto"/>
        <w:ind w:left="99" w:leftChars="0" w:right="97" w:rightChars="0"/>
        <w:jc w:val="both"/>
        <w:rPr>
          <w:rFonts w:hint="eastAsia"/>
        </w:rPr>
      </w:pPr>
    </w:p>
    <w:p w14:paraId="0BEE0EBB">
      <w:pPr>
        <w:pStyle w:val="4"/>
        <w:spacing w:before="298" w:line="285" w:lineRule="auto"/>
        <w:rPr>
          <w:rFonts w:hint="eastAsia"/>
        </w:rPr>
      </w:pPr>
      <w:r>
        <w:rPr>
          <w:rFonts w:hint="eastAsia"/>
        </w:rPr>
        <w:t>Analogous to this, is the moral condition of fallen man. His soul, endowed with noble faculties, and susceptible of various affections and emotions, has by the introduction of sin, been thrown into a state of complete disorder.</w:t>
      </w:r>
    </w:p>
    <w:p w14:paraId="28F71D9D">
      <w:pPr>
        <w:pStyle w:val="4"/>
        <w:spacing w:before="298" w:line="285" w:lineRule="auto"/>
        <w:rPr>
          <w:rFonts w:hint="eastAsia"/>
        </w:rPr>
      </w:pPr>
      <w:r>
        <w:rPr>
          <w:rFonts w:hint="eastAsia"/>
        </w:rPr>
        <w:t>与此类似的是堕落之人的道德状况。他的灵魂虽赋有高贵的官能，能够产生各样的情感和感动，但因罪的进入，已陷入完全混乱的状态。</w:t>
      </w:r>
    </w:p>
    <w:p w14:paraId="096B0909">
      <w:pPr>
        <w:pStyle w:val="4"/>
        <w:spacing w:before="298" w:line="285" w:lineRule="auto"/>
        <w:rPr>
          <w:rFonts w:hint="eastAsia"/>
        </w:rPr>
      </w:pPr>
    </w:p>
    <w:p w14:paraId="44C77158">
      <w:pPr>
        <w:pStyle w:val="4"/>
        <w:spacing w:before="298" w:line="285" w:lineRule="auto"/>
        <w:rPr>
          <w:rFonts w:hint="eastAsia"/>
        </w:rPr>
      </w:pPr>
      <w:r>
        <w:rPr>
          <w:rFonts w:hint="eastAsia"/>
        </w:rPr>
        <w:t>The higher powers of the mind, reason and conscience, are dethroned, and the inferior passions and carnal appetites have assumed the reins; and instead of harmony, there exists perpetual discord in the rational mind.</w:t>
      </w:r>
    </w:p>
    <w:p w14:paraId="7407EA1F">
      <w:pPr>
        <w:pStyle w:val="4"/>
        <w:spacing w:before="298" w:line="285" w:lineRule="auto"/>
        <w:rPr>
          <w:rFonts w:hint="eastAsia"/>
        </w:rPr>
      </w:pPr>
      <w:r>
        <w:rPr>
          <w:rFonts w:hint="eastAsia"/>
        </w:rPr>
        <w:t>心智中更高的能力，理性和良心，已被废黜，低级的情欲和肉体的私欲已经掌权；理性思维中不再有和谐，取而代之的是永久的不和。</w:t>
      </w:r>
    </w:p>
    <w:p w14:paraId="3AF4BC99">
      <w:pPr>
        <w:pStyle w:val="4"/>
        <w:spacing w:before="298" w:line="285" w:lineRule="auto"/>
        <w:rPr>
          <w:rFonts w:hint="eastAsia"/>
        </w:rPr>
      </w:pPr>
    </w:p>
    <w:p w14:paraId="2B598583">
      <w:pPr>
        <w:pStyle w:val="4"/>
        <w:spacing w:before="298" w:line="285" w:lineRule="auto"/>
        <w:rPr>
          <w:rFonts w:hint="eastAsia"/>
        </w:rPr>
      </w:pPr>
      <w:r>
        <w:rPr>
          <w:rFonts w:hint="eastAsia"/>
        </w:rPr>
        <w:t>The regulator of the whole machinery of human agency is wanting.</w:t>
      </w:r>
    </w:p>
    <w:p w14:paraId="0C21E4D6">
      <w:pPr>
        <w:pStyle w:val="4"/>
        <w:spacing w:before="298" w:line="285" w:lineRule="auto"/>
        <w:rPr>
          <w:rFonts w:hint="eastAsia"/>
        </w:rPr>
      </w:pPr>
      <w:r>
        <w:rPr>
          <w:rFonts w:hint="eastAsia"/>
        </w:rPr>
        <w:t>人类行为这整个机制的调节器已经缺失。</w:t>
      </w:r>
    </w:p>
    <w:p w14:paraId="51C28117">
      <w:pPr>
        <w:pStyle w:val="4"/>
        <w:spacing w:before="298" w:line="285" w:lineRule="auto"/>
        <w:rPr>
          <w:rFonts w:hint="eastAsia"/>
        </w:rPr>
      </w:pPr>
    </w:p>
    <w:p w14:paraId="27870622">
      <w:pPr>
        <w:pStyle w:val="4"/>
        <w:spacing w:before="298" w:line="285" w:lineRule="auto"/>
        <w:rPr>
          <w:rFonts w:hint="eastAsia"/>
        </w:rPr>
      </w:pPr>
      <w:r>
        <w:rPr>
          <w:rFonts w:hint="eastAsia"/>
        </w:rPr>
        <w:t>Man was made to love his Creator supremely, but in his fallen state, this principle is wanting; and its place has been usurped by self.</w:t>
      </w:r>
    </w:p>
    <w:p w14:paraId="49A96A0A">
      <w:pPr>
        <w:pStyle w:val="4"/>
        <w:spacing w:before="298" w:line="285" w:lineRule="auto"/>
        <w:rPr>
          <w:rFonts w:hint="eastAsia"/>
        </w:rPr>
      </w:pPr>
      <w:r>
        <w:rPr>
          <w:rFonts w:hint="eastAsia"/>
        </w:rPr>
        <w:t>人受造原是要至高地爱他的创造主，但在堕落的状态中，这个原则已经缺失；而自我已经篡夺了这个位置。</w:t>
      </w:r>
    </w:p>
    <w:p w14:paraId="5E02F257">
      <w:pPr>
        <w:pStyle w:val="4"/>
        <w:spacing w:before="298" w:line="285" w:lineRule="auto"/>
        <w:rPr>
          <w:rFonts w:hint="eastAsia"/>
        </w:rPr>
      </w:pPr>
    </w:p>
    <w:p w14:paraId="0B11B158">
      <w:pPr>
        <w:pStyle w:val="4"/>
        <w:spacing w:before="298" w:line="285" w:lineRule="auto"/>
        <w:rPr>
          <w:rFonts w:hint="eastAsia"/>
        </w:rPr>
      </w:pPr>
      <w:r>
        <w:rPr>
          <w:rFonts w:hint="eastAsia"/>
        </w:rPr>
        <w:t>Self is now the centre of all the affections and pursuits, so that the orderly and harmonious operations of the mind are destroyed.</w:t>
      </w:r>
    </w:p>
    <w:p w14:paraId="45E41771">
      <w:pPr>
        <w:pStyle w:val="4"/>
        <w:spacing w:before="298" w:line="285" w:lineRule="auto"/>
        <w:rPr>
          <w:rFonts w:hint="eastAsia"/>
        </w:rPr>
      </w:pPr>
      <w:r>
        <w:rPr>
          <w:rFonts w:hint="eastAsia"/>
        </w:rPr>
        <w:t>自我现在成为所有情感和追求的中心，因此心智有序和谐的运作已被摧毁。</w:t>
      </w:r>
    </w:p>
    <w:p w14:paraId="37862637">
      <w:pPr>
        <w:pStyle w:val="4"/>
        <w:spacing w:before="298" w:line="285" w:lineRule="auto"/>
        <w:rPr>
          <w:rFonts w:hint="eastAsia"/>
        </w:rPr>
      </w:pPr>
    </w:p>
    <w:p w14:paraId="12D93D49">
      <w:pPr>
        <w:pStyle w:val="4"/>
        <w:spacing w:before="298" w:line="285" w:lineRule="auto"/>
        <w:rPr>
          <w:rFonts w:hint="eastAsia"/>
        </w:rPr>
      </w:pPr>
      <w:r>
        <w:rPr>
          <w:rFonts w:hint="eastAsia"/>
        </w:rPr>
        <w:t>But by the energy of divine power, a new state of things is experienced.</w:t>
      </w:r>
    </w:p>
    <w:p w14:paraId="2C65428A">
      <w:pPr>
        <w:pStyle w:val="4"/>
        <w:spacing w:before="298" w:line="285" w:lineRule="auto"/>
        <w:rPr>
          <w:rFonts w:hint="eastAsia"/>
        </w:rPr>
      </w:pPr>
      <w:r>
        <w:rPr>
          <w:rFonts w:hint="eastAsia"/>
        </w:rPr>
        <w:t>但借着神圣能力的大能，人经历了一个新的状态。</w:t>
      </w:r>
    </w:p>
    <w:p w14:paraId="35B9B669">
      <w:pPr>
        <w:pStyle w:val="4"/>
        <w:spacing w:before="298" w:line="285" w:lineRule="auto"/>
        <w:rPr>
          <w:rFonts w:hint="eastAsia"/>
        </w:rPr>
      </w:pPr>
    </w:p>
    <w:p w14:paraId="3D6C415D">
      <w:pPr>
        <w:pStyle w:val="4"/>
        <w:spacing w:before="298" w:line="285" w:lineRule="auto"/>
        <w:rPr>
          <w:rFonts w:hint="eastAsia"/>
        </w:rPr>
      </w:pPr>
      <w:r>
        <w:rPr>
          <w:rFonts w:hint="eastAsia"/>
        </w:rPr>
        <w:t>God is again placed on the throne of the human heart, and "faith working by love" produces order, by subduing the selfish and earthly affections; and in proportion as these new principles acquire strength and prevail, the disorder of the mind is removed, and harmony restored.</w:t>
      </w:r>
    </w:p>
    <w:p w14:paraId="18FB098D">
      <w:pPr>
        <w:pStyle w:val="4"/>
        <w:spacing w:before="298" w:line="285" w:lineRule="auto"/>
        <w:rPr>
          <w:rFonts w:hint="eastAsia"/>
        </w:rPr>
      </w:pPr>
      <w:r>
        <w:rPr>
          <w:rFonts w:hint="eastAsia"/>
        </w:rPr>
        <w:t>神再次被置于人心的宝座上，"借着爱运行的信心"通过制服自私和属地的情感产生秩序；随着这些新原则获得力量并占据优势，心智的混乱被除去，和谐得以恢复。</w:t>
      </w:r>
    </w:p>
    <w:p w14:paraId="57E3B2A0">
      <w:pPr>
        <w:pStyle w:val="4"/>
        <w:spacing w:before="298" w:line="285" w:lineRule="auto"/>
        <w:rPr>
          <w:rFonts w:hint="eastAsia"/>
        </w:rPr>
      </w:pPr>
    </w:p>
    <w:p w14:paraId="59E8C950">
      <w:pPr>
        <w:pStyle w:val="4"/>
        <w:spacing w:before="298" w:line="285" w:lineRule="auto"/>
        <w:rPr>
          <w:rFonts w:hint="eastAsia"/>
        </w:rPr>
      </w:pPr>
      <w:r>
        <w:rPr>
          <w:rFonts w:hint="eastAsia"/>
        </w:rPr>
        <w:t>The renewed man is no longer a selfish, sensual, and sordid creature.</w:t>
      </w:r>
    </w:p>
    <w:p w14:paraId="44CF42A0">
      <w:pPr>
        <w:pStyle w:val="4"/>
        <w:spacing w:before="298" w:line="285" w:lineRule="auto"/>
        <w:rPr>
          <w:rFonts w:hint="eastAsia"/>
        </w:rPr>
      </w:pPr>
      <w:r>
        <w:rPr>
          <w:rFonts w:hint="eastAsia"/>
        </w:rPr>
        <w:t>更新的人不再是自私、感官和庸俗的活物。</w:t>
      </w:r>
    </w:p>
    <w:p w14:paraId="1371A4D9">
      <w:pPr>
        <w:pStyle w:val="4"/>
        <w:spacing w:before="298" w:line="285" w:lineRule="auto"/>
        <w:rPr>
          <w:rFonts w:hint="eastAsia"/>
        </w:rPr>
      </w:pPr>
    </w:p>
    <w:p w14:paraId="0A18306F">
      <w:pPr>
        <w:pStyle w:val="4"/>
        <w:spacing w:before="298" w:line="285" w:lineRule="auto"/>
        <w:rPr>
          <w:rFonts w:hint="eastAsia"/>
        </w:rPr>
      </w:pPr>
      <w:r>
        <w:rPr>
          <w:rFonts w:hint="eastAsia"/>
        </w:rPr>
        <w:t>He is now spiritual in his prevailing desires.</w:t>
      </w:r>
    </w:p>
    <w:p w14:paraId="67E28B52">
      <w:pPr>
        <w:pStyle w:val="4"/>
        <w:spacing w:before="298" w:line="285" w:lineRule="auto"/>
        <w:rPr>
          <w:rFonts w:hint="eastAsia"/>
        </w:rPr>
      </w:pPr>
      <w:r>
        <w:rPr>
          <w:rFonts w:hint="eastAsia"/>
        </w:rPr>
        <w:t>祂现在在主导的欲望上是属灵的。</w:t>
      </w:r>
    </w:p>
    <w:p w14:paraId="744BFA01">
      <w:pPr>
        <w:pStyle w:val="4"/>
        <w:spacing w:before="298" w:line="285" w:lineRule="auto"/>
        <w:rPr>
          <w:rFonts w:hint="eastAsia"/>
        </w:rPr>
      </w:pPr>
    </w:p>
    <w:p w14:paraId="757B1D95">
      <w:pPr>
        <w:pStyle w:val="4"/>
        <w:spacing w:before="298" w:line="285" w:lineRule="auto"/>
        <w:rPr>
          <w:rFonts w:hint="eastAsia"/>
        </w:rPr>
      </w:pPr>
      <w:r>
        <w:rPr>
          <w:rFonts w:hint="eastAsia"/>
        </w:rPr>
        <w:t>His affections are set on things above, and not on things on the earth, and he strives to keep a conscience void of offence to God and man, by taking pains to have it truly enlightened as to the rule of duty, and by obeying its dictates uniformly.</w:t>
      </w:r>
    </w:p>
    <w:p w14:paraId="6A5551DF">
      <w:pPr>
        <w:pStyle w:val="4"/>
        <w:spacing w:before="298" w:line="285" w:lineRule="auto"/>
        <w:rPr>
          <w:rFonts w:hint="eastAsia"/>
        </w:rPr>
      </w:pPr>
      <w:r>
        <w:rPr>
          <w:rFonts w:hint="eastAsia"/>
        </w:rPr>
        <w:t>祂的情感专注于上面的事，而不是地上的事，祂努力持守对神对人无愧的良心，藉着付出代价使良心真正明白责任的准则，并始终如一地顺服其指引。</w:t>
      </w:r>
    </w:p>
    <w:p w14:paraId="0537624B">
      <w:pPr>
        <w:pStyle w:val="4"/>
        <w:spacing w:before="298" w:line="285" w:lineRule="auto"/>
        <w:rPr>
          <w:rFonts w:hint="eastAsia"/>
        </w:rPr>
      </w:pPr>
    </w:p>
    <w:p w14:paraId="61F3D043">
      <w:pPr>
        <w:pStyle w:val="4"/>
        <w:spacing w:before="298" w:line="285" w:lineRule="auto"/>
        <w:rPr>
          <w:rFonts w:hint="eastAsia"/>
        </w:rPr>
      </w:pPr>
      <w:r>
        <w:rPr>
          <w:rFonts w:hint="eastAsia"/>
        </w:rPr>
        <w:t>The course which the renewed man pursues is approved by enlightened reason; and he endeavours more and more to bring all the thoughts and imaginations of his heart into obedience to the gospel of Christ.</w:t>
      </w:r>
    </w:p>
    <w:p w14:paraId="4B7FC84A">
      <w:pPr>
        <w:pStyle w:val="4"/>
        <w:spacing w:before="298" w:line="285" w:lineRule="auto"/>
        <w:rPr>
          <w:rFonts w:hint="eastAsia"/>
        </w:rPr>
      </w:pPr>
      <w:r>
        <w:rPr>
          <w:rFonts w:hint="eastAsia"/>
        </w:rPr>
        <w:t>蒙更新之人所追求的道路是被开明的理性所认可的；祂越发努力使心中所有的意念和想象都顺服基督的福音。</w:t>
      </w:r>
    </w:p>
    <w:p w14:paraId="42DA4010">
      <w:pPr>
        <w:pStyle w:val="4"/>
        <w:spacing w:before="298" w:line="285" w:lineRule="auto"/>
        <w:rPr>
          <w:rFonts w:hint="eastAsia"/>
        </w:rPr>
      </w:pPr>
    </w:p>
    <w:p w14:paraId="22B2AFB0">
      <w:pPr>
        <w:pStyle w:val="4"/>
        <w:spacing w:before="298" w:line="285" w:lineRule="auto"/>
        <w:rPr>
          <w:rFonts w:hint="eastAsia"/>
        </w:rPr>
      </w:pPr>
      <w:r>
        <w:rPr>
          <w:rFonts w:hint="eastAsia"/>
        </w:rPr>
        <w:t>Another thing manifest in the first creation was the existence of life.</w:t>
      </w:r>
    </w:p>
    <w:p w14:paraId="1E6FF0AD">
      <w:pPr>
        <w:pStyle w:val="4"/>
        <w:spacing w:before="298" w:line="285" w:lineRule="auto"/>
        <w:rPr>
          <w:rFonts w:hint="eastAsia"/>
        </w:rPr>
      </w:pPr>
      <w:r>
        <w:rPr>
          <w:rFonts w:hint="eastAsia"/>
        </w:rPr>
        <w:t>在首次创造中显明的另一件事就是生命的存在。</w:t>
      </w:r>
    </w:p>
    <w:p w14:paraId="26EDD512">
      <w:pPr>
        <w:pStyle w:val="4"/>
        <w:spacing w:before="298" w:line="285" w:lineRule="auto"/>
        <w:rPr>
          <w:rFonts w:hint="eastAsia"/>
        </w:rPr>
      </w:pPr>
    </w:p>
    <w:p w14:paraId="5FC06B9B">
      <w:pPr>
        <w:pStyle w:val="4"/>
        <w:spacing w:before="298" w:line="285" w:lineRule="auto"/>
        <w:rPr>
          <w:rFonts w:hint="eastAsia"/>
        </w:rPr>
      </w:pPr>
      <w:r>
        <w:rPr>
          <w:rFonts w:hint="eastAsia"/>
        </w:rPr>
        <w:t>At first, the mass of matter was not only dark and confused, but inanimate.</w:t>
      </w:r>
    </w:p>
    <w:p w14:paraId="468FA85A">
      <w:pPr>
        <w:pStyle w:val="4"/>
        <w:spacing w:before="298" w:line="285" w:lineRule="auto"/>
        <w:rPr>
          <w:rFonts w:hint="eastAsia"/>
        </w:rPr>
      </w:pPr>
      <w:r>
        <w:rPr>
          <w:rFonts w:hint="eastAsia"/>
        </w:rPr>
        <w:t>起初，物质的团块不仅黑暗混沌，而且毫无生气。</w:t>
      </w:r>
    </w:p>
    <w:p w14:paraId="3629B0DF">
      <w:pPr>
        <w:pStyle w:val="4"/>
        <w:spacing w:before="298" w:line="285" w:lineRule="auto"/>
        <w:rPr>
          <w:rFonts w:hint="eastAsia"/>
        </w:rPr>
      </w:pPr>
    </w:p>
    <w:p w14:paraId="7D7CBA52">
      <w:pPr>
        <w:pStyle w:val="4"/>
        <w:spacing w:before="298" w:line="285" w:lineRule="auto"/>
        <w:rPr>
          <w:rFonts w:hint="eastAsia"/>
        </w:rPr>
      </w:pPr>
      <w:r>
        <w:rPr>
          <w:rFonts w:hint="eastAsia"/>
        </w:rPr>
        <w:t>Even after the darkness was done away by the creation of light; and after the various substances were separated and reduced to order; and the air, and earth, and water, had found their respective places in creation, there was as yet no sign of life in any part of the creation.</w:t>
      </w:r>
    </w:p>
    <w:p w14:paraId="07E33206">
      <w:pPr>
        <w:pStyle w:val="4"/>
        <w:spacing w:before="298" w:line="285" w:lineRule="auto"/>
        <w:rPr>
          <w:rFonts w:hint="eastAsia"/>
        </w:rPr>
      </w:pPr>
      <w:r>
        <w:rPr>
          <w:rFonts w:hint="eastAsia"/>
        </w:rPr>
        <w:t>即使在黑暗因光的创造而消除之后；在各样物质被分开并归于秩序之后；在空气、地和水都在创造中找到各自的位置之后，创造的任何部分仍然没有生命的迹象。</w:t>
      </w:r>
    </w:p>
    <w:p w14:paraId="1FC2A73D">
      <w:pPr>
        <w:pStyle w:val="4"/>
        <w:spacing w:before="298" w:line="285" w:lineRule="auto"/>
        <w:rPr>
          <w:rFonts w:hint="eastAsia"/>
        </w:rPr>
      </w:pPr>
    </w:p>
    <w:p w14:paraId="2E586586">
      <w:pPr>
        <w:pStyle w:val="4"/>
        <w:spacing w:before="298" w:line="285" w:lineRule="auto"/>
        <w:rPr>
          <w:rFonts w:hint="eastAsia"/>
        </w:rPr>
      </w:pPr>
      <w:r>
        <w:rPr>
          <w:rFonts w:hint="eastAsia"/>
        </w:rPr>
        <w:t>Life is of various kinds, but it is the noblest of all the creatures of God.</w:t>
      </w:r>
    </w:p>
    <w:p w14:paraId="5F5B6675">
      <w:pPr>
        <w:pStyle w:val="4"/>
        <w:spacing w:before="298" w:line="285" w:lineRule="auto"/>
        <w:rPr>
          <w:rFonts w:hint="eastAsia"/>
        </w:rPr>
      </w:pPr>
      <w:r>
        <w:rPr>
          <w:rFonts w:hint="eastAsia"/>
        </w:rPr>
        <w:t>生命有各种形式，但它是神所有创造物中最高贵的。</w:t>
      </w:r>
    </w:p>
    <w:p w14:paraId="3B947551">
      <w:pPr>
        <w:pStyle w:val="4"/>
        <w:spacing w:before="298" w:line="285" w:lineRule="auto"/>
        <w:rPr>
          <w:rFonts w:hint="eastAsia"/>
        </w:rPr>
      </w:pPr>
    </w:p>
    <w:p w14:paraId="01DB2D15">
      <w:pPr>
        <w:pStyle w:val="4"/>
        <w:spacing w:before="298" w:line="285" w:lineRule="auto"/>
        <w:rPr>
          <w:rFonts w:hint="eastAsia"/>
        </w:rPr>
      </w:pPr>
      <w:r>
        <w:rPr>
          <w:rFonts w:hint="eastAsia"/>
        </w:rPr>
        <w:t>How desolate would the world appear, with all its beauty and order, without living inhabitants!</w:t>
      </w:r>
    </w:p>
    <w:p w14:paraId="22EE9E54">
      <w:pPr>
        <w:pStyle w:val="4"/>
        <w:spacing w:before="298" w:line="285" w:lineRule="auto"/>
        <w:rPr>
          <w:rFonts w:hint="eastAsia"/>
        </w:rPr>
      </w:pPr>
      <w:r>
        <w:rPr>
          <w:rFonts w:hint="eastAsia"/>
        </w:rPr>
        <w:t>若没有活物居住，这世界虽有一切美丽与秩序，将显得何等荒凉！</w:t>
      </w:r>
    </w:p>
    <w:p w14:paraId="2AF87C10">
      <w:pPr>
        <w:pStyle w:val="4"/>
        <w:spacing w:before="298" w:line="285" w:lineRule="auto"/>
        <w:rPr>
          <w:rFonts w:hint="eastAsia"/>
        </w:rPr>
      </w:pPr>
    </w:p>
    <w:p w14:paraId="00044668">
      <w:pPr>
        <w:pStyle w:val="4"/>
        <w:spacing w:before="298" w:line="285" w:lineRule="auto"/>
        <w:rPr>
          <w:rFonts w:hint="eastAsia"/>
        </w:rPr>
      </w:pPr>
      <w:r>
        <w:rPr>
          <w:rFonts w:hint="eastAsia"/>
        </w:rPr>
        <w:t>It was to prepare a residence for beings possessed of life, and capable of enjoyment, that the material universe was brought into being.</w:t>
      </w:r>
    </w:p>
    <w:p w14:paraId="6F83DCDF">
      <w:pPr>
        <w:pStyle w:val="4"/>
        <w:spacing w:before="298" w:line="285" w:lineRule="auto"/>
        <w:rPr>
          <w:rFonts w:hint="eastAsia"/>
        </w:rPr>
      </w:pPr>
      <w:r>
        <w:rPr>
          <w:rFonts w:hint="eastAsia"/>
        </w:rPr>
        <w:t>物质宇宙被创造出来，是为了给那些拥有生命并能享受的生物预备居所。</w:t>
      </w:r>
    </w:p>
    <w:p w14:paraId="4082D7D1">
      <w:pPr>
        <w:pStyle w:val="4"/>
        <w:spacing w:before="298" w:line="285" w:lineRule="auto"/>
        <w:rPr>
          <w:rFonts w:hint="eastAsia"/>
        </w:rPr>
      </w:pPr>
    </w:p>
    <w:p w14:paraId="32C12B4C">
      <w:pPr>
        <w:pStyle w:val="4"/>
        <w:spacing w:before="298" w:line="285" w:lineRule="auto"/>
        <w:rPr>
          <w:rFonts w:hint="eastAsia"/>
        </w:rPr>
      </w:pPr>
      <w:r>
        <w:rPr>
          <w:rFonts w:hint="eastAsia"/>
        </w:rPr>
        <w:t>The vegetable creation furnishes the beautiful drapery which renders the world charming and glorious.</w:t>
      </w:r>
    </w:p>
    <w:p w14:paraId="69A7E464">
      <w:pPr>
        <w:pStyle w:val="4"/>
        <w:spacing w:before="298" w:line="285" w:lineRule="auto"/>
        <w:rPr>
          <w:rFonts w:hint="eastAsia"/>
        </w:rPr>
      </w:pPr>
      <w:r>
        <w:rPr>
          <w:rFonts w:hint="eastAsia"/>
        </w:rPr>
        <w:t>植物的创造提供了使世界迷人和荣耀的美丽装饰。</w:t>
      </w:r>
    </w:p>
    <w:p w14:paraId="7DC1E33D">
      <w:pPr>
        <w:pStyle w:val="4"/>
        <w:spacing w:before="298" w:line="285" w:lineRule="auto"/>
        <w:rPr>
          <w:rFonts w:hint="eastAsia"/>
        </w:rPr>
      </w:pPr>
    </w:p>
    <w:p w14:paraId="3C02EE0A">
      <w:pPr>
        <w:pStyle w:val="4"/>
        <w:spacing w:before="298" w:line="285" w:lineRule="auto"/>
        <w:rPr>
          <w:rFonts w:hint="eastAsia"/>
        </w:rPr>
      </w:pPr>
      <w:r>
        <w:rPr>
          <w:rFonts w:hint="eastAsia"/>
        </w:rPr>
        <w:t>But the life of animals is far nobler.</w:t>
      </w:r>
    </w:p>
    <w:p w14:paraId="0769E3CD">
      <w:pPr>
        <w:pStyle w:val="4"/>
        <w:spacing w:before="298" w:line="285" w:lineRule="auto"/>
        <w:rPr>
          <w:rFonts w:hint="eastAsia"/>
        </w:rPr>
      </w:pPr>
      <w:r>
        <w:rPr>
          <w:rFonts w:hint="eastAsia"/>
        </w:rPr>
        <w:t>但动物的生命远为高贵。</w:t>
      </w:r>
    </w:p>
    <w:p w14:paraId="3F7AB4AA">
      <w:pPr>
        <w:pStyle w:val="4"/>
        <w:spacing w:before="298" w:line="285" w:lineRule="auto"/>
        <w:rPr>
          <w:rFonts w:hint="eastAsia"/>
        </w:rPr>
      </w:pPr>
    </w:p>
    <w:p w14:paraId="6D26C1B0">
      <w:pPr>
        <w:pStyle w:val="4"/>
        <w:spacing w:before="298" w:line="285" w:lineRule="auto"/>
        <w:rPr>
          <w:rFonts w:hint="eastAsia"/>
        </w:rPr>
      </w:pPr>
      <w:r>
        <w:rPr>
          <w:rFonts w:hint="eastAsia"/>
        </w:rPr>
        <w:t>When the creation was completed, it was in every part, replete with living creatures.</w:t>
      </w:r>
    </w:p>
    <w:p w14:paraId="0D772DE1">
      <w:pPr>
        <w:pStyle w:val="4"/>
        <w:spacing w:before="298" w:line="285" w:lineRule="auto"/>
        <w:rPr>
          <w:rFonts w:hint="eastAsia"/>
        </w:rPr>
      </w:pPr>
      <w:r>
        <w:rPr>
          <w:rFonts w:hint="eastAsia"/>
        </w:rPr>
        <w:t>当创造完成时，各个部分都充满了活物。</w:t>
      </w:r>
    </w:p>
    <w:p w14:paraId="64B2BF01">
      <w:pPr>
        <w:pStyle w:val="4"/>
        <w:spacing w:before="298" w:line="285" w:lineRule="auto"/>
        <w:rPr>
          <w:rFonts w:hint="eastAsia"/>
        </w:rPr>
      </w:pPr>
    </w:p>
    <w:p w14:paraId="3CC9FC1B">
      <w:pPr>
        <w:pStyle w:val="4"/>
        <w:spacing w:before="298" w:line="285" w:lineRule="auto"/>
        <w:rPr>
          <w:rFonts w:hint="eastAsia"/>
        </w:rPr>
      </w:pPr>
      <w:r>
        <w:rPr>
          <w:rFonts w:hint="eastAsia"/>
        </w:rPr>
        <w:t>And man was made the lord of creation, possessing not only animal passions under the government of reason and conscience, but having the very image of his Creator, delineated on his inmost soul.</w:t>
      </w:r>
    </w:p>
    <w:p w14:paraId="55B2C5BA">
      <w:pPr>
        <w:pStyle w:val="4"/>
        <w:spacing w:before="298" w:line="285" w:lineRule="auto"/>
        <w:rPr>
          <w:rFonts w:hint="eastAsia"/>
        </w:rPr>
      </w:pPr>
      <w:r>
        <w:rPr>
          <w:rFonts w:hint="eastAsia"/>
        </w:rPr>
        <w:t>人被造为创造的主宰，不仅拥有在理性和良心管理下的动物本能，而且在他最深处的灵魂上描绘着祂创造主的形象。</w:t>
      </w:r>
    </w:p>
    <w:p w14:paraId="007F8C59">
      <w:pPr>
        <w:pStyle w:val="4"/>
        <w:spacing w:before="298" w:line="285" w:lineRule="auto"/>
        <w:rPr>
          <w:rFonts w:hint="eastAsia"/>
        </w:rPr>
      </w:pPr>
    </w:p>
    <w:p w14:paraId="76C3BBA2">
      <w:pPr>
        <w:pStyle w:val="4"/>
        <w:spacing w:before="290" w:line="285" w:lineRule="auto"/>
        <w:rPr>
          <w:rFonts w:hint="eastAsia"/>
        </w:rPr>
      </w:pPr>
      <w:r>
        <w:rPr>
          <w:rFonts w:hint="eastAsia"/>
        </w:rPr>
        <w:t>The body of man, as first created, will furnish a striking analogy. Though perfect in all its organs and material parts, it was without life, until God animated the artificial frame by breathing into it the breath of life.</w:t>
      </w:r>
    </w:p>
    <w:p w14:paraId="74949C34">
      <w:pPr>
        <w:pStyle w:val="4"/>
        <w:spacing w:before="290" w:line="285" w:lineRule="auto"/>
        <w:rPr>
          <w:rFonts w:hint="eastAsia"/>
        </w:rPr>
      </w:pPr>
      <w:r>
        <w:rPr>
          <w:rFonts w:hint="eastAsia"/>
        </w:rPr>
        <w:t>人最初被造的身体提供了一个引人注目的类比。虽然各个器官和物质部分都很完美，但直到神将生气吹入这人工的躯体之前，它都是没有生命的。</w:t>
      </w:r>
    </w:p>
    <w:p w14:paraId="50C675A1">
      <w:pPr>
        <w:pStyle w:val="4"/>
        <w:spacing w:before="290" w:line="285" w:lineRule="auto"/>
        <w:rPr>
          <w:rFonts w:hint="eastAsia"/>
        </w:rPr>
      </w:pPr>
    </w:p>
    <w:p w14:paraId="310A8D48">
      <w:pPr>
        <w:pStyle w:val="4"/>
        <w:spacing w:before="290" w:line="285" w:lineRule="auto"/>
        <w:rPr>
          <w:rFonts w:hint="eastAsia"/>
        </w:rPr>
      </w:pPr>
      <w:r>
        <w:rPr>
          <w:rFonts w:hint="eastAsia"/>
        </w:rPr>
        <w:t>Then man, under the creating energy of the Almighty, became "a living soul." As the body of Adam, prior to the exertion of divine power, though organized, was but a dead thing; so the soul before the new creation is destitute of life.</w:t>
      </w:r>
    </w:p>
    <w:p w14:paraId="58841015">
      <w:pPr>
        <w:pStyle w:val="4"/>
        <w:spacing w:before="290" w:line="285" w:lineRule="auto"/>
        <w:rPr>
          <w:rFonts w:hint="eastAsia"/>
        </w:rPr>
      </w:pPr>
      <w:r>
        <w:rPr>
          <w:rFonts w:hint="eastAsia"/>
        </w:rPr>
        <w:t>然后，在全能者创造的能力之下，人成为了"有灵的活人"。正如亚当的身体在神大能运行之前，虽然组织完整，却只是一具死物；同样，在新造之前，灵魂也是毫无生命的。</w:t>
      </w:r>
    </w:p>
    <w:p w14:paraId="4CAD00CE">
      <w:pPr>
        <w:pStyle w:val="4"/>
        <w:spacing w:before="290" w:line="285" w:lineRule="auto"/>
        <w:rPr>
          <w:rFonts w:hint="eastAsia"/>
        </w:rPr>
      </w:pPr>
    </w:p>
    <w:p w14:paraId="340E4E34">
      <w:pPr>
        <w:pStyle w:val="4"/>
        <w:spacing w:before="290" w:line="285" w:lineRule="auto"/>
        <w:rPr>
          <w:rFonts w:hint="eastAsia"/>
        </w:rPr>
      </w:pPr>
      <w:r>
        <w:rPr>
          <w:rFonts w:hint="eastAsia"/>
        </w:rPr>
        <w:t>Before his regeneration man possesses other kinds of life, but of spiritual life, he is utterly destitute. But when he is quickened by the Spirit of God, he experiences the emotions and desires of a new life.</w:t>
      </w:r>
    </w:p>
    <w:p w14:paraId="5C843445">
      <w:pPr>
        <w:pStyle w:val="4"/>
        <w:spacing w:before="290" w:line="285" w:lineRule="auto"/>
        <w:rPr>
          <w:rFonts w:hint="eastAsia"/>
        </w:rPr>
      </w:pPr>
      <w:r>
        <w:rPr>
          <w:rFonts w:hint="eastAsia"/>
        </w:rPr>
        <w:t>在重生之前，人拥有其他种类的生命，但在属灵生命方面，他是完全缺乏的。但当他被神的灵点活时，他就经历到新生命的情感和渴望。</w:t>
      </w:r>
    </w:p>
    <w:p w14:paraId="6B03FAF5">
      <w:pPr>
        <w:pStyle w:val="4"/>
        <w:spacing w:before="290" w:line="285" w:lineRule="auto"/>
        <w:rPr>
          <w:rFonts w:hint="eastAsia"/>
        </w:rPr>
      </w:pPr>
    </w:p>
    <w:p w14:paraId="77A8B495">
      <w:pPr>
        <w:pStyle w:val="4"/>
        <w:spacing w:before="290" w:line="285" w:lineRule="auto"/>
        <w:rPr>
          <w:rFonts w:hint="eastAsia"/>
        </w:rPr>
      </w:pPr>
      <w:r>
        <w:rPr>
          <w:rFonts w:hint="eastAsia"/>
        </w:rPr>
        <w:t>As a new born babe, he desires the sincere milk of the word, that he may grow thereby. He is now alive to God through our Lord Jesus Christ.</w:t>
      </w:r>
    </w:p>
    <w:p w14:paraId="3AA34EB4">
      <w:pPr>
        <w:pStyle w:val="4"/>
        <w:spacing w:before="290" w:line="285" w:lineRule="auto"/>
        <w:rPr>
          <w:rFonts w:hint="eastAsia"/>
        </w:rPr>
      </w:pPr>
      <w:r>
        <w:rPr>
          <w:rFonts w:hint="eastAsia"/>
        </w:rPr>
        <w:t>如同新生婴孩，他渴慕纯净的灵奶，好叫他可以因此成长。他现在藉着我们的主耶稣基督向着神活着。</w:t>
      </w:r>
    </w:p>
    <w:p w14:paraId="006CA225">
      <w:pPr>
        <w:pStyle w:val="4"/>
        <w:spacing w:before="290" w:line="285" w:lineRule="auto"/>
        <w:rPr>
          <w:rFonts w:hint="eastAsia"/>
        </w:rPr>
      </w:pPr>
    </w:p>
    <w:p w14:paraId="2B382143">
      <w:pPr>
        <w:pStyle w:val="4"/>
        <w:spacing w:before="290" w:line="285" w:lineRule="auto"/>
        <w:rPr>
          <w:rFonts w:hint="eastAsia"/>
        </w:rPr>
      </w:pPr>
      <w:r>
        <w:rPr>
          <w:rFonts w:hint="eastAsia"/>
        </w:rPr>
        <w:t>And where there is life there is activity and enjoyment. The new creature is an animated, living creature, and manifests the existence of life by action.</w:t>
      </w:r>
    </w:p>
    <w:p w14:paraId="688F878C">
      <w:pPr>
        <w:pStyle w:val="4"/>
        <w:spacing w:before="290" w:line="285" w:lineRule="auto"/>
        <w:rPr>
          <w:rFonts w:hint="eastAsia"/>
        </w:rPr>
      </w:pPr>
      <w:r>
        <w:rPr>
          <w:rFonts w:hint="eastAsia"/>
        </w:rPr>
        <w:t>哪里有生命，哪里就有活动和喜乐。新造的人是一个有活力的、活着的受造物，并通过行动显明生命的存在。</w:t>
      </w:r>
    </w:p>
    <w:p w14:paraId="2FEED591">
      <w:pPr>
        <w:pStyle w:val="4"/>
        <w:spacing w:before="290" w:line="285" w:lineRule="auto"/>
        <w:rPr>
          <w:rFonts w:hint="eastAsia"/>
        </w:rPr>
      </w:pPr>
    </w:p>
    <w:p w14:paraId="33823C4C">
      <w:pPr>
        <w:pStyle w:val="4"/>
        <w:spacing w:before="290" w:line="285" w:lineRule="auto"/>
        <w:rPr>
          <w:rFonts w:hint="eastAsia"/>
        </w:rPr>
      </w:pPr>
      <w:r>
        <w:rPr>
          <w:rFonts w:hint="eastAsia"/>
        </w:rPr>
        <w:t>Out of the heart are the issues of life. There are many kinds of life in the creation of God. Even vegetables possess a wonderful kind of life; but they are unconscious, and unintelligent.</w:t>
      </w:r>
    </w:p>
    <w:p w14:paraId="2E182969">
      <w:pPr>
        <w:pStyle w:val="4"/>
        <w:spacing w:before="290" w:line="285" w:lineRule="auto"/>
        <w:rPr>
          <w:rFonts w:hint="eastAsia"/>
        </w:rPr>
      </w:pPr>
      <w:r>
        <w:rPr>
          <w:rFonts w:hint="eastAsia"/>
        </w:rPr>
        <w:t>生命的源泉从心里涌流。在神的创造中有许多种生命。即使是植物也拥有一种奇妙的生命；但它们是无意识的，也没有智能。</w:t>
      </w:r>
    </w:p>
    <w:p w14:paraId="16781890">
      <w:pPr>
        <w:pStyle w:val="4"/>
        <w:spacing w:before="290" w:line="285" w:lineRule="auto"/>
        <w:rPr>
          <w:rFonts w:hint="eastAsia"/>
        </w:rPr>
      </w:pPr>
    </w:p>
    <w:p w14:paraId="3E723084">
      <w:pPr>
        <w:pStyle w:val="4"/>
        <w:spacing w:before="290" w:line="285" w:lineRule="auto"/>
        <w:rPr>
          <w:rFonts w:hint="eastAsia"/>
        </w:rPr>
      </w:pPr>
      <w:r>
        <w:rPr>
          <w:rFonts w:hint="eastAsia"/>
        </w:rPr>
        <w:t>Animals possess a much higher kind of life, but in various degrees of excellence, according to the perfection of their organization. Man, possessing an animal body, has many things in common with the inferior animals, as the bodily senses of seeing, hearing, feeling, smelling, and tasting.</w:t>
      </w:r>
    </w:p>
    <w:p w14:paraId="2F48EBF7">
      <w:pPr>
        <w:pStyle w:val="4"/>
        <w:spacing w:before="290" w:line="285" w:lineRule="auto"/>
        <w:rPr>
          <w:rFonts w:hint="eastAsia"/>
        </w:rPr>
      </w:pPr>
      <w:r>
        <w:rPr>
          <w:rFonts w:hint="eastAsia"/>
        </w:rPr>
        <w:t>动物拥有更高等的生命，但根据它们组织的完善程度，有着不同的优越性。人拥有动物的身体，与低等动物有许多共同之处，如看、听、触摸、嗅觉和味觉等身体感官。</w:t>
      </w:r>
    </w:p>
    <w:p w14:paraId="3631C20D">
      <w:pPr>
        <w:pStyle w:val="4"/>
        <w:spacing w:before="290" w:line="285" w:lineRule="auto"/>
        <w:rPr>
          <w:rFonts w:hint="eastAsia"/>
        </w:rPr>
      </w:pPr>
    </w:p>
    <w:p w14:paraId="1356A7D0">
      <w:pPr>
        <w:pStyle w:val="4"/>
        <w:spacing w:before="290" w:line="285" w:lineRule="auto"/>
        <w:rPr>
          <w:rFonts w:hint="eastAsia"/>
        </w:rPr>
      </w:pPr>
      <w:r>
        <w:rPr>
          <w:rFonts w:hint="eastAsia"/>
        </w:rPr>
        <w:t>The appetites are also common to him with them; and also the passions of anger, fear, and the natural affections of parents to their offspring. But man has a higher kind of life.</w:t>
      </w:r>
    </w:p>
    <w:p w14:paraId="1082F647">
      <w:pPr>
        <w:pStyle w:val="4"/>
        <w:spacing w:before="290" w:line="285" w:lineRule="auto"/>
        <w:rPr>
          <w:rFonts w:hint="eastAsia"/>
        </w:rPr>
      </w:pPr>
      <w:r>
        <w:rPr>
          <w:rFonts w:hint="eastAsia"/>
        </w:rPr>
        <w:t>食欲也是他们共有的；愤怒、恐惧的情感，以及父母对子女的天然之爱也是如此。但人有更高等的生命。</w:t>
      </w:r>
    </w:p>
    <w:p w14:paraId="4CC64AFB">
      <w:pPr>
        <w:pStyle w:val="4"/>
        <w:spacing w:before="290" w:line="285" w:lineRule="auto"/>
        <w:rPr>
          <w:rFonts w:hint="eastAsia"/>
        </w:rPr>
      </w:pPr>
    </w:p>
    <w:p w14:paraId="2E255FBD">
      <w:pPr>
        <w:pStyle w:val="4"/>
        <w:spacing w:before="290" w:line="285" w:lineRule="auto"/>
        <w:rPr>
          <w:rFonts w:hint="eastAsia"/>
        </w:rPr>
      </w:pPr>
      <w:r>
        <w:rPr>
          <w:rFonts w:hint="eastAsia"/>
        </w:rPr>
        <w:t>He is endowed with reason and a moral faculty; and by these he is made capable of spiritual life. This he possessed in his original state, which is called "the image and likeness of God."</w:t>
      </w:r>
    </w:p>
    <w:p w14:paraId="264F7C46">
      <w:pPr>
        <w:pStyle w:val="4"/>
        <w:spacing w:before="290" w:line="285" w:lineRule="auto"/>
        <w:rPr>
          <w:rFonts w:hint="eastAsia"/>
        </w:rPr>
      </w:pPr>
      <w:r>
        <w:rPr>
          <w:rFonts w:hint="eastAsia"/>
        </w:rPr>
        <w:t>祂赋予人理性和道德能力；藉着这些，人有能力得着属灵的生命。这是人在原初状态就拥有的，被称为"神的形象和样式"。</w:t>
      </w:r>
    </w:p>
    <w:p w14:paraId="02EB0409">
      <w:pPr>
        <w:pStyle w:val="4"/>
        <w:spacing w:before="290" w:line="285" w:lineRule="auto"/>
        <w:rPr>
          <w:rFonts w:hint="eastAsia"/>
        </w:rPr>
      </w:pPr>
    </w:p>
    <w:p w14:paraId="4F494A7A">
      <w:pPr>
        <w:pStyle w:val="4"/>
        <w:spacing w:before="290" w:line="285" w:lineRule="auto"/>
        <w:rPr>
          <w:rFonts w:hint="eastAsia"/>
        </w:rPr>
      </w:pPr>
      <w:r>
        <w:rPr>
          <w:rFonts w:hint="eastAsia"/>
        </w:rPr>
        <w:t>In the new creation this highest kind of life, lost by the fall, is restored. The Christian is said to be "renewed after the image of God;" to be "renewed in knowledge after the image of him that created him."</w:t>
      </w:r>
    </w:p>
    <w:p w14:paraId="2A9000B9">
      <w:pPr>
        <w:pStyle w:val="4"/>
        <w:spacing w:before="290" w:line="285" w:lineRule="auto"/>
        <w:rPr>
          <w:rFonts w:hint="eastAsia"/>
        </w:rPr>
      </w:pPr>
      <w:r>
        <w:rPr>
          <w:rFonts w:hint="eastAsia"/>
        </w:rPr>
        <w:t>在新造中，这种因堕落而失去的最高等生命被恢复了。基督徒被称为"照着神的形象更新"；"在知识上更新，正如造他的主的形象"。</w:t>
      </w:r>
    </w:p>
    <w:p w14:paraId="0006D146">
      <w:pPr>
        <w:pStyle w:val="4"/>
        <w:spacing w:before="290" w:line="285" w:lineRule="auto"/>
        <w:rPr>
          <w:rFonts w:hint="eastAsia"/>
        </w:rPr>
      </w:pPr>
    </w:p>
    <w:p w14:paraId="0E3117CB">
      <w:pPr>
        <w:pStyle w:val="4"/>
        <w:spacing w:before="290" w:line="285" w:lineRule="auto"/>
        <w:rPr>
          <w:rFonts w:hint="eastAsia"/>
        </w:rPr>
      </w:pPr>
      <w:r>
        <w:rPr>
          <w:rFonts w:hint="eastAsia"/>
        </w:rPr>
        <w:t>In both which passages, there is an evident allusion to the image of God in which man was created at first. While destitute of this spiritual life, men are said to be dead, and in their regeneration, they are quickened or made alive.</w:t>
      </w:r>
    </w:p>
    <w:p w14:paraId="57A474DC">
      <w:pPr>
        <w:pStyle w:val="4"/>
        <w:spacing w:before="290" w:line="285" w:lineRule="auto"/>
        <w:rPr>
          <w:rFonts w:hint="eastAsia"/>
        </w:rPr>
      </w:pPr>
      <w:r>
        <w:rPr>
          <w:rFonts w:hint="eastAsia"/>
        </w:rPr>
        <w:t>这两段经文都明显暗指人最初被造时具有的神的形象。当缺乏这属灵的生命时，人被称为是死的，而在他们重生时，他们被点活或使之有了生命。</w:t>
      </w:r>
    </w:p>
    <w:p w14:paraId="3CDB1BAB">
      <w:pPr>
        <w:pStyle w:val="4"/>
        <w:spacing w:before="290" w:line="285" w:lineRule="auto"/>
        <w:rPr>
          <w:rFonts w:hint="eastAsia"/>
        </w:rPr>
      </w:pPr>
    </w:p>
    <w:p w14:paraId="350B9DFB">
      <w:pPr>
        <w:pStyle w:val="4"/>
        <w:spacing w:before="290" w:line="285" w:lineRule="auto"/>
        <w:rPr>
          <w:rFonts w:hint="eastAsia"/>
        </w:rPr>
      </w:pPr>
      <w:r>
        <w:rPr>
          <w:rFonts w:hint="eastAsia"/>
        </w:rPr>
        <w:t>They now possess in their souls, the life of God, consisting in knowledge, in holy desires, affections, and purposes. The man who is, by the Spirit of God, thus vivified, though active before, now acts in a new manner.</w:t>
      </w:r>
    </w:p>
    <w:p w14:paraId="462821FA">
      <w:pPr>
        <w:pStyle w:val="4"/>
        <w:spacing w:before="290" w:line="285" w:lineRule="auto"/>
        <w:rPr>
          <w:rFonts w:hint="eastAsia"/>
        </w:rPr>
      </w:pPr>
      <w:r>
        <w:rPr>
          <w:rFonts w:hint="eastAsia"/>
        </w:rPr>
        <w:t>他们的灵魂现在拥有神的生命，包含知识、圣洁的渴望、情感和目标。这人虽然以前也活跃，但现在藉着神的灵得以活过来，行事为人有了新样式。</w:t>
      </w:r>
    </w:p>
    <w:p w14:paraId="67120FAF">
      <w:pPr>
        <w:pStyle w:val="4"/>
        <w:spacing w:before="290" w:line="285" w:lineRule="auto"/>
        <w:rPr>
          <w:rFonts w:hint="eastAsia"/>
        </w:rPr>
      </w:pPr>
    </w:p>
    <w:p w14:paraId="2B8C3ED9">
      <w:pPr>
        <w:pStyle w:val="4"/>
        <w:spacing w:before="290" w:line="285" w:lineRule="auto"/>
        <w:rPr>
          <w:rFonts w:hint="eastAsia"/>
        </w:rPr>
      </w:pPr>
      <w:r>
        <w:rPr>
          <w:rFonts w:hint="eastAsia"/>
        </w:rPr>
        <w:t>He acts from new principles. He sees spiritual objects in a new light. He has come, as it were, into a new world. His love and his hatred, his joys and his sorrows are changed; they are now different from what they formerly were.</w:t>
      </w:r>
    </w:p>
    <w:p w14:paraId="7E3D5DD6">
      <w:pPr>
        <w:pStyle w:val="4"/>
        <w:spacing w:before="290" w:line="285" w:lineRule="auto"/>
        <w:rPr>
          <w:rFonts w:hint="eastAsia"/>
        </w:rPr>
      </w:pPr>
      <w:r>
        <w:rPr>
          <w:rFonts w:hint="eastAsia"/>
        </w:rPr>
        <w:t>他按照新的原则行事。他以新的眼光看属灵的事物。他好像进入了一个新的世界。他的爱和恨，他的喜乐和忧愁都改变了；这些都与从前不同了。</w:t>
      </w:r>
    </w:p>
    <w:p w14:paraId="4CE5E608">
      <w:pPr>
        <w:pStyle w:val="4"/>
        <w:spacing w:before="290" w:line="285" w:lineRule="auto"/>
        <w:rPr>
          <w:rFonts w:hint="eastAsia"/>
        </w:rPr>
      </w:pPr>
    </w:p>
    <w:p w14:paraId="43417926">
      <w:pPr>
        <w:pStyle w:val="4"/>
        <w:spacing w:before="293" w:line="285" w:lineRule="auto"/>
        <w:rPr>
          <w:rFonts w:hint="eastAsia"/>
        </w:rPr>
      </w:pPr>
      <w:r>
        <w:rPr>
          <w:rFonts w:hint="eastAsia"/>
        </w:rPr>
        <w:t>As the natural life in man, and all other creatures, is kept up by suitable nutriment; so this new spiritual life needs to be fed, that it may be preserved and increased in strength; that it may grow up from the imbecillity of infancy, with which it commences, to the maturity and stature of a perfect man in Christ Jesus.</w:t>
      </w:r>
    </w:p>
    <w:p w14:paraId="2484D136">
      <w:pPr>
        <w:pStyle w:val="4"/>
        <w:spacing w:before="293" w:line="285" w:lineRule="auto"/>
        <w:rPr>
          <w:rFonts w:hint="eastAsia"/>
        </w:rPr>
      </w:pPr>
      <w:r>
        <w:rPr>
          <w:rFonts w:hint="eastAsia"/>
        </w:rPr>
        <w:t>正如人和其他生物的自然生命需要合适的营养来维持一样，这新的属灵生命也需要得到滋养，使其得以保存并在力量上增长；使其能从最初的婴孩软弱长大，直到在基督耶稣里达到完全人的成熟身量。</w:t>
      </w:r>
    </w:p>
    <w:p w14:paraId="7C3B6EA8">
      <w:pPr>
        <w:pStyle w:val="4"/>
        <w:spacing w:before="293" w:line="285" w:lineRule="auto"/>
        <w:rPr>
          <w:rFonts w:hint="eastAsia"/>
        </w:rPr>
      </w:pPr>
    </w:p>
    <w:p w14:paraId="11BC53CB">
      <w:pPr>
        <w:pStyle w:val="4"/>
        <w:spacing w:before="293" w:line="285" w:lineRule="auto"/>
        <w:rPr>
          <w:rFonts w:hint="eastAsia"/>
        </w:rPr>
      </w:pPr>
      <w:r>
        <w:rPr>
          <w:rFonts w:hint="eastAsia"/>
        </w:rPr>
        <w:t>And the same efficient power, and the same means are requisite for the preservation and increase of this principle of life, as for its implantation.</w:t>
      </w:r>
    </w:p>
    <w:p w14:paraId="4691B191">
      <w:pPr>
        <w:pStyle w:val="4"/>
        <w:spacing w:before="293" w:line="285" w:lineRule="auto"/>
        <w:rPr>
          <w:rFonts w:hint="eastAsia"/>
        </w:rPr>
      </w:pPr>
      <w:r>
        <w:rPr>
          <w:rFonts w:hint="eastAsia"/>
        </w:rPr>
        <w:t>同样的大能和同样的方式，既用于栽种这生命的原则，也用于保守和增长这生命。</w:t>
      </w:r>
    </w:p>
    <w:p w14:paraId="7C8808A2">
      <w:pPr>
        <w:pStyle w:val="4"/>
        <w:spacing w:before="293" w:line="285" w:lineRule="auto"/>
        <w:rPr>
          <w:rFonts w:hint="eastAsia"/>
        </w:rPr>
      </w:pPr>
    </w:p>
    <w:p w14:paraId="584DFF8D">
      <w:pPr>
        <w:pStyle w:val="4"/>
        <w:spacing w:before="293" w:line="285" w:lineRule="auto"/>
        <w:rPr>
          <w:rFonts w:hint="eastAsia"/>
        </w:rPr>
      </w:pPr>
      <w:r>
        <w:rPr>
          <w:rFonts w:hint="eastAsia"/>
        </w:rPr>
        <w:t>It is for this purpose that the Spirit of God takes up his residence in the believer, enlightening, purifying, strengthening, and comforting the renewed soul.</w:t>
      </w:r>
    </w:p>
    <w:p w14:paraId="520890F6">
      <w:pPr>
        <w:pStyle w:val="4"/>
        <w:spacing w:before="293" w:line="285" w:lineRule="auto"/>
        <w:rPr>
          <w:rFonts w:hint="eastAsia"/>
        </w:rPr>
      </w:pPr>
      <w:r>
        <w:rPr>
          <w:rFonts w:hint="eastAsia"/>
        </w:rPr>
        <w:t>为此目的，神的灵住在信徒里面，光照、洁净、坚固并安慰这更新的灵魂。</w:t>
      </w:r>
    </w:p>
    <w:p w14:paraId="3A1B7056">
      <w:pPr>
        <w:pStyle w:val="4"/>
        <w:spacing w:before="293" w:line="285" w:lineRule="auto"/>
        <w:rPr>
          <w:rFonts w:hint="eastAsia"/>
        </w:rPr>
      </w:pPr>
    </w:p>
    <w:p w14:paraId="2C434B0B">
      <w:pPr>
        <w:pStyle w:val="4"/>
        <w:spacing w:before="293" w:line="285" w:lineRule="auto"/>
        <w:rPr>
          <w:rFonts w:hint="eastAsia"/>
        </w:rPr>
      </w:pPr>
      <w:r>
        <w:rPr>
          <w:rFonts w:hint="eastAsia"/>
        </w:rPr>
        <w:t>And as the word was the means of its receiving life; so it is the means of its growth.</w:t>
      </w:r>
    </w:p>
    <w:p w14:paraId="58802BE5">
      <w:pPr>
        <w:pStyle w:val="4"/>
        <w:spacing w:before="293" w:line="285" w:lineRule="auto"/>
        <w:rPr>
          <w:rFonts w:hint="eastAsia"/>
        </w:rPr>
      </w:pPr>
      <w:r>
        <w:rPr>
          <w:rFonts w:hint="eastAsia"/>
        </w:rPr>
        <w:t>正如圣道是接受生命的途径，它也是生命成长的途径。</w:t>
      </w:r>
    </w:p>
    <w:p w14:paraId="1DBF59B8">
      <w:pPr>
        <w:pStyle w:val="4"/>
        <w:spacing w:before="293" w:line="285" w:lineRule="auto"/>
        <w:rPr>
          <w:rFonts w:hint="eastAsia"/>
        </w:rPr>
      </w:pPr>
    </w:p>
    <w:p w14:paraId="716249B9">
      <w:pPr>
        <w:pStyle w:val="4"/>
        <w:spacing w:before="293" w:line="285" w:lineRule="auto"/>
        <w:rPr>
          <w:rFonts w:hint="eastAsia"/>
        </w:rPr>
      </w:pPr>
      <w:r>
        <w:rPr>
          <w:rFonts w:hint="eastAsia"/>
        </w:rPr>
        <w:t>It is the food by which the believer is nourished.</w:t>
      </w:r>
    </w:p>
    <w:p w14:paraId="7A3CCBE5">
      <w:pPr>
        <w:pStyle w:val="4"/>
        <w:spacing w:before="293" w:line="285" w:lineRule="auto"/>
        <w:rPr>
          <w:rFonts w:hint="eastAsia"/>
        </w:rPr>
      </w:pPr>
      <w:r>
        <w:rPr>
          <w:rFonts w:hint="eastAsia"/>
        </w:rPr>
        <w:t>这是信徒借以得到滋养的粮食。</w:t>
      </w:r>
    </w:p>
    <w:p w14:paraId="5E3D8BFC">
      <w:pPr>
        <w:pStyle w:val="4"/>
        <w:spacing w:before="293" w:line="285" w:lineRule="auto"/>
        <w:rPr>
          <w:rFonts w:hint="eastAsia"/>
        </w:rPr>
      </w:pPr>
    </w:p>
    <w:p w14:paraId="4BF280D7">
      <w:pPr>
        <w:pStyle w:val="4"/>
        <w:spacing w:before="293" w:line="285" w:lineRule="auto"/>
        <w:rPr>
          <w:rFonts w:hint="eastAsia"/>
        </w:rPr>
      </w:pPr>
      <w:r>
        <w:rPr>
          <w:rFonts w:hint="eastAsia"/>
        </w:rPr>
        <w:t>Christ calls himself "the bread of life which came down from heaven," and it is in the word that Christ can now be found.</w:t>
      </w:r>
    </w:p>
    <w:p w14:paraId="413E61AE">
      <w:pPr>
        <w:pStyle w:val="4"/>
        <w:spacing w:before="293" w:line="285" w:lineRule="auto"/>
        <w:rPr>
          <w:rFonts w:hint="eastAsia"/>
        </w:rPr>
      </w:pPr>
      <w:r>
        <w:rPr>
          <w:rFonts w:hint="eastAsia"/>
        </w:rPr>
        <w:t>基督称自己为"从天上降下来生命的粮"，而如今基督就在圣道中可以寻见。</w:t>
      </w:r>
    </w:p>
    <w:p w14:paraId="59194DDB">
      <w:pPr>
        <w:pStyle w:val="4"/>
        <w:spacing w:before="293" w:line="285" w:lineRule="auto"/>
        <w:rPr>
          <w:rFonts w:hint="eastAsia"/>
        </w:rPr>
      </w:pPr>
    </w:p>
    <w:p w14:paraId="02622C73">
      <w:pPr>
        <w:pStyle w:val="4"/>
        <w:spacing w:before="293" w:line="285" w:lineRule="auto"/>
        <w:rPr>
          <w:rFonts w:hint="eastAsia"/>
        </w:rPr>
      </w:pPr>
      <w:r>
        <w:rPr>
          <w:rFonts w:hint="eastAsia"/>
        </w:rPr>
        <w:t>There he is exhibited as our Mediator, our Prophet, Priest, and King.</w:t>
      </w:r>
    </w:p>
    <w:p w14:paraId="5E8AE31F">
      <w:pPr>
        <w:pStyle w:val="4"/>
        <w:spacing w:before="293" w:line="285" w:lineRule="auto"/>
        <w:rPr>
          <w:rFonts w:hint="eastAsia"/>
        </w:rPr>
      </w:pPr>
      <w:r>
        <w:rPr>
          <w:rFonts w:hint="eastAsia"/>
        </w:rPr>
        <w:t>在那里，祂显明为我们的中保、我们的先知、祭司和君王。</w:t>
      </w:r>
    </w:p>
    <w:p w14:paraId="28C91D96">
      <w:pPr>
        <w:pStyle w:val="4"/>
        <w:spacing w:before="293" w:line="285" w:lineRule="auto"/>
        <w:rPr>
          <w:rFonts w:hint="eastAsia"/>
        </w:rPr>
      </w:pPr>
    </w:p>
    <w:p w14:paraId="3D8D0158">
      <w:pPr>
        <w:pStyle w:val="4"/>
        <w:spacing w:before="293" w:line="285" w:lineRule="auto"/>
        <w:rPr>
          <w:rFonts w:hint="eastAsia"/>
        </w:rPr>
      </w:pPr>
      <w:r>
        <w:rPr>
          <w:rFonts w:hint="eastAsia"/>
        </w:rPr>
        <w:t>The sacraments are intended to confirm the promises of the word, and to render the truth more impressive on our feelings.</w:t>
      </w:r>
    </w:p>
    <w:p w14:paraId="5EB9D6E5">
      <w:pPr>
        <w:pStyle w:val="4"/>
        <w:spacing w:before="293" w:line="285" w:lineRule="auto"/>
        <w:rPr>
          <w:rFonts w:hint="eastAsia"/>
        </w:rPr>
      </w:pPr>
      <w:r>
        <w:rPr>
          <w:rFonts w:hint="eastAsia"/>
        </w:rPr>
        <w:t>圣礼的目的是确认圣道的应许，并使真理在我们的感受中更加深刻。</w:t>
      </w:r>
    </w:p>
    <w:p w14:paraId="7FC1A83A">
      <w:pPr>
        <w:pStyle w:val="4"/>
        <w:spacing w:before="293" w:line="285" w:lineRule="auto"/>
        <w:rPr>
          <w:rFonts w:hint="eastAsia"/>
        </w:rPr>
      </w:pPr>
    </w:p>
    <w:p w14:paraId="4059A09E">
      <w:pPr>
        <w:pStyle w:val="4"/>
        <w:spacing w:before="293" w:line="285" w:lineRule="auto"/>
        <w:rPr>
          <w:rFonts w:hint="eastAsia"/>
        </w:rPr>
      </w:pPr>
      <w:r>
        <w:rPr>
          <w:rFonts w:hint="eastAsia"/>
        </w:rPr>
        <w:t>This spiritual life, produced in the new creation, manifests itself in external acts of worship and thanksgiving towards God, and in unreserved and universal obedience to his will.</w:t>
      </w:r>
    </w:p>
    <w:p w14:paraId="3156C4A4">
      <w:pPr>
        <w:pStyle w:val="4"/>
        <w:spacing w:before="293" w:line="285" w:lineRule="auto"/>
        <w:rPr>
          <w:rFonts w:hint="eastAsia"/>
        </w:rPr>
      </w:pPr>
      <w:r>
        <w:rPr>
          <w:rFonts w:hint="eastAsia"/>
        </w:rPr>
        <w:t>这在新造之中产生的属灵生命，在对神的敬拜和感恩的外在行为中显明自己，也在对祂旨意完全的、毫无保留的顺服中显明自己。</w:t>
      </w:r>
    </w:p>
    <w:p w14:paraId="43ACB2BB">
      <w:pPr>
        <w:pStyle w:val="4"/>
        <w:spacing w:before="293" w:line="285" w:lineRule="auto"/>
        <w:rPr>
          <w:rFonts w:hint="eastAsia"/>
        </w:rPr>
      </w:pPr>
    </w:p>
    <w:p w14:paraId="50872D01">
      <w:pPr>
        <w:pStyle w:val="4"/>
        <w:spacing w:before="293" w:line="285" w:lineRule="auto"/>
        <w:rPr>
          <w:rFonts w:hint="eastAsia"/>
        </w:rPr>
      </w:pPr>
      <w:r>
        <w:rPr>
          <w:rFonts w:hint="eastAsia"/>
        </w:rPr>
        <w:t>Here the new principle finds its highest and noblest expression.</w:t>
      </w:r>
    </w:p>
    <w:p w14:paraId="4FB4A07A">
      <w:pPr>
        <w:pStyle w:val="4"/>
        <w:spacing w:before="293" w:line="285" w:lineRule="auto"/>
        <w:rPr>
          <w:rFonts w:hint="eastAsia"/>
        </w:rPr>
      </w:pPr>
      <w:r>
        <w:rPr>
          <w:rFonts w:hint="eastAsia"/>
        </w:rPr>
        <w:t>在此，这新原则找到了其最高贵的表达。</w:t>
      </w:r>
    </w:p>
    <w:p w14:paraId="35F55895">
      <w:pPr>
        <w:pStyle w:val="4"/>
        <w:spacing w:before="293" w:line="285" w:lineRule="auto"/>
        <w:rPr>
          <w:rFonts w:hint="eastAsia"/>
        </w:rPr>
      </w:pPr>
    </w:p>
    <w:p w14:paraId="6F36D586">
      <w:pPr>
        <w:pStyle w:val="4"/>
        <w:spacing w:before="293" w:line="285" w:lineRule="auto"/>
        <w:rPr>
          <w:rFonts w:hint="eastAsia"/>
        </w:rPr>
      </w:pPr>
      <w:r>
        <w:rPr>
          <w:rFonts w:hint="eastAsia"/>
        </w:rPr>
        <w:t>Here the renewed heart sends forth its most ardent aspirations, and holiest affections; and here, in the sanctuary, it enjoys in communion with God, its purest, sublimest happiness.</w:t>
      </w:r>
    </w:p>
    <w:p w14:paraId="46667855">
      <w:pPr>
        <w:pStyle w:val="4"/>
        <w:spacing w:before="293" w:line="285" w:lineRule="auto"/>
        <w:rPr>
          <w:rFonts w:hint="eastAsia"/>
        </w:rPr>
      </w:pPr>
      <w:r>
        <w:rPr>
          <w:rFonts w:hint="eastAsia"/>
        </w:rPr>
        <w:t>在此，更新的心发出最热切的渴慕和最圣洁的爱慕；在此，在圣所中，它在与神的相交中享受最纯净、最崇高的喜乐。</w:t>
      </w:r>
    </w:p>
    <w:p w14:paraId="445035E1">
      <w:pPr>
        <w:pStyle w:val="4"/>
        <w:spacing w:before="293" w:line="285" w:lineRule="auto"/>
        <w:rPr>
          <w:rFonts w:hint="eastAsia"/>
        </w:rPr>
      </w:pPr>
    </w:p>
    <w:p w14:paraId="0186B2BA">
      <w:pPr>
        <w:pStyle w:val="4"/>
        <w:spacing w:before="293" w:line="285" w:lineRule="auto"/>
        <w:rPr>
          <w:rFonts w:hint="eastAsia"/>
        </w:rPr>
      </w:pPr>
      <w:r>
        <w:rPr>
          <w:rFonts w:hint="eastAsia"/>
        </w:rPr>
        <w:t>For joy is an invariable result of the new creation.</w:t>
      </w:r>
    </w:p>
    <w:p w14:paraId="49EE78A5">
      <w:pPr>
        <w:pStyle w:val="4"/>
        <w:spacing w:before="293" w:line="285" w:lineRule="auto"/>
        <w:rPr>
          <w:rFonts w:hint="eastAsia"/>
        </w:rPr>
      </w:pPr>
      <w:r>
        <w:rPr>
          <w:rFonts w:hint="eastAsia"/>
        </w:rPr>
        <w:t>因为喜乐是新造不变的结果。</w:t>
      </w:r>
    </w:p>
    <w:p w14:paraId="5A956B39">
      <w:pPr>
        <w:pStyle w:val="4"/>
        <w:spacing w:before="293" w:line="285" w:lineRule="auto"/>
        <w:rPr>
          <w:rFonts w:hint="eastAsia"/>
        </w:rPr>
      </w:pPr>
    </w:p>
    <w:p w14:paraId="477AE886">
      <w:pPr>
        <w:pStyle w:val="4"/>
        <w:spacing w:before="293" w:line="285" w:lineRule="auto"/>
        <w:rPr>
          <w:rFonts w:hint="eastAsia"/>
        </w:rPr>
      </w:pPr>
    </w:p>
    <w:p w14:paraId="092C4915">
      <w:pPr>
        <w:pStyle w:val="4"/>
        <w:spacing w:before="293" w:line="285" w:lineRule="auto"/>
        <w:rPr>
          <w:rFonts w:hint="eastAsia"/>
        </w:rPr>
      </w:pPr>
    </w:p>
    <w:p w14:paraId="75E6AC86">
      <w:pPr>
        <w:pStyle w:val="4"/>
        <w:spacing w:before="293" w:line="285" w:lineRule="auto"/>
        <w:rPr>
          <w:rFonts w:hint="eastAsia"/>
        </w:rPr>
      </w:pPr>
    </w:p>
    <w:p w14:paraId="190B5DE2">
      <w:pPr>
        <w:pStyle w:val="4"/>
        <w:spacing w:before="293" w:line="285" w:lineRule="auto"/>
        <w:rPr>
          <w:rFonts w:hint="eastAsia"/>
        </w:rPr>
      </w:pPr>
      <w:r>
        <w:rPr>
          <w:rFonts w:hint="eastAsia"/>
        </w:rPr>
        <w:t>And as the sons of God shouted for joy at the creation of the world; so there is joy in the presence of the angels of God over one sinner that repenteth.</w:t>
      </w:r>
    </w:p>
    <w:p w14:paraId="315B87C5">
      <w:pPr>
        <w:pStyle w:val="4"/>
        <w:spacing w:before="293" w:line="285" w:lineRule="auto"/>
        <w:rPr>
          <w:rFonts w:hint="eastAsia"/>
        </w:rPr>
      </w:pPr>
      <w:r>
        <w:rPr>
          <w:rFonts w:hint="eastAsia"/>
        </w:rPr>
        <w:t>正如神的众子在创造世界时欢呼喜乐；照样，当一个罪人悔改时，在神的众使者面前也有喜乐。</w:t>
      </w:r>
    </w:p>
    <w:p w14:paraId="09272E11">
      <w:pPr>
        <w:pStyle w:val="4"/>
        <w:ind w:right="0"/>
        <w:jc w:val="left"/>
        <w:rPr>
          <w:rFonts w:hint="eastAsia"/>
        </w:rPr>
      </w:pPr>
      <w:r>
        <w:rPr>
          <w:rFonts w:hint="eastAsia"/>
        </w:rPr>
        <w:t>This life, bestowed in the new creation, is not in kind different from the life enjoyed in heaven: the difference is in degree.</w:t>
      </w:r>
    </w:p>
    <w:p w14:paraId="1F54BB74">
      <w:pPr>
        <w:pStyle w:val="4"/>
        <w:ind w:right="0"/>
        <w:jc w:val="left"/>
        <w:rPr>
          <w:rFonts w:hint="eastAsia"/>
        </w:rPr>
      </w:pPr>
      <w:r>
        <w:rPr>
          <w:rFonts w:hint="eastAsia"/>
        </w:rPr>
        <w:t>在新造的生命中所赐予的生命，与在天堂享有的生命本质上并无不同：区别只在于程度。</w:t>
      </w:r>
    </w:p>
    <w:p w14:paraId="2A899782">
      <w:pPr>
        <w:pStyle w:val="4"/>
        <w:ind w:right="0"/>
        <w:jc w:val="left"/>
        <w:rPr>
          <w:rFonts w:hint="eastAsia"/>
        </w:rPr>
      </w:pPr>
    </w:p>
    <w:p w14:paraId="4D058849">
      <w:pPr>
        <w:pStyle w:val="4"/>
        <w:ind w:right="0"/>
        <w:jc w:val="left"/>
        <w:rPr>
          <w:rFonts w:hint="eastAsia"/>
        </w:rPr>
      </w:pPr>
      <w:r>
        <w:rPr>
          <w:rFonts w:hint="eastAsia"/>
        </w:rPr>
        <w:t>There the light is perfect, and the affections, purified from every impure mixture, will be exercised to the utmost degree of intensity.</w:t>
      </w:r>
    </w:p>
    <w:p w14:paraId="30E09C8D">
      <w:pPr>
        <w:pStyle w:val="4"/>
        <w:ind w:right="0"/>
        <w:jc w:val="left"/>
        <w:rPr>
          <w:rFonts w:hint="eastAsia"/>
        </w:rPr>
      </w:pPr>
      <w:r>
        <w:rPr>
          <w:rFonts w:hint="eastAsia"/>
        </w:rPr>
        <w:t>在那里，光是完全的，情感已从一切不纯的掺杂中被洁净，将以最高的强度运行。</w:t>
      </w:r>
    </w:p>
    <w:p w14:paraId="41F0401D">
      <w:pPr>
        <w:pStyle w:val="4"/>
        <w:ind w:right="0"/>
        <w:jc w:val="left"/>
        <w:rPr>
          <w:rFonts w:hint="eastAsia"/>
        </w:rPr>
      </w:pPr>
    </w:p>
    <w:p w14:paraId="57A6A722">
      <w:pPr>
        <w:pStyle w:val="4"/>
        <w:ind w:right="0"/>
        <w:jc w:val="left"/>
        <w:rPr>
          <w:rFonts w:hint="eastAsia"/>
        </w:rPr>
      </w:pPr>
      <w:r>
        <w:rPr>
          <w:rFonts w:hint="eastAsia"/>
        </w:rPr>
        <w:t>There will remain no sinful defect, although there will still be progress; for knowledge will increase; and perhaps the capacities of the soul may be indefinitely enlarged.</w:t>
      </w:r>
    </w:p>
    <w:p w14:paraId="241AE9C3">
      <w:pPr>
        <w:pStyle w:val="4"/>
        <w:ind w:right="0"/>
        <w:jc w:val="left"/>
        <w:rPr>
          <w:rFonts w:hint="eastAsia"/>
        </w:rPr>
      </w:pPr>
      <w:r>
        <w:rPr>
          <w:rFonts w:hint="eastAsia"/>
        </w:rPr>
        <w:t>虽然仍会有进步，但不会再有罪的缺陷；因为知识会增长，灵魂的容量可能会无限扩大。</w:t>
      </w:r>
    </w:p>
    <w:p w14:paraId="7C31852A">
      <w:pPr>
        <w:pStyle w:val="4"/>
        <w:ind w:right="0"/>
        <w:jc w:val="left"/>
        <w:rPr>
          <w:rFonts w:hint="eastAsia"/>
        </w:rPr>
      </w:pPr>
    </w:p>
    <w:p w14:paraId="6C1B4B52">
      <w:pPr>
        <w:pStyle w:val="4"/>
        <w:ind w:right="0"/>
        <w:jc w:val="left"/>
        <w:rPr>
          <w:rFonts w:hint="eastAsia"/>
        </w:rPr>
      </w:pPr>
      <w:r>
        <w:rPr>
          <w:rFonts w:hint="eastAsia"/>
        </w:rPr>
        <w:t>One comfortable circumstance respecting this new creature is, that he shall never die; that is, his spiritual life shall never be extinct.</w:t>
      </w:r>
    </w:p>
    <w:p w14:paraId="5F5834E4">
      <w:pPr>
        <w:pStyle w:val="4"/>
        <w:ind w:right="0"/>
        <w:jc w:val="left"/>
        <w:rPr>
          <w:rFonts w:hint="eastAsia"/>
        </w:rPr>
      </w:pPr>
      <w:r>
        <w:rPr>
          <w:rFonts w:hint="eastAsia"/>
        </w:rPr>
        <w:t>关于这新造之人的一个令人欣慰的情况是，他永远不会死；也就是说，他的属灵生命永远不会消亡。</w:t>
      </w:r>
    </w:p>
    <w:p w14:paraId="682A53B8">
      <w:pPr>
        <w:pStyle w:val="4"/>
        <w:ind w:right="0"/>
        <w:jc w:val="left"/>
        <w:rPr>
          <w:rFonts w:hint="eastAsia"/>
        </w:rPr>
      </w:pPr>
    </w:p>
    <w:p w14:paraId="0BF7EF90">
      <w:pPr>
        <w:pStyle w:val="4"/>
        <w:ind w:right="0"/>
        <w:jc w:val="left"/>
        <w:rPr>
          <w:rFonts w:hint="eastAsia"/>
        </w:rPr>
      </w:pPr>
      <w:r>
        <w:rPr>
          <w:rFonts w:hint="eastAsia"/>
        </w:rPr>
        <w:t>This certain continuance and perpetuity of the life of the believer, depends not on himself, but on the promises of God.</w:t>
      </w:r>
    </w:p>
    <w:p w14:paraId="122AD196">
      <w:pPr>
        <w:pStyle w:val="4"/>
        <w:ind w:right="0"/>
        <w:jc w:val="left"/>
        <w:rPr>
          <w:rFonts w:hint="eastAsia"/>
        </w:rPr>
      </w:pPr>
      <w:r>
        <w:rPr>
          <w:rFonts w:hint="eastAsia"/>
        </w:rPr>
        <w:t>信徒生命的这种确定持续性和永恒性，不是依靠他自己，而是依靠神的应许。</w:t>
      </w:r>
    </w:p>
    <w:p w14:paraId="480B33AF">
      <w:pPr>
        <w:pStyle w:val="4"/>
        <w:ind w:right="0"/>
        <w:jc w:val="left"/>
        <w:rPr>
          <w:rFonts w:hint="eastAsia"/>
        </w:rPr>
      </w:pPr>
    </w:p>
    <w:p w14:paraId="654B9C39">
      <w:pPr>
        <w:pStyle w:val="4"/>
        <w:ind w:right="0"/>
        <w:jc w:val="left"/>
        <w:rPr>
          <w:rFonts w:hint="eastAsia"/>
        </w:rPr>
      </w:pPr>
      <w:r>
        <w:rPr>
          <w:rFonts w:hint="eastAsia"/>
        </w:rPr>
        <w:t>He is able to keep him from falling, and his word is pledged, that he shall never perish.</w:t>
      </w:r>
    </w:p>
    <w:p w14:paraId="219BF396">
      <w:pPr>
        <w:pStyle w:val="4"/>
        <w:ind w:right="0"/>
        <w:jc w:val="left"/>
        <w:rPr>
          <w:rFonts w:hint="eastAsia"/>
        </w:rPr>
      </w:pPr>
      <w:r>
        <w:rPr>
          <w:rFonts w:hint="eastAsia"/>
        </w:rPr>
        <w:t>祂能保守他不跌倒，祂的话语已经应许，他必永不灭亡。</w:t>
      </w:r>
    </w:p>
    <w:p w14:paraId="1C3FC73B">
      <w:pPr>
        <w:pStyle w:val="4"/>
        <w:ind w:right="0"/>
        <w:jc w:val="left"/>
        <w:rPr>
          <w:rFonts w:hint="eastAsia"/>
        </w:rPr>
      </w:pPr>
    </w:p>
    <w:p w14:paraId="7FBDE22D">
      <w:pPr>
        <w:pStyle w:val="4"/>
        <w:ind w:right="0"/>
        <w:jc w:val="left"/>
        <w:rPr>
          <w:rFonts w:hint="eastAsia"/>
        </w:rPr>
      </w:pPr>
      <w:r>
        <w:rPr>
          <w:rFonts w:hint="eastAsia"/>
        </w:rPr>
        <w:t>"He that believeth hath everlasting life. He shall never come into condemnation. He that keepeth my sayings, says Christ, shall never taste death."</w:t>
      </w:r>
    </w:p>
    <w:p w14:paraId="3CBCE276">
      <w:pPr>
        <w:pStyle w:val="4"/>
        <w:ind w:right="0"/>
        <w:jc w:val="left"/>
        <w:rPr>
          <w:rFonts w:hint="eastAsia"/>
        </w:rPr>
      </w:pPr>
      <w:r>
        <w:rPr>
          <w:rFonts w:hint="eastAsia"/>
        </w:rPr>
        <w:t>"信的人有永生。他必不被定罪。基督说，遵守我话语的人，必永远不尝死味。"</w:t>
      </w:r>
    </w:p>
    <w:p w14:paraId="298C22C2">
      <w:pPr>
        <w:pStyle w:val="4"/>
        <w:ind w:right="0"/>
        <w:jc w:val="left"/>
        <w:rPr>
          <w:rFonts w:hint="eastAsia"/>
        </w:rPr>
      </w:pPr>
    </w:p>
    <w:p w14:paraId="0970B00E">
      <w:pPr>
        <w:pStyle w:val="4"/>
        <w:ind w:right="0"/>
        <w:jc w:val="left"/>
        <w:rPr>
          <w:rFonts w:hint="eastAsia"/>
        </w:rPr>
      </w:pPr>
      <w:r>
        <w:rPr>
          <w:rFonts w:hint="eastAsia"/>
        </w:rPr>
        <w:t>And Paul says, "Being confident of this very thing, that he who hath begun a good work in you, will perform it unto the day of Jesus Christ." (Phil. 1:6.)</w:t>
      </w:r>
    </w:p>
    <w:p w14:paraId="0F9755AE">
      <w:pPr>
        <w:pStyle w:val="4"/>
        <w:ind w:right="0"/>
        <w:jc w:val="left"/>
        <w:rPr>
          <w:rFonts w:hint="eastAsia"/>
        </w:rPr>
      </w:pPr>
      <w:r>
        <w:rPr>
          <w:rFonts w:hint="eastAsia"/>
        </w:rPr>
        <w:t>保罗说："我深信那在你们心里动了善工的，必成全这工，直到耶稣基督的日子。"（腓立比书1:6）</w:t>
      </w:r>
    </w:p>
    <w:p w14:paraId="1A4FAF44">
      <w:pPr>
        <w:pStyle w:val="4"/>
        <w:ind w:right="0"/>
        <w:jc w:val="left"/>
        <w:rPr>
          <w:rFonts w:hint="eastAsia"/>
        </w:rPr>
      </w:pPr>
    </w:p>
    <w:p w14:paraId="284B3E9A">
      <w:pPr>
        <w:pStyle w:val="4"/>
        <w:ind w:right="0"/>
        <w:jc w:val="left"/>
        <w:rPr>
          <w:rFonts w:hint="eastAsia"/>
        </w:rPr>
      </w:pPr>
      <w:r>
        <w:rPr>
          <w:rFonts w:hint="eastAsia"/>
        </w:rPr>
        <w:t>Again, "For I am persuaded, that neither death, nor life, nor angels, nor principalities, nor powers, nor things present, nor things to come, nor height, nor depth, nor any other creature, shall be able to separate us from the love of God, which is in Christ Jesus, our Lord."</w:t>
      </w:r>
    </w:p>
    <w:p w14:paraId="149929EC">
      <w:pPr>
        <w:pStyle w:val="4"/>
        <w:ind w:right="0"/>
        <w:jc w:val="left"/>
        <w:rPr>
          <w:rFonts w:hint="eastAsia"/>
        </w:rPr>
      </w:pPr>
      <w:r>
        <w:rPr>
          <w:rFonts w:hint="eastAsia"/>
        </w:rPr>
        <w:t>再者，"因为我深信，无论是死，是生，是天使，是掌权的，是有能的，是现在的事，是将来的事，是高处的，是低处的，是别的受造之物，都不能叫我们与神的爱隔绝，这爱是在我们的主基督耶稣里的。"</w:t>
      </w:r>
    </w:p>
    <w:p w14:paraId="7CD9478A">
      <w:pPr>
        <w:pStyle w:val="4"/>
        <w:ind w:right="0"/>
        <w:jc w:val="left"/>
        <w:rPr>
          <w:rFonts w:hint="eastAsia"/>
        </w:rPr>
      </w:pPr>
    </w:p>
    <w:p w14:paraId="553F48F2">
      <w:pPr>
        <w:pStyle w:val="4"/>
        <w:ind w:right="0"/>
        <w:jc w:val="left"/>
        <w:rPr>
          <w:rFonts w:hint="eastAsia"/>
        </w:rPr>
      </w:pPr>
    </w:p>
    <w:p w14:paraId="153BA9BD">
      <w:pPr>
        <w:pStyle w:val="2"/>
        <w:bidi w:val="0"/>
      </w:pPr>
      <w:r>
        <w:t>REFLECTIONS</w:t>
      </w:r>
    </w:p>
    <w:p w14:paraId="07425F15">
      <w:pPr>
        <w:pStyle w:val="2"/>
        <w:bidi w:val="0"/>
      </w:pPr>
      <w:r>
        <w:t>反思</w:t>
      </w:r>
    </w:p>
    <w:p w14:paraId="7191C8CC">
      <w:pPr>
        <w:pStyle w:val="4"/>
        <w:spacing w:before="23"/>
        <w:ind w:left="0" w:right="0"/>
        <w:jc w:val="left"/>
      </w:pPr>
    </w:p>
    <w:p w14:paraId="5B591A3A">
      <w:pPr>
        <w:pStyle w:val="4"/>
        <w:spacing w:after="0" w:line="285" w:lineRule="auto"/>
        <w:rPr>
          <w:rFonts w:hint="eastAsia" w:eastAsia="宋体"/>
          <w:sz w:val="30"/>
          <w:lang w:val="en-US" w:eastAsia="zh-CN"/>
        </w:rPr>
      </w:pPr>
      <w:r>
        <w:rPr>
          <w:rFonts w:hint="eastAsia" w:eastAsia="宋体"/>
          <w:sz w:val="30"/>
          <w:lang w:val="en-US" w:eastAsia="zh-CN"/>
        </w:rPr>
        <w:t>1.How greatly are they deceived who think that a mere external morality is a sufficient ground on which to build their hopes of eternal life.</w:t>
      </w:r>
    </w:p>
    <w:p w14:paraId="0F665373">
      <w:pPr>
        <w:pStyle w:val="4"/>
        <w:spacing w:after="0" w:line="285" w:lineRule="auto"/>
        <w:rPr>
          <w:rFonts w:hint="eastAsia" w:eastAsia="宋体"/>
          <w:sz w:val="30"/>
          <w:lang w:val="en-US" w:eastAsia="zh-CN"/>
        </w:rPr>
      </w:pPr>
      <w:r>
        <w:rPr>
          <w:rFonts w:hint="eastAsia" w:eastAsia="宋体"/>
          <w:sz w:val="30"/>
          <w:lang w:val="en-US" w:eastAsia="zh-CN"/>
        </w:rPr>
        <w:t>那些认为仅靠外在的道德行为就足以作为永生盼望根基的人是多么地自欺啊。</w:t>
      </w:r>
    </w:p>
    <w:p w14:paraId="253A5989">
      <w:pPr>
        <w:pStyle w:val="4"/>
        <w:spacing w:after="0" w:line="285" w:lineRule="auto"/>
        <w:rPr>
          <w:rFonts w:hint="eastAsia" w:eastAsia="宋体"/>
          <w:sz w:val="30"/>
          <w:lang w:val="en-US" w:eastAsia="zh-CN"/>
        </w:rPr>
      </w:pPr>
    </w:p>
    <w:p w14:paraId="5A0CFD86">
      <w:pPr>
        <w:pStyle w:val="4"/>
        <w:spacing w:after="0" w:line="285" w:lineRule="auto"/>
        <w:rPr>
          <w:rFonts w:hint="eastAsia" w:eastAsia="宋体"/>
          <w:sz w:val="30"/>
          <w:lang w:val="en-US" w:eastAsia="zh-CN"/>
        </w:rPr>
      </w:pPr>
      <w:r>
        <w:rPr>
          <w:rFonts w:hint="eastAsia" w:eastAsia="宋体"/>
          <w:sz w:val="30"/>
          <w:lang w:val="en-US" w:eastAsia="zh-CN"/>
        </w:rPr>
        <w:t>This subject, as explained, shows also the fatal mistake of all who rely on external forms of religion of whatever kind.</w:t>
      </w:r>
    </w:p>
    <w:p w14:paraId="6140F6CE">
      <w:pPr>
        <w:pStyle w:val="4"/>
        <w:spacing w:after="0" w:line="285" w:lineRule="auto"/>
        <w:rPr>
          <w:rFonts w:hint="eastAsia" w:eastAsia="宋体"/>
          <w:sz w:val="30"/>
          <w:lang w:val="en-US" w:eastAsia="zh-CN"/>
        </w:rPr>
      </w:pPr>
      <w:r>
        <w:rPr>
          <w:rFonts w:hint="eastAsia" w:eastAsia="宋体"/>
          <w:sz w:val="30"/>
          <w:lang w:val="en-US" w:eastAsia="zh-CN"/>
        </w:rPr>
        <w:t>这个主题，正如所解释的，也显明了所有依靠任何形式的宗教外在形式之人的致命错误。</w:t>
      </w:r>
    </w:p>
    <w:p w14:paraId="704BBBAD">
      <w:pPr>
        <w:pStyle w:val="4"/>
        <w:spacing w:after="0" w:line="285" w:lineRule="auto"/>
        <w:rPr>
          <w:rFonts w:hint="eastAsia" w:eastAsia="宋体"/>
          <w:sz w:val="30"/>
          <w:lang w:val="en-US" w:eastAsia="zh-CN"/>
        </w:rPr>
      </w:pPr>
    </w:p>
    <w:p w14:paraId="760C054E">
      <w:pPr>
        <w:pStyle w:val="4"/>
        <w:spacing w:after="0" w:line="285" w:lineRule="auto"/>
        <w:rPr>
          <w:rFonts w:hint="eastAsia" w:eastAsia="宋体"/>
          <w:sz w:val="30"/>
          <w:lang w:val="en-US" w:eastAsia="zh-CN"/>
        </w:rPr>
      </w:pPr>
      <w:r>
        <w:rPr>
          <w:rFonts w:hint="eastAsia" w:eastAsia="宋体"/>
          <w:sz w:val="30"/>
          <w:lang w:val="en-US" w:eastAsia="zh-CN"/>
        </w:rPr>
        <w:t>All external services, where the affections of the heart are not engaged, are rejected by a holy, heart-searching God; whose language to such is, "Who hath required this at your hands, to tread my courts? This people draweth nigh to me with their lips, while their heart is far from me."</w:t>
      </w:r>
    </w:p>
    <w:p w14:paraId="00FC5BB9">
      <w:pPr>
        <w:pStyle w:val="4"/>
        <w:spacing w:after="0" w:line="285" w:lineRule="auto"/>
        <w:rPr>
          <w:rFonts w:hint="eastAsia" w:eastAsia="宋体"/>
          <w:sz w:val="30"/>
          <w:lang w:val="en-US" w:eastAsia="zh-CN"/>
        </w:rPr>
      </w:pPr>
      <w:r>
        <w:rPr>
          <w:rFonts w:hint="eastAsia" w:eastAsia="宋体"/>
          <w:sz w:val="30"/>
          <w:lang w:val="en-US" w:eastAsia="zh-CN"/>
        </w:rPr>
        <w:t>所有没有投入内心情感的外在敬拜，都会被那位圣洁、鉴察人心的神所弃绝；祂对这样的人说："谁要你们到我院中来践踏呢？这百姓用嘴唇亲近我，心却远离我。"</w:t>
      </w:r>
    </w:p>
    <w:p w14:paraId="2C25E1F5">
      <w:pPr>
        <w:pStyle w:val="4"/>
        <w:spacing w:after="0" w:line="285" w:lineRule="auto"/>
        <w:rPr>
          <w:rFonts w:hint="eastAsia" w:eastAsia="宋体"/>
          <w:sz w:val="30"/>
          <w:lang w:val="en-US" w:eastAsia="zh-CN"/>
        </w:rPr>
      </w:pPr>
    </w:p>
    <w:p w14:paraId="00387CAB">
      <w:pPr>
        <w:pStyle w:val="4"/>
        <w:spacing w:after="0" w:line="285" w:lineRule="auto"/>
        <w:rPr>
          <w:rFonts w:hint="eastAsia" w:eastAsia="宋体"/>
          <w:sz w:val="30"/>
          <w:lang w:val="en-US" w:eastAsia="zh-CN"/>
        </w:rPr>
      </w:pPr>
      <w:r>
        <w:rPr>
          <w:rFonts w:hint="eastAsia" w:eastAsia="宋体"/>
          <w:sz w:val="30"/>
          <w:lang w:val="en-US" w:eastAsia="zh-CN"/>
        </w:rPr>
        <w:t>Again, if in the case of every true Christian, there is "a new creation," then transient impressions and convictions, however deep, furnish no sufficient evidence of genuine piety.</w:t>
      </w:r>
    </w:p>
    <w:p w14:paraId="1654A1B4">
      <w:pPr>
        <w:pStyle w:val="4"/>
        <w:spacing w:after="0" w:line="285" w:lineRule="auto"/>
        <w:rPr>
          <w:rFonts w:hint="eastAsia" w:eastAsia="宋体"/>
          <w:sz w:val="30"/>
          <w:lang w:val="en-US" w:eastAsia="zh-CN"/>
        </w:rPr>
      </w:pPr>
      <w:r>
        <w:rPr>
          <w:rFonts w:hint="eastAsia" w:eastAsia="宋体"/>
          <w:sz w:val="30"/>
          <w:lang w:val="en-US" w:eastAsia="zh-CN"/>
        </w:rPr>
        <w:t>再者，若每个真正的基督徒都是"新造的人"，那么短暂的感动和信念，无论多么深刻，都不能作为真实虔诚的充分证据。</w:t>
      </w:r>
    </w:p>
    <w:p w14:paraId="203AB952">
      <w:pPr>
        <w:pStyle w:val="4"/>
        <w:spacing w:after="0" w:line="285" w:lineRule="auto"/>
        <w:rPr>
          <w:rFonts w:hint="eastAsia" w:eastAsia="宋体"/>
          <w:sz w:val="30"/>
          <w:lang w:val="en-US" w:eastAsia="zh-CN"/>
        </w:rPr>
      </w:pPr>
    </w:p>
    <w:p w14:paraId="79F40CAF">
      <w:pPr>
        <w:pStyle w:val="4"/>
        <w:spacing w:after="0" w:line="285" w:lineRule="auto"/>
        <w:rPr>
          <w:rFonts w:hint="eastAsia" w:eastAsia="宋体"/>
          <w:sz w:val="30"/>
          <w:lang w:val="en-US" w:eastAsia="zh-CN"/>
        </w:rPr>
      </w:pPr>
      <w:r>
        <w:rPr>
          <w:rFonts w:hint="eastAsia" w:eastAsia="宋体"/>
          <w:sz w:val="30"/>
          <w:lang w:val="en-US" w:eastAsia="zh-CN"/>
        </w:rPr>
        <w:t>Many are like the seed on stony ground, which sprang up quickly, and promised well at first, but which, having no deep root, withered away as soon as the scorching rays of the sun fell upon it.</w:t>
      </w:r>
    </w:p>
    <w:p w14:paraId="1C4BDF4A">
      <w:pPr>
        <w:pStyle w:val="4"/>
        <w:spacing w:after="0" w:line="285" w:lineRule="auto"/>
        <w:rPr>
          <w:rFonts w:hint="eastAsia" w:eastAsia="宋体"/>
          <w:sz w:val="30"/>
          <w:lang w:val="en-US" w:eastAsia="zh-CN"/>
        </w:rPr>
      </w:pPr>
      <w:r>
        <w:rPr>
          <w:rFonts w:hint="eastAsia" w:eastAsia="宋体"/>
          <w:sz w:val="30"/>
          <w:lang w:val="en-US" w:eastAsia="zh-CN"/>
        </w:rPr>
        <w:t>许多人如同撒在石头地上的种子，迅速发芽，起初看起来很好，但因为没有深根，一旦烈日照射就枯萎了。</w:t>
      </w:r>
    </w:p>
    <w:p w14:paraId="24C72352">
      <w:pPr>
        <w:pStyle w:val="4"/>
        <w:spacing w:after="0" w:line="285" w:lineRule="auto"/>
        <w:rPr>
          <w:rFonts w:hint="eastAsia" w:eastAsia="宋体"/>
          <w:sz w:val="30"/>
          <w:lang w:val="en-US" w:eastAsia="zh-CN"/>
        </w:rPr>
      </w:pPr>
    </w:p>
    <w:p w14:paraId="0673D5B2">
      <w:pPr>
        <w:pStyle w:val="4"/>
        <w:spacing w:after="0" w:line="285" w:lineRule="auto"/>
        <w:rPr>
          <w:rFonts w:hint="eastAsia" w:eastAsia="宋体"/>
          <w:sz w:val="30"/>
          <w:lang w:val="en-US" w:eastAsia="zh-CN"/>
        </w:rPr>
      </w:pPr>
      <w:r>
        <w:rPr>
          <w:rFonts w:hint="eastAsia" w:eastAsia="宋体"/>
          <w:sz w:val="30"/>
          <w:lang w:val="en-US" w:eastAsia="zh-CN"/>
        </w:rPr>
        <w:t>Their faith was temporary, and they fell away in the time of temptation.</w:t>
      </w:r>
    </w:p>
    <w:p w14:paraId="2B929ACA">
      <w:pPr>
        <w:pStyle w:val="4"/>
        <w:spacing w:after="0" w:line="285" w:lineRule="auto"/>
        <w:rPr>
          <w:rFonts w:hint="eastAsia" w:eastAsia="宋体"/>
          <w:sz w:val="30"/>
          <w:lang w:val="en-US" w:eastAsia="zh-CN"/>
        </w:rPr>
      </w:pPr>
      <w:r>
        <w:rPr>
          <w:rFonts w:hint="eastAsia" w:eastAsia="宋体"/>
          <w:sz w:val="30"/>
          <w:lang w:val="en-US" w:eastAsia="zh-CN"/>
        </w:rPr>
        <w:t>他们的信心是暂时的，在试探来临时就跌倒了。</w:t>
      </w:r>
    </w:p>
    <w:p w14:paraId="2B88BF65">
      <w:pPr>
        <w:pStyle w:val="4"/>
        <w:spacing w:after="0" w:line="285" w:lineRule="auto"/>
        <w:rPr>
          <w:rFonts w:hint="eastAsia" w:eastAsia="宋体"/>
          <w:sz w:val="30"/>
          <w:lang w:val="en-US" w:eastAsia="zh-CN"/>
        </w:rPr>
      </w:pPr>
    </w:p>
    <w:p w14:paraId="21A4E030">
      <w:pPr>
        <w:pStyle w:val="4"/>
        <w:spacing w:after="0" w:line="285" w:lineRule="auto"/>
        <w:rPr>
          <w:rFonts w:hint="eastAsia" w:eastAsia="宋体"/>
          <w:sz w:val="30"/>
          <w:lang w:val="en-US" w:eastAsia="zh-CN"/>
        </w:rPr>
      </w:pPr>
      <w:r>
        <w:rPr>
          <w:rFonts w:hint="eastAsia" w:eastAsia="宋体"/>
          <w:sz w:val="30"/>
          <w:lang w:val="en-US" w:eastAsia="zh-CN"/>
        </w:rPr>
        <w:t>The "new creature" is a permanent principle of holiness, which is, indeed, subject to various vicissitudes, but which never entirely faileth.</w:t>
      </w:r>
    </w:p>
    <w:p w14:paraId="0D267D31">
      <w:pPr>
        <w:pStyle w:val="4"/>
        <w:spacing w:after="0" w:line="285" w:lineRule="auto"/>
        <w:rPr>
          <w:rFonts w:hint="eastAsia" w:eastAsia="宋体"/>
          <w:sz w:val="30"/>
          <w:lang w:val="en-US" w:eastAsia="zh-CN"/>
        </w:rPr>
      </w:pPr>
      <w:r>
        <w:rPr>
          <w:rFonts w:hint="eastAsia" w:eastAsia="宋体"/>
          <w:sz w:val="30"/>
          <w:lang w:val="en-US" w:eastAsia="zh-CN"/>
        </w:rPr>
        <w:t>"新造的人"是圣洁的永久原则，诚然，它会经历各样的变迁，但永远不会完全失败。</w:t>
      </w:r>
    </w:p>
    <w:p w14:paraId="60E66F06">
      <w:pPr>
        <w:pStyle w:val="4"/>
        <w:spacing w:after="0" w:line="285" w:lineRule="auto"/>
        <w:rPr>
          <w:rFonts w:hint="eastAsia" w:eastAsia="宋体"/>
          <w:sz w:val="30"/>
          <w:lang w:val="en-US" w:eastAsia="zh-CN"/>
        </w:rPr>
      </w:pPr>
    </w:p>
    <w:p w14:paraId="1D413B6B">
      <w:pPr>
        <w:pStyle w:val="4"/>
        <w:spacing w:after="0" w:line="285" w:lineRule="auto"/>
        <w:rPr>
          <w:rFonts w:hint="eastAsia" w:eastAsia="宋体"/>
          <w:sz w:val="30"/>
          <w:lang w:val="en-US" w:eastAsia="zh-CN"/>
        </w:rPr>
      </w:pPr>
      <w:r>
        <w:rPr>
          <w:rFonts w:hint="eastAsia" w:eastAsia="宋体"/>
          <w:sz w:val="30"/>
          <w:lang w:val="en-US" w:eastAsia="zh-CN"/>
        </w:rPr>
        <w:t>This is a fire which many waters shall not be able to quench.</w:t>
      </w:r>
    </w:p>
    <w:p w14:paraId="23BAA55D">
      <w:pPr>
        <w:pStyle w:val="4"/>
        <w:spacing w:after="0" w:line="285" w:lineRule="auto"/>
        <w:rPr>
          <w:rFonts w:hint="eastAsia" w:eastAsia="宋体"/>
          <w:sz w:val="30"/>
          <w:lang w:val="en-US" w:eastAsia="zh-CN"/>
        </w:rPr>
      </w:pPr>
      <w:r>
        <w:rPr>
          <w:rFonts w:hint="eastAsia" w:eastAsia="宋体"/>
          <w:sz w:val="30"/>
          <w:lang w:val="en-US" w:eastAsia="zh-CN"/>
        </w:rPr>
        <w:t>这是众水不能熄灭的火。</w:t>
      </w:r>
    </w:p>
    <w:p w14:paraId="1A1C5A19">
      <w:pPr>
        <w:pStyle w:val="4"/>
        <w:spacing w:after="0" w:line="285" w:lineRule="auto"/>
        <w:rPr>
          <w:rFonts w:hint="eastAsia" w:eastAsia="宋体"/>
          <w:sz w:val="30"/>
          <w:lang w:val="en-US" w:eastAsia="zh-CN"/>
        </w:rPr>
      </w:pPr>
    </w:p>
    <w:p w14:paraId="70AE50DE">
      <w:pPr>
        <w:pStyle w:val="4"/>
        <w:spacing w:after="0" w:line="285" w:lineRule="auto"/>
        <w:rPr>
          <w:rFonts w:hint="eastAsia" w:eastAsia="宋体"/>
          <w:sz w:val="30"/>
          <w:lang w:val="en-US" w:eastAsia="zh-CN"/>
        </w:rPr>
      </w:pPr>
      <w:r>
        <w:rPr>
          <w:rFonts w:hint="eastAsia" w:eastAsia="宋体"/>
          <w:sz w:val="30"/>
          <w:lang w:val="en-US" w:eastAsia="zh-CN"/>
        </w:rPr>
        <w:t>Those who are created anew, by divine power, are said to be "created unto good works."</w:t>
      </w:r>
    </w:p>
    <w:p w14:paraId="1DBAF380">
      <w:pPr>
        <w:pStyle w:val="4"/>
        <w:spacing w:after="0" w:line="285" w:lineRule="auto"/>
        <w:rPr>
          <w:rFonts w:hint="eastAsia" w:eastAsia="宋体"/>
          <w:sz w:val="30"/>
          <w:lang w:val="en-US" w:eastAsia="zh-CN"/>
        </w:rPr>
      </w:pPr>
      <w:r>
        <w:rPr>
          <w:rFonts w:hint="eastAsia" w:eastAsia="宋体"/>
          <w:sz w:val="30"/>
          <w:lang w:val="en-US" w:eastAsia="zh-CN"/>
        </w:rPr>
        <w:t>那些藉着神的大能重新被造的人，被称为是"为行善而造的"。</w:t>
      </w:r>
    </w:p>
    <w:p w14:paraId="35D66808">
      <w:pPr>
        <w:pStyle w:val="4"/>
        <w:spacing w:after="0" w:line="285" w:lineRule="auto"/>
        <w:rPr>
          <w:rFonts w:hint="eastAsia" w:eastAsia="宋体"/>
          <w:sz w:val="30"/>
          <w:lang w:val="en-US" w:eastAsia="zh-CN"/>
        </w:rPr>
      </w:pPr>
    </w:p>
    <w:p w14:paraId="104682B8">
      <w:pPr>
        <w:pStyle w:val="4"/>
        <w:spacing w:after="0" w:line="285" w:lineRule="auto"/>
        <w:rPr>
          <w:rFonts w:hint="eastAsia" w:eastAsia="宋体"/>
          <w:sz w:val="30"/>
          <w:lang w:val="en-US" w:eastAsia="zh-CN"/>
        </w:rPr>
      </w:pPr>
      <w:r>
        <w:rPr>
          <w:rFonts w:hint="eastAsia" w:eastAsia="宋体"/>
          <w:sz w:val="30"/>
          <w:lang w:val="en-US" w:eastAsia="zh-CN"/>
        </w:rPr>
        <w:t>The performance of good works is, therefore, a necessary evidence of renovation of heart.</w:t>
      </w:r>
    </w:p>
    <w:p w14:paraId="0B7655B1">
      <w:pPr>
        <w:pStyle w:val="4"/>
        <w:spacing w:after="0" w:line="285" w:lineRule="auto"/>
        <w:rPr>
          <w:rFonts w:hint="eastAsia" w:eastAsia="宋体"/>
          <w:sz w:val="30"/>
          <w:lang w:val="en-US" w:eastAsia="zh-CN"/>
        </w:rPr>
      </w:pPr>
      <w:r>
        <w:rPr>
          <w:rFonts w:hint="eastAsia" w:eastAsia="宋体"/>
          <w:sz w:val="30"/>
          <w:lang w:val="en-US" w:eastAsia="zh-CN"/>
        </w:rPr>
        <w:t>因此，行善是心灵更新的必要证据。</w:t>
      </w:r>
    </w:p>
    <w:p w14:paraId="6A1CD023">
      <w:pPr>
        <w:pStyle w:val="4"/>
        <w:spacing w:after="0" w:line="285" w:lineRule="auto"/>
        <w:rPr>
          <w:rFonts w:hint="eastAsia" w:eastAsia="宋体"/>
          <w:sz w:val="30"/>
          <w:lang w:val="en-US" w:eastAsia="zh-CN"/>
        </w:rPr>
      </w:pPr>
    </w:p>
    <w:p w14:paraId="0DC40411">
      <w:pPr>
        <w:pStyle w:val="4"/>
        <w:spacing w:after="0" w:line="285" w:lineRule="auto"/>
        <w:rPr>
          <w:rFonts w:hint="eastAsia" w:eastAsia="宋体"/>
          <w:sz w:val="30"/>
          <w:lang w:val="en-US" w:eastAsia="zh-CN"/>
        </w:rPr>
      </w:pPr>
      <w:r>
        <w:rPr>
          <w:rFonts w:hint="eastAsia" w:eastAsia="宋体"/>
          <w:sz w:val="30"/>
          <w:lang w:val="en-US" w:eastAsia="zh-CN"/>
        </w:rPr>
        <w:t>"Make the tree good, and the fruit good. A good tree cannot bring forth evil fruit."</w:t>
      </w:r>
    </w:p>
    <w:p w14:paraId="3BEE3977">
      <w:pPr>
        <w:pStyle w:val="4"/>
        <w:spacing w:after="0" w:line="285" w:lineRule="auto"/>
        <w:rPr>
          <w:rFonts w:hint="eastAsia" w:eastAsia="宋体"/>
          <w:sz w:val="30"/>
          <w:lang w:val="en-US" w:eastAsia="zh-CN"/>
        </w:rPr>
      </w:pPr>
      <w:r>
        <w:rPr>
          <w:rFonts w:hint="eastAsia" w:eastAsia="宋体"/>
          <w:sz w:val="30"/>
          <w:lang w:val="en-US" w:eastAsia="zh-CN"/>
        </w:rPr>
        <w:t>"使树好，果子也好。好树不能结坏果子。"</w:t>
      </w:r>
    </w:p>
    <w:p w14:paraId="53AFB182">
      <w:pPr>
        <w:pStyle w:val="4"/>
        <w:spacing w:after="0" w:line="285" w:lineRule="auto"/>
        <w:rPr>
          <w:rFonts w:hint="eastAsia" w:eastAsia="宋体"/>
          <w:sz w:val="30"/>
          <w:lang w:val="en-US" w:eastAsia="zh-CN"/>
        </w:rPr>
      </w:pPr>
    </w:p>
    <w:p w14:paraId="26D8CA42">
      <w:pPr>
        <w:pStyle w:val="4"/>
        <w:spacing w:after="0" w:line="285" w:lineRule="auto"/>
        <w:rPr>
          <w:rFonts w:hint="eastAsia" w:eastAsia="宋体"/>
          <w:sz w:val="30"/>
          <w:lang w:val="en-US" w:eastAsia="zh-CN"/>
        </w:rPr>
      </w:pPr>
      <w:r>
        <w:rPr>
          <w:rFonts w:hint="eastAsia" w:eastAsia="宋体"/>
          <w:sz w:val="30"/>
          <w:lang w:val="en-US" w:eastAsia="zh-CN"/>
        </w:rPr>
        <w:t>Men, professing repentance, were required by the Baptist, to bring forth "fruits meet for repentance."</w:t>
      </w:r>
    </w:p>
    <w:p w14:paraId="5FC98373">
      <w:pPr>
        <w:pStyle w:val="4"/>
        <w:spacing w:after="0" w:line="285" w:lineRule="auto"/>
        <w:rPr>
          <w:rFonts w:hint="eastAsia" w:eastAsia="宋体"/>
          <w:sz w:val="30"/>
          <w:lang w:val="en-US" w:eastAsia="zh-CN"/>
        </w:rPr>
      </w:pPr>
      <w:r>
        <w:rPr>
          <w:rFonts w:hint="eastAsia" w:eastAsia="宋体"/>
          <w:sz w:val="30"/>
          <w:lang w:val="en-US" w:eastAsia="zh-CN"/>
        </w:rPr>
        <w:t>施洗约翰要求那些声称悔改的人，要结出"与悔改相称的果子"。</w:t>
      </w:r>
    </w:p>
    <w:p w14:paraId="0CE9BC88">
      <w:pPr>
        <w:pStyle w:val="4"/>
        <w:spacing w:after="0" w:line="285" w:lineRule="auto"/>
        <w:rPr>
          <w:rFonts w:hint="eastAsia" w:eastAsia="宋体"/>
          <w:sz w:val="30"/>
          <w:lang w:val="en-US" w:eastAsia="zh-CN"/>
        </w:rPr>
      </w:pPr>
    </w:p>
    <w:p w14:paraId="1DC9EEF9">
      <w:pPr>
        <w:pStyle w:val="4"/>
        <w:spacing w:after="0" w:line="285" w:lineRule="auto"/>
        <w:rPr>
          <w:rFonts w:hint="eastAsia" w:eastAsia="宋体"/>
          <w:sz w:val="30"/>
          <w:lang w:val="en-US" w:eastAsia="zh-CN"/>
        </w:rPr>
      </w:pPr>
      <w:r>
        <w:rPr>
          <w:rFonts w:hint="eastAsia" w:eastAsia="宋体"/>
          <w:sz w:val="30"/>
          <w:lang w:val="en-US" w:eastAsia="zh-CN"/>
        </w:rPr>
        <w:t>"Therefore, by their fruits shall ye know them."</w:t>
      </w:r>
    </w:p>
    <w:p w14:paraId="55E1CF66">
      <w:pPr>
        <w:pStyle w:val="4"/>
        <w:spacing w:after="0" w:line="285" w:lineRule="auto"/>
        <w:sectPr>
          <w:pgSz w:w="12240" w:h="15840"/>
          <w:pgMar w:top="1380" w:right="1440" w:bottom="280" w:left="1440" w:header="720" w:footer="720" w:gutter="0"/>
          <w:cols w:space="720" w:num="1"/>
        </w:sectPr>
      </w:pPr>
      <w:r>
        <w:rPr>
          <w:rFonts w:hint="eastAsia" w:eastAsia="宋体"/>
          <w:sz w:val="30"/>
          <w:lang w:val="en-US" w:eastAsia="zh-CN"/>
        </w:rPr>
        <w:t>"所以，凭着他们的果子就可以认出他们来。"</w:t>
      </w:r>
    </w:p>
    <w:p w14:paraId="5463EFAA">
      <w:pPr>
        <w:pStyle w:val="4"/>
        <w:spacing w:before="0"/>
        <w:ind w:left="0" w:right="0"/>
        <w:jc w:val="left"/>
        <w:rPr>
          <w:rFonts w:hint="eastAsia"/>
        </w:rPr>
      </w:pPr>
      <w:r>
        <w:rPr>
          <w:rFonts w:hint="eastAsia"/>
        </w:rPr>
        <w:t>Let all those who are conscious that they are yet in their natural state, and have experienced no such change as that concerning which we have been treating, consider the misery and the sinfulness of their condition.</w:t>
      </w:r>
    </w:p>
    <w:p w14:paraId="670FF9CB">
      <w:pPr>
        <w:pStyle w:val="4"/>
        <w:spacing w:before="0"/>
        <w:ind w:left="0" w:right="0"/>
        <w:jc w:val="left"/>
        <w:rPr>
          <w:rFonts w:hint="eastAsia"/>
        </w:rPr>
      </w:pPr>
      <w:r>
        <w:rPr>
          <w:rFonts w:hint="eastAsia"/>
        </w:rPr>
        <w:t>让所有那些意识到自己仍处于本性状态，尚未经历我们所讨论的这种改变的人，思考他们处境的悲惨和罪恶。</w:t>
      </w:r>
    </w:p>
    <w:p w14:paraId="2295462B">
      <w:pPr>
        <w:pStyle w:val="4"/>
        <w:spacing w:before="0"/>
        <w:ind w:left="0" w:right="0"/>
        <w:jc w:val="left"/>
        <w:rPr>
          <w:rFonts w:hint="eastAsia"/>
        </w:rPr>
      </w:pPr>
    </w:p>
    <w:p w14:paraId="284C8BD3">
      <w:pPr>
        <w:pStyle w:val="4"/>
        <w:spacing w:before="0"/>
        <w:ind w:left="0" w:right="0"/>
        <w:jc w:val="left"/>
        <w:rPr>
          <w:rFonts w:hint="eastAsia"/>
        </w:rPr>
      </w:pPr>
      <w:r>
        <w:rPr>
          <w:rFonts w:hint="eastAsia"/>
        </w:rPr>
        <w:t>You, my unconverted friends, have been long accustomed to hear the gospel, and have enjoyed many precious privileges, of which the majority of our race are destitute;</w:t>
      </w:r>
    </w:p>
    <w:p w14:paraId="4653AA78">
      <w:pPr>
        <w:pStyle w:val="4"/>
        <w:spacing w:before="0"/>
        <w:ind w:left="0" w:right="0"/>
        <w:jc w:val="left"/>
        <w:rPr>
          <w:rFonts w:hint="eastAsia"/>
        </w:rPr>
      </w:pPr>
      <w:r>
        <w:rPr>
          <w:rFonts w:hint="eastAsia"/>
        </w:rPr>
        <w:t>你们这些尚未归信的朋友们，长期习惯于听福音，享受着许多宝贵的特权，而这些特权是我们人类大多数人所缺乏的；</w:t>
      </w:r>
    </w:p>
    <w:p w14:paraId="6D5F7EC4">
      <w:pPr>
        <w:pStyle w:val="4"/>
        <w:spacing w:before="0"/>
        <w:ind w:left="0" w:right="0"/>
        <w:jc w:val="left"/>
        <w:rPr>
          <w:rFonts w:hint="eastAsia"/>
        </w:rPr>
      </w:pPr>
    </w:p>
    <w:p w14:paraId="506367B7">
      <w:pPr>
        <w:pStyle w:val="4"/>
        <w:spacing w:before="0"/>
        <w:ind w:left="0" w:right="0"/>
        <w:jc w:val="left"/>
        <w:rPr>
          <w:rFonts w:hint="eastAsia"/>
        </w:rPr>
      </w:pPr>
      <w:r>
        <w:rPr>
          <w:rFonts w:hint="eastAsia"/>
        </w:rPr>
        <w:t>and yet, while others hearing the same sermons and enjoying the same privileges have been savingly converted, and are now new creatures in Christ Jesus, you, alas! have continued in your carelessness and sin;</w:t>
      </w:r>
    </w:p>
    <w:p w14:paraId="1DA4F855">
      <w:pPr>
        <w:pStyle w:val="4"/>
        <w:spacing w:before="0"/>
        <w:ind w:left="0" w:right="0"/>
        <w:jc w:val="left"/>
        <w:rPr>
          <w:rFonts w:hint="eastAsia"/>
        </w:rPr>
      </w:pPr>
      <w:r>
        <w:rPr>
          <w:rFonts w:hint="eastAsia"/>
        </w:rPr>
        <w:t>然而，当其他人听着相同的讲道并享受着相同的特权而得到救赎性的归信，如今在基督耶稣里成为新造的人时，你们，唉！仍在漫不经心和罪中继续；</w:t>
      </w:r>
    </w:p>
    <w:p w14:paraId="6B2E8FCA">
      <w:pPr>
        <w:pStyle w:val="4"/>
        <w:spacing w:before="0"/>
        <w:ind w:left="0" w:right="0"/>
        <w:jc w:val="left"/>
        <w:rPr>
          <w:rFonts w:hint="eastAsia"/>
        </w:rPr>
      </w:pPr>
    </w:p>
    <w:p w14:paraId="0C572C26">
      <w:pPr>
        <w:pStyle w:val="4"/>
        <w:spacing w:before="0"/>
        <w:ind w:left="0" w:right="0"/>
        <w:jc w:val="left"/>
        <w:rPr>
          <w:rFonts w:hint="eastAsia"/>
        </w:rPr>
      </w:pPr>
      <w:r>
        <w:rPr>
          <w:rFonts w:hint="eastAsia"/>
        </w:rPr>
        <w:t>and if at times you have had serious impressions, you have suffered them to be erased from your minds;</w:t>
      </w:r>
    </w:p>
    <w:p w14:paraId="60CD3150">
      <w:pPr>
        <w:pStyle w:val="4"/>
        <w:spacing w:before="0"/>
        <w:ind w:left="0" w:right="0"/>
        <w:jc w:val="left"/>
        <w:rPr>
          <w:rFonts w:hint="eastAsia"/>
        </w:rPr>
      </w:pPr>
      <w:r>
        <w:rPr>
          <w:rFonts w:hint="eastAsia"/>
        </w:rPr>
        <w:t>即使有时你们产生了严肃的印象，你们也让这些印象从你们的心中消逝；</w:t>
      </w:r>
    </w:p>
    <w:p w14:paraId="28DA59E7">
      <w:pPr>
        <w:pStyle w:val="4"/>
        <w:spacing w:before="0"/>
        <w:ind w:left="0" w:right="0"/>
        <w:jc w:val="left"/>
        <w:rPr>
          <w:rFonts w:hint="eastAsia"/>
        </w:rPr>
      </w:pPr>
    </w:p>
    <w:p w14:paraId="61D5D3A6">
      <w:pPr>
        <w:pStyle w:val="4"/>
        <w:spacing w:before="0"/>
        <w:ind w:left="0" w:right="0"/>
        <w:jc w:val="left"/>
        <w:rPr>
          <w:rFonts w:hint="eastAsia"/>
        </w:rPr>
      </w:pPr>
      <w:r>
        <w:rPr>
          <w:rFonts w:hint="eastAsia"/>
        </w:rPr>
        <w:t>so that, in all probability a process of hardening has been going on, and you are now further from the kingdom of heaven, than years ago.</w:t>
      </w:r>
    </w:p>
    <w:p w14:paraId="7A2A880F">
      <w:pPr>
        <w:pStyle w:val="4"/>
        <w:spacing w:before="0"/>
        <w:ind w:left="0" w:right="0"/>
        <w:jc w:val="left"/>
        <w:rPr>
          <w:rFonts w:hint="eastAsia"/>
        </w:rPr>
      </w:pPr>
      <w:r>
        <w:rPr>
          <w:rFonts w:hint="eastAsia"/>
        </w:rPr>
        <w:t>因此，很可能一个心灵刚硬的过程一直在进行，现在你们比几年前离天国更远了。</w:t>
      </w:r>
    </w:p>
    <w:p w14:paraId="45F963E8">
      <w:pPr>
        <w:pStyle w:val="4"/>
        <w:spacing w:before="0"/>
        <w:ind w:left="0" w:right="0"/>
        <w:jc w:val="left"/>
        <w:rPr>
          <w:rFonts w:hint="eastAsia"/>
        </w:rPr>
      </w:pPr>
    </w:p>
    <w:p w14:paraId="5890FE15">
      <w:pPr>
        <w:pStyle w:val="4"/>
        <w:spacing w:before="0"/>
        <w:ind w:left="0" w:right="0"/>
        <w:jc w:val="left"/>
        <w:rPr>
          <w:rFonts w:hint="eastAsia"/>
        </w:rPr>
      </w:pPr>
      <w:r>
        <w:rPr>
          <w:rFonts w:hint="eastAsia"/>
        </w:rPr>
        <w:t>The gospel is never without effect; when it fails to soften and change the stony heart, it hardens it;</w:t>
      </w:r>
    </w:p>
    <w:p w14:paraId="18FA3643">
      <w:pPr>
        <w:pStyle w:val="4"/>
        <w:spacing w:before="0"/>
        <w:ind w:left="0" w:right="0"/>
        <w:jc w:val="left"/>
        <w:rPr>
          <w:rFonts w:hint="eastAsia"/>
        </w:rPr>
      </w:pPr>
      <w:r>
        <w:rPr>
          <w:rFonts w:hint="eastAsia"/>
        </w:rPr>
        <w:t>福音从来都不是没有效果的；当它未能软化和改变刚硬的心时，反而使它更加刚硬；</w:t>
      </w:r>
    </w:p>
    <w:p w14:paraId="11B80B6F">
      <w:pPr>
        <w:pStyle w:val="4"/>
        <w:spacing w:before="0"/>
        <w:ind w:left="0" w:right="0"/>
        <w:jc w:val="left"/>
        <w:rPr>
          <w:rFonts w:hint="eastAsia"/>
        </w:rPr>
      </w:pPr>
    </w:p>
    <w:p w14:paraId="1FDC8702">
      <w:pPr>
        <w:pStyle w:val="4"/>
        <w:spacing w:before="0"/>
        <w:ind w:left="0" w:right="0"/>
        <w:jc w:val="left"/>
        <w:rPr>
          <w:rFonts w:hint="eastAsia"/>
        </w:rPr>
      </w:pPr>
      <w:r>
        <w:rPr>
          <w:rFonts w:hint="eastAsia"/>
        </w:rPr>
        <w:t>just as the sun, while it softens the wax, hardens the clay.</w:t>
      </w:r>
    </w:p>
    <w:p w14:paraId="59C7FC36">
      <w:pPr>
        <w:pStyle w:val="4"/>
        <w:spacing w:before="0"/>
        <w:ind w:left="0" w:right="0"/>
        <w:jc w:val="left"/>
        <w:rPr>
          <w:rFonts w:hint="eastAsia"/>
        </w:rPr>
      </w:pPr>
      <w:r>
        <w:rPr>
          <w:rFonts w:hint="eastAsia"/>
        </w:rPr>
        <w:t>就像太阳使蜡变软，却使粘土变硬一样。</w:t>
      </w:r>
    </w:p>
    <w:p w14:paraId="072FDB67">
      <w:pPr>
        <w:pStyle w:val="4"/>
        <w:spacing w:before="0"/>
        <w:ind w:left="0" w:right="0"/>
        <w:jc w:val="left"/>
        <w:rPr>
          <w:rFonts w:hint="eastAsia"/>
        </w:rPr>
      </w:pPr>
    </w:p>
    <w:p w14:paraId="12E1A69D">
      <w:pPr>
        <w:pStyle w:val="4"/>
        <w:spacing w:before="0"/>
        <w:ind w:left="0" w:right="0"/>
        <w:jc w:val="left"/>
        <w:rPr>
          <w:rFonts w:hint="eastAsia"/>
        </w:rPr>
      </w:pPr>
      <w:r>
        <w:rPr>
          <w:rFonts w:hint="eastAsia"/>
        </w:rPr>
        <w:t>"For," says Paul, "we are unto God a sweet savour of Christ in them that are saved, and in them that perish."</w:t>
      </w:r>
    </w:p>
    <w:p w14:paraId="0C4E4839">
      <w:pPr>
        <w:pStyle w:val="4"/>
        <w:spacing w:before="0"/>
        <w:ind w:left="0" w:right="0"/>
        <w:jc w:val="left"/>
        <w:rPr>
          <w:rFonts w:hint="eastAsia"/>
        </w:rPr>
      </w:pPr>
      <w:r>
        <w:rPr>
          <w:rFonts w:hint="eastAsia"/>
        </w:rPr>
        <w:t>"因为，"保罗说，"我们在得救的人和灭亡的人身上，都是基督馨香之气归于神。"</w:t>
      </w:r>
    </w:p>
    <w:p w14:paraId="7B2C208F">
      <w:pPr>
        <w:pStyle w:val="4"/>
        <w:spacing w:before="0"/>
        <w:ind w:left="0" w:right="0"/>
        <w:jc w:val="left"/>
        <w:rPr>
          <w:rFonts w:hint="eastAsia"/>
        </w:rPr>
      </w:pPr>
    </w:p>
    <w:p w14:paraId="0246E5F1">
      <w:pPr>
        <w:pStyle w:val="4"/>
        <w:spacing w:before="0"/>
        <w:ind w:left="0" w:right="0"/>
        <w:jc w:val="left"/>
        <w:rPr>
          <w:rFonts w:hint="eastAsia"/>
        </w:rPr>
      </w:pPr>
      <w:r>
        <w:rPr>
          <w:rFonts w:hint="eastAsia"/>
        </w:rPr>
        <w:t>To the one, we are the savour of death unto death; and to the other, of life unto life."</w:t>
      </w:r>
    </w:p>
    <w:p w14:paraId="6B66EE27">
      <w:pPr>
        <w:pStyle w:val="4"/>
        <w:spacing w:before="0"/>
        <w:ind w:left="0" w:right="0"/>
        <w:jc w:val="left"/>
        <w:rPr>
          <w:rFonts w:hint="eastAsia"/>
        </w:rPr>
      </w:pPr>
      <w:r>
        <w:rPr>
          <w:rFonts w:hint="eastAsia"/>
        </w:rPr>
        <w:t>"在这等人，就作了死的香气叫他死；在那等人，就作了活的香气叫他活。"</w:t>
      </w:r>
    </w:p>
    <w:p w14:paraId="5A0EF006">
      <w:pPr>
        <w:pStyle w:val="4"/>
        <w:spacing w:before="0"/>
        <w:ind w:left="0" w:right="0"/>
        <w:jc w:val="left"/>
        <w:rPr>
          <w:rFonts w:hint="eastAsia"/>
        </w:rPr>
      </w:pPr>
    </w:p>
    <w:p w14:paraId="6D62D66E">
      <w:pPr>
        <w:pStyle w:val="4"/>
        <w:spacing w:before="0"/>
        <w:ind w:left="0" w:right="0"/>
        <w:jc w:val="left"/>
        <w:rPr>
          <w:rFonts w:hint="eastAsia"/>
        </w:rPr>
      </w:pPr>
      <w:r>
        <w:rPr>
          <w:rFonts w:hint="eastAsia"/>
        </w:rPr>
        <w:t>When men have long hardened under the preaching of the gospel, it gives awful reason to fear, lest they are of the number of the reprobate.</w:t>
      </w:r>
    </w:p>
    <w:p w14:paraId="094A388D">
      <w:pPr>
        <w:pStyle w:val="4"/>
        <w:spacing w:before="0"/>
        <w:ind w:left="0" w:right="0"/>
        <w:jc w:val="left"/>
        <w:rPr>
          <w:rFonts w:hint="eastAsia"/>
        </w:rPr>
      </w:pPr>
      <w:r>
        <w:rPr>
          <w:rFonts w:hint="eastAsia"/>
        </w:rPr>
        <w:t>当人们在福音的传讲下长期刚硬，这就给人可怕的理由去担心，恐怕他们是属于被弃绝的人数中。</w:t>
      </w:r>
    </w:p>
    <w:p w14:paraId="43C6D7EF">
      <w:pPr>
        <w:pStyle w:val="4"/>
        <w:spacing w:before="0"/>
        <w:ind w:left="0" w:right="0"/>
        <w:jc w:val="left"/>
        <w:rPr>
          <w:rFonts w:hint="eastAsia"/>
        </w:rPr>
      </w:pPr>
    </w:p>
    <w:p w14:paraId="1A41664C">
      <w:pPr>
        <w:pStyle w:val="4"/>
        <w:spacing w:before="0"/>
        <w:ind w:left="0" w:right="0"/>
        <w:jc w:val="left"/>
        <w:rPr>
          <w:rFonts w:hint="eastAsia"/>
        </w:rPr>
      </w:pPr>
      <w:r>
        <w:rPr>
          <w:rFonts w:hint="eastAsia"/>
        </w:rPr>
        <w:t>But while we would desire such to take the alarm, we would be far from wishing to drive them to despair.</w:t>
      </w:r>
    </w:p>
    <w:p w14:paraId="30D3AC95">
      <w:pPr>
        <w:pStyle w:val="4"/>
        <w:spacing w:before="0"/>
        <w:ind w:left="0" w:right="0"/>
        <w:jc w:val="left"/>
        <w:rPr>
          <w:rFonts w:hint="eastAsia"/>
        </w:rPr>
      </w:pPr>
      <w:r>
        <w:rPr>
          <w:rFonts w:hint="eastAsia"/>
        </w:rPr>
        <w:t>但当我们希望这样的人警醒时，我们绝不愿将他们推向绝望。</w:t>
      </w:r>
    </w:p>
    <w:p w14:paraId="7C35DF49">
      <w:pPr>
        <w:pStyle w:val="4"/>
        <w:spacing w:before="0"/>
        <w:ind w:left="0" w:right="0"/>
        <w:jc w:val="left"/>
        <w:rPr>
          <w:rFonts w:hint="eastAsia"/>
        </w:rPr>
      </w:pPr>
    </w:p>
    <w:p w14:paraId="6E01F1C5">
      <w:pPr>
        <w:pStyle w:val="4"/>
        <w:spacing w:before="0"/>
        <w:ind w:left="0" w:right="0"/>
        <w:jc w:val="left"/>
        <w:rPr>
          <w:rFonts w:hint="eastAsia"/>
        </w:rPr>
      </w:pPr>
      <w:r>
        <w:rPr>
          <w:rFonts w:hint="eastAsia"/>
        </w:rPr>
        <w:t>We have no knowledge of the secret purposes of God; and should not wish to pry into them.</w:t>
      </w:r>
    </w:p>
    <w:p w14:paraId="1116A971">
      <w:pPr>
        <w:pStyle w:val="4"/>
        <w:spacing w:before="0"/>
        <w:ind w:left="0" w:right="0"/>
        <w:jc w:val="left"/>
        <w:rPr>
          <w:rFonts w:hint="eastAsia"/>
        </w:rPr>
      </w:pPr>
      <w:r>
        <w:rPr>
          <w:rFonts w:hint="eastAsia"/>
        </w:rPr>
        <w:t>我们不知道神秘密的旨意；也不该想窥探它们。</w:t>
      </w:r>
    </w:p>
    <w:p w14:paraId="1309FCA2">
      <w:pPr>
        <w:pStyle w:val="4"/>
        <w:spacing w:before="0"/>
        <w:ind w:left="0" w:right="0"/>
        <w:jc w:val="left"/>
        <w:rPr>
          <w:rFonts w:hint="eastAsia"/>
        </w:rPr>
      </w:pPr>
    </w:p>
    <w:p w14:paraId="0295993A">
      <w:pPr>
        <w:pStyle w:val="4"/>
        <w:spacing w:before="0"/>
        <w:ind w:left="0" w:right="0"/>
        <w:jc w:val="left"/>
        <w:rPr>
          <w:rFonts w:hint="eastAsia"/>
        </w:rPr>
      </w:pPr>
      <w:r>
        <w:rPr>
          <w:rFonts w:hint="eastAsia"/>
        </w:rPr>
        <w:t>"Secret things belong unto God, but those which are revealed, to us and to our children."</w:t>
      </w:r>
    </w:p>
    <w:p w14:paraId="23F4BD58">
      <w:pPr>
        <w:pStyle w:val="4"/>
        <w:spacing w:before="0"/>
        <w:ind w:left="0" w:right="0"/>
        <w:jc w:val="left"/>
        <w:rPr>
          <w:rFonts w:hint="eastAsia"/>
        </w:rPr>
      </w:pPr>
      <w:r>
        <w:rPr>
          <w:rFonts w:hint="eastAsia"/>
        </w:rPr>
        <w:t>"隐秘的事是属于耶和华我们神的，但显明的事是属于我们和我们子孙的。"</w:t>
      </w:r>
    </w:p>
    <w:p w14:paraId="07580731">
      <w:pPr>
        <w:pStyle w:val="4"/>
        <w:spacing w:before="0"/>
        <w:ind w:left="0" w:right="0"/>
        <w:jc w:val="left"/>
        <w:rPr>
          <w:rFonts w:hint="eastAsia"/>
        </w:rPr>
      </w:pPr>
    </w:p>
    <w:p w14:paraId="1F278567">
      <w:pPr>
        <w:pStyle w:val="4"/>
        <w:spacing w:before="0"/>
        <w:ind w:left="0" w:right="0"/>
        <w:jc w:val="left"/>
        <w:rPr>
          <w:rFonts w:hint="eastAsia"/>
        </w:rPr>
      </w:pPr>
      <w:r>
        <w:rPr>
          <w:rFonts w:hint="eastAsia"/>
        </w:rPr>
        <w:t>The fountain of life flows freely, and all who will are welcome to come and take of the waters of life freely.</w:t>
      </w:r>
    </w:p>
    <w:p w14:paraId="35E10CDD">
      <w:pPr>
        <w:pStyle w:val="4"/>
        <w:spacing w:before="0"/>
        <w:ind w:left="0" w:right="0"/>
        <w:jc w:val="left"/>
        <w:rPr>
          <w:rFonts w:hint="eastAsia"/>
        </w:rPr>
      </w:pPr>
      <w:r>
        <w:rPr>
          <w:rFonts w:hint="eastAsia"/>
        </w:rPr>
        <w:t>生命的泉源自由流淌，所有愿意的人都欢迎来白白取用生命的水。</w:t>
      </w:r>
    </w:p>
    <w:p w14:paraId="7B73C407">
      <w:pPr>
        <w:pStyle w:val="4"/>
        <w:spacing w:before="0"/>
        <w:ind w:left="0" w:right="0"/>
        <w:jc w:val="left"/>
        <w:rPr>
          <w:rFonts w:hint="eastAsia"/>
        </w:rPr>
      </w:pPr>
    </w:p>
    <w:p w14:paraId="622B43D4">
      <w:pPr>
        <w:pStyle w:val="4"/>
        <w:spacing w:before="0"/>
        <w:ind w:left="0" w:right="0"/>
        <w:jc w:val="left"/>
        <w:rPr>
          <w:rFonts w:hint="eastAsia"/>
        </w:rPr>
      </w:pPr>
      <w:r>
        <w:rPr>
          <w:rFonts w:hint="eastAsia"/>
        </w:rPr>
        <w:t>And Jesus who cannot deceive has said, "Him that cometh unto me, I will in no wise cast out."</w:t>
      </w:r>
    </w:p>
    <w:p w14:paraId="52CB68C1">
      <w:pPr>
        <w:pStyle w:val="4"/>
        <w:spacing w:before="0"/>
        <w:ind w:left="0" w:right="0"/>
        <w:jc w:val="left"/>
        <w:rPr>
          <w:rFonts w:hint="eastAsia"/>
        </w:rPr>
      </w:pPr>
      <w:r>
        <w:rPr>
          <w:rFonts w:hint="eastAsia"/>
        </w:rPr>
        <w:t>而那永不欺骗人的耶稣说："到我这里来的，我总不丢弃他。"</w:t>
      </w:r>
    </w:p>
    <w:p w14:paraId="00545E42">
      <w:pPr>
        <w:pStyle w:val="4"/>
        <w:spacing w:before="0"/>
        <w:ind w:left="0" w:right="0"/>
        <w:jc w:val="left"/>
        <w:rPr>
          <w:rFonts w:hint="eastAsia"/>
        </w:rPr>
      </w:pPr>
    </w:p>
    <w:p w14:paraId="54E08037">
      <w:pPr>
        <w:pStyle w:val="4"/>
        <w:spacing w:before="0"/>
        <w:ind w:left="0" w:right="0"/>
        <w:jc w:val="left"/>
        <w:rPr>
          <w:rFonts w:hint="eastAsia"/>
        </w:rPr>
      </w:pPr>
      <w:r>
        <w:rPr>
          <w:rFonts w:hint="eastAsia"/>
        </w:rPr>
        <w:t>I would earnestly and affectionately warn the impenitent of the danger to which they are exposed.</w:t>
      </w:r>
    </w:p>
    <w:p w14:paraId="5218564A">
      <w:pPr>
        <w:pStyle w:val="4"/>
        <w:spacing w:before="0"/>
        <w:ind w:left="0" w:right="0"/>
        <w:jc w:val="left"/>
        <w:rPr>
          <w:rFonts w:hint="eastAsia"/>
        </w:rPr>
      </w:pPr>
      <w:r>
        <w:rPr>
          <w:rFonts w:hint="eastAsia"/>
        </w:rPr>
        <w:t>我要恳切而慈爱地警告那些不悔改的人，他们正面临着危险。</w:t>
      </w:r>
    </w:p>
    <w:p w14:paraId="1B5A9C10">
      <w:pPr>
        <w:pStyle w:val="4"/>
        <w:spacing w:before="0"/>
        <w:ind w:left="0" w:right="0"/>
        <w:jc w:val="left"/>
        <w:rPr>
          <w:rFonts w:hint="eastAsia"/>
        </w:rPr>
      </w:pPr>
    </w:p>
    <w:p w14:paraId="4AC25A7E">
      <w:pPr>
        <w:pStyle w:val="4"/>
        <w:spacing w:before="0"/>
        <w:ind w:left="0" w:right="0"/>
        <w:jc w:val="left"/>
        <w:rPr>
          <w:rFonts w:hint="eastAsia"/>
        </w:rPr>
      </w:pPr>
      <w:r>
        <w:rPr>
          <w:rFonts w:hint="eastAsia"/>
        </w:rPr>
        <w:t>I would entreat them by the awful judgments of God which are impending over their heads, "to flee from the wrath to come."</w:t>
      </w:r>
    </w:p>
    <w:p w14:paraId="6027379E">
      <w:pPr>
        <w:pStyle w:val="4"/>
        <w:spacing w:before="0"/>
        <w:ind w:left="0" w:right="0"/>
        <w:jc w:val="left"/>
        <w:rPr>
          <w:rFonts w:hint="eastAsia"/>
        </w:rPr>
      </w:pPr>
      <w:r>
        <w:rPr>
          <w:rFonts w:hint="eastAsia"/>
        </w:rPr>
        <w:t>我要以那悬在他们头上神可怕的审判来恳求他们"逃避将来的愤怒。"</w:t>
      </w:r>
    </w:p>
    <w:p w14:paraId="105BE6F1">
      <w:pPr>
        <w:pStyle w:val="4"/>
        <w:spacing w:before="0"/>
        <w:ind w:left="0" w:right="0"/>
        <w:jc w:val="left"/>
        <w:rPr>
          <w:rFonts w:hint="eastAsia"/>
        </w:rPr>
      </w:pPr>
    </w:p>
    <w:p w14:paraId="035E9D85">
      <w:pPr>
        <w:pStyle w:val="4"/>
        <w:spacing w:before="0"/>
        <w:ind w:left="0" w:right="0"/>
        <w:jc w:val="left"/>
        <w:rPr>
          <w:rFonts w:hint="eastAsia"/>
        </w:rPr>
      </w:pPr>
      <w:r>
        <w:rPr>
          <w:rFonts w:hint="eastAsia"/>
        </w:rPr>
        <w:t>I would say, or rather God says, "Turn ye, turn ye, why will ye die."</w:t>
      </w:r>
    </w:p>
    <w:p w14:paraId="42AB1D08">
      <w:pPr>
        <w:pStyle w:val="4"/>
        <w:spacing w:before="0"/>
        <w:ind w:left="0" w:right="0"/>
        <w:jc w:val="left"/>
        <w:rPr>
          <w:rFonts w:hint="eastAsia"/>
        </w:rPr>
      </w:pPr>
      <w:r>
        <w:rPr>
          <w:rFonts w:hint="eastAsia"/>
        </w:rPr>
        <w:t>我要说，或者更确切地说是神说："你们要转向我！转向我！你们为何要死亡呢？"</w:t>
      </w:r>
    </w:p>
    <w:p w14:paraId="51B0B2F2">
      <w:pPr>
        <w:pStyle w:val="4"/>
        <w:spacing w:before="0"/>
        <w:ind w:left="0" w:right="0"/>
        <w:jc w:val="left"/>
        <w:rPr>
          <w:rFonts w:hint="eastAsia"/>
        </w:rPr>
      </w:pPr>
    </w:p>
    <w:p w14:paraId="19F34DC0">
      <w:pPr>
        <w:pStyle w:val="4"/>
        <w:spacing w:before="0"/>
        <w:ind w:left="0" w:right="0"/>
        <w:jc w:val="left"/>
        <w:rPr>
          <w:rFonts w:hint="eastAsia"/>
        </w:rPr>
      </w:pPr>
      <w:r>
        <w:rPr>
          <w:rFonts w:hint="eastAsia"/>
        </w:rPr>
        <w:t>If the consideration of the terrors of the Almighty and his coming wrath, will not move you, then permit me to turn your attention to his love and mercy, his long-suffering and condescension.</w:t>
      </w:r>
    </w:p>
    <w:p w14:paraId="7DEBC8F9">
      <w:pPr>
        <w:pStyle w:val="4"/>
        <w:spacing w:before="0"/>
        <w:ind w:left="0" w:right="0"/>
        <w:jc w:val="left"/>
        <w:rPr>
          <w:rFonts w:hint="eastAsia"/>
        </w:rPr>
      </w:pPr>
      <w:r>
        <w:rPr>
          <w:rFonts w:hint="eastAsia"/>
        </w:rPr>
        <w:t>如果全能者的可畏和祂即将来临的愤怒的考虑不能感动你们，那么请允许我转而让你们注意祂的爱与怜悯，祂的忍耐与俯就。</w:t>
      </w:r>
    </w:p>
    <w:p w14:paraId="473C9E38">
      <w:pPr>
        <w:pStyle w:val="4"/>
        <w:spacing w:before="0"/>
        <w:ind w:left="0" w:right="0"/>
        <w:jc w:val="left"/>
        <w:rPr>
          <w:rFonts w:hint="eastAsia"/>
        </w:rPr>
      </w:pPr>
    </w:p>
    <w:p w14:paraId="00707348">
      <w:pPr>
        <w:pStyle w:val="4"/>
        <w:spacing w:before="0"/>
        <w:ind w:left="0" w:right="0"/>
        <w:jc w:val="left"/>
        <w:rPr>
          <w:rFonts w:hint="eastAsia"/>
        </w:rPr>
      </w:pPr>
      <w:r>
        <w:rPr>
          <w:rFonts w:hint="eastAsia"/>
        </w:rPr>
        <w:t>Let the goodness of God lead you to repentance.</w:t>
      </w:r>
    </w:p>
    <w:p w14:paraId="7E00DCFE">
      <w:pPr>
        <w:pStyle w:val="4"/>
        <w:spacing w:before="0"/>
        <w:ind w:left="0" w:right="0"/>
        <w:jc w:val="left"/>
        <w:rPr>
          <w:rFonts w:hint="eastAsia"/>
        </w:rPr>
      </w:pPr>
      <w:r>
        <w:rPr>
          <w:rFonts w:hint="eastAsia"/>
        </w:rPr>
        <w:t>愿神的恩慈引导你们悔改。</w:t>
      </w:r>
    </w:p>
    <w:p w14:paraId="4F565F80">
      <w:pPr>
        <w:pStyle w:val="4"/>
        <w:spacing w:before="0"/>
        <w:ind w:left="0" w:right="0"/>
        <w:jc w:val="left"/>
        <w:rPr>
          <w:rFonts w:hint="eastAsia"/>
        </w:rPr>
      </w:pPr>
    </w:p>
    <w:p w14:paraId="5D467CAF">
      <w:pPr>
        <w:pStyle w:val="4"/>
        <w:spacing w:before="0"/>
        <w:ind w:left="0" w:right="0"/>
        <w:jc w:val="left"/>
        <w:rPr>
          <w:rFonts w:hint="eastAsia"/>
        </w:rPr>
      </w:pPr>
      <w:r>
        <w:rPr>
          <w:rFonts w:hint="eastAsia"/>
        </w:rPr>
        <w:t>Resist not that love which caused the Saviour to bleed and die on the cross.</w:t>
      </w:r>
    </w:p>
    <w:p w14:paraId="6CB279E7">
      <w:pPr>
        <w:pStyle w:val="4"/>
        <w:spacing w:before="0"/>
        <w:ind w:left="0" w:right="0"/>
        <w:jc w:val="left"/>
        <w:rPr>
          <w:rFonts w:hint="eastAsia"/>
        </w:rPr>
      </w:pPr>
      <w:r>
        <w:rPr>
          <w:rFonts w:hint="eastAsia"/>
        </w:rPr>
        <w:t>不要抗拒那使救主在十字架上流血受死的爱。</w:t>
      </w:r>
    </w:p>
    <w:p w14:paraId="162044A8">
      <w:pPr>
        <w:pStyle w:val="4"/>
        <w:spacing w:before="0"/>
        <w:ind w:left="0" w:right="0"/>
        <w:jc w:val="left"/>
        <w:rPr>
          <w:rFonts w:hint="eastAsia"/>
        </w:rPr>
      </w:pPr>
    </w:p>
    <w:p w14:paraId="6E0359D8">
      <w:pPr>
        <w:pStyle w:val="4"/>
        <w:spacing w:before="0"/>
        <w:ind w:left="0" w:right="0"/>
        <w:jc w:val="left"/>
        <w:rPr>
          <w:rFonts w:hint="eastAsia"/>
        </w:rPr>
      </w:pPr>
      <w:r>
        <w:rPr>
          <w:rFonts w:hint="eastAsia"/>
        </w:rPr>
        <w:t>Reflect on the loving kindness of God to yourselves.</w:t>
      </w:r>
    </w:p>
    <w:p w14:paraId="28F67F20">
      <w:pPr>
        <w:pStyle w:val="4"/>
        <w:spacing w:before="0"/>
        <w:ind w:left="0" w:right="0"/>
        <w:jc w:val="left"/>
        <w:rPr>
          <w:rFonts w:hint="eastAsia"/>
        </w:rPr>
      </w:pPr>
      <w:r>
        <w:rPr>
          <w:rFonts w:hint="eastAsia"/>
        </w:rPr>
        <w:t>思想神对你们自己的慈爱。</w:t>
      </w:r>
    </w:p>
    <w:p w14:paraId="392FAFC0">
      <w:pPr>
        <w:pStyle w:val="4"/>
        <w:spacing w:before="0"/>
        <w:ind w:left="0" w:right="0"/>
        <w:jc w:val="left"/>
        <w:rPr>
          <w:rFonts w:hint="eastAsia"/>
        </w:rPr>
      </w:pPr>
    </w:p>
    <w:p w14:paraId="7BC1281E">
      <w:pPr>
        <w:pStyle w:val="4"/>
        <w:spacing w:before="0"/>
        <w:ind w:left="0" w:right="0"/>
        <w:jc w:val="left"/>
        <w:rPr>
          <w:rFonts w:hint="eastAsia"/>
        </w:rPr>
      </w:pPr>
      <w:r>
        <w:rPr>
          <w:rFonts w:hint="eastAsia"/>
        </w:rPr>
        <w:t>While others have been driven away in their wickedness, you have been spared, and while they are beyond the reach of mercy, you are here where God is entreating you to be reconciled.</w:t>
      </w:r>
    </w:p>
    <w:p w14:paraId="2E070FCA">
      <w:pPr>
        <w:pStyle w:val="4"/>
        <w:spacing w:before="0"/>
        <w:ind w:left="0" w:right="0"/>
        <w:jc w:val="left"/>
        <w:rPr>
          <w:rFonts w:hint="eastAsia"/>
        </w:rPr>
      </w:pPr>
      <w:r>
        <w:rPr>
          <w:rFonts w:hint="eastAsia"/>
        </w:rPr>
        <w:t>当其他人在他们的罪恶中被驱逐时，你们却被存留，当他们已经超出怜悯的范围时，你们仍在这里，神正在恳求你们与祂和好。</w:t>
      </w:r>
    </w:p>
    <w:p w14:paraId="020CC0D7">
      <w:pPr>
        <w:pStyle w:val="4"/>
        <w:spacing w:before="0"/>
        <w:ind w:left="0" w:right="0"/>
        <w:jc w:val="left"/>
        <w:rPr>
          <w:rFonts w:hint="eastAsia"/>
        </w:rPr>
      </w:pPr>
    </w:p>
    <w:p w14:paraId="41315399">
      <w:pPr>
        <w:pStyle w:val="4"/>
        <w:spacing w:before="0"/>
        <w:ind w:left="0" w:right="0"/>
        <w:jc w:val="left"/>
        <w:rPr>
          <w:rFonts w:hint="eastAsia"/>
        </w:rPr>
      </w:pPr>
      <w:r>
        <w:rPr>
          <w:rFonts w:hint="eastAsia"/>
        </w:rPr>
        <w:t>Seize the passing moment.</w:t>
      </w:r>
    </w:p>
    <w:p w14:paraId="0924FEB9">
      <w:pPr>
        <w:pStyle w:val="4"/>
        <w:spacing w:before="0"/>
        <w:ind w:left="0" w:right="0"/>
        <w:jc w:val="left"/>
        <w:rPr>
          <w:rFonts w:hint="eastAsia"/>
        </w:rPr>
      </w:pPr>
      <w:r>
        <w:rPr>
          <w:rFonts w:hint="eastAsia"/>
        </w:rPr>
        <w:t>把握稍纵即逝的时刻。</w:t>
      </w:r>
    </w:p>
    <w:p w14:paraId="3E0805F6">
      <w:pPr>
        <w:pStyle w:val="4"/>
        <w:spacing w:before="0"/>
        <w:ind w:left="0" w:right="0"/>
        <w:jc w:val="left"/>
        <w:rPr>
          <w:rFonts w:hint="eastAsia"/>
        </w:rPr>
      </w:pPr>
    </w:p>
    <w:p w14:paraId="5B84CA4C">
      <w:pPr>
        <w:pStyle w:val="4"/>
        <w:spacing w:before="0"/>
        <w:ind w:left="0" w:right="0"/>
        <w:jc w:val="left"/>
        <w:rPr>
          <w:rFonts w:hint="eastAsia"/>
        </w:rPr>
      </w:pPr>
      <w:r>
        <w:rPr>
          <w:rFonts w:hint="eastAsia"/>
        </w:rPr>
        <w:t>Embrace the gracious offer.</w:t>
      </w:r>
    </w:p>
    <w:p w14:paraId="3BC1B881">
      <w:pPr>
        <w:pStyle w:val="4"/>
        <w:spacing w:before="0"/>
        <w:ind w:left="0" w:right="0"/>
        <w:jc w:val="left"/>
        <w:rPr>
          <w:rFonts w:hint="eastAsia"/>
        </w:rPr>
      </w:pPr>
      <w:r>
        <w:rPr>
          <w:rFonts w:hint="eastAsia"/>
        </w:rPr>
        <w:t>接受这恩惠的邀请。</w:t>
      </w:r>
    </w:p>
    <w:p w14:paraId="47AF865D">
      <w:pPr>
        <w:pStyle w:val="4"/>
        <w:spacing w:before="0"/>
        <w:ind w:left="0" w:right="0"/>
        <w:jc w:val="left"/>
        <w:rPr>
          <w:rFonts w:hint="eastAsia"/>
        </w:rPr>
      </w:pPr>
    </w:p>
    <w:p w14:paraId="305F86C9">
      <w:pPr>
        <w:pStyle w:val="4"/>
        <w:spacing w:before="0"/>
        <w:ind w:left="0" w:right="0"/>
        <w:jc w:val="left"/>
        <w:rPr>
          <w:rFonts w:hint="eastAsia"/>
        </w:rPr>
      </w:pPr>
      <w:r>
        <w:rPr>
          <w:rFonts w:hint="eastAsia"/>
        </w:rPr>
        <w:t>Lay hold of eternal life.</w:t>
      </w:r>
    </w:p>
    <w:p w14:paraId="06B24CDA">
      <w:pPr>
        <w:pStyle w:val="4"/>
        <w:spacing w:before="0"/>
        <w:ind w:left="0" w:right="0"/>
        <w:jc w:val="left"/>
        <w:rPr>
          <w:rFonts w:hint="eastAsia"/>
        </w:rPr>
      </w:pPr>
      <w:r>
        <w:rPr>
          <w:rFonts w:hint="eastAsia"/>
        </w:rPr>
        <w:t>持定永生。</w:t>
      </w:r>
    </w:p>
    <w:p w14:paraId="0BCAE718">
      <w:pPr>
        <w:pStyle w:val="4"/>
        <w:spacing w:before="0"/>
        <w:ind w:left="0" w:right="0"/>
        <w:jc w:val="left"/>
        <w:rPr>
          <w:rFonts w:hint="eastAsia"/>
        </w:rPr>
      </w:pPr>
    </w:p>
    <w:p w14:paraId="6094CD48">
      <w:pPr>
        <w:pStyle w:val="4"/>
        <w:spacing w:before="0"/>
        <w:ind w:left="0" w:right="0"/>
        <w:jc w:val="left"/>
        <w:rPr>
          <w:rFonts w:hint="eastAsia"/>
        </w:rPr>
      </w:pPr>
      <w:r>
        <w:rPr>
          <w:rFonts w:hint="eastAsia"/>
        </w:rPr>
        <w:t>Flee to the open refuge which is before you.</w:t>
      </w:r>
    </w:p>
    <w:p w14:paraId="2FFE8EAE">
      <w:pPr>
        <w:pStyle w:val="4"/>
        <w:spacing w:before="0"/>
        <w:ind w:left="0" w:right="0"/>
        <w:jc w:val="left"/>
        <w:rPr>
          <w:rFonts w:hint="eastAsia"/>
        </w:rPr>
      </w:pPr>
      <w:r>
        <w:rPr>
          <w:rFonts w:hint="eastAsia"/>
        </w:rPr>
        <w:t>逃向你们面前敞开的避难所。</w:t>
      </w:r>
    </w:p>
    <w:p w14:paraId="26E7D929">
      <w:pPr>
        <w:pStyle w:val="4"/>
        <w:spacing w:before="0"/>
        <w:ind w:left="0" w:right="0"/>
        <w:jc w:val="left"/>
        <w:rPr>
          <w:rFonts w:hint="eastAsia"/>
        </w:rPr>
      </w:pPr>
    </w:p>
    <w:p w14:paraId="762AE1A2">
      <w:pPr>
        <w:pStyle w:val="4"/>
        <w:spacing w:before="0"/>
        <w:ind w:left="0" w:right="0"/>
        <w:jc w:val="left"/>
        <w:rPr>
          <w:rFonts w:hint="eastAsia"/>
        </w:rPr>
      </w:pPr>
      <w:r>
        <w:rPr>
          <w:rFonts w:hint="eastAsia"/>
        </w:rPr>
        <w:t>Believe and be saved.</w:t>
      </w:r>
    </w:p>
    <w:p w14:paraId="61780840">
      <w:pPr>
        <w:pStyle w:val="4"/>
        <w:spacing w:before="0"/>
        <w:ind w:left="0" w:right="0"/>
        <w:jc w:val="left"/>
      </w:pPr>
      <w:r>
        <w:rPr>
          <w:rFonts w:hint="eastAsia"/>
        </w:rPr>
        <w:t>相信就必得救。</w:t>
      </w:r>
    </w:p>
    <w:p w14:paraId="6A6D9D8B">
      <w:pPr>
        <w:pStyle w:val="4"/>
        <w:spacing w:before="0"/>
        <w:ind w:left="0" w:right="0"/>
        <w:jc w:val="left"/>
      </w:pPr>
    </w:p>
    <w:p w14:paraId="013887DF">
      <w:pPr>
        <w:pStyle w:val="4"/>
        <w:spacing w:before="0"/>
        <w:ind w:left="0" w:right="0"/>
        <w:jc w:val="left"/>
      </w:pPr>
    </w:p>
    <w:p w14:paraId="431DC16D">
      <w:pPr>
        <w:pStyle w:val="4"/>
        <w:spacing w:before="0"/>
        <w:ind w:left="0" w:right="0"/>
        <w:jc w:val="left"/>
      </w:pPr>
    </w:p>
    <w:p w14:paraId="39B6F261">
      <w:pPr>
        <w:pStyle w:val="4"/>
        <w:spacing w:before="0"/>
        <w:ind w:left="0" w:right="0"/>
        <w:jc w:val="left"/>
      </w:pPr>
    </w:p>
    <w:p w14:paraId="78752DEA">
      <w:pPr>
        <w:pStyle w:val="4"/>
        <w:spacing w:before="0"/>
        <w:ind w:left="0" w:right="0"/>
        <w:jc w:val="left"/>
      </w:pPr>
    </w:p>
    <w:p w14:paraId="73BEE8FD">
      <w:pPr>
        <w:pStyle w:val="4"/>
        <w:spacing w:before="121"/>
        <w:ind w:left="0" w:right="0"/>
        <w:jc w:val="left"/>
      </w:pPr>
    </w:p>
    <w:p w14:paraId="61ACA661">
      <w:pPr>
        <w:pStyle w:val="2"/>
      </w:pPr>
      <w:bookmarkStart w:id="18" w:name="_bookmark9"/>
      <w:bookmarkEnd w:id="18"/>
      <w:bookmarkStart w:id="19" w:name="SERMON IX.—Repentance and Forgiveness th"/>
      <w:bookmarkEnd w:id="19"/>
      <w:r>
        <w:t>SERMON</w:t>
      </w:r>
      <w:r>
        <w:rPr>
          <w:spacing w:val="16"/>
        </w:rPr>
        <w:t xml:space="preserve"> </w:t>
      </w:r>
      <w:r>
        <w:rPr>
          <w:spacing w:val="-5"/>
        </w:rPr>
        <w:t>IX</w:t>
      </w:r>
    </w:p>
    <w:p w14:paraId="7CC775EB">
      <w:pPr>
        <w:pStyle w:val="2"/>
        <w:bidi w:val="0"/>
        <w:rPr>
          <w:rFonts w:hint="eastAsia"/>
        </w:rPr>
      </w:pPr>
      <w:r>
        <w:rPr>
          <w:rFonts w:hint="eastAsia"/>
        </w:rPr>
        <w:t>讲道九</w:t>
      </w:r>
    </w:p>
    <w:p w14:paraId="110D889A">
      <w:pPr>
        <w:pStyle w:val="4"/>
        <w:spacing w:line="285" w:lineRule="auto"/>
        <w:rPr>
          <w:rFonts w:hint="eastAsia"/>
        </w:rPr>
      </w:pPr>
    </w:p>
    <w:p w14:paraId="60501A70">
      <w:pPr>
        <w:pStyle w:val="4"/>
        <w:spacing w:line="285" w:lineRule="auto"/>
        <w:rPr>
          <w:rFonts w:hint="eastAsia"/>
        </w:rPr>
      </w:pPr>
      <w:r>
        <w:rPr>
          <w:rFonts w:hint="eastAsia"/>
        </w:rPr>
        <w:t>REPENTANCE AND FORGIVENESS THE GIFT OF AN EXALTED SAVIOUR</w:t>
      </w:r>
    </w:p>
    <w:p w14:paraId="11CB6E52">
      <w:pPr>
        <w:pStyle w:val="4"/>
        <w:spacing w:line="285" w:lineRule="auto"/>
        <w:rPr>
          <w:rFonts w:hint="eastAsia"/>
        </w:rPr>
      </w:pPr>
      <w:r>
        <w:rPr>
          <w:rFonts w:hint="eastAsia"/>
        </w:rPr>
        <w:t>悔改与赦免是被高举之救主的恩赐</w:t>
      </w:r>
    </w:p>
    <w:p w14:paraId="591A0596">
      <w:pPr>
        <w:pStyle w:val="4"/>
        <w:spacing w:line="285" w:lineRule="auto"/>
        <w:rPr>
          <w:rFonts w:hint="eastAsia"/>
        </w:rPr>
      </w:pPr>
    </w:p>
    <w:p w14:paraId="49C8FF17">
      <w:pPr>
        <w:pStyle w:val="4"/>
        <w:spacing w:line="285" w:lineRule="auto"/>
        <w:rPr>
          <w:rFonts w:hint="eastAsia"/>
        </w:rPr>
      </w:pPr>
      <w:r>
        <w:rPr>
          <w:rFonts w:hint="eastAsia"/>
        </w:rPr>
        <w:t>Him hath God exalted with his right hand to be a Prince and a Saviour, for to give repentance to Israel and forgiveness of sins. —ACTS 5:31.</w:t>
      </w:r>
    </w:p>
    <w:p w14:paraId="4062ACF5">
      <w:pPr>
        <w:pStyle w:val="4"/>
        <w:spacing w:line="285" w:lineRule="auto"/>
        <w:rPr>
          <w:rFonts w:hint="eastAsia"/>
        </w:rPr>
      </w:pPr>
      <w:r>
        <w:rPr>
          <w:rFonts w:hint="eastAsia"/>
        </w:rPr>
        <w:t>神用祂的右手将祂高举，立祂为君王和救主，将悔改的心赐给以色列人，又赦免他们的罪。 ——使徒行传5:31</w:t>
      </w:r>
    </w:p>
    <w:p w14:paraId="1753FF68">
      <w:pPr>
        <w:pStyle w:val="4"/>
        <w:spacing w:line="285" w:lineRule="auto"/>
        <w:rPr>
          <w:rFonts w:hint="eastAsia"/>
        </w:rPr>
      </w:pPr>
    </w:p>
    <w:p w14:paraId="2FBFA217">
      <w:pPr>
        <w:pStyle w:val="4"/>
        <w:spacing w:line="285" w:lineRule="auto"/>
        <w:rPr>
          <w:rFonts w:hint="eastAsia"/>
        </w:rPr>
      </w:pPr>
      <w:r>
        <w:rPr>
          <w:rFonts w:hint="eastAsia"/>
        </w:rPr>
        <w:t>CHRIST said to his disciples, "Nevertheless I tell you the truth. It is expedient for you that I go away; for if I go not away, the Comforter will not come to you; but if I depart, I will send him unto you." (John 16:7.)</w:t>
      </w:r>
    </w:p>
    <w:p w14:paraId="65D632E1">
      <w:pPr>
        <w:pStyle w:val="4"/>
        <w:spacing w:line="285" w:lineRule="auto"/>
        <w:rPr>
          <w:rFonts w:hint="eastAsia"/>
        </w:rPr>
      </w:pPr>
      <w:r>
        <w:rPr>
          <w:rFonts w:hint="eastAsia"/>
        </w:rPr>
        <w:t>基督对祂的门徒说："然而我将真情告诉你们，我去是对你们有益的。我若不去，保惠师就不到你们这里来；我若去，就差祂到你们这里来。"（约翰福音16:7）</w:t>
      </w:r>
    </w:p>
    <w:p w14:paraId="1D4136D2">
      <w:pPr>
        <w:pStyle w:val="4"/>
        <w:spacing w:line="285" w:lineRule="auto"/>
        <w:rPr>
          <w:rFonts w:hint="eastAsia"/>
        </w:rPr>
      </w:pPr>
    </w:p>
    <w:p w14:paraId="591496E7">
      <w:pPr>
        <w:pStyle w:val="4"/>
        <w:spacing w:line="285" w:lineRule="auto"/>
        <w:rPr>
          <w:rFonts w:hint="eastAsia"/>
        </w:rPr>
      </w:pPr>
      <w:r>
        <w:rPr>
          <w:rFonts w:hint="eastAsia"/>
        </w:rPr>
        <w:t>Within ten days after our Lord's ascension, the Holy Spirit was sent, according to his promise, and the disciples, on the day of Pentecost, were enriched, not only with miraculous gifts, but with enlightening and sanctifying grace.</w:t>
      </w:r>
    </w:p>
    <w:p w14:paraId="1409714F">
      <w:pPr>
        <w:pStyle w:val="4"/>
        <w:spacing w:line="285" w:lineRule="auto"/>
        <w:rPr>
          <w:rFonts w:hint="eastAsia"/>
        </w:rPr>
      </w:pPr>
      <w:r>
        <w:rPr>
          <w:rFonts w:hint="eastAsia"/>
        </w:rPr>
        <w:t>在我们主升天后的十天内，圣灵按照祂的应许被差来，在五旬节那天，门徒们不仅获得了行神迹的恩赐，还得到了光照和成圣的恩典。</w:t>
      </w:r>
    </w:p>
    <w:p w14:paraId="483807DE">
      <w:pPr>
        <w:pStyle w:val="4"/>
        <w:spacing w:line="285" w:lineRule="auto"/>
        <w:rPr>
          <w:rFonts w:hint="eastAsia"/>
        </w:rPr>
      </w:pPr>
    </w:p>
    <w:p w14:paraId="1C254C61">
      <w:pPr>
        <w:pStyle w:val="4"/>
        <w:spacing w:line="285" w:lineRule="auto"/>
        <w:rPr>
          <w:rFonts w:hint="eastAsia"/>
        </w:rPr>
      </w:pPr>
      <w:r>
        <w:rPr>
          <w:rFonts w:hint="eastAsia"/>
        </w:rPr>
        <w:t>The apostles themselves were not only endowed with power to speak with tongues and heal diseases, but received the gift of heavenly wisdom; were made strong in faith and fortitude, and every Christian virtue; so that, henceforth, they did not appear like the same men; and their enemies "took knowledge of them, that they had been with Jesus."</w:t>
      </w:r>
    </w:p>
    <w:p w14:paraId="3FE913C7">
      <w:pPr>
        <w:pStyle w:val="4"/>
        <w:spacing w:line="285" w:lineRule="auto"/>
        <w:rPr>
          <w:rFonts w:hint="eastAsia"/>
        </w:rPr>
      </w:pPr>
      <w:r>
        <w:rPr>
          <w:rFonts w:hint="eastAsia"/>
        </w:rPr>
        <w:t>使徒们不仅被赋予说方言和医病的能力，还领受了属天的智慧；在信心和刚毅上得以坚固，并在各样基督徒的美德上都得以加强；以致从此以后，他们看起来完全像变了个人；连他们的仇敌都"认出他们是跟过耶稣的"。</w:t>
      </w:r>
    </w:p>
    <w:p w14:paraId="417432A2">
      <w:pPr>
        <w:pStyle w:val="4"/>
        <w:spacing w:line="285" w:lineRule="auto"/>
        <w:rPr>
          <w:rFonts w:hint="eastAsia"/>
        </w:rPr>
      </w:pPr>
    </w:p>
    <w:p w14:paraId="51C2DFE0">
      <w:pPr>
        <w:pStyle w:val="4"/>
        <w:spacing w:line="285" w:lineRule="auto"/>
        <w:rPr>
          <w:rFonts w:hint="eastAsia"/>
        </w:rPr>
      </w:pPr>
      <w:r>
        <w:rPr>
          <w:rFonts w:hint="eastAsia"/>
        </w:rPr>
        <w:t>But the divine influences, on that auspicious day, were not confined to the apostles and brethren, but extended to the multitude, who had come together; among whom were many who had been concerned in the crucifixion of our Lord.</w:t>
      </w:r>
    </w:p>
    <w:p w14:paraId="7FF39D9B">
      <w:pPr>
        <w:pStyle w:val="4"/>
        <w:spacing w:line="285" w:lineRule="auto"/>
        <w:rPr>
          <w:rFonts w:hint="eastAsia"/>
        </w:rPr>
      </w:pPr>
      <w:r>
        <w:rPr>
          <w:rFonts w:hint="eastAsia"/>
        </w:rPr>
        <w:t>但在那吉祥的日子里，神圣的影响力并不局限于使徒和弟兄们，而是延伸到聚集在一起的众人中间；其中有许多人曾参与钉死我们的主。</w:t>
      </w:r>
    </w:p>
    <w:p w14:paraId="723EEE5E">
      <w:pPr>
        <w:pStyle w:val="4"/>
        <w:spacing w:line="285" w:lineRule="auto"/>
        <w:rPr>
          <w:rFonts w:hint="eastAsia"/>
        </w:rPr>
      </w:pPr>
    </w:p>
    <w:p w14:paraId="4A1E800A">
      <w:pPr>
        <w:pStyle w:val="4"/>
        <w:spacing w:line="285" w:lineRule="auto"/>
        <w:rPr>
          <w:rFonts w:hint="eastAsia"/>
        </w:rPr>
      </w:pPr>
      <w:r>
        <w:rPr>
          <w:rFonts w:hint="eastAsia"/>
        </w:rPr>
        <w:t>No less than three thousand souls were on that day brought to repentance, and added to the church.</w:t>
      </w:r>
    </w:p>
    <w:p w14:paraId="7A20B5A1">
      <w:pPr>
        <w:pStyle w:val="4"/>
        <w:spacing w:line="285" w:lineRule="auto"/>
        <w:rPr>
          <w:rFonts w:hint="eastAsia"/>
        </w:rPr>
      </w:pPr>
      <w:r>
        <w:rPr>
          <w:rFonts w:hint="eastAsia"/>
        </w:rPr>
        <w:t>在那一天，不少于三千人悔改，并被加入教会。</w:t>
      </w:r>
    </w:p>
    <w:p w14:paraId="5E14EDEC">
      <w:pPr>
        <w:pStyle w:val="4"/>
        <w:spacing w:line="285" w:lineRule="auto"/>
        <w:rPr>
          <w:rFonts w:hint="eastAsia"/>
        </w:rPr>
      </w:pPr>
    </w:p>
    <w:p w14:paraId="02327C96">
      <w:pPr>
        <w:pStyle w:val="4"/>
        <w:spacing w:line="285" w:lineRule="auto"/>
        <w:rPr>
          <w:rFonts w:hint="eastAsia"/>
        </w:rPr>
      </w:pPr>
      <w:r>
        <w:rPr>
          <w:rFonts w:hint="eastAsia"/>
        </w:rPr>
        <w:t>All these spiritual blessings were given in consequence of the ascension and intercession of the Prince of life, the Saviour of the world.</w:t>
      </w:r>
    </w:p>
    <w:p w14:paraId="2E6FD000">
      <w:pPr>
        <w:pStyle w:val="4"/>
        <w:spacing w:line="285" w:lineRule="auto"/>
        <w:rPr>
          <w:rFonts w:hint="eastAsia"/>
        </w:rPr>
      </w:pPr>
      <w:r>
        <w:rPr>
          <w:rFonts w:hint="eastAsia"/>
        </w:rPr>
        <w:t>这一切属灵的祝福都是生命之君、世界的救主升天并代求的结果。</w:t>
      </w:r>
    </w:p>
    <w:p w14:paraId="177621AB">
      <w:pPr>
        <w:pStyle w:val="4"/>
        <w:spacing w:line="285" w:lineRule="auto"/>
        <w:rPr>
          <w:rFonts w:hint="eastAsia"/>
        </w:rPr>
      </w:pPr>
    </w:p>
    <w:p w14:paraId="48F38213">
      <w:pPr>
        <w:pStyle w:val="4"/>
        <w:spacing w:line="285" w:lineRule="auto"/>
        <w:rPr>
          <w:rFonts w:hint="eastAsia"/>
        </w:rPr>
      </w:pPr>
      <w:r>
        <w:rPr>
          <w:rFonts w:hint="eastAsia"/>
        </w:rPr>
        <w:t>And though miraculous powers have long since ceased, as being no longer needed, and peculiarly liable to abuse through the pride and imperfection of men; yet the sanctifying influences of the Holy Spirit are not withdrawn, but have continued in the church unto this day; without which the church could not exist, much less flourish.</w:t>
      </w:r>
    </w:p>
    <w:p w14:paraId="5D32DF50">
      <w:pPr>
        <w:pStyle w:val="4"/>
        <w:spacing w:line="285" w:lineRule="auto"/>
        <w:rPr>
          <w:rFonts w:hint="eastAsia"/>
        </w:rPr>
      </w:pPr>
      <w:r>
        <w:rPr>
          <w:rFonts w:hint="eastAsia"/>
        </w:rPr>
        <w:t>虽然神迹的能力早已停止，因为不再需要，且特别容易因人的骄傲和不完全而被滥用；但圣灵使人成圣的影响力并未收回，反而在教会中持续到今日；若没有这影响力，教会就不能存在，更不用说兴旺了。</w:t>
      </w:r>
    </w:p>
    <w:p w14:paraId="2B52C891">
      <w:pPr>
        <w:pStyle w:val="4"/>
        <w:spacing w:line="285" w:lineRule="auto"/>
        <w:rPr>
          <w:rFonts w:hint="eastAsia"/>
        </w:rPr>
      </w:pPr>
    </w:p>
    <w:p w14:paraId="71822938">
      <w:pPr>
        <w:pStyle w:val="4"/>
        <w:spacing w:line="285" w:lineRule="auto"/>
        <w:rPr>
          <w:rFonts w:hint="eastAsia"/>
        </w:rPr>
      </w:pPr>
      <w:r>
        <w:rPr>
          <w:rFonts w:hint="eastAsia"/>
        </w:rPr>
        <w:t>Every instance of true repentance which has ever occurred, has been produced by the operation of this divine Agent.</w:t>
      </w:r>
    </w:p>
    <w:p w14:paraId="2C9CF3A0">
      <w:pPr>
        <w:pStyle w:val="4"/>
        <w:spacing w:line="285" w:lineRule="auto"/>
        <w:rPr>
          <w:rFonts w:hint="eastAsia"/>
        </w:rPr>
      </w:pPr>
      <w:r>
        <w:rPr>
          <w:rFonts w:hint="eastAsia"/>
        </w:rPr>
        <w:t>每一个曾经发生的真实悔改，都是这位神圣代理者运行的结果。</w:t>
      </w:r>
    </w:p>
    <w:p w14:paraId="05834226">
      <w:pPr>
        <w:pStyle w:val="4"/>
        <w:spacing w:line="285" w:lineRule="auto"/>
        <w:rPr>
          <w:rFonts w:hint="eastAsia"/>
        </w:rPr>
      </w:pPr>
    </w:p>
    <w:p w14:paraId="5F6664B9">
      <w:pPr>
        <w:pStyle w:val="4"/>
        <w:spacing w:line="285" w:lineRule="auto"/>
        <w:rPr>
          <w:rFonts w:hint="eastAsia"/>
        </w:rPr>
      </w:pPr>
      <w:r>
        <w:rPr>
          <w:rFonts w:hint="eastAsia"/>
        </w:rPr>
        <w:t>Christ, exalted to be a Prince and a Saviour, is said, in our text, to give repentance, because in the economy of salvation, it belongs to him to send the Comforter, who is the Holy Spirit.</w:t>
      </w:r>
    </w:p>
    <w:p w14:paraId="31CC1757">
      <w:pPr>
        <w:pStyle w:val="4"/>
        <w:spacing w:line="285" w:lineRule="auto"/>
      </w:pPr>
      <w:r>
        <w:rPr>
          <w:rFonts w:hint="eastAsia"/>
        </w:rPr>
        <w:t>我们的经文说，基督被高举为君王和救主，赐下悔改，因为在救恩的经纶中，差遣保惠师——就是圣灵——是属于祂的职分。</w:t>
      </w:r>
    </w:p>
    <w:p w14:paraId="6C9D508A">
      <w:pPr>
        <w:pStyle w:val="4"/>
        <w:spacing w:line="285" w:lineRule="auto"/>
        <w:rPr>
          <w:rFonts w:hint="eastAsia"/>
        </w:rPr>
      </w:pPr>
      <w:r>
        <w:rPr>
          <w:rFonts w:hint="eastAsia"/>
        </w:rPr>
        <w:t>But what is this gift, called repentance, of which we read so often in the New Testament?</w:t>
      </w:r>
    </w:p>
    <w:p w14:paraId="47A58228">
      <w:pPr>
        <w:pStyle w:val="4"/>
        <w:spacing w:line="285" w:lineRule="auto"/>
        <w:rPr>
          <w:rFonts w:hint="eastAsia"/>
        </w:rPr>
      </w:pPr>
      <w:r>
        <w:rPr>
          <w:rFonts w:hint="eastAsia"/>
        </w:rPr>
        <w:t>但这个在新约中我们经常读到的，被称为悔改的恩赐是什么？</w:t>
      </w:r>
    </w:p>
    <w:p w14:paraId="35D08BB2">
      <w:pPr>
        <w:pStyle w:val="4"/>
        <w:spacing w:line="285" w:lineRule="auto"/>
        <w:rPr>
          <w:rFonts w:hint="eastAsia"/>
        </w:rPr>
      </w:pPr>
    </w:p>
    <w:p w14:paraId="6D4C4538">
      <w:pPr>
        <w:pStyle w:val="4"/>
        <w:spacing w:line="285" w:lineRule="auto"/>
        <w:rPr>
          <w:rFonts w:hint="eastAsia"/>
        </w:rPr>
      </w:pPr>
      <w:r>
        <w:rPr>
          <w:rFonts w:hint="eastAsia"/>
        </w:rPr>
        <w:t>It is A CHANGE OF MIND.</w:t>
      </w:r>
    </w:p>
    <w:p w14:paraId="4D679068">
      <w:pPr>
        <w:pStyle w:val="4"/>
        <w:spacing w:line="285" w:lineRule="auto"/>
        <w:rPr>
          <w:rFonts w:hint="eastAsia"/>
        </w:rPr>
      </w:pPr>
      <w:r>
        <w:rPr>
          <w:rFonts w:hint="eastAsia"/>
        </w:rPr>
        <w:t>这是一种心意的改变。</w:t>
      </w:r>
    </w:p>
    <w:p w14:paraId="14749F28">
      <w:pPr>
        <w:pStyle w:val="4"/>
        <w:spacing w:line="285" w:lineRule="auto"/>
        <w:rPr>
          <w:rFonts w:hint="eastAsia"/>
        </w:rPr>
      </w:pPr>
    </w:p>
    <w:p w14:paraId="393609D2">
      <w:pPr>
        <w:pStyle w:val="4"/>
        <w:spacing w:line="285" w:lineRule="auto"/>
        <w:rPr>
          <w:rFonts w:hint="eastAsia"/>
        </w:rPr>
      </w:pPr>
      <w:r>
        <w:rPr>
          <w:rFonts w:hint="eastAsia"/>
        </w:rPr>
        <w:t>It is such a sight and sense of the evil of sin, as leads the soul to turn from it with lothing, and self-abhorrence.</w:t>
      </w:r>
    </w:p>
    <w:p w14:paraId="786A14F7">
      <w:pPr>
        <w:pStyle w:val="4"/>
        <w:spacing w:line="285" w:lineRule="auto"/>
        <w:rPr>
          <w:rFonts w:hint="eastAsia"/>
        </w:rPr>
      </w:pPr>
      <w:r>
        <w:rPr>
          <w:rFonts w:hint="eastAsia"/>
        </w:rPr>
        <w:t>这是对罪恶如此深刻的认识和感受，以致引导灵魂厌恶地远离罪，并且憎恨自己。</w:t>
      </w:r>
    </w:p>
    <w:p w14:paraId="5FB76D22">
      <w:pPr>
        <w:pStyle w:val="4"/>
        <w:spacing w:line="285" w:lineRule="auto"/>
        <w:rPr>
          <w:rFonts w:hint="eastAsia"/>
        </w:rPr>
      </w:pPr>
    </w:p>
    <w:p w14:paraId="738398AA">
      <w:pPr>
        <w:pStyle w:val="4"/>
        <w:spacing w:line="285" w:lineRule="auto"/>
        <w:rPr>
          <w:rFonts w:hint="eastAsia"/>
        </w:rPr>
      </w:pPr>
      <w:r>
        <w:rPr>
          <w:rFonts w:hint="eastAsia"/>
        </w:rPr>
        <w:t>It is such an ingenuous sorrow for sin, as works a change of mind never to be regretted.</w:t>
      </w:r>
    </w:p>
    <w:p w14:paraId="19CCB9B6">
      <w:pPr>
        <w:pStyle w:val="4"/>
        <w:spacing w:line="285" w:lineRule="auto"/>
        <w:rPr>
          <w:rFonts w:hint="eastAsia"/>
        </w:rPr>
      </w:pPr>
      <w:r>
        <w:rPr>
          <w:rFonts w:hint="eastAsia"/>
        </w:rPr>
        <w:t>这是对罪如此真诚的悲伤，以致带来永不后悔的心意更新。</w:t>
      </w:r>
    </w:p>
    <w:p w14:paraId="397A1CE0">
      <w:pPr>
        <w:pStyle w:val="4"/>
        <w:spacing w:line="285" w:lineRule="auto"/>
        <w:rPr>
          <w:rFonts w:hint="eastAsia"/>
        </w:rPr>
      </w:pPr>
    </w:p>
    <w:p w14:paraId="490C921F">
      <w:pPr>
        <w:pStyle w:val="4"/>
        <w:spacing w:line="285" w:lineRule="auto"/>
        <w:rPr>
          <w:rFonts w:hint="eastAsia"/>
        </w:rPr>
      </w:pPr>
      <w:r>
        <w:rPr>
          <w:rFonts w:hint="eastAsia"/>
        </w:rPr>
        <w:t>But repentance not only is a turning away from all known sin with grief that it ever has been committed, and sincere hatred of the abominable thing, but it is also a turning to God, and laying hold of eternal life.</w:t>
      </w:r>
    </w:p>
    <w:p w14:paraId="0F24E085">
      <w:pPr>
        <w:pStyle w:val="4"/>
        <w:spacing w:line="285" w:lineRule="auto"/>
        <w:rPr>
          <w:rFonts w:hint="eastAsia"/>
        </w:rPr>
      </w:pPr>
      <w:r>
        <w:rPr>
          <w:rFonts w:hint="eastAsia"/>
        </w:rPr>
        <w:t>但悔改不仅是带着曾犯下罪的悲伤而远离所有已知的罪，真诚地恨恶这可憎之事，更是归向神，持守永生。</w:t>
      </w:r>
    </w:p>
    <w:p w14:paraId="34C4BED7">
      <w:pPr>
        <w:pStyle w:val="4"/>
        <w:spacing w:line="285" w:lineRule="auto"/>
        <w:rPr>
          <w:rFonts w:hint="eastAsia"/>
        </w:rPr>
      </w:pPr>
    </w:p>
    <w:p w14:paraId="0098D577">
      <w:pPr>
        <w:pStyle w:val="4"/>
        <w:spacing w:line="285" w:lineRule="auto"/>
        <w:rPr>
          <w:rFonts w:hint="eastAsia"/>
        </w:rPr>
      </w:pPr>
      <w:r>
        <w:rPr>
          <w:rFonts w:hint="eastAsia"/>
        </w:rPr>
        <w:t>It is, therefore, called "repentance toward God," "repentance unto life."</w:t>
      </w:r>
    </w:p>
    <w:p w14:paraId="05B08B1C">
      <w:pPr>
        <w:pStyle w:val="4"/>
        <w:spacing w:line="285" w:lineRule="auto"/>
        <w:rPr>
          <w:rFonts w:hint="eastAsia"/>
        </w:rPr>
      </w:pPr>
      <w:r>
        <w:rPr>
          <w:rFonts w:hint="eastAsia"/>
        </w:rPr>
        <w:t>因此，这被称为"向着神的悔改"，"得生命的悔改"。</w:t>
      </w:r>
    </w:p>
    <w:p w14:paraId="1689B735">
      <w:pPr>
        <w:pStyle w:val="4"/>
        <w:spacing w:line="285" w:lineRule="auto"/>
        <w:rPr>
          <w:rFonts w:hint="eastAsia"/>
        </w:rPr>
      </w:pPr>
    </w:p>
    <w:p w14:paraId="438B5CBB">
      <w:pPr>
        <w:pStyle w:val="4"/>
        <w:spacing w:line="285" w:lineRule="auto"/>
        <w:rPr>
          <w:rFonts w:hint="eastAsia"/>
        </w:rPr>
      </w:pPr>
      <w:r>
        <w:rPr>
          <w:rFonts w:hint="eastAsia"/>
        </w:rPr>
        <w:t>It is an internal, moral or spiritual change, evidenced by the fruits of righteousness in the life.</w:t>
      </w:r>
    </w:p>
    <w:p w14:paraId="105AA52A">
      <w:pPr>
        <w:pStyle w:val="4"/>
        <w:spacing w:line="285" w:lineRule="auto"/>
        <w:rPr>
          <w:rFonts w:hint="eastAsia"/>
        </w:rPr>
      </w:pPr>
      <w:r>
        <w:rPr>
          <w:rFonts w:hint="eastAsia"/>
        </w:rPr>
        <w:t>这是一种内在的、道德的或属灵的改变，藉着生命中的义果得到证实。</w:t>
      </w:r>
    </w:p>
    <w:p w14:paraId="67BCBD5F">
      <w:pPr>
        <w:pStyle w:val="4"/>
        <w:spacing w:line="285" w:lineRule="auto"/>
        <w:rPr>
          <w:rFonts w:hint="eastAsia"/>
        </w:rPr>
      </w:pPr>
    </w:p>
    <w:p w14:paraId="75D6B049">
      <w:pPr>
        <w:pStyle w:val="4"/>
        <w:spacing w:line="285" w:lineRule="auto"/>
        <w:rPr>
          <w:rFonts w:hint="eastAsia"/>
        </w:rPr>
      </w:pPr>
      <w:r>
        <w:rPr>
          <w:rFonts w:hint="eastAsia"/>
        </w:rPr>
        <w:t>As the soul of every man has an inward monitor, which, according to its light, accuses him of the sin which he commits; and as the word and Spirit of God often give energy to the conscience, impenitent men may, and often do, experience compunction for sin; and their convictions are sometimes very powerful and very painful; so that the sinner cries out in an agony of soul, which is almost insupportable.</w:t>
      </w:r>
    </w:p>
    <w:p w14:paraId="2E752D26">
      <w:pPr>
        <w:pStyle w:val="4"/>
        <w:spacing w:line="285" w:lineRule="auto"/>
        <w:rPr>
          <w:rFonts w:hint="eastAsia"/>
        </w:rPr>
      </w:pPr>
      <w:r>
        <w:rPr>
          <w:rFonts w:hint="eastAsia"/>
        </w:rPr>
        <w:t>每个人的灵魂都有一个内在的监察者，按照其光照指出他所犯的罪；而当神的话语和圣灵常常激发良知时，未悔改的人可能也常常会经历因罪而产生的懊悔；他们的认罪有时会非常强烈和痛苦，以致罪人会在难以承受的灵魂痛苦中呼喊。</w:t>
      </w:r>
    </w:p>
    <w:p w14:paraId="2666BBFB">
      <w:pPr>
        <w:pStyle w:val="4"/>
        <w:spacing w:line="285" w:lineRule="auto"/>
        <w:rPr>
          <w:rFonts w:hint="eastAsia"/>
        </w:rPr>
      </w:pPr>
    </w:p>
    <w:p w14:paraId="161C6934">
      <w:pPr>
        <w:pStyle w:val="4"/>
        <w:spacing w:line="285" w:lineRule="auto"/>
        <w:rPr>
          <w:rFonts w:hint="eastAsia"/>
        </w:rPr>
      </w:pPr>
      <w:r>
        <w:rPr>
          <w:rFonts w:hint="eastAsia"/>
        </w:rPr>
        <w:t>These awakenings may produce a great change, for a season, in the external conduct, and a diligent attendance on the instituted means of grace.</w:t>
      </w:r>
    </w:p>
    <w:p w14:paraId="569EDD78">
      <w:pPr>
        <w:pStyle w:val="4"/>
        <w:spacing w:line="285" w:lineRule="auto"/>
        <w:rPr>
          <w:rFonts w:hint="eastAsia"/>
        </w:rPr>
      </w:pPr>
      <w:r>
        <w:rPr>
          <w:rFonts w:hint="eastAsia"/>
        </w:rPr>
        <w:t>这些觉醒可能在一段时期内在外在行为上产生重大改变，并带来对恩典途径的勤勉参与。</w:t>
      </w:r>
    </w:p>
    <w:p w14:paraId="439470E2">
      <w:pPr>
        <w:pStyle w:val="4"/>
        <w:spacing w:line="285" w:lineRule="auto"/>
        <w:rPr>
          <w:rFonts w:hint="eastAsia"/>
        </w:rPr>
      </w:pPr>
    </w:p>
    <w:p w14:paraId="0C580B00">
      <w:pPr>
        <w:pStyle w:val="4"/>
        <w:spacing w:line="285" w:lineRule="auto"/>
        <w:rPr>
          <w:rFonts w:hint="eastAsia"/>
        </w:rPr>
      </w:pPr>
      <w:r>
        <w:rPr>
          <w:rFonts w:hint="eastAsia"/>
        </w:rPr>
        <w:t>And such convictions from the holy law of God, do commonly precede a true change of heart, and are not to be lightly esteemed; for, to all human appearance, the convinced sinner is much nigher to the kingdom of heaven than the careless sinner.</w:t>
      </w:r>
    </w:p>
    <w:p w14:paraId="08836ACA">
      <w:pPr>
        <w:pStyle w:val="4"/>
        <w:spacing w:line="285" w:lineRule="auto"/>
        <w:rPr>
          <w:rFonts w:hint="eastAsia"/>
        </w:rPr>
      </w:pPr>
      <w:r>
        <w:rPr>
          <w:rFonts w:hint="eastAsia"/>
        </w:rPr>
        <w:t>这些来自神圣律法的知罪之感通常在内心真正改变之前发生，不可轻视；因为从人的眼光看，知罪的罪人比无所谓的罪人更接近天国。</w:t>
      </w:r>
    </w:p>
    <w:p w14:paraId="74D58C3E">
      <w:pPr>
        <w:pStyle w:val="4"/>
        <w:spacing w:line="285" w:lineRule="auto"/>
        <w:rPr>
          <w:rFonts w:hint="eastAsia"/>
        </w:rPr>
      </w:pPr>
    </w:p>
    <w:p w14:paraId="7080A034">
      <w:pPr>
        <w:pStyle w:val="4"/>
        <w:spacing w:line="285" w:lineRule="auto"/>
        <w:rPr>
          <w:rFonts w:hint="eastAsia"/>
        </w:rPr>
      </w:pPr>
      <w:r>
        <w:rPr>
          <w:rFonts w:hint="eastAsia"/>
        </w:rPr>
        <w:t>It is well for such as are under these impressions, as they regard their own salvation, to do nothing to quench the Spirit, who is striving with them.</w:t>
      </w:r>
    </w:p>
    <w:p w14:paraId="43FAA72A">
      <w:pPr>
        <w:pStyle w:val="4"/>
        <w:spacing w:line="285" w:lineRule="auto"/>
        <w:rPr>
          <w:rFonts w:hint="eastAsia"/>
        </w:rPr>
      </w:pPr>
      <w:r>
        <w:rPr>
          <w:rFonts w:hint="eastAsia"/>
        </w:rPr>
        <w:t>对于那些有这种感动的人来说，为了他们自己的救恩，最好不要做任何消灭圣灵的事，因为圣灵正在与他们相争。</w:t>
      </w:r>
    </w:p>
    <w:p w14:paraId="786AFDFD">
      <w:pPr>
        <w:pStyle w:val="4"/>
        <w:spacing w:line="285" w:lineRule="auto"/>
        <w:rPr>
          <w:rFonts w:hint="eastAsia"/>
        </w:rPr>
      </w:pPr>
    </w:p>
    <w:p w14:paraId="506848EC">
      <w:pPr>
        <w:pStyle w:val="4"/>
        <w:spacing w:line="285" w:lineRule="auto"/>
        <w:rPr>
          <w:rFonts w:hint="eastAsia"/>
        </w:rPr>
      </w:pPr>
      <w:r>
        <w:rPr>
          <w:rFonts w:hint="eastAsia"/>
        </w:rPr>
        <w:t>And they should assiduosly attend on the means of grace; especially on the preaching of the word; for God is pleased to make use of these means for the communication of saving grace; and "faith comes by hearing, and hearing by the word of God."</w:t>
      </w:r>
    </w:p>
    <w:p w14:paraId="6BE8FDC9">
      <w:pPr>
        <w:pStyle w:val="4"/>
        <w:spacing w:line="285" w:lineRule="auto"/>
        <w:rPr>
          <w:rFonts w:hint="eastAsia"/>
        </w:rPr>
      </w:pPr>
      <w:r>
        <w:rPr>
          <w:rFonts w:hint="eastAsia"/>
        </w:rPr>
        <w:t>他们应当殷勤地使用蒙恩的途径，特别是聆听讲道；因为神乐意使用这些方式传递救恩的恩典；而且"信道是从听道来的，听道是从神的话语来的。"</w:t>
      </w:r>
    </w:p>
    <w:p w14:paraId="0A606958">
      <w:pPr>
        <w:pStyle w:val="4"/>
        <w:spacing w:line="285" w:lineRule="auto"/>
        <w:rPr>
          <w:rFonts w:hint="eastAsia"/>
        </w:rPr>
      </w:pPr>
    </w:p>
    <w:p w14:paraId="44887302">
      <w:pPr>
        <w:pStyle w:val="4"/>
        <w:spacing w:line="285" w:lineRule="auto"/>
        <w:rPr>
          <w:rFonts w:hint="eastAsia"/>
        </w:rPr>
      </w:pPr>
      <w:r>
        <w:rPr>
          <w:rFonts w:hint="eastAsia"/>
        </w:rPr>
        <w:t>Let the convinced sinner not cease to call mightily on God for his blessing.</w:t>
      </w:r>
    </w:p>
    <w:p w14:paraId="3AE88761">
      <w:pPr>
        <w:pStyle w:val="4"/>
        <w:spacing w:line="285" w:lineRule="auto"/>
        <w:rPr>
          <w:rFonts w:hint="eastAsia"/>
        </w:rPr>
      </w:pPr>
      <w:r>
        <w:rPr>
          <w:rFonts w:hint="eastAsia"/>
        </w:rPr>
        <w:t>让知罪的罪人不要停止向神大声呼求祂的祝福。</w:t>
      </w:r>
    </w:p>
    <w:p w14:paraId="13C65B5E">
      <w:pPr>
        <w:pStyle w:val="4"/>
        <w:spacing w:line="285" w:lineRule="auto"/>
        <w:rPr>
          <w:rFonts w:hint="eastAsia"/>
        </w:rPr>
      </w:pPr>
    </w:p>
    <w:p w14:paraId="69F1BA0B">
      <w:pPr>
        <w:pStyle w:val="4"/>
        <w:spacing w:line="285" w:lineRule="auto"/>
        <w:rPr>
          <w:rFonts w:hint="eastAsia"/>
        </w:rPr>
      </w:pPr>
      <w:r>
        <w:rPr>
          <w:rFonts w:hint="eastAsia"/>
        </w:rPr>
        <w:t>For those whom God blesses with pardoning grace, He commonly stirs up to great importunity in prayer.</w:t>
      </w:r>
    </w:p>
    <w:p w14:paraId="4A08CF9F">
      <w:pPr>
        <w:pStyle w:val="4"/>
        <w:spacing w:line="285" w:lineRule="auto"/>
        <w:rPr>
          <w:rFonts w:hint="eastAsia"/>
        </w:rPr>
      </w:pPr>
      <w:r>
        <w:rPr>
          <w:rFonts w:hint="eastAsia"/>
        </w:rPr>
        <w:t>因为那些蒙神赐予赦罪恩典的人，祂通常会激发他们在祷告中迫切祈求。</w:t>
      </w:r>
    </w:p>
    <w:p w14:paraId="235EFB79">
      <w:pPr>
        <w:pStyle w:val="4"/>
        <w:spacing w:line="285" w:lineRule="auto"/>
        <w:rPr>
          <w:rFonts w:hint="eastAsia"/>
        </w:rPr>
      </w:pPr>
    </w:p>
    <w:p w14:paraId="7F241774">
      <w:pPr>
        <w:pStyle w:val="4"/>
        <w:spacing w:line="285" w:lineRule="auto"/>
        <w:rPr>
          <w:rFonts w:hint="eastAsia"/>
        </w:rPr>
      </w:pPr>
      <w:r>
        <w:rPr>
          <w:rFonts w:hint="eastAsia"/>
        </w:rPr>
        <w:t>And if the result should be a thorough conviction in the mind of a convinced sinner, that he cannot pray aright, and that he can do nothing to obtain the favour of God, it is a state of mind very suitable to receive the free grace of God.</w:t>
      </w:r>
    </w:p>
    <w:p w14:paraId="4ED73DC1">
      <w:pPr>
        <w:pStyle w:val="4"/>
        <w:spacing w:line="285" w:lineRule="auto"/>
        <w:rPr>
          <w:rFonts w:hint="eastAsia"/>
        </w:rPr>
      </w:pPr>
      <w:r>
        <w:rPr>
          <w:rFonts w:hint="eastAsia"/>
        </w:rPr>
        <w:t>若结果是让知罪的罪人在心中深深确信他无法正确祷告，也无法做任何事来获得神的恩惠，这正是一种最适合接受神白白恩典的心态。</w:t>
      </w:r>
    </w:p>
    <w:p w14:paraId="5EDE5902">
      <w:pPr>
        <w:pStyle w:val="4"/>
        <w:spacing w:line="285" w:lineRule="auto"/>
        <w:rPr>
          <w:rFonts w:hint="eastAsia"/>
        </w:rPr>
      </w:pPr>
    </w:p>
    <w:p w14:paraId="5A609900">
      <w:pPr>
        <w:pStyle w:val="4"/>
        <w:spacing w:line="285" w:lineRule="auto"/>
        <w:rPr>
          <w:rFonts w:hint="eastAsia"/>
        </w:rPr>
      </w:pPr>
      <w:r>
        <w:rPr>
          <w:rFonts w:hint="eastAsia"/>
        </w:rPr>
        <w:t>Such a soul will never dream of having any merit, or of having laid God under any obligation by his prayers.</w:t>
      </w:r>
    </w:p>
    <w:p w14:paraId="66A1EABD">
      <w:pPr>
        <w:pStyle w:val="4"/>
        <w:spacing w:line="285" w:lineRule="auto"/>
        <w:rPr>
          <w:rFonts w:hint="eastAsia"/>
        </w:rPr>
      </w:pPr>
      <w:r>
        <w:rPr>
          <w:rFonts w:hint="eastAsia"/>
        </w:rPr>
        <w:t>这样的灵魂永远不会幻想自己有任何功德，也不会认为自己的祷告让神对他有任何亏欠。</w:t>
      </w:r>
    </w:p>
    <w:p w14:paraId="2D651B5E">
      <w:pPr>
        <w:pStyle w:val="4"/>
        <w:spacing w:line="285" w:lineRule="auto"/>
        <w:rPr>
          <w:rFonts w:hint="eastAsia"/>
        </w:rPr>
      </w:pPr>
    </w:p>
    <w:p w14:paraId="7D84EEEC">
      <w:pPr>
        <w:pStyle w:val="4"/>
        <w:spacing w:after="0" w:line="285" w:lineRule="auto"/>
        <w:rPr>
          <w:rFonts w:hint="eastAsia"/>
        </w:rPr>
      </w:pPr>
      <w:r>
        <w:rPr>
          <w:rFonts w:hint="eastAsia"/>
        </w:rPr>
        <w:t>The point, however, which I wish to bring prominently before your minds, is, that mere legal conviction, however pungent, however long continued, and however great the external reformation which it may produce, is not genuine repentance.</w:t>
      </w:r>
    </w:p>
    <w:p w14:paraId="03D29205">
      <w:pPr>
        <w:pStyle w:val="4"/>
        <w:spacing w:after="0" w:line="285" w:lineRule="auto"/>
        <w:rPr>
          <w:rFonts w:hint="eastAsia"/>
        </w:rPr>
      </w:pPr>
      <w:r>
        <w:rPr>
          <w:rFonts w:hint="eastAsia"/>
        </w:rPr>
        <w:t>然而，我想要特别强调的一点是，单纯的律法定罪，无论它多么强烈，持续多久，或产生多大的外在改变，都不是真正的悔改。</w:t>
      </w:r>
    </w:p>
    <w:p w14:paraId="506BFFA1">
      <w:pPr>
        <w:pStyle w:val="4"/>
        <w:spacing w:after="0" w:line="285" w:lineRule="auto"/>
        <w:rPr>
          <w:rFonts w:hint="eastAsia"/>
        </w:rPr>
      </w:pPr>
    </w:p>
    <w:p w14:paraId="7DFC5BA1">
      <w:pPr>
        <w:pStyle w:val="4"/>
        <w:spacing w:after="0" w:line="285" w:lineRule="auto"/>
        <w:rPr>
          <w:rFonts w:hint="eastAsia"/>
        </w:rPr>
      </w:pPr>
      <w:r>
        <w:rPr>
          <w:rFonts w:hint="eastAsia"/>
        </w:rPr>
        <w:t>And, accordingly, the instances are frequent in which persons are the subjects of this process, and yet after a while lose all their serious impressions, and become worse than before.</w:t>
      </w:r>
    </w:p>
    <w:p w14:paraId="12F9077E">
      <w:pPr>
        <w:pStyle w:val="4"/>
        <w:spacing w:after="0" w:line="285" w:lineRule="auto"/>
        <w:rPr>
          <w:rFonts w:hint="eastAsia"/>
        </w:rPr>
      </w:pPr>
      <w:r>
        <w:rPr>
          <w:rFonts w:hint="eastAsia"/>
        </w:rPr>
        <w:t>因此，经常可以看到这样的例子：人们经历了这个过程，却在一段时间后失去了所有严肃的印象，变得比以前更糟。</w:t>
      </w:r>
    </w:p>
    <w:p w14:paraId="65F59741">
      <w:pPr>
        <w:pStyle w:val="4"/>
        <w:spacing w:after="0" w:line="285" w:lineRule="auto"/>
        <w:rPr>
          <w:rFonts w:hint="eastAsia"/>
        </w:rPr>
      </w:pPr>
    </w:p>
    <w:p w14:paraId="4DD2EDE2">
      <w:pPr>
        <w:pStyle w:val="4"/>
        <w:spacing w:after="0" w:line="285" w:lineRule="auto"/>
        <w:rPr>
          <w:rFonts w:hint="eastAsia"/>
        </w:rPr>
      </w:pPr>
      <w:r>
        <w:rPr>
          <w:rFonts w:hint="eastAsia"/>
        </w:rPr>
        <w:t>Or such may get their convictions removed by false comforts, and may be deluded by the arts of Satan into a false confidence of being in a safe state, while they are still in the gall of bitterness and bond of iniquity.</w:t>
      </w:r>
    </w:p>
    <w:p w14:paraId="39BEBC04">
      <w:pPr>
        <w:pStyle w:val="4"/>
        <w:spacing w:after="0" w:line="285" w:lineRule="auto"/>
        <w:rPr>
          <w:rFonts w:hint="eastAsia"/>
        </w:rPr>
      </w:pPr>
      <w:r>
        <w:rPr>
          <w:rFonts w:hint="eastAsia"/>
        </w:rPr>
        <w:t>或者这些人可能因虚假的安慰而失去定罪感，被撒但的诡计欺骗，产生虚假的安全感，而实际上他们仍在苦胆之中，被罪恶捆绑。</w:t>
      </w:r>
    </w:p>
    <w:p w14:paraId="689B1998">
      <w:pPr>
        <w:pStyle w:val="4"/>
        <w:spacing w:after="0" w:line="285" w:lineRule="auto"/>
        <w:rPr>
          <w:rFonts w:hint="eastAsia"/>
        </w:rPr>
      </w:pPr>
    </w:p>
    <w:p w14:paraId="4F60D408">
      <w:pPr>
        <w:pStyle w:val="4"/>
        <w:spacing w:after="0" w:line="285" w:lineRule="auto"/>
        <w:rPr>
          <w:rFonts w:hint="eastAsia"/>
        </w:rPr>
      </w:pPr>
      <w:r>
        <w:rPr>
          <w:rFonts w:hint="eastAsia"/>
        </w:rPr>
        <w:t>Such may remain deceived all their lives, and may occupy a conspicuous place among professors, or even among preachers of the gospel.</w:t>
      </w:r>
    </w:p>
    <w:p w14:paraId="132E5E34">
      <w:pPr>
        <w:pStyle w:val="4"/>
        <w:spacing w:after="0" w:line="285" w:lineRule="auto"/>
        <w:rPr>
          <w:rFonts w:hint="eastAsia"/>
        </w:rPr>
      </w:pPr>
      <w:r>
        <w:rPr>
          <w:rFonts w:hint="eastAsia"/>
        </w:rPr>
        <w:t>这样的人可能终生被蒙蔽，甚至在教师中或福音传道人中占据显著位置。</w:t>
      </w:r>
    </w:p>
    <w:p w14:paraId="16EC459B">
      <w:pPr>
        <w:pStyle w:val="4"/>
        <w:spacing w:after="0" w:line="285" w:lineRule="auto"/>
        <w:rPr>
          <w:rFonts w:hint="eastAsia"/>
        </w:rPr>
      </w:pPr>
    </w:p>
    <w:p w14:paraId="44D5C4C1">
      <w:pPr>
        <w:pStyle w:val="4"/>
        <w:spacing w:after="0" w:line="285" w:lineRule="auto"/>
        <w:rPr>
          <w:rFonts w:hint="eastAsia"/>
        </w:rPr>
      </w:pPr>
      <w:r>
        <w:rPr>
          <w:rFonts w:hint="eastAsia"/>
        </w:rPr>
        <w:t>A true repentance, being not only a turning from sin, but a turning unto God, supposes the soul to be enlightened to understand something of the way in which God can alone be acceptably approached, through a Mediator.</w:t>
      </w:r>
    </w:p>
    <w:p w14:paraId="1C7E31A1">
      <w:pPr>
        <w:pStyle w:val="4"/>
        <w:spacing w:after="0" w:line="285" w:lineRule="auto"/>
        <w:rPr>
          <w:rFonts w:hint="eastAsia"/>
        </w:rPr>
      </w:pPr>
      <w:r>
        <w:rPr>
          <w:rFonts w:hint="eastAsia"/>
        </w:rPr>
        <w:t>真正的悔改不仅是离开罪，更是归向神，这意味着人的灵魂需要被光照，明白唯有通过中保才能以蒙悦纳的方式亲近神。</w:t>
      </w:r>
    </w:p>
    <w:p w14:paraId="1BF16D80">
      <w:pPr>
        <w:pStyle w:val="4"/>
        <w:spacing w:after="0" w:line="285" w:lineRule="auto"/>
        <w:rPr>
          <w:rFonts w:hint="eastAsia"/>
        </w:rPr>
      </w:pPr>
    </w:p>
    <w:p w14:paraId="395C671D">
      <w:pPr>
        <w:pStyle w:val="4"/>
        <w:spacing w:after="0" w:line="285" w:lineRule="auto"/>
        <w:rPr>
          <w:rFonts w:hint="eastAsia"/>
        </w:rPr>
      </w:pPr>
      <w:r>
        <w:rPr>
          <w:rFonts w:hint="eastAsia"/>
        </w:rPr>
        <w:t>No soul ever comes to God, unless it have some apprehension of his mercy in Christ.</w:t>
      </w:r>
    </w:p>
    <w:p w14:paraId="5C7B16A5">
      <w:pPr>
        <w:pStyle w:val="4"/>
        <w:spacing w:after="0" w:line="285" w:lineRule="auto"/>
        <w:rPr>
          <w:rFonts w:hint="eastAsia"/>
        </w:rPr>
      </w:pPr>
      <w:r>
        <w:rPr>
          <w:rFonts w:hint="eastAsia"/>
        </w:rPr>
        <w:t>若不是对基督里神的怜悯有所领悟，没有一个灵魂能来到祂面前。</w:t>
      </w:r>
    </w:p>
    <w:p w14:paraId="57E2C82F">
      <w:pPr>
        <w:pStyle w:val="4"/>
        <w:spacing w:after="0" w:line="285" w:lineRule="auto"/>
        <w:rPr>
          <w:rFonts w:hint="eastAsia"/>
        </w:rPr>
      </w:pPr>
    </w:p>
    <w:p w14:paraId="365491B5">
      <w:pPr>
        <w:pStyle w:val="4"/>
        <w:spacing w:after="0" w:line="285" w:lineRule="auto"/>
        <w:rPr>
          <w:rFonts w:hint="eastAsia"/>
        </w:rPr>
      </w:pPr>
      <w:r>
        <w:rPr>
          <w:rFonts w:hint="eastAsia"/>
        </w:rPr>
        <w:t>The exercise of faith in Christ is included in a genuine repentance.</w:t>
      </w:r>
    </w:p>
    <w:p w14:paraId="15446461">
      <w:pPr>
        <w:pStyle w:val="4"/>
        <w:spacing w:after="0" w:line="285" w:lineRule="auto"/>
        <w:rPr>
          <w:rFonts w:hint="eastAsia"/>
        </w:rPr>
      </w:pPr>
      <w:r>
        <w:rPr>
          <w:rFonts w:hint="eastAsia"/>
        </w:rPr>
        <w:t>在基督里操练信心是真实悔改的一部分。</w:t>
      </w:r>
    </w:p>
    <w:p w14:paraId="56453D56">
      <w:pPr>
        <w:pStyle w:val="4"/>
        <w:spacing w:after="0" w:line="285" w:lineRule="auto"/>
        <w:rPr>
          <w:rFonts w:hint="eastAsia"/>
        </w:rPr>
      </w:pPr>
    </w:p>
    <w:p w14:paraId="3D80EF22">
      <w:pPr>
        <w:pStyle w:val="4"/>
        <w:spacing w:after="0" w:line="285" w:lineRule="auto"/>
        <w:rPr>
          <w:rFonts w:hint="eastAsia"/>
        </w:rPr>
      </w:pPr>
      <w:r>
        <w:rPr>
          <w:rFonts w:hint="eastAsia"/>
        </w:rPr>
        <w:t>It is, therefore, vain to ask whether faith or repentance precedes, when manifestly they both exist together, and the one comprehends the other.</w:t>
      </w:r>
    </w:p>
    <w:p w14:paraId="077426B1">
      <w:pPr>
        <w:pStyle w:val="4"/>
        <w:spacing w:after="0" w:line="285" w:lineRule="auto"/>
        <w:rPr>
          <w:rFonts w:hint="eastAsia"/>
        </w:rPr>
      </w:pPr>
      <w:r>
        <w:rPr>
          <w:rFonts w:hint="eastAsia"/>
        </w:rPr>
        <w:t>因此，询问信心与悔改何者在先是徒劳的，因为它们明显是同时存在的，且彼此包含。</w:t>
      </w:r>
    </w:p>
    <w:p w14:paraId="52BA39AB">
      <w:pPr>
        <w:pStyle w:val="4"/>
        <w:spacing w:after="0" w:line="285" w:lineRule="auto"/>
        <w:rPr>
          <w:rFonts w:hint="eastAsia"/>
        </w:rPr>
      </w:pPr>
    </w:p>
    <w:p w14:paraId="127D7ED8">
      <w:pPr>
        <w:pStyle w:val="4"/>
        <w:spacing w:after="0" w:line="285" w:lineRule="auto"/>
        <w:rPr>
          <w:rFonts w:hint="eastAsia"/>
        </w:rPr>
      </w:pPr>
      <w:r>
        <w:rPr>
          <w:rFonts w:hint="eastAsia"/>
        </w:rPr>
        <w:t>But if we would be very accurate as to the order of the exercises of the mind, in conversion, it is not difficult to see, that a saving knowledge of the truth, from the illumination of the Holy Spirit, is necessary to every pious emotion and holy exercise; and that faith cannot be separated from knowledge.</w:t>
      </w:r>
    </w:p>
    <w:p w14:paraId="424DA14C">
      <w:pPr>
        <w:pStyle w:val="4"/>
        <w:spacing w:after="0" w:line="285" w:lineRule="auto"/>
        <w:rPr>
          <w:rFonts w:hint="eastAsia"/>
        </w:rPr>
      </w:pPr>
      <w:r>
        <w:rPr>
          <w:rFonts w:hint="eastAsia"/>
        </w:rPr>
        <w:t>但如果我们要准确描述归信过程中心思的运作顺序，不难看出，从圣灵光照而来的得救真理的知识，对于所有敬虔的情感和圣洁的操练都是必要的；而信心是不能与知识分开的。</w:t>
      </w:r>
    </w:p>
    <w:p w14:paraId="2E8D34E9">
      <w:pPr>
        <w:pStyle w:val="4"/>
        <w:spacing w:after="0" w:line="285" w:lineRule="auto"/>
        <w:rPr>
          <w:rFonts w:hint="eastAsia"/>
        </w:rPr>
      </w:pPr>
    </w:p>
    <w:p w14:paraId="16C6E26A">
      <w:pPr>
        <w:pStyle w:val="4"/>
        <w:spacing w:after="0" w:line="285" w:lineRule="auto"/>
        <w:rPr>
          <w:rFonts w:hint="eastAsia"/>
        </w:rPr>
      </w:pPr>
      <w:r>
        <w:rPr>
          <w:rFonts w:hint="eastAsia"/>
        </w:rPr>
        <w:t>If by faith be meant the belief of the truth, and by repentance sorrow for sin and a turning from it, then certainly faith precedes repentance; but if faith be taken in a more restricted sense for coming to Christ, or trusting in him, then repentance as signifying a sense of the evil of sin, and a conviction of its just desert, must precede the receiving of Christ as our Saviour; for to apply to Christ to save us from sin, implies that we have been made to feel the burden of sin, and are sincerely desirous to be delivered from it.</w:t>
      </w:r>
    </w:p>
    <w:p w14:paraId="651146CB">
      <w:pPr>
        <w:pStyle w:val="4"/>
        <w:spacing w:after="0" w:line="285" w:lineRule="auto"/>
        <w:rPr>
          <w:rFonts w:hint="eastAsia"/>
        </w:rPr>
      </w:pPr>
      <w:r>
        <w:rPr>
          <w:rFonts w:hint="eastAsia"/>
        </w:rPr>
        <w:t>如果把信心理解为相信真理，把悔改理解为为罪忧伤并离开罪，那么信心肯定在悔改之前；但如果把信心更严格地理解为来到基督面前或信靠祂，那么作为对罪恶的认识和对罪应得之报的确信的悔改，必须在接受基督作为我们救主之前；因为寻求基督拯救我们脱离罪，意味着我们已经感受到罪的重担，并真诚地渴望从中得到释放。</w:t>
      </w:r>
    </w:p>
    <w:p w14:paraId="1E487A50">
      <w:pPr>
        <w:pStyle w:val="4"/>
        <w:spacing w:after="0" w:line="285" w:lineRule="auto"/>
        <w:rPr>
          <w:rFonts w:hint="eastAsia"/>
        </w:rPr>
        <w:sectPr>
          <w:pgSz w:w="12240" w:h="15840"/>
          <w:pgMar w:top="1380" w:right="1440" w:bottom="280" w:left="1440" w:header="720" w:footer="720" w:gutter="0"/>
          <w:cols w:space="720" w:num="1"/>
        </w:sectPr>
      </w:pPr>
    </w:p>
    <w:p w14:paraId="35532C7F">
      <w:pPr>
        <w:pStyle w:val="4"/>
        <w:spacing w:line="285" w:lineRule="auto"/>
        <w:rPr>
          <w:rFonts w:hint="eastAsia"/>
        </w:rPr>
      </w:pPr>
      <w:r>
        <w:rPr>
          <w:rFonts w:hint="eastAsia"/>
        </w:rPr>
        <w:t>But the Holy Scriptures never deal in metaphysical refinements; although every declaration of Scripture is consistent with the true principles of philosophy; which is the same as to say, that all truths are consistent among themselves.</w:t>
      </w:r>
    </w:p>
    <w:p w14:paraId="35FC21E4">
      <w:pPr>
        <w:pStyle w:val="4"/>
        <w:spacing w:line="285" w:lineRule="auto"/>
        <w:rPr>
          <w:rFonts w:hint="eastAsia"/>
        </w:rPr>
      </w:pPr>
      <w:r>
        <w:rPr>
          <w:rFonts w:hint="eastAsia"/>
        </w:rPr>
        <w:t>圣经从不涉及形而上学的细节；尽管圣经的每一个宣告都与真正的哲学原理相符；这就等于说，所有的真理之间都是相互一致的。</w:t>
      </w:r>
    </w:p>
    <w:p w14:paraId="5246A622">
      <w:pPr>
        <w:pStyle w:val="4"/>
        <w:spacing w:line="285" w:lineRule="auto"/>
        <w:rPr>
          <w:rFonts w:hint="eastAsia"/>
        </w:rPr>
      </w:pPr>
    </w:p>
    <w:p w14:paraId="64660E48">
      <w:pPr>
        <w:pStyle w:val="4"/>
        <w:spacing w:line="285" w:lineRule="auto"/>
        <w:rPr>
          <w:rFonts w:hint="eastAsia"/>
        </w:rPr>
      </w:pPr>
      <w:r>
        <w:rPr>
          <w:rFonts w:hint="eastAsia"/>
        </w:rPr>
        <w:t>The Christian, however, has no need of philosophy or metaphysics.</w:t>
      </w:r>
    </w:p>
    <w:p w14:paraId="698E0F98">
      <w:pPr>
        <w:pStyle w:val="4"/>
        <w:spacing w:line="285" w:lineRule="auto"/>
        <w:rPr>
          <w:rFonts w:hint="eastAsia"/>
        </w:rPr>
      </w:pPr>
      <w:r>
        <w:rPr>
          <w:rFonts w:hint="eastAsia"/>
        </w:rPr>
        <w:t>然而，基督徒并不需要哲学或形而上学。</w:t>
      </w:r>
    </w:p>
    <w:p w14:paraId="638CA8E2">
      <w:pPr>
        <w:pStyle w:val="4"/>
        <w:spacing w:line="285" w:lineRule="auto"/>
        <w:rPr>
          <w:rFonts w:hint="eastAsia"/>
        </w:rPr>
      </w:pPr>
    </w:p>
    <w:p w14:paraId="13396796">
      <w:pPr>
        <w:pStyle w:val="4"/>
        <w:spacing w:line="285" w:lineRule="auto"/>
        <w:rPr>
          <w:rFonts w:hint="eastAsia"/>
        </w:rPr>
      </w:pPr>
      <w:r>
        <w:rPr>
          <w:rFonts w:hint="eastAsia"/>
        </w:rPr>
        <w:t>He has only to receive the truth in its plain, obvious meaning.</w:t>
      </w:r>
    </w:p>
    <w:p w14:paraId="032D87D8">
      <w:pPr>
        <w:pStyle w:val="4"/>
        <w:spacing w:line="285" w:lineRule="auto"/>
        <w:rPr>
          <w:rFonts w:hint="eastAsia"/>
        </w:rPr>
      </w:pPr>
      <w:r>
        <w:rPr>
          <w:rFonts w:hint="eastAsia"/>
        </w:rPr>
        <w:t>祂只需要以其简单、明显的含义接受真理。</w:t>
      </w:r>
    </w:p>
    <w:p w14:paraId="196F29FE">
      <w:pPr>
        <w:pStyle w:val="4"/>
        <w:spacing w:line="285" w:lineRule="auto"/>
        <w:rPr>
          <w:rFonts w:hint="eastAsia"/>
        </w:rPr>
      </w:pPr>
    </w:p>
    <w:p w14:paraId="57DDFAEA">
      <w:pPr>
        <w:pStyle w:val="4"/>
        <w:spacing w:line="285" w:lineRule="auto"/>
        <w:rPr>
          <w:rFonts w:hint="eastAsia"/>
        </w:rPr>
      </w:pPr>
      <w:r>
        <w:rPr>
          <w:rFonts w:hint="eastAsia"/>
        </w:rPr>
        <w:t>The Scriptures were written for the use of the ignorant, as well as the learned; and in regard to the great fundamental points of truth, the unlettered Christian does not need the aid of the learned expositor.</w:t>
      </w:r>
    </w:p>
    <w:p w14:paraId="4A4F486C">
      <w:pPr>
        <w:pStyle w:val="4"/>
        <w:spacing w:line="285" w:lineRule="auto"/>
        <w:rPr>
          <w:rFonts w:hint="eastAsia"/>
        </w:rPr>
      </w:pPr>
      <w:r>
        <w:rPr>
          <w:rFonts w:hint="eastAsia"/>
        </w:rPr>
        <w:t>圣经是为无知者和有学问的人所写的；就真理的重大基本要点而言，未受教育的基督徒并不需要学者的解释帮助。</w:t>
      </w:r>
    </w:p>
    <w:p w14:paraId="65B8E601">
      <w:pPr>
        <w:pStyle w:val="4"/>
        <w:spacing w:line="285" w:lineRule="auto"/>
        <w:rPr>
          <w:rFonts w:hint="eastAsia"/>
        </w:rPr>
      </w:pPr>
    </w:p>
    <w:p w14:paraId="7FD0D293">
      <w:pPr>
        <w:pStyle w:val="4"/>
        <w:spacing w:line="285" w:lineRule="auto"/>
        <w:rPr>
          <w:rFonts w:hint="eastAsia"/>
        </w:rPr>
      </w:pPr>
      <w:r>
        <w:rPr>
          <w:rFonts w:hint="eastAsia"/>
        </w:rPr>
        <w:t>As it relates to the spiritual character of the truth, the learned and unlearned stand upon a perfect equality.</w:t>
      </w:r>
    </w:p>
    <w:p w14:paraId="3CDD6D28">
      <w:pPr>
        <w:pStyle w:val="4"/>
        <w:spacing w:line="285" w:lineRule="auto"/>
        <w:rPr>
          <w:rFonts w:hint="eastAsia"/>
        </w:rPr>
      </w:pPr>
      <w:r>
        <w:rPr>
          <w:rFonts w:hint="eastAsia"/>
        </w:rPr>
        <w:t>就真理的属灵特性而言，有学问的和没有学问的人站在完全平等的地位。</w:t>
      </w:r>
    </w:p>
    <w:p w14:paraId="40CC365D">
      <w:pPr>
        <w:pStyle w:val="4"/>
        <w:spacing w:line="285" w:lineRule="auto"/>
        <w:rPr>
          <w:rFonts w:hint="eastAsia"/>
        </w:rPr>
      </w:pPr>
    </w:p>
    <w:p w14:paraId="37400C63">
      <w:pPr>
        <w:pStyle w:val="4"/>
        <w:spacing w:line="285" w:lineRule="auto"/>
        <w:rPr>
          <w:rFonts w:hint="eastAsia"/>
        </w:rPr>
      </w:pPr>
      <w:r>
        <w:rPr>
          <w:rFonts w:hint="eastAsia"/>
        </w:rPr>
        <w:t>To discern the beauty and glory of divine truth, both are equally dependent on the grace of God.</w:t>
      </w:r>
    </w:p>
    <w:p w14:paraId="19084FC1">
      <w:pPr>
        <w:pStyle w:val="4"/>
        <w:spacing w:line="285" w:lineRule="auto"/>
        <w:rPr>
          <w:rFonts w:hint="eastAsia"/>
        </w:rPr>
      </w:pPr>
      <w:r>
        <w:rPr>
          <w:rFonts w:hint="eastAsia"/>
        </w:rPr>
        <w:t>要辨识神圣真理的美丽和荣耀，两者都同样依赖于神的恩典。</w:t>
      </w:r>
    </w:p>
    <w:p w14:paraId="67F6DBE2">
      <w:pPr>
        <w:pStyle w:val="4"/>
        <w:spacing w:line="285" w:lineRule="auto"/>
        <w:rPr>
          <w:rFonts w:hint="eastAsia"/>
        </w:rPr>
      </w:pPr>
    </w:p>
    <w:p w14:paraId="56AF881C">
      <w:pPr>
        <w:pStyle w:val="4"/>
        <w:spacing w:line="285" w:lineRule="auto"/>
        <w:rPr>
          <w:rFonts w:hint="eastAsia"/>
        </w:rPr>
      </w:pPr>
      <w:r>
        <w:rPr>
          <w:rFonts w:hint="eastAsia"/>
        </w:rPr>
        <w:t>As far as there is a difference, it is in favour of the weak and unlearned, because they are not in danger of being puffed up and blinded by a conceit of their own knowledge, as is too often the case with the wise men of the world; according to that of our Lord, "I thank thee, O Father, Lord of heaven and earth, because thou hast hid these things from the wise and prudent, and hast revealed them unto babes; even so, Father, for so it seemed good in thy sight."</w:t>
      </w:r>
    </w:p>
    <w:p w14:paraId="365AFB7B">
      <w:pPr>
        <w:pStyle w:val="4"/>
        <w:spacing w:line="285" w:lineRule="auto"/>
        <w:rPr>
          <w:rFonts w:hint="eastAsia"/>
        </w:rPr>
      </w:pPr>
      <w:r>
        <w:rPr>
          <w:rFonts w:hint="eastAsia"/>
        </w:rPr>
        <w:t>如果说有什么区别的话，那是对软弱和无学问之人有利，因为他们不会陷入被自己的知识自高自大和蒙蔽的危险中，这种情况在世上的智慧人身上却经常发生；正如我们的主所说："父啊，天地的主，我感谢祢，因为祢将这些事向聪明通达人就藏起来，向婴孩就显出来。父啊，是的，因为这样做是祢的美意。"</w:t>
      </w:r>
    </w:p>
    <w:p w14:paraId="721BB150">
      <w:pPr>
        <w:pStyle w:val="4"/>
        <w:spacing w:line="285" w:lineRule="auto"/>
        <w:rPr>
          <w:rFonts w:hint="eastAsia"/>
        </w:rPr>
      </w:pPr>
    </w:p>
    <w:p w14:paraId="7F2CE350">
      <w:pPr>
        <w:pStyle w:val="4"/>
        <w:spacing w:line="285" w:lineRule="auto"/>
        <w:rPr>
          <w:rFonts w:hint="eastAsia"/>
        </w:rPr>
      </w:pPr>
      <w:r>
        <w:rPr>
          <w:rFonts w:hint="eastAsia"/>
        </w:rPr>
        <w:t>And again, "The poor have the gospel preached unto them."</w:t>
      </w:r>
    </w:p>
    <w:p w14:paraId="11AE38C8">
      <w:pPr>
        <w:pStyle w:val="4"/>
        <w:spacing w:line="285" w:lineRule="auto"/>
        <w:rPr>
          <w:rFonts w:hint="eastAsia"/>
        </w:rPr>
      </w:pPr>
      <w:r>
        <w:rPr>
          <w:rFonts w:hint="eastAsia"/>
        </w:rPr>
        <w:t>又说："福音传给贫穷的人。"</w:t>
      </w:r>
    </w:p>
    <w:p w14:paraId="061EB6F1">
      <w:pPr>
        <w:pStyle w:val="4"/>
        <w:spacing w:line="285" w:lineRule="auto"/>
        <w:rPr>
          <w:rFonts w:hint="eastAsia"/>
        </w:rPr>
      </w:pPr>
    </w:p>
    <w:p w14:paraId="17AB3B7D">
      <w:pPr>
        <w:pStyle w:val="4"/>
        <w:spacing w:line="285" w:lineRule="auto"/>
        <w:rPr>
          <w:rFonts w:hint="eastAsia"/>
        </w:rPr>
      </w:pPr>
      <w:r>
        <w:rPr>
          <w:rFonts w:hint="eastAsia"/>
        </w:rPr>
        <w:t>Let it be understood, then, that true repentance is an internal conversion from the love of sin to the love of God; a real change of mind, as the original term properly signifies.</w:t>
      </w:r>
    </w:p>
    <w:p w14:paraId="468E2A38">
      <w:pPr>
        <w:pStyle w:val="4"/>
        <w:spacing w:line="285" w:lineRule="auto"/>
        <w:rPr>
          <w:rFonts w:hint="eastAsia"/>
        </w:rPr>
      </w:pPr>
      <w:r>
        <w:rPr>
          <w:rFonts w:hint="eastAsia"/>
        </w:rPr>
        <w:t>因此，要明白真正的悔改是从爱罪转向爱神的内在转变；是一个真实的心意更新，正如这个词的原意所表明的。</w:t>
      </w:r>
    </w:p>
    <w:p w14:paraId="4FD90040">
      <w:pPr>
        <w:pStyle w:val="4"/>
        <w:spacing w:line="285" w:lineRule="auto"/>
        <w:rPr>
          <w:rFonts w:hint="eastAsia"/>
        </w:rPr>
      </w:pPr>
    </w:p>
    <w:p w14:paraId="172C6261">
      <w:pPr>
        <w:pStyle w:val="4"/>
        <w:spacing w:line="285" w:lineRule="auto"/>
        <w:rPr>
          <w:rFonts w:hint="eastAsia"/>
        </w:rPr>
      </w:pPr>
      <w:r>
        <w:rPr>
          <w:rFonts w:hint="eastAsia"/>
        </w:rPr>
        <w:t>In it there are, first, new views of truth and duty; of course new views of God and his holy law, by which means sin is exhibited in its real turpitude.</w:t>
      </w:r>
    </w:p>
    <w:p w14:paraId="70384298">
      <w:pPr>
        <w:pStyle w:val="4"/>
        <w:spacing w:line="285" w:lineRule="auto"/>
        <w:rPr>
          <w:rFonts w:hint="eastAsia"/>
        </w:rPr>
      </w:pPr>
      <w:r>
        <w:rPr>
          <w:rFonts w:hint="eastAsia"/>
        </w:rPr>
        <w:t>在其中首先有对真理和责任的新认识；当然还有对神和祂的圣律法的新认识，借此展现了罪的真实邪恶。</w:t>
      </w:r>
    </w:p>
    <w:p w14:paraId="4688E44C">
      <w:pPr>
        <w:pStyle w:val="4"/>
        <w:spacing w:line="285" w:lineRule="auto"/>
        <w:rPr>
          <w:rFonts w:hint="eastAsia"/>
        </w:rPr>
      </w:pPr>
    </w:p>
    <w:p w14:paraId="31F480F3">
      <w:pPr>
        <w:pStyle w:val="4"/>
        <w:spacing w:line="285" w:lineRule="auto"/>
        <w:rPr>
          <w:rFonts w:hint="eastAsia"/>
        </w:rPr>
      </w:pPr>
      <w:r>
        <w:rPr>
          <w:rFonts w:hint="eastAsia"/>
        </w:rPr>
        <w:t>Not only are the views of the understanding changed, but the emotions and affections of the heart are renewed.</w:t>
      </w:r>
    </w:p>
    <w:p w14:paraId="2ED28143">
      <w:pPr>
        <w:pStyle w:val="4"/>
        <w:spacing w:line="285" w:lineRule="auto"/>
        <w:rPr>
          <w:rFonts w:hint="eastAsia"/>
        </w:rPr>
      </w:pPr>
      <w:r>
        <w:rPr>
          <w:rFonts w:hint="eastAsia"/>
        </w:rPr>
        <w:t>不仅理解的观点改变了，心中的情感和爱慕也更新了。</w:t>
      </w:r>
    </w:p>
    <w:p w14:paraId="5EE52011">
      <w:pPr>
        <w:pStyle w:val="4"/>
        <w:spacing w:line="285" w:lineRule="auto"/>
        <w:rPr>
          <w:rFonts w:hint="eastAsia"/>
        </w:rPr>
      </w:pPr>
    </w:p>
    <w:p w14:paraId="5FCE9E46">
      <w:pPr>
        <w:pStyle w:val="4"/>
        <w:spacing w:line="285" w:lineRule="auto"/>
        <w:rPr>
          <w:rFonts w:hint="eastAsia"/>
        </w:rPr>
      </w:pPr>
      <w:r>
        <w:rPr>
          <w:rFonts w:hint="eastAsia"/>
        </w:rPr>
        <w:t>Sorrow for sin is deeply felt; shame that we have ever had any thing to do with a thing so abominable, fills the soul with confusion of face.</w:t>
      </w:r>
    </w:p>
    <w:p w14:paraId="04E056D3">
      <w:pPr>
        <w:pStyle w:val="4"/>
        <w:spacing w:line="285" w:lineRule="auto"/>
        <w:rPr>
          <w:rFonts w:hint="eastAsia"/>
        </w:rPr>
      </w:pPr>
      <w:r>
        <w:rPr>
          <w:rFonts w:hint="eastAsia"/>
        </w:rPr>
        <w:t>对罪的忧伤被深深感受；因曾与如此可憎之事有关而感到羞耻，使灵魂充满惭愧。</w:t>
      </w:r>
    </w:p>
    <w:p w14:paraId="31BC308B">
      <w:pPr>
        <w:pStyle w:val="4"/>
        <w:spacing w:line="285" w:lineRule="auto"/>
        <w:rPr>
          <w:rFonts w:hint="eastAsia"/>
        </w:rPr>
      </w:pPr>
    </w:p>
    <w:p w14:paraId="46AB8CEB">
      <w:pPr>
        <w:pStyle w:val="4"/>
        <w:spacing w:line="285" w:lineRule="auto"/>
        <w:rPr>
          <w:rFonts w:hint="eastAsia"/>
        </w:rPr>
      </w:pPr>
      <w:r>
        <w:rPr>
          <w:rFonts w:hint="eastAsia"/>
        </w:rPr>
        <w:t>An abasing sense of unworthiness prostrates it in the dust; and strong desires after deliverance from the contamination, as well as the guilt of sin, actuate the penitent heart.</w:t>
      </w:r>
    </w:p>
    <w:p w14:paraId="3B7B1F0F">
      <w:pPr>
        <w:pStyle w:val="4"/>
        <w:spacing w:line="285" w:lineRule="auto"/>
        <w:rPr>
          <w:rFonts w:hint="eastAsia"/>
        </w:rPr>
      </w:pPr>
      <w:r>
        <w:rPr>
          <w:rFonts w:hint="eastAsia"/>
        </w:rPr>
        <w:t>一种使人降卑的不配感使人俯伏在尘土中；对脱离污染和罪疚的强烈渴望，激励着悔改的心。</w:t>
      </w:r>
    </w:p>
    <w:p w14:paraId="44B0FBEC">
      <w:pPr>
        <w:pStyle w:val="4"/>
        <w:spacing w:line="285" w:lineRule="auto"/>
        <w:rPr>
          <w:rFonts w:hint="eastAsia"/>
        </w:rPr>
      </w:pPr>
    </w:p>
    <w:p w14:paraId="454B8E45">
      <w:pPr>
        <w:pStyle w:val="4"/>
        <w:spacing w:line="285" w:lineRule="auto"/>
        <w:rPr>
          <w:rFonts w:hint="eastAsia"/>
        </w:rPr>
      </w:pPr>
      <w:r>
        <w:rPr>
          <w:rFonts w:hint="eastAsia"/>
        </w:rPr>
        <w:t>A sense of ingratitude is among the exercises of the true penitent, of which he is most frequently conscious.</w:t>
      </w:r>
    </w:p>
    <w:p w14:paraId="0540EDA9">
      <w:pPr>
        <w:pStyle w:val="4"/>
        <w:spacing w:line="285" w:lineRule="auto"/>
        <w:rPr>
          <w:rFonts w:hint="eastAsia"/>
        </w:rPr>
      </w:pPr>
      <w:r>
        <w:rPr>
          <w:rFonts w:hint="eastAsia"/>
        </w:rPr>
        <w:t>对忘恩负义的认识是真正悔改之人最常意识到的操练之一。</w:t>
      </w:r>
    </w:p>
    <w:p w14:paraId="5DBA9B03">
      <w:pPr>
        <w:pStyle w:val="4"/>
        <w:spacing w:line="285" w:lineRule="auto"/>
        <w:rPr>
          <w:rFonts w:hint="eastAsia"/>
        </w:rPr>
      </w:pPr>
    </w:p>
    <w:p w14:paraId="17B5ABC3">
      <w:pPr>
        <w:pStyle w:val="4"/>
        <w:spacing w:line="285" w:lineRule="auto"/>
        <w:rPr>
          <w:rFonts w:hint="eastAsia"/>
        </w:rPr>
      </w:pPr>
      <w:r>
        <w:rPr>
          <w:rFonts w:hint="eastAsia"/>
        </w:rPr>
        <w:t>But not only has the true penitent new affections and emotions; but his will is also renewed.</w:t>
      </w:r>
    </w:p>
    <w:p w14:paraId="7DCDC6C2">
      <w:pPr>
        <w:pStyle w:val="4"/>
        <w:spacing w:line="285" w:lineRule="auto"/>
        <w:rPr>
          <w:rFonts w:hint="eastAsia"/>
        </w:rPr>
      </w:pPr>
      <w:r>
        <w:rPr>
          <w:rFonts w:hint="eastAsia"/>
        </w:rPr>
        <w:t>但真正悔改的人不仅有新的情感；祂的意志也得到更新。</w:t>
      </w:r>
    </w:p>
    <w:p w14:paraId="0EBAC28D">
      <w:pPr>
        <w:pStyle w:val="4"/>
        <w:spacing w:line="285" w:lineRule="auto"/>
        <w:rPr>
          <w:rFonts w:hint="eastAsia"/>
        </w:rPr>
      </w:pPr>
    </w:p>
    <w:p w14:paraId="1FACAC76">
      <w:pPr>
        <w:pStyle w:val="4"/>
        <w:spacing w:line="285" w:lineRule="auto"/>
        <w:rPr>
          <w:rFonts w:hint="eastAsia"/>
        </w:rPr>
      </w:pPr>
      <w:r>
        <w:rPr>
          <w:rFonts w:hint="eastAsia"/>
        </w:rPr>
        <w:t>He now is able to choose that which is good.</w:t>
      </w:r>
    </w:p>
    <w:p w14:paraId="03E9DA46">
      <w:pPr>
        <w:pStyle w:val="4"/>
        <w:spacing w:line="285" w:lineRule="auto"/>
        <w:rPr>
          <w:rFonts w:hint="eastAsia"/>
        </w:rPr>
      </w:pPr>
      <w:r>
        <w:rPr>
          <w:rFonts w:hint="eastAsia"/>
        </w:rPr>
        <w:t>祂现在能够选择良善的事。</w:t>
      </w:r>
    </w:p>
    <w:p w14:paraId="651C12B0">
      <w:pPr>
        <w:pStyle w:val="4"/>
        <w:spacing w:line="285" w:lineRule="auto"/>
        <w:rPr>
          <w:rFonts w:hint="eastAsia"/>
        </w:rPr>
      </w:pPr>
    </w:p>
    <w:p w14:paraId="0F7150E6">
      <w:pPr>
        <w:pStyle w:val="4"/>
        <w:spacing w:line="285" w:lineRule="auto"/>
        <w:rPr>
          <w:rFonts w:hint="eastAsia"/>
        </w:rPr>
      </w:pPr>
      <w:r>
        <w:rPr>
          <w:rFonts w:hint="eastAsia"/>
        </w:rPr>
        <w:t>His heart is fixed on the side of God and his service.</w:t>
      </w:r>
    </w:p>
    <w:p w14:paraId="3EBC9B07">
      <w:pPr>
        <w:pStyle w:val="4"/>
        <w:spacing w:line="285" w:lineRule="auto"/>
        <w:rPr>
          <w:rFonts w:hint="eastAsia"/>
        </w:rPr>
      </w:pPr>
      <w:r>
        <w:rPr>
          <w:rFonts w:hint="eastAsia"/>
        </w:rPr>
        <w:t>祂的心坚定地站在神和祂的事奉这一边。</w:t>
      </w:r>
    </w:p>
    <w:p w14:paraId="17D1917D">
      <w:pPr>
        <w:pStyle w:val="4"/>
        <w:spacing w:line="285" w:lineRule="auto"/>
        <w:rPr>
          <w:rFonts w:hint="eastAsia"/>
        </w:rPr>
      </w:pPr>
    </w:p>
    <w:p w14:paraId="13D46917">
      <w:pPr>
        <w:pStyle w:val="4"/>
        <w:spacing w:line="285" w:lineRule="auto"/>
        <w:rPr>
          <w:rFonts w:hint="eastAsia"/>
        </w:rPr>
      </w:pPr>
      <w:r>
        <w:rPr>
          <w:rFonts w:hint="eastAsia"/>
        </w:rPr>
        <w:t>He now counts the cost, and yet deliberately chooses the good part which shall never be taken from him.</w:t>
      </w:r>
    </w:p>
    <w:p w14:paraId="3C1A3BBD">
      <w:pPr>
        <w:pStyle w:val="4"/>
        <w:spacing w:line="285" w:lineRule="auto"/>
        <w:rPr>
          <w:rFonts w:hint="eastAsia"/>
        </w:rPr>
      </w:pPr>
      <w:r>
        <w:rPr>
          <w:rFonts w:hint="eastAsia"/>
        </w:rPr>
        <w:t>祂现在权衡代价，却仍然深思熟虑地选择那永不能从祂夺去的上好福分。</w:t>
      </w:r>
    </w:p>
    <w:p w14:paraId="6A68A698">
      <w:pPr>
        <w:pStyle w:val="4"/>
        <w:spacing w:line="285" w:lineRule="auto"/>
        <w:rPr>
          <w:rFonts w:hint="eastAsia"/>
        </w:rPr>
      </w:pPr>
    </w:p>
    <w:p w14:paraId="7B298324">
      <w:pPr>
        <w:pStyle w:val="4"/>
        <w:spacing w:line="285" w:lineRule="auto"/>
        <w:rPr>
          <w:rFonts w:hint="eastAsia"/>
        </w:rPr>
      </w:pPr>
      <w:r>
        <w:rPr>
          <w:rFonts w:hint="eastAsia"/>
        </w:rPr>
        <w:t>And as the external actions flow from the principles of the inner man, he whose heart is truly changed, will manifest it by a change of life.</w:t>
      </w:r>
    </w:p>
    <w:p w14:paraId="0906DDF2">
      <w:pPr>
        <w:pStyle w:val="4"/>
        <w:spacing w:line="285" w:lineRule="auto"/>
        <w:rPr>
          <w:rFonts w:hint="eastAsia"/>
        </w:rPr>
      </w:pPr>
      <w:r>
        <w:rPr>
          <w:rFonts w:hint="eastAsia"/>
        </w:rPr>
        <w:t>既然外在行为源于内在生命的原则，那么心灵真正改变的人，必会以生命的改变来彰显这一点。</w:t>
      </w:r>
    </w:p>
    <w:p w14:paraId="2703556C">
      <w:pPr>
        <w:pStyle w:val="4"/>
        <w:spacing w:line="285" w:lineRule="auto"/>
        <w:rPr>
          <w:rFonts w:hint="eastAsia"/>
        </w:rPr>
      </w:pPr>
    </w:p>
    <w:p w14:paraId="4C2D62B5">
      <w:pPr>
        <w:pStyle w:val="4"/>
        <w:spacing w:before="293" w:line="285" w:lineRule="auto"/>
        <w:ind w:right="98"/>
        <w:rPr>
          <w:rFonts w:hint="eastAsia"/>
        </w:rPr>
      </w:pPr>
      <w:r>
        <w:rPr>
          <w:rFonts w:hint="eastAsia"/>
        </w:rPr>
        <w:t>The subject of gospel repentance will be found endeavouring to walk in all the commandments and ordinances of the Lord, blameless.</w:t>
      </w:r>
    </w:p>
    <w:p w14:paraId="63D988AB">
      <w:pPr>
        <w:pStyle w:val="4"/>
        <w:spacing w:before="293" w:line="285" w:lineRule="auto"/>
        <w:ind w:right="98"/>
        <w:rPr>
          <w:rFonts w:hint="eastAsia"/>
        </w:rPr>
      </w:pPr>
      <w:r>
        <w:rPr>
          <w:rFonts w:hint="eastAsia"/>
        </w:rPr>
        <w:t>真正福音性的悔改会使人努力遵行主的一切诫命和典章，无可指责。</w:t>
      </w:r>
    </w:p>
    <w:p w14:paraId="3EAC4FEF">
      <w:pPr>
        <w:pStyle w:val="4"/>
        <w:spacing w:before="293" w:line="285" w:lineRule="auto"/>
        <w:ind w:right="98"/>
        <w:rPr>
          <w:rFonts w:hint="eastAsia"/>
        </w:rPr>
      </w:pPr>
    </w:p>
    <w:p w14:paraId="0CF9F70D">
      <w:pPr>
        <w:pStyle w:val="4"/>
        <w:spacing w:before="293" w:line="285" w:lineRule="auto"/>
        <w:ind w:right="98"/>
        <w:rPr>
          <w:rFonts w:hint="eastAsia"/>
        </w:rPr>
      </w:pPr>
      <w:r>
        <w:rPr>
          <w:rFonts w:hint="eastAsia"/>
        </w:rPr>
        <w:t>He hungers and thirsts after righteousness, and delights in the law of God after the inward man.</w:t>
      </w:r>
    </w:p>
    <w:p w14:paraId="40B6CCAD">
      <w:pPr>
        <w:pStyle w:val="4"/>
        <w:spacing w:before="293" w:line="285" w:lineRule="auto"/>
        <w:ind w:right="98"/>
        <w:rPr>
          <w:rFonts w:hint="eastAsia"/>
        </w:rPr>
      </w:pPr>
      <w:r>
        <w:rPr>
          <w:rFonts w:hint="eastAsia"/>
        </w:rPr>
        <w:t>祂饥渴慕义，内心深处以神的律法为乐。</w:t>
      </w:r>
    </w:p>
    <w:p w14:paraId="28D6AF14">
      <w:pPr>
        <w:pStyle w:val="4"/>
        <w:spacing w:before="293" w:line="285" w:lineRule="auto"/>
        <w:ind w:right="98"/>
        <w:rPr>
          <w:rFonts w:hint="eastAsia"/>
        </w:rPr>
      </w:pPr>
    </w:p>
    <w:p w14:paraId="59B852F6">
      <w:pPr>
        <w:pStyle w:val="4"/>
        <w:spacing w:before="293" w:line="285" w:lineRule="auto"/>
        <w:ind w:right="98"/>
        <w:rPr>
          <w:rFonts w:hint="eastAsia"/>
        </w:rPr>
      </w:pPr>
      <w:r>
        <w:rPr>
          <w:rFonts w:hint="eastAsia"/>
        </w:rPr>
        <w:t>He "esteems all God's precepts concerning all things to be right, and hates every false way."</w:t>
      </w:r>
    </w:p>
    <w:p w14:paraId="3446B8C2">
      <w:pPr>
        <w:pStyle w:val="4"/>
        <w:spacing w:before="293" w:line="285" w:lineRule="auto"/>
        <w:ind w:right="98"/>
        <w:rPr>
          <w:rFonts w:hint="eastAsia"/>
        </w:rPr>
      </w:pPr>
      <w:r>
        <w:rPr>
          <w:rFonts w:hint="eastAsia"/>
        </w:rPr>
        <w:t>祂"认定神一切的训词都是正确的，恨恶一切虚假的道路。"</w:t>
      </w:r>
    </w:p>
    <w:p w14:paraId="51D9C83E">
      <w:pPr>
        <w:pStyle w:val="4"/>
        <w:spacing w:before="293" w:line="285" w:lineRule="auto"/>
        <w:ind w:right="98"/>
        <w:rPr>
          <w:rFonts w:hint="eastAsia"/>
        </w:rPr>
      </w:pPr>
    </w:p>
    <w:p w14:paraId="6F9A3AFC">
      <w:pPr>
        <w:pStyle w:val="4"/>
        <w:spacing w:before="293" w:line="285" w:lineRule="auto"/>
        <w:ind w:right="98"/>
        <w:rPr>
          <w:rFonts w:hint="eastAsia"/>
        </w:rPr>
      </w:pPr>
      <w:r>
        <w:rPr>
          <w:rFonts w:hint="eastAsia"/>
        </w:rPr>
        <w:t>Of course, he will endeavour to grow in grace, and in the knowledge of Jesus Christ.</w:t>
      </w:r>
    </w:p>
    <w:p w14:paraId="5D835EEF">
      <w:pPr>
        <w:pStyle w:val="4"/>
        <w:spacing w:before="293" w:line="285" w:lineRule="auto"/>
        <w:ind w:right="98"/>
        <w:rPr>
          <w:rFonts w:hint="eastAsia"/>
        </w:rPr>
      </w:pPr>
      <w:r>
        <w:rPr>
          <w:rFonts w:hint="eastAsia"/>
        </w:rPr>
        <w:t>当然，祂会努力在恩典中成长，并在认识耶稣基督上有长进。</w:t>
      </w:r>
    </w:p>
    <w:p w14:paraId="7D2295BD">
      <w:pPr>
        <w:pStyle w:val="4"/>
        <w:spacing w:before="293" w:line="285" w:lineRule="auto"/>
        <w:ind w:right="98"/>
        <w:rPr>
          <w:rFonts w:hint="eastAsia"/>
        </w:rPr>
      </w:pPr>
    </w:p>
    <w:p w14:paraId="4ADC2197">
      <w:pPr>
        <w:pStyle w:val="4"/>
        <w:spacing w:before="293" w:line="285" w:lineRule="auto"/>
        <w:ind w:right="98"/>
        <w:rPr>
          <w:rFonts w:hint="eastAsia"/>
        </w:rPr>
      </w:pPr>
      <w:r>
        <w:rPr>
          <w:rFonts w:hint="eastAsia"/>
        </w:rPr>
        <w:t>As there is a remainder of sin dwelling in the hearts of true penitents, they will be sensible of its evil and defilement, and will groan under it, and earnestly desire to have it removed.</w:t>
      </w:r>
    </w:p>
    <w:p w14:paraId="66A94F1D">
      <w:pPr>
        <w:pStyle w:val="4"/>
        <w:spacing w:before="293" w:line="285" w:lineRule="auto"/>
        <w:ind w:right="98"/>
        <w:rPr>
          <w:rFonts w:hint="eastAsia"/>
        </w:rPr>
      </w:pPr>
      <w:r>
        <w:rPr>
          <w:rFonts w:hint="eastAsia"/>
        </w:rPr>
        <w:t>由于真正悔改之人的心中仍存有残余的罪，他们会意识到罪的邪恶和玷污，为此叹息，并迫切渴望除去这罪。</w:t>
      </w:r>
    </w:p>
    <w:p w14:paraId="05E357E9">
      <w:pPr>
        <w:pStyle w:val="4"/>
        <w:spacing w:before="293" w:line="285" w:lineRule="auto"/>
        <w:ind w:right="98"/>
        <w:rPr>
          <w:rFonts w:hint="eastAsia"/>
        </w:rPr>
      </w:pPr>
    </w:p>
    <w:p w14:paraId="2BC5F703">
      <w:pPr>
        <w:pStyle w:val="4"/>
        <w:spacing w:before="293" w:line="285" w:lineRule="auto"/>
        <w:ind w:right="98"/>
        <w:rPr>
          <w:rFonts w:hint="eastAsia"/>
        </w:rPr>
      </w:pPr>
      <w:r>
        <w:rPr>
          <w:rFonts w:hint="eastAsia"/>
        </w:rPr>
        <w:t>They can, and often do adopt the language of Paul, "O wretched man that I am, who shall deliver me from the body of this death!"</w:t>
      </w:r>
    </w:p>
    <w:p w14:paraId="51D0598C">
      <w:pPr>
        <w:pStyle w:val="4"/>
        <w:spacing w:before="293" w:line="285" w:lineRule="auto"/>
        <w:ind w:right="98"/>
        <w:rPr>
          <w:rFonts w:hint="eastAsia"/>
        </w:rPr>
      </w:pPr>
      <w:r>
        <w:rPr>
          <w:rFonts w:hint="eastAsia"/>
        </w:rPr>
        <w:t>他们能够并经常引用保罗的话说："我真是苦啊！谁能救我脱离这取死的身体呢！"</w:t>
      </w:r>
    </w:p>
    <w:p w14:paraId="7873148B">
      <w:pPr>
        <w:pStyle w:val="4"/>
        <w:spacing w:before="293" w:line="285" w:lineRule="auto"/>
        <w:ind w:right="98"/>
        <w:rPr>
          <w:rFonts w:hint="eastAsia"/>
        </w:rPr>
      </w:pPr>
    </w:p>
    <w:p w14:paraId="71457062">
      <w:pPr>
        <w:pStyle w:val="4"/>
        <w:spacing w:before="293" w:line="285" w:lineRule="auto"/>
        <w:ind w:right="98"/>
        <w:rPr>
          <w:rFonts w:hint="eastAsia"/>
        </w:rPr>
      </w:pPr>
      <w:r>
        <w:rPr>
          <w:rFonts w:hint="eastAsia"/>
        </w:rPr>
        <w:t>And, through the Spirit, they will strive to crucify the flesh, and to mortify the deeds of the body.</w:t>
      </w:r>
    </w:p>
    <w:p w14:paraId="273311BB">
      <w:pPr>
        <w:pStyle w:val="4"/>
        <w:spacing w:before="293" w:line="285" w:lineRule="auto"/>
        <w:ind w:right="98"/>
        <w:rPr>
          <w:rFonts w:hint="eastAsia"/>
        </w:rPr>
      </w:pPr>
      <w:r>
        <w:rPr>
          <w:rFonts w:hint="eastAsia"/>
        </w:rPr>
        <w:t>并且，藉着圣灵，他们会竭力治死肉体，治死身体的恶行。</w:t>
      </w:r>
    </w:p>
    <w:p w14:paraId="3E5E333A">
      <w:pPr>
        <w:pStyle w:val="4"/>
        <w:spacing w:before="293" w:line="285" w:lineRule="auto"/>
        <w:ind w:right="98"/>
        <w:rPr>
          <w:rFonts w:hint="eastAsia"/>
        </w:rPr>
      </w:pPr>
    </w:p>
    <w:p w14:paraId="55139459">
      <w:pPr>
        <w:pStyle w:val="4"/>
        <w:spacing w:before="293" w:line="285" w:lineRule="auto"/>
        <w:ind w:right="98"/>
        <w:rPr>
          <w:rFonts w:hint="eastAsia"/>
        </w:rPr>
      </w:pPr>
      <w:r>
        <w:rPr>
          <w:rFonts w:hint="eastAsia"/>
        </w:rPr>
        <w:t>Thus, their aim and effort is, daily "to die unto sin, and live unto righteousness;" "to put off the old man with his deeds which are corrupt, and to put on the new man, which, after God, is renewed in righteousness and true holiness."</w:t>
      </w:r>
    </w:p>
    <w:p w14:paraId="35100234">
      <w:pPr>
        <w:pStyle w:val="4"/>
        <w:spacing w:before="293" w:line="285" w:lineRule="auto"/>
        <w:ind w:right="98"/>
        <w:rPr>
          <w:rFonts w:hint="eastAsia"/>
        </w:rPr>
      </w:pPr>
      <w:r>
        <w:rPr>
          <w:rFonts w:hint="eastAsia"/>
        </w:rPr>
        <w:t>因此，他们的目标和努力就是每日"向罪死，向义活；""脱去旧人和旧人败坏的行为，穿上新人，这新人是照着神的形像，在公义和真实的圣洁上更新的。"</w:t>
      </w:r>
    </w:p>
    <w:p w14:paraId="6532DDA6">
      <w:pPr>
        <w:pStyle w:val="4"/>
        <w:spacing w:before="293" w:line="285" w:lineRule="auto"/>
        <w:ind w:right="98"/>
        <w:rPr>
          <w:rFonts w:hint="eastAsia"/>
        </w:rPr>
      </w:pPr>
    </w:p>
    <w:p w14:paraId="11C2205F">
      <w:pPr>
        <w:pStyle w:val="4"/>
        <w:spacing w:before="293" w:line="285" w:lineRule="auto"/>
        <w:ind w:right="98"/>
        <w:rPr>
          <w:rFonts w:hint="eastAsia"/>
        </w:rPr>
      </w:pPr>
      <w:r>
        <w:rPr>
          <w:rFonts w:hint="eastAsia"/>
        </w:rPr>
        <w:t>Indeed, the man who has experienced this change will be satisfied with nothing short of perfection.</w:t>
      </w:r>
    </w:p>
    <w:p w14:paraId="5561A566">
      <w:pPr>
        <w:pStyle w:val="4"/>
        <w:spacing w:before="293" w:line="285" w:lineRule="auto"/>
        <w:ind w:right="98"/>
        <w:rPr>
          <w:rFonts w:hint="eastAsia"/>
        </w:rPr>
      </w:pPr>
      <w:r>
        <w:rPr>
          <w:rFonts w:hint="eastAsia"/>
        </w:rPr>
        <w:t>确实，经历过这种改变的人若达不到完全的地步就绝不会满足。</w:t>
      </w:r>
    </w:p>
    <w:p w14:paraId="4664C62C">
      <w:pPr>
        <w:pStyle w:val="4"/>
        <w:spacing w:before="293" w:line="285" w:lineRule="auto"/>
        <w:ind w:right="98"/>
        <w:rPr>
          <w:rFonts w:hint="eastAsia"/>
        </w:rPr>
      </w:pPr>
    </w:p>
    <w:p w14:paraId="0FB314A6">
      <w:pPr>
        <w:pStyle w:val="4"/>
        <w:spacing w:before="293" w:line="285" w:lineRule="auto"/>
        <w:ind w:right="98"/>
        <w:rPr>
          <w:rFonts w:hint="eastAsia"/>
        </w:rPr>
      </w:pPr>
      <w:r>
        <w:rPr>
          <w:rFonts w:hint="eastAsia"/>
        </w:rPr>
        <w:t>If he did not aspire to this, he would not be a genuine penitent; it would be conclusive evidence that he had never seen the odiousness of sin, nor the beauty of holiness.</w:t>
      </w:r>
    </w:p>
    <w:p w14:paraId="51619218">
      <w:pPr>
        <w:pStyle w:val="4"/>
        <w:spacing w:before="293" w:line="285" w:lineRule="auto"/>
        <w:ind w:right="98"/>
        <w:rPr>
          <w:rFonts w:hint="eastAsia"/>
        </w:rPr>
      </w:pPr>
      <w:r>
        <w:rPr>
          <w:rFonts w:hint="eastAsia"/>
        </w:rPr>
        <w:t>如果他不追求这个目标，他就不是真正悔改的人；这将成为确凿的证据，表明他从未看见罪的可憎，也未见过圣洁的美。</w:t>
      </w:r>
    </w:p>
    <w:p w14:paraId="2EC6CC66">
      <w:pPr>
        <w:pStyle w:val="4"/>
        <w:spacing w:before="293" w:line="285" w:lineRule="auto"/>
        <w:ind w:right="98"/>
        <w:rPr>
          <w:rFonts w:hint="eastAsia"/>
        </w:rPr>
      </w:pPr>
    </w:p>
    <w:p w14:paraId="50735168">
      <w:pPr>
        <w:pStyle w:val="4"/>
        <w:spacing w:before="293" w:line="285" w:lineRule="auto"/>
        <w:ind w:right="98"/>
        <w:rPr>
          <w:rFonts w:hint="eastAsia"/>
        </w:rPr>
      </w:pPr>
      <w:r>
        <w:rPr>
          <w:rFonts w:hint="eastAsia"/>
        </w:rPr>
        <w:t>And just as far as he falls short of the mark at which he aims, just so far he blames himself, and is humbled for his sin; and though he not only comes short of the demands of the law, but also of his own purposes and expectations; yet he does not relinquish his efforts, but learns every day to confide less and less in his own strength, and to trust more simply and entirely on the grace of God to enable him to do any thing as he ought.</w:t>
      </w:r>
    </w:p>
    <w:p w14:paraId="0E705720">
      <w:pPr>
        <w:pStyle w:val="4"/>
        <w:spacing w:before="293" w:line="285" w:lineRule="auto"/>
        <w:ind w:right="98"/>
        <w:rPr>
          <w:rFonts w:hint="eastAsia"/>
        </w:rPr>
      </w:pPr>
      <w:r>
        <w:rPr>
          <w:rFonts w:hint="eastAsia"/>
        </w:rPr>
        <w:t>当他未能达到所追求的标准时，他就会责备自己，为自己的罪感到羞愧；虽然他不仅未能满足律法的要求，也未能达到自己的目标和期望；然而他并不放弃努力，反而每天学习越来越少地倚靠自己的力量，更单纯完全地信靠神的恩典，使他能按当行的去行。</w:t>
      </w:r>
    </w:p>
    <w:p w14:paraId="4D60C170">
      <w:pPr>
        <w:pStyle w:val="4"/>
        <w:spacing w:before="293" w:line="285" w:lineRule="auto"/>
        <w:ind w:right="98"/>
        <w:rPr>
          <w:rFonts w:hint="eastAsia"/>
        </w:rPr>
      </w:pPr>
    </w:p>
    <w:p w14:paraId="3F6070AC">
      <w:pPr>
        <w:pStyle w:val="4"/>
        <w:spacing w:before="293" w:line="285" w:lineRule="auto"/>
        <w:ind w:right="98"/>
        <w:rPr>
          <w:rFonts w:hint="eastAsia"/>
        </w:rPr>
      </w:pPr>
      <w:r>
        <w:rPr>
          <w:rFonts w:hint="eastAsia"/>
        </w:rPr>
        <w:t>And by slow degrees he learns in practice what he has all along admitted in theory, that his sufficiency is of God.</w:t>
      </w:r>
    </w:p>
    <w:p w14:paraId="754DE265">
      <w:pPr>
        <w:pStyle w:val="4"/>
        <w:spacing w:before="293" w:line="285" w:lineRule="auto"/>
        <w:ind w:right="98"/>
        <w:rPr>
          <w:rFonts w:hint="eastAsia"/>
        </w:rPr>
      </w:pPr>
      <w:r>
        <w:rPr>
          <w:rFonts w:hint="eastAsia"/>
        </w:rPr>
        <w:t>他在实践中逐渐明白他一直在理论上承认的真理，就是他的一切供应都是从神而来。</w:t>
      </w:r>
    </w:p>
    <w:p w14:paraId="6FB001DE">
      <w:pPr>
        <w:pStyle w:val="4"/>
        <w:spacing w:before="293" w:line="285" w:lineRule="auto"/>
        <w:ind w:right="98"/>
        <w:rPr>
          <w:rFonts w:hint="eastAsia"/>
        </w:rPr>
      </w:pPr>
    </w:p>
    <w:p w14:paraId="53F7B97F">
      <w:pPr>
        <w:pStyle w:val="4"/>
        <w:spacing w:before="293" w:line="285" w:lineRule="auto"/>
        <w:ind w:right="98"/>
        <w:rPr>
          <w:rFonts w:hint="eastAsia"/>
        </w:rPr>
      </w:pPr>
      <w:r>
        <w:rPr>
          <w:rFonts w:hint="eastAsia"/>
        </w:rPr>
        <w:t>Under this impression he, by waiting on the Lord, endeavours to renew his strength, and thus to mount up as on eagles' wings, to run and not be weary, to walk and not faint.</w:t>
      </w:r>
    </w:p>
    <w:p w14:paraId="69870093">
      <w:pPr>
        <w:pStyle w:val="4"/>
        <w:spacing w:before="293" w:line="285" w:lineRule="auto"/>
        <w:ind w:right="98"/>
        <w:rPr>
          <w:rFonts w:hint="eastAsia"/>
        </w:rPr>
      </w:pPr>
      <w:r>
        <w:rPr>
          <w:rFonts w:hint="eastAsia"/>
        </w:rPr>
        <w:t>在这种认识下，他藉着等候耶和华，努力得着更新的力量，得以如鹰展翅上腾，奔跑却不困倦，行走却不疲乏。</w:t>
      </w:r>
    </w:p>
    <w:p w14:paraId="396031FD">
      <w:pPr>
        <w:pStyle w:val="4"/>
        <w:spacing w:before="293" w:line="285" w:lineRule="auto"/>
        <w:ind w:right="98"/>
        <w:rPr>
          <w:rFonts w:hint="eastAsia"/>
        </w:rPr>
      </w:pPr>
    </w:p>
    <w:p w14:paraId="1E714D24">
      <w:pPr>
        <w:pStyle w:val="4"/>
        <w:spacing w:before="293" w:line="285" w:lineRule="auto"/>
        <w:ind w:right="98"/>
        <w:rPr>
          <w:rFonts w:hint="eastAsia"/>
        </w:rPr>
      </w:pPr>
      <w:r>
        <w:rPr>
          <w:rFonts w:hint="eastAsia"/>
        </w:rPr>
        <w:t>Having from God precious promises of divine aid, he strives "to cleanse himself from all filthiness of flesh and spirit, and to perfect holiness in the fear of God."</w:t>
      </w:r>
    </w:p>
    <w:p w14:paraId="6A7AED02">
      <w:pPr>
        <w:pStyle w:val="4"/>
        <w:spacing w:before="293" w:line="285" w:lineRule="auto"/>
        <w:ind w:right="98"/>
        <w:rPr>
          <w:rFonts w:hint="eastAsia"/>
        </w:rPr>
      </w:pPr>
      <w:r>
        <w:rPr>
          <w:rFonts w:hint="eastAsia"/>
        </w:rPr>
        <w:t>既从神得到宝贵的应许，他就努力"洁净自己，除去身体和灵魂一切的污秽，敬畏神，得以成圣。"</w:t>
      </w:r>
    </w:p>
    <w:p w14:paraId="0F8F4A9C">
      <w:pPr>
        <w:pStyle w:val="4"/>
        <w:spacing w:before="293" w:line="285" w:lineRule="auto"/>
        <w:ind w:right="98"/>
        <w:rPr>
          <w:rFonts w:hint="eastAsia"/>
        </w:rPr>
      </w:pPr>
    </w:p>
    <w:p w14:paraId="7AE20A3A">
      <w:pPr>
        <w:pStyle w:val="4"/>
        <w:spacing w:before="293" w:line="285" w:lineRule="auto"/>
        <w:ind w:right="98"/>
        <w:rPr>
          <w:rFonts w:hint="eastAsia"/>
        </w:rPr>
      </w:pPr>
      <w:r>
        <w:rPr>
          <w:rFonts w:hint="eastAsia"/>
        </w:rPr>
        <w:t>From the view which has been taken of the nature of true repentance, we may learn,</w:t>
      </w:r>
    </w:p>
    <w:p w14:paraId="5BFB81B1">
      <w:pPr>
        <w:pStyle w:val="4"/>
        <w:spacing w:before="293" w:line="285" w:lineRule="auto"/>
        <w:ind w:right="98"/>
      </w:pPr>
      <w:r>
        <w:rPr>
          <w:rFonts w:hint="eastAsia"/>
        </w:rPr>
        <w:t>从对真实悔改本质的这番认识，我们可以学到，</w:t>
      </w:r>
    </w:p>
    <w:p w14:paraId="555B876E">
      <w:pPr>
        <w:pStyle w:val="4"/>
        <w:spacing w:line="285" w:lineRule="auto"/>
        <w:rPr>
          <w:rFonts w:hint="eastAsia" w:eastAsia="宋体"/>
          <w:sz w:val="30"/>
          <w:lang w:val="en-US" w:eastAsia="zh-CN"/>
        </w:rPr>
      </w:pPr>
      <w:r>
        <w:rPr>
          <w:rFonts w:hint="eastAsia" w:eastAsia="宋体"/>
          <w:sz w:val="30"/>
          <w:lang w:val="en-US" w:eastAsia="zh-CN"/>
        </w:rPr>
        <w:t>1.The great error of those who imagine that they are penitents, because they often feel compunction for their sins, while they have not been persuaded to relinquish them.</w:t>
      </w:r>
    </w:p>
    <w:p w14:paraId="0E4A247C">
      <w:pPr>
        <w:pStyle w:val="4"/>
        <w:spacing w:line="285" w:lineRule="auto"/>
        <w:rPr>
          <w:rFonts w:hint="eastAsia" w:eastAsia="宋体"/>
          <w:sz w:val="30"/>
          <w:lang w:val="en-US" w:eastAsia="zh-CN"/>
        </w:rPr>
      </w:pPr>
      <w:r>
        <w:rPr>
          <w:rFonts w:hint="eastAsia" w:eastAsia="宋体"/>
          <w:sz w:val="30"/>
          <w:lang w:val="en-US" w:eastAsia="zh-CN"/>
        </w:rPr>
        <w:t>那些人认为自己是悔改者的重大错误在于，他们常常为自己的罪感到懊悔，但却没有被说服要放弃这些罪。</w:t>
      </w:r>
    </w:p>
    <w:p w14:paraId="4BE5643B">
      <w:pPr>
        <w:pStyle w:val="4"/>
        <w:spacing w:line="285" w:lineRule="auto"/>
        <w:rPr>
          <w:rFonts w:hint="eastAsia" w:eastAsia="宋体"/>
          <w:sz w:val="30"/>
          <w:lang w:val="en-US" w:eastAsia="zh-CN"/>
        </w:rPr>
      </w:pPr>
    </w:p>
    <w:p w14:paraId="1066E7CB">
      <w:pPr>
        <w:pStyle w:val="4"/>
        <w:spacing w:line="285" w:lineRule="auto"/>
        <w:rPr>
          <w:rFonts w:hint="eastAsia" w:eastAsia="宋体"/>
          <w:sz w:val="30"/>
          <w:lang w:val="en-US" w:eastAsia="zh-CN"/>
        </w:rPr>
      </w:pPr>
      <w:r>
        <w:rPr>
          <w:rFonts w:hint="eastAsia" w:eastAsia="宋体"/>
          <w:sz w:val="30"/>
          <w:lang w:val="en-US" w:eastAsia="zh-CN"/>
        </w:rPr>
        <w:t>The worst of men feel compunction, and are sometimes agonized with bitter remorse.</w:t>
      </w:r>
    </w:p>
    <w:p w14:paraId="0D75E23E">
      <w:pPr>
        <w:pStyle w:val="4"/>
        <w:spacing w:line="285" w:lineRule="auto"/>
        <w:rPr>
          <w:rFonts w:hint="eastAsia" w:eastAsia="宋体"/>
          <w:sz w:val="30"/>
          <w:lang w:val="en-US" w:eastAsia="zh-CN"/>
        </w:rPr>
      </w:pPr>
      <w:r>
        <w:rPr>
          <w:rFonts w:hint="eastAsia" w:eastAsia="宋体"/>
          <w:sz w:val="30"/>
          <w:lang w:val="en-US" w:eastAsia="zh-CN"/>
        </w:rPr>
        <w:t>最坏的人也会感到内疚，有时也会因痛苦的悔恨而备受煎熬。</w:t>
      </w:r>
    </w:p>
    <w:p w14:paraId="0EF377E9">
      <w:pPr>
        <w:pStyle w:val="4"/>
        <w:spacing w:line="285" w:lineRule="auto"/>
        <w:rPr>
          <w:rFonts w:hint="eastAsia" w:eastAsia="宋体"/>
          <w:sz w:val="30"/>
          <w:lang w:val="en-US" w:eastAsia="zh-CN"/>
        </w:rPr>
      </w:pPr>
    </w:p>
    <w:p w14:paraId="5BBD89E8">
      <w:pPr>
        <w:pStyle w:val="4"/>
        <w:spacing w:line="285" w:lineRule="auto"/>
        <w:rPr>
          <w:rFonts w:hint="eastAsia" w:eastAsia="宋体"/>
          <w:sz w:val="30"/>
          <w:lang w:val="en-US" w:eastAsia="zh-CN"/>
        </w:rPr>
      </w:pPr>
      <w:r>
        <w:rPr>
          <w:rFonts w:hint="eastAsia" w:eastAsia="宋体"/>
          <w:sz w:val="30"/>
          <w:lang w:val="en-US" w:eastAsia="zh-CN"/>
        </w:rPr>
        <w:t>But there is no piety in remorse, for the devil, no doubt, has this ingredient strongly mingled in his cup of misery.</w:t>
      </w:r>
    </w:p>
    <w:p w14:paraId="385D7349">
      <w:pPr>
        <w:pStyle w:val="4"/>
        <w:spacing w:line="285" w:lineRule="auto"/>
        <w:rPr>
          <w:rFonts w:hint="eastAsia" w:eastAsia="宋体"/>
          <w:sz w:val="30"/>
          <w:lang w:val="en-US" w:eastAsia="zh-CN"/>
        </w:rPr>
      </w:pPr>
      <w:r>
        <w:rPr>
          <w:rFonts w:hint="eastAsia" w:eastAsia="宋体"/>
          <w:sz w:val="30"/>
          <w:lang w:val="en-US" w:eastAsia="zh-CN"/>
        </w:rPr>
        <w:t>但在懊悔中并无虔诚可言，因为毫无疑问，魔鬼的痛苦之杯中也强烈地掺杂着这种成分。</w:t>
      </w:r>
    </w:p>
    <w:p w14:paraId="29EA8E27">
      <w:pPr>
        <w:pStyle w:val="4"/>
        <w:spacing w:line="285" w:lineRule="auto"/>
        <w:rPr>
          <w:rFonts w:hint="eastAsia" w:eastAsia="宋体"/>
          <w:sz w:val="30"/>
          <w:lang w:val="en-US" w:eastAsia="zh-CN"/>
        </w:rPr>
      </w:pPr>
    </w:p>
    <w:p w14:paraId="347CD991">
      <w:pPr>
        <w:pStyle w:val="4"/>
        <w:spacing w:line="285" w:lineRule="auto"/>
        <w:rPr>
          <w:rFonts w:hint="eastAsia" w:eastAsia="宋体"/>
          <w:sz w:val="30"/>
          <w:lang w:val="en-US" w:eastAsia="zh-CN"/>
        </w:rPr>
      </w:pPr>
      <w:r>
        <w:rPr>
          <w:rFonts w:hint="eastAsia" w:eastAsia="宋体"/>
          <w:sz w:val="30"/>
          <w:lang w:val="en-US" w:eastAsia="zh-CN"/>
        </w:rPr>
        <w:t>Who ever manifested more compunction than Saul did for his malevolent and unreasonable persecution of David?</w:t>
      </w:r>
    </w:p>
    <w:p w14:paraId="04A0EA7B">
      <w:pPr>
        <w:pStyle w:val="4"/>
        <w:spacing w:line="285" w:lineRule="auto"/>
        <w:rPr>
          <w:rFonts w:hint="eastAsia" w:eastAsia="宋体"/>
          <w:sz w:val="30"/>
          <w:lang w:val="en-US" w:eastAsia="zh-CN"/>
        </w:rPr>
      </w:pPr>
      <w:r>
        <w:rPr>
          <w:rFonts w:hint="eastAsia" w:eastAsia="宋体"/>
          <w:sz w:val="30"/>
          <w:lang w:val="en-US" w:eastAsia="zh-CN"/>
        </w:rPr>
        <w:t>谁曾表现出比扫罗更多的内疚呢？当时他正无理地恶意迫害大卫。</w:t>
      </w:r>
    </w:p>
    <w:p w14:paraId="1C25D802">
      <w:pPr>
        <w:pStyle w:val="4"/>
        <w:spacing w:line="285" w:lineRule="auto"/>
        <w:rPr>
          <w:rFonts w:hint="eastAsia" w:eastAsia="宋体"/>
          <w:sz w:val="30"/>
          <w:lang w:val="en-US" w:eastAsia="zh-CN"/>
        </w:rPr>
      </w:pPr>
    </w:p>
    <w:p w14:paraId="7D677005">
      <w:pPr>
        <w:pStyle w:val="4"/>
        <w:spacing w:line="285" w:lineRule="auto"/>
        <w:rPr>
          <w:rFonts w:hint="eastAsia" w:eastAsia="宋体"/>
          <w:sz w:val="30"/>
          <w:lang w:val="en-US" w:eastAsia="zh-CN"/>
        </w:rPr>
      </w:pPr>
      <w:r>
        <w:rPr>
          <w:rFonts w:hint="eastAsia" w:eastAsia="宋体"/>
          <w:sz w:val="30"/>
          <w:lang w:val="en-US" w:eastAsia="zh-CN"/>
        </w:rPr>
        <w:t>and yet, though he desisted from his sin for a season, he soon returned with renewed malice to the pursuit of one who had never injured him, but had always acted faithfully and successfully in his service.</w:t>
      </w:r>
    </w:p>
    <w:p w14:paraId="24313D75">
      <w:pPr>
        <w:pStyle w:val="4"/>
        <w:spacing w:line="285" w:lineRule="auto"/>
        <w:rPr>
          <w:rFonts w:hint="eastAsia" w:eastAsia="宋体"/>
          <w:sz w:val="30"/>
          <w:lang w:val="en-US" w:eastAsia="zh-CN"/>
        </w:rPr>
      </w:pPr>
      <w:r>
        <w:rPr>
          <w:rFonts w:hint="eastAsia" w:eastAsia="宋体"/>
          <w:sz w:val="30"/>
          <w:lang w:val="en-US" w:eastAsia="zh-CN"/>
        </w:rPr>
        <w:t>然而，尽管他暂时停止了犯罪，但很快就带着renewed恶意重新追杀那个从未伤害过他，反而一直忠心耿耿、为他立下赫赫战功的人。</w:t>
      </w:r>
    </w:p>
    <w:p w14:paraId="29620537">
      <w:pPr>
        <w:pStyle w:val="4"/>
        <w:spacing w:line="285" w:lineRule="auto"/>
        <w:rPr>
          <w:rFonts w:hint="eastAsia" w:eastAsia="宋体"/>
          <w:sz w:val="30"/>
          <w:lang w:val="en-US" w:eastAsia="zh-CN"/>
        </w:rPr>
      </w:pPr>
    </w:p>
    <w:p w14:paraId="1C612172">
      <w:pPr>
        <w:pStyle w:val="4"/>
        <w:spacing w:line="285" w:lineRule="auto"/>
        <w:rPr>
          <w:rFonts w:hint="eastAsia" w:eastAsia="宋体"/>
          <w:sz w:val="30"/>
          <w:lang w:val="en-US" w:eastAsia="zh-CN"/>
        </w:rPr>
      </w:pPr>
      <w:r>
        <w:rPr>
          <w:rFonts w:hint="eastAsia" w:eastAsia="宋体"/>
          <w:sz w:val="30"/>
          <w:lang w:val="en-US" w:eastAsia="zh-CN"/>
        </w:rPr>
        <w:t>And where have we a case of deeper compunction and remorse, than in Judas Iscariot, who, when he found that his Master was condemned, through his treachery, to be crucified, repented himself, and went and said to the chief priests and scribes, "I have betrayed innocent blood," and threw down the ill-gotten money in the temple, and went and hanged himself?</w:t>
      </w:r>
    </w:p>
    <w:p w14:paraId="0248B25A">
      <w:pPr>
        <w:pStyle w:val="4"/>
        <w:spacing w:line="285" w:lineRule="auto"/>
        <w:rPr>
          <w:rFonts w:hint="eastAsia" w:eastAsia="宋体"/>
          <w:sz w:val="30"/>
          <w:lang w:val="en-US" w:eastAsia="zh-CN"/>
        </w:rPr>
      </w:pPr>
      <w:r>
        <w:rPr>
          <w:rFonts w:hint="eastAsia" w:eastAsia="宋体"/>
          <w:sz w:val="30"/>
          <w:lang w:val="en-US" w:eastAsia="zh-CN"/>
        </w:rPr>
        <w:t>还有比加略人犹大更深刻的内疚和悔恨吗？当他发现因着自己的背叛，他的主人被定罪要被钉十字架时，他后悔了，去对祭司长和文士说："我出卖了无辜的人的血"，把那不义之财扔在圣殿里，出去吊死了。</w:t>
      </w:r>
    </w:p>
    <w:p w14:paraId="306FC150">
      <w:pPr>
        <w:pStyle w:val="4"/>
        <w:spacing w:line="285" w:lineRule="auto"/>
        <w:rPr>
          <w:rFonts w:hint="eastAsia" w:eastAsia="宋体"/>
          <w:sz w:val="30"/>
          <w:lang w:val="en-US" w:eastAsia="zh-CN"/>
        </w:rPr>
      </w:pPr>
    </w:p>
    <w:p w14:paraId="05CB2585">
      <w:pPr>
        <w:pStyle w:val="4"/>
        <w:spacing w:line="285" w:lineRule="auto"/>
        <w:rPr>
          <w:rFonts w:hint="eastAsia" w:eastAsia="宋体"/>
          <w:sz w:val="30"/>
          <w:lang w:val="en-US" w:eastAsia="zh-CN"/>
        </w:rPr>
      </w:pPr>
      <w:r>
        <w:rPr>
          <w:rFonts w:hint="eastAsia" w:eastAsia="宋体"/>
          <w:sz w:val="30"/>
          <w:lang w:val="en-US" w:eastAsia="zh-CN"/>
        </w:rPr>
        <w:t>The horrid crime of suicide is commonly owing to the intolerable gnawings of remorse in a soul unacquainted with the efficacy of Christ's blood.</w:t>
      </w:r>
    </w:p>
    <w:p w14:paraId="3AC3FB82">
      <w:pPr>
        <w:pStyle w:val="4"/>
        <w:spacing w:line="285" w:lineRule="auto"/>
        <w:rPr>
          <w:rFonts w:hint="eastAsia" w:eastAsia="宋体"/>
          <w:sz w:val="30"/>
          <w:lang w:val="en-US" w:eastAsia="zh-CN"/>
        </w:rPr>
      </w:pPr>
      <w:r>
        <w:rPr>
          <w:rFonts w:hint="eastAsia" w:eastAsia="宋体"/>
          <w:sz w:val="30"/>
          <w:lang w:val="en-US" w:eastAsia="zh-CN"/>
        </w:rPr>
        <w:t>自杀这种可怕的罪行，通常是因为一个不认识基督宝血功效的灵魂无法承受良心的谴责。</w:t>
      </w:r>
    </w:p>
    <w:p w14:paraId="2D54542C">
      <w:pPr>
        <w:pStyle w:val="4"/>
        <w:spacing w:line="285" w:lineRule="auto"/>
        <w:rPr>
          <w:rFonts w:hint="eastAsia" w:eastAsia="宋体"/>
          <w:sz w:val="30"/>
          <w:lang w:val="en-US" w:eastAsia="zh-CN"/>
        </w:rPr>
      </w:pPr>
    </w:p>
    <w:p w14:paraId="77C0016F">
      <w:pPr>
        <w:pStyle w:val="4"/>
        <w:spacing w:line="285" w:lineRule="auto"/>
        <w:rPr>
          <w:rFonts w:hint="eastAsia" w:eastAsia="宋体"/>
          <w:sz w:val="30"/>
          <w:lang w:val="en-US" w:eastAsia="zh-CN"/>
        </w:rPr>
      </w:pPr>
      <w:r>
        <w:rPr>
          <w:rFonts w:hint="eastAsia" w:eastAsia="宋体"/>
          <w:sz w:val="30"/>
          <w:lang w:val="en-US" w:eastAsia="zh-CN"/>
        </w:rPr>
        <w:t>It is to be feared, that many are misled by the popular meaning of the English word repentance, and suppose that it implies nothing more than regret or sorrow, that they have done what they ought not to have done.</w:t>
      </w:r>
    </w:p>
    <w:p w14:paraId="79BCC66E">
      <w:pPr>
        <w:pStyle w:val="4"/>
        <w:spacing w:line="285" w:lineRule="auto"/>
        <w:rPr>
          <w:rFonts w:hint="eastAsia" w:eastAsia="宋体"/>
          <w:sz w:val="30"/>
          <w:lang w:val="en-US" w:eastAsia="zh-CN"/>
        </w:rPr>
      </w:pPr>
      <w:r>
        <w:rPr>
          <w:rFonts w:hint="eastAsia" w:eastAsia="宋体"/>
          <w:sz w:val="30"/>
          <w:lang w:val="en-US" w:eastAsia="zh-CN"/>
        </w:rPr>
        <w:t>令人担忧的是，许多人被英语中"悔改"一词的通俗含义误导，以为它仅仅意味着后悔或悲伤，就是为他们做了不该做的事而感到遗憾。</w:t>
      </w:r>
    </w:p>
    <w:p w14:paraId="16B99264">
      <w:pPr>
        <w:pStyle w:val="4"/>
        <w:spacing w:line="285" w:lineRule="auto"/>
        <w:rPr>
          <w:rFonts w:hint="eastAsia" w:eastAsia="宋体"/>
          <w:sz w:val="30"/>
          <w:lang w:val="en-US" w:eastAsia="zh-CN"/>
        </w:rPr>
      </w:pPr>
    </w:p>
    <w:p w14:paraId="3FF6D702">
      <w:pPr>
        <w:pStyle w:val="4"/>
        <w:spacing w:line="285" w:lineRule="auto"/>
        <w:ind w:right="0"/>
        <w:jc w:val="left"/>
        <w:rPr>
          <w:rFonts w:hint="eastAsia" w:eastAsia="宋体"/>
          <w:sz w:val="30"/>
          <w:lang w:val="en-US" w:eastAsia="zh-CN"/>
        </w:rPr>
      </w:pPr>
      <w:r>
        <w:rPr>
          <w:rFonts w:hint="eastAsia" w:eastAsia="宋体"/>
          <w:sz w:val="30"/>
          <w:lang w:val="en-US" w:eastAsia="zh-CN"/>
        </w:rPr>
        <w:t>2.And this leads me to point out another grand mistake, into which many of the unconverted fall; and that is, that they can repent by their own will and strength, without any foreign aid.</w:t>
      </w:r>
    </w:p>
    <w:p w14:paraId="74880B06">
      <w:pPr>
        <w:pStyle w:val="4"/>
        <w:spacing w:line="285" w:lineRule="auto"/>
        <w:ind w:right="0"/>
        <w:jc w:val="left"/>
        <w:rPr>
          <w:rFonts w:hint="eastAsia" w:eastAsia="宋体"/>
          <w:sz w:val="30"/>
          <w:lang w:val="en-US" w:eastAsia="zh-CN"/>
        </w:rPr>
      </w:pPr>
      <w:r>
        <w:rPr>
          <w:rFonts w:hint="eastAsia" w:eastAsia="宋体"/>
          <w:sz w:val="30"/>
          <w:lang w:val="en-US" w:eastAsia="zh-CN"/>
        </w:rPr>
        <w:t>2.这让我指出未信之人常犯的另一个重大错误，就是他们认为可以凭借自己的意志和力量、不需要任何外来帮助就能悔改。</w:t>
      </w:r>
    </w:p>
    <w:p w14:paraId="29FCA265">
      <w:pPr>
        <w:pStyle w:val="4"/>
        <w:spacing w:line="285" w:lineRule="auto"/>
        <w:ind w:right="0"/>
        <w:jc w:val="left"/>
        <w:rPr>
          <w:rFonts w:hint="eastAsia" w:eastAsia="宋体"/>
          <w:sz w:val="30"/>
          <w:lang w:val="en-US" w:eastAsia="zh-CN"/>
        </w:rPr>
      </w:pPr>
    </w:p>
    <w:p w14:paraId="7C3DF3D3">
      <w:pPr>
        <w:pStyle w:val="4"/>
        <w:spacing w:line="285" w:lineRule="auto"/>
        <w:ind w:right="0"/>
        <w:jc w:val="left"/>
        <w:rPr>
          <w:rFonts w:hint="eastAsia" w:eastAsia="宋体"/>
          <w:sz w:val="30"/>
          <w:lang w:val="en-US" w:eastAsia="zh-CN"/>
        </w:rPr>
      </w:pPr>
      <w:r>
        <w:rPr>
          <w:rFonts w:hint="eastAsia" w:eastAsia="宋体"/>
          <w:sz w:val="30"/>
          <w:lang w:val="en-US" w:eastAsia="zh-CN"/>
        </w:rPr>
        <w:t>Multitudes are living under this fatal delusion; thinking, that when a convenient season shall arrive, they will then repent; or if such a convenient time does not come before, they will repent of their sins on a death-bed, persuading themselves, and encouraged in the belief by false teachers, that they have the ability to repent whenever they may choose to exert it.</w:t>
      </w:r>
    </w:p>
    <w:p w14:paraId="3FF35312">
      <w:pPr>
        <w:pStyle w:val="4"/>
        <w:spacing w:line="285" w:lineRule="auto"/>
        <w:ind w:right="0"/>
        <w:jc w:val="left"/>
        <w:rPr>
          <w:rFonts w:hint="eastAsia" w:eastAsia="宋体"/>
          <w:sz w:val="30"/>
          <w:lang w:val="en-US" w:eastAsia="zh-CN"/>
        </w:rPr>
      </w:pPr>
      <w:r>
        <w:rPr>
          <w:rFonts w:hint="eastAsia" w:eastAsia="宋体"/>
          <w:sz w:val="30"/>
          <w:lang w:val="en-US" w:eastAsia="zh-CN"/>
        </w:rPr>
        <w:t>许多人都生活在这种致命的错觉中，他们认为当方便的时候到来时就会悔改；或者如果在此之前没有合适的时机，他们就会在临终时悔改。他们说服自己，并在假教师的鼓励下相信，只要他们愿意，随时都能悔改。</w:t>
      </w:r>
    </w:p>
    <w:p w14:paraId="63A56286">
      <w:pPr>
        <w:pStyle w:val="4"/>
        <w:spacing w:line="285" w:lineRule="auto"/>
        <w:ind w:right="0"/>
        <w:jc w:val="left"/>
        <w:rPr>
          <w:rFonts w:hint="eastAsia" w:eastAsia="宋体"/>
          <w:sz w:val="30"/>
          <w:lang w:val="en-US" w:eastAsia="zh-CN"/>
        </w:rPr>
      </w:pPr>
    </w:p>
    <w:p w14:paraId="3A869AC6">
      <w:pPr>
        <w:pStyle w:val="4"/>
        <w:spacing w:line="285" w:lineRule="auto"/>
        <w:ind w:right="0"/>
        <w:jc w:val="left"/>
        <w:rPr>
          <w:rFonts w:hint="eastAsia" w:eastAsia="宋体"/>
          <w:sz w:val="30"/>
          <w:lang w:val="en-US" w:eastAsia="zh-CN"/>
        </w:rPr>
      </w:pPr>
      <w:r>
        <w:rPr>
          <w:rFonts w:hint="eastAsia" w:eastAsia="宋体"/>
          <w:sz w:val="30"/>
          <w:lang w:val="en-US" w:eastAsia="zh-CN"/>
        </w:rPr>
        <w:t>Under this delusion it is, that sinners procrastinate attention to the concerns of their souls, until their day of grace is past.</w:t>
      </w:r>
    </w:p>
    <w:p w14:paraId="031A7B10">
      <w:pPr>
        <w:pStyle w:val="4"/>
        <w:spacing w:line="285" w:lineRule="auto"/>
        <w:ind w:right="0"/>
        <w:jc w:val="left"/>
        <w:rPr>
          <w:rFonts w:hint="eastAsia" w:eastAsia="宋体"/>
          <w:sz w:val="30"/>
          <w:lang w:val="en-US" w:eastAsia="zh-CN"/>
        </w:rPr>
      </w:pPr>
      <w:r>
        <w:rPr>
          <w:rFonts w:hint="eastAsia" w:eastAsia="宋体"/>
          <w:sz w:val="30"/>
          <w:lang w:val="en-US" w:eastAsia="zh-CN"/>
        </w:rPr>
        <w:t>在这种错觉下，罪人一直拖延关注自己灵魂的事，直到恩典的日子过去。</w:t>
      </w:r>
    </w:p>
    <w:p w14:paraId="4196A2A0">
      <w:pPr>
        <w:pStyle w:val="4"/>
        <w:spacing w:line="285" w:lineRule="auto"/>
        <w:ind w:right="0"/>
        <w:jc w:val="left"/>
        <w:rPr>
          <w:rFonts w:hint="eastAsia" w:eastAsia="宋体"/>
          <w:sz w:val="30"/>
          <w:lang w:val="en-US" w:eastAsia="zh-CN"/>
        </w:rPr>
      </w:pPr>
    </w:p>
    <w:p w14:paraId="056C97A3">
      <w:pPr>
        <w:pStyle w:val="4"/>
        <w:spacing w:line="285" w:lineRule="auto"/>
        <w:ind w:right="0"/>
        <w:jc w:val="left"/>
        <w:rPr>
          <w:rFonts w:hint="eastAsia" w:eastAsia="宋体"/>
          <w:sz w:val="30"/>
          <w:lang w:val="en-US" w:eastAsia="zh-CN"/>
        </w:rPr>
      </w:pPr>
      <w:r>
        <w:rPr>
          <w:rFonts w:hint="eastAsia" w:eastAsia="宋体"/>
          <w:sz w:val="30"/>
          <w:lang w:val="en-US" w:eastAsia="zh-CN"/>
        </w:rPr>
        <w:t>If such are permitted to enjoy the exercise of reason on a death-bed, they then find that repentance does not come at their bidding.</w:t>
      </w:r>
    </w:p>
    <w:p w14:paraId="5F1661C0">
      <w:pPr>
        <w:pStyle w:val="4"/>
        <w:spacing w:line="285" w:lineRule="auto"/>
        <w:ind w:right="0"/>
        <w:jc w:val="left"/>
        <w:rPr>
          <w:rFonts w:hint="eastAsia" w:eastAsia="宋体"/>
          <w:sz w:val="30"/>
          <w:lang w:val="en-US" w:eastAsia="zh-CN"/>
        </w:rPr>
      </w:pPr>
      <w:r>
        <w:rPr>
          <w:rFonts w:hint="eastAsia" w:eastAsia="宋体"/>
          <w:sz w:val="30"/>
          <w:lang w:val="en-US" w:eastAsia="zh-CN"/>
        </w:rPr>
        <w:t>如果这些人在临终时还能保持理智，他们就会发现悔改并不是随叫随到的。</w:t>
      </w:r>
    </w:p>
    <w:p w14:paraId="614EC402">
      <w:pPr>
        <w:pStyle w:val="4"/>
        <w:spacing w:line="285" w:lineRule="auto"/>
        <w:ind w:right="0"/>
        <w:jc w:val="left"/>
        <w:rPr>
          <w:rFonts w:hint="eastAsia" w:eastAsia="宋体"/>
          <w:sz w:val="30"/>
          <w:lang w:val="en-US" w:eastAsia="zh-CN"/>
        </w:rPr>
      </w:pPr>
    </w:p>
    <w:p w14:paraId="150FFDEE">
      <w:pPr>
        <w:pStyle w:val="4"/>
        <w:spacing w:line="285" w:lineRule="auto"/>
        <w:ind w:right="0"/>
        <w:jc w:val="left"/>
        <w:rPr>
          <w:rFonts w:hint="eastAsia" w:eastAsia="宋体"/>
          <w:sz w:val="30"/>
          <w:lang w:val="en-US" w:eastAsia="zh-CN"/>
        </w:rPr>
      </w:pPr>
      <w:r>
        <w:rPr>
          <w:rFonts w:hint="eastAsia" w:eastAsia="宋体"/>
          <w:sz w:val="30"/>
          <w:lang w:val="en-US" w:eastAsia="zh-CN"/>
        </w:rPr>
        <w:t>Alas! in this painful and awful situation, they find that instead of tender, ingenuous relentings, their hearts are blind and hard, and to save their souls, they cannot command one pious, penitent emotion to arise in their hearts.</w:t>
      </w:r>
    </w:p>
    <w:p w14:paraId="01508CA5">
      <w:pPr>
        <w:pStyle w:val="4"/>
        <w:spacing w:line="285" w:lineRule="auto"/>
        <w:ind w:right="0"/>
        <w:jc w:val="left"/>
        <w:rPr>
          <w:rFonts w:hint="eastAsia" w:eastAsia="宋体"/>
          <w:sz w:val="30"/>
          <w:lang w:val="en-US" w:eastAsia="zh-CN"/>
        </w:rPr>
      </w:pPr>
      <w:r>
        <w:rPr>
          <w:rFonts w:hint="eastAsia" w:eastAsia="宋体"/>
          <w:sz w:val="30"/>
          <w:lang w:val="en-US" w:eastAsia="zh-CN"/>
        </w:rPr>
        <w:t>唉！在这种痛苦而可怕的境地中，他们发现自己的内心并非温柔诚恳地悔悟，反而是盲目和刚硬的，为了拯救自己的灵魂，他们甚至无法在心中激发出一丝虔诚的悔改之情。</w:t>
      </w:r>
    </w:p>
    <w:p w14:paraId="70A0F3CD">
      <w:pPr>
        <w:pStyle w:val="4"/>
        <w:spacing w:line="285" w:lineRule="auto"/>
        <w:ind w:right="0"/>
        <w:jc w:val="left"/>
        <w:rPr>
          <w:rFonts w:hint="eastAsia" w:eastAsia="宋体"/>
          <w:sz w:val="30"/>
          <w:lang w:val="en-US" w:eastAsia="zh-CN"/>
        </w:rPr>
      </w:pPr>
    </w:p>
    <w:p w14:paraId="6561C35F">
      <w:pPr>
        <w:pStyle w:val="4"/>
        <w:spacing w:line="285" w:lineRule="auto"/>
        <w:ind w:right="0"/>
        <w:jc w:val="left"/>
        <w:rPr>
          <w:rFonts w:hint="eastAsia" w:eastAsia="宋体"/>
          <w:sz w:val="30"/>
          <w:lang w:val="en-US" w:eastAsia="zh-CN"/>
        </w:rPr>
      </w:pPr>
      <w:r>
        <w:rPr>
          <w:rFonts w:hint="eastAsia" w:eastAsia="宋体"/>
          <w:sz w:val="30"/>
          <w:lang w:val="en-US" w:eastAsia="zh-CN"/>
        </w:rPr>
        <w:t>I would say to those who think they have ability to repent when they please, make the experiment now.</w:t>
      </w:r>
    </w:p>
    <w:p w14:paraId="4AC1F6A1">
      <w:pPr>
        <w:pStyle w:val="4"/>
        <w:spacing w:line="285" w:lineRule="auto"/>
        <w:ind w:right="0"/>
        <w:jc w:val="left"/>
        <w:rPr>
          <w:rFonts w:hint="eastAsia" w:eastAsia="宋体"/>
          <w:sz w:val="30"/>
          <w:lang w:val="en-US" w:eastAsia="zh-CN"/>
        </w:rPr>
      </w:pPr>
      <w:r>
        <w:rPr>
          <w:rFonts w:hint="eastAsia" w:eastAsia="宋体"/>
          <w:sz w:val="30"/>
          <w:lang w:val="en-US" w:eastAsia="zh-CN"/>
        </w:rPr>
        <w:t>对那些认为自己可以随时悔改的人，我要说，现在就来试试看。</w:t>
      </w:r>
    </w:p>
    <w:p w14:paraId="6F75D49C">
      <w:pPr>
        <w:pStyle w:val="4"/>
        <w:spacing w:line="285" w:lineRule="auto"/>
        <w:ind w:right="0"/>
        <w:jc w:val="left"/>
        <w:rPr>
          <w:rFonts w:hint="eastAsia" w:eastAsia="宋体"/>
          <w:sz w:val="30"/>
          <w:lang w:val="en-US" w:eastAsia="zh-CN"/>
        </w:rPr>
      </w:pPr>
    </w:p>
    <w:p w14:paraId="34257F14">
      <w:pPr>
        <w:pStyle w:val="4"/>
        <w:spacing w:line="285" w:lineRule="auto"/>
        <w:ind w:right="0"/>
        <w:jc w:val="left"/>
        <w:rPr>
          <w:rFonts w:hint="eastAsia" w:eastAsia="宋体"/>
          <w:sz w:val="30"/>
          <w:lang w:val="en-US" w:eastAsia="zh-CN"/>
        </w:rPr>
      </w:pPr>
      <w:r>
        <w:rPr>
          <w:rFonts w:hint="eastAsia" w:eastAsia="宋体"/>
          <w:sz w:val="30"/>
          <w:lang w:val="en-US" w:eastAsia="zh-CN"/>
        </w:rPr>
        <w:t>"Make to yourselves a new heart." Put your ability to the test. It will certainly do you no harm.</w:t>
      </w:r>
    </w:p>
    <w:p w14:paraId="787EC7B5">
      <w:pPr>
        <w:pStyle w:val="4"/>
        <w:spacing w:line="285" w:lineRule="auto"/>
        <w:ind w:right="0"/>
        <w:jc w:val="left"/>
        <w:rPr>
          <w:rFonts w:hint="eastAsia" w:eastAsia="宋体"/>
          <w:sz w:val="30"/>
          <w:lang w:val="en-US" w:eastAsia="zh-CN"/>
        </w:rPr>
      </w:pPr>
      <w:r>
        <w:rPr>
          <w:rFonts w:hint="eastAsia" w:eastAsia="宋体"/>
          <w:sz w:val="30"/>
          <w:lang w:val="en-US" w:eastAsia="zh-CN"/>
        </w:rPr>
        <w:t>"给自己造一个新心吧。"测试一下你的能力，这肯定不会伤害你。</w:t>
      </w:r>
    </w:p>
    <w:p w14:paraId="73CF33C3">
      <w:pPr>
        <w:pStyle w:val="4"/>
        <w:spacing w:line="285" w:lineRule="auto"/>
        <w:ind w:right="0"/>
        <w:jc w:val="left"/>
        <w:rPr>
          <w:rFonts w:hint="eastAsia" w:eastAsia="宋体"/>
          <w:sz w:val="30"/>
          <w:lang w:val="en-US" w:eastAsia="zh-CN"/>
        </w:rPr>
      </w:pPr>
    </w:p>
    <w:p w14:paraId="74E3DAD5">
      <w:pPr>
        <w:pStyle w:val="4"/>
        <w:spacing w:line="285" w:lineRule="auto"/>
        <w:ind w:right="0"/>
        <w:jc w:val="left"/>
        <w:rPr>
          <w:rFonts w:hint="eastAsia" w:eastAsia="宋体"/>
          <w:sz w:val="30"/>
          <w:lang w:val="en-US" w:eastAsia="zh-CN"/>
        </w:rPr>
      </w:pPr>
      <w:r>
        <w:rPr>
          <w:rFonts w:hint="eastAsia" w:eastAsia="宋体"/>
          <w:sz w:val="30"/>
          <w:lang w:val="en-US" w:eastAsia="zh-CN"/>
        </w:rPr>
        <w:t>But you have no desire to forsake all sin, and herein is the source of your inability; and the same indisposition to turn away from sin will accompany you to the grave, unless the grace of God prevent.</w:t>
      </w:r>
    </w:p>
    <w:p w14:paraId="1DF51E36">
      <w:pPr>
        <w:pStyle w:val="4"/>
        <w:spacing w:line="285" w:lineRule="auto"/>
        <w:ind w:right="0"/>
        <w:jc w:val="left"/>
        <w:rPr>
          <w:rFonts w:hint="eastAsia" w:eastAsia="宋体"/>
          <w:sz w:val="30"/>
          <w:lang w:val="en-US" w:eastAsia="zh-CN"/>
        </w:rPr>
      </w:pPr>
      <w:r>
        <w:rPr>
          <w:rFonts w:hint="eastAsia" w:eastAsia="宋体"/>
          <w:sz w:val="30"/>
          <w:lang w:val="en-US" w:eastAsia="zh-CN"/>
        </w:rPr>
        <w:t>但你并不想完全离弃罪，这就是你无能为力的根源；除非神的恩典阻止，否则这种不愿离开罪的倾向会一直伴随你到坟墓。</w:t>
      </w:r>
    </w:p>
    <w:p w14:paraId="4F3F8595">
      <w:pPr>
        <w:pStyle w:val="4"/>
        <w:spacing w:line="285" w:lineRule="auto"/>
        <w:ind w:right="0"/>
        <w:jc w:val="left"/>
        <w:rPr>
          <w:rFonts w:hint="eastAsia" w:eastAsia="宋体"/>
          <w:sz w:val="30"/>
          <w:lang w:val="en-US" w:eastAsia="zh-CN"/>
        </w:rPr>
      </w:pPr>
    </w:p>
    <w:p w14:paraId="736079D2">
      <w:pPr>
        <w:pStyle w:val="4"/>
        <w:spacing w:line="285" w:lineRule="auto"/>
        <w:ind w:right="0"/>
        <w:jc w:val="left"/>
        <w:rPr>
          <w:rFonts w:hint="eastAsia" w:eastAsia="宋体"/>
          <w:sz w:val="30"/>
          <w:lang w:val="en-US" w:eastAsia="zh-CN"/>
        </w:rPr>
      </w:pPr>
      <w:r>
        <w:rPr>
          <w:rFonts w:hint="eastAsia" w:eastAsia="宋体"/>
          <w:sz w:val="30"/>
          <w:lang w:val="en-US" w:eastAsia="zh-CN"/>
        </w:rPr>
        <w:t>No: man never changes his own heart from sin to holiness, until the power of God operates to take away the heart of stone.</w:t>
      </w:r>
    </w:p>
    <w:p w14:paraId="2F4903FB">
      <w:pPr>
        <w:pStyle w:val="4"/>
        <w:spacing w:line="285" w:lineRule="auto"/>
        <w:ind w:right="0"/>
        <w:jc w:val="left"/>
        <w:rPr>
          <w:rFonts w:hint="eastAsia" w:eastAsia="宋体"/>
          <w:sz w:val="30"/>
          <w:lang w:val="en-US" w:eastAsia="zh-CN"/>
        </w:rPr>
      </w:pPr>
      <w:r>
        <w:rPr>
          <w:rFonts w:hint="eastAsia" w:eastAsia="宋体"/>
          <w:sz w:val="30"/>
          <w:lang w:val="en-US" w:eastAsia="zh-CN"/>
        </w:rPr>
        <w:t>不，人永远无法靠自己将心从罪恶转向圣洁，直到神的大能动工，除去石心。</w:t>
      </w:r>
    </w:p>
    <w:p w14:paraId="20725476">
      <w:pPr>
        <w:pStyle w:val="4"/>
        <w:spacing w:line="285" w:lineRule="auto"/>
        <w:ind w:right="0"/>
        <w:jc w:val="left"/>
        <w:rPr>
          <w:rFonts w:hint="eastAsia" w:eastAsia="宋体"/>
          <w:sz w:val="30"/>
          <w:lang w:val="en-US" w:eastAsia="zh-CN"/>
        </w:rPr>
      </w:pPr>
    </w:p>
    <w:p w14:paraId="6E90F8E9">
      <w:pPr>
        <w:pStyle w:val="4"/>
        <w:spacing w:line="285" w:lineRule="auto"/>
        <w:ind w:right="0"/>
        <w:jc w:val="left"/>
        <w:rPr>
          <w:rFonts w:hint="eastAsia" w:eastAsia="宋体"/>
          <w:sz w:val="30"/>
          <w:lang w:val="en-US" w:eastAsia="zh-CN"/>
        </w:rPr>
      </w:pPr>
      <w:r>
        <w:rPr>
          <w:rFonts w:hint="eastAsia" w:eastAsia="宋体"/>
          <w:sz w:val="30"/>
          <w:lang w:val="en-US" w:eastAsia="zh-CN"/>
        </w:rPr>
        <w:t>And then when a heart of flesh is given, the sorrows of repentance begin to gush out; the heart is now yielding to God's will, and is rendered impressible by divine truth.</w:t>
      </w:r>
    </w:p>
    <w:p w14:paraId="6C69FBE6">
      <w:pPr>
        <w:pStyle w:val="4"/>
        <w:spacing w:line="285" w:lineRule="auto"/>
        <w:ind w:right="0"/>
        <w:jc w:val="left"/>
        <w:rPr>
          <w:rFonts w:hint="eastAsia" w:eastAsia="宋体"/>
          <w:sz w:val="30"/>
          <w:lang w:val="en-US" w:eastAsia="zh-CN"/>
        </w:rPr>
      </w:pPr>
      <w:r>
        <w:rPr>
          <w:rFonts w:hint="eastAsia" w:eastAsia="宋体"/>
          <w:sz w:val="30"/>
          <w:lang w:val="en-US" w:eastAsia="zh-CN"/>
        </w:rPr>
        <w:t>当肉心赐下时，悔改的忧伤就开始涌现；此时的心开始顺服神的旨意，也能被神的真理所感动。</w:t>
      </w:r>
    </w:p>
    <w:p w14:paraId="501C0478">
      <w:pPr>
        <w:pStyle w:val="4"/>
        <w:spacing w:line="285" w:lineRule="auto"/>
        <w:ind w:right="0"/>
        <w:jc w:val="left"/>
        <w:rPr>
          <w:rFonts w:hint="eastAsia" w:eastAsia="宋体"/>
          <w:sz w:val="30"/>
          <w:lang w:val="en-US" w:eastAsia="zh-CN"/>
        </w:rPr>
      </w:pPr>
    </w:p>
    <w:p w14:paraId="41A29EA2">
      <w:pPr>
        <w:pStyle w:val="4"/>
        <w:spacing w:line="285" w:lineRule="auto"/>
        <w:ind w:right="0"/>
        <w:jc w:val="left"/>
        <w:rPr>
          <w:rFonts w:hint="eastAsia" w:eastAsia="宋体"/>
          <w:sz w:val="30"/>
          <w:lang w:val="en-US" w:eastAsia="zh-CN"/>
        </w:rPr>
      </w:pPr>
      <w:r>
        <w:rPr>
          <w:rFonts w:hint="eastAsia" w:eastAsia="宋体"/>
          <w:sz w:val="30"/>
          <w:lang w:val="en-US" w:eastAsia="zh-CN"/>
        </w:rPr>
        <w:t>Now, the stony heart is broken and becomes contrite; and on such a heart God looks with favour.</w:t>
      </w:r>
    </w:p>
    <w:p w14:paraId="7B419BF4">
      <w:pPr>
        <w:pStyle w:val="4"/>
        <w:spacing w:line="285" w:lineRule="auto"/>
        <w:ind w:right="0"/>
        <w:jc w:val="left"/>
        <w:rPr>
          <w:rFonts w:hint="eastAsia" w:eastAsia="宋体"/>
          <w:sz w:val="30"/>
          <w:lang w:val="en-US" w:eastAsia="zh-CN"/>
        </w:rPr>
      </w:pPr>
      <w:r>
        <w:rPr>
          <w:rFonts w:hint="eastAsia" w:eastAsia="宋体"/>
          <w:sz w:val="30"/>
          <w:lang w:val="en-US" w:eastAsia="zh-CN"/>
        </w:rPr>
        <w:t>如今，刚硬的心被打碎，变得痛悔；神也恩待这样的心。</w:t>
      </w:r>
    </w:p>
    <w:p w14:paraId="7C74CB67">
      <w:pPr>
        <w:pStyle w:val="4"/>
        <w:spacing w:line="285" w:lineRule="auto"/>
        <w:ind w:right="0"/>
        <w:jc w:val="left"/>
        <w:rPr>
          <w:rFonts w:hint="eastAsia" w:eastAsia="宋体"/>
          <w:sz w:val="30"/>
          <w:lang w:val="en-US" w:eastAsia="zh-CN"/>
        </w:rPr>
      </w:pPr>
    </w:p>
    <w:p w14:paraId="6C4D998C">
      <w:pPr>
        <w:pStyle w:val="4"/>
        <w:spacing w:line="285" w:lineRule="auto"/>
        <w:ind w:right="0"/>
        <w:jc w:val="left"/>
        <w:rPr>
          <w:rFonts w:hint="eastAsia" w:eastAsia="宋体"/>
          <w:sz w:val="30"/>
          <w:lang w:val="en-US" w:eastAsia="zh-CN"/>
        </w:rPr>
      </w:pPr>
      <w:r>
        <w:rPr>
          <w:rFonts w:hint="eastAsia" w:eastAsia="宋体"/>
          <w:sz w:val="30"/>
          <w:lang w:val="en-US" w:eastAsia="zh-CN"/>
        </w:rPr>
        <w:t>"The sacrifices of God are a broken spirit; a broken and a contrite heart, O Lord, thou wilt not despise." (Ps. 51:17.)</w:t>
      </w:r>
    </w:p>
    <w:p w14:paraId="58DC8427">
      <w:pPr>
        <w:pStyle w:val="4"/>
        <w:spacing w:line="285" w:lineRule="auto"/>
        <w:ind w:right="0"/>
        <w:jc w:val="left"/>
        <w:rPr>
          <w:rFonts w:hint="eastAsia" w:eastAsia="宋体"/>
          <w:sz w:val="30"/>
          <w:lang w:val="en-US" w:eastAsia="zh-CN"/>
        </w:rPr>
      </w:pPr>
      <w:r>
        <w:rPr>
          <w:rFonts w:hint="eastAsia" w:eastAsia="宋体"/>
          <w:sz w:val="30"/>
          <w:lang w:val="en-US" w:eastAsia="zh-CN"/>
        </w:rPr>
        <w:t>"神所要的祭就是忧伤的灵；神啊，忧伤痛悔的心，祂必不轻看。"（诗篇51:17）</w:t>
      </w:r>
    </w:p>
    <w:p w14:paraId="79A71DF5">
      <w:pPr>
        <w:pStyle w:val="4"/>
        <w:spacing w:line="285" w:lineRule="auto"/>
        <w:ind w:right="0"/>
        <w:jc w:val="left"/>
        <w:rPr>
          <w:rFonts w:hint="eastAsia" w:eastAsia="宋体"/>
          <w:sz w:val="30"/>
          <w:lang w:val="en-US" w:eastAsia="zh-CN"/>
        </w:rPr>
      </w:pPr>
    </w:p>
    <w:p w14:paraId="35522BAF">
      <w:pPr>
        <w:pStyle w:val="10"/>
        <w:numPr>
          <w:ilvl w:val="0"/>
          <w:numId w:val="0"/>
        </w:numPr>
        <w:tabs>
          <w:tab w:val="left" w:pos="573"/>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3.In the light of this subject we may also see the error of those who take an outward and partial reformation to be repentance.</w:t>
      </w:r>
    </w:p>
    <w:p w14:paraId="1909B3AA">
      <w:pPr>
        <w:pStyle w:val="10"/>
        <w:numPr>
          <w:ilvl w:val="0"/>
          <w:numId w:val="0"/>
        </w:numPr>
        <w:tabs>
          <w:tab w:val="left" w:pos="573"/>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根据这个主题，我们也可以看出那些把外在和部分的改革当作悔改的人的错误。</w:t>
      </w:r>
    </w:p>
    <w:p w14:paraId="68D46A70">
      <w:pPr>
        <w:pStyle w:val="10"/>
        <w:numPr>
          <w:ilvl w:val="0"/>
          <w:numId w:val="0"/>
        </w:numPr>
        <w:tabs>
          <w:tab w:val="left" w:pos="573"/>
        </w:tabs>
        <w:spacing w:before="296" w:after="0" w:line="285" w:lineRule="auto"/>
        <w:ind w:left="99" w:leftChars="0" w:right="97" w:rightChars="0"/>
        <w:jc w:val="both"/>
        <w:rPr>
          <w:rFonts w:hint="eastAsia" w:eastAsia="宋体"/>
          <w:sz w:val="30"/>
          <w:lang w:val="en-US" w:eastAsia="zh-CN"/>
        </w:rPr>
      </w:pPr>
    </w:p>
    <w:p w14:paraId="05AC9518">
      <w:pPr>
        <w:pStyle w:val="10"/>
        <w:numPr>
          <w:ilvl w:val="0"/>
          <w:numId w:val="0"/>
        </w:numPr>
        <w:tabs>
          <w:tab w:val="left" w:pos="573"/>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Repentance, we have seen, is an internal change, affecting the understanding, affections, and will, and thus producing the "fruits meet for repentance," namely, a holy life.</w:t>
      </w:r>
    </w:p>
    <w:p w14:paraId="5FAE88D5">
      <w:pPr>
        <w:pStyle w:val="10"/>
        <w:numPr>
          <w:ilvl w:val="0"/>
          <w:numId w:val="0"/>
        </w:numPr>
        <w:tabs>
          <w:tab w:val="left" w:pos="573"/>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如我们所见，悔改是一种内在的改变，影响人的理解、情感和意志，从而结出"与悔改相称的果子"，也就是圣洁的生活。</w:t>
      </w:r>
    </w:p>
    <w:p w14:paraId="0492C0BD">
      <w:pPr>
        <w:pStyle w:val="10"/>
        <w:numPr>
          <w:ilvl w:val="0"/>
          <w:numId w:val="0"/>
        </w:numPr>
        <w:tabs>
          <w:tab w:val="left" w:pos="573"/>
        </w:tabs>
        <w:spacing w:before="296" w:after="0" w:line="285" w:lineRule="auto"/>
        <w:ind w:left="99" w:leftChars="0" w:right="97" w:rightChars="0"/>
        <w:jc w:val="both"/>
        <w:rPr>
          <w:rFonts w:hint="eastAsia" w:eastAsia="宋体"/>
          <w:sz w:val="30"/>
          <w:lang w:val="en-US" w:eastAsia="zh-CN"/>
        </w:rPr>
      </w:pPr>
    </w:p>
    <w:p w14:paraId="718EFB87">
      <w:pPr>
        <w:pStyle w:val="10"/>
        <w:numPr>
          <w:ilvl w:val="0"/>
          <w:numId w:val="0"/>
        </w:numPr>
        <w:tabs>
          <w:tab w:val="left" w:pos="573"/>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But men may, and often do, make a partial reformation from some of their evil practices, and yet the root of iniquity remains unsubdued.</w:t>
      </w:r>
    </w:p>
    <w:p w14:paraId="6F19BC4F">
      <w:pPr>
        <w:pStyle w:val="10"/>
        <w:numPr>
          <w:ilvl w:val="0"/>
          <w:numId w:val="0"/>
        </w:numPr>
        <w:tabs>
          <w:tab w:val="left" w:pos="573"/>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但人们可能，而且经常确实只是部分地改变某些邪恶的行为，却仍未制服罪恶的根源。</w:t>
      </w:r>
    </w:p>
    <w:p w14:paraId="2B76633C">
      <w:pPr>
        <w:pStyle w:val="10"/>
        <w:numPr>
          <w:ilvl w:val="0"/>
          <w:numId w:val="0"/>
        </w:numPr>
        <w:tabs>
          <w:tab w:val="left" w:pos="573"/>
        </w:tabs>
        <w:spacing w:before="296" w:after="0" w:line="285" w:lineRule="auto"/>
        <w:ind w:left="99" w:leftChars="0" w:right="97" w:rightChars="0"/>
        <w:jc w:val="both"/>
        <w:rPr>
          <w:rFonts w:hint="eastAsia" w:eastAsia="宋体"/>
          <w:sz w:val="30"/>
          <w:lang w:val="en-US" w:eastAsia="zh-CN"/>
        </w:rPr>
      </w:pPr>
    </w:p>
    <w:p w14:paraId="0604C1B6">
      <w:pPr>
        <w:pStyle w:val="10"/>
        <w:numPr>
          <w:ilvl w:val="0"/>
          <w:numId w:val="0"/>
        </w:numPr>
        <w:tabs>
          <w:tab w:val="left" w:pos="573"/>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The man who in his youth was licentious and indulged his carnal appetites without restraint, when he becomes old, may have abandoned all vices of this class; yet he may be no less wicked than before his reformation; for instead of fleshly lusts, pride, avarice, and malice may have taken deeper root in his soul.</w:t>
      </w:r>
    </w:p>
    <w:p w14:paraId="49DE15C1">
      <w:pPr>
        <w:pStyle w:val="10"/>
        <w:numPr>
          <w:ilvl w:val="0"/>
          <w:numId w:val="0"/>
        </w:numPr>
        <w:tabs>
          <w:tab w:val="left" w:pos="573"/>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一个年轻时放荡且无节制放纵肉欲的人，到老年时可能已经放弃了这类恶习；然而他可能并不比改变前少一分邪恶；因为取代肉体情欲的是骄傲、贪婪和怨恨，这些可能在他灵魂中扎得更深。</w:t>
      </w:r>
    </w:p>
    <w:p w14:paraId="2D719D2A">
      <w:pPr>
        <w:pStyle w:val="10"/>
        <w:numPr>
          <w:ilvl w:val="0"/>
          <w:numId w:val="0"/>
        </w:numPr>
        <w:tabs>
          <w:tab w:val="left" w:pos="573"/>
        </w:tabs>
        <w:spacing w:before="296" w:after="0" w:line="285" w:lineRule="auto"/>
        <w:ind w:left="99" w:leftChars="0" w:right="97" w:rightChars="0"/>
        <w:jc w:val="both"/>
        <w:rPr>
          <w:rFonts w:hint="eastAsia" w:eastAsia="宋体"/>
          <w:sz w:val="30"/>
          <w:lang w:val="en-US" w:eastAsia="zh-CN"/>
        </w:rPr>
      </w:pPr>
    </w:p>
    <w:p w14:paraId="6046F6EC">
      <w:pPr>
        <w:pStyle w:val="10"/>
        <w:numPr>
          <w:ilvl w:val="0"/>
          <w:numId w:val="0"/>
        </w:numPr>
        <w:tabs>
          <w:tab w:val="left" w:pos="573"/>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It may be with him as with the man of whom our Saviour speaks, from whom one devil went out, but it was only to return with seven others worse than himself.</w:t>
      </w:r>
    </w:p>
    <w:p w14:paraId="0A774A3D">
      <w:pPr>
        <w:pStyle w:val="10"/>
        <w:numPr>
          <w:ilvl w:val="0"/>
          <w:numId w:val="0"/>
        </w:numPr>
        <w:tabs>
          <w:tab w:val="left" w:pos="573"/>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这可能就像我们救主所说的那个人一样，一个魔鬼从他身上出去，却带着七个比自己更恶的回来了。</w:t>
      </w:r>
    </w:p>
    <w:p w14:paraId="263BE25F">
      <w:pPr>
        <w:pStyle w:val="10"/>
        <w:numPr>
          <w:ilvl w:val="0"/>
          <w:numId w:val="0"/>
        </w:numPr>
        <w:tabs>
          <w:tab w:val="left" w:pos="573"/>
        </w:tabs>
        <w:spacing w:before="296" w:after="0" w:line="285" w:lineRule="auto"/>
        <w:ind w:left="99" w:leftChars="0" w:right="97" w:rightChars="0"/>
        <w:jc w:val="both"/>
        <w:rPr>
          <w:rFonts w:hint="eastAsia" w:eastAsia="宋体"/>
          <w:sz w:val="30"/>
          <w:lang w:val="en-US" w:eastAsia="zh-CN"/>
        </w:rPr>
      </w:pPr>
    </w:p>
    <w:p w14:paraId="2E2E5F38">
      <w:pPr>
        <w:pStyle w:val="10"/>
        <w:numPr>
          <w:ilvl w:val="0"/>
          <w:numId w:val="0"/>
        </w:numPr>
        <w:tabs>
          <w:tab w:val="left" w:pos="573"/>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In our day, when so many inebriates have been reclaimed from their degrading and ruinous vice, there is reason to apprehend, that many who have been the subjects of this reformation, may be led to think that such a reformation is all that is necessary to their salvation.</w:t>
      </w:r>
    </w:p>
    <w:p w14:paraId="38F22C25">
      <w:pPr>
        <w:pStyle w:val="10"/>
        <w:numPr>
          <w:ilvl w:val="0"/>
          <w:numId w:val="0"/>
        </w:numPr>
        <w:tabs>
          <w:tab w:val="left" w:pos="573"/>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在我们这个时代，当许多酒徒从他们堕落和毁灭性的恶习中被挽回时，我们有理由担心，许多经历这种改变的人可能会被引导认为这样的改变就是他们得救所需要的全部。</w:t>
      </w:r>
    </w:p>
    <w:p w14:paraId="26D30D12">
      <w:pPr>
        <w:pStyle w:val="10"/>
        <w:numPr>
          <w:ilvl w:val="0"/>
          <w:numId w:val="0"/>
        </w:numPr>
        <w:tabs>
          <w:tab w:val="left" w:pos="573"/>
        </w:tabs>
        <w:spacing w:before="296" w:after="0" w:line="285" w:lineRule="auto"/>
        <w:ind w:left="99" w:leftChars="0" w:right="97" w:rightChars="0"/>
        <w:jc w:val="both"/>
        <w:rPr>
          <w:rFonts w:hint="eastAsia" w:eastAsia="宋体"/>
          <w:sz w:val="30"/>
          <w:lang w:val="en-US" w:eastAsia="zh-CN"/>
        </w:rPr>
      </w:pPr>
    </w:p>
    <w:p w14:paraId="76117453">
      <w:pPr>
        <w:pStyle w:val="10"/>
        <w:numPr>
          <w:ilvl w:val="0"/>
          <w:numId w:val="0"/>
        </w:numPr>
        <w:tabs>
          <w:tab w:val="left" w:pos="573"/>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Whereas, though such a reformation is exceedingly desirable and important, as it relates to their temporal welfare and respectability, and usefulness; and may be as life from the dead to their mortified and afflicted families; yet they may remain as much under the habitual dominion of sin, and have hearts as much at enmity with God as before.</w:t>
      </w:r>
    </w:p>
    <w:p w14:paraId="52ED876C">
      <w:pPr>
        <w:pStyle w:val="10"/>
        <w:numPr>
          <w:ilvl w:val="0"/>
          <w:numId w:val="0"/>
        </w:numPr>
        <w:tabs>
          <w:tab w:val="left" w:pos="573"/>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然而，尽管这样的改变确实非常可取和重要，因为它关系到他们今生的福祉、体面和有用性，对他们受苦受难的家人来说可能如同死里复活；但他们可能仍然像以前一样完全处在罪的习惯性辖制之下，他们的心对神的敌意可能和以前一样深。</w:t>
      </w:r>
    </w:p>
    <w:p w14:paraId="2AC8F06D">
      <w:pPr>
        <w:pStyle w:val="10"/>
        <w:numPr>
          <w:ilvl w:val="0"/>
          <w:numId w:val="0"/>
        </w:numPr>
        <w:tabs>
          <w:tab w:val="left" w:pos="573"/>
        </w:tabs>
        <w:spacing w:before="296" w:after="0" w:line="285" w:lineRule="auto"/>
        <w:ind w:left="99" w:leftChars="0" w:right="97" w:rightChars="0"/>
        <w:jc w:val="both"/>
        <w:rPr>
          <w:rFonts w:hint="eastAsia" w:eastAsia="宋体"/>
          <w:sz w:val="30"/>
          <w:lang w:val="en-US" w:eastAsia="zh-CN"/>
        </w:rPr>
      </w:pPr>
    </w:p>
    <w:p w14:paraId="0AD565A0">
      <w:pPr>
        <w:pStyle w:val="10"/>
        <w:numPr>
          <w:ilvl w:val="0"/>
          <w:numId w:val="0"/>
        </w:numPr>
        <w:tabs>
          <w:tab w:val="left" w:pos="573"/>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It is not enough to lop off one branch from the evil tree; the axe must be laid at the root.</w:t>
      </w:r>
    </w:p>
    <w:p w14:paraId="6CCBF3DD">
      <w:pPr>
        <w:pStyle w:val="10"/>
        <w:numPr>
          <w:ilvl w:val="0"/>
          <w:numId w:val="0"/>
        </w:numPr>
        <w:tabs>
          <w:tab w:val="left" w:pos="573"/>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仅仅砍掉罪恶之树的一个枝条是不够的；斧子必须放在树根上。</w:t>
      </w:r>
    </w:p>
    <w:p w14:paraId="0E389AA5">
      <w:pPr>
        <w:pStyle w:val="10"/>
        <w:numPr>
          <w:ilvl w:val="0"/>
          <w:numId w:val="0"/>
        </w:numPr>
        <w:tabs>
          <w:tab w:val="left" w:pos="573"/>
        </w:tabs>
        <w:spacing w:before="296" w:after="0" w:line="285" w:lineRule="auto"/>
        <w:ind w:left="99" w:leftChars="0" w:right="97" w:rightChars="0"/>
        <w:jc w:val="both"/>
        <w:rPr>
          <w:rFonts w:hint="eastAsia" w:eastAsia="宋体"/>
          <w:sz w:val="30"/>
          <w:lang w:val="en-US" w:eastAsia="zh-CN"/>
        </w:rPr>
      </w:pPr>
    </w:p>
    <w:p w14:paraId="6D3E8D86">
      <w:pPr>
        <w:pStyle w:val="10"/>
        <w:numPr>
          <w:ilvl w:val="0"/>
          <w:numId w:val="0"/>
        </w:numPr>
        <w:tabs>
          <w:tab w:val="left" w:pos="573"/>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The heart must be changed.</w:t>
      </w:r>
    </w:p>
    <w:p w14:paraId="70FE76D3">
      <w:pPr>
        <w:pStyle w:val="10"/>
        <w:numPr>
          <w:ilvl w:val="0"/>
          <w:numId w:val="0"/>
        </w:numPr>
        <w:tabs>
          <w:tab w:val="left" w:pos="573"/>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心必须改变。</w:t>
      </w:r>
    </w:p>
    <w:p w14:paraId="7DB05CF4">
      <w:pPr>
        <w:pStyle w:val="10"/>
        <w:numPr>
          <w:ilvl w:val="0"/>
          <w:numId w:val="0"/>
        </w:numPr>
        <w:tabs>
          <w:tab w:val="left" w:pos="573"/>
        </w:tabs>
        <w:spacing w:before="296" w:after="0" w:line="285" w:lineRule="auto"/>
        <w:ind w:left="99" w:leftChars="0" w:right="97" w:rightChars="0"/>
        <w:jc w:val="both"/>
        <w:rPr>
          <w:rFonts w:hint="eastAsia" w:eastAsia="宋体"/>
          <w:sz w:val="30"/>
          <w:lang w:val="en-US" w:eastAsia="zh-CN"/>
        </w:rPr>
      </w:pPr>
    </w:p>
    <w:p w14:paraId="77E7BE10">
      <w:pPr>
        <w:pStyle w:val="10"/>
        <w:numPr>
          <w:ilvl w:val="0"/>
          <w:numId w:val="0"/>
        </w:numPr>
        <w:tabs>
          <w:tab w:val="left" w:pos="573"/>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The love of God must be implanted.</w:t>
      </w:r>
    </w:p>
    <w:p w14:paraId="18904FB3">
      <w:pPr>
        <w:pStyle w:val="10"/>
        <w:numPr>
          <w:ilvl w:val="0"/>
          <w:numId w:val="0"/>
        </w:numPr>
        <w:tabs>
          <w:tab w:val="left" w:pos="573"/>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对神的爱必须被栽植其中。</w:t>
      </w:r>
    </w:p>
    <w:p w14:paraId="0BB68F08">
      <w:pPr>
        <w:pStyle w:val="10"/>
        <w:numPr>
          <w:ilvl w:val="0"/>
          <w:numId w:val="0"/>
        </w:numPr>
        <w:tabs>
          <w:tab w:val="left" w:pos="573"/>
        </w:tabs>
        <w:spacing w:before="296" w:after="0" w:line="285" w:lineRule="auto"/>
        <w:ind w:left="99" w:leftChars="0" w:right="97" w:rightChars="0"/>
        <w:jc w:val="both"/>
        <w:rPr>
          <w:rFonts w:hint="eastAsia" w:eastAsia="宋体"/>
          <w:sz w:val="30"/>
          <w:lang w:val="en-US" w:eastAsia="zh-CN"/>
        </w:rPr>
      </w:pPr>
    </w:p>
    <w:p w14:paraId="36EADF5D">
      <w:pPr>
        <w:pStyle w:val="10"/>
        <w:numPr>
          <w:ilvl w:val="0"/>
          <w:numId w:val="0"/>
        </w:numPr>
        <w:tabs>
          <w:tab w:val="left" w:pos="573"/>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Sin must be forsaken on account of its own turpitude.</w:t>
      </w:r>
    </w:p>
    <w:p w14:paraId="240740F4">
      <w:pPr>
        <w:pStyle w:val="10"/>
        <w:numPr>
          <w:ilvl w:val="0"/>
          <w:numId w:val="0"/>
        </w:numPr>
        <w:tabs>
          <w:tab w:val="left" w:pos="573"/>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必须因罪的本身可憎而弃绝罪。</w:t>
      </w:r>
    </w:p>
    <w:p w14:paraId="511295E4">
      <w:pPr>
        <w:pStyle w:val="10"/>
        <w:numPr>
          <w:ilvl w:val="0"/>
          <w:numId w:val="0"/>
        </w:numPr>
        <w:tabs>
          <w:tab w:val="left" w:pos="573"/>
        </w:tabs>
        <w:spacing w:before="296" w:after="0" w:line="285" w:lineRule="auto"/>
        <w:ind w:left="99" w:leftChars="0" w:right="97" w:rightChars="0"/>
        <w:jc w:val="both"/>
        <w:rPr>
          <w:rFonts w:hint="eastAsia" w:eastAsia="宋体"/>
          <w:sz w:val="30"/>
          <w:lang w:val="en-US" w:eastAsia="zh-CN"/>
        </w:rPr>
      </w:pPr>
    </w:p>
    <w:p w14:paraId="60147387">
      <w:pPr>
        <w:pStyle w:val="10"/>
        <w:numPr>
          <w:ilvl w:val="0"/>
          <w:numId w:val="0"/>
        </w:numPr>
        <w:tabs>
          <w:tab w:val="left" w:pos="573"/>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And not merely one, but all sin must be repented of.</w:t>
      </w:r>
    </w:p>
    <w:p w14:paraId="066B63DF">
      <w:pPr>
        <w:pStyle w:val="10"/>
        <w:numPr>
          <w:ilvl w:val="0"/>
          <w:numId w:val="0"/>
        </w:numPr>
        <w:tabs>
          <w:tab w:val="left" w:pos="573"/>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不仅仅是一个罪，而是所有的罪都必须悔改。</w:t>
      </w:r>
    </w:p>
    <w:p w14:paraId="59A4CE92">
      <w:pPr>
        <w:pStyle w:val="10"/>
        <w:numPr>
          <w:ilvl w:val="0"/>
          <w:numId w:val="0"/>
        </w:numPr>
        <w:tabs>
          <w:tab w:val="left" w:pos="573"/>
        </w:tabs>
        <w:spacing w:before="296" w:after="0" w:line="285" w:lineRule="auto"/>
        <w:ind w:left="99" w:leftChars="0" w:right="97" w:rightChars="0"/>
        <w:jc w:val="both"/>
        <w:rPr>
          <w:rFonts w:hint="eastAsia" w:eastAsia="宋体"/>
          <w:sz w:val="30"/>
          <w:lang w:val="en-US" w:eastAsia="zh-CN"/>
        </w:rPr>
      </w:pPr>
    </w:p>
    <w:p w14:paraId="17F250CC">
      <w:pPr>
        <w:pStyle w:val="10"/>
        <w:numPr>
          <w:ilvl w:val="0"/>
          <w:numId w:val="0"/>
        </w:numPr>
        <w:tabs>
          <w:tab w:val="left" w:pos="573"/>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If we regard one sin in our hearts, it is a sure sign that our repentance is not genuine.</w:t>
      </w:r>
    </w:p>
    <w:p w14:paraId="13420519">
      <w:pPr>
        <w:pStyle w:val="10"/>
        <w:numPr>
          <w:ilvl w:val="0"/>
          <w:numId w:val="0"/>
        </w:numPr>
        <w:tabs>
          <w:tab w:val="left" w:pos="573"/>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如果我们在心中珍爱一个罪，这就是一个确实的标志，表明我们的悔改不是真实的。</w:t>
      </w:r>
    </w:p>
    <w:p w14:paraId="2F9119FF">
      <w:pPr>
        <w:pStyle w:val="10"/>
        <w:numPr>
          <w:ilvl w:val="0"/>
          <w:numId w:val="0"/>
        </w:numPr>
        <w:tabs>
          <w:tab w:val="left" w:pos="573"/>
        </w:tabs>
        <w:spacing w:before="296" w:after="0" w:line="285" w:lineRule="auto"/>
        <w:ind w:left="99" w:leftChars="0" w:right="97" w:rightChars="0"/>
        <w:jc w:val="both"/>
        <w:rPr>
          <w:rFonts w:hint="eastAsia" w:eastAsia="宋体"/>
          <w:sz w:val="30"/>
          <w:lang w:val="en-US" w:eastAsia="zh-CN"/>
        </w:rPr>
      </w:pPr>
    </w:p>
    <w:p w14:paraId="3B180F01">
      <w:pPr>
        <w:pStyle w:val="10"/>
        <w:numPr>
          <w:ilvl w:val="0"/>
          <w:numId w:val="0"/>
        </w:numPr>
        <w:tabs>
          <w:tab w:val="left" w:pos="573"/>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And God has declared, that the prayers of such he will not hear.</w:t>
      </w:r>
    </w:p>
    <w:p w14:paraId="1B5C9E39">
      <w:pPr>
        <w:pStyle w:val="10"/>
        <w:numPr>
          <w:ilvl w:val="0"/>
          <w:numId w:val="0"/>
        </w:numPr>
        <w:tabs>
          <w:tab w:val="left" w:pos="573"/>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而且神已经宣告，祂不会听这样的人的祷告。</w:t>
      </w:r>
    </w:p>
    <w:p w14:paraId="14616964">
      <w:pPr>
        <w:pStyle w:val="10"/>
        <w:numPr>
          <w:ilvl w:val="0"/>
          <w:numId w:val="0"/>
        </w:numPr>
        <w:tabs>
          <w:tab w:val="left" w:pos="573"/>
        </w:tabs>
        <w:spacing w:before="296" w:after="0" w:line="285" w:lineRule="auto"/>
        <w:ind w:left="99" w:leftChars="0" w:right="97" w:rightChars="0"/>
        <w:jc w:val="both"/>
        <w:rPr>
          <w:rFonts w:hint="eastAsia" w:eastAsia="宋体"/>
          <w:sz w:val="30"/>
          <w:lang w:val="en-US" w:eastAsia="zh-CN"/>
        </w:rPr>
      </w:pPr>
    </w:p>
    <w:p w14:paraId="5A74AF87">
      <w:pPr>
        <w:pStyle w:val="10"/>
        <w:numPr>
          <w:ilvl w:val="0"/>
          <w:numId w:val="0"/>
        </w:numPr>
        <w:tabs>
          <w:tab w:val="left" w:pos="573"/>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Often these partial reformations are temporary.</w:t>
      </w:r>
    </w:p>
    <w:p w14:paraId="7DBE2BDF">
      <w:pPr>
        <w:pStyle w:val="10"/>
        <w:numPr>
          <w:ilvl w:val="0"/>
          <w:numId w:val="0"/>
        </w:numPr>
        <w:tabs>
          <w:tab w:val="left" w:pos="573"/>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这些部分的改变往往是暂时的。</w:t>
      </w:r>
    </w:p>
    <w:p w14:paraId="18E98D75">
      <w:pPr>
        <w:pStyle w:val="10"/>
        <w:numPr>
          <w:ilvl w:val="0"/>
          <w:numId w:val="0"/>
        </w:numPr>
        <w:tabs>
          <w:tab w:val="left" w:pos="573"/>
        </w:tabs>
        <w:spacing w:before="296" w:after="0" w:line="285" w:lineRule="auto"/>
        <w:ind w:left="99" w:leftChars="0" w:right="97" w:rightChars="0"/>
        <w:jc w:val="both"/>
        <w:rPr>
          <w:rFonts w:hint="eastAsia" w:eastAsia="宋体"/>
          <w:sz w:val="30"/>
          <w:lang w:val="en-US" w:eastAsia="zh-CN"/>
        </w:rPr>
      </w:pPr>
    </w:p>
    <w:p w14:paraId="73C04DA8">
      <w:pPr>
        <w:pStyle w:val="10"/>
        <w:numPr>
          <w:ilvl w:val="0"/>
          <w:numId w:val="0"/>
        </w:numPr>
        <w:tabs>
          <w:tab w:val="left" w:pos="573"/>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The sinner, who for a season curbs his vicious appetites, after a while, weary of this self-denial, gives the reins to his lusts, and rushes down the current of fleshly indulgence with greater licentiousness than before his reformation.</w:t>
      </w:r>
    </w:p>
    <w:p w14:paraId="6CDF2F73">
      <w:pPr>
        <w:pStyle w:val="10"/>
        <w:numPr>
          <w:ilvl w:val="0"/>
          <w:numId w:val="0"/>
        </w:numPr>
        <w:tabs>
          <w:tab w:val="left" w:pos="573"/>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罪人在一段时间里抑制他的邪恶欲望，但过后厌倦了这种克己，就放纵他的情欲，在肉体放纵的洪流中比改变前更加放荡地冲下去。</w:t>
      </w:r>
    </w:p>
    <w:p w14:paraId="4C596D75">
      <w:pPr>
        <w:pStyle w:val="10"/>
        <w:numPr>
          <w:ilvl w:val="0"/>
          <w:numId w:val="0"/>
        </w:numPr>
        <w:tabs>
          <w:tab w:val="left" w:pos="573"/>
        </w:tabs>
        <w:spacing w:before="296" w:after="0" w:line="285" w:lineRule="auto"/>
        <w:ind w:left="99" w:leftChars="0" w:right="97" w:rightChars="0"/>
        <w:jc w:val="both"/>
        <w:rPr>
          <w:rFonts w:hint="eastAsia" w:eastAsia="宋体"/>
          <w:sz w:val="30"/>
          <w:lang w:val="en-US" w:eastAsia="zh-CN"/>
        </w:rPr>
      </w:pPr>
    </w:p>
    <w:p w14:paraId="21F61BB0">
      <w:pPr>
        <w:pStyle w:val="4"/>
        <w:spacing w:before="292" w:line="285" w:lineRule="auto"/>
        <w:rPr>
          <w:rFonts w:hint="eastAsia" w:eastAsia="宋体"/>
          <w:sz w:val="30"/>
          <w:lang w:val="en-US" w:eastAsia="zh-CN"/>
        </w:rPr>
      </w:pPr>
      <w:r>
        <w:rPr>
          <w:rFonts w:hint="eastAsia" w:eastAsia="宋体"/>
          <w:sz w:val="30"/>
          <w:lang w:val="en-US" w:eastAsia="zh-CN"/>
        </w:rPr>
        <w:t>4.We may, moreover, learn from what has been said, that repentance is not a single act, but a great change of moral character; and that as long as men have any sin remaining in them, repentance can never cease.</w:t>
      </w:r>
    </w:p>
    <w:p w14:paraId="1F59E41A">
      <w:pPr>
        <w:pStyle w:val="4"/>
        <w:spacing w:before="292" w:line="285" w:lineRule="auto"/>
        <w:rPr>
          <w:rFonts w:hint="eastAsia" w:eastAsia="宋体"/>
          <w:sz w:val="30"/>
          <w:lang w:val="en-US" w:eastAsia="zh-CN"/>
        </w:rPr>
      </w:pPr>
      <w:r>
        <w:rPr>
          <w:rFonts w:hint="eastAsia" w:eastAsia="宋体"/>
          <w:sz w:val="30"/>
          <w:lang w:val="en-US" w:eastAsia="zh-CN"/>
        </w:rPr>
        <w:t>此外，从以上所述我们可以了解到，悔改不是一次性的行为，而是道德品格的巨大转变；只要人还有任何罪存在，悔改就永远不会停止。</w:t>
      </w:r>
    </w:p>
    <w:p w14:paraId="549C5321">
      <w:pPr>
        <w:pStyle w:val="4"/>
        <w:spacing w:before="292" w:line="285" w:lineRule="auto"/>
        <w:rPr>
          <w:rFonts w:hint="eastAsia" w:eastAsia="宋体"/>
          <w:sz w:val="30"/>
          <w:lang w:val="en-US" w:eastAsia="zh-CN"/>
        </w:rPr>
      </w:pPr>
    </w:p>
    <w:p w14:paraId="6F22765A">
      <w:pPr>
        <w:pStyle w:val="4"/>
        <w:spacing w:before="292" w:line="285" w:lineRule="auto"/>
        <w:rPr>
          <w:rFonts w:hint="eastAsia" w:eastAsia="宋体"/>
          <w:sz w:val="30"/>
          <w:lang w:val="en-US" w:eastAsia="zh-CN"/>
        </w:rPr>
      </w:pPr>
      <w:r>
        <w:rPr>
          <w:rFonts w:hint="eastAsia" w:eastAsia="宋体"/>
          <w:sz w:val="30"/>
          <w:lang w:val="en-US" w:eastAsia="zh-CN"/>
        </w:rPr>
        <w:t>Every day the true penitent is endeavouring to turn away, more and more, from his sins.</w:t>
      </w:r>
    </w:p>
    <w:p w14:paraId="01A37570">
      <w:pPr>
        <w:pStyle w:val="4"/>
        <w:spacing w:before="292" w:line="285" w:lineRule="auto"/>
        <w:rPr>
          <w:rFonts w:hint="eastAsia" w:eastAsia="宋体"/>
          <w:sz w:val="30"/>
          <w:lang w:val="en-US" w:eastAsia="zh-CN"/>
        </w:rPr>
      </w:pPr>
      <w:r>
        <w:rPr>
          <w:rFonts w:hint="eastAsia" w:eastAsia="宋体"/>
          <w:sz w:val="30"/>
          <w:lang w:val="en-US" w:eastAsia="zh-CN"/>
        </w:rPr>
        <w:t>真正悔改的人每天都在努力地越来越远离他的罪。</w:t>
      </w:r>
    </w:p>
    <w:p w14:paraId="78D6EABC">
      <w:pPr>
        <w:pStyle w:val="4"/>
        <w:spacing w:before="292" w:line="285" w:lineRule="auto"/>
        <w:rPr>
          <w:rFonts w:hint="eastAsia" w:eastAsia="宋体"/>
          <w:sz w:val="30"/>
          <w:lang w:val="en-US" w:eastAsia="zh-CN"/>
        </w:rPr>
      </w:pPr>
    </w:p>
    <w:p w14:paraId="47420F7A">
      <w:pPr>
        <w:pStyle w:val="4"/>
        <w:spacing w:before="292" w:line="285" w:lineRule="auto"/>
        <w:rPr>
          <w:rFonts w:hint="eastAsia" w:eastAsia="宋体"/>
          <w:sz w:val="30"/>
          <w:lang w:val="en-US" w:eastAsia="zh-CN"/>
        </w:rPr>
      </w:pPr>
      <w:r>
        <w:rPr>
          <w:rFonts w:hint="eastAsia" w:eastAsia="宋体"/>
          <w:sz w:val="30"/>
          <w:lang w:val="en-US" w:eastAsia="zh-CN"/>
        </w:rPr>
        <w:t>He never knows a time when the exercise of repentance is not obligatory on him.</w:t>
      </w:r>
    </w:p>
    <w:p w14:paraId="7F03C6A7">
      <w:pPr>
        <w:pStyle w:val="4"/>
        <w:spacing w:before="292" w:line="285" w:lineRule="auto"/>
        <w:rPr>
          <w:rFonts w:hint="eastAsia" w:eastAsia="宋体"/>
          <w:sz w:val="30"/>
          <w:lang w:val="en-US" w:eastAsia="zh-CN"/>
        </w:rPr>
      </w:pPr>
      <w:r>
        <w:rPr>
          <w:rFonts w:hint="eastAsia" w:eastAsia="宋体"/>
          <w:sz w:val="30"/>
          <w:lang w:val="en-US" w:eastAsia="zh-CN"/>
        </w:rPr>
        <w:t>他从不知道什么时候可以不需要悔改。</w:t>
      </w:r>
    </w:p>
    <w:p w14:paraId="2A45571E">
      <w:pPr>
        <w:pStyle w:val="4"/>
        <w:spacing w:before="292" w:line="285" w:lineRule="auto"/>
        <w:rPr>
          <w:rFonts w:hint="eastAsia" w:eastAsia="宋体"/>
          <w:sz w:val="30"/>
          <w:lang w:val="en-US" w:eastAsia="zh-CN"/>
        </w:rPr>
      </w:pPr>
    </w:p>
    <w:p w14:paraId="321BE526">
      <w:pPr>
        <w:pStyle w:val="4"/>
        <w:spacing w:before="292" w:line="285" w:lineRule="auto"/>
        <w:rPr>
          <w:rFonts w:hint="eastAsia" w:eastAsia="宋体"/>
          <w:sz w:val="30"/>
          <w:lang w:val="en-US" w:eastAsia="zh-CN"/>
        </w:rPr>
      </w:pPr>
      <w:r>
        <w:rPr>
          <w:rFonts w:hint="eastAsia" w:eastAsia="宋体"/>
          <w:sz w:val="30"/>
          <w:lang w:val="en-US" w:eastAsia="zh-CN"/>
        </w:rPr>
        <w:t>In every act of devotion, in public or private, he appears before God in the character of a penitent.</w:t>
      </w:r>
    </w:p>
    <w:p w14:paraId="566D1706">
      <w:pPr>
        <w:pStyle w:val="4"/>
        <w:spacing w:before="292" w:line="285" w:lineRule="auto"/>
        <w:rPr>
          <w:rFonts w:hint="eastAsia" w:eastAsia="宋体"/>
          <w:sz w:val="30"/>
          <w:lang w:val="en-US" w:eastAsia="zh-CN"/>
        </w:rPr>
      </w:pPr>
      <w:r>
        <w:rPr>
          <w:rFonts w:hint="eastAsia" w:eastAsia="宋体"/>
          <w:sz w:val="30"/>
          <w:lang w:val="en-US" w:eastAsia="zh-CN"/>
        </w:rPr>
        <w:t>无论是在公开场合还是私下里的每一次敬拜中，他都以悔改者的身份站在神面前。</w:t>
      </w:r>
    </w:p>
    <w:p w14:paraId="11F07102">
      <w:pPr>
        <w:pStyle w:val="4"/>
        <w:spacing w:before="292" w:line="285" w:lineRule="auto"/>
        <w:rPr>
          <w:rFonts w:hint="eastAsia" w:eastAsia="宋体"/>
          <w:sz w:val="30"/>
          <w:lang w:val="en-US" w:eastAsia="zh-CN"/>
        </w:rPr>
      </w:pPr>
    </w:p>
    <w:p w14:paraId="6BBF57C4">
      <w:pPr>
        <w:pStyle w:val="4"/>
        <w:spacing w:before="292" w:line="285" w:lineRule="auto"/>
        <w:rPr>
          <w:rFonts w:hint="eastAsia" w:eastAsia="宋体"/>
          <w:sz w:val="30"/>
          <w:lang w:val="en-US" w:eastAsia="zh-CN"/>
        </w:rPr>
      </w:pPr>
      <w:r>
        <w:rPr>
          <w:rFonts w:hint="eastAsia" w:eastAsia="宋体"/>
          <w:sz w:val="30"/>
          <w:lang w:val="en-US" w:eastAsia="zh-CN"/>
        </w:rPr>
        <w:t>And the more of godly sorrow and contrition for sin he feels, the more acceptable are his devotional exercises to God, who is graciously pleased to declare, "I dwell in the high and holy place, with him also, that is of a contrite and humble spirit, to revive the spirit of the humble, and to revive the heart of the contrite ones."</w:t>
      </w:r>
    </w:p>
    <w:p w14:paraId="698B218D">
      <w:pPr>
        <w:pStyle w:val="4"/>
        <w:spacing w:before="292" w:line="285" w:lineRule="auto"/>
        <w:rPr>
          <w:rFonts w:hint="eastAsia" w:eastAsia="宋体"/>
          <w:sz w:val="30"/>
          <w:lang w:val="en-US" w:eastAsia="zh-CN"/>
        </w:rPr>
      </w:pPr>
      <w:r>
        <w:rPr>
          <w:rFonts w:hint="eastAsia" w:eastAsia="宋体"/>
          <w:sz w:val="30"/>
          <w:lang w:val="en-US" w:eastAsia="zh-CN"/>
        </w:rPr>
        <w:t>他越是对罪感到敬虔的忧伤和痛悔，他的敬拜就越蒙神悦纳，神恩慈地宣告说："我住在至高至圣的所在，也与心灵痛悔谦卑的人同居，要使谦卑人的灵苏醒，也使痛悔人的心苏醒。"</w:t>
      </w:r>
    </w:p>
    <w:p w14:paraId="604D436D">
      <w:pPr>
        <w:pStyle w:val="4"/>
        <w:spacing w:before="292" w:line="285" w:lineRule="auto"/>
        <w:rPr>
          <w:rFonts w:hint="eastAsia" w:eastAsia="宋体"/>
          <w:sz w:val="30"/>
          <w:lang w:val="en-US" w:eastAsia="zh-CN"/>
        </w:rPr>
      </w:pPr>
    </w:p>
    <w:p w14:paraId="34BC6109">
      <w:pPr>
        <w:pStyle w:val="4"/>
        <w:spacing w:before="292" w:line="285" w:lineRule="auto"/>
        <w:rPr>
          <w:rFonts w:hint="eastAsia" w:eastAsia="宋体"/>
          <w:sz w:val="30"/>
          <w:lang w:val="en-US" w:eastAsia="zh-CN"/>
        </w:rPr>
      </w:pPr>
      <w:r>
        <w:rPr>
          <w:rFonts w:hint="eastAsia" w:eastAsia="宋体"/>
          <w:sz w:val="30"/>
          <w:lang w:val="en-US" w:eastAsia="zh-CN"/>
        </w:rPr>
        <w:t>The more holy a man becomes, the more penitent he is; and as he grows in grace, he increases in his hatred to all sin, and in sorrow that he has ever committed it.</w:t>
      </w:r>
    </w:p>
    <w:p w14:paraId="1BC0FD24">
      <w:pPr>
        <w:pStyle w:val="4"/>
        <w:spacing w:before="292" w:line="285" w:lineRule="auto"/>
        <w:rPr>
          <w:rFonts w:hint="eastAsia" w:eastAsia="宋体"/>
          <w:sz w:val="30"/>
          <w:lang w:val="en-US" w:eastAsia="zh-CN"/>
        </w:rPr>
      </w:pPr>
      <w:r>
        <w:rPr>
          <w:rFonts w:hint="eastAsia" w:eastAsia="宋体"/>
          <w:sz w:val="30"/>
          <w:lang w:val="en-US" w:eastAsia="zh-CN"/>
        </w:rPr>
        <w:t>一个人越是圣洁，就越是悔改；随着他在恩典中成长，他对所有罪的憎恨也在增长，并为曾经犯过的罪感到忧伤。</w:t>
      </w:r>
    </w:p>
    <w:p w14:paraId="552F2625">
      <w:pPr>
        <w:pStyle w:val="4"/>
        <w:spacing w:before="292" w:line="285" w:lineRule="auto"/>
        <w:rPr>
          <w:rFonts w:hint="eastAsia" w:eastAsia="宋体"/>
          <w:sz w:val="30"/>
          <w:lang w:val="en-US" w:eastAsia="zh-CN"/>
        </w:rPr>
      </w:pPr>
    </w:p>
    <w:p w14:paraId="149AAC50">
      <w:pPr>
        <w:pStyle w:val="4"/>
        <w:spacing w:before="292" w:line="285" w:lineRule="auto"/>
        <w:rPr>
          <w:rFonts w:hint="eastAsia" w:eastAsia="宋体"/>
          <w:sz w:val="30"/>
          <w:lang w:val="en-US" w:eastAsia="zh-CN"/>
        </w:rPr>
      </w:pPr>
      <w:r>
        <w:rPr>
          <w:rFonts w:hint="eastAsia" w:eastAsia="宋体"/>
          <w:sz w:val="30"/>
          <w:lang w:val="en-US" w:eastAsia="zh-CN"/>
        </w:rPr>
        <w:t>And even when the pious man has satisfactory evidence that God has put away his iniquity, and freely forgiven his sins; yet he does not on that account cease to repent of all the evils which he has done.</w:t>
      </w:r>
    </w:p>
    <w:p w14:paraId="417BD354">
      <w:pPr>
        <w:pStyle w:val="4"/>
        <w:spacing w:before="292" w:line="285" w:lineRule="auto"/>
        <w:rPr>
          <w:rFonts w:hint="eastAsia" w:eastAsia="宋体"/>
          <w:sz w:val="30"/>
          <w:lang w:val="en-US" w:eastAsia="zh-CN"/>
        </w:rPr>
      </w:pPr>
      <w:r>
        <w:rPr>
          <w:rFonts w:hint="eastAsia" w:eastAsia="宋体"/>
          <w:sz w:val="30"/>
          <w:lang w:val="en-US" w:eastAsia="zh-CN"/>
        </w:rPr>
        <w:t>即使当虔诚的人有确切的证据知道神已经除去他的罪孽，白白赦免了他的罪；他也不会因此就停止为他所做的一切恶事悔改。</w:t>
      </w:r>
    </w:p>
    <w:p w14:paraId="7B266C22">
      <w:pPr>
        <w:pStyle w:val="4"/>
        <w:spacing w:before="292" w:line="285" w:lineRule="auto"/>
        <w:rPr>
          <w:rFonts w:hint="eastAsia" w:eastAsia="宋体"/>
          <w:sz w:val="30"/>
          <w:lang w:val="en-US" w:eastAsia="zh-CN"/>
        </w:rPr>
      </w:pPr>
    </w:p>
    <w:p w14:paraId="75B1F4C1">
      <w:pPr>
        <w:pStyle w:val="4"/>
        <w:spacing w:before="292" w:line="285" w:lineRule="auto"/>
        <w:rPr>
          <w:rFonts w:hint="eastAsia" w:eastAsia="宋体"/>
          <w:sz w:val="30"/>
          <w:lang w:val="en-US" w:eastAsia="zh-CN"/>
        </w:rPr>
      </w:pPr>
      <w:r>
        <w:rPr>
          <w:rFonts w:hint="eastAsia" w:eastAsia="宋体"/>
          <w:sz w:val="30"/>
          <w:lang w:val="en-US" w:eastAsia="zh-CN"/>
        </w:rPr>
        <w:t>Indeed, the heart is never so completely melted into ingenuous relentings, as when the forgiving love of God is shed abroad within it.</w:t>
      </w:r>
    </w:p>
    <w:p w14:paraId="2EF953C7">
      <w:pPr>
        <w:pStyle w:val="4"/>
        <w:spacing w:before="292" w:line="285" w:lineRule="auto"/>
        <w:rPr>
          <w:rFonts w:hint="eastAsia" w:eastAsia="宋体"/>
          <w:sz w:val="30"/>
          <w:lang w:val="en-US" w:eastAsia="zh-CN"/>
        </w:rPr>
      </w:pPr>
      <w:r>
        <w:rPr>
          <w:rFonts w:hint="eastAsia" w:eastAsia="宋体"/>
          <w:sz w:val="30"/>
          <w:lang w:val="en-US" w:eastAsia="zh-CN"/>
        </w:rPr>
        <w:t>事实上，当神赦罪的爱浇灌在心里时，人心才会完全融化，产生真诚的悔改。</w:t>
      </w:r>
    </w:p>
    <w:p w14:paraId="1401CA06">
      <w:pPr>
        <w:pStyle w:val="4"/>
        <w:spacing w:before="292" w:line="285" w:lineRule="auto"/>
        <w:rPr>
          <w:rFonts w:hint="eastAsia" w:eastAsia="宋体"/>
          <w:sz w:val="30"/>
          <w:lang w:val="en-US" w:eastAsia="zh-CN"/>
        </w:rPr>
      </w:pPr>
    </w:p>
    <w:p w14:paraId="18BAF0BF">
      <w:pPr>
        <w:pStyle w:val="4"/>
        <w:spacing w:before="292" w:line="285" w:lineRule="auto"/>
        <w:rPr>
          <w:rFonts w:hint="eastAsia" w:eastAsia="宋体"/>
          <w:sz w:val="30"/>
          <w:lang w:val="en-US" w:eastAsia="zh-CN"/>
        </w:rPr>
      </w:pPr>
      <w:r>
        <w:rPr>
          <w:rFonts w:hint="eastAsia" w:eastAsia="宋体"/>
          <w:sz w:val="30"/>
          <w:lang w:val="en-US" w:eastAsia="zh-CN"/>
        </w:rPr>
        <w:t>The true Christian, then, has this as one of his distinguishing characteristics, that he is a mourner all his days.</w:t>
      </w:r>
    </w:p>
    <w:p w14:paraId="45F1F699">
      <w:pPr>
        <w:pStyle w:val="4"/>
        <w:spacing w:before="292" w:line="285" w:lineRule="auto"/>
        <w:rPr>
          <w:rFonts w:hint="eastAsia" w:eastAsia="宋体"/>
          <w:sz w:val="30"/>
          <w:lang w:val="en-US" w:eastAsia="zh-CN"/>
        </w:rPr>
      </w:pPr>
      <w:r>
        <w:rPr>
          <w:rFonts w:hint="eastAsia" w:eastAsia="宋体"/>
          <w:sz w:val="30"/>
          <w:lang w:val="en-US" w:eastAsia="zh-CN"/>
        </w:rPr>
        <w:t>因此，真正的基督徒有这样一个显著特征，就是终身哀恸。</w:t>
      </w:r>
    </w:p>
    <w:p w14:paraId="5D1AC4C0">
      <w:pPr>
        <w:pStyle w:val="4"/>
        <w:spacing w:before="292" w:line="285" w:lineRule="auto"/>
        <w:rPr>
          <w:rFonts w:hint="eastAsia" w:eastAsia="宋体"/>
          <w:sz w:val="30"/>
          <w:lang w:val="en-US" w:eastAsia="zh-CN"/>
        </w:rPr>
      </w:pPr>
    </w:p>
    <w:p w14:paraId="30B93C4F">
      <w:pPr>
        <w:pStyle w:val="4"/>
        <w:spacing w:before="292" w:line="285" w:lineRule="auto"/>
        <w:rPr>
          <w:rFonts w:hint="eastAsia" w:eastAsia="宋体"/>
          <w:sz w:val="30"/>
          <w:lang w:val="en-US" w:eastAsia="zh-CN"/>
        </w:rPr>
      </w:pPr>
      <w:r>
        <w:rPr>
          <w:rFonts w:hint="eastAsia" w:eastAsia="宋体"/>
          <w:sz w:val="30"/>
          <w:lang w:val="en-US" w:eastAsia="zh-CN"/>
        </w:rPr>
        <w:t>But he has the blessedness of those that mourn.</w:t>
      </w:r>
    </w:p>
    <w:p w14:paraId="163DF51D">
      <w:pPr>
        <w:pStyle w:val="4"/>
        <w:spacing w:before="292" w:line="285" w:lineRule="auto"/>
        <w:rPr>
          <w:rFonts w:hint="eastAsia" w:eastAsia="宋体"/>
          <w:sz w:val="30"/>
          <w:lang w:val="en-US" w:eastAsia="zh-CN"/>
        </w:rPr>
      </w:pPr>
      <w:r>
        <w:rPr>
          <w:rFonts w:hint="eastAsia" w:eastAsia="宋体"/>
          <w:sz w:val="30"/>
          <w:lang w:val="en-US" w:eastAsia="zh-CN"/>
        </w:rPr>
        <w:t>但他有哀恸之人的福分。</w:t>
      </w:r>
    </w:p>
    <w:p w14:paraId="662356A0">
      <w:pPr>
        <w:pStyle w:val="4"/>
        <w:spacing w:before="292" w:line="285" w:lineRule="auto"/>
        <w:rPr>
          <w:rFonts w:hint="eastAsia" w:eastAsia="宋体"/>
          <w:sz w:val="30"/>
          <w:lang w:val="en-US" w:eastAsia="zh-CN"/>
        </w:rPr>
      </w:pPr>
    </w:p>
    <w:p w14:paraId="69540E51">
      <w:pPr>
        <w:pStyle w:val="4"/>
        <w:spacing w:before="292" w:line="285" w:lineRule="auto"/>
        <w:rPr>
          <w:rFonts w:hint="eastAsia" w:eastAsia="宋体"/>
          <w:sz w:val="30"/>
          <w:lang w:val="en-US" w:eastAsia="zh-CN"/>
        </w:rPr>
      </w:pPr>
      <w:r>
        <w:rPr>
          <w:rFonts w:hint="eastAsia" w:eastAsia="宋体"/>
          <w:sz w:val="30"/>
          <w:lang w:val="en-US" w:eastAsia="zh-CN"/>
        </w:rPr>
        <w:t>He shall be comforted.</w:t>
      </w:r>
    </w:p>
    <w:p w14:paraId="3775F8C6">
      <w:pPr>
        <w:pStyle w:val="4"/>
        <w:spacing w:before="292" w:line="285" w:lineRule="auto"/>
        <w:rPr>
          <w:rFonts w:hint="eastAsia" w:eastAsia="宋体"/>
          <w:sz w:val="30"/>
          <w:lang w:val="en-US" w:eastAsia="zh-CN"/>
        </w:rPr>
      </w:pPr>
      <w:r>
        <w:rPr>
          <w:rFonts w:hint="eastAsia" w:eastAsia="宋体"/>
          <w:sz w:val="30"/>
          <w:lang w:val="en-US" w:eastAsia="zh-CN"/>
        </w:rPr>
        <w:t>他必得安慰。</w:t>
      </w:r>
    </w:p>
    <w:p w14:paraId="4858DD9E">
      <w:pPr>
        <w:pStyle w:val="4"/>
        <w:spacing w:before="292" w:line="285" w:lineRule="auto"/>
        <w:rPr>
          <w:rFonts w:hint="eastAsia" w:eastAsia="宋体"/>
          <w:sz w:val="30"/>
          <w:lang w:val="en-US" w:eastAsia="zh-CN"/>
        </w:rPr>
      </w:pPr>
    </w:p>
    <w:p w14:paraId="22C415ED">
      <w:pPr>
        <w:pStyle w:val="4"/>
        <w:spacing w:before="292" w:line="285" w:lineRule="auto"/>
        <w:rPr>
          <w:rFonts w:hint="eastAsia" w:eastAsia="宋体"/>
          <w:sz w:val="30"/>
          <w:lang w:val="en-US" w:eastAsia="zh-CN"/>
        </w:rPr>
      </w:pPr>
      <w:r>
        <w:rPr>
          <w:rFonts w:hint="eastAsia" w:eastAsia="宋体"/>
          <w:sz w:val="30"/>
          <w:lang w:val="en-US" w:eastAsia="zh-CN"/>
        </w:rPr>
        <w:t>Finally, we may in the light of this subject, see the miserable imposition which is practised on their ignorant followers by the Romish priests, who teach them, that "to repent" is nothing else but to do penance.</w:t>
      </w:r>
    </w:p>
    <w:p w14:paraId="33BB2E15">
      <w:pPr>
        <w:pStyle w:val="4"/>
        <w:spacing w:before="292" w:line="285" w:lineRule="auto"/>
        <w:rPr>
          <w:rFonts w:hint="eastAsia" w:eastAsia="宋体"/>
          <w:sz w:val="30"/>
          <w:lang w:val="en-US" w:eastAsia="zh-CN"/>
        </w:rPr>
      </w:pPr>
      <w:r>
        <w:rPr>
          <w:rFonts w:hint="eastAsia" w:eastAsia="宋体"/>
          <w:sz w:val="30"/>
          <w:lang w:val="en-US" w:eastAsia="zh-CN"/>
        </w:rPr>
        <w:t>最后，从这个主题的亮光中，我们可以看到罗马教会的神父们对他们无知的信徒所施加的可悲欺骗，他们教导说"悔改"无非就是做补赎。</w:t>
      </w:r>
    </w:p>
    <w:p w14:paraId="47A29ADD">
      <w:pPr>
        <w:pStyle w:val="4"/>
        <w:spacing w:before="292" w:line="285" w:lineRule="auto"/>
        <w:rPr>
          <w:rFonts w:hint="eastAsia" w:eastAsia="宋体"/>
          <w:sz w:val="30"/>
          <w:lang w:val="en-US" w:eastAsia="zh-CN"/>
        </w:rPr>
      </w:pPr>
    </w:p>
    <w:p w14:paraId="48C38390">
      <w:pPr>
        <w:pStyle w:val="4"/>
        <w:spacing w:before="292" w:line="285" w:lineRule="auto"/>
        <w:rPr>
          <w:rFonts w:hint="eastAsia" w:eastAsia="宋体"/>
          <w:sz w:val="30"/>
          <w:lang w:val="en-US" w:eastAsia="zh-CN"/>
        </w:rPr>
      </w:pPr>
      <w:r>
        <w:rPr>
          <w:rFonts w:hint="eastAsia" w:eastAsia="宋体"/>
          <w:sz w:val="30"/>
          <w:lang w:val="en-US" w:eastAsia="zh-CN"/>
        </w:rPr>
        <w:t>And what is more to be censured, they have given this as the translation of the original term in the New Testament; so that when their people do read the Bible, which practice is never encouraged among them, they learn nothing of the important doctrine of repentance, as a change of mind; but think that God, in his word, requires them to perform certain acts of self-denial, which may be prescribed by the priest, as a punishment for their sins.</w:t>
      </w:r>
    </w:p>
    <w:p w14:paraId="0FCDF9D1">
      <w:pPr>
        <w:pStyle w:val="4"/>
        <w:spacing w:before="292" w:line="285" w:lineRule="auto"/>
        <w:rPr>
          <w:rFonts w:hint="eastAsia" w:eastAsia="宋体"/>
          <w:sz w:val="30"/>
          <w:lang w:val="en-US" w:eastAsia="zh-CN"/>
        </w:rPr>
      </w:pPr>
      <w:r>
        <w:rPr>
          <w:rFonts w:hint="eastAsia" w:eastAsia="宋体"/>
          <w:sz w:val="30"/>
          <w:lang w:val="en-US" w:eastAsia="zh-CN"/>
        </w:rPr>
        <w:t>更应受谴责的是，他们把这个作为新约原文中相关词语的翻译；因此当他们的信徒读圣经时（这种做法从未被鼓励），他们完全不了解悔改这一重要教义就是心意的改变；反而认为神在祂的话语中要求他们执行某些自我克制的行为，这些行为可能由神父规定，作为对他们罪的惩罚。</w:t>
      </w:r>
    </w:p>
    <w:p w14:paraId="29969B8E">
      <w:pPr>
        <w:pStyle w:val="4"/>
        <w:spacing w:before="292" w:line="285" w:lineRule="auto"/>
        <w:rPr>
          <w:rFonts w:hint="eastAsia" w:eastAsia="宋体"/>
          <w:sz w:val="30"/>
          <w:lang w:val="en-US" w:eastAsia="zh-CN"/>
        </w:rPr>
      </w:pPr>
    </w:p>
    <w:p w14:paraId="19DB798B">
      <w:pPr>
        <w:pStyle w:val="4"/>
        <w:spacing w:before="292" w:line="285" w:lineRule="auto"/>
        <w:rPr>
          <w:rFonts w:hint="eastAsia" w:eastAsia="宋体"/>
          <w:sz w:val="30"/>
          <w:lang w:val="en-US" w:eastAsia="zh-CN"/>
        </w:rPr>
      </w:pPr>
      <w:r>
        <w:rPr>
          <w:rFonts w:hint="eastAsia" w:eastAsia="宋体"/>
          <w:sz w:val="30"/>
          <w:lang w:val="en-US" w:eastAsia="zh-CN"/>
        </w:rPr>
        <w:t>When they have submitted to these penances, the priest pronounces them absolved from their sins, although they may give no evidence of a change of heart, and may bring forth in their lives none of the fruits meet for repentance.</w:t>
      </w:r>
    </w:p>
    <w:p w14:paraId="66F86879">
      <w:pPr>
        <w:pStyle w:val="4"/>
        <w:spacing w:before="292" w:line="285" w:lineRule="auto"/>
        <w:rPr>
          <w:rFonts w:hint="eastAsia" w:eastAsia="宋体"/>
          <w:sz w:val="30"/>
          <w:lang w:val="en-US" w:eastAsia="zh-CN"/>
        </w:rPr>
      </w:pPr>
      <w:r>
        <w:rPr>
          <w:rFonts w:hint="eastAsia" w:eastAsia="宋体"/>
          <w:sz w:val="30"/>
          <w:lang w:val="en-US" w:eastAsia="zh-CN"/>
        </w:rPr>
        <w:t>当他们完成了这些补赎之后，神父就宣告他们的罪得赦免，尽管他们可能没有表现出任何心意改变的证据，他们的生命中也可能没有结出与悔改相称的果子。</w:t>
      </w:r>
    </w:p>
    <w:p w14:paraId="50BA6F99">
      <w:pPr>
        <w:pStyle w:val="4"/>
        <w:spacing w:before="292" w:line="285" w:lineRule="auto"/>
        <w:rPr>
          <w:rFonts w:hint="eastAsia" w:eastAsia="宋体"/>
          <w:sz w:val="30"/>
          <w:lang w:val="en-US" w:eastAsia="zh-CN"/>
        </w:rPr>
      </w:pPr>
    </w:p>
    <w:p w14:paraId="0DF32F5C">
      <w:pPr>
        <w:pStyle w:val="4"/>
        <w:spacing w:before="292" w:line="285" w:lineRule="auto"/>
        <w:rPr>
          <w:rFonts w:hint="eastAsia" w:eastAsia="宋体"/>
          <w:sz w:val="30"/>
          <w:lang w:val="en-US" w:eastAsia="zh-CN"/>
        </w:rPr>
      </w:pPr>
      <w:r>
        <w:rPr>
          <w:rFonts w:hint="eastAsia" w:eastAsia="宋体"/>
          <w:sz w:val="30"/>
          <w:lang w:val="en-US" w:eastAsia="zh-CN"/>
        </w:rPr>
        <w:t>May the good Lord deliver the people from these woful delusions!</w:t>
      </w:r>
    </w:p>
    <w:p w14:paraId="31AA57C7">
      <w:pPr>
        <w:pStyle w:val="4"/>
        <w:spacing w:before="292" w:line="285" w:lineRule="auto"/>
        <w:rPr>
          <w:rFonts w:hint="eastAsia" w:eastAsia="宋体"/>
          <w:sz w:val="30"/>
          <w:lang w:val="en-US" w:eastAsia="zh-CN"/>
        </w:rPr>
      </w:pPr>
      <w:r>
        <w:rPr>
          <w:rFonts w:hint="eastAsia" w:eastAsia="宋体"/>
          <w:sz w:val="30"/>
          <w:lang w:val="en-US" w:eastAsia="zh-CN"/>
        </w:rPr>
        <w:t>愿良善的主将人们从这些可悲的迷惑中拯救出来！</w:t>
      </w:r>
    </w:p>
    <w:p w14:paraId="587B5609">
      <w:pPr>
        <w:pStyle w:val="4"/>
        <w:spacing w:before="292" w:line="285" w:lineRule="auto"/>
        <w:rPr>
          <w:rFonts w:hint="eastAsia" w:eastAsia="宋体"/>
          <w:sz w:val="30"/>
          <w:lang w:val="en-US" w:eastAsia="zh-CN"/>
        </w:rPr>
      </w:pPr>
    </w:p>
    <w:p w14:paraId="4DDD65B8">
      <w:pPr>
        <w:pStyle w:val="4"/>
        <w:spacing w:before="0"/>
        <w:ind w:left="0" w:right="0"/>
        <w:jc w:val="left"/>
        <w:rPr>
          <w:rFonts w:hint="eastAsia"/>
        </w:rPr>
      </w:pPr>
      <w:r>
        <w:rPr>
          <w:rFonts w:hint="eastAsia"/>
        </w:rPr>
        <w:t>The connexion of the forgiveness of sin with repentance is so certain and indissoluble, that wherever sin is forgiven there is a true penitent; and wherever there is repentance, it is accompanied with the pardon of sin.</w:t>
      </w:r>
    </w:p>
    <w:p w14:paraId="2F5627D2">
      <w:pPr>
        <w:pStyle w:val="4"/>
        <w:spacing w:before="0"/>
        <w:ind w:left="0" w:right="0"/>
        <w:jc w:val="left"/>
        <w:rPr>
          <w:rFonts w:hint="eastAsia"/>
        </w:rPr>
      </w:pPr>
      <w:r>
        <w:rPr>
          <w:rFonts w:hint="eastAsia"/>
        </w:rPr>
        <w:t>罪得赦免与悔改之间的联系如此确定且不可分割，无论在何处有罪得赦免，那里就有真诚的悔改者；无论在何处有悔改，那里就伴随着罪的赦免。</w:t>
      </w:r>
    </w:p>
    <w:p w14:paraId="55FF4130">
      <w:pPr>
        <w:pStyle w:val="4"/>
        <w:spacing w:before="0"/>
        <w:ind w:left="0" w:right="0"/>
        <w:jc w:val="left"/>
        <w:rPr>
          <w:rFonts w:hint="eastAsia"/>
        </w:rPr>
      </w:pPr>
    </w:p>
    <w:p w14:paraId="18BDB342">
      <w:pPr>
        <w:pStyle w:val="4"/>
        <w:spacing w:before="0"/>
        <w:ind w:left="0" w:right="0"/>
        <w:jc w:val="left"/>
        <w:rPr>
          <w:rFonts w:hint="eastAsia"/>
        </w:rPr>
      </w:pPr>
      <w:r>
        <w:rPr>
          <w:rFonts w:hint="eastAsia"/>
        </w:rPr>
        <w:t>We should, however, never forget that repentance has no efficacy to atone for sin; nor any merit to deserve the favour of God.</w:t>
      </w:r>
    </w:p>
    <w:p w14:paraId="1ADFE850">
      <w:pPr>
        <w:pStyle w:val="4"/>
        <w:spacing w:before="0"/>
        <w:ind w:left="0" w:right="0"/>
        <w:jc w:val="left"/>
        <w:rPr>
          <w:rFonts w:hint="eastAsia"/>
        </w:rPr>
      </w:pPr>
      <w:r>
        <w:rPr>
          <w:rFonts w:hint="eastAsia"/>
        </w:rPr>
        <w:t>然而，我们永远不要忘记，悔改本身并没有赎罪的功效，也没有任何功德配得上帝的恩典。</w:t>
      </w:r>
    </w:p>
    <w:p w14:paraId="7C5475F3">
      <w:pPr>
        <w:pStyle w:val="4"/>
        <w:spacing w:before="0"/>
        <w:ind w:left="0" w:right="0"/>
        <w:jc w:val="left"/>
        <w:rPr>
          <w:rFonts w:hint="eastAsia"/>
        </w:rPr>
      </w:pPr>
    </w:p>
    <w:p w14:paraId="0F6AA567">
      <w:pPr>
        <w:pStyle w:val="4"/>
        <w:spacing w:before="0"/>
        <w:ind w:left="0" w:right="0"/>
        <w:jc w:val="left"/>
        <w:rPr>
          <w:rFonts w:hint="eastAsia"/>
        </w:rPr>
      </w:pPr>
      <w:r>
        <w:rPr>
          <w:rFonts w:hint="eastAsia"/>
        </w:rPr>
        <w:t>This blessing is entirely the fruit of Christ's death, which becomes ours as soon as we sincerely believe in the Lord Jesus Christ.</w:t>
      </w:r>
    </w:p>
    <w:p w14:paraId="0CC4E783">
      <w:pPr>
        <w:pStyle w:val="4"/>
        <w:spacing w:before="0"/>
        <w:ind w:left="0" w:right="0"/>
        <w:jc w:val="left"/>
        <w:rPr>
          <w:rFonts w:hint="eastAsia"/>
        </w:rPr>
      </w:pPr>
      <w:r>
        <w:rPr>
          <w:rFonts w:hint="eastAsia"/>
        </w:rPr>
        <w:t>这恩典完全是基督受死的果实，当我们真诚地相信主耶稣基督时，这恩典就成为我们的。</w:t>
      </w:r>
    </w:p>
    <w:p w14:paraId="713DDD2A">
      <w:pPr>
        <w:pStyle w:val="4"/>
        <w:spacing w:before="0"/>
        <w:ind w:left="0" w:right="0"/>
        <w:jc w:val="left"/>
        <w:rPr>
          <w:rFonts w:hint="eastAsia"/>
        </w:rPr>
      </w:pPr>
    </w:p>
    <w:p w14:paraId="41D3D691">
      <w:pPr>
        <w:pStyle w:val="4"/>
        <w:spacing w:before="0"/>
        <w:ind w:left="0" w:right="0"/>
        <w:jc w:val="left"/>
        <w:rPr>
          <w:rFonts w:hint="eastAsia"/>
        </w:rPr>
      </w:pPr>
      <w:r>
        <w:rPr>
          <w:rFonts w:hint="eastAsia"/>
        </w:rPr>
        <w:t>And as we have shown, true repentance always accompanies a genuine faith, or includes it; therefore repentance is the sure evidence of our pardon.</w:t>
      </w:r>
    </w:p>
    <w:p w14:paraId="71187B0E">
      <w:pPr>
        <w:pStyle w:val="4"/>
        <w:spacing w:before="0"/>
        <w:ind w:left="0" w:right="0"/>
        <w:jc w:val="left"/>
        <w:rPr>
          <w:rFonts w:hint="eastAsia"/>
        </w:rPr>
      </w:pPr>
      <w:r>
        <w:rPr>
          <w:rFonts w:hint="eastAsia"/>
        </w:rPr>
        <w:t>正如我们所展示的，真实的悔改总是伴随着真诚的信心，或包含着信心；因此，悔改是我们得赦免的确据。</w:t>
      </w:r>
    </w:p>
    <w:p w14:paraId="4F496552">
      <w:pPr>
        <w:pStyle w:val="4"/>
        <w:spacing w:before="0"/>
        <w:ind w:left="0" w:right="0"/>
        <w:jc w:val="left"/>
        <w:rPr>
          <w:rFonts w:hint="eastAsia"/>
        </w:rPr>
      </w:pPr>
    </w:p>
    <w:p w14:paraId="7250D7D1">
      <w:pPr>
        <w:pStyle w:val="4"/>
        <w:spacing w:before="0"/>
        <w:ind w:left="0" w:right="0"/>
        <w:jc w:val="left"/>
        <w:rPr>
          <w:rFonts w:hint="eastAsia"/>
        </w:rPr>
      </w:pPr>
      <w:r>
        <w:rPr>
          <w:rFonts w:hint="eastAsia"/>
        </w:rPr>
        <w:t>It is, therefore, emphatically denominated "repentance unto life."</w:t>
      </w:r>
    </w:p>
    <w:p w14:paraId="20C83FDA">
      <w:pPr>
        <w:pStyle w:val="4"/>
        <w:spacing w:before="0"/>
        <w:ind w:left="0" w:right="0"/>
        <w:jc w:val="left"/>
        <w:rPr>
          <w:rFonts w:hint="eastAsia"/>
        </w:rPr>
      </w:pPr>
      <w:r>
        <w:rPr>
          <w:rFonts w:hint="eastAsia"/>
        </w:rPr>
        <w:t>因此，这被特别称为"使人得生命的悔改"。</w:t>
      </w:r>
    </w:p>
    <w:p w14:paraId="06EA402E">
      <w:pPr>
        <w:pStyle w:val="4"/>
        <w:spacing w:before="0"/>
        <w:ind w:left="0" w:right="0"/>
        <w:jc w:val="left"/>
        <w:rPr>
          <w:rFonts w:hint="eastAsia"/>
        </w:rPr>
      </w:pPr>
    </w:p>
    <w:p w14:paraId="469A4497">
      <w:pPr>
        <w:pStyle w:val="4"/>
        <w:spacing w:before="0"/>
        <w:ind w:left="0" w:right="0"/>
        <w:jc w:val="left"/>
        <w:rPr>
          <w:rFonts w:hint="eastAsia"/>
        </w:rPr>
      </w:pPr>
      <w:r>
        <w:rPr>
          <w:rFonts w:hint="eastAsia"/>
        </w:rPr>
        <w:t>But though there is no merit in our repentance to deserve forgiveness; yet there is an evident congruity in connecting pardon with repentance.</w:t>
      </w:r>
    </w:p>
    <w:p w14:paraId="3E5B5D73">
      <w:pPr>
        <w:pStyle w:val="4"/>
        <w:spacing w:before="0"/>
        <w:ind w:left="0" w:right="0"/>
        <w:jc w:val="left"/>
        <w:rPr>
          <w:rFonts w:hint="eastAsia"/>
        </w:rPr>
      </w:pPr>
      <w:r>
        <w:rPr>
          <w:rFonts w:hint="eastAsia"/>
        </w:rPr>
        <w:t>虽然我们的悔改没有任何功德配得赦免，但将赦免与悔改联系在一起确有其明显的相称性。</w:t>
      </w:r>
    </w:p>
    <w:p w14:paraId="66AA9004">
      <w:pPr>
        <w:pStyle w:val="4"/>
        <w:spacing w:before="0"/>
        <w:ind w:left="0" w:right="0"/>
        <w:jc w:val="left"/>
        <w:rPr>
          <w:rFonts w:hint="eastAsia"/>
        </w:rPr>
      </w:pPr>
    </w:p>
    <w:p w14:paraId="200E9B5E">
      <w:pPr>
        <w:pStyle w:val="4"/>
        <w:spacing w:before="0"/>
        <w:ind w:left="0" w:right="0"/>
        <w:jc w:val="left"/>
        <w:rPr>
          <w:rFonts w:hint="eastAsia"/>
        </w:rPr>
      </w:pPr>
      <w:r>
        <w:rPr>
          <w:rFonts w:hint="eastAsia"/>
        </w:rPr>
        <w:t>Among men it is customary for an offended person to require some evidence of repentance prior to a reconciliation.</w:t>
      </w:r>
    </w:p>
    <w:p w14:paraId="5085970B">
      <w:pPr>
        <w:pStyle w:val="4"/>
        <w:spacing w:before="0"/>
        <w:ind w:left="0" w:right="0"/>
        <w:jc w:val="left"/>
        <w:rPr>
          <w:rFonts w:hint="eastAsia"/>
        </w:rPr>
      </w:pPr>
      <w:r>
        <w:rPr>
          <w:rFonts w:hint="eastAsia"/>
        </w:rPr>
        <w:t>在人与人之间，受冒犯的人在和解之前通常会要求看到一些悔改的证据。</w:t>
      </w:r>
    </w:p>
    <w:p w14:paraId="1C7AFC54">
      <w:pPr>
        <w:pStyle w:val="4"/>
        <w:spacing w:before="0"/>
        <w:ind w:left="0" w:right="0"/>
        <w:jc w:val="left"/>
        <w:rPr>
          <w:rFonts w:hint="eastAsia"/>
        </w:rPr>
      </w:pPr>
    </w:p>
    <w:p w14:paraId="27084C06">
      <w:pPr>
        <w:pStyle w:val="4"/>
        <w:spacing w:before="0"/>
        <w:ind w:left="0" w:right="0"/>
        <w:jc w:val="left"/>
        <w:rPr>
          <w:rFonts w:hint="eastAsia"/>
        </w:rPr>
      </w:pPr>
      <w:r>
        <w:rPr>
          <w:rFonts w:hint="eastAsia"/>
        </w:rPr>
        <w:t>These two gifts which our exalted Prince and Saviour bestows, comprehend all that is essential to man's salvation, for they remove the only obstacles which stand in the way of our entering into life.</w:t>
      </w:r>
    </w:p>
    <w:p w14:paraId="265712B3">
      <w:pPr>
        <w:pStyle w:val="4"/>
        <w:spacing w:before="0"/>
        <w:ind w:left="0" w:right="0"/>
        <w:jc w:val="left"/>
        <w:rPr>
          <w:rFonts w:hint="eastAsia"/>
        </w:rPr>
      </w:pPr>
      <w:r>
        <w:rPr>
          <w:rFonts w:hint="eastAsia"/>
        </w:rPr>
        <w:t>这两项由我们被高举的君王和救主所赐的恩典，包含了人得救所必需的一切，因为它们消除了阻碍我们进入生命之路的唯一障碍。</w:t>
      </w:r>
    </w:p>
    <w:p w14:paraId="41DDADBE">
      <w:pPr>
        <w:pStyle w:val="4"/>
        <w:spacing w:before="0"/>
        <w:ind w:left="0" w:right="0"/>
        <w:jc w:val="left"/>
        <w:rPr>
          <w:rFonts w:hint="eastAsia"/>
        </w:rPr>
      </w:pPr>
    </w:p>
    <w:p w14:paraId="76020352">
      <w:pPr>
        <w:pStyle w:val="4"/>
        <w:spacing w:before="0"/>
        <w:ind w:left="0" w:right="0"/>
        <w:jc w:val="left"/>
        <w:rPr>
          <w:rFonts w:hint="eastAsia"/>
        </w:rPr>
      </w:pPr>
      <w:r>
        <w:rPr>
          <w:rFonts w:hint="eastAsia"/>
        </w:rPr>
        <w:t>By the one, the corruption of our nature is subdued, and a work of sanctification is commenced, which will be carried on until it is perfected, and the once polluted soul presented before God, without spot or wrinkle, or any blemish whatever.</w:t>
      </w:r>
    </w:p>
    <w:p w14:paraId="6E4FAD64">
      <w:pPr>
        <w:pStyle w:val="4"/>
        <w:spacing w:before="0"/>
        <w:ind w:left="0" w:right="0"/>
        <w:jc w:val="left"/>
        <w:rPr>
          <w:rFonts w:hint="eastAsia"/>
        </w:rPr>
      </w:pPr>
      <w:r>
        <w:rPr>
          <w:rFonts w:hint="eastAsia"/>
        </w:rPr>
        <w:t>藉着其中之一，我们本性的败坏被制服，圣化的工作开始了，这工作将持续直到完全，曾经污秽的灵魂将在上帝面前毫无瑕疵、皱纹或任何污点。</w:t>
      </w:r>
    </w:p>
    <w:p w14:paraId="5C42E061">
      <w:pPr>
        <w:pStyle w:val="4"/>
        <w:spacing w:before="0"/>
        <w:ind w:left="0" w:right="0"/>
        <w:jc w:val="left"/>
        <w:rPr>
          <w:rFonts w:hint="eastAsia"/>
        </w:rPr>
      </w:pPr>
    </w:p>
    <w:p w14:paraId="21D3B07A">
      <w:pPr>
        <w:pStyle w:val="4"/>
        <w:spacing w:before="0"/>
        <w:ind w:left="0" w:right="0"/>
        <w:jc w:val="left"/>
        <w:rPr>
          <w:rFonts w:hint="eastAsia"/>
        </w:rPr>
      </w:pPr>
      <w:r>
        <w:rPr>
          <w:rFonts w:hint="eastAsia"/>
        </w:rPr>
        <w:t>By the other, the curse of the law is removed, and there is no condemnation to them that are in Christ Jesus.</w:t>
      </w:r>
    </w:p>
    <w:p w14:paraId="0E7C87B7">
      <w:pPr>
        <w:pStyle w:val="4"/>
        <w:spacing w:before="0"/>
        <w:ind w:left="0" w:right="0"/>
        <w:jc w:val="left"/>
        <w:rPr>
          <w:rFonts w:hint="eastAsia"/>
        </w:rPr>
      </w:pPr>
      <w:r>
        <w:rPr>
          <w:rFonts w:hint="eastAsia"/>
        </w:rPr>
        <w:t>藉着另一个，律法的咒诅被除去，那些在基督耶稣里的人就不被定罪了。</w:t>
      </w:r>
    </w:p>
    <w:p w14:paraId="07F60118">
      <w:pPr>
        <w:pStyle w:val="4"/>
        <w:spacing w:before="0"/>
        <w:ind w:left="0" w:right="0"/>
        <w:jc w:val="left"/>
        <w:rPr>
          <w:rFonts w:hint="eastAsia"/>
        </w:rPr>
      </w:pPr>
    </w:p>
    <w:p w14:paraId="49696B17">
      <w:pPr>
        <w:pStyle w:val="4"/>
        <w:spacing w:before="0"/>
        <w:ind w:left="0" w:right="0"/>
        <w:jc w:val="left"/>
        <w:rPr>
          <w:rFonts w:hint="eastAsia"/>
        </w:rPr>
      </w:pPr>
      <w:r>
        <w:rPr>
          <w:rFonts w:hint="eastAsia"/>
        </w:rPr>
        <w:t>For when sin is forgiven, the believing penitent is always adopted into the family of God; and being now a son, becomes, of course, an heir.</w:t>
      </w:r>
    </w:p>
    <w:p w14:paraId="53903C43">
      <w:pPr>
        <w:pStyle w:val="4"/>
        <w:spacing w:before="0"/>
        <w:ind w:left="0" w:right="0"/>
        <w:jc w:val="left"/>
        <w:rPr>
          <w:rFonts w:hint="eastAsia"/>
        </w:rPr>
      </w:pPr>
      <w:r>
        <w:rPr>
          <w:rFonts w:hint="eastAsia"/>
        </w:rPr>
        <w:t>因为当罪得赦免时，信而悔改的人总是被收纳进上帝的家中；既然现在成为儿子，自然也就成为后嗣。</w:t>
      </w:r>
    </w:p>
    <w:p w14:paraId="605005E7">
      <w:pPr>
        <w:pStyle w:val="4"/>
        <w:spacing w:before="0"/>
        <w:ind w:left="0" w:right="0"/>
        <w:jc w:val="left"/>
        <w:rPr>
          <w:rFonts w:hint="eastAsia"/>
        </w:rPr>
      </w:pPr>
    </w:p>
    <w:p w14:paraId="387ADE18">
      <w:pPr>
        <w:pStyle w:val="4"/>
        <w:spacing w:before="0"/>
        <w:ind w:left="0" w:right="0"/>
        <w:jc w:val="left"/>
        <w:rPr>
          <w:rFonts w:hint="eastAsia"/>
        </w:rPr>
      </w:pPr>
      <w:r>
        <w:rPr>
          <w:rFonts w:hint="eastAsia"/>
        </w:rPr>
        <w:t>Let us, then, never cease to cry to our risen and ascended Saviour, to bestow these rich blessings of his grace upon us and others.</w:t>
      </w:r>
    </w:p>
    <w:p w14:paraId="19CC833F">
      <w:pPr>
        <w:pStyle w:val="4"/>
        <w:spacing w:before="0"/>
        <w:ind w:left="0" w:right="0"/>
        <w:jc w:val="left"/>
        <w:rPr>
          <w:rFonts w:hint="eastAsia"/>
        </w:rPr>
      </w:pPr>
      <w:r>
        <w:rPr>
          <w:rFonts w:hint="eastAsia"/>
        </w:rPr>
        <w:t>因此，让我们永不停止向我们复活升天的救主呼求，求祂将这些丰富的恩典赐给我们和他人。</w:t>
      </w:r>
    </w:p>
    <w:p w14:paraId="5CF5DFAD">
      <w:pPr>
        <w:pStyle w:val="4"/>
        <w:spacing w:before="0"/>
        <w:ind w:left="0" w:right="0"/>
        <w:jc w:val="left"/>
        <w:rPr>
          <w:rFonts w:hint="eastAsia"/>
        </w:rPr>
      </w:pPr>
    </w:p>
    <w:p w14:paraId="6E00767E">
      <w:pPr>
        <w:pStyle w:val="4"/>
        <w:spacing w:before="0"/>
        <w:ind w:left="0" w:right="0"/>
        <w:jc w:val="left"/>
        <w:rPr>
          <w:rFonts w:hint="eastAsia"/>
        </w:rPr>
      </w:pPr>
      <w:r>
        <w:rPr>
          <w:rFonts w:hint="eastAsia"/>
        </w:rPr>
        <w:t>His throne is accessible, and we are invited to come with freedom and confidence unto it, that we may attain mercy, and find grace to help in every time of need.</w:t>
      </w:r>
    </w:p>
    <w:p w14:paraId="19B857AD">
      <w:pPr>
        <w:pStyle w:val="4"/>
        <w:spacing w:before="0"/>
        <w:ind w:left="0" w:right="0"/>
        <w:jc w:val="left"/>
        <w:rPr>
          <w:rFonts w:hint="eastAsia"/>
        </w:rPr>
      </w:pPr>
      <w:r>
        <w:rPr>
          <w:rFonts w:hint="eastAsia"/>
        </w:rPr>
        <w:t>祂的宝座是可以亲近的，我们被邀请可以自由坦然地来到祂面前，好叫我们可以得怜悯，在需要的时候蒙恩惠。</w:t>
      </w:r>
    </w:p>
    <w:p w14:paraId="072EE788">
      <w:pPr>
        <w:pStyle w:val="4"/>
        <w:spacing w:before="0"/>
        <w:ind w:left="0" w:right="0"/>
        <w:jc w:val="left"/>
        <w:rPr>
          <w:rFonts w:hint="eastAsia"/>
        </w:rPr>
      </w:pPr>
    </w:p>
    <w:p w14:paraId="37C440B9">
      <w:pPr>
        <w:pStyle w:val="4"/>
        <w:spacing w:before="0"/>
        <w:ind w:left="0" w:right="0"/>
        <w:jc w:val="left"/>
        <w:rPr>
          <w:rFonts w:hint="eastAsia"/>
        </w:rPr>
      </w:pPr>
      <w:r>
        <w:rPr>
          <w:rFonts w:hint="eastAsia"/>
        </w:rPr>
        <w:t>As we all need these blessings, let us boldly and importunately ask that we may receive them.</w:t>
      </w:r>
    </w:p>
    <w:p w14:paraId="7148ACD0">
      <w:pPr>
        <w:pStyle w:val="4"/>
        <w:spacing w:before="0"/>
        <w:ind w:left="0" w:right="0"/>
        <w:jc w:val="left"/>
      </w:pPr>
      <w:r>
        <w:rPr>
          <w:rFonts w:hint="eastAsia"/>
        </w:rPr>
        <w:t>既然我们都需要这些恩典，就让我们放胆恳切地祈求，使我们可以得着这些恩典。</w:t>
      </w:r>
    </w:p>
    <w:p w14:paraId="31263A19">
      <w:pPr>
        <w:pStyle w:val="4"/>
        <w:spacing w:before="0"/>
        <w:ind w:left="0" w:right="0"/>
        <w:jc w:val="left"/>
      </w:pPr>
    </w:p>
    <w:p w14:paraId="68FEBBCD">
      <w:pPr>
        <w:pStyle w:val="4"/>
        <w:spacing w:before="0"/>
        <w:ind w:left="0" w:right="0"/>
        <w:jc w:val="left"/>
      </w:pPr>
    </w:p>
    <w:p w14:paraId="16A02C45">
      <w:pPr>
        <w:pStyle w:val="4"/>
        <w:spacing w:before="0"/>
        <w:ind w:left="0" w:right="0"/>
        <w:jc w:val="left"/>
      </w:pPr>
    </w:p>
    <w:p w14:paraId="1CB3C9B8">
      <w:pPr>
        <w:pStyle w:val="4"/>
        <w:spacing w:before="0"/>
        <w:ind w:left="0" w:right="0"/>
        <w:jc w:val="left"/>
      </w:pPr>
    </w:p>
    <w:p w14:paraId="273415B9">
      <w:pPr>
        <w:pStyle w:val="4"/>
        <w:spacing w:before="0"/>
        <w:ind w:left="0" w:right="0"/>
        <w:jc w:val="left"/>
      </w:pPr>
    </w:p>
    <w:p w14:paraId="76C62187">
      <w:pPr>
        <w:pStyle w:val="4"/>
        <w:spacing w:before="125"/>
        <w:ind w:left="0" w:right="0"/>
        <w:jc w:val="left"/>
      </w:pPr>
    </w:p>
    <w:p w14:paraId="4FBD065D">
      <w:pPr>
        <w:pStyle w:val="2"/>
      </w:pPr>
      <w:bookmarkStart w:id="20" w:name="SERMON X.—Receiving Christ by Faith. Joh"/>
      <w:bookmarkEnd w:id="20"/>
      <w:bookmarkStart w:id="21" w:name="_bookmark10"/>
      <w:bookmarkEnd w:id="21"/>
      <w:r>
        <w:t>SERMON</w:t>
      </w:r>
      <w:r>
        <w:rPr>
          <w:spacing w:val="16"/>
        </w:rPr>
        <w:t xml:space="preserve"> </w:t>
      </w:r>
      <w:r>
        <w:rPr>
          <w:spacing w:val="-10"/>
        </w:rPr>
        <w:t>X</w:t>
      </w:r>
    </w:p>
    <w:p w14:paraId="74C44587">
      <w:pPr>
        <w:pStyle w:val="2"/>
        <w:bidi w:val="0"/>
        <w:rPr>
          <w:rFonts w:hint="eastAsia"/>
        </w:rPr>
      </w:pPr>
      <w:r>
        <w:rPr>
          <w:rFonts w:hint="eastAsia"/>
        </w:rPr>
        <w:t>讲道十</w:t>
      </w:r>
    </w:p>
    <w:p w14:paraId="29B3A9FC">
      <w:pPr>
        <w:pStyle w:val="10"/>
        <w:spacing w:after="0" w:line="285" w:lineRule="auto"/>
        <w:ind w:left="0" w:leftChars="0" w:firstLine="0" w:firstLineChars="0"/>
        <w:jc w:val="both"/>
        <w:rPr>
          <w:rFonts w:hint="eastAsia"/>
          <w:b/>
          <w:bCs/>
          <w:sz w:val="48"/>
          <w:szCs w:val="48"/>
        </w:rPr>
      </w:pPr>
      <w:r>
        <w:rPr>
          <w:rFonts w:hint="eastAsia"/>
          <w:b/>
          <w:bCs/>
          <w:sz w:val="48"/>
          <w:szCs w:val="48"/>
        </w:rPr>
        <w:t>RECEIVING CHRIST BY FAITH</w:t>
      </w:r>
    </w:p>
    <w:p w14:paraId="1AECB641">
      <w:pPr>
        <w:pStyle w:val="10"/>
        <w:spacing w:after="0" w:line="285" w:lineRule="auto"/>
        <w:jc w:val="both"/>
        <w:rPr>
          <w:rFonts w:hint="eastAsia"/>
          <w:b/>
          <w:bCs/>
          <w:sz w:val="48"/>
          <w:szCs w:val="48"/>
        </w:rPr>
      </w:pPr>
      <w:r>
        <w:rPr>
          <w:rFonts w:hint="eastAsia"/>
          <w:b/>
          <w:bCs/>
          <w:sz w:val="48"/>
          <w:szCs w:val="48"/>
        </w:rPr>
        <w:t>藉信心接受基督</w:t>
      </w:r>
    </w:p>
    <w:p w14:paraId="0AB5693E">
      <w:pPr>
        <w:pStyle w:val="10"/>
        <w:spacing w:after="0" w:line="285" w:lineRule="auto"/>
        <w:jc w:val="both"/>
        <w:rPr>
          <w:rFonts w:hint="eastAsia"/>
          <w:sz w:val="30"/>
          <w:szCs w:val="30"/>
        </w:rPr>
      </w:pPr>
    </w:p>
    <w:p w14:paraId="251764DB">
      <w:pPr>
        <w:pStyle w:val="10"/>
        <w:spacing w:after="0" w:line="285" w:lineRule="auto"/>
        <w:jc w:val="both"/>
        <w:rPr>
          <w:rFonts w:hint="eastAsia"/>
          <w:sz w:val="30"/>
          <w:szCs w:val="30"/>
        </w:rPr>
      </w:pPr>
      <w:r>
        <w:rPr>
          <w:rFonts w:hint="eastAsia"/>
          <w:sz w:val="30"/>
          <w:szCs w:val="30"/>
        </w:rPr>
        <w:t>But as many as received him, to them gave he power to become the sons of God; even to them that believe on his name.—JOHN 1:12.</w:t>
      </w:r>
    </w:p>
    <w:p w14:paraId="69883913">
      <w:pPr>
        <w:pStyle w:val="10"/>
        <w:spacing w:after="0" w:line="285" w:lineRule="auto"/>
        <w:jc w:val="both"/>
        <w:rPr>
          <w:rFonts w:hint="eastAsia"/>
          <w:sz w:val="30"/>
          <w:szCs w:val="30"/>
        </w:rPr>
      </w:pPr>
      <w:r>
        <w:rPr>
          <w:rFonts w:hint="eastAsia"/>
          <w:sz w:val="30"/>
          <w:szCs w:val="30"/>
        </w:rPr>
        <w:t>凡接待祂的，就是信祂名的人，祂就赐他们权柄，作神的儿女。——约翰福音1:12</w:t>
      </w:r>
    </w:p>
    <w:p w14:paraId="19F5ED45">
      <w:pPr>
        <w:pStyle w:val="10"/>
        <w:spacing w:after="0" w:line="285" w:lineRule="auto"/>
        <w:jc w:val="both"/>
        <w:rPr>
          <w:rFonts w:hint="eastAsia"/>
          <w:sz w:val="30"/>
          <w:szCs w:val="30"/>
        </w:rPr>
      </w:pPr>
    </w:p>
    <w:p w14:paraId="5EFAB09B">
      <w:pPr>
        <w:pStyle w:val="10"/>
        <w:spacing w:after="0" w:line="285" w:lineRule="auto"/>
        <w:jc w:val="both"/>
        <w:rPr>
          <w:rFonts w:hint="eastAsia"/>
          <w:sz w:val="30"/>
          <w:szCs w:val="30"/>
        </w:rPr>
      </w:pPr>
      <w:r>
        <w:rPr>
          <w:rFonts w:hint="eastAsia"/>
          <w:sz w:val="30"/>
          <w:szCs w:val="30"/>
        </w:rPr>
        <w:t>IT is a wonderful fact, that though the Jewish nation were looking for their Messiah, yet, when Jesus of Nazareth appeared, and completely answered the predictions of the prophets, the great body of the nation rejected him, persecuted him, and ceased not their malice, until they saw him crucified.</w:t>
      </w:r>
    </w:p>
    <w:p w14:paraId="3153337C">
      <w:pPr>
        <w:pStyle w:val="10"/>
        <w:spacing w:after="0" w:line="285" w:lineRule="auto"/>
        <w:jc w:val="both"/>
        <w:rPr>
          <w:rFonts w:hint="eastAsia"/>
          <w:sz w:val="30"/>
          <w:szCs w:val="30"/>
        </w:rPr>
      </w:pPr>
      <w:r>
        <w:rPr>
          <w:rFonts w:hint="eastAsia"/>
          <w:sz w:val="30"/>
          <w:szCs w:val="30"/>
        </w:rPr>
        <w:t>这是一个奇妙的事实，尽管犹太民族一直在等待他们的弥赛亚，然而当拿撒勒的耶稣出现，完全应验了先知的预言时，这个民族的大多数人却拒绝祂、逼迫祂，直到看见祂被钉在十字架上，他们的恶意才停止。</w:t>
      </w:r>
    </w:p>
    <w:p w14:paraId="56B9F860">
      <w:pPr>
        <w:pStyle w:val="10"/>
        <w:spacing w:after="0" w:line="285" w:lineRule="auto"/>
        <w:jc w:val="both"/>
        <w:rPr>
          <w:rFonts w:hint="eastAsia"/>
          <w:sz w:val="30"/>
          <w:szCs w:val="30"/>
        </w:rPr>
      </w:pPr>
    </w:p>
    <w:p w14:paraId="701FB35A">
      <w:pPr>
        <w:pStyle w:val="10"/>
        <w:spacing w:after="0" w:line="285" w:lineRule="auto"/>
        <w:jc w:val="both"/>
        <w:rPr>
          <w:rFonts w:hint="eastAsia"/>
          <w:sz w:val="30"/>
          <w:szCs w:val="30"/>
        </w:rPr>
      </w:pPr>
      <w:r>
        <w:rPr>
          <w:rFonts w:hint="eastAsia"/>
          <w:sz w:val="30"/>
          <w:szCs w:val="30"/>
        </w:rPr>
        <w:t>"He came to his own, and his own received him not."</w:t>
      </w:r>
    </w:p>
    <w:p w14:paraId="14992699">
      <w:pPr>
        <w:pStyle w:val="10"/>
        <w:spacing w:after="0" w:line="285" w:lineRule="auto"/>
        <w:jc w:val="both"/>
        <w:rPr>
          <w:rFonts w:hint="eastAsia"/>
          <w:sz w:val="30"/>
          <w:szCs w:val="30"/>
        </w:rPr>
      </w:pPr>
      <w:r>
        <w:rPr>
          <w:rFonts w:hint="eastAsia"/>
          <w:sz w:val="30"/>
          <w:szCs w:val="30"/>
        </w:rPr>
        <w:t>"祂到自己的地方来，自己的人倒不接待祂。"</w:t>
      </w:r>
    </w:p>
    <w:p w14:paraId="595B89FF">
      <w:pPr>
        <w:pStyle w:val="10"/>
        <w:spacing w:after="0" w:line="285" w:lineRule="auto"/>
        <w:jc w:val="both"/>
        <w:rPr>
          <w:rFonts w:hint="eastAsia"/>
          <w:sz w:val="30"/>
          <w:szCs w:val="30"/>
        </w:rPr>
      </w:pPr>
    </w:p>
    <w:p w14:paraId="740B31A8">
      <w:pPr>
        <w:pStyle w:val="10"/>
        <w:spacing w:after="0" w:line="285" w:lineRule="auto"/>
        <w:jc w:val="both"/>
        <w:rPr>
          <w:rFonts w:hint="eastAsia"/>
          <w:sz w:val="30"/>
          <w:szCs w:val="30"/>
        </w:rPr>
      </w:pPr>
      <w:r>
        <w:rPr>
          <w:rFonts w:hint="eastAsia"/>
          <w:sz w:val="30"/>
          <w:szCs w:val="30"/>
        </w:rPr>
        <w:t>But while he was contumeliously rejected by the great body of the people, there were a few, even of that wicked and adulterous generation, who received him.</w:t>
      </w:r>
    </w:p>
    <w:p w14:paraId="54CDBCA3">
      <w:pPr>
        <w:pStyle w:val="10"/>
        <w:spacing w:after="0" w:line="285" w:lineRule="auto"/>
        <w:jc w:val="both"/>
        <w:rPr>
          <w:rFonts w:hint="eastAsia"/>
          <w:sz w:val="30"/>
          <w:szCs w:val="30"/>
        </w:rPr>
      </w:pPr>
      <w:r>
        <w:rPr>
          <w:rFonts w:hint="eastAsia"/>
          <w:sz w:val="30"/>
          <w:szCs w:val="30"/>
        </w:rPr>
        <w:t>但当祂被大多数人轻蔑地拒绝时，即使在那邪恶淫乱的世代中，仍有少数人接待了祂。</w:t>
      </w:r>
    </w:p>
    <w:p w14:paraId="7066C92C">
      <w:pPr>
        <w:pStyle w:val="10"/>
        <w:spacing w:after="0" w:line="285" w:lineRule="auto"/>
        <w:jc w:val="both"/>
        <w:rPr>
          <w:rFonts w:hint="eastAsia"/>
          <w:sz w:val="30"/>
          <w:szCs w:val="30"/>
        </w:rPr>
      </w:pPr>
    </w:p>
    <w:p w14:paraId="075E9141">
      <w:pPr>
        <w:pStyle w:val="10"/>
        <w:spacing w:after="0" w:line="285" w:lineRule="auto"/>
        <w:jc w:val="both"/>
        <w:rPr>
          <w:rFonts w:hint="eastAsia"/>
          <w:sz w:val="30"/>
          <w:szCs w:val="30"/>
        </w:rPr>
      </w:pPr>
      <w:r>
        <w:rPr>
          <w:rFonts w:hint="eastAsia"/>
          <w:sz w:val="30"/>
          <w:szCs w:val="30"/>
        </w:rPr>
        <w:t>"Many were called, but few were chosen."</w:t>
      </w:r>
    </w:p>
    <w:p w14:paraId="501A14C8">
      <w:pPr>
        <w:pStyle w:val="10"/>
        <w:spacing w:after="0" w:line="285" w:lineRule="auto"/>
        <w:jc w:val="both"/>
        <w:rPr>
          <w:rFonts w:hint="eastAsia"/>
          <w:sz w:val="30"/>
          <w:szCs w:val="30"/>
        </w:rPr>
      </w:pPr>
      <w:r>
        <w:rPr>
          <w:rFonts w:hint="eastAsia"/>
          <w:sz w:val="30"/>
          <w:szCs w:val="30"/>
        </w:rPr>
        <w:t>"被召的人多，选上的人少。"</w:t>
      </w:r>
    </w:p>
    <w:p w14:paraId="7E04D34B">
      <w:pPr>
        <w:pStyle w:val="10"/>
        <w:spacing w:after="0" w:line="285" w:lineRule="auto"/>
        <w:jc w:val="both"/>
        <w:rPr>
          <w:rFonts w:hint="eastAsia"/>
          <w:sz w:val="30"/>
          <w:szCs w:val="30"/>
        </w:rPr>
      </w:pPr>
    </w:p>
    <w:p w14:paraId="6B2D4E3A">
      <w:pPr>
        <w:pStyle w:val="10"/>
        <w:spacing w:after="0" w:line="285" w:lineRule="auto"/>
        <w:jc w:val="both"/>
        <w:rPr>
          <w:rFonts w:hint="eastAsia"/>
          <w:sz w:val="30"/>
          <w:szCs w:val="30"/>
        </w:rPr>
      </w:pPr>
      <w:r>
        <w:rPr>
          <w:rFonts w:hint="eastAsia"/>
          <w:sz w:val="30"/>
          <w:szCs w:val="30"/>
        </w:rPr>
        <w:t>The truth and glory of the Messiah were hidden from the wise and prudent, but were revealed unto babes.</w:t>
      </w:r>
    </w:p>
    <w:p w14:paraId="2C9ECCCE">
      <w:pPr>
        <w:pStyle w:val="10"/>
        <w:spacing w:after="0" w:line="285" w:lineRule="auto"/>
        <w:jc w:val="both"/>
        <w:rPr>
          <w:rFonts w:hint="eastAsia"/>
          <w:sz w:val="30"/>
          <w:szCs w:val="30"/>
        </w:rPr>
      </w:pPr>
      <w:r>
        <w:rPr>
          <w:rFonts w:hint="eastAsia"/>
          <w:sz w:val="30"/>
          <w:szCs w:val="30"/>
        </w:rPr>
        <w:t>弥赛亚的真理和荣耀向那些智慧通达人就隐藏起来，却向婴孩显明。</w:t>
      </w:r>
    </w:p>
    <w:p w14:paraId="39721EE0">
      <w:pPr>
        <w:pStyle w:val="10"/>
        <w:spacing w:after="0" w:line="285" w:lineRule="auto"/>
        <w:jc w:val="both"/>
        <w:rPr>
          <w:rFonts w:hint="eastAsia"/>
          <w:sz w:val="30"/>
          <w:szCs w:val="30"/>
        </w:rPr>
      </w:pPr>
    </w:p>
    <w:p w14:paraId="315D219E">
      <w:pPr>
        <w:pStyle w:val="10"/>
        <w:spacing w:after="0" w:line="285" w:lineRule="auto"/>
        <w:jc w:val="both"/>
        <w:rPr>
          <w:rFonts w:hint="eastAsia"/>
          <w:sz w:val="30"/>
          <w:szCs w:val="30"/>
        </w:rPr>
      </w:pPr>
      <w:r>
        <w:rPr>
          <w:rFonts w:hint="eastAsia"/>
          <w:sz w:val="30"/>
          <w:szCs w:val="30"/>
        </w:rPr>
        <w:t>The Scribes and Pharisees proudly rejected the Son of God, but publicans and sinners flocked around him and were accepted; so that it was said by way of reproach, "This man receiveth sinners!"</w:t>
      </w:r>
    </w:p>
    <w:p w14:paraId="6242D90D">
      <w:pPr>
        <w:pStyle w:val="10"/>
        <w:spacing w:after="0" w:line="285" w:lineRule="auto"/>
        <w:jc w:val="both"/>
        <w:rPr>
          <w:rFonts w:hint="eastAsia"/>
          <w:sz w:val="30"/>
          <w:szCs w:val="30"/>
        </w:rPr>
      </w:pPr>
      <w:r>
        <w:rPr>
          <w:rFonts w:hint="eastAsia"/>
          <w:sz w:val="30"/>
          <w:szCs w:val="30"/>
        </w:rPr>
        <w:t>文士和法利赛人骄傲地拒绝了神的儿子，但税吏和罪人却蜂拥到祂周围并被接纳；以至于有人轻蔑地说："这个人竟接待罪人！"</w:t>
      </w:r>
    </w:p>
    <w:p w14:paraId="4E487F1B">
      <w:pPr>
        <w:pStyle w:val="10"/>
        <w:spacing w:after="0" w:line="285" w:lineRule="auto"/>
        <w:jc w:val="both"/>
        <w:rPr>
          <w:rFonts w:hint="eastAsia"/>
          <w:sz w:val="30"/>
          <w:szCs w:val="30"/>
        </w:rPr>
      </w:pPr>
    </w:p>
    <w:p w14:paraId="5017BF19">
      <w:pPr>
        <w:pStyle w:val="10"/>
        <w:spacing w:after="0" w:line="285" w:lineRule="auto"/>
        <w:jc w:val="both"/>
        <w:rPr>
          <w:rFonts w:hint="eastAsia"/>
          <w:sz w:val="30"/>
          <w:szCs w:val="30"/>
        </w:rPr>
      </w:pPr>
      <w:r>
        <w:rPr>
          <w:rFonts w:hint="eastAsia"/>
          <w:sz w:val="30"/>
          <w:szCs w:val="30"/>
        </w:rPr>
        <w:t>But rich grace was conferred on all those who did receive him.</w:t>
      </w:r>
    </w:p>
    <w:p w14:paraId="6F85E102">
      <w:pPr>
        <w:pStyle w:val="10"/>
        <w:spacing w:after="0" w:line="285" w:lineRule="auto"/>
        <w:jc w:val="both"/>
        <w:rPr>
          <w:rFonts w:hint="eastAsia"/>
          <w:sz w:val="30"/>
          <w:szCs w:val="30"/>
        </w:rPr>
      </w:pPr>
      <w:r>
        <w:rPr>
          <w:rFonts w:hint="eastAsia"/>
          <w:sz w:val="30"/>
          <w:szCs w:val="30"/>
        </w:rPr>
        <w:t>但丰富的恩典却赐给了所有接待祂的人。</w:t>
      </w:r>
    </w:p>
    <w:p w14:paraId="5F57488C">
      <w:pPr>
        <w:pStyle w:val="10"/>
        <w:spacing w:after="0" w:line="285" w:lineRule="auto"/>
        <w:jc w:val="both"/>
        <w:rPr>
          <w:rFonts w:hint="eastAsia"/>
          <w:sz w:val="30"/>
          <w:szCs w:val="30"/>
        </w:rPr>
      </w:pPr>
    </w:p>
    <w:p w14:paraId="49B27D89">
      <w:pPr>
        <w:pStyle w:val="10"/>
        <w:spacing w:after="0" w:line="285" w:lineRule="auto"/>
        <w:jc w:val="both"/>
        <w:rPr>
          <w:rFonts w:hint="eastAsia"/>
          <w:sz w:val="30"/>
          <w:szCs w:val="30"/>
        </w:rPr>
      </w:pPr>
      <w:r>
        <w:rPr>
          <w:rFonts w:hint="eastAsia"/>
          <w:sz w:val="30"/>
          <w:szCs w:val="30"/>
        </w:rPr>
        <w:t>However deeply involved in guilt and crime, they received a free pardon, and acquired the privilege of becoming the sons of God.</w:t>
      </w:r>
    </w:p>
    <w:p w14:paraId="0BFCF432">
      <w:pPr>
        <w:pStyle w:val="10"/>
        <w:spacing w:after="0" w:line="285" w:lineRule="auto"/>
        <w:jc w:val="both"/>
        <w:rPr>
          <w:rFonts w:hint="eastAsia"/>
          <w:sz w:val="30"/>
          <w:szCs w:val="30"/>
        </w:rPr>
      </w:pPr>
      <w:r>
        <w:rPr>
          <w:rFonts w:hint="eastAsia"/>
          <w:sz w:val="30"/>
          <w:szCs w:val="30"/>
        </w:rPr>
        <w:t>无论他们在罪恶和过犯中陷得多深，他们都得到了白白的赦免，并获得了成为神儿女的特权。</w:t>
      </w:r>
    </w:p>
    <w:p w14:paraId="78B75EC5">
      <w:pPr>
        <w:pStyle w:val="10"/>
        <w:spacing w:after="0" w:line="285" w:lineRule="auto"/>
        <w:jc w:val="both"/>
        <w:rPr>
          <w:rFonts w:hint="eastAsia"/>
          <w:sz w:val="30"/>
          <w:szCs w:val="30"/>
        </w:rPr>
      </w:pPr>
    </w:p>
    <w:p w14:paraId="2C8E2AE4">
      <w:pPr>
        <w:pStyle w:val="10"/>
        <w:spacing w:after="0" w:line="285" w:lineRule="auto"/>
        <w:jc w:val="both"/>
        <w:rPr>
          <w:rFonts w:hint="eastAsia"/>
          <w:sz w:val="30"/>
          <w:szCs w:val="30"/>
        </w:rPr>
      </w:pPr>
      <w:r>
        <w:rPr>
          <w:rFonts w:hint="eastAsia"/>
          <w:sz w:val="30"/>
          <w:szCs w:val="30"/>
        </w:rPr>
        <w:t>Let us, then, first inquire what it is to receive Christ; and secondly, what is the exalted privilege conferred on such.</w:t>
      </w:r>
    </w:p>
    <w:p w14:paraId="137F20AD">
      <w:pPr>
        <w:pStyle w:val="10"/>
        <w:spacing w:after="0" w:line="285" w:lineRule="auto"/>
        <w:jc w:val="both"/>
        <w:rPr>
          <w:rFonts w:hint="eastAsia"/>
          <w:sz w:val="30"/>
          <w:szCs w:val="30"/>
        </w:rPr>
      </w:pPr>
      <w:r>
        <w:rPr>
          <w:rFonts w:hint="eastAsia"/>
          <w:sz w:val="30"/>
          <w:szCs w:val="30"/>
        </w:rPr>
        <w:t>因此，让我们首先探讨接受基督是什么意思；其次，赐给这样的人的崇高特权是什么。</w:t>
      </w:r>
    </w:p>
    <w:p w14:paraId="4A740EE1">
      <w:pPr>
        <w:pStyle w:val="10"/>
        <w:spacing w:after="0" w:line="285" w:lineRule="auto"/>
        <w:jc w:val="both"/>
        <w:rPr>
          <w:rFonts w:hint="eastAsia"/>
          <w:sz w:val="30"/>
          <w:szCs w:val="30"/>
        </w:rPr>
      </w:pPr>
    </w:p>
    <w:p w14:paraId="4E26CF01">
      <w:pPr>
        <w:pStyle w:val="10"/>
        <w:spacing w:after="0" w:line="285" w:lineRule="auto"/>
        <w:jc w:val="both"/>
        <w:rPr>
          <w:rFonts w:hint="eastAsia"/>
          <w:sz w:val="30"/>
          <w:szCs w:val="30"/>
        </w:rPr>
      </w:pPr>
      <w:r>
        <w:rPr>
          <w:rFonts w:hint="eastAsia"/>
          <w:sz w:val="30"/>
          <w:szCs w:val="30"/>
        </w:rPr>
        <w:t>1.What are we to understand by receiving Christ?</w:t>
      </w:r>
    </w:p>
    <w:p w14:paraId="4F308790">
      <w:pPr>
        <w:pStyle w:val="10"/>
        <w:spacing w:after="0" w:line="285" w:lineRule="auto"/>
        <w:jc w:val="both"/>
        <w:rPr>
          <w:rFonts w:hint="eastAsia"/>
          <w:sz w:val="30"/>
          <w:szCs w:val="30"/>
        </w:rPr>
      </w:pPr>
      <w:r>
        <w:rPr>
          <w:rFonts w:hint="eastAsia"/>
          <w:sz w:val="30"/>
          <w:szCs w:val="30"/>
        </w:rPr>
        <w:t>1.我们应当如何理解接受基督？</w:t>
      </w:r>
    </w:p>
    <w:p w14:paraId="755443D5">
      <w:pPr>
        <w:pStyle w:val="10"/>
        <w:spacing w:after="0" w:line="285" w:lineRule="auto"/>
        <w:jc w:val="both"/>
        <w:rPr>
          <w:rFonts w:hint="eastAsia"/>
          <w:sz w:val="30"/>
          <w:szCs w:val="30"/>
        </w:rPr>
      </w:pPr>
    </w:p>
    <w:p w14:paraId="124C043C">
      <w:pPr>
        <w:pStyle w:val="10"/>
        <w:spacing w:after="0" w:line="285" w:lineRule="auto"/>
        <w:jc w:val="both"/>
        <w:rPr>
          <w:rFonts w:hint="eastAsia"/>
          <w:sz w:val="30"/>
          <w:szCs w:val="30"/>
        </w:rPr>
      </w:pPr>
      <w:r>
        <w:rPr>
          <w:rFonts w:hint="eastAsia"/>
          <w:sz w:val="30"/>
          <w:szCs w:val="30"/>
        </w:rPr>
        <w:t>The Evangelist explains his own meaning in the latter part of the verse, by saying, "even as many as believed on his name."</w:t>
      </w:r>
    </w:p>
    <w:p w14:paraId="08301432">
      <w:pPr>
        <w:pStyle w:val="10"/>
        <w:spacing w:after="0" w:line="285" w:lineRule="auto"/>
        <w:jc w:val="both"/>
        <w:rPr>
          <w:rFonts w:hint="eastAsia"/>
          <w:sz w:val="30"/>
          <w:szCs w:val="30"/>
        </w:rPr>
      </w:pPr>
      <w:r>
        <w:rPr>
          <w:rFonts w:hint="eastAsia"/>
          <w:sz w:val="30"/>
          <w:szCs w:val="30"/>
        </w:rPr>
        <w:t>福音书作者在这节经文的后半部分解释了他的意思，说："就是信祂名的人。"</w:t>
      </w:r>
    </w:p>
    <w:p w14:paraId="076A91A2">
      <w:pPr>
        <w:pStyle w:val="10"/>
        <w:spacing w:after="0" w:line="285" w:lineRule="auto"/>
        <w:jc w:val="both"/>
        <w:rPr>
          <w:rFonts w:hint="eastAsia"/>
          <w:sz w:val="30"/>
          <w:szCs w:val="30"/>
        </w:rPr>
      </w:pPr>
    </w:p>
    <w:p w14:paraId="31CE25E3">
      <w:pPr>
        <w:pStyle w:val="10"/>
        <w:spacing w:after="0" w:line="285" w:lineRule="auto"/>
        <w:jc w:val="both"/>
        <w:rPr>
          <w:rFonts w:hint="eastAsia"/>
          <w:sz w:val="30"/>
          <w:szCs w:val="30"/>
        </w:rPr>
      </w:pPr>
      <w:r>
        <w:rPr>
          <w:rFonts w:hint="eastAsia"/>
          <w:sz w:val="30"/>
          <w:szCs w:val="30"/>
        </w:rPr>
        <w:t>Receiving Christ, and believing on his name, are substantially the same thing.</w:t>
      </w:r>
    </w:p>
    <w:p w14:paraId="0A6D7FD5">
      <w:pPr>
        <w:pStyle w:val="10"/>
        <w:spacing w:after="0" w:line="285" w:lineRule="auto"/>
        <w:jc w:val="both"/>
        <w:rPr>
          <w:rFonts w:hint="eastAsia"/>
          <w:sz w:val="30"/>
          <w:szCs w:val="30"/>
        </w:rPr>
      </w:pPr>
      <w:r>
        <w:rPr>
          <w:rFonts w:hint="eastAsia"/>
          <w:sz w:val="30"/>
          <w:szCs w:val="30"/>
        </w:rPr>
        <w:t>接受基督和信祂的名实质上是同一件事。</w:t>
      </w:r>
    </w:p>
    <w:p w14:paraId="4D26E3A4">
      <w:pPr>
        <w:pStyle w:val="10"/>
        <w:spacing w:after="0" w:line="285" w:lineRule="auto"/>
        <w:jc w:val="both"/>
        <w:rPr>
          <w:rFonts w:hint="eastAsia"/>
          <w:sz w:val="30"/>
          <w:szCs w:val="30"/>
        </w:rPr>
      </w:pPr>
    </w:p>
    <w:p w14:paraId="63A6AB99">
      <w:pPr>
        <w:pStyle w:val="10"/>
        <w:spacing w:after="0" w:line="285" w:lineRule="auto"/>
        <w:jc w:val="both"/>
        <w:rPr>
          <w:rFonts w:hint="eastAsia"/>
          <w:sz w:val="30"/>
          <w:szCs w:val="30"/>
        </w:rPr>
      </w:pPr>
      <w:r>
        <w:rPr>
          <w:rFonts w:hint="eastAsia"/>
          <w:sz w:val="30"/>
          <w:szCs w:val="30"/>
        </w:rPr>
        <w:t>But do not many believe that Christ is the Son of God and Saviour of sinners, who continue in sin and never subject themselves to his easy yoke?</w:t>
      </w:r>
    </w:p>
    <w:p w14:paraId="0AA2AC62">
      <w:pPr>
        <w:pStyle w:val="10"/>
        <w:spacing w:after="0" w:line="285" w:lineRule="auto"/>
        <w:jc w:val="both"/>
        <w:rPr>
          <w:rFonts w:hint="eastAsia"/>
          <w:sz w:val="30"/>
          <w:szCs w:val="30"/>
        </w:rPr>
      </w:pPr>
      <w:r>
        <w:rPr>
          <w:rFonts w:hint="eastAsia"/>
          <w:sz w:val="30"/>
          <w:szCs w:val="30"/>
        </w:rPr>
        <w:t>但难道不是有许多人相信基督是神的儿子和罪人的救主，却仍然活在罪中，从不让自己顺服祂轻省的轭吗？</w:t>
      </w:r>
    </w:p>
    <w:p w14:paraId="1965EA00">
      <w:pPr>
        <w:pStyle w:val="10"/>
        <w:spacing w:after="0" w:line="285" w:lineRule="auto"/>
        <w:jc w:val="both"/>
        <w:rPr>
          <w:rFonts w:hint="eastAsia"/>
          <w:sz w:val="30"/>
          <w:szCs w:val="30"/>
        </w:rPr>
      </w:pPr>
    </w:p>
    <w:p w14:paraId="64A773A9">
      <w:pPr>
        <w:pStyle w:val="10"/>
        <w:spacing w:after="0" w:line="285" w:lineRule="auto"/>
        <w:jc w:val="both"/>
        <w:rPr>
          <w:rFonts w:hint="eastAsia"/>
          <w:sz w:val="30"/>
          <w:szCs w:val="30"/>
        </w:rPr>
      </w:pPr>
      <w:r>
        <w:rPr>
          <w:rFonts w:hint="eastAsia"/>
          <w:sz w:val="30"/>
          <w:szCs w:val="30"/>
        </w:rPr>
        <w:t>We do read of some, in our Saviour's time, who believed in him, yet would not confess him, because they loved the praise of men more than the honour which cometh from God; and of some who received the word with joy, and believed, but their faith was temporary; and of one, who believed and was baptized, and yet was pronounced by an inspired apostle, to be "in the gall of bitterness and bond of iniquity."</w:t>
      </w:r>
    </w:p>
    <w:p w14:paraId="792A56BA">
      <w:pPr>
        <w:pStyle w:val="10"/>
        <w:spacing w:after="0" w:line="285" w:lineRule="auto"/>
        <w:jc w:val="both"/>
        <w:rPr>
          <w:rFonts w:hint="eastAsia"/>
          <w:sz w:val="30"/>
          <w:szCs w:val="30"/>
        </w:rPr>
      </w:pPr>
      <w:r>
        <w:rPr>
          <w:rFonts w:hint="eastAsia"/>
          <w:sz w:val="30"/>
          <w:szCs w:val="30"/>
        </w:rPr>
        <w:t>我们确实读到，在我们救主的时代，有些人信了祂，却不愿承认祂，因为他们爱人的称赞过于爱从神来的荣耀；还有一些人欢欢喜喜地领受道，也相信了，但他们的信心是暂时的；又有一个人，虽然相信了并受了洗，却被一位受圣灵感动的使徒宣告他仍在"苦胆之中，被罪恶捆绑"。</w:t>
      </w:r>
    </w:p>
    <w:p w14:paraId="73EA2AFC">
      <w:pPr>
        <w:pStyle w:val="10"/>
        <w:spacing w:after="0" w:line="285" w:lineRule="auto"/>
        <w:jc w:val="both"/>
        <w:rPr>
          <w:rFonts w:hint="eastAsia"/>
          <w:sz w:val="30"/>
          <w:szCs w:val="30"/>
        </w:rPr>
      </w:pPr>
    </w:p>
    <w:p w14:paraId="60E11D99">
      <w:pPr>
        <w:pStyle w:val="10"/>
        <w:spacing w:after="0" w:line="285" w:lineRule="auto"/>
        <w:jc w:val="both"/>
        <w:rPr>
          <w:rFonts w:hint="eastAsia"/>
          <w:sz w:val="30"/>
          <w:szCs w:val="30"/>
        </w:rPr>
      </w:pPr>
      <w:r>
        <w:rPr>
          <w:rFonts w:hint="eastAsia"/>
          <w:sz w:val="30"/>
          <w:szCs w:val="30"/>
        </w:rPr>
        <w:t>The apostle James, also, speaks of those whose faith was dead; that is, such a faith as neither worked by love, nor produced the fruits of righteousness and peace.</w:t>
      </w:r>
    </w:p>
    <w:p w14:paraId="3473538C">
      <w:pPr>
        <w:pStyle w:val="10"/>
        <w:spacing w:after="0" w:line="285" w:lineRule="auto"/>
        <w:jc w:val="both"/>
        <w:rPr>
          <w:sz w:val="30"/>
          <w:szCs w:val="30"/>
        </w:rPr>
        <w:sectPr>
          <w:pgSz w:w="12240" w:h="15840"/>
          <w:pgMar w:top="1380" w:right="1440" w:bottom="280" w:left="1440" w:header="720" w:footer="720" w:gutter="0"/>
          <w:cols w:space="720" w:num="1"/>
        </w:sectPr>
      </w:pPr>
      <w:r>
        <w:rPr>
          <w:rFonts w:hint="eastAsia"/>
          <w:sz w:val="30"/>
          <w:szCs w:val="30"/>
        </w:rPr>
        <w:t>使徒雅各也提到那些信心是死的人；就是说，这样的信心既不能借着爱来运行，也不能结出公义与平安的果子。</w:t>
      </w:r>
    </w:p>
    <w:p w14:paraId="65A8DA6D">
      <w:pPr>
        <w:pStyle w:val="4"/>
        <w:spacing w:line="285" w:lineRule="auto"/>
        <w:rPr>
          <w:rFonts w:hint="eastAsia"/>
        </w:rPr>
      </w:pPr>
      <w:r>
        <w:rPr>
          <w:rFonts w:hint="eastAsia"/>
        </w:rPr>
        <w:t>From all these cases we learn that there is a species of faith which is not connected with salvation.</w:t>
      </w:r>
    </w:p>
    <w:p w14:paraId="3AB9A847">
      <w:pPr>
        <w:pStyle w:val="4"/>
        <w:spacing w:line="285" w:lineRule="auto"/>
        <w:rPr>
          <w:rFonts w:hint="eastAsia"/>
        </w:rPr>
      </w:pPr>
      <w:r>
        <w:rPr>
          <w:rFonts w:hint="eastAsia"/>
        </w:rPr>
        <w:t>从这些例子中我们了解到，有一种信心与救恩无关。</w:t>
      </w:r>
    </w:p>
    <w:p w14:paraId="01271CEA">
      <w:pPr>
        <w:pStyle w:val="4"/>
        <w:spacing w:line="285" w:lineRule="auto"/>
        <w:rPr>
          <w:rFonts w:hint="eastAsia"/>
        </w:rPr>
      </w:pPr>
    </w:p>
    <w:p w14:paraId="5B61C3C1">
      <w:pPr>
        <w:pStyle w:val="4"/>
        <w:spacing w:line="285" w:lineRule="auto"/>
        <w:rPr>
          <w:rFonts w:hint="eastAsia"/>
        </w:rPr>
      </w:pPr>
      <w:r>
        <w:rPr>
          <w:rFonts w:hint="eastAsia"/>
        </w:rPr>
        <w:t>Such believers did never truly receive Christ as their Saviour; and did never believe on him with that faith which is of the operation of the Holy Spirit, which is "not of ourselves, but is the gift of God."</w:t>
      </w:r>
    </w:p>
    <w:p w14:paraId="16A03CE0">
      <w:pPr>
        <w:pStyle w:val="4"/>
        <w:spacing w:line="285" w:lineRule="auto"/>
        <w:rPr>
          <w:rFonts w:hint="eastAsia"/>
        </w:rPr>
      </w:pPr>
      <w:r>
        <w:rPr>
          <w:rFonts w:hint="eastAsia"/>
        </w:rPr>
        <w:t>这样的信徒从未真正接受基督作为他们的救主；他们也从未以那种出于圣灵运行的信心相信祂，这信心"不是出于我们自己，乃是神所赐的。"</w:t>
      </w:r>
    </w:p>
    <w:p w14:paraId="7218F00D">
      <w:pPr>
        <w:pStyle w:val="4"/>
        <w:spacing w:line="285" w:lineRule="auto"/>
        <w:rPr>
          <w:rFonts w:hint="eastAsia"/>
        </w:rPr>
      </w:pPr>
    </w:p>
    <w:p w14:paraId="6EA885D7">
      <w:pPr>
        <w:pStyle w:val="4"/>
        <w:spacing w:line="285" w:lineRule="auto"/>
        <w:rPr>
          <w:rFonts w:hint="eastAsia"/>
        </w:rPr>
      </w:pPr>
      <w:r>
        <w:rPr>
          <w:rFonts w:hint="eastAsia"/>
        </w:rPr>
        <w:t>It is not strange that there should be in those educated in a Christian country, a common traditionary faith in the Christian religion; for we find a similar faith prevalent among all nations, whatever may be the nature of their religion.</w:t>
      </w:r>
    </w:p>
    <w:p w14:paraId="13172C97">
      <w:pPr>
        <w:pStyle w:val="4"/>
        <w:spacing w:line="285" w:lineRule="auto"/>
        <w:rPr>
          <w:rFonts w:hint="eastAsia"/>
        </w:rPr>
      </w:pPr>
      <w:r>
        <w:rPr>
          <w:rFonts w:hint="eastAsia"/>
        </w:rPr>
        <w:t>在基督教国家受教育的人们持有一种传统的基督教信仰并不奇怪；因为我们发现在所有国家中都普遍存在类似的信仰，无论他们的宗教本质如何。</w:t>
      </w:r>
    </w:p>
    <w:p w14:paraId="1731B0E6">
      <w:pPr>
        <w:pStyle w:val="4"/>
        <w:spacing w:line="285" w:lineRule="auto"/>
        <w:rPr>
          <w:rFonts w:hint="eastAsia"/>
        </w:rPr>
      </w:pPr>
    </w:p>
    <w:p w14:paraId="29AA430C">
      <w:pPr>
        <w:pStyle w:val="4"/>
        <w:spacing w:line="285" w:lineRule="auto"/>
        <w:rPr>
          <w:rFonts w:hint="eastAsia"/>
        </w:rPr>
      </w:pPr>
      <w:r>
        <w:rPr>
          <w:rFonts w:hint="eastAsia"/>
        </w:rPr>
        <w:t>They believe in what they have been taught; they believe as their fathers did before them.</w:t>
      </w:r>
    </w:p>
    <w:p w14:paraId="23DF602C">
      <w:pPr>
        <w:pStyle w:val="4"/>
        <w:spacing w:line="285" w:lineRule="auto"/>
        <w:rPr>
          <w:rFonts w:hint="eastAsia"/>
        </w:rPr>
      </w:pPr>
      <w:r>
        <w:rPr>
          <w:rFonts w:hint="eastAsia"/>
        </w:rPr>
        <w:t>他们相信他们所被教导的；他们相信他们祖先所相信的。</w:t>
      </w:r>
    </w:p>
    <w:p w14:paraId="76C6BD63">
      <w:pPr>
        <w:pStyle w:val="4"/>
        <w:spacing w:line="285" w:lineRule="auto"/>
        <w:rPr>
          <w:rFonts w:hint="eastAsia"/>
        </w:rPr>
      </w:pPr>
    </w:p>
    <w:p w14:paraId="220D5015">
      <w:pPr>
        <w:pStyle w:val="4"/>
        <w:spacing w:line="285" w:lineRule="auto"/>
        <w:rPr>
          <w:rFonts w:hint="eastAsia"/>
        </w:rPr>
      </w:pPr>
      <w:r>
        <w:rPr>
          <w:rFonts w:hint="eastAsia"/>
        </w:rPr>
        <w:t>We may be sure, then, that that faith, among Christians, which has no higher origin than the faith of a Pagan or a Mussulman, is not that faith which is so often declared by our Lord to be connected with salvation.</w:t>
      </w:r>
    </w:p>
    <w:p w14:paraId="6A15273E">
      <w:pPr>
        <w:pStyle w:val="4"/>
        <w:spacing w:line="285" w:lineRule="auto"/>
        <w:rPr>
          <w:rFonts w:hint="eastAsia"/>
        </w:rPr>
      </w:pPr>
      <w:r>
        <w:rPr>
          <w:rFonts w:hint="eastAsia"/>
        </w:rPr>
        <w:t>因此，我们可以确信，在基督徒中间，那种起源不比异教徒或穆斯林的信仰更高的信心，并非我们的主多次宣告与救恩相关的信心。</w:t>
      </w:r>
    </w:p>
    <w:p w14:paraId="2D39F7D2">
      <w:pPr>
        <w:pStyle w:val="4"/>
        <w:spacing w:line="285" w:lineRule="auto"/>
        <w:rPr>
          <w:rFonts w:hint="eastAsia"/>
        </w:rPr>
      </w:pPr>
    </w:p>
    <w:p w14:paraId="134A7F8B">
      <w:pPr>
        <w:pStyle w:val="4"/>
        <w:spacing w:line="285" w:lineRule="auto"/>
        <w:rPr>
          <w:rFonts w:hint="eastAsia"/>
        </w:rPr>
      </w:pPr>
      <w:r>
        <w:rPr>
          <w:rFonts w:hint="eastAsia"/>
        </w:rPr>
        <w:t>Let us then inquire what it is to receive Christ, for this is the faith mentioned in our text.</w:t>
      </w:r>
    </w:p>
    <w:p w14:paraId="590F4749">
      <w:pPr>
        <w:pStyle w:val="4"/>
        <w:spacing w:line="285" w:lineRule="auto"/>
        <w:rPr>
          <w:rFonts w:hint="eastAsia"/>
        </w:rPr>
      </w:pPr>
      <w:r>
        <w:rPr>
          <w:rFonts w:hint="eastAsia"/>
        </w:rPr>
        <w:t>让我们来探讨接受基督是什么意思，因为这就是我们经文中所提到的信心。</w:t>
      </w:r>
    </w:p>
    <w:p w14:paraId="1B4A3F32">
      <w:pPr>
        <w:pStyle w:val="4"/>
        <w:spacing w:line="285" w:lineRule="auto"/>
        <w:rPr>
          <w:rFonts w:hint="eastAsia"/>
        </w:rPr>
      </w:pPr>
    </w:p>
    <w:p w14:paraId="53D4B1A3">
      <w:pPr>
        <w:pStyle w:val="4"/>
        <w:spacing w:line="285" w:lineRule="auto"/>
        <w:rPr>
          <w:rFonts w:hint="eastAsia"/>
        </w:rPr>
      </w:pPr>
      <w:r>
        <w:rPr>
          <w:rFonts w:hint="eastAsia"/>
        </w:rPr>
        <w:t>And here we may apply the proverb of our Saviour, "They that be whole need not the physician, but they that are sick."</w:t>
      </w:r>
    </w:p>
    <w:p w14:paraId="466C2D4B">
      <w:pPr>
        <w:pStyle w:val="4"/>
        <w:spacing w:line="285" w:lineRule="auto"/>
        <w:rPr>
          <w:rFonts w:hint="eastAsia"/>
        </w:rPr>
      </w:pPr>
      <w:r>
        <w:rPr>
          <w:rFonts w:hint="eastAsia"/>
        </w:rPr>
        <w:t>在这里我们可以应用我们救主的谚语："康健的人用不着医生，有病的人才用得着。"</w:t>
      </w:r>
    </w:p>
    <w:p w14:paraId="30E03269">
      <w:pPr>
        <w:pStyle w:val="4"/>
        <w:spacing w:line="285" w:lineRule="auto"/>
        <w:rPr>
          <w:rFonts w:hint="eastAsia"/>
        </w:rPr>
      </w:pPr>
    </w:p>
    <w:p w14:paraId="15FF88D7">
      <w:pPr>
        <w:pStyle w:val="4"/>
        <w:spacing w:line="285" w:lineRule="auto"/>
        <w:rPr>
          <w:rFonts w:hint="eastAsia"/>
        </w:rPr>
      </w:pPr>
      <w:r>
        <w:rPr>
          <w:rFonts w:hint="eastAsia"/>
        </w:rPr>
        <w:t>Christ came "to seek that which was lost."</w:t>
      </w:r>
    </w:p>
    <w:p w14:paraId="4CBE2DD9">
      <w:pPr>
        <w:pStyle w:val="4"/>
        <w:spacing w:line="285" w:lineRule="auto"/>
        <w:rPr>
          <w:rFonts w:hint="eastAsia"/>
        </w:rPr>
      </w:pPr>
      <w:r>
        <w:rPr>
          <w:rFonts w:hint="eastAsia"/>
        </w:rPr>
        <w:t>基督来是"寻找失丧的人。"</w:t>
      </w:r>
    </w:p>
    <w:p w14:paraId="0DE6065E">
      <w:pPr>
        <w:pStyle w:val="4"/>
        <w:spacing w:line="285" w:lineRule="auto"/>
        <w:rPr>
          <w:rFonts w:hint="eastAsia"/>
        </w:rPr>
      </w:pPr>
    </w:p>
    <w:p w14:paraId="3D661D2A">
      <w:pPr>
        <w:pStyle w:val="4"/>
        <w:spacing w:line="285" w:lineRule="auto"/>
        <w:rPr>
          <w:rFonts w:hint="eastAsia"/>
        </w:rPr>
      </w:pPr>
      <w:r>
        <w:rPr>
          <w:rFonts w:hint="eastAsia"/>
        </w:rPr>
        <w:t>"He came not to call the righteous, but sinners to repentance."</w:t>
      </w:r>
    </w:p>
    <w:p w14:paraId="61DF8433">
      <w:pPr>
        <w:pStyle w:val="4"/>
        <w:spacing w:line="285" w:lineRule="auto"/>
        <w:rPr>
          <w:rFonts w:hint="eastAsia"/>
        </w:rPr>
      </w:pPr>
      <w:r>
        <w:rPr>
          <w:rFonts w:hint="eastAsia"/>
        </w:rPr>
        <w:t>"祂来不是召义人，乃是召罪人悔改。"</w:t>
      </w:r>
    </w:p>
    <w:p w14:paraId="48450E60">
      <w:pPr>
        <w:pStyle w:val="4"/>
        <w:spacing w:line="285" w:lineRule="auto"/>
        <w:rPr>
          <w:rFonts w:hint="eastAsia"/>
        </w:rPr>
      </w:pPr>
    </w:p>
    <w:p w14:paraId="4483AAB8">
      <w:pPr>
        <w:pStyle w:val="4"/>
        <w:spacing w:line="285" w:lineRule="auto"/>
        <w:rPr>
          <w:rFonts w:hint="eastAsia"/>
        </w:rPr>
      </w:pPr>
      <w:r>
        <w:rPr>
          <w:rFonts w:hint="eastAsia"/>
        </w:rPr>
        <w:t>It is plain, therefore, that none will apply to Christ as the Physician of souls, until they become sensible that they are diseased; that none will receive him as a Saviour, but those who feel that they are lost.</w:t>
      </w:r>
    </w:p>
    <w:p w14:paraId="17312B78">
      <w:pPr>
        <w:pStyle w:val="4"/>
        <w:spacing w:line="285" w:lineRule="auto"/>
        <w:rPr>
          <w:rFonts w:hint="eastAsia"/>
        </w:rPr>
      </w:pPr>
      <w:r>
        <w:rPr>
          <w:rFonts w:hint="eastAsia"/>
        </w:rPr>
        <w:t>因此很明显，除非人意识到自己有病，否则没有人会寻求基督作为灵魂的医生；除非人感到自己已经失丧，否则没有人会接受祂作为救主。</w:t>
      </w:r>
    </w:p>
    <w:p w14:paraId="3634AA31">
      <w:pPr>
        <w:pStyle w:val="4"/>
        <w:spacing w:line="285" w:lineRule="auto"/>
        <w:rPr>
          <w:rFonts w:hint="eastAsia"/>
        </w:rPr>
      </w:pPr>
    </w:p>
    <w:p w14:paraId="4DDAB65F">
      <w:pPr>
        <w:pStyle w:val="4"/>
        <w:spacing w:line="285" w:lineRule="auto"/>
        <w:rPr>
          <w:rFonts w:hint="eastAsia"/>
        </w:rPr>
      </w:pPr>
      <w:r>
        <w:rPr>
          <w:rFonts w:hint="eastAsia"/>
        </w:rPr>
        <w:t>Men are very averse to being dependent on others for what they imagine they already possess, or can obtain by their own efforts.</w:t>
      </w:r>
    </w:p>
    <w:p w14:paraId="23AD32AC">
      <w:pPr>
        <w:pStyle w:val="4"/>
        <w:spacing w:line="285" w:lineRule="auto"/>
        <w:rPr>
          <w:rFonts w:hint="eastAsia"/>
        </w:rPr>
      </w:pPr>
      <w:r>
        <w:rPr>
          <w:rFonts w:hint="eastAsia"/>
        </w:rPr>
        <w:t>人们非常不愿意在他们认为自己已经拥有或可以靠自己努力获得的事物上依赖他人。</w:t>
      </w:r>
    </w:p>
    <w:p w14:paraId="101251C9">
      <w:pPr>
        <w:pStyle w:val="4"/>
        <w:spacing w:line="285" w:lineRule="auto"/>
        <w:rPr>
          <w:rFonts w:hint="eastAsia"/>
        </w:rPr>
      </w:pPr>
    </w:p>
    <w:p w14:paraId="2FEF37E7">
      <w:pPr>
        <w:pStyle w:val="4"/>
        <w:spacing w:line="285" w:lineRule="auto"/>
        <w:rPr>
          <w:rFonts w:hint="eastAsia"/>
        </w:rPr>
      </w:pPr>
      <w:r>
        <w:rPr>
          <w:rFonts w:hint="eastAsia"/>
        </w:rPr>
        <w:t>Even when in some measure convinced of sin, their first effort almost always is to save themselves; and these legal strivings in their own strength, they do not give up until by experience they find that their case grows worse and worse, and that they have no ability to do any thing for their own deliverance.</w:t>
      </w:r>
    </w:p>
    <w:p w14:paraId="0F7E6E71">
      <w:pPr>
        <w:pStyle w:val="4"/>
        <w:spacing w:line="285" w:lineRule="auto"/>
        <w:rPr>
          <w:rFonts w:hint="eastAsia"/>
        </w:rPr>
      </w:pPr>
      <w:r>
        <w:rPr>
          <w:rFonts w:hint="eastAsia"/>
        </w:rPr>
        <w:t>即使在某种程度上确信了自己的罪，他们的第一反应几乎总是想要自救；这些靠自己力量的律法挣扎，他们不会放弃，直到从经历中发现他们的处境越来越糟，而且他们没有能力做任何事来拯救自己。</w:t>
      </w:r>
    </w:p>
    <w:p w14:paraId="50392D41">
      <w:pPr>
        <w:pStyle w:val="4"/>
        <w:spacing w:line="285" w:lineRule="auto"/>
        <w:rPr>
          <w:rFonts w:hint="eastAsia"/>
        </w:rPr>
      </w:pPr>
    </w:p>
    <w:p w14:paraId="3F9E3202">
      <w:pPr>
        <w:pStyle w:val="4"/>
        <w:spacing w:line="285" w:lineRule="auto"/>
        <w:rPr>
          <w:rFonts w:hint="eastAsia"/>
        </w:rPr>
      </w:pPr>
      <w:r>
        <w:rPr>
          <w:rFonts w:hint="eastAsia"/>
        </w:rPr>
        <w:t>If Christ is truly received by any, they must view him in his true character, as the only begotten Son of God.</w:t>
      </w:r>
    </w:p>
    <w:p w14:paraId="2BD3AEAA">
      <w:pPr>
        <w:pStyle w:val="4"/>
        <w:spacing w:line="285" w:lineRule="auto"/>
        <w:rPr>
          <w:rFonts w:hint="eastAsia"/>
        </w:rPr>
      </w:pPr>
      <w:r>
        <w:rPr>
          <w:rFonts w:hint="eastAsia"/>
        </w:rPr>
        <w:t>如果任何人真正接受基督，他们必须以祂真实的身份来看待祂，就是神的独生子。</w:t>
      </w:r>
    </w:p>
    <w:p w14:paraId="50F3AB65">
      <w:pPr>
        <w:pStyle w:val="4"/>
        <w:spacing w:line="285" w:lineRule="auto"/>
        <w:rPr>
          <w:rFonts w:hint="eastAsia"/>
        </w:rPr>
      </w:pPr>
    </w:p>
    <w:p w14:paraId="3D478F55">
      <w:pPr>
        <w:pStyle w:val="4"/>
        <w:spacing w:line="285" w:lineRule="auto"/>
        <w:rPr>
          <w:rFonts w:hint="eastAsia"/>
        </w:rPr>
      </w:pPr>
      <w:r>
        <w:rPr>
          <w:rFonts w:hint="eastAsia"/>
        </w:rPr>
        <w:t>If a king should send his own son to negotiate a treaty of peace with subjects in a state of rebellion, and should make it a condition of his pardoning their treason, that they should receive his son as his ambassador;</w:t>
      </w:r>
    </w:p>
    <w:p w14:paraId="5919A5B3">
      <w:pPr>
        <w:pStyle w:val="4"/>
        <w:spacing w:line="285" w:lineRule="auto"/>
        <w:rPr>
          <w:rFonts w:hint="eastAsia"/>
        </w:rPr>
      </w:pPr>
      <w:r>
        <w:rPr>
          <w:rFonts w:hint="eastAsia"/>
        </w:rPr>
        <w:t>如果一个国王派遣自己的儿子与叛乱的臣民谈判和平条约，并且以接受他的儿子为使者作为赦免他们叛国罪的条件；</w:t>
      </w:r>
    </w:p>
    <w:p w14:paraId="45D57BA5">
      <w:pPr>
        <w:pStyle w:val="4"/>
        <w:spacing w:line="285" w:lineRule="auto"/>
        <w:rPr>
          <w:rFonts w:hint="eastAsia"/>
        </w:rPr>
      </w:pPr>
    </w:p>
    <w:p w14:paraId="7919E57C">
      <w:pPr>
        <w:pStyle w:val="4"/>
        <w:spacing w:line="285" w:lineRule="auto"/>
        <w:rPr>
          <w:rFonts w:hint="eastAsia"/>
        </w:rPr>
      </w:pPr>
      <w:r>
        <w:rPr>
          <w:rFonts w:hint="eastAsia"/>
        </w:rPr>
        <w:t>if any, notwithstanding the credentials which he bore, should deny that he was the son of the king; or that he was invested with a plenipotentiary commission to grant pardon to such as submitted, it could not be said, that they received the royal messenger, although they should admit that he had been sent to communicate the will of the sovereign.</w:t>
      </w:r>
    </w:p>
    <w:p w14:paraId="1AD82737">
      <w:pPr>
        <w:pStyle w:val="4"/>
        <w:spacing w:line="285" w:lineRule="auto"/>
        <w:rPr>
          <w:rFonts w:hint="eastAsia"/>
        </w:rPr>
      </w:pPr>
      <w:r>
        <w:rPr>
          <w:rFonts w:hint="eastAsia"/>
        </w:rPr>
        <w:t>如果有人，尽管看到他所持有的凭证，却否认他是国王的儿子；或者否认他被赋予全权委托去赦免那些顺服的人，那就不能说他们接受了这位王室使者，即使他们承认他是被派来传达君王旨意的。</w:t>
      </w:r>
    </w:p>
    <w:p w14:paraId="4C7DF85F">
      <w:pPr>
        <w:pStyle w:val="4"/>
        <w:spacing w:line="285" w:lineRule="auto"/>
        <w:rPr>
          <w:rFonts w:hint="eastAsia"/>
        </w:rPr>
      </w:pPr>
    </w:p>
    <w:p w14:paraId="6D5F5ED2">
      <w:pPr>
        <w:pStyle w:val="4"/>
        <w:spacing w:line="285" w:lineRule="auto"/>
        <w:rPr>
          <w:rFonts w:hint="eastAsia"/>
        </w:rPr>
      </w:pPr>
      <w:r>
        <w:rPr>
          <w:rFonts w:hint="eastAsia"/>
        </w:rPr>
        <w:t>So, unless men acknowledge Christ to be indeed THE SON OF GOD, "the brightness of his glory, and the express image of his Person," they cannot properly be said to receive the Messiah, or believe to the salvation of their souls; although they may extol him as a perfect man, or even as an exalted angel.</w:t>
      </w:r>
    </w:p>
    <w:p w14:paraId="1F5F99DA">
      <w:pPr>
        <w:pStyle w:val="4"/>
        <w:spacing w:line="285" w:lineRule="auto"/>
        <w:rPr>
          <w:rFonts w:hint="eastAsia"/>
        </w:rPr>
      </w:pPr>
      <w:r>
        <w:rPr>
          <w:rFonts w:hint="eastAsia"/>
        </w:rPr>
        <w:t>因此，除非人们承认基督确实是神的儿子，是"祂荣耀的光辉，是祂本体的真像"，否则不能说他们真正接受了弥赛亚，或相信能得到灵魂的救恩；尽管他们可能将祂誉为完人，甚至是崇高的天使。</w:t>
      </w:r>
    </w:p>
    <w:p w14:paraId="08CDDACF">
      <w:pPr>
        <w:pStyle w:val="4"/>
        <w:spacing w:line="285" w:lineRule="auto"/>
        <w:rPr>
          <w:rFonts w:hint="eastAsia"/>
        </w:rPr>
      </w:pPr>
    </w:p>
    <w:p w14:paraId="226B421F">
      <w:pPr>
        <w:pStyle w:val="4"/>
        <w:spacing w:line="285" w:lineRule="auto"/>
        <w:rPr>
          <w:rFonts w:hint="eastAsia"/>
        </w:rPr>
      </w:pPr>
      <w:r>
        <w:rPr>
          <w:rFonts w:hint="eastAsia"/>
        </w:rPr>
        <w:t>We can only be said to receive an ambassador when we acknowledge him in that character, in which he professes to come, and ascribe to him that power and dignity which he claims.</w:t>
      </w:r>
    </w:p>
    <w:p w14:paraId="3262EB1F">
      <w:pPr>
        <w:pStyle w:val="4"/>
        <w:spacing w:line="285" w:lineRule="auto"/>
        <w:rPr>
          <w:rFonts w:hint="eastAsia"/>
        </w:rPr>
      </w:pPr>
      <w:r>
        <w:rPr>
          <w:rFonts w:hint="eastAsia"/>
        </w:rPr>
        <w:t>只有当我们承认使者所宣称的身份，并承认他所声称的权柄和尊严时，才能说我们接受了这位使者。</w:t>
      </w:r>
    </w:p>
    <w:p w14:paraId="5DF04F38">
      <w:pPr>
        <w:pStyle w:val="4"/>
        <w:spacing w:line="285" w:lineRule="auto"/>
        <w:rPr>
          <w:rFonts w:hint="eastAsia"/>
        </w:rPr>
      </w:pPr>
    </w:p>
    <w:p w14:paraId="7B0DAE7A">
      <w:pPr>
        <w:pStyle w:val="4"/>
        <w:spacing w:line="285" w:lineRule="auto"/>
        <w:rPr>
          <w:rFonts w:hint="eastAsia"/>
        </w:rPr>
      </w:pPr>
      <w:r>
        <w:rPr>
          <w:rFonts w:hint="eastAsia"/>
        </w:rPr>
        <w:t>They, therefore, who deny the divinity of the Saviour are to be considered as really unbelievers, as if they rejected him altogether.</w:t>
      </w:r>
    </w:p>
    <w:p w14:paraId="5918FC0A">
      <w:pPr>
        <w:pStyle w:val="4"/>
        <w:spacing w:line="285" w:lineRule="auto"/>
        <w:rPr>
          <w:rFonts w:hint="eastAsia"/>
        </w:rPr>
      </w:pPr>
      <w:r>
        <w:rPr>
          <w:rFonts w:hint="eastAsia"/>
        </w:rPr>
        <w:t>因此，那些否认救主神性的人应被视为真正的不信者，就如同完全拒绝祂一样。</w:t>
      </w:r>
    </w:p>
    <w:p w14:paraId="3406162D">
      <w:pPr>
        <w:pStyle w:val="4"/>
        <w:spacing w:line="285" w:lineRule="auto"/>
        <w:rPr>
          <w:rFonts w:hint="eastAsia"/>
        </w:rPr>
      </w:pPr>
    </w:p>
    <w:p w14:paraId="366E41C0">
      <w:pPr>
        <w:pStyle w:val="4"/>
        <w:spacing w:line="285" w:lineRule="auto"/>
        <w:rPr>
          <w:rFonts w:hint="eastAsia"/>
        </w:rPr>
      </w:pPr>
      <w:r>
        <w:rPr>
          <w:rFonts w:hint="eastAsia"/>
        </w:rPr>
        <w:t>All who truly receive Christ, do believe in him as THE SON OF GOD, who claims equality of knowledge, power, and honour with the Father.</w:t>
      </w:r>
    </w:p>
    <w:p w14:paraId="439E820D">
      <w:pPr>
        <w:pStyle w:val="4"/>
        <w:spacing w:line="285" w:lineRule="auto"/>
        <w:rPr>
          <w:rFonts w:hint="eastAsia"/>
        </w:rPr>
      </w:pPr>
      <w:r>
        <w:rPr>
          <w:rFonts w:hint="eastAsia"/>
        </w:rPr>
        <w:t>所有真正接受基督的人，都相信祂是神的儿子，祂与父神在知识、能力和尊荣上是平等的。</w:t>
      </w:r>
    </w:p>
    <w:p w14:paraId="4845619D">
      <w:pPr>
        <w:pStyle w:val="4"/>
        <w:spacing w:line="285" w:lineRule="auto"/>
        <w:rPr>
          <w:rFonts w:hint="eastAsia"/>
        </w:rPr>
      </w:pPr>
    </w:p>
    <w:p w14:paraId="70BA9368">
      <w:pPr>
        <w:pStyle w:val="4"/>
        <w:spacing w:line="285" w:lineRule="auto"/>
        <w:rPr>
          <w:rFonts w:hint="eastAsia"/>
        </w:rPr>
      </w:pPr>
      <w:r>
        <w:rPr>
          <w:rFonts w:hint="eastAsia"/>
        </w:rPr>
        <w:t>Again, Christ comes as a Prophet, as the prophet concerning whom Moses spoke; or rather the Lord to Moses, "I will raise them up a prophet like unto thee."</w:t>
      </w:r>
    </w:p>
    <w:p w14:paraId="62C33836">
      <w:pPr>
        <w:pStyle w:val="4"/>
        <w:spacing w:line="285" w:lineRule="auto"/>
        <w:rPr>
          <w:rFonts w:hint="eastAsia"/>
        </w:rPr>
      </w:pPr>
      <w:r>
        <w:rPr>
          <w:rFonts w:hint="eastAsia"/>
        </w:rPr>
        <w:t>再者，基督作为先知而来，就是摩西所说的那位先知；更确切地说，是主对摩西说的："我要为他们兴起一位像你的先知。"</w:t>
      </w:r>
    </w:p>
    <w:p w14:paraId="21A45B20">
      <w:pPr>
        <w:pStyle w:val="4"/>
        <w:spacing w:line="285" w:lineRule="auto"/>
        <w:rPr>
          <w:rFonts w:hint="eastAsia"/>
        </w:rPr>
      </w:pPr>
    </w:p>
    <w:p w14:paraId="435BBB86">
      <w:pPr>
        <w:pStyle w:val="4"/>
        <w:spacing w:line="285" w:lineRule="auto"/>
        <w:rPr>
          <w:rFonts w:hint="eastAsia"/>
        </w:rPr>
      </w:pPr>
      <w:r>
        <w:rPr>
          <w:rFonts w:hint="eastAsia"/>
        </w:rPr>
        <w:t>Christ was demonstrated by his works to be "a Teacher sent from God."</w:t>
      </w:r>
    </w:p>
    <w:p w14:paraId="76258141">
      <w:pPr>
        <w:pStyle w:val="4"/>
        <w:spacing w:line="285" w:lineRule="auto"/>
        <w:rPr>
          <w:rFonts w:hint="eastAsia"/>
        </w:rPr>
      </w:pPr>
      <w:r>
        <w:rPr>
          <w:rFonts w:hint="eastAsia"/>
        </w:rPr>
        <w:t>基督通过祂的作为证明祂是"从神那里差来的教师"。</w:t>
      </w:r>
    </w:p>
    <w:p w14:paraId="70B7BE6E">
      <w:pPr>
        <w:pStyle w:val="4"/>
        <w:spacing w:line="285" w:lineRule="auto"/>
        <w:rPr>
          <w:rFonts w:hint="eastAsia"/>
        </w:rPr>
      </w:pPr>
    </w:p>
    <w:p w14:paraId="50974E7D">
      <w:pPr>
        <w:pStyle w:val="4"/>
        <w:spacing w:line="285" w:lineRule="auto"/>
        <w:rPr>
          <w:rFonts w:hint="eastAsia"/>
        </w:rPr>
      </w:pPr>
      <w:r>
        <w:rPr>
          <w:rFonts w:hint="eastAsia"/>
        </w:rPr>
        <w:t>When he appeared in glory on the mount of transfiguration, the voice which proceeded from "the excellent glory," said, "This is my beloved Son, hear him."</w:t>
      </w:r>
    </w:p>
    <w:p w14:paraId="4221D254">
      <w:pPr>
        <w:pStyle w:val="4"/>
        <w:spacing w:line="285" w:lineRule="auto"/>
        <w:rPr>
          <w:rFonts w:hint="eastAsia"/>
        </w:rPr>
      </w:pPr>
      <w:r>
        <w:rPr>
          <w:rFonts w:hint="eastAsia"/>
        </w:rPr>
        <w:t>当祂在变像山上显现祂的荣耀时，从"极大的荣光"中发出声音说："这是我的爱子，你们要听祂。"</w:t>
      </w:r>
    </w:p>
    <w:p w14:paraId="72B3EA2B">
      <w:pPr>
        <w:pStyle w:val="4"/>
        <w:spacing w:line="285" w:lineRule="auto"/>
        <w:rPr>
          <w:rFonts w:hint="eastAsia"/>
        </w:rPr>
      </w:pPr>
    </w:p>
    <w:p w14:paraId="05CBE606">
      <w:pPr>
        <w:pStyle w:val="4"/>
        <w:spacing w:line="285" w:lineRule="auto"/>
        <w:rPr>
          <w:rFonts w:hint="eastAsia"/>
        </w:rPr>
      </w:pPr>
      <w:r>
        <w:rPr>
          <w:rFonts w:hint="eastAsia"/>
        </w:rPr>
        <w:t>If we receive him, we must receive him as our divine TEACHER, and submit our minds to the instructions which he gives.</w:t>
      </w:r>
    </w:p>
    <w:p w14:paraId="26C3B4BF">
      <w:pPr>
        <w:pStyle w:val="4"/>
        <w:spacing w:line="285" w:lineRule="auto"/>
        <w:rPr>
          <w:rFonts w:hint="eastAsia"/>
        </w:rPr>
      </w:pPr>
      <w:r>
        <w:rPr>
          <w:rFonts w:hint="eastAsia"/>
        </w:rPr>
        <w:t>如果我们接受祂，我们必须接受祂作为我们神圣的教师，并使我们的心思顺服于祂的教导。</w:t>
      </w:r>
    </w:p>
    <w:p w14:paraId="6EB6E505">
      <w:pPr>
        <w:pStyle w:val="4"/>
        <w:spacing w:line="285" w:lineRule="auto"/>
        <w:rPr>
          <w:rFonts w:hint="eastAsia"/>
        </w:rPr>
      </w:pPr>
    </w:p>
    <w:p w14:paraId="3FEAC663">
      <w:pPr>
        <w:pStyle w:val="4"/>
        <w:spacing w:line="285" w:lineRule="auto"/>
        <w:rPr>
          <w:rFonts w:hint="eastAsia"/>
        </w:rPr>
      </w:pPr>
      <w:r>
        <w:rPr>
          <w:rFonts w:hint="eastAsia"/>
        </w:rPr>
        <w:t>And as man is not only blind, but indisposed to learn, Christ first convinces him of his extreme ignorance, and next endows him with a teachable disposition.</w:t>
      </w:r>
    </w:p>
    <w:p w14:paraId="72A1CE6C">
      <w:pPr>
        <w:pStyle w:val="4"/>
        <w:spacing w:line="285" w:lineRule="auto"/>
        <w:rPr>
          <w:rFonts w:hint="eastAsia"/>
        </w:rPr>
      </w:pPr>
      <w:r>
        <w:rPr>
          <w:rFonts w:hint="eastAsia"/>
        </w:rPr>
        <w:t>由于人不仅是瞎眼的，而且不愿意学习，基督首先使他确知自己极度的无知，然后赐给他一个可教的心志。</w:t>
      </w:r>
    </w:p>
    <w:p w14:paraId="67A51BEC">
      <w:pPr>
        <w:pStyle w:val="4"/>
        <w:spacing w:line="285" w:lineRule="auto"/>
        <w:rPr>
          <w:rFonts w:hint="eastAsia"/>
        </w:rPr>
      </w:pPr>
    </w:p>
    <w:p w14:paraId="47A9D967">
      <w:pPr>
        <w:pStyle w:val="4"/>
        <w:spacing w:line="285" w:lineRule="auto"/>
        <w:rPr>
          <w:rFonts w:hint="eastAsia"/>
        </w:rPr>
      </w:pPr>
      <w:r>
        <w:rPr>
          <w:rFonts w:hint="eastAsia"/>
        </w:rPr>
        <w:t>As long as men think highly of their own wisdom, they will not come to Christ, to learn of him.</w:t>
      </w:r>
    </w:p>
    <w:p w14:paraId="5B4DA1C5">
      <w:pPr>
        <w:pStyle w:val="4"/>
        <w:spacing w:line="285" w:lineRule="auto"/>
        <w:rPr>
          <w:rFonts w:hint="eastAsia"/>
        </w:rPr>
      </w:pPr>
      <w:r>
        <w:rPr>
          <w:rFonts w:hint="eastAsia"/>
        </w:rPr>
        <w:t>只要人们高看自己的智慧，他们就不会来到基督面前向祂学习。</w:t>
      </w:r>
    </w:p>
    <w:p w14:paraId="3A5014D4">
      <w:pPr>
        <w:pStyle w:val="4"/>
        <w:spacing w:line="285" w:lineRule="auto"/>
        <w:rPr>
          <w:rFonts w:hint="eastAsia"/>
        </w:rPr>
      </w:pPr>
    </w:p>
    <w:p w14:paraId="140EF9B9">
      <w:pPr>
        <w:pStyle w:val="4"/>
        <w:spacing w:line="285" w:lineRule="auto"/>
        <w:rPr>
          <w:rFonts w:hint="eastAsia"/>
        </w:rPr>
      </w:pPr>
      <w:r>
        <w:rPr>
          <w:rFonts w:hint="eastAsia"/>
        </w:rPr>
        <w:t>Such are given up to their own blindness, and commonly, become more and more confirmed in their errors.</w:t>
      </w:r>
    </w:p>
    <w:p w14:paraId="4E25E98E">
      <w:pPr>
        <w:pStyle w:val="4"/>
        <w:spacing w:line="285" w:lineRule="auto"/>
        <w:rPr>
          <w:rFonts w:hint="eastAsia"/>
        </w:rPr>
      </w:pPr>
      <w:r>
        <w:rPr>
          <w:rFonts w:hint="eastAsia"/>
        </w:rPr>
        <w:t>这样的人就被任凭在自己的瞎眼中，而且通常会越发坚持自己的错误。</w:t>
      </w:r>
    </w:p>
    <w:p w14:paraId="51851460">
      <w:pPr>
        <w:pStyle w:val="4"/>
        <w:spacing w:line="285" w:lineRule="auto"/>
        <w:rPr>
          <w:rFonts w:hint="eastAsia"/>
        </w:rPr>
      </w:pPr>
    </w:p>
    <w:p w14:paraId="050C4573">
      <w:pPr>
        <w:pStyle w:val="4"/>
        <w:spacing w:line="285" w:lineRule="auto"/>
        <w:rPr>
          <w:rFonts w:hint="eastAsia"/>
        </w:rPr>
      </w:pPr>
      <w:r>
        <w:rPr>
          <w:rFonts w:hint="eastAsia"/>
        </w:rPr>
        <w:t>In this sense we must understand what Christ says, "For judgment am I come into this world, that they which see not might see, and that they which see might be made blind."</w:t>
      </w:r>
    </w:p>
    <w:p w14:paraId="3287F4D6">
      <w:pPr>
        <w:pStyle w:val="4"/>
        <w:spacing w:line="285" w:lineRule="auto"/>
        <w:rPr>
          <w:rFonts w:hint="eastAsia"/>
        </w:rPr>
      </w:pPr>
      <w:r>
        <w:rPr>
          <w:rFonts w:hint="eastAsia"/>
        </w:rPr>
        <w:t>从这个意义上我们必须理解基督所说的话："我为审判到这世上来，叫不能看见的，可以看见；能看见的，反瞎了眼。"</w:t>
      </w:r>
    </w:p>
    <w:p w14:paraId="3E9EEDD3">
      <w:pPr>
        <w:pStyle w:val="4"/>
        <w:spacing w:line="285" w:lineRule="auto"/>
        <w:rPr>
          <w:rFonts w:hint="eastAsia"/>
        </w:rPr>
      </w:pPr>
    </w:p>
    <w:p w14:paraId="2D2BB318">
      <w:pPr>
        <w:pStyle w:val="4"/>
        <w:spacing w:before="291" w:line="285" w:lineRule="auto"/>
        <w:rPr>
          <w:rFonts w:hint="eastAsia"/>
        </w:rPr>
      </w:pPr>
      <w:r>
        <w:rPr>
          <w:rFonts w:hint="eastAsia"/>
        </w:rPr>
        <w:t>And this is confirmed by the answer which he gave to some of the Pharisees, who, on hearing the words already cited, said, "And are we blind also? Jesus said unto them, if ye were blind, ye should have no sin; but now ye say, We see; therefore your sin remaineth."</w:t>
      </w:r>
    </w:p>
    <w:p w14:paraId="5D475DE8">
      <w:pPr>
        <w:pStyle w:val="4"/>
        <w:spacing w:before="291" w:line="285" w:lineRule="auto"/>
        <w:rPr>
          <w:rFonts w:hint="eastAsia"/>
        </w:rPr>
      </w:pPr>
      <w:r>
        <w:rPr>
          <w:rFonts w:hint="eastAsia"/>
        </w:rPr>
        <w:t>这一点从祂对一些法利赛人的回答中得到证实。当这些法利赛人听到前面提到的话后说："难道我们也瞎了眼吗？耶稣对他们说：'你们若是瞎眼的，就没有罪了；但如今你们说，我们能看见，所以你们的罪还在。'"</w:t>
      </w:r>
    </w:p>
    <w:p w14:paraId="47AA3666">
      <w:pPr>
        <w:pStyle w:val="4"/>
        <w:spacing w:before="291" w:line="285" w:lineRule="auto"/>
        <w:rPr>
          <w:rFonts w:hint="eastAsia"/>
        </w:rPr>
      </w:pPr>
    </w:p>
    <w:p w14:paraId="07068C21">
      <w:pPr>
        <w:pStyle w:val="4"/>
        <w:spacing w:before="291" w:line="285" w:lineRule="auto"/>
        <w:rPr>
          <w:rFonts w:hint="eastAsia"/>
        </w:rPr>
      </w:pPr>
      <w:r>
        <w:rPr>
          <w:rFonts w:hint="eastAsia"/>
        </w:rPr>
        <w:t>One of the things which the Holy Spirit is sent to convince men of is, the blindness of their minds, which is not essentially different from unbelief.</w:t>
      </w:r>
    </w:p>
    <w:p w14:paraId="061BC067">
      <w:pPr>
        <w:pStyle w:val="4"/>
        <w:spacing w:before="291" w:line="285" w:lineRule="auto"/>
        <w:rPr>
          <w:rFonts w:hint="eastAsia"/>
        </w:rPr>
      </w:pPr>
      <w:r>
        <w:rPr>
          <w:rFonts w:hint="eastAsia"/>
        </w:rPr>
        <w:t>圣灵被差来要使人知罪的其中一件事就是他们心灵的盲目，这与不信本质上并无区别。</w:t>
      </w:r>
    </w:p>
    <w:p w14:paraId="33BFCB7B">
      <w:pPr>
        <w:pStyle w:val="4"/>
        <w:spacing w:before="291" w:line="285" w:lineRule="auto"/>
        <w:rPr>
          <w:rFonts w:hint="eastAsia"/>
        </w:rPr>
      </w:pPr>
    </w:p>
    <w:p w14:paraId="1446C44E">
      <w:pPr>
        <w:pStyle w:val="4"/>
        <w:spacing w:before="291" w:line="285" w:lineRule="auto"/>
        <w:rPr>
          <w:rFonts w:hint="eastAsia"/>
        </w:rPr>
      </w:pPr>
      <w:r>
        <w:rPr>
          <w:rFonts w:hint="eastAsia"/>
        </w:rPr>
        <w:t>"And when he is come, he will reprove the world of sin, of righteousness, and of judgment. Of sin, because they believe not in me."</w:t>
      </w:r>
    </w:p>
    <w:p w14:paraId="3B238001">
      <w:pPr>
        <w:pStyle w:val="4"/>
        <w:spacing w:before="291" w:line="285" w:lineRule="auto"/>
        <w:rPr>
          <w:rFonts w:hint="eastAsia"/>
        </w:rPr>
      </w:pPr>
      <w:r>
        <w:rPr>
          <w:rFonts w:hint="eastAsia"/>
        </w:rPr>
        <w:t>"祂来了，就要叫世人为罪、为义、为审判，自己责备自己。为罪，是因他们不信我。"</w:t>
      </w:r>
    </w:p>
    <w:p w14:paraId="5BC52D82">
      <w:pPr>
        <w:pStyle w:val="4"/>
        <w:spacing w:before="291" w:line="285" w:lineRule="auto"/>
        <w:rPr>
          <w:rFonts w:hint="eastAsia"/>
        </w:rPr>
      </w:pPr>
    </w:p>
    <w:p w14:paraId="3594E822">
      <w:pPr>
        <w:pStyle w:val="4"/>
        <w:spacing w:before="291" w:line="285" w:lineRule="auto"/>
        <w:rPr>
          <w:rFonts w:hint="eastAsia"/>
        </w:rPr>
      </w:pPr>
      <w:r>
        <w:rPr>
          <w:rFonts w:hint="eastAsia"/>
        </w:rPr>
        <w:t>This conviction of unbelief goes before the reception of Christ.</w:t>
      </w:r>
    </w:p>
    <w:p w14:paraId="6D0DEF32">
      <w:pPr>
        <w:pStyle w:val="4"/>
        <w:spacing w:before="291" w:line="285" w:lineRule="auto"/>
        <w:rPr>
          <w:rFonts w:hint="eastAsia"/>
        </w:rPr>
      </w:pPr>
      <w:r>
        <w:rPr>
          <w:rFonts w:hint="eastAsia"/>
        </w:rPr>
        <w:t>这种对不信的知罪先于接受基督。</w:t>
      </w:r>
    </w:p>
    <w:p w14:paraId="1746FB89">
      <w:pPr>
        <w:pStyle w:val="4"/>
        <w:spacing w:before="291" w:line="285" w:lineRule="auto"/>
        <w:rPr>
          <w:rFonts w:hint="eastAsia"/>
        </w:rPr>
      </w:pPr>
    </w:p>
    <w:p w14:paraId="4C2FFB06">
      <w:pPr>
        <w:pStyle w:val="4"/>
        <w:spacing w:before="291" w:line="285" w:lineRule="auto"/>
        <w:rPr>
          <w:rFonts w:hint="eastAsia"/>
        </w:rPr>
      </w:pPr>
      <w:r>
        <w:rPr>
          <w:rFonts w:hint="eastAsia"/>
        </w:rPr>
        <w:t>At first, under the illumination of the Holy Spirit, gross sins, and sins of commission affect the conscience, but as the light increases, the soul is made deeply sensible, that it has not only sinned by positive, external acts, but that there is a corrupt fountain within, and that as much guilt has been contracted by sins of omission, as by overt acts of transgression.</w:t>
      </w:r>
    </w:p>
    <w:p w14:paraId="5CAE9300">
      <w:pPr>
        <w:pStyle w:val="4"/>
        <w:spacing w:before="291" w:line="285" w:lineRule="auto"/>
        <w:rPr>
          <w:rFonts w:hint="eastAsia"/>
        </w:rPr>
      </w:pPr>
      <w:r>
        <w:rPr>
          <w:rFonts w:hint="eastAsia"/>
        </w:rPr>
        <w:t>起初，在圣灵的光照下，人会因明显的罪和所犯的罪而良心不安，但随着光照的加深，灵魂深深地意识到，它不仅因外在的行为犯罪，内心还有一个败坏的源头，因疏忽而犯的罪与明显的过犯一样带来罪疚。</w:t>
      </w:r>
    </w:p>
    <w:p w14:paraId="47C8ABE5">
      <w:pPr>
        <w:pStyle w:val="4"/>
        <w:spacing w:before="291" w:line="285" w:lineRule="auto"/>
        <w:rPr>
          <w:rFonts w:hint="eastAsia"/>
        </w:rPr>
      </w:pPr>
    </w:p>
    <w:p w14:paraId="3983AC5E">
      <w:pPr>
        <w:pStyle w:val="4"/>
        <w:spacing w:before="291" w:line="285" w:lineRule="auto"/>
        <w:rPr>
          <w:rFonts w:hint="eastAsia"/>
        </w:rPr>
      </w:pPr>
      <w:r>
        <w:rPr>
          <w:rFonts w:hint="eastAsia"/>
        </w:rPr>
        <w:t>And when all hope of justification by the law of works is relinquished, and it begins to turn toward the gospel for relief, it finds in itself no more ability to obey the gospel than the law.</w:t>
      </w:r>
    </w:p>
    <w:p w14:paraId="72A69BDB">
      <w:pPr>
        <w:pStyle w:val="4"/>
        <w:spacing w:before="291" w:line="285" w:lineRule="auto"/>
        <w:rPr>
          <w:rFonts w:hint="eastAsia"/>
        </w:rPr>
      </w:pPr>
      <w:r>
        <w:rPr>
          <w:rFonts w:hint="eastAsia"/>
        </w:rPr>
        <w:t>当靠行为称义的所有盼望都被放弃，开始转向福音寻求解脱时，人发现自己遵行福音的能力，与遵行律法的能力同样匮乏。</w:t>
      </w:r>
    </w:p>
    <w:p w14:paraId="2F134027">
      <w:pPr>
        <w:pStyle w:val="4"/>
        <w:spacing w:before="291" w:line="285" w:lineRule="auto"/>
        <w:rPr>
          <w:rFonts w:hint="eastAsia"/>
        </w:rPr>
      </w:pPr>
    </w:p>
    <w:p w14:paraId="6E6B6078">
      <w:pPr>
        <w:pStyle w:val="4"/>
        <w:spacing w:before="291" w:line="285" w:lineRule="auto"/>
        <w:rPr>
          <w:rFonts w:hint="eastAsia"/>
        </w:rPr>
      </w:pPr>
      <w:r>
        <w:rPr>
          <w:rFonts w:hint="eastAsia"/>
        </w:rPr>
        <w:t>Eternal life is offered to every one that believeth; that is, to every one that will come to Christ; and in theory, believing seems to be a very easy thing; so that almost every careless sinner thinks that he can exercise faith whenever he wills to do so.</w:t>
      </w:r>
    </w:p>
    <w:p w14:paraId="7D3B71F2">
      <w:pPr>
        <w:pStyle w:val="4"/>
        <w:spacing w:before="291" w:line="285" w:lineRule="auto"/>
        <w:rPr>
          <w:rFonts w:hint="eastAsia"/>
        </w:rPr>
      </w:pPr>
      <w:r>
        <w:rPr>
          <w:rFonts w:hint="eastAsia"/>
        </w:rPr>
        <w:t>永生被赐给每一个相信的人，就是每一个愿意来到基督面前的人；理论上，相信似乎是一件很容易的事，以致几乎每个不在意的罪人都认为他随时都能运用信心。</w:t>
      </w:r>
    </w:p>
    <w:p w14:paraId="076AA0EC">
      <w:pPr>
        <w:pStyle w:val="4"/>
        <w:spacing w:before="291" w:line="285" w:lineRule="auto"/>
        <w:rPr>
          <w:rFonts w:hint="eastAsia"/>
        </w:rPr>
      </w:pPr>
    </w:p>
    <w:p w14:paraId="7DAD340B">
      <w:pPr>
        <w:pStyle w:val="4"/>
        <w:spacing w:before="291" w:line="285" w:lineRule="auto"/>
        <w:rPr>
          <w:rFonts w:hint="eastAsia"/>
        </w:rPr>
      </w:pPr>
      <w:r>
        <w:rPr>
          <w:rFonts w:hint="eastAsia"/>
        </w:rPr>
        <w:t>But not so with the convinced sinner.</w:t>
      </w:r>
    </w:p>
    <w:p w14:paraId="29A9EF0D">
      <w:pPr>
        <w:pStyle w:val="4"/>
        <w:spacing w:before="291" w:line="285" w:lineRule="auto"/>
        <w:rPr>
          <w:rFonts w:hint="eastAsia"/>
        </w:rPr>
      </w:pPr>
      <w:r>
        <w:rPr>
          <w:rFonts w:hint="eastAsia"/>
        </w:rPr>
        <w:t>但对于知罪的人来说并非如此。</w:t>
      </w:r>
    </w:p>
    <w:p w14:paraId="174767CD">
      <w:pPr>
        <w:pStyle w:val="4"/>
        <w:spacing w:before="291" w:line="285" w:lineRule="auto"/>
        <w:rPr>
          <w:rFonts w:hint="eastAsia"/>
        </w:rPr>
      </w:pPr>
    </w:p>
    <w:p w14:paraId="0ACAC7D0">
      <w:pPr>
        <w:pStyle w:val="4"/>
        <w:spacing w:before="291" w:line="285" w:lineRule="auto"/>
        <w:rPr>
          <w:rFonts w:hint="eastAsia"/>
        </w:rPr>
      </w:pPr>
      <w:r>
        <w:rPr>
          <w:rFonts w:hint="eastAsia"/>
        </w:rPr>
        <w:t>He feels that nothing is more out of his power, than one act of saving faith.</w:t>
      </w:r>
    </w:p>
    <w:p w14:paraId="11DBB417">
      <w:pPr>
        <w:pStyle w:val="4"/>
        <w:spacing w:before="291" w:line="285" w:lineRule="auto"/>
        <w:rPr>
          <w:rFonts w:hint="eastAsia"/>
        </w:rPr>
      </w:pPr>
      <w:r>
        <w:rPr>
          <w:rFonts w:hint="eastAsia"/>
        </w:rPr>
        <w:t>祂感到没有什么比一次得救的信心更超出他的能力了。</w:t>
      </w:r>
    </w:p>
    <w:p w14:paraId="5AEE136D">
      <w:pPr>
        <w:pStyle w:val="4"/>
        <w:spacing w:before="291" w:line="285" w:lineRule="auto"/>
        <w:rPr>
          <w:rFonts w:hint="eastAsia"/>
        </w:rPr>
      </w:pPr>
    </w:p>
    <w:p w14:paraId="42AA480D">
      <w:pPr>
        <w:pStyle w:val="4"/>
        <w:spacing w:before="291" w:line="285" w:lineRule="auto"/>
        <w:rPr>
          <w:rFonts w:hint="eastAsia"/>
        </w:rPr>
      </w:pPr>
      <w:r>
        <w:rPr>
          <w:rFonts w:hint="eastAsia"/>
        </w:rPr>
        <w:t>He is deeply sensible that he never shall be truly willing to turn to God, until he is made so by divine power.</w:t>
      </w:r>
    </w:p>
    <w:p w14:paraId="6D4FD74E">
      <w:pPr>
        <w:pStyle w:val="4"/>
        <w:spacing w:before="291" w:line="285" w:lineRule="auto"/>
        <w:rPr>
          <w:rFonts w:hint="eastAsia"/>
        </w:rPr>
      </w:pPr>
      <w:r>
        <w:rPr>
          <w:rFonts w:hint="eastAsia"/>
        </w:rPr>
        <w:t>祂深深地意识到，除非神的大能动工，否则他永远不会真正愿意归向神。</w:t>
      </w:r>
    </w:p>
    <w:p w14:paraId="7F220A29">
      <w:pPr>
        <w:pStyle w:val="4"/>
        <w:spacing w:before="291" w:line="285" w:lineRule="auto"/>
        <w:rPr>
          <w:rFonts w:hint="eastAsia"/>
        </w:rPr>
      </w:pPr>
    </w:p>
    <w:p w14:paraId="25C04758">
      <w:pPr>
        <w:pStyle w:val="4"/>
        <w:spacing w:before="291" w:line="285" w:lineRule="auto"/>
        <w:rPr>
          <w:rFonts w:hint="eastAsia"/>
        </w:rPr>
      </w:pPr>
      <w:r>
        <w:rPr>
          <w:rFonts w:hint="eastAsia"/>
        </w:rPr>
        <w:t>And yet, he does not excuse himself; he is conscious that he is culpable for his unbelief, and for want of a heart to believe.</w:t>
      </w:r>
    </w:p>
    <w:p w14:paraId="7682CDB1">
      <w:pPr>
        <w:pStyle w:val="4"/>
        <w:spacing w:before="291" w:line="285" w:lineRule="auto"/>
        <w:rPr>
          <w:rFonts w:hint="eastAsia"/>
        </w:rPr>
      </w:pPr>
      <w:r>
        <w:rPr>
          <w:rFonts w:hint="eastAsia"/>
        </w:rPr>
        <w:t>然而，他并不为自己开脱；他意识到自己的不信和缺乏相信的心都是该受责备的。</w:t>
      </w:r>
    </w:p>
    <w:p w14:paraId="0D6301D2">
      <w:pPr>
        <w:pStyle w:val="4"/>
        <w:spacing w:before="291" w:line="285" w:lineRule="auto"/>
        <w:rPr>
          <w:rFonts w:hint="eastAsia"/>
        </w:rPr>
      </w:pPr>
    </w:p>
    <w:p w14:paraId="671AE46F">
      <w:pPr>
        <w:pStyle w:val="4"/>
        <w:spacing w:before="291" w:line="285" w:lineRule="auto"/>
        <w:rPr>
          <w:rFonts w:hint="eastAsia"/>
        </w:rPr>
      </w:pPr>
      <w:r>
        <w:rPr>
          <w:rFonts w:hint="eastAsia"/>
        </w:rPr>
        <w:t>He, therefore, despairs of all help, except from the sovereign mercy of God; and no one can assure him that this will be vouchsafed.</w:t>
      </w:r>
    </w:p>
    <w:p w14:paraId="6CB0A32C">
      <w:pPr>
        <w:pStyle w:val="4"/>
        <w:spacing w:before="291" w:line="285" w:lineRule="auto"/>
        <w:rPr>
          <w:rFonts w:hint="eastAsia"/>
        </w:rPr>
      </w:pPr>
      <w:r>
        <w:rPr>
          <w:rFonts w:hint="eastAsia"/>
        </w:rPr>
        <w:t>因此，除了神至高的怜悯，他对一切帮助都绝望了；没有人能向他保证这怜悯必会赐下。</w:t>
      </w:r>
    </w:p>
    <w:p w14:paraId="79267C44">
      <w:pPr>
        <w:pStyle w:val="4"/>
        <w:spacing w:before="291" w:line="285" w:lineRule="auto"/>
        <w:rPr>
          <w:rFonts w:hint="eastAsia"/>
        </w:rPr>
      </w:pPr>
    </w:p>
    <w:p w14:paraId="5890E5E3">
      <w:pPr>
        <w:pStyle w:val="4"/>
        <w:spacing w:before="291" w:line="285" w:lineRule="auto"/>
        <w:rPr>
          <w:rFonts w:hint="eastAsia"/>
        </w:rPr>
      </w:pPr>
      <w:r>
        <w:rPr>
          <w:rFonts w:hint="eastAsia"/>
        </w:rPr>
        <w:t>He is now in a situation to acknowledge that salvation is altogether of grace.</w:t>
      </w:r>
    </w:p>
    <w:p w14:paraId="75A5822D">
      <w:pPr>
        <w:pStyle w:val="4"/>
        <w:spacing w:before="291" w:line="285" w:lineRule="auto"/>
        <w:rPr>
          <w:rFonts w:hint="eastAsia"/>
        </w:rPr>
      </w:pPr>
      <w:r>
        <w:rPr>
          <w:rFonts w:hint="eastAsia"/>
        </w:rPr>
        <w:t>他现在处于一个承认救恩完全是恩典的境地。</w:t>
      </w:r>
    </w:p>
    <w:p w14:paraId="4F75C071">
      <w:pPr>
        <w:pStyle w:val="4"/>
        <w:spacing w:before="291" w:line="285" w:lineRule="auto"/>
        <w:rPr>
          <w:rFonts w:hint="eastAsia"/>
        </w:rPr>
      </w:pPr>
    </w:p>
    <w:p w14:paraId="3FB54F00">
      <w:pPr>
        <w:pStyle w:val="4"/>
        <w:spacing w:before="291" w:line="285" w:lineRule="auto"/>
        <w:rPr>
          <w:rFonts w:hint="eastAsia"/>
        </w:rPr>
      </w:pPr>
      <w:r>
        <w:rPr>
          <w:rFonts w:hint="eastAsia"/>
        </w:rPr>
        <w:t>And when God is pleased to reveal himself to such a soul, the blessing comes as a free gift.</w:t>
      </w:r>
    </w:p>
    <w:p w14:paraId="1F539009">
      <w:pPr>
        <w:pStyle w:val="4"/>
        <w:spacing w:before="291" w:line="285" w:lineRule="auto"/>
        <w:rPr>
          <w:rFonts w:hint="eastAsia"/>
        </w:rPr>
      </w:pPr>
      <w:r>
        <w:rPr>
          <w:rFonts w:hint="eastAsia"/>
        </w:rPr>
        <w:t>当神乐意向这样的灵魂显明自己时，祝福就如同白白的恩赐临到。</w:t>
      </w:r>
    </w:p>
    <w:p w14:paraId="06E20F32">
      <w:pPr>
        <w:pStyle w:val="4"/>
        <w:spacing w:before="291" w:line="285" w:lineRule="auto"/>
        <w:rPr>
          <w:rFonts w:hint="eastAsia"/>
        </w:rPr>
      </w:pPr>
    </w:p>
    <w:p w14:paraId="5873B4DB">
      <w:pPr>
        <w:pStyle w:val="4"/>
        <w:spacing w:before="291" w:line="285" w:lineRule="auto"/>
        <w:rPr>
          <w:rFonts w:hint="eastAsia"/>
        </w:rPr>
      </w:pPr>
      <w:r>
        <w:rPr>
          <w:rFonts w:hint="eastAsia"/>
        </w:rPr>
        <w:t>The object now presented to the believing soul is Christ, as a Mediator, as exhibited in the word of God; for Christ is no where else to be found but in the word.</w:t>
      </w:r>
    </w:p>
    <w:p w14:paraId="62065D8C">
      <w:pPr>
        <w:pStyle w:val="4"/>
        <w:spacing w:before="291" w:line="285" w:lineRule="auto"/>
        <w:rPr>
          <w:rFonts w:hint="eastAsia"/>
        </w:rPr>
      </w:pPr>
      <w:r>
        <w:rPr>
          <w:rFonts w:hint="eastAsia"/>
        </w:rPr>
        <w:t>现在呈现在信的灵魂面前的对象是基督，作为中保，如神的话语所展示的那样；因为基督只能在圣言中寻见。</w:t>
      </w:r>
    </w:p>
    <w:p w14:paraId="34B38886">
      <w:pPr>
        <w:pStyle w:val="4"/>
        <w:spacing w:before="291" w:line="285" w:lineRule="auto"/>
        <w:rPr>
          <w:rFonts w:hint="eastAsia"/>
        </w:rPr>
      </w:pPr>
    </w:p>
    <w:p w14:paraId="0378F1F7">
      <w:pPr>
        <w:pStyle w:val="4"/>
        <w:spacing w:before="291" w:line="285" w:lineRule="auto"/>
        <w:rPr>
          <w:rFonts w:hint="eastAsia"/>
        </w:rPr>
      </w:pPr>
      <w:r>
        <w:rPr>
          <w:rFonts w:hint="eastAsia"/>
        </w:rPr>
        <w:t>And as he is the lesson to be learned, so he is the great and effectual teacher, by the Spirit whom he sends, not only to convince men of sin, but of righteousness.</w:t>
      </w:r>
    </w:p>
    <w:p w14:paraId="1192872C">
      <w:pPr>
        <w:pStyle w:val="4"/>
        <w:spacing w:before="291" w:line="285" w:lineRule="auto"/>
        <w:rPr>
          <w:rFonts w:hint="eastAsia"/>
        </w:rPr>
      </w:pPr>
      <w:r>
        <w:rPr>
          <w:rFonts w:hint="eastAsia"/>
        </w:rPr>
        <w:t>既然祂是要学习的功课，祂也是伟大而有效的教师，藉着祂所差来的圣灵，不仅使人知罪，也使人知道什么是义。</w:t>
      </w:r>
    </w:p>
    <w:p w14:paraId="5D4240A4">
      <w:pPr>
        <w:pStyle w:val="4"/>
        <w:spacing w:before="291" w:line="285" w:lineRule="auto"/>
        <w:rPr>
          <w:rFonts w:hint="eastAsia"/>
        </w:rPr>
      </w:pPr>
    </w:p>
    <w:p w14:paraId="2D8B8C4D">
      <w:pPr>
        <w:pStyle w:val="4"/>
        <w:spacing w:before="291" w:line="285" w:lineRule="auto"/>
        <w:rPr>
          <w:rFonts w:hint="eastAsia"/>
        </w:rPr>
      </w:pPr>
      <w:r>
        <w:rPr>
          <w:rFonts w:hint="eastAsia"/>
        </w:rPr>
        <w:t>Henceforth, the humbled sinner desires to sit, like Mary, at Christ's feet, and learn of him.</w:t>
      </w:r>
    </w:p>
    <w:p w14:paraId="3C40998C">
      <w:pPr>
        <w:pStyle w:val="4"/>
        <w:spacing w:before="291" w:line="285" w:lineRule="auto"/>
        <w:rPr>
          <w:rFonts w:hint="eastAsia"/>
        </w:rPr>
      </w:pPr>
      <w:r>
        <w:rPr>
          <w:rFonts w:hint="eastAsia"/>
        </w:rPr>
        <w:t>从此以后，谦卑的罪人愿意像马利亚一样坐在基督脚前，向祂学习。</w:t>
      </w:r>
    </w:p>
    <w:p w14:paraId="6FEDB904">
      <w:pPr>
        <w:pStyle w:val="4"/>
        <w:spacing w:before="291" w:line="285" w:lineRule="auto"/>
        <w:rPr>
          <w:rFonts w:hint="eastAsia"/>
        </w:rPr>
      </w:pPr>
    </w:p>
    <w:p w14:paraId="261E811B">
      <w:pPr>
        <w:pStyle w:val="4"/>
        <w:spacing w:before="291" w:line="285" w:lineRule="auto"/>
        <w:rPr>
          <w:rFonts w:hint="eastAsia"/>
        </w:rPr>
      </w:pPr>
      <w:r>
        <w:rPr>
          <w:rFonts w:hint="eastAsia"/>
        </w:rPr>
        <w:t>No salutary instruction is expected from any other quarter.</w:t>
      </w:r>
    </w:p>
    <w:p w14:paraId="04FF9912">
      <w:pPr>
        <w:pStyle w:val="4"/>
        <w:spacing w:before="291" w:line="285" w:lineRule="auto"/>
        <w:rPr>
          <w:rFonts w:hint="eastAsia"/>
        </w:rPr>
      </w:pPr>
      <w:r>
        <w:rPr>
          <w:rFonts w:hint="eastAsia"/>
        </w:rPr>
        <w:t>不再期待从其他任何地方得到有益的教导。</w:t>
      </w:r>
    </w:p>
    <w:p w14:paraId="4EF0863F">
      <w:pPr>
        <w:pStyle w:val="4"/>
        <w:spacing w:before="291" w:line="285" w:lineRule="auto"/>
        <w:rPr>
          <w:rFonts w:hint="eastAsia"/>
        </w:rPr>
      </w:pPr>
    </w:p>
    <w:p w14:paraId="066652BF">
      <w:pPr>
        <w:pStyle w:val="4"/>
        <w:spacing w:before="291" w:line="285" w:lineRule="auto"/>
        <w:rPr>
          <w:rFonts w:hint="eastAsia"/>
        </w:rPr>
      </w:pPr>
      <w:r>
        <w:rPr>
          <w:rFonts w:hint="eastAsia"/>
        </w:rPr>
        <w:t>The sincere believer continually comes to Christ for instruction, and receives all his words as infallibly true.</w:t>
      </w:r>
    </w:p>
    <w:p w14:paraId="0AA6D7B3">
      <w:pPr>
        <w:pStyle w:val="4"/>
        <w:spacing w:before="291" w:line="285" w:lineRule="auto"/>
        <w:rPr>
          <w:rFonts w:hint="eastAsia"/>
        </w:rPr>
      </w:pPr>
      <w:r>
        <w:rPr>
          <w:rFonts w:hint="eastAsia"/>
        </w:rPr>
        <w:t>真诚的信徒不断来到基督面前寻求教导，并接受祂所有的话语为绝对真实。</w:t>
      </w:r>
    </w:p>
    <w:p w14:paraId="62C883F1">
      <w:pPr>
        <w:pStyle w:val="4"/>
        <w:spacing w:before="291" w:line="285" w:lineRule="auto"/>
        <w:rPr>
          <w:rFonts w:hint="eastAsia"/>
        </w:rPr>
      </w:pPr>
    </w:p>
    <w:p w14:paraId="36B03619">
      <w:pPr>
        <w:pStyle w:val="4"/>
        <w:spacing w:line="285" w:lineRule="auto"/>
        <w:rPr>
          <w:rFonts w:hint="eastAsia"/>
        </w:rPr>
      </w:pPr>
      <w:r>
        <w:rPr>
          <w:rFonts w:hint="eastAsia"/>
        </w:rPr>
        <w:t>But blindness is not the only malady under which the human soul labours; and from which it needs to be delivered.</w:t>
      </w:r>
    </w:p>
    <w:p w14:paraId="762EF0D2">
      <w:pPr>
        <w:pStyle w:val="4"/>
        <w:spacing w:line="285" w:lineRule="auto"/>
        <w:rPr>
          <w:rFonts w:hint="eastAsia"/>
        </w:rPr>
      </w:pPr>
      <w:r>
        <w:rPr>
          <w:rFonts w:hint="eastAsia"/>
        </w:rPr>
        <w:t>但盲目并非人类灵魂所受的唯一疾病，也不是它唯一需要被医治的。</w:t>
      </w:r>
    </w:p>
    <w:p w14:paraId="1B47724A">
      <w:pPr>
        <w:pStyle w:val="4"/>
        <w:spacing w:line="285" w:lineRule="auto"/>
        <w:rPr>
          <w:rFonts w:hint="eastAsia"/>
        </w:rPr>
      </w:pPr>
    </w:p>
    <w:p w14:paraId="5DAD8540">
      <w:pPr>
        <w:pStyle w:val="4"/>
        <w:spacing w:line="285" w:lineRule="auto"/>
        <w:rPr>
          <w:rFonts w:hint="eastAsia"/>
        </w:rPr>
      </w:pPr>
      <w:r>
        <w:rPr>
          <w:rFonts w:hint="eastAsia"/>
        </w:rPr>
        <w:t>There is a heavy burden of guilt sufficient to sink it to the lowest hell.</w:t>
      </w:r>
    </w:p>
    <w:p w14:paraId="67595934">
      <w:pPr>
        <w:pStyle w:val="4"/>
        <w:spacing w:line="285" w:lineRule="auto"/>
        <w:rPr>
          <w:rFonts w:hint="eastAsia"/>
        </w:rPr>
      </w:pPr>
      <w:r>
        <w:rPr>
          <w:rFonts w:hint="eastAsia"/>
        </w:rPr>
        <w:t>有一个沉重的罪疚重担，足以将灵魂拖入最深的地狱。</w:t>
      </w:r>
    </w:p>
    <w:p w14:paraId="52803356">
      <w:pPr>
        <w:pStyle w:val="4"/>
        <w:spacing w:line="285" w:lineRule="auto"/>
        <w:rPr>
          <w:rFonts w:hint="eastAsia"/>
        </w:rPr>
      </w:pPr>
    </w:p>
    <w:p w14:paraId="0A150743">
      <w:pPr>
        <w:pStyle w:val="4"/>
        <w:spacing w:line="285" w:lineRule="auto"/>
        <w:rPr>
          <w:rFonts w:hint="eastAsia"/>
        </w:rPr>
      </w:pPr>
      <w:r>
        <w:rPr>
          <w:rFonts w:hint="eastAsia"/>
        </w:rPr>
        <w:t>When this comes to be felt, then, indeed, the condition of the soul is deplorable.</w:t>
      </w:r>
    </w:p>
    <w:p w14:paraId="49274EE3">
      <w:pPr>
        <w:pStyle w:val="4"/>
        <w:spacing w:line="285" w:lineRule="auto"/>
        <w:rPr>
          <w:rFonts w:hint="eastAsia"/>
        </w:rPr>
      </w:pPr>
      <w:r>
        <w:rPr>
          <w:rFonts w:hint="eastAsia"/>
        </w:rPr>
        <w:t>当人感受到这一点时，灵魂的状况确实令人悲叹。</w:t>
      </w:r>
    </w:p>
    <w:p w14:paraId="6617996E">
      <w:pPr>
        <w:pStyle w:val="4"/>
        <w:spacing w:line="285" w:lineRule="auto"/>
        <w:rPr>
          <w:rFonts w:hint="eastAsia"/>
        </w:rPr>
      </w:pPr>
    </w:p>
    <w:p w14:paraId="1C5D5039">
      <w:pPr>
        <w:pStyle w:val="4"/>
        <w:spacing w:line="285" w:lineRule="auto"/>
        <w:rPr>
          <w:rFonts w:hint="eastAsia"/>
        </w:rPr>
      </w:pPr>
      <w:r>
        <w:rPr>
          <w:rFonts w:hint="eastAsia"/>
        </w:rPr>
        <w:t>All its own exertions and sufferings cannot atone for the smallest sin.</w:t>
      </w:r>
    </w:p>
    <w:p w14:paraId="0C00DC44">
      <w:pPr>
        <w:pStyle w:val="4"/>
        <w:spacing w:line="285" w:lineRule="auto"/>
        <w:rPr>
          <w:rFonts w:hint="eastAsia"/>
        </w:rPr>
      </w:pPr>
      <w:r>
        <w:rPr>
          <w:rFonts w:hint="eastAsia"/>
        </w:rPr>
        <w:t>它所有的努力和痛苦都无法赎回最小的罪。</w:t>
      </w:r>
    </w:p>
    <w:p w14:paraId="4CA58C6B">
      <w:pPr>
        <w:pStyle w:val="4"/>
        <w:spacing w:line="285" w:lineRule="auto"/>
        <w:rPr>
          <w:rFonts w:hint="eastAsia"/>
        </w:rPr>
      </w:pPr>
    </w:p>
    <w:p w14:paraId="07854788">
      <w:pPr>
        <w:pStyle w:val="4"/>
        <w:spacing w:line="285" w:lineRule="auto"/>
        <w:rPr>
          <w:rFonts w:hint="eastAsia"/>
        </w:rPr>
      </w:pPr>
      <w:r>
        <w:rPr>
          <w:rFonts w:hint="eastAsia"/>
        </w:rPr>
        <w:t>"The blood of bulls and goats cannot take away sin."</w:t>
      </w:r>
    </w:p>
    <w:p w14:paraId="11CDB3E5">
      <w:pPr>
        <w:pStyle w:val="4"/>
        <w:spacing w:line="285" w:lineRule="auto"/>
        <w:rPr>
          <w:rFonts w:hint="eastAsia"/>
        </w:rPr>
      </w:pPr>
      <w:r>
        <w:rPr>
          <w:rFonts w:hint="eastAsia"/>
        </w:rPr>
        <w:t>"公牛和山羊的血不能除去罪。"</w:t>
      </w:r>
    </w:p>
    <w:p w14:paraId="0D00DA17">
      <w:pPr>
        <w:pStyle w:val="4"/>
        <w:spacing w:line="285" w:lineRule="auto"/>
        <w:rPr>
          <w:rFonts w:hint="eastAsia"/>
        </w:rPr>
      </w:pPr>
    </w:p>
    <w:p w14:paraId="64D53B9D">
      <w:pPr>
        <w:pStyle w:val="4"/>
        <w:spacing w:line="285" w:lineRule="auto"/>
        <w:rPr>
          <w:rFonts w:hint="eastAsia"/>
        </w:rPr>
      </w:pPr>
      <w:r>
        <w:rPr>
          <w:rFonts w:hint="eastAsia"/>
        </w:rPr>
        <w:t>The inquiry may then be, Wherewith shall I come before the Lord, and bow myself before the high God?</w:t>
      </w:r>
    </w:p>
    <w:p w14:paraId="12619B21">
      <w:pPr>
        <w:pStyle w:val="4"/>
        <w:spacing w:line="285" w:lineRule="auto"/>
        <w:rPr>
          <w:rFonts w:hint="eastAsia"/>
        </w:rPr>
      </w:pPr>
      <w:r>
        <w:rPr>
          <w:rFonts w:hint="eastAsia"/>
        </w:rPr>
        <w:t>这时就会发出疑问：我当用什么朝见耶和华，在至高的神面前跪拜？</w:t>
      </w:r>
    </w:p>
    <w:p w14:paraId="12A0247F">
      <w:pPr>
        <w:pStyle w:val="4"/>
        <w:spacing w:line="285" w:lineRule="auto"/>
        <w:rPr>
          <w:rFonts w:hint="eastAsia"/>
        </w:rPr>
      </w:pPr>
    </w:p>
    <w:p w14:paraId="0D7AD382">
      <w:pPr>
        <w:pStyle w:val="4"/>
        <w:spacing w:line="285" w:lineRule="auto"/>
        <w:rPr>
          <w:rFonts w:hint="eastAsia"/>
        </w:rPr>
      </w:pPr>
      <w:r>
        <w:rPr>
          <w:rFonts w:hint="eastAsia"/>
        </w:rPr>
        <w:t>Shall I come before him with burnt offerings, with calves of a year old?</w:t>
      </w:r>
    </w:p>
    <w:p w14:paraId="00142A5B">
      <w:pPr>
        <w:pStyle w:val="4"/>
        <w:spacing w:line="285" w:lineRule="auto"/>
        <w:rPr>
          <w:rFonts w:hint="eastAsia"/>
        </w:rPr>
      </w:pPr>
      <w:r>
        <w:rPr>
          <w:rFonts w:hint="eastAsia"/>
        </w:rPr>
        <w:t>我岂可献燔祭朝见祂，献一岁的牛犊吗？</w:t>
      </w:r>
    </w:p>
    <w:p w14:paraId="3CB17440">
      <w:pPr>
        <w:pStyle w:val="4"/>
        <w:spacing w:line="285" w:lineRule="auto"/>
        <w:rPr>
          <w:rFonts w:hint="eastAsia"/>
        </w:rPr>
      </w:pPr>
    </w:p>
    <w:p w14:paraId="146B104C">
      <w:pPr>
        <w:pStyle w:val="4"/>
        <w:spacing w:line="285" w:lineRule="auto"/>
        <w:rPr>
          <w:rFonts w:hint="eastAsia"/>
        </w:rPr>
      </w:pPr>
      <w:r>
        <w:rPr>
          <w:rFonts w:hint="eastAsia"/>
        </w:rPr>
        <w:t>Will the Lord be pleased with thousands of rams, or with ten thousands of rivers of oil?</w:t>
      </w:r>
    </w:p>
    <w:p w14:paraId="4272F7B9">
      <w:pPr>
        <w:pStyle w:val="4"/>
        <w:spacing w:line="285" w:lineRule="auto"/>
        <w:rPr>
          <w:rFonts w:hint="eastAsia"/>
        </w:rPr>
      </w:pPr>
      <w:r>
        <w:rPr>
          <w:rFonts w:hint="eastAsia"/>
        </w:rPr>
        <w:t>耶和华岂会喜悦千千的公羊，或是万万的油河吗？</w:t>
      </w:r>
    </w:p>
    <w:p w14:paraId="6AE00BA4">
      <w:pPr>
        <w:pStyle w:val="4"/>
        <w:spacing w:line="285" w:lineRule="auto"/>
        <w:rPr>
          <w:rFonts w:hint="eastAsia"/>
        </w:rPr>
      </w:pPr>
    </w:p>
    <w:p w14:paraId="37553CCB">
      <w:pPr>
        <w:pStyle w:val="4"/>
        <w:spacing w:line="285" w:lineRule="auto"/>
        <w:rPr>
          <w:rFonts w:hint="eastAsia"/>
        </w:rPr>
      </w:pPr>
      <w:r>
        <w:rPr>
          <w:rFonts w:hint="eastAsia"/>
        </w:rPr>
        <w:t>Shall I give my first born for my transgression, the fruit of my body for the sin of my soul?</w:t>
      </w:r>
    </w:p>
    <w:p w14:paraId="6D90CCCE">
      <w:pPr>
        <w:pStyle w:val="4"/>
        <w:spacing w:line="285" w:lineRule="auto"/>
        <w:rPr>
          <w:rFonts w:hint="eastAsia"/>
        </w:rPr>
      </w:pPr>
      <w:r>
        <w:rPr>
          <w:rFonts w:hint="eastAsia"/>
        </w:rPr>
        <w:t>我岂可为自己的过犯献我的长子，为我灵魂的罪献我身所生的吗？</w:t>
      </w:r>
    </w:p>
    <w:p w14:paraId="5CC154B6">
      <w:pPr>
        <w:pStyle w:val="4"/>
        <w:spacing w:line="285" w:lineRule="auto"/>
        <w:rPr>
          <w:rFonts w:hint="eastAsia"/>
        </w:rPr>
      </w:pPr>
    </w:p>
    <w:p w14:paraId="00771377">
      <w:pPr>
        <w:pStyle w:val="4"/>
        <w:spacing w:line="285" w:lineRule="auto"/>
        <w:rPr>
          <w:rFonts w:hint="eastAsia"/>
        </w:rPr>
      </w:pPr>
      <w:r>
        <w:rPr>
          <w:rFonts w:hint="eastAsia"/>
        </w:rPr>
        <w:t>However careless once, now the cry is extorted, "What must I do to be saved?"</w:t>
      </w:r>
    </w:p>
    <w:p w14:paraId="2AF26841">
      <w:pPr>
        <w:pStyle w:val="4"/>
        <w:spacing w:line="285" w:lineRule="auto"/>
        <w:rPr>
          <w:rFonts w:hint="eastAsia"/>
        </w:rPr>
      </w:pPr>
      <w:r>
        <w:rPr>
          <w:rFonts w:hint="eastAsia"/>
        </w:rPr>
        <w:t>曾经多么漫不经心，现在却不得不呼喊："我当怎样行才能得救？"</w:t>
      </w:r>
    </w:p>
    <w:p w14:paraId="29E9C8B3">
      <w:pPr>
        <w:pStyle w:val="4"/>
        <w:spacing w:line="285" w:lineRule="auto"/>
        <w:rPr>
          <w:rFonts w:hint="eastAsia"/>
        </w:rPr>
      </w:pPr>
    </w:p>
    <w:p w14:paraId="584C0C60">
      <w:pPr>
        <w:pStyle w:val="4"/>
        <w:spacing w:line="285" w:lineRule="auto"/>
        <w:rPr>
          <w:rFonts w:hint="eastAsia"/>
        </w:rPr>
      </w:pPr>
      <w:r>
        <w:rPr>
          <w:rFonts w:hint="eastAsia"/>
        </w:rPr>
        <w:t>Without some conviction of the ill-desert of sin, we are never prepared to view Christ as "the Lamb of God that taketh away the sin of the world."</w:t>
      </w:r>
    </w:p>
    <w:p w14:paraId="42AE3127">
      <w:pPr>
        <w:pStyle w:val="4"/>
        <w:spacing w:line="285" w:lineRule="auto"/>
        <w:rPr>
          <w:rFonts w:hint="eastAsia"/>
        </w:rPr>
      </w:pPr>
      <w:r>
        <w:rPr>
          <w:rFonts w:hint="eastAsia"/>
        </w:rPr>
        <w:t>若没有对罪恶的某种认知，我们永远无法将基督视为"除去世人罪孽的神的羔羊"。</w:t>
      </w:r>
    </w:p>
    <w:p w14:paraId="7EDB42A6">
      <w:pPr>
        <w:pStyle w:val="4"/>
        <w:spacing w:line="285" w:lineRule="auto"/>
        <w:rPr>
          <w:rFonts w:hint="eastAsia"/>
        </w:rPr>
      </w:pPr>
    </w:p>
    <w:p w14:paraId="314FB994">
      <w:pPr>
        <w:pStyle w:val="4"/>
        <w:spacing w:line="285" w:lineRule="auto"/>
        <w:rPr>
          <w:rFonts w:hint="eastAsia"/>
        </w:rPr>
      </w:pPr>
      <w:r>
        <w:rPr>
          <w:rFonts w:hint="eastAsia"/>
        </w:rPr>
        <w:t>The death of Christ has little or no meaning to a careless sinner.</w:t>
      </w:r>
    </w:p>
    <w:p w14:paraId="366A35E4">
      <w:pPr>
        <w:pStyle w:val="4"/>
        <w:spacing w:line="285" w:lineRule="auto"/>
        <w:rPr>
          <w:rFonts w:hint="eastAsia"/>
        </w:rPr>
      </w:pPr>
      <w:r>
        <w:rPr>
          <w:rFonts w:hint="eastAsia"/>
        </w:rPr>
        <w:t>对一个漫不经心的罪人来说，基督的死几乎毫无意义。</w:t>
      </w:r>
    </w:p>
    <w:p w14:paraId="21EDC985">
      <w:pPr>
        <w:pStyle w:val="4"/>
        <w:spacing w:line="285" w:lineRule="auto"/>
        <w:rPr>
          <w:rFonts w:hint="eastAsia"/>
        </w:rPr>
      </w:pPr>
    </w:p>
    <w:p w14:paraId="65306DE1">
      <w:pPr>
        <w:pStyle w:val="4"/>
        <w:spacing w:line="285" w:lineRule="auto"/>
        <w:rPr>
          <w:rFonts w:hint="eastAsia"/>
        </w:rPr>
      </w:pPr>
      <w:r>
        <w:rPr>
          <w:rFonts w:hint="eastAsia"/>
        </w:rPr>
        <w:t>The soul must be deeply wounded by the stroke of the law, before it is ready to appreciate the precious balm intended as a remedy for the pained conscience.</w:t>
      </w:r>
    </w:p>
    <w:p w14:paraId="4AB25D82">
      <w:pPr>
        <w:pStyle w:val="4"/>
        <w:spacing w:line="285" w:lineRule="auto"/>
        <w:rPr>
          <w:rFonts w:hint="eastAsia"/>
        </w:rPr>
      </w:pPr>
      <w:r>
        <w:rPr>
          <w:rFonts w:hint="eastAsia"/>
        </w:rPr>
        <w:t>灵魂必须被律法的重击深深刺伤，才能准备好领会那为受伤良心预备的宝贵膏油。</w:t>
      </w:r>
    </w:p>
    <w:p w14:paraId="17F908A9">
      <w:pPr>
        <w:pStyle w:val="4"/>
        <w:spacing w:line="285" w:lineRule="auto"/>
        <w:rPr>
          <w:rFonts w:hint="eastAsia"/>
        </w:rPr>
      </w:pPr>
    </w:p>
    <w:p w14:paraId="4FF73B62">
      <w:pPr>
        <w:pStyle w:val="4"/>
        <w:spacing w:line="285" w:lineRule="auto"/>
        <w:rPr>
          <w:rFonts w:hint="eastAsia"/>
        </w:rPr>
      </w:pPr>
      <w:r>
        <w:rPr>
          <w:rFonts w:hint="eastAsia"/>
        </w:rPr>
        <w:t>But when it is fairly slain by the law, and all hope of satisfying its demands is gone, then to see by the eye of faith, Christ crucified, and to learn that "He was wounded for our transgressions, and bruised for our iniquities," and that he was thus made a curse for us, that we might be redeemed from the curse of the law, new feelings begin to spring up in the soul.</w:t>
      </w:r>
    </w:p>
    <w:p w14:paraId="63FE39B6">
      <w:pPr>
        <w:pStyle w:val="4"/>
        <w:spacing w:line="285" w:lineRule="auto"/>
        <w:rPr>
          <w:rFonts w:hint="eastAsia"/>
        </w:rPr>
      </w:pPr>
      <w:r>
        <w:rPr>
          <w:rFonts w:hint="eastAsia"/>
        </w:rPr>
        <w:t>但当灵魂被律法彻底击倒，满足律法要求的一切希望都消失时，就能以信心的眼睛看见被钉十字架的基督，并明白"祂为我们的过犯受害，为我们的罪孽压伤"，祂为我们成为咒诅，使我们从律法的咒诅中得救赎，新的感受开始在灵魂中萌发。</w:t>
      </w:r>
    </w:p>
    <w:p w14:paraId="6D91F207">
      <w:pPr>
        <w:pStyle w:val="4"/>
        <w:spacing w:line="285" w:lineRule="auto"/>
        <w:rPr>
          <w:rFonts w:hint="eastAsia"/>
        </w:rPr>
      </w:pPr>
    </w:p>
    <w:p w14:paraId="7A6D5FA9">
      <w:pPr>
        <w:pStyle w:val="4"/>
        <w:spacing w:line="285" w:lineRule="auto"/>
        <w:rPr>
          <w:rFonts w:hint="eastAsia"/>
        </w:rPr>
      </w:pPr>
      <w:r>
        <w:rPr>
          <w:rFonts w:hint="eastAsia"/>
        </w:rPr>
        <w:t>Here, indeed, is a fountain opened for sin and uncleanness, a fountain of precious blood.</w:t>
      </w:r>
    </w:p>
    <w:p w14:paraId="0DE45842">
      <w:pPr>
        <w:pStyle w:val="4"/>
        <w:spacing w:line="285" w:lineRule="auto"/>
        <w:rPr>
          <w:rFonts w:hint="eastAsia"/>
        </w:rPr>
      </w:pPr>
      <w:r>
        <w:rPr>
          <w:rFonts w:hint="eastAsia"/>
        </w:rPr>
        <w:t>这里确实开了一个洗除罪污的泉源，一个宝血的泉源。</w:t>
      </w:r>
    </w:p>
    <w:p w14:paraId="39B26D32">
      <w:pPr>
        <w:pStyle w:val="4"/>
        <w:spacing w:line="285" w:lineRule="auto"/>
        <w:rPr>
          <w:rFonts w:hint="eastAsia"/>
        </w:rPr>
      </w:pPr>
    </w:p>
    <w:p w14:paraId="71DB744C">
      <w:pPr>
        <w:pStyle w:val="4"/>
        <w:spacing w:line="285" w:lineRule="auto"/>
        <w:rPr>
          <w:rFonts w:hint="eastAsia"/>
        </w:rPr>
      </w:pPr>
      <w:r>
        <w:rPr>
          <w:rFonts w:hint="eastAsia"/>
        </w:rPr>
        <w:t>Now it is understood how God can be just, while he justifies the believing sinner.</w:t>
      </w:r>
    </w:p>
    <w:p w14:paraId="34B57601">
      <w:pPr>
        <w:pStyle w:val="4"/>
        <w:spacing w:line="285" w:lineRule="auto"/>
        <w:rPr>
          <w:rFonts w:hint="eastAsia"/>
        </w:rPr>
      </w:pPr>
      <w:r>
        <w:rPr>
          <w:rFonts w:hint="eastAsia"/>
        </w:rPr>
        <w:t>现在就明白了神如何能在称信的罪人为义的同时仍然保持公义。</w:t>
      </w:r>
    </w:p>
    <w:p w14:paraId="15EF8A04">
      <w:pPr>
        <w:pStyle w:val="4"/>
        <w:spacing w:line="285" w:lineRule="auto"/>
        <w:rPr>
          <w:rFonts w:hint="eastAsia"/>
        </w:rPr>
      </w:pPr>
    </w:p>
    <w:p w14:paraId="5CB088BA">
      <w:pPr>
        <w:pStyle w:val="4"/>
        <w:spacing w:before="294" w:line="285" w:lineRule="auto"/>
        <w:rPr>
          <w:rFonts w:hint="eastAsia"/>
        </w:rPr>
      </w:pPr>
      <w:r>
        <w:rPr>
          <w:rFonts w:hint="eastAsia"/>
        </w:rPr>
        <w:t>The law, indeed, does not relinquish its demands; this is impossible, but here they are all satisfied.</w:t>
      </w:r>
    </w:p>
    <w:p w14:paraId="72057130">
      <w:pPr>
        <w:pStyle w:val="4"/>
        <w:spacing w:before="294" w:line="285" w:lineRule="auto"/>
        <w:rPr>
          <w:rFonts w:hint="eastAsia"/>
        </w:rPr>
      </w:pPr>
      <w:r>
        <w:rPr>
          <w:rFonts w:hint="eastAsia"/>
        </w:rPr>
        <w:t>律法确实不会放弃其要求，这是不可能的，但在这里这些要求都得到了满足。</w:t>
      </w:r>
    </w:p>
    <w:p w14:paraId="001A0613">
      <w:pPr>
        <w:pStyle w:val="4"/>
        <w:spacing w:before="294" w:line="285" w:lineRule="auto"/>
        <w:rPr>
          <w:rFonts w:hint="eastAsia"/>
        </w:rPr>
      </w:pPr>
    </w:p>
    <w:p w14:paraId="09D20845">
      <w:pPr>
        <w:pStyle w:val="4"/>
        <w:spacing w:before="294" w:line="285" w:lineRule="auto"/>
        <w:rPr>
          <w:rFonts w:hint="eastAsia"/>
        </w:rPr>
      </w:pPr>
      <w:r>
        <w:rPr>
          <w:rFonts w:hint="eastAsia"/>
        </w:rPr>
        <w:t>It is more; they are honoured.</w:t>
      </w:r>
    </w:p>
    <w:p w14:paraId="01182E43">
      <w:pPr>
        <w:pStyle w:val="4"/>
        <w:spacing w:before="294" w:line="285" w:lineRule="auto"/>
        <w:rPr>
          <w:rFonts w:hint="eastAsia"/>
        </w:rPr>
      </w:pPr>
      <w:r>
        <w:rPr>
          <w:rFonts w:hint="eastAsia"/>
        </w:rPr>
        <w:t>不仅如此，这些要求还得到了尊重。</w:t>
      </w:r>
    </w:p>
    <w:p w14:paraId="0CACAFFA">
      <w:pPr>
        <w:pStyle w:val="4"/>
        <w:spacing w:before="294" w:line="285" w:lineRule="auto"/>
        <w:rPr>
          <w:rFonts w:hint="eastAsia"/>
        </w:rPr>
      </w:pPr>
    </w:p>
    <w:p w14:paraId="139F874B">
      <w:pPr>
        <w:pStyle w:val="4"/>
        <w:spacing w:before="294" w:line="285" w:lineRule="auto"/>
        <w:rPr>
          <w:rFonts w:hint="eastAsia"/>
        </w:rPr>
      </w:pPr>
      <w:r>
        <w:rPr>
          <w:rFonts w:hint="eastAsia"/>
        </w:rPr>
        <w:t>"Mercy and truth have met together, righteousness and peace have kissed each other."</w:t>
      </w:r>
    </w:p>
    <w:p w14:paraId="6A6E9A3D">
      <w:pPr>
        <w:pStyle w:val="4"/>
        <w:spacing w:before="294" w:line="285" w:lineRule="auto"/>
        <w:rPr>
          <w:rFonts w:hint="eastAsia"/>
        </w:rPr>
      </w:pPr>
      <w:r>
        <w:rPr>
          <w:rFonts w:hint="eastAsia"/>
        </w:rPr>
        <w:t>"慈爱和诚实彼此相遇，公义与和平彼此相亲。"</w:t>
      </w:r>
    </w:p>
    <w:p w14:paraId="39C4D0C8">
      <w:pPr>
        <w:pStyle w:val="4"/>
        <w:spacing w:before="294" w:line="285" w:lineRule="auto"/>
        <w:rPr>
          <w:rFonts w:hint="eastAsia"/>
        </w:rPr>
      </w:pPr>
    </w:p>
    <w:p w14:paraId="765E99A2">
      <w:pPr>
        <w:pStyle w:val="4"/>
        <w:spacing w:before="294" w:line="285" w:lineRule="auto"/>
        <w:rPr>
          <w:rFonts w:hint="eastAsia"/>
        </w:rPr>
      </w:pPr>
      <w:r>
        <w:rPr>
          <w:rFonts w:hint="eastAsia"/>
        </w:rPr>
        <w:t>The sword of divine justice has indeed been turned aside from us, but we behold it piercing the heart of our Surety; for when he stepped into our place under the law, there was no remission of the penalty, but the stern demand was laid upon him.</w:t>
      </w:r>
    </w:p>
    <w:p w14:paraId="43874133">
      <w:pPr>
        <w:pStyle w:val="4"/>
        <w:spacing w:before="294" w:line="285" w:lineRule="auto"/>
        <w:rPr>
          <w:rFonts w:hint="eastAsia"/>
        </w:rPr>
      </w:pPr>
      <w:r>
        <w:rPr>
          <w:rFonts w:hint="eastAsia"/>
        </w:rPr>
        <w:t>神圣公义的剑确实已从我们身上移开，但我们看到它刺穿了我们担保者的心；因为当祂代替我们承担律法时，刑罚并未免除，而是严厉的要求落在了祂身上。</w:t>
      </w:r>
    </w:p>
    <w:p w14:paraId="1BA20E5C">
      <w:pPr>
        <w:pStyle w:val="4"/>
        <w:spacing w:before="294" w:line="285" w:lineRule="auto"/>
        <w:rPr>
          <w:rFonts w:hint="eastAsia"/>
        </w:rPr>
      </w:pPr>
    </w:p>
    <w:p w14:paraId="392DF269">
      <w:pPr>
        <w:pStyle w:val="4"/>
        <w:spacing w:before="294" w:line="285" w:lineRule="auto"/>
        <w:rPr>
          <w:rFonts w:hint="eastAsia"/>
        </w:rPr>
      </w:pPr>
      <w:r>
        <w:rPr>
          <w:rFonts w:hint="eastAsia"/>
        </w:rPr>
        <w:t>Then was fulfilled the word of the prophet, "Awake, O sword, against the man that is my fellow; smite the shepherd and the sheep shall be scattered."</w:t>
      </w:r>
    </w:p>
    <w:p w14:paraId="2C9E0B23">
      <w:pPr>
        <w:pStyle w:val="4"/>
        <w:spacing w:before="294" w:line="285" w:lineRule="auto"/>
        <w:rPr>
          <w:rFonts w:hint="eastAsia"/>
        </w:rPr>
      </w:pPr>
      <w:r>
        <w:rPr>
          <w:rFonts w:hint="eastAsia"/>
        </w:rPr>
        <w:t>那时先知的话应验了："刀剑啊，醒来，攻击与我同等的人；击打牧人，羊就分散。"</w:t>
      </w:r>
    </w:p>
    <w:p w14:paraId="0EE4CCBA">
      <w:pPr>
        <w:pStyle w:val="4"/>
        <w:spacing w:before="294" w:line="285" w:lineRule="auto"/>
        <w:rPr>
          <w:rFonts w:hint="eastAsia"/>
        </w:rPr>
      </w:pPr>
    </w:p>
    <w:p w14:paraId="7E9F9131">
      <w:pPr>
        <w:pStyle w:val="4"/>
        <w:spacing w:before="294" w:line="285" w:lineRule="auto"/>
        <w:rPr>
          <w:rFonts w:hint="eastAsia"/>
        </w:rPr>
      </w:pPr>
      <w:r>
        <w:rPr>
          <w:rFonts w:hint="eastAsia"/>
        </w:rPr>
        <w:t>According to the covenant engagements of the Son, he assumes our place, and drinks the cup of wrath which the Father put into his hands.</w:t>
      </w:r>
    </w:p>
    <w:p w14:paraId="54E8B074">
      <w:pPr>
        <w:pStyle w:val="4"/>
        <w:spacing w:before="294" w:line="285" w:lineRule="auto"/>
        <w:rPr>
          <w:rFonts w:hint="eastAsia"/>
        </w:rPr>
      </w:pPr>
      <w:r>
        <w:rPr>
          <w:rFonts w:hint="eastAsia"/>
        </w:rPr>
        <w:t>根据圣子的约定，祂承担了我们的位置，喝下了天父交在祂手中的忿怒之杯。</w:t>
      </w:r>
    </w:p>
    <w:p w14:paraId="756C06F9">
      <w:pPr>
        <w:pStyle w:val="4"/>
        <w:spacing w:before="294" w:line="285" w:lineRule="auto"/>
        <w:rPr>
          <w:rFonts w:hint="eastAsia"/>
        </w:rPr>
      </w:pPr>
    </w:p>
    <w:p w14:paraId="04B32C6D">
      <w:pPr>
        <w:pStyle w:val="4"/>
        <w:spacing w:before="294" w:line="285" w:lineRule="auto"/>
        <w:rPr>
          <w:rFonts w:hint="eastAsia"/>
        </w:rPr>
      </w:pPr>
      <w:r>
        <w:rPr>
          <w:rFonts w:hint="eastAsia"/>
        </w:rPr>
        <w:t>When a convicted sinner beholds Christ lifted up, he receives a salvation similar to that which the Israelites, bitten by the fiery serpents, obtained by looking on the brazen serpent, which Moses was directed to elevate upon a pole.</w:t>
      </w:r>
    </w:p>
    <w:p w14:paraId="04E69248">
      <w:pPr>
        <w:pStyle w:val="4"/>
        <w:spacing w:before="294" w:line="285" w:lineRule="auto"/>
        <w:rPr>
          <w:rFonts w:hint="eastAsia"/>
        </w:rPr>
      </w:pPr>
      <w:r>
        <w:rPr>
          <w:rFonts w:hint="eastAsia"/>
        </w:rPr>
        <w:t>当一个知罪的罪人仰望被举起的基督时，他所得到的救恩就像以色列人被火蛇咬伤后，望着摩西奉命高举的铜蛇所得到的拯救一样。</w:t>
      </w:r>
    </w:p>
    <w:p w14:paraId="185BF193">
      <w:pPr>
        <w:pStyle w:val="4"/>
        <w:spacing w:before="294" w:line="285" w:lineRule="auto"/>
        <w:rPr>
          <w:rFonts w:hint="eastAsia"/>
        </w:rPr>
      </w:pPr>
    </w:p>
    <w:p w14:paraId="3A6C816D">
      <w:pPr>
        <w:pStyle w:val="4"/>
        <w:spacing w:before="294" w:line="285" w:lineRule="auto"/>
        <w:rPr>
          <w:rFonts w:hint="eastAsia"/>
        </w:rPr>
      </w:pPr>
      <w:r>
        <w:rPr>
          <w:rFonts w:hint="eastAsia"/>
        </w:rPr>
        <w:t>For as every one of these received immediate deliverance from his painful and envenomed wound; so, every one who by faith looks to a Saviour exalted on the cross, receives redemption from the guilt of sin.</w:t>
      </w:r>
    </w:p>
    <w:p w14:paraId="692BA84C">
      <w:pPr>
        <w:pStyle w:val="4"/>
        <w:spacing w:before="294" w:line="285" w:lineRule="auto"/>
        <w:rPr>
          <w:rFonts w:hint="eastAsia"/>
        </w:rPr>
      </w:pPr>
      <w:r>
        <w:rPr>
          <w:rFonts w:hint="eastAsia"/>
        </w:rPr>
        <w:t>正如每个仰望铜蛇的人立即从痛苦的毒伤中得到解脱；同样，每个凭信心仰望被高举在十字架上的救主的人，也从罪的愧疚中得到救赎。</w:t>
      </w:r>
    </w:p>
    <w:p w14:paraId="7D549D97">
      <w:pPr>
        <w:pStyle w:val="4"/>
        <w:spacing w:before="294" w:line="285" w:lineRule="auto"/>
        <w:rPr>
          <w:rFonts w:hint="eastAsia"/>
        </w:rPr>
      </w:pPr>
    </w:p>
    <w:p w14:paraId="17B85389">
      <w:pPr>
        <w:pStyle w:val="4"/>
        <w:spacing w:before="294" w:line="285" w:lineRule="auto"/>
        <w:rPr>
          <w:rFonts w:hint="eastAsia"/>
        </w:rPr>
      </w:pPr>
      <w:r>
        <w:rPr>
          <w:rFonts w:hint="eastAsia"/>
        </w:rPr>
        <w:t>When his faith is strong he is conscious that his deliverance is effected, and that the curse is removed.</w:t>
      </w:r>
    </w:p>
    <w:p w14:paraId="25314E53">
      <w:pPr>
        <w:pStyle w:val="4"/>
        <w:spacing w:before="294" w:line="285" w:lineRule="auto"/>
        <w:rPr>
          <w:rFonts w:hint="eastAsia"/>
        </w:rPr>
      </w:pPr>
      <w:r>
        <w:rPr>
          <w:rFonts w:hint="eastAsia"/>
        </w:rPr>
        <w:t>当他的信心坚强时，他就意识到自己已经得到解脱，咒诅已经被除去。</w:t>
      </w:r>
    </w:p>
    <w:p w14:paraId="6464CF4B">
      <w:pPr>
        <w:pStyle w:val="4"/>
        <w:spacing w:before="294" w:line="285" w:lineRule="auto"/>
        <w:rPr>
          <w:rFonts w:hint="eastAsia"/>
        </w:rPr>
      </w:pPr>
    </w:p>
    <w:p w14:paraId="0A2316FF">
      <w:pPr>
        <w:pStyle w:val="4"/>
        <w:spacing w:before="294" w:line="285" w:lineRule="auto"/>
        <w:rPr>
          <w:rFonts w:hint="eastAsia"/>
        </w:rPr>
      </w:pPr>
      <w:r>
        <w:rPr>
          <w:rFonts w:hint="eastAsia"/>
        </w:rPr>
        <w:t>But faith follows Christ to his exaltation to heaven also, and there sees him still officiating as a great High Priest.</w:t>
      </w:r>
    </w:p>
    <w:p w14:paraId="523267BA">
      <w:pPr>
        <w:pStyle w:val="4"/>
        <w:spacing w:before="294" w:line="285" w:lineRule="auto"/>
        <w:rPr>
          <w:rFonts w:hint="eastAsia"/>
        </w:rPr>
      </w:pPr>
      <w:r>
        <w:rPr>
          <w:rFonts w:hint="eastAsia"/>
        </w:rPr>
        <w:t>但信心也跟随基督升到天上，在那里看到祂仍然作为大祭司供职。</w:t>
      </w:r>
    </w:p>
    <w:p w14:paraId="497FE5CD">
      <w:pPr>
        <w:pStyle w:val="4"/>
        <w:spacing w:before="294" w:line="285" w:lineRule="auto"/>
        <w:rPr>
          <w:rFonts w:hint="eastAsia"/>
        </w:rPr>
      </w:pPr>
    </w:p>
    <w:p w14:paraId="70E7FC63">
      <w:pPr>
        <w:pStyle w:val="4"/>
        <w:spacing w:before="294" w:line="285" w:lineRule="auto"/>
        <w:rPr>
          <w:rFonts w:hint="eastAsia"/>
        </w:rPr>
      </w:pPr>
      <w:r>
        <w:rPr>
          <w:rFonts w:hint="eastAsia"/>
        </w:rPr>
        <w:t>Still he appears as "a Lamb that had been slain."</w:t>
      </w:r>
    </w:p>
    <w:p w14:paraId="75210F4C">
      <w:pPr>
        <w:pStyle w:val="4"/>
        <w:spacing w:before="294" w:line="285" w:lineRule="auto"/>
        <w:rPr>
          <w:rFonts w:hint="eastAsia"/>
        </w:rPr>
      </w:pPr>
      <w:r>
        <w:rPr>
          <w:rFonts w:hint="eastAsia"/>
        </w:rPr>
        <w:t>祂仍然显现为"曾被杀的羔羊"。</w:t>
      </w:r>
    </w:p>
    <w:p w14:paraId="1794F70E">
      <w:pPr>
        <w:pStyle w:val="4"/>
        <w:spacing w:before="294" w:line="285" w:lineRule="auto"/>
        <w:rPr>
          <w:rFonts w:hint="eastAsia"/>
        </w:rPr>
      </w:pPr>
    </w:p>
    <w:p w14:paraId="19D532DF">
      <w:pPr>
        <w:pStyle w:val="4"/>
        <w:spacing w:before="294" w:line="285" w:lineRule="auto"/>
        <w:rPr>
          <w:rFonts w:hint="eastAsia"/>
        </w:rPr>
      </w:pPr>
      <w:r>
        <w:rPr>
          <w:rFonts w:hint="eastAsia"/>
        </w:rPr>
        <w:t>Still he exhibits his meritorious propitiation, and sprinkles the blood of the great sin-offering before the mercy-seat in the temple above.</w:t>
      </w:r>
    </w:p>
    <w:p w14:paraId="73F7C720">
      <w:pPr>
        <w:pStyle w:val="4"/>
        <w:spacing w:before="294" w:line="285" w:lineRule="auto"/>
        <w:rPr>
          <w:rFonts w:hint="eastAsia"/>
        </w:rPr>
      </w:pPr>
      <w:r>
        <w:rPr>
          <w:rFonts w:hint="eastAsia"/>
        </w:rPr>
        <w:t>祂仍然展示祂有功效的赎罪祭，并在天上圣殿的施恩座前洒那重大赎罪祭的血。</w:t>
      </w:r>
    </w:p>
    <w:p w14:paraId="443D95B0">
      <w:pPr>
        <w:pStyle w:val="4"/>
        <w:spacing w:before="294" w:line="285" w:lineRule="auto"/>
        <w:rPr>
          <w:rFonts w:hint="eastAsia"/>
        </w:rPr>
      </w:pPr>
    </w:p>
    <w:p w14:paraId="6716ECD6">
      <w:pPr>
        <w:pStyle w:val="4"/>
        <w:spacing w:before="294" w:line="285" w:lineRule="auto"/>
        <w:rPr>
          <w:rFonts w:hint="eastAsia"/>
        </w:rPr>
      </w:pPr>
      <w:r>
        <w:rPr>
          <w:rFonts w:hint="eastAsia"/>
        </w:rPr>
        <w:t>"He is able, therefore, to save to the uttermost all who come unto God by him; seeing he ever liveth to make intercession for them."</w:t>
      </w:r>
    </w:p>
    <w:p w14:paraId="761660DC">
      <w:pPr>
        <w:pStyle w:val="4"/>
        <w:spacing w:before="294" w:line="285" w:lineRule="auto"/>
        <w:rPr>
          <w:rFonts w:hint="eastAsia"/>
        </w:rPr>
      </w:pPr>
      <w:r>
        <w:rPr>
          <w:rFonts w:hint="eastAsia"/>
        </w:rPr>
        <w:t>"所以，凡靠着祂进到神面前的人，祂都能拯救到底；因为祂是长远活着，为他们代求。"</w:t>
      </w:r>
    </w:p>
    <w:p w14:paraId="6A270478">
      <w:pPr>
        <w:pStyle w:val="4"/>
        <w:spacing w:before="294" w:line="285" w:lineRule="auto"/>
        <w:rPr>
          <w:rFonts w:hint="eastAsia"/>
        </w:rPr>
      </w:pPr>
    </w:p>
    <w:p w14:paraId="5E7C501F">
      <w:pPr>
        <w:pStyle w:val="4"/>
        <w:spacing w:before="294" w:line="285" w:lineRule="auto"/>
        <w:rPr>
          <w:rFonts w:hint="eastAsia"/>
        </w:rPr>
      </w:pPr>
      <w:r>
        <w:rPr>
          <w:rFonts w:hint="eastAsia"/>
        </w:rPr>
        <w:t>"Such an High Priest becomes us."</w:t>
      </w:r>
    </w:p>
    <w:p w14:paraId="72FB067D">
      <w:pPr>
        <w:pStyle w:val="4"/>
        <w:spacing w:before="294" w:line="285" w:lineRule="auto"/>
        <w:rPr>
          <w:rFonts w:hint="eastAsia"/>
        </w:rPr>
      </w:pPr>
      <w:r>
        <w:rPr>
          <w:rFonts w:hint="eastAsia"/>
        </w:rPr>
        <w:t>"这样的大祭司正是我们所需要的。"</w:t>
      </w:r>
    </w:p>
    <w:p w14:paraId="2951DC5A">
      <w:pPr>
        <w:pStyle w:val="4"/>
        <w:spacing w:before="294" w:line="285" w:lineRule="auto"/>
        <w:rPr>
          <w:rFonts w:hint="eastAsia"/>
        </w:rPr>
      </w:pPr>
    </w:p>
    <w:p w14:paraId="7608874A">
      <w:pPr>
        <w:pStyle w:val="4"/>
        <w:spacing w:before="294" w:line="285" w:lineRule="auto"/>
        <w:rPr>
          <w:rFonts w:hint="eastAsia"/>
        </w:rPr>
      </w:pPr>
      <w:r>
        <w:rPr>
          <w:rFonts w:hint="eastAsia"/>
        </w:rPr>
        <w:t>The believing sinner feels his conscience purified by the sprinkling of this atoning blood.</w:t>
      </w:r>
    </w:p>
    <w:p w14:paraId="704564AB">
      <w:pPr>
        <w:pStyle w:val="4"/>
        <w:spacing w:before="294" w:line="285" w:lineRule="auto"/>
        <w:rPr>
          <w:rFonts w:hint="eastAsia"/>
        </w:rPr>
      </w:pPr>
      <w:r>
        <w:rPr>
          <w:rFonts w:hint="eastAsia"/>
        </w:rPr>
        <w:t>信主的罪人感到他的良心因这赎罪之血的洒淨而得洁净。</w:t>
      </w:r>
    </w:p>
    <w:p w14:paraId="188B430B">
      <w:pPr>
        <w:pStyle w:val="4"/>
        <w:spacing w:before="294" w:line="285" w:lineRule="auto"/>
        <w:rPr>
          <w:rFonts w:hint="eastAsia"/>
        </w:rPr>
      </w:pPr>
    </w:p>
    <w:p w14:paraId="317278F4">
      <w:pPr>
        <w:pStyle w:val="4"/>
        <w:spacing w:before="294" w:line="285" w:lineRule="auto"/>
        <w:rPr>
          <w:rFonts w:hint="eastAsia"/>
        </w:rPr>
      </w:pPr>
      <w:r>
        <w:rPr>
          <w:rFonts w:hint="eastAsia"/>
        </w:rPr>
        <w:t>Christ is, therefore, received as a Priest, and the penitent sinner places his whole confidence in him, and cheerfully commits all his eternal interests into his hands, believing that what he thus confides, will be safely kept unto the day of redemption.</w:t>
      </w:r>
    </w:p>
    <w:p w14:paraId="1502D34E">
      <w:pPr>
        <w:pStyle w:val="4"/>
        <w:spacing w:before="294" w:line="285" w:lineRule="auto"/>
        <w:rPr>
          <w:rFonts w:hint="eastAsia"/>
        </w:rPr>
      </w:pPr>
      <w:r>
        <w:rPr>
          <w:rFonts w:hint="eastAsia"/>
        </w:rPr>
        <w:t>因此，基督被接纳为祭司，悔改的罪人将全部信心放在祂身上，欣然将他一切永恒的利益交托在祂手中，相信他所托付的必蒙保守，直到救赎的日子。</w:t>
      </w:r>
    </w:p>
    <w:p w14:paraId="44E3AC25">
      <w:pPr>
        <w:pStyle w:val="4"/>
        <w:spacing w:before="294" w:line="285" w:lineRule="auto"/>
        <w:rPr>
          <w:rFonts w:hint="eastAsia"/>
        </w:rPr>
      </w:pPr>
    </w:p>
    <w:p w14:paraId="4718DC01">
      <w:pPr>
        <w:pStyle w:val="4"/>
        <w:spacing w:before="294" w:line="285" w:lineRule="auto"/>
        <w:rPr>
          <w:rFonts w:hint="eastAsia"/>
        </w:rPr>
      </w:pPr>
      <w:r>
        <w:rPr>
          <w:rFonts w:hint="eastAsia"/>
        </w:rPr>
        <w:t>Thus is Christ received as a Priest.</w:t>
      </w:r>
    </w:p>
    <w:p w14:paraId="5665BFB0">
      <w:pPr>
        <w:pStyle w:val="4"/>
        <w:spacing w:before="294" w:line="285" w:lineRule="auto"/>
        <w:rPr>
          <w:rFonts w:hint="eastAsia"/>
        </w:rPr>
      </w:pPr>
      <w:r>
        <w:rPr>
          <w:rFonts w:hint="eastAsia"/>
        </w:rPr>
        <w:t>这样，基督就被接纳为祭司。</w:t>
      </w:r>
    </w:p>
    <w:p w14:paraId="192D3DDE">
      <w:pPr>
        <w:pStyle w:val="4"/>
        <w:spacing w:before="294" w:line="285" w:lineRule="auto"/>
        <w:rPr>
          <w:rFonts w:hint="eastAsia"/>
        </w:rPr>
      </w:pPr>
    </w:p>
    <w:p w14:paraId="65950A67">
      <w:pPr>
        <w:pStyle w:val="10"/>
        <w:numPr>
          <w:ilvl w:val="0"/>
          <w:numId w:val="0"/>
        </w:numPr>
        <w:tabs>
          <w:tab w:val="left" w:pos="433"/>
        </w:tabs>
        <w:spacing w:before="290" w:after="0" w:line="285" w:lineRule="auto"/>
        <w:ind w:left="99" w:leftChars="0" w:right="97" w:rightChars="0"/>
        <w:jc w:val="both"/>
        <w:rPr>
          <w:rFonts w:hint="eastAsia"/>
          <w:sz w:val="30"/>
          <w:szCs w:val="30"/>
        </w:rPr>
      </w:pPr>
      <w:r>
        <w:rPr>
          <w:rFonts w:hint="eastAsia"/>
          <w:sz w:val="30"/>
          <w:szCs w:val="30"/>
        </w:rPr>
        <w:t>He is also, at the same time, received as a King.</w:t>
      </w:r>
    </w:p>
    <w:p w14:paraId="5BCBF474">
      <w:pPr>
        <w:pStyle w:val="10"/>
        <w:numPr>
          <w:ilvl w:val="0"/>
          <w:numId w:val="0"/>
        </w:numPr>
        <w:tabs>
          <w:tab w:val="left" w:pos="433"/>
        </w:tabs>
        <w:spacing w:before="290" w:after="0" w:line="285" w:lineRule="auto"/>
        <w:ind w:left="99" w:leftChars="0" w:right="97" w:rightChars="0"/>
        <w:jc w:val="both"/>
        <w:rPr>
          <w:rFonts w:hint="eastAsia"/>
          <w:sz w:val="30"/>
          <w:szCs w:val="30"/>
        </w:rPr>
      </w:pPr>
      <w:r>
        <w:rPr>
          <w:rFonts w:hint="eastAsia"/>
          <w:sz w:val="30"/>
          <w:szCs w:val="30"/>
        </w:rPr>
        <w:t>同时，祂也被接受为君王。</w:t>
      </w:r>
    </w:p>
    <w:p w14:paraId="51EA1669">
      <w:pPr>
        <w:pStyle w:val="10"/>
        <w:numPr>
          <w:ilvl w:val="0"/>
          <w:numId w:val="0"/>
        </w:numPr>
        <w:tabs>
          <w:tab w:val="left" w:pos="433"/>
        </w:tabs>
        <w:spacing w:before="290" w:after="0" w:line="285" w:lineRule="auto"/>
        <w:ind w:left="99" w:leftChars="0" w:right="97" w:rightChars="0"/>
        <w:jc w:val="both"/>
        <w:rPr>
          <w:rFonts w:hint="eastAsia"/>
          <w:sz w:val="30"/>
          <w:szCs w:val="30"/>
        </w:rPr>
      </w:pPr>
    </w:p>
    <w:p w14:paraId="006B286F">
      <w:pPr>
        <w:pStyle w:val="10"/>
        <w:numPr>
          <w:ilvl w:val="0"/>
          <w:numId w:val="0"/>
        </w:numPr>
        <w:tabs>
          <w:tab w:val="left" w:pos="433"/>
        </w:tabs>
        <w:spacing w:before="290" w:after="0" w:line="285" w:lineRule="auto"/>
        <w:ind w:left="99" w:leftChars="0" w:right="97" w:rightChars="0"/>
        <w:jc w:val="both"/>
        <w:rPr>
          <w:rFonts w:hint="eastAsia"/>
          <w:sz w:val="30"/>
          <w:szCs w:val="30"/>
        </w:rPr>
      </w:pPr>
      <w:r>
        <w:rPr>
          <w:rFonts w:hint="eastAsia"/>
          <w:sz w:val="30"/>
          <w:szCs w:val="30"/>
        </w:rPr>
        <w:t>Christ, as God, has an indefeasible right to our allegiance; but he is also King, as our Mediator.</w:t>
      </w:r>
    </w:p>
    <w:p w14:paraId="74BF51E1">
      <w:pPr>
        <w:pStyle w:val="10"/>
        <w:numPr>
          <w:ilvl w:val="0"/>
          <w:numId w:val="0"/>
        </w:numPr>
        <w:tabs>
          <w:tab w:val="left" w:pos="433"/>
        </w:tabs>
        <w:spacing w:before="290" w:after="0" w:line="285" w:lineRule="auto"/>
        <w:ind w:left="99" w:leftChars="0" w:right="97" w:rightChars="0"/>
        <w:jc w:val="both"/>
        <w:rPr>
          <w:rFonts w:hint="eastAsia"/>
          <w:sz w:val="30"/>
          <w:szCs w:val="30"/>
        </w:rPr>
      </w:pPr>
      <w:r>
        <w:rPr>
          <w:rFonts w:hint="eastAsia"/>
          <w:sz w:val="30"/>
          <w:szCs w:val="30"/>
        </w:rPr>
        <w:t>基督作为神，对我们的忠诚拥有不可剥夺的权利；但作为我们的中保，祂也是君王。</w:t>
      </w:r>
    </w:p>
    <w:p w14:paraId="0FDBB16C">
      <w:pPr>
        <w:pStyle w:val="10"/>
        <w:numPr>
          <w:ilvl w:val="0"/>
          <w:numId w:val="0"/>
        </w:numPr>
        <w:tabs>
          <w:tab w:val="left" w:pos="433"/>
        </w:tabs>
        <w:spacing w:before="290" w:after="0" w:line="285" w:lineRule="auto"/>
        <w:ind w:left="99" w:leftChars="0" w:right="97" w:rightChars="0"/>
        <w:jc w:val="both"/>
        <w:rPr>
          <w:rFonts w:hint="eastAsia"/>
          <w:sz w:val="30"/>
          <w:szCs w:val="30"/>
        </w:rPr>
      </w:pPr>
    </w:p>
    <w:p w14:paraId="43EF89FE">
      <w:pPr>
        <w:pStyle w:val="10"/>
        <w:numPr>
          <w:ilvl w:val="0"/>
          <w:numId w:val="0"/>
        </w:numPr>
        <w:tabs>
          <w:tab w:val="left" w:pos="433"/>
        </w:tabs>
        <w:spacing w:before="290" w:after="0" w:line="285" w:lineRule="auto"/>
        <w:ind w:left="99" w:leftChars="0" w:right="97" w:rightChars="0"/>
        <w:jc w:val="both"/>
        <w:rPr>
          <w:rFonts w:hint="eastAsia"/>
          <w:sz w:val="30"/>
          <w:szCs w:val="30"/>
        </w:rPr>
      </w:pPr>
      <w:r>
        <w:rPr>
          <w:rFonts w:hint="eastAsia"/>
          <w:sz w:val="30"/>
          <w:szCs w:val="30"/>
        </w:rPr>
        <w:t>All power in heaven and in earth, is committed unto him.</w:t>
      </w:r>
    </w:p>
    <w:p w14:paraId="150C78C6">
      <w:pPr>
        <w:pStyle w:val="10"/>
        <w:numPr>
          <w:ilvl w:val="0"/>
          <w:numId w:val="0"/>
        </w:numPr>
        <w:tabs>
          <w:tab w:val="left" w:pos="433"/>
        </w:tabs>
        <w:spacing w:before="290" w:after="0" w:line="285" w:lineRule="auto"/>
        <w:ind w:left="99" w:leftChars="0" w:right="97" w:rightChars="0"/>
        <w:jc w:val="both"/>
        <w:rPr>
          <w:rFonts w:hint="eastAsia"/>
          <w:sz w:val="30"/>
          <w:szCs w:val="30"/>
        </w:rPr>
      </w:pPr>
      <w:r>
        <w:rPr>
          <w:rFonts w:hint="eastAsia"/>
          <w:sz w:val="30"/>
          <w:szCs w:val="30"/>
        </w:rPr>
        <w:t>天上地下所有的权柄都交给了祂。</w:t>
      </w:r>
    </w:p>
    <w:p w14:paraId="5EB1B945">
      <w:pPr>
        <w:pStyle w:val="10"/>
        <w:numPr>
          <w:ilvl w:val="0"/>
          <w:numId w:val="0"/>
        </w:numPr>
        <w:tabs>
          <w:tab w:val="left" w:pos="433"/>
        </w:tabs>
        <w:spacing w:before="290" w:after="0" w:line="285" w:lineRule="auto"/>
        <w:ind w:left="99" w:leftChars="0" w:right="97" w:rightChars="0"/>
        <w:jc w:val="both"/>
        <w:rPr>
          <w:rFonts w:hint="eastAsia"/>
          <w:sz w:val="30"/>
          <w:szCs w:val="30"/>
        </w:rPr>
      </w:pPr>
    </w:p>
    <w:p w14:paraId="6C9A4719">
      <w:pPr>
        <w:pStyle w:val="10"/>
        <w:numPr>
          <w:ilvl w:val="0"/>
          <w:numId w:val="0"/>
        </w:numPr>
        <w:tabs>
          <w:tab w:val="left" w:pos="433"/>
        </w:tabs>
        <w:spacing w:before="290" w:after="0" w:line="285" w:lineRule="auto"/>
        <w:ind w:left="99" w:leftChars="0" w:right="97" w:rightChars="0"/>
        <w:jc w:val="both"/>
        <w:rPr>
          <w:rFonts w:hint="eastAsia"/>
          <w:sz w:val="30"/>
          <w:szCs w:val="30"/>
        </w:rPr>
      </w:pPr>
      <w:r>
        <w:rPr>
          <w:rFonts w:hint="eastAsia"/>
          <w:sz w:val="30"/>
          <w:szCs w:val="30"/>
        </w:rPr>
        <w:t>To him every knee should bow and every tongue confess.</w:t>
      </w:r>
    </w:p>
    <w:p w14:paraId="10392FA6">
      <w:pPr>
        <w:pStyle w:val="10"/>
        <w:numPr>
          <w:ilvl w:val="0"/>
          <w:numId w:val="0"/>
        </w:numPr>
        <w:tabs>
          <w:tab w:val="left" w:pos="433"/>
        </w:tabs>
        <w:spacing w:before="290" w:after="0" w:line="285" w:lineRule="auto"/>
        <w:ind w:left="99" w:leftChars="0" w:right="97" w:rightChars="0"/>
        <w:jc w:val="both"/>
        <w:rPr>
          <w:rFonts w:hint="eastAsia"/>
          <w:sz w:val="30"/>
          <w:szCs w:val="30"/>
        </w:rPr>
      </w:pPr>
      <w:r>
        <w:rPr>
          <w:rFonts w:hint="eastAsia"/>
          <w:sz w:val="30"/>
          <w:szCs w:val="30"/>
        </w:rPr>
        <w:t>万膝当向祂跪拜，万口当向祂承认。</w:t>
      </w:r>
    </w:p>
    <w:p w14:paraId="39A6899D">
      <w:pPr>
        <w:pStyle w:val="10"/>
        <w:numPr>
          <w:ilvl w:val="0"/>
          <w:numId w:val="0"/>
        </w:numPr>
        <w:tabs>
          <w:tab w:val="left" w:pos="433"/>
        </w:tabs>
        <w:spacing w:before="290" w:after="0" w:line="285" w:lineRule="auto"/>
        <w:ind w:left="99" w:leftChars="0" w:right="97" w:rightChars="0"/>
        <w:jc w:val="both"/>
        <w:rPr>
          <w:rFonts w:hint="eastAsia"/>
          <w:sz w:val="30"/>
          <w:szCs w:val="30"/>
        </w:rPr>
      </w:pPr>
    </w:p>
    <w:p w14:paraId="614ACBFB">
      <w:pPr>
        <w:pStyle w:val="10"/>
        <w:numPr>
          <w:ilvl w:val="0"/>
          <w:numId w:val="0"/>
        </w:numPr>
        <w:tabs>
          <w:tab w:val="left" w:pos="433"/>
        </w:tabs>
        <w:spacing w:before="290" w:after="0" w:line="285" w:lineRule="auto"/>
        <w:ind w:left="99" w:leftChars="0" w:right="97" w:rightChars="0"/>
        <w:jc w:val="both"/>
        <w:rPr>
          <w:rFonts w:hint="eastAsia"/>
          <w:sz w:val="30"/>
          <w:szCs w:val="30"/>
        </w:rPr>
      </w:pPr>
      <w:r>
        <w:rPr>
          <w:rFonts w:hint="eastAsia"/>
          <w:sz w:val="30"/>
          <w:szCs w:val="30"/>
        </w:rPr>
        <w:t>But having purchased a peculiar people, a chosen generation, not with silver and gold, but with his own precious blood, he has a right founded in redemption to rule over them.</w:t>
      </w:r>
    </w:p>
    <w:p w14:paraId="28E2BF8F">
      <w:pPr>
        <w:pStyle w:val="10"/>
        <w:numPr>
          <w:ilvl w:val="0"/>
          <w:numId w:val="0"/>
        </w:numPr>
        <w:tabs>
          <w:tab w:val="left" w:pos="433"/>
        </w:tabs>
        <w:spacing w:before="290" w:after="0" w:line="285" w:lineRule="auto"/>
        <w:ind w:left="99" w:leftChars="0" w:right="97" w:rightChars="0"/>
        <w:jc w:val="both"/>
        <w:rPr>
          <w:rFonts w:hint="eastAsia"/>
          <w:sz w:val="30"/>
          <w:szCs w:val="30"/>
        </w:rPr>
      </w:pPr>
      <w:r>
        <w:rPr>
          <w:rFonts w:hint="eastAsia"/>
          <w:sz w:val="30"/>
          <w:szCs w:val="30"/>
        </w:rPr>
        <w:t>但祂不是用金银，乃是用自己的宝血买赎了属祂的子民，就是被拣选的族类，因此祂有救赎所立的权柄治理他们。</w:t>
      </w:r>
    </w:p>
    <w:p w14:paraId="19D56EEF">
      <w:pPr>
        <w:pStyle w:val="10"/>
        <w:numPr>
          <w:ilvl w:val="0"/>
          <w:numId w:val="0"/>
        </w:numPr>
        <w:tabs>
          <w:tab w:val="left" w:pos="433"/>
        </w:tabs>
        <w:spacing w:before="290" w:after="0" w:line="285" w:lineRule="auto"/>
        <w:ind w:left="99" w:leftChars="0" w:right="97" w:rightChars="0"/>
        <w:jc w:val="both"/>
        <w:rPr>
          <w:rFonts w:hint="eastAsia"/>
          <w:sz w:val="30"/>
          <w:szCs w:val="30"/>
        </w:rPr>
      </w:pPr>
    </w:p>
    <w:p w14:paraId="1E4F833E">
      <w:pPr>
        <w:pStyle w:val="10"/>
        <w:numPr>
          <w:ilvl w:val="0"/>
          <w:numId w:val="0"/>
        </w:numPr>
        <w:tabs>
          <w:tab w:val="left" w:pos="433"/>
        </w:tabs>
        <w:spacing w:before="290" w:after="0" w:line="285" w:lineRule="auto"/>
        <w:ind w:left="99" w:leftChars="0" w:right="97" w:rightChars="0"/>
        <w:jc w:val="both"/>
        <w:rPr>
          <w:rFonts w:hint="eastAsia"/>
          <w:sz w:val="30"/>
          <w:szCs w:val="30"/>
        </w:rPr>
      </w:pPr>
      <w:r>
        <w:rPr>
          <w:rFonts w:hint="eastAsia"/>
          <w:sz w:val="30"/>
          <w:szCs w:val="30"/>
        </w:rPr>
        <w:t>And though they long resisted his authority, and often said in their hearts, "We will not have this man to reign over us;" yet, by his powerful grace he subdues their proud and rebellious hearts, and in the day of his power, makes them willing to take his yoke upon them.</w:t>
      </w:r>
    </w:p>
    <w:p w14:paraId="7F3179AF">
      <w:pPr>
        <w:pStyle w:val="10"/>
        <w:numPr>
          <w:ilvl w:val="0"/>
          <w:numId w:val="0"/>
        </w:numPr>
        <w:tabs>
          <w:tab w:val="left" w:pos="433"/>
        </w:tabs>
        <w:spacing w:before="290" w:after="0" w:line="285" w:lineRule="auto"/>
        <w:ind w:left="99" w:leftChars="0" w:right="97" w:rightChars="0"/>
        <w:jc w:val="both"/>
        <w:rPr>
          <w:rFonts w:hint="eastAsia"/>
          <w:sz w:val="30"/>
          <w:szCs w:val="30"/>
        </w:rPr>
      </w:pPr>
      <w:r>
        <w:rPr>
          <w:rFonts w:hint="eastAsia"/>
          <w:sz w:val="30"/>
          <w:szCs w:val="30"/>
        </w:rPr>
        <w:t>虽然他们长期抗拒祂的权柄，心里常说："我们不愿这个人作我们的王"；然而，借着祂大能的恩典，祂制伏了他们骄傲悖逆的心，在祂施展权能的日子，使他们甘心负祂的轭。</w:t>
      </w:r>
    </w:p>
    <w:p w14:paraId="7A7AD4CA">
      <w:pPr>
        <w:pStyle w:val="10"/>
        <w:numPr>
          <w:ilvl w:val="0"/>
          <w:numId w:val="0"/>
        </w:numPr>
        <w:tabs>
          <w:tab w:val="left" w:pos="433"/>
        </w:tabs>
        <w:spacing w:before="290" w:after="0" w:line="285" w:lineRule="auto"/>
        <w:ind w:left="99" w:leftChars="0" w:right="97" w:rightChars="0"/>
        <w:jc w:val="both"/>
        <w:rPr>
          <w:rFonts w:hint="eastAsia"/>
          <w:sz w:val="30"/>
          <w:szCs w:val="30"/>
        </w:rPr>
      </w:pPr>
    </w:p>
    <w:p w14:paraId="6406458A">
      <w:pPr>
        <w:pStyle w:val="10"/>
        <w:numPr>
          <w:ilvl w:val="0"/>
          <w:numId w:val="0"/>
        </w:numPr>
        <w:tabs>
          <w:tab w:val="left" w:pos="433"/>
        </w:tabs>
        <w:spacing w:before="290" w:after="0" w:line="285" w:lineRule="auto"/>
        <w:ind w:left="99" w:leftChars="0" w:right="97" w:rightChars="0"/>
        <w:jc w:val="both"/>
        <w:rPr>
          <w:rFonts w:hint="eastAsia"/>
          <w:sz w:val="30"/>
          <w:szCs w:val="30"/>
        </w:rPr>
      </w:pPr>
      <w:r>
        <w:rPr>
          <w:rFonts w:hint="eastAsia"/>
          <w:sz w:val="30"/>
          <w:szCs w:val="30"/>
        </w:rPr>
        <w:t>The soul humbled in penitence at the foot of the cross, cries, "Lord, what wouldest thou have me to do?"</w:t>
      </w:r>
    </w:p>
    <w:p w14:paraId="6F2D2330">
      <w:pPr>
        <w:pStyle w:val="10"/>
        <w:numPr>
          <w:ilvl w:val="0"/>
          <w:numId w:val="0"/>
        </w:numPr>
        <w:tabs>
          <w:tab w:val="left" w:pos="433"/>
        </w:tabs>
        <w:spacing w:before="290" w:after="0" w:line="285" w:lineRule="auto"/>
        <w:ind w:left="99" w:leftChars="0" w:right="97" w:rightChars="0"/>
        <w:jc w:val="both"/>
        <w:rPr>
          <w:rFonts w:hint="eastAsia"/>
          <w:sz w:val="30"/>
          <w:szCs w:val="30"/>
        </w:rPr>
      </w:pPr>
      <w:r>
        <w:rPr>
          <w:rFonts w:hint="eastAsia"/>
          <w:sz w:val="30"/>
          <w:szCs w:val="30"/>
        </w:rPr>
        <w:t>在十字架脚前谦卑悔改的灵魂呼求说："主啊，祢要我做什么？"</w:t>
      </w:r>
    </w:p>
    <w:p w14:paraId="66AFEE14">
      <w:pPr>
        <w:pStyle w:val="10"/>
        <w:numPr>
          <w:ilvl w:val="0"/>
          <w:numId w:val="0"/>
        </w:numPr>
        <w:tabs>
          <w:tab w:val="left" w:pos="433"/>
        </w:tabs>
        <w:spacing w:before="290" w:after="0" w:line="285" w:lineRule="auto"/>
        <w:ind w:left="99" w:leftChars="0" w:right="97" w:rightChars="0"/>
        <w:jc w:val="both"/>
        <w:rPr>
          <w:rFonts w:hint="eastAsia"/>
          <w:sz w:val="30"/>
          <w:szCs w:val="30"/>
        </w:rPr>
      </w:pPr>
    </w:p>
    <w:p w14:paraId="57B318A7">
      <w:pPr>
        <w:pStyle w:val="10"/>
        <w:numPr>
          <w:ilvl w:val="0"/>
          <w:numId w:val="0"/>
        </w:numPr>
        <w:tabs>
          <w:tab w:val="left" w:pos="433"/>
        </w:tabs>
        <w:spacing w:before="290" w:after="0" w:line="285" w:lineRule="auto"/>
        <w:ind w:left="99" w:leftChars="0" w:right="97" w:rightChars="0"/>
        <w:jc w:val="both"/>
        <w:rPr>
          <w:rFonts w:hint="eastAsia"/>
          <w:sz w:val="30"/>
          <w:szCs w:val="30"/>
        </w:rPr>
      </w:pPr>
      <w:r>
        <w:rPr>
          <w:rFonts w:hint="eastAsia"/>
          <w:sz w:val="30"/>
          <w:szCs w:val="30"/>
        </w:rPr>
        <w:t>Other lords have had dominion over it, but now it renounces them all, and voluntarily submits to the authority of the King of Zion, and cheerfully resolves to keep his commandments, and to observe all his ordinances.</w:t>
      </w:r>
    </w:p>
    <w:p w14:paraId="70CFAB6A">
      <w:pPr>
        <w:pStyle w:val="10"/>
        <w:numPr>
          <w:ilvl w:val="0"/>
          <w:numId w:val="0"/>
        </w:numPr>
        <w:tabs>
          <w:tab w:val="left" w:pos="433"/>
        </w:tabs>
        <w:spacing w:before="290" w:after="0" w:line="285" w:lineRule="auto"/>
        <w:ind w:left="99" w:leftChars="0" w:right="97" w:rightChars="0"/>
        <w:jc w:val="both"/>
        <w:rPr>
          <w:rFonts w:hint="eastAsia"/>
          <w:sz w:val="30"/>
          <w:szCs w:val="30"/>
        </w:rPr>
      </w:pPr>
      <w:r>
        <w:rPr>
          <w:rFonts w:hint="eastAsia"/>
          <w:sz w:val="30"/>
          <w:szCs w:val="30"/>
        </w:rPr>
        <w:t>其他的主曾辖制它，但如今它弃绝了这一切，甘心顺服锡安王的权柄，欢喜地立志遵守祂的诫命，遵行祂所有的典章。</w:t>
      </w:r>
    </w:p>
    <w:p w14:paraId="4105E366">
      <w:pPr>
        <w:pStyle w:val="10"/>
        <w:numPr>
          <w:ilvl w:val="0"/>
          <w:numId w:val="0"/>
        </w:numPr>
        <w:tabs>
          <w:tab w:val="left" w:pos="433"/>
        </w:tabs>
        <w:spacing w:before="290" w:after="0" w:line="285" w:lineRule="auto"/>
        <w:ind w:left="99" w:leftChars="0" w:right="97" w:rightChars="0"/>
        <w:jc w:val="both"/>
        <w:rPr>
          <w:rFonts w:hint="eastAsia"/>
          <w:sz w:val="30"/>
          <w:szCs w:val="30"/>
        </w:rPr>
      </w:pPr>
    </w:p>
    <w:p w14:paraId="27FFE557">
      <w:pPr>
        <w:pStyle w:val="10"/>
        <w:numPr>
          <w:ilvl w:val="0"/>
          <w:numId w:val="0"/>
        </w:numPr>
        <w:tabs>
          <w:tab w:val="left" w:pos="433"/>
        </w:tabs>
        <w:spacing w:before="290" w:after="0" w:line="285" w:lineRule="auto"/>
        <w:ind w:left="99" w:leftChars="0" w:right="97" w:rightChars="0"/>
        <w:jc w:val="both"/>
        <w:rPr>
          <w:rFonts w:hint="eastAsia"/>
          <w:sz w:val="30"/>
          <w:szCs w:val="30"/>
        </w:rPr>
      </w:pPr>
      <w:r>
        <w:rPr>
          <w:rFonts w:hint="eastAsia"/>
          <w:sz w:val="30"/>
          <w:szCs w:val="30"/>
        </w:rPr>
        <w:t>Christ is now placed on the throne of the affections, and reigns as supreme; and the earnest and continual desire of the believer is, that every thought and imagination may be brought into subjection to the law of Christ.</w:t>
      </w:r>
    </w:p>
    <w:p w14:paraId="5D71E941">
      <w:pPr>
        <w:pStyle w:val="10"/>
        <w:numPr>
          <w:ilvl w:val="0"/>
          <w:numId w:val="0"/>
        </w:numPr>
        <w:tabs>
          <w:tab w:val="left" w:pos="433"/>
        </w:tabs>
        <w:spacing w:before="290" w:after="0" w:line="285" w:lineRule="auto"/>
        <w:ind w:left="99" w:leftChars="0" w:right="97" w:rightChars="0"/>
        <w:jc w:val="both"/>
        <w:rPr>
          <w:rFonts w:hint="eastAsia"/>
          <w:sz w:val="30"/>
          <w:szCs w:val="30"/>
        </w:rPr>
      </w:pPr>
      <w:r>
        <w:rPr>
          <w:rFonts w:hint="eastAsia"/>
          <w:sz w:val="30"/>
          <w:szCs w:val="30"/>
        </w:rPr>
        <w:t>基督如今坐在心灵的宝座上，执掌至高的权柄；信徒恳切持续的愿望，就是使一切的心思意念都顺服基督的律法。</w:t>
      </w:r>
    </w:p>
    <w:p w14:paraId="2CB7F9F3">
      <w:pPr>
        <w:pStyle w:val="10"/>
        <w:numPr>
          <w:ilvl w:val="0"/>
          <w:numId w:val="0"/>
        </w:numPr>
        <w:tabs>
          <w:tab w:val="left" w:pos="433"/>
        </w:tabs>
        <w:spacing w:before="290" w:after="0" w:line="285" w:lineRule="auto"/>
        <w:ind w:left="99" w:leftChars="0" w:right="97" w:rightChars="0"/>
        <w:jc w:val="both"/>
        <w:rPr>
          <w:rFonts w:hint="eastAsia"/>
          <w:sz w:val="30"/>
          <w:szCs w:val="30"/>
        </w:rPr>
      </w:pPr>
    </w:p>
    <w:p w14:paraId="5FCD58B4">
      <w:pPr>
        <w:pStyle w:val="10"/>
        <w:numPr>
          <w:ilvl w:val="0"/>
          <w:numId w:val="0"/>
        </w:numPr>
        <w:tabs>
          <w:tab w:val="left" w:pos="433"/>
        </w:tabs>
        <w:spacing w:before="290" w:after="0" w:line="285" w:lineRule="auto"/>
        <w:ind w:left="99" w:leftChars="0" w:right="97" w:rightChars="0"/>
        <w:jc w:val="both"/>
        <w:rPr>
          <w:rFonts w:hint="eastAsia"/>
          <w:sz w:val="30"/>
          <w:szCs w:val="30"/>
        </w:rPr>
      </w:pPr>
      <w:r>
        <w:rPr>
          <w:rFonts w:hint="eastAsia"/>
          <w:sz w:val="30"/>
          <w:szCs w:val="30"/>
        </w:rPr>
        <w:t>And grief is felt whenever a failure of due obedience is observed.</w:t>
      </w:r>
    </w:p>
    <w:p w14:paraId="3609C23C">
      <w:pPr>
        <w:pStyle w:val="10"/>
        <w:numPr>
          <w:ilvl w:val="0"/>
          <w:numId w:val="0"/>
        </w:numPr>
        <w:tabs>
          <w:tab w:val="left" w:pos="433"/>
        </w:tabs>
        <w:spacing w:before="290" w:after="0" w:line="285" w:lineRule="auto"/>
        <w:ind w:left="99" w:leftChars="0" w:right="97" w:rightChars="0"/>
        <w:jc w:val="both"/>
        <w:rPr>
          <w:rFonts w:hint="eastAsia"/>
          <w:sz w:val="30"/>
          <w:szCs w:val="30"/>
        </w:rPr>
      </w:pPr>
      <w:r>
        <w:rPr>
          <w:rFonts w:hint="eastAsia"/>
          <w:sz w:val="30"/>
          <w:szCs w:val="30"/>
        </w:rPr>
        <w:t>每当发现未能尽当尽的顺服时，就感到忧伤。</w:t>
      </w:r>
    </w:p>
    <w:p w14:paraId="1B5471B0">
      <w:pPr>
        <w:pStyle w:val="10"/>
        <w:numPr>
          <w:ilvl w:val="0"/>
          <w:numId w:val="0"/>
        </w:numPr>
        <w:tabs>
          <w:tab w:val="left" w:pos="433"/>
        </w:tabs>
        <w:spacing w:before="290" w:after="0" w:line="285" w:lineRule="auto"/>
        <w:ind w:left="99" w:leftChars="0" w:right="97" w:rightChars="0"/>
        <w:jc w:val="both"/>
        <w:rPr>
          <w:rFonts w:hint="eastAsia"/>
          <w:sz w:val="30"/>
          <w:szCs w:val="30"/>
        </w:rPr>
      </w:pPr>
    </w:p>
    <w:p w14:paraId="577ABA93">
      <w:pPr>
        <w:pStyle w:val="10"/>
        <w:numPr>
          <w:ilvl w:val="0"/>
          <w:numId w:val="0"/>
        </w:numPr>
        <w:tabs>
          <w:tab w:val="left" w:pos="433"/>
        </w:tabs>
        <w:spacing w:before="290" w:after="0" w:line="285" w:lineRule="auto"/>
        <w:ind w:left="99" w:leftChars="0" w:right="97" w:rightChars="0"/>
        <w:jc w:val="both"/>
        <w:rPr>
          <w:rFonts w:hint="eastAsia"/>
          <w:sz w:val="30"/>
          <w:szCs w:val="30"/>
        </w:rPr>
      </w:pPr>
      <w:r>
        <w:rPr>
          <w:rFonts w:hint="eastAsia"/>
          <w:sz w:val="30"/>
          <w:szCs w:val="30"/>
        </w:rPr>
        <w:t>Thus Christ is received in his threefold office of Prophet, Priest, and King; and in these offices he is able to accomplish the salvation of all who put their trust in him.</w:t>
      </w:r>
    </w:p>
    <w:p w14:paraId="2944D894">
      <w:pPr>
        <w:pStyle w:val="10"/>
        <w:numPr>
          <w:ilvl w:val="0"/>
          <w:numId w:val="0"/>
        </w:numPr>
        <w:tabs>
          <w:tab w:val="left" w:pos="433"/>
        </w:tabs>
        <w:spacing w:before="290" w:after="0" w:line="285" w:lineRule="auto"/>
        <w:ind w:left="99" w:leftChars="0" w:right="97" w:rightChars="0"/>
        <w:jc w:val="both"/>
        <w:rPr>
          <w:rFonts w:hint="eastAsia"/>
          <w:sz w:val="30"/>
          <w:szCs w:val="30"/>
        </w:rPr>
      </w:pPr>
      <w:r>
        <w:rPr>
          <w:rFonts w:hint="eastAsia"/>
          <w:sz w:val="30"/>
          <w:szCs w:val="30"/>
        </w:rPr>
        <w:t>这样，基督在祂先知、祭司、君王的三重职分中被接受；在这些职分中，祂能够成就一切信靠祂之人的救恩。</w:t>
      </w:r>
    </w:p>
    <w:p w14:paraId="42D937CD">
      <w:pPr>
        <w:pStyle w:val="10"/>
        <w:numPr>
          <w:ilvl w:val="0"/>
          <w:numId w:val="0"/>
        </w:numPr>
        <w:tabs>
          <w:tab w:val="left" w:pos="433"/>
        </w:tabs>
        <w:spacing w:before="290" w:after="0" w:line="285" w:lineRule="auto"/>
        <w:ind w:left="99" w:leftChars="0" w:right="97" w:rightChars="0"/>
        <w:jc w:val="both"/>
        <w:rPr>
          <w:rFonts w:hint="eastAsia"/>
          <w:sz w:val="30"/>
          <w:szCs w:val="30"/>
        </w:rPr>
      </w:pPr>
    </w:p>
    <w:p w14:paraId="500F97EF">
      <w:pPr>
        <w:pStyle w:val="10"/>
        <w:numPr>
          <w:ilvl w:val="0"/>
          <w:numId w:val="0"/>
        </w:numPr>
        <w:tabs>
          <w:tab w:val="left" w:pos="433"/>
        </w:tabs>
        <w:spacing w:before="290" w:after="0" w:line="285" w:lineRule="auto"/>
        <w:ind w:left="99" w:leftChars="0" w:right="97" w:rightChars="0"/>
        <w:jc w:val="both"/>
        <w:rPr>
          <w:rFonts w:hint="eastAsia"/>
          <w:sz w:val="30"/>
          <w:szCs w:val="30"/>
        </w:rPr>
      </w:pPr>
      <w:r>
        <w:rPr>
          <w:rFonts w:hint="eastAsia"/>
          <w:sz w:val="30"/>
          <w:szCs w:val="30"/>
        </w:rPr>
        <w:t>For, "of God he is made unto us wisdom, righteousness, sanctification, and redemption."</w:t>
      </w:r>
    </w:p>
    <w:p w14:paraId="47346721">
      <w:pPr>
        <w:pStyle w:val="10"/>
        <w:numPr>
          <w:ilvl w:val="0"/>
          <w:numId w:val="0"/>
        </w:numPr>
        <w:tabs>
          <w:tab w:val="left" w:pos="433"/>
        </w:tabs>
        <w:spacing w:before="290" w:after="0" w:line="285" w:lineRule="auto"/>
        <w:ind w:left="99" w:leftChars="0" w:right="97" w:rightChars="0"/>
        <w:jc w:val="both"/>
        <w:rPr>
          <w:rFonts w:hint="eastAsia"/>
          <w:sz w:val="30"/>
          <w:szCs w:val="30"/>
        </w:rPr>
      </w:pPr>
      <w:r>
        <w:rPr>
          <w:rFonts w:hint="eastAsia"/>
          <w:sz w:val="30"/>
          <w:szCs w:val="30"/>
        </w:rPr>
        <w:t>因为"祂是从神那里为我们成为智慧、公义、圣洁、救赎。"</w:t>
      </w:r>
    </w:p>
    <w:p w14:paraId="410E17AA">
      <w:pPr>
        <w:pStyle w:val="10"/>
        <w:numPr>
          <w:ilvl w:val="0"/>
          <w:numId w:val="0"/>
        </w:numPr>
        <w:tabs>
          <w:tab w:val="left" w:pos="433"/>
        </w:tabs>
        <w:spacing w:before="290" w:after="0" w:line="285" w:lineRule="auto"/>
        <w:ind w:left="99" w:leftChars="0" w:right="97" w:rightChars="0"/>
        <w:jc w:val="both"/>
        <w:rPr>
          <w:rFonts w:hint="eastAsia"/>
          <w:sz w:val="30"/>
          <w:szCs w:val="30"/>
        </w:rPr>
      </w:pPr>
    </w:p>
    <w:p w14:paraId="6EBB5AEE">
      <w:pPr>
        <w:pStyle w:val="10"/>
        <w:numPr>
          <w:ilvl w:val="0"/>
          <w:numId w:val="0"/>
        </w:numPr>
        <w:tabs>
          <w:tab w:val="left" w:pos="433"/>
        </w:tabs>
        <w:spacing w:before="290" w:after="0" w:line="285" w:lineRule="auto"/>
        <w:ind w:left="99" w:leftChars="0" w:right="97" w:rightChars="0"/>
        <w:jc w:val="both"/>
        <w:rPr>
          <w:rFonts w:hint="eastAsia"/>
          <w:sz w:val="30"/>
          <w:szCs w:val="30"/>
        </w:rPr>
      </w:pPr>
      <w:r>
        <w:rPr>
          <w:rFonts w:hint="eastAsia"/>
          <w:sz w:val="30"/>
          <w:szCs w:val="30"/>
        </w:rPr>
        <w:t>Before we proceed to the consideration of the latter part of the text, let us reflect on what has been already said, and endeavour to derive some improvement from it.</w:t>
      </w:r>
    </w:p>
    <w:p w14:paraId="03626E19">
      <w:pPr>
        <w:pStyle w:val="10"/>
        <w:numPr>
          <w:ilvl w:val="0"/>
          <w:numId w:val="0"/>
        </w:numPr>
        <w:tabs>
          <w:tab w:val="left" w:pos="433"/>
        </w:tabs>
        <w:spacing w:before="290" w:after="0" w:line="285" w:lineRule="auto"/>
        <w:ind w:left="99" w:leftChars="0" w:right="97" w:rightChars="0"/>
        <w:jc w:val="both"/>
        <w:rPr>
          <w:rFonts w:hint="eastAsia"/>
          <w:sz w:val="30"/>
          <w:szCs w:val="30"/>
        </w:rPr>
      </w:pPr>
      <w:r>
        <w:rPr>
          <w:rFonts w:hint="eastAsia"/>
          <w:sz w:val="30"/>
          <w:szCs w:val="30"/>
        </w:rPr>
        <w:t>在我们继续思考经文后半部分之前，让我们回顾已经讲过的内容，努力从中得到一些进步。</w:t>
      </w:r>
    </w:p>
    <w:p w14:paraId="1CAB5DCA">
      <w:pPr>
        <w:pStyle w:val="10"/>
        <w:numPr>
          <w:ilvl w:val="0"/>
          <w:numId w:val="0"/>
        </w:numPr>
        <w:tabs>
          <w:tab w:val="left" w:pos="433"/>
        </w:tabs>
        <w:spacing w:before="290" w:after="0" w:line="285" w:lineRule="auto"/>
        <w:ind w:left="99" w:leftChars="0" w:right="97" w:rightChars="0"/>
        <w:jc w:val="both"/>
        <w:rPr>
          <w:rFonts w:hint="eastAsia"/>
          <w:sz w:val="30"/>
          <w:szCs w:val="30"/>
        </w:rPr>
      </w:pPr>
    </w:p>
    <w:p w14:paraId="4CF58803">
      <w:pPr>
        <w:pStyle w:val="10"/>
        <w:numPr>
          <w:ilvl w:val="0"/>
          <w:numId w:val="0"/>
        </w:numPr>
        <w:tabs>
          <w:tab w:val="left" w:pos="433"/>
        </w:tabs>
        <w:spacing w:before="290" w:after="0" w:line="285" w:lineRule="auto"/>
        <w:ind w:left="99" w:leftChars="0" w:right="97" w:rightChars="0"/>
        <w:jc w:val="both"/>
        <w:rPr>
          <w:rFonts w:hint="eastAsia"/>
          <w:sz w:val="30"/>
          <w:szCs w:val="30"/>
        </w:rPr>
      </w:pPr>
      <w:r>
        <w:rPr>
          <w:rFonts w:hint="eastAsia"/>
          <w:sz w:val="30"/>
          <w:szCs w:val="30"/>
        </w:rPr>
        <w:t>1.Let us beware of imitating the ungrateful conduct of the unbelieving Jews.</w:t>
      </w:r>
    </w:p>
    <w:p w14:paraId="53BB30B1">
      <w:pPr>
        <w:pStyle w:val="10"/>
        <w:numPr>
          <w:ilvl w:val="0"/>
          <w:numId w:val="0"/>
        </w:numPr>
        <w:tabs>
          <w:tab w:val="left" w:pos="433"/>
        </w:tabs>
        <w:spacing w:before="290" w:after="0" w:line="285" w:lineRule="auto"/>
        <w:ind w:left="99" w:leftChars="0" w:right="97" w:rightChars="0"/>
        <w:jc w:val="both"/>
        <w:rPr>
          <w:rFonts w:hint="eastAsia"/>
          <w:sz w:val="30"/>
          <w:szCs w:val="30"/>
        </w:rPr>
      </w:pPr>
      <w:r>
        <w:rPr>
          <w:rFonts w:hint="eastAsia"/>
          <w:sz w:val="30"/>
          <w:szCs w:val="30"/>
        </w:rPr>
        <w:t>1.让我们谨防效法不信的犹太人忘恩负义的行为。</w:t>
      </w:r>
    </w:p>
    <w:p w14:paraId="1AECA9BF">
      <w:pPr>
        <w:pStyle w:val="10"/>
        <w:numPr>
          <w:ilvl w:val="0"/>
          <w:numId w:val="0"/>
        </w:numPr>
        <w:tabs>
          <w:tab w:val="left" w:pos="433"/>
        </w:tabs>
        <w:spacing w:before="290" w:after="0" w:line="285" w:lineRule="auto"/>
        <w:ind w:left="99" w:leftChars="0" w:right="97" w:rightChars="0"/>
        <w:jc w:val="both"/>
        <w:rPr>
          <w:rFonts w:hint="eastAsia"/>
          <w:sz w:val="30"/>
          <w:szCs w:val="30"/>
        </w:rPr>
      </w:pPr>
    </w:p>
    <w:p w14:paraId="0320EAB5">
      <w:pPr>
        <w:pStyle w:val="10"/>
        <w:numPr>
          <w:ilvl w:val="0"/>
          <w:numId w:val="0"/>
        </w:numPr>
        <w:tabs>
          <w:tab w:val="left" w:pos="433"/>
        </w:tabs>
        <w:spacing w:before="290" w:after="0" w:line="285" w:lineRule="auto"/>
        <w:ind w:left="99" w:leftChars="0" w:right="97" w:rightChars="0"/>
        <w:jc w:val="both"/>
        <w:rPr>
          <w:rFonts w:hint="eastAsia"/>
          <w:sz w:val="30"/>
          <w:szCs w:val="30"/>
        </w:rPr>
      </w:pPr>
      <w:r>
        <w:rPr>
          <w:rFonts w:hint="eastAsia"/>
          <w:sz w:val="30"/>
          <w:szCs w:val="30"/>
        </w:rPr>
        <w:t>By their unbelief, they forfeited all the rich privileges and blessings which appertained to them, as the covenanted people of God.</w:t>
      </w:r>
    </w:p>
    <w:p w14:paraId="52619B5F">
      <w:pPr>
        <w:pStyle w:val="10"/>
        <w:numPr>
          <w:ilvl w:val="0"/>
          <w:numId w:val="0"/>
        </w:numPr>
        <w:tabs>
          <w:tab w:val="left" w:pos="433"/>
        </w:tabs>
        <w:spacing w:before="290" w:after="0" w:line="285" w:lineRule="auto"/>
        <w:ind w:left="99" w:leftChars="0" w:right="97" w:rightChars="0"/>
        <w:jc w:val="both"/>
        <w:rPr>
          <w:rFonts w:hint="eastAsia"/>
          <w:sz w:val="30"/>
          <w:szCs w:val="30"/>
        </w:rPr>
      </w:pPr>
      <w:r>
        <w:rPr>
          <w:rFonts w:hint="eastAsia"/>
          <w:sz w:val="30"/>
          <w:szCs w:val="30"/>
        </w:rPr>
        <w:t>因着他们的不信，他们失去了作为神立约之民所应得的一切丰富特权和祝福。</w:t>
      </w:r>
    </w:p>
    <w:p w14:paraId="66157EDF">
      <w:pPr>
        <w:pStyle w:val="10"/>
        <w:numPr>
          <w:ilvl w:val="0"/>
          <w:numId w:val="0"/>
        </w:numPr>
        <w:tabs>
          <w:tab w:val="left" w:pos="433"/>
        </w:tabs>
        <w:spacing w:before="290" w:after="0" w:line="285" w:lineRule="auto"/>
        <w:ind w:left="99" w:leftChars="0" w:right="97" w:rightChars="0"/>
        <w:jc w:val="both"/>
        <w:rPr>
          <w:rFonts w:hint="eastAsia"/>
          <w:sz w:val="30"/>
          <w:szCs w:val="30"/>
        </w:rPr>
      </w:pPr>
    </w:p>
    <w:p w14:paraId="5C507800">
      <w:pPr>
        <w:pStyle w:val="10"/>
        <w:numPr>
          <w:ilvl w:val="0"/>
          <w:numId w:val="0"/>
        </w:numPr>
        <w:tabs>
          <w:tab w:val="left" w:pos="433"/>
        </w:tabs>
        <w:spacing w:before="290" w:after="0" w:line="285" w:lineRule="auto"/>
        <w:ind w:left="99" w:leftChars="0" w:right="97" w:rightChars="0"/>
        <w:jc w:val="both"/>
        <w:rPr>
          <w:rFonts w:hint="eastAsia"/>
          <w:sz w:val="30"/>
          <w:szCs w:val="30"/>
        </w:rPr>
      </w:pPr>
      <w:r>
        <w:rPr>
          <w:rFonts w:hint="eastAsia"/>
          <w:sz w:val="30"/>
          <w:szCs w:val="30"/>
        </w:rPr>
        <w:t>They gloried in being the children of Abraham; in being of the circumcision; in having the oracles and promises of God among them.</w:t>
      </w:r>
    </w:p>
    <w:p w14:paraId="53833166">
      <w:pPr>
        <w:pStyle w:val="10"/>
        <w:numPr>
          <w:ilvl w:val="0"/>
          <w:numId w:val="0"/>
        </w:numPr>
        <w:tabs>
          <w:tab w:val="left" w:pos="433"/>
        </w:tabs>
        <w:spacing w:before="290" w:after="0" w:line="285" w:lineRule="auto"/>
        <w:ind w:left="99" w:leftChars="0" w:right="97" w:rightChars="0"/>
        <w:jc w:val="both"/>
        <w:rPr>
          <w:rFonts w:hint="eastAsia"/>
          <w:sz w:val="30"/>
          <w:szCs w:val="30"/>
        </w:rPr>
      </w:pPr>
      <w:r>
        <w:rPr>
          <w:rFonts w:hint="eastAsia"/>
          <w:sz w:val="30"/>
          <w:szCs w:val="30"/>
        </w:rPr>
        <w:t>他们以作亚伯拉罕的子孙、受割礼的人为荣；以拥有神的圣言和应许为荣。</w:t>
      </w:r>
    </w:p>
    <w:p w14:paraId="58CCBB34">
      <w:pPr>
        <w:pStyle w:val="10"/>
        <w:numPr>
          <w:ilvl w:val="0"/>
          <w:numId w:val="0"/>
        </w:numPr>
        <w:tabs>
          <w:tab w:val="left" w:pos="433"/>
        </w:tabs>
        <w:spacing w:before="290" w:after="0" w:line="285" w:lineRule="auto"/>
        <w:ind w:left="99" w:leftChars="0" w:right="97" w:rightChars="0"/>
        <w:jc w:val="both"/>
        <w:rPr>
          <w:rFonts w:hint="eastAsia"/>
          <w:sz w:val="30"/>
          <w:szCs w:val="30"/>
        </w:rPr>
      </w:pPr>
    </w:p>
    <w:p w14:paraId="3B7D7127">
      <w:pPr>
        <w:pStyle w:val="10"/>
        <w:numPr>
          <w:ilvl w:val="0"/>
          <w:numId w:val="0"/>
        </w:numPr>
        <w:tabs>
          <w:tab w:val="left" w:pos="433"/>
        </w:tabs>
        <w:spacing w:before="290" w:after="0" w:line="285" w:lineRule="auto"/>
        <w:ind w:left="99" w:leftChars="0" w:right="97" w:rightChars="0"/>
        <w:jc w:val="both"/>
        <w:rPr>
          <w:rFonts w:hint="eastAsia"/>
          <w:sz w:val="30"/>
          <w:szCs w:val="30"/>
        </w:rPr>
      </w:pPr>
      <w:r>
        <w:rPr>
          <w:rFonts w:hint="eastAsia"/>
          <w:sz w:val="30"/>
          <w:szCs w:val="30"/>
        </w:rPr>
        <w:t>But what did all these privileges avail them, when they rejected him in whom Abraham firmly believed; and refused to receive Him in whom all the predictions and promises concentered?</w:t>
      </w:r>
    </w:p>
    <w:p w14:paraId="3BB5ED68">
      <w:pPr>
        <w:pStyle w:val="10"/>
        <w:numPr>
          <w:ilvl w:val="0"/>
          <w:numId w:val="0"/>
        </w:numPr>
        <w:tabs>
          <w:tab w:val="left" w:pos="433"/>
        </w:tabs>
        <w:spacing w:before="290" w:after="0" w:line="285" w:lineRule="auto"/>
        <w:ind w:left="99" w:leftChars="0" w:right="97" w:rightChars="0"/>
        <w:jc w:val="both"/>
        <w:rPr>
          <w:rFonts w:hint="eastAsia"/>
          <w:sz w:val="30"/>
          <w:szCs w:val="30"/>
        </w:rPr>
      </w:pPr>
      <w:r>
        <w:rPr>
          <w:rFonts w:hint="eastAsia"/>
          <w:sz w:val="30"/>
          <w:szCs w:val="30"/>
        </w:rPr>
        <w:t>但当他们拒绝亚伯拉罕所坚信的那一位，不肯接受那应验了所有预言和应许的那一位时，这些特权对他们又有什么益处呢？</w:t>
      </w:r>
    </w:p>
    <w:p w14:paraId="441558A6">
      <w:pPr>
        <w:pStyle w:val="10"/>
        <w:numPr>
          <w:ilvl w:val="0"/>
          <w:numId w:val="0"/>
        </w:numPr>
        <w:tabs>
          <w:tab w:val="left" w:pos="433"/>
        </w:tabs>
        <w:spacing w:before="290" w:after="0" w:line="285" w:lineRule="auto"/>
        <w:ind w:left="99" w:leftChars="0" w:right="97" w:rightChars="0"/>
        <w:jc w:val="both"/>
        <w:rPr>
          <w:rFonts w:hint="eastAsia"/>
          <w:sz w:val="30"/>
          <w:szCs w:val="30"/>
        </w:rPr>
      </w:pPr>
    </w:p>
    <w:p w14:paraId="377CF68D">
      <w:pPr>
        <w:pStyle w:val="10"/>
        <w:numPr>
          <w:ilvl w:val="0"/>
          <w:numId w:val="0"/>
        </w:numPr>
        <w:tabs>
          <w:tab w:val="left" w:pos="433"/>
        </w:tabs>
        <w:spacing w:before="290" w:after="0" w:line="285" w:lineRule="auto"/>
        <w:ind w:left="99" w:leftChars="0" w:right="97" w:rightChars="0"/>
        <w:jc w:val="both"/>
        <w:rPr>
          <w:rFonts w:hint="eastAsia"/>
          <w:sz w:val="30"/>
          <w:szCs w:val="30"/>
        </w:rPr>
      </w:pPr>
      <w:r>
        <w:rPr>
          <w:rFonts w:hint="eastAsia"/>
          <w:sz w:val="30"/>
          <w:szCs w:val="30"/>
        </w:rPr>
        <w:t>However descended from the father of the faithful according to the flesh; yet they were not the true children of Abraham, according to the promise.</w:t>
      </w:r>
    </w:p>
    <w:p w14:paraId="0AE8FC2D">
      <w:pPr>
        <w:pStyle w:val="10"/>
        <w:numPr>
          <w:ilvl w:val="0"/>
          <w:numId w:val="0"/>
        </w:numPr>
        <w:tabs>
          <w:tab w:val="left" w:pos="433"/>
        </w:tabs>
        <w:spacing w:before="290" w:after="0" w:line="285" w:lineRule="auto"/>
        <w:ind w:left="99" w:leftChars="0" w:right="97" w:rightChars="0"/>
        <w:jc w:val="both"/>
        <w:rPr>
          <w:rFonts w:hint="eastAsia"/>
          <w:sz w:val="30"/>
          <w:szCs w:val="30"/>
        </w:rPr>
      </w:pPr>
      <w:r>
        <w:rPr>
          <w:rFonts w:hint="eastAsia"/>
          <w:sz w:val="30"/>
          <w:szCs w:val="30"/>
        </w:rPr>
        <w:t>虽然按肉体说是从信心之父所生的；但按应许说，他们却不是亚伯拉罕真正的子孙。</w:t>
      </w:r>
    </w:p>
    <w:p w14:paraId="67271166">
      <w:pPr>
        <w:pStyle w:val="10"/>
        <w:numPr>
          <w:ilvl w:val="0"/>
          <w:numId w:val="0"/>
        </w:numPr>
        <w:tabs>
          <w:tab w:val="left" w:pos="433"/>
        </w:tabs>
        <w:spacing w:before="290" w:after="0" w:line="285" w:lineRule="auto"/>
        <w:ind w:left="99" w:leftChars="0" w:right="97" w:rightChars="0"/>
        <w:jc w:val="both"/>
        <w:rPr>
          <w:rFonts w:hint="eastAsia"/>
          <w:sz w:val="30"/>
          <w:szCs w:val="30"/>
        </w:rPr>
      </w:pPr>
    </w:p>
    <w:p w14:paraId="32C74F45">
      <w:pPr>
        <w:pStyle w:val="10"/>
        <w:numPr>
          <w:ilvl w:val="0"/>
          <w:numId w:val="0"/>
        </w:numPr>
        <w:tabs>
          <w:tab w:val="left" w:pos="433"/>
        </w:tabs>
        <w:spacing w:before="290" w:after="0" w:line="285" w:lineRule="auto"/>
        <w:ind w:left="99" w:leftChars="0" w:right="97" w:rightChars="0"/>
        <w:jc w:val="both"/>
        <w:rPr>
          <w:rFonts w:hint="eastAsia"/>
          <w:sz w:val="30"/>
          <w:szCs w:val="30"/>
        </w:rPr>
      </w:pPr>
      <w:r>
        <w:rPr>
          <w:rFonts w:hint="eastAsia"/>
          <w:sz w:val="30"/>
          <w:szCs w:val="30"/>
        </w:rPr>
        <w:t>"For they are not all Israel who are of Israel. He is not a Jew who is one outwardly; neither is that circumcision which is outward in the flesh; but he is a Jew who is one inwardly, and circumcision is that of the heart, in the spirit and not in the letter, whose praise is not of men but of God."</w:t>
      </w:r>
    </w:p>
    <w:p w14:paraId="363D72FE">
      <w:pPr>
        <w:pStyle w:val="10"/>
        <w:numPr>
          <w:ilvl w:val="0"/>
          <w:numId w:val="0"/>
        </w:numPr>
        <w:tabs>
          <w:tab w:val="left" w:pos="433"/>
        </w:tabs>
        <w:spacing w:before="290" w:after="0" w:line="285" w:lineRule="auto"/>
        <w:ind w:left="99" w:leftChars="0" w:right="97" w:rightChars="0"/>
        <w:jc w:val="both"/>
        <w:rPr>
          <w:rFonts w:hint="eastAsia"/>
          <w:sz w:val="30"/>
          <w:szCs w:val="30"/>
        </w:rPr>
      </w:pPr>
      <w:r>
        <w:rPr>
          <w:rFonts w:hint="eastAsia"/>
          <w:sz w:val="30"/>
          <w:szCs w:val="30"/>
        </w:rPr>
        <w:t>"因为从以色列生的，不都是以色列人。外面作犹太人的，不是真犹太人；外面肉身的割礼，也不是真割礼。惟有里面作的，才是真犹太人；真割礼也是心里的，在乎灵，不在乎仪文。这人的称赞不是从人来的，乃是从神来的。"</w:t>
      </w:r>
    </w:p>
    <w:p w14:paraId="67664086">
      <w:pPr>
        <w:pStyle w:val="10"/>
        <w:numPr>
          <w:ilvl w:val="0"/>
          <w:numId w:val="0"/>
        </w:numPr>
        <w:tabs>
          <w:tab w:val="left" w:pos="433"/>
        </w:tabs>
        <w:spacing w:before="290" w:after="0" w:line="285" w:lineRule="auto"/>
        <w:ind w:left="99" w:leftChars="0" w:right="97" w:rightChars="0"/>
        <w:jc w:val="both"/>
        <w:rPr>
          <w:rFonts w:hint="eastAsia"/>
          <w:sz w:val="30"/>
          <w:szCs w:val="30"/>
        </w:rPr>
      </w:pPr>
    </w:p>
    <w:p w14:paraId="32F5D10B">
      <w:pPr>
        <w:pStyle w:val="10"/>
        <w:numPr>
          <w:ilvl w:val="0"/>
          <w:numId w:val="0"/>
        </w:numPr>
        <w:tabs>
          <w:tab w:val="left" w:pos="433"/>
        </w:tabs>
        <w:spacing w:before="290" w:after="0" w:line="285" w:lineRule="auto"/>
        <w:ind w:left="99" w:leftChars="0" w:right="97" w:rightChars="0"/>
        <w:jc w:val="both"/>
        <w:rPr>
          <w:rFonts w:hint="eastAsia"/>
          <w:sz w:val="30"/>
          <w:szCs w:val="30"/>
        </w:rPr>
      </w:pPr>
      <w:r>
        <w:rPr>
          <w:rFonts w:hint="eastAsia"/>
          <w:sz w:val="30"/>
          <w:szCs w:val="30"/>
        </w:rPr>
        <w:t>While we are thankful for external privileges, let us beware of trusting in them.</w:t>
      </w:r>
    </w:p>
    <w:p w14:paraId="15173920">
      <w:pPr>
        <w:pStyle w:val="10"/>
        <w:numPr>
          <w:ilvl w:val="0"/>
          <w:numId w:val="0"/>
        </w:numPr>
        <w:tabs>
          <w:tab w:val="left" w:pos="433"/>
        </w:tabs>
        <w:spacing w:before="290" w:after="0" w:line="285" w:lineRule="auto"/>
        <w:ind w:left="99" w:leftChars="0" w:right="97" w:rightChars="0"/>
        <w:jc w:val="both"/>
        <w:rPr>
          <w:rFonts w:hint="eastAsia"/>
          <w:sz w:val="30"/>
          <w:szCs w:val="30"/>
        </w:rPr>
      </w:pPr>
      <w:r>
        <w:rPr>
          <w:rFonts w:hint="eastAsia"/>
          <w:sz w:val="30"/>
          <w:szCs w:val="30"/>
        </w:rPr>
        <w:t>当我们为外在的特权感恩时，也要谨防信靠这些特权。</w:t>
      </w:r>
    </w:p>
    <w:p w14:paraId="711354FF">
      <w:pPr>
        <w:pStyle w:val="10"/>
        <w:numPr>
          <w:ilvl w:val="0"/>
          <w:numId w:val="0"/>
        </w:numPr>
        <w:tabs>
          <w:tab w:val="left" w:pos="433"/>
        </w:tabs>
        <w:spacing w:before="290" w:after="0" w:line="285" w:lineRule="auto"/>
        <w:ind w:left="99" w:leftChars="0" w:right="97" w:rightChars="0"/>
        <w:jc w:val="both"/>
        <w:rPr>
          <w:rFonts w:hint="eastAsia"/>
          <w:sz w:val="30"/>
          <w:szCs w:val="30"/>
        </w:rPr>
      </w:pPr>
    </w:p>
    <w:p w14:paraId="6A25CBC5">
      <w:pPr>
        <w:pStyle w:val="10"/>
        <w:numPr>
          <w:ilvl w:val="0"/>
          <w:numId w:val="0"/>
        </w:numPr>
        <w:tabs>
          <w:tab w:val="left" w:pos="433"/>
        </w:tabs>
        <w:spacing w:before="290" w:after="0" w:line="285" w:lineRule="auto"/>
        <w:ind w:left="99" w:leftChars="0" w:right="97" w:rightChars="0"/>
        <w:jc w:val="both"/>
        <w:rPr>
          <w:rFonts w:hint="eastAsia"/>
          <w:sz w:val="30"/>
          <w:szCs w:val="30"/>
        </w:rPr>
      </w:pPr>
      <w:r>
        <w:rPr>
          <w:rFonts w:hint="eastAsia"/>
          <w:sz w:val="30"/>
          <w:szCs w:val="30"/>
        </w:rPr>
        <w:t>They will all avail nothing without "faith, which worketh by love."</w:t>
      </w:r>
    </w:p>
    <w:p w14:paraId="14FEEC68">
      <w:pPr>
        <w:pStyle w:val="10"/>
        <w:numPr>
          <w:ilvl w:val="0"/>
          <w:numId w:val="0"/>
        </w:numPr>
        <w:tabs>
          <w:tab w:val="left" w:pos="433"/>
        </w:tabs>
        <w:spacing w:before="290" w:after="0" w:line="285" w:lineRule="auto"/>
        <w:ind w:left="99" w:leftChars="0" w:right="97" w:rightChars="0"/>
        <w:jc w:val="both"/>
        <w:rPr>
          <w:rFonts w:hint="eastAsia"/>
        </w:rPr>
      </w:pPr>
      <w:r>
        <w:rPr>
          <w:rFonts w:hint="eastAsia"/>
          <w:sz w:val="30"/>
          <w:szCs w:val="30"/>
        </w:rPr>
        <w:t>若没有"生发仁爱的信心"，这一切都毫无益处。</w:t>
      </w:r>
    </w:p>
    <w:p w14:paraId="6461973C">
      <w:pPr>
        <w:pStyle w:val="10"/>
        <w:numPr>
          <w:ilvl w:val="0"/>
          <w:numId w:val="0"/>
        </w:numPr>
        <w:tabs>
          <w:tab w:val="left" w:pos="433"/>
        </w:tabs>
        <w:spacing w:before="290" w:after="0" w:line="285" w:lineRule="auto"/>
        <w:ind w:left="99" w:leftChars="0" w:right="97" w:rightChars="0"/>
        <w:jc w:val="both"/>
        <w:rPr>
          <w:rFonts w:hint="eastAsia"/>
        </w:rPr>
      </w:pPr>
    </w:p>
    <w:p w14:paraId="4E5EAB39">
      <w:pPr>
        <w:pStyle w:val="4"/>
        <w:spacing w:before="0"/>
        <w:ind w:left="0" w:right="0"/>
        <w:jc w:val="left"/>
        <w:rPr>
          <w:rFonts w:hint="eastAsia" w:eastAsia="宋体"/>
          <w:sz w:val="30"/>
          <w:lang w:val="en-US" w:eastAsia="zh-CN"/>
        </w:rPr>
      </w:pPr>
      <w:r>
        <w:rPr>
          <w:rFonts w:hint="eastAsia" w:eastAsia="宋体"/>
          <w:sz w:val="30"/>
          <w:lang w:val="en-US" w:eastAsia="zh-CN"/>
        </w:rPr>
        <w:t>2.We learn from what has been said, the true nature of saving faith; it is the "receiving Christ as he is offered in the gospel," as a divine Person, even the well-beloved and only begotten Son of God, who thought it not robbery to be equal with God.</w:t>
      </w:r>
    </w:p>
    <w:p w14:paraId="346BFDD5">
      <w:pPr>
        <w:pStyle w:val="4"/>
        <w:spacing w:before="0"/>
        <w:ind w:left="0" w:right="0"/>
        <w:jc w:val="left"/>
        <w:rPr>
          <w:rFonts w:hint="eastAsia" w:eastAsia="宋体"/>
          <w:sz w:val="30"/>
          <w:lang w:val="en-US" w:eastAsia="zh-CN"/>
        </w:rPr>
      </w:pPr>
      <w:r>
        <w:rPr>
          <w:rFonts w:hint="eastAsia" w:eastAsia="宋体"/>
          <w:sz w:val="30"/>
          <w:lang w:val="en-US" w:eastAsia="zh-CN"/>
        </w:rPr>
        <w:t>2.从前面所说的，我们认识到得救信心的真实本质；这就是"按照福音中所呈现的方式接受基督"，接受祂是一位神圣的位格，是神所爱的独生子，祂不以自己与神同等为僭越。</w:t>
      </w:r>
    </w:p>
    <w:p w14:paraId="15486EF4">
      <w:pPr>
        <w:pStyle w:val="4"/>
        <w:spacing w:before="0"/>
        <w:ind w:left="0" w:right="0"/>
        <w:jc w:val="left"/>
        <w:rPr>
          <w:rFonts w:hint="eastAsia" w:eastAsia="宋体"/>
          <w:sz w:val="30"/>
          <w:lang w:val="en-US" w:eastAsia="zh-CN"/>
        </w:rPr>
      </w:pPr>
    </w:p>
    <w:p w14:paraId="6E42A274">
      <w:pPr>
        <w:pStyle w:val="4"/>
        <w:spacing w:before="0"/>
        <w:ind w:left="0" w:right="0"/>
        <w:jc w:val="left"/>
        <w:rPr>
          <w:rFonts w:hint="eastAsia" w:eastAsia="宋体"/>
          <w:sz w:val="30"/>
          <w:lang w:val="en-US" w:eastAsia="zh-CN"/>
        </w:rPr>
      </w:pPr>
      <w:r>
        <w:rPr>
          <w:rFonts w:hint="eastAsia" w:eastAsia="宋体"/>
          <w:sz w:val="30"/>
          <w:lang w:val="en-US" w:eastAsia="zh-CN"/>
        </w:rPr>
        <w:t>It is to receive him as our Prophet, Priest, and King, understandingly and cordially; and renouncing every other foundation of hope, and every other Teacher and Master.</w:t>
      </w:r>
    </w:p>
    <w:p w14:paraId="16F85A5A">
      <w:pPr>
        <w:pStyle w:val="4"/>
        <w:spacing w:before="0"/>
        <w:ind w:left="0" w:right="0"/>
        <w:jc w:val="left"/>
        <w:rPr>
          <w:rFonts w:hint="eastAsia" w:eastAsia="宋体"/>
          <w:sz w:val="30"/>
          <w:lang w:val="en-US" w:eastAsia="zh-CN"/>
        </w:rPr>
      </w:pPr>
      <w:r>
        <w:rPr>
          <w:rFonts w:hint="eastAsia" w:eastAsia="宋体"/>
          <w:sz w:val="30"/>
          <w:lang w:val="en-US" w:eastAsia="zh-CN"/>
        </w:rPr>
        <w:t>这就是要明白并真诚地接受祂作为我们的先知、祭司和君王；同时要放弃其他一切盼望的根基，放弃其他一切的教师和主人。</w:t>
      </w:r>
    </w:p>
    <w:p w14:paraId="4233C4FF">
      <w:pPr>
        <w:pStyle w:val="4"/>
        <w:spacing w:before="0"/>
        <w:ind w:left="0" w:right="0"/>
        <w:jc w:val="left"/>
        <w:rPr>
          <w:rFonts w:hint="eastAsia" w:eastAsia="宋体"/>
          <w:sz w:val="30"/>
          <w:lang w:val="en-US" w:eastAsia="zh-CN"/>
        </w:rPr>
      </w:pPr>
    </w:p>
    <w:p w14:paraId="725237D1">
      <w:pPr>
        <w:pStyle w:val="4"/>
        <w:spacing w:before="0"/>
        <w:ind w:left="0" w:right="0"/>
        <w:jc w:val="left"/>
        <w:rPr>
          <w:rFonts w:hint="eastAsia" w:eastAsia="宋体"/>
          <w:sz w:val="30"/>
          <w:lang w:val="en-US" w:eastAsia="zh-CN"/>
        </w:rPr>
      </w:pPr>
      <w:r>
        <w:rPr>
          <w:rFonts w:hint="eastAsia" w:eastAsia="宋体"/>
          <w:sz w:val="30"/>
          <w:lang w:val="en-US" w:eastAsia="zh-CN"/>
        </w:rPr>
        <w:t>It is, in short, to believe firmly all that God has testified of his Son.</w:t>
      </w:r>
    </w:p>
    <w:p w14:paraId="569AD0B6">
      <w:pPr>
        <w:pStyle w:val="4"/>
        <w:spacing w:before="0"/>
        <w:ind w:left="0" w:right="0"/>
        <w:jc w:val="left"/>
        <w:rPr>
          <w:rFonts w:hint="eastAsia" w:eastAsia="宋体"/>
          <w:sz w:val="30"/>
          <w:lang w:val="en-US" w:eastAsia="zh-CN"/>
        </w:rPr>
      </w:pPr>
      <w:r>
        <w:rPr>
          <w:rFonts w:hint="eastAsia" w:eastAsia="宋体"/>
          <w:sz w:val="30"/>
          <w:lang w:val="en-US" w:eastAsia="zh-CN"/>
        </w:rPr>
        <w:t>简而言之，这就是要坚定地相信神为祂儿子所作的一切见证。</w:t>
      </w:r>
    </w:p>
    <w:p w14:paraId="00B833E3">
      <w:pPr>
        <w:pStyle w:val="4"/>
        <w:spacing w:before="0"/>
        <w:ind w:left="0" w:right="0"/>
        <w:jc w:val="left"/>
        <w:rPr>
          <w:rFonts w:hint="eastAsia" w:eastAsia="宋体"/>
          <w:sz w:val="30"/>
          <w:lang w:val="en-US" w:eastAsia="zh-CN"/>
        </w:rPr>
      </w:pPr>
    </w:p>
    <w:p w14:paraId="75606590">
      <w:pPr>
        <w:pStyle w:val="4"/>
        <w:spacing w:before="0"/>
        <w:ind w:left="0" w:right="0"/>
        <w:jc w:val="left"/>
        <w:rPr>
          <w:rFonts w:hint="eastAsia" w:eastAsia="宋体"/>
          <w:sz w:val="30"/>
          <w:lang w:val="en-US" w:eastAsia="zh-CN"/>
        </w:rPr>
      </w:pPr>
      <w:r>
        <w:rPr>
          <w:rFonts w:hint="eastAsia" w:eastAsia="宋体"/>
          <w:sz w:val="30"/>
          <w:lang w:val="en-US" w:eastAsia="zh-CN"/>
        </w:rPr>
        <w:t>It is so to apprehend these truths by the illumination of the Spirit, that our supreme affections may be attracted to Christ, and our wills be resolved to follow the Lamb through evil and good report.</w:t>
      </w:r>
    </w:p>
    <w:p w14:paraId="06512C1F">
      <w:pPr>
        <w:pStyle w:val="4"/>
        <w:spacing w:before="0"/>
        <w:ind w:left="0" w:right="0"/>
        <w:jc w:val="left"/>
      </w:pPr>
      <w:r>
        <w:rPr>
          <w:rFonts w:hint="eastAsia" w:eastAsia="宋体"/>
          <w:sz w:val="30"/>
          <w:lang w:val="en-US" w:eastAsia="zh-CN"/>
        </w:rPr>
        <w:t>这就是要通过圣灵的光照来领悟这些真理，使我们最高的爱慕被吸引到基督那里，并且我们的意志要立志跟随这羔羊，无论患难顺境。</w:t>
      </w:r>
    </w:p>
    <w:p w14:paraId="72561C5B">
      <w:pPr>
        <w:pStyle w:val="4"/>
        <w:spacing w:before="0"/>
        <w:ind w:left="0" w:right="0"/>
        <w:jc w:val="left"/>
      </w:pPr>
    </w:p>
    <w:p w14:paraId="1DF31FE2">
      <w:pPr>
        <w:pStyle w:val="4"/>
        <w:spacing w:before="0"/>
        <w:ind w:left="0" w:right="0"/>
        <w:jc w:val="left"/>
      </w:pPr>
    </w:p>
    <w:p w14:paraId="23AEE8D1">
      <w:pPr>
        <w:pStyle w:val="4"/>
        <w:spacing w:before="0"/>
        <w:ind w:left="0" w:right="0"/>
        <w:jc w:val="left"/>
      </w:pPr>
    </w:p>
    <w:p w14:paraId="23205EF2">
      <w:pPr>
        <w:pStyle w:val="4"/>
        <w:spacing w:before="0"/>
        <w:ind w:left="0" w:right="0"/>
        <w:jc w:val="left"/>
      </w:pPr>
    </w:p>
    <w:p w14:paraId="19C56CDA">
      <w:pPr>
        <w:pStyle w:val="4"/>
        <w:spacing w:before="0"/>
        <w:ind w:left="0" w:right="0"/>
        <w:jc w:val="left"/>
      </w:pPr>
    </w:p>
    <w:p w14:paraId="632B0C6B">
      <w:pPr>
        <w:pStyle w:val="4"/>
        <w:spacing w:before="126"/>
        <w:ind w:left="0" w:right="0"/>
        <w:jc w:val="left"/>
      </w:pPr>
    </w:p>
    <w:p w14:paraId="0763FACB">
      <w:pPr>
        <w:pStyle w:val="2"/>
      </w:pPr>
      <w:bookmarkStart w:id="22" w:name="_bookmark11"/>
      <w:bookmarkEnd w:id="22"/>
      <w:bookmarkStart w:id="23" w:name="SERMON XI.—Privileges of the Sons of God"/>
      <w:bookmarkEnd w:id="23"/>
      <w:r>
        <w:t>SERMON</w:t>
      </w:r>
      <w:r>
        <w:rPr>
          <w:spacing w:val="16"/>
        </w:rPr>
        <w:t xml:space="preserve"> </w:t>
      </w:r>
      <w:r>
        <w:rPr>
          <w:spacing w:val="-5"/>
        </w:rPr>
        <w:t>XI</w:t>
      </w:r>
    </w:p>
    <w:p w14:paraId="3BEC2266">
      <w:pPr>
        <w:pStyle w:val="4"/>
        <w:spacing w:before="10"/>
        <w:ind w:left="0" w:right="0"/>
        <w:jc w:val="left"/>
        <w:rPr>
          <w:b/>
          <w:sz w:val="42"/>
        </w:rPr>
      </w:pPr>
    </w:p>
    <w:p w14:paraId="27EFA7C5">
      <w:pPr>
        <w:pStyle w:val="4"/>
        <w:spacing w:before="1"/>
        <w:ind w:left="85" w:right="85"/>
        <w:jc w:val="center"/>
      </w:pPr>
      <w:r>
        <w:t xml:space="preserve">PRIVILEGES OF THE SONS OF </w:t>
      </w:r>
      <w:r>
        <w:rPr>
          <w:spacing w:val="-5"/>
        </w:rPr>
        <w:t>GOD</w:t>
      </w:r>
    </w:p>
    <w:p w14:paraId="732E46F9">
      <w:pPr>
        <w:pStyle w:val="4"/>
        <w:spacing w:before="23"/>
        <w:ind w:left="0" w:right="0"/>
        <w:jc w:val="left"/>
      </w:pPr>
    </w:p>
    <w:p w14:paraId="1FAB2A5C">
      <w:pPr>
        <w:pStyle w:val="2"/>
        <w:bidi w:val="0"/>
        <w:rPr>
          <w:rFonts w:hint="eastAsia"/>
        </w:rPr>
      </w:pPr>
      <w:r>
        <w:rPr>
          <w:rFonts w:hint="eastAsia"/>
        </w:rPr>
        <w:t>第十一篇讲道</w:t>
      </w:r>
    </w:p>
    <w:p w14:paraId="6C7CDDBD">
      <w:pPr>
        <w:pStyle w:val="2"/>
        <w:bidi w:val="0"/>
        <w:rPr>
          <w:rFonts w:hint="eastAsia"/>
        </w:rPr>
      </w:pPr>
      <w:r>
        <w:rPr>
          <w:rFonts w:hint="eastAsia"/>
        </w:rPr>
        <w:t>上帝儿子的特权</w:t>
      </w:r>
    </w:p>
    <w:p w14:paraId="6C943E1D">
      <w:pPr>
        <w:pStyle w:val="4"/>
        <w:spacing w:before="298" w:line="285" w:lineRule="auto"/>
        <w:rPr>
          <w:rFonts w:hint="eastAsia"/>
        </w:rPr>
      </w:pPr>
    </w:p>
    <w:p w14:paraId="0F48786F">
      <w:pPr>
        <w:pStyle w:val="4"/>
        <w:spacing w:before="298" w:line="285" w:lineRule="auto"/>
        <w:rPr>
          <w:rFonts w:hint="eastAsia"/>
        </w:rPr>
      </w:pPr>
      <w:r>
        <w:rPr>
          <w:rFonts w:hint="eastAsia"/>
        </w:rPr>
        <w:t>To as many as received him, to them gave he power to become the sons of God; even to them that believe on his name; which were born, not of blood, nor of the will of the flesh, nor of the will of man, but of God.—JOHN 1:12, 13.</w:t>
      </w:r>
    </w:p>
    <w:p w14:paraId="3B1508A9">
      <w:pPr>
        <w:pStyle w:val="4"/>
        <w:spacing w:before="298" w:line="285" w:lineRule="auto"/>
        <w:rPr>
          <w:rFonts w:hint="eastAsia"/>
        </w:rPr>
      </w:pPr>
      <w:r>
        <w:rPr>
          <w:rFonts w:hint="eastAsia"/>
        </w:rPr>
        <w:t>凡接待祂的，祂就赐他们权柄，作上帝的儿女，就是信祂名的人；这等人不是从血气生的，不是从情欲生的，也不是从人意生的，乃是从上帝生的。——约翰福音1:12-13</w:t>
      </w:r>
    </w:p>
    <w:p w14:paraId="22BC306E">
      <w:pPr>
        <w:pStyle w:val="4"/>
        <w:spacing w:before="298" w:line="285" w:lineRule="auto"/>
        <w:rPr>
          <w:rFonts w:hint="eastAsia"/>
        </w:rPr>
      </w:pPr>
    </w:p>
    <w:p w14:paraId="2EA84303">
      <w:pPr>
        <w:pStyle w:val="4"/>
        <w:spacing w:before="298" w:line="285" w:lineRule="auto"/>
        <w:rPr>
          <w:rFonts w:hint="eastAsia"/>
        </w:rPr>
      </w:pPr>
      <w:r>
        <w:rPr>
          <w:rFonts w:hint="eastAsia"/>
        </w:rPr>
        <w:t>To be descended from kings and nobles is an honour held in high estimation in the world; but when men are unworthy of their distinguished ancestors, they rather cast a reproach upon them, than inherit any real honour from them.</w:t>
      </w:r>
    </w:p>
    <w:p w14:paraId="69EED402">
      <w:pPr>
        <w:pStyle w:val="4"/>
        <w:spacing w:before="298" w:line="285" w:lineRule="auto"/>
        <w:rPr>
          <w:rFonts w:hint="eastAsia"/>
        </w:rPr>
      </w:pPr>
      <w:r>
        <w:rPr>
          <w:rFonts w:hint="eastAsia"/>
        </w:rPr>
        <w:t>在世人眼中，出身于王族和贵族是极其荣耀的事；但当人配不上他们显赫的先祖时，与其说是继承了真正的荣誉，倒不如说是给先祖带来了羞辱。</w:t>
      </w:r>
    </w:p>
    <w:p w14:paraId="1FB2637F">
      <w:pPr>
        <w:pStyle w:val="4"/>
        <w:spacing w:before="298" w:line="285" w:lineRule="auto"/>
        <w:rPr>
          <w:rFonts w:hint="eastAsia"/>
        </w:rPr>
      </w:pPr>
    </w:p>
    <w:p w14:paraId="45B8A567">
      <w:pPr>
        <w:pStyle w:val="4"/>
        <w:spacing w:before="298" w:line="285" w:lineRule="auto"/>
        <w:rPr>
          <w:rFonts w:hint="eastAsia"/>
        </w:rPr>
      </w:pPr>
      <w:r>
        <w:rPr>
          <w:rFonts w:hint="eastAsia"/>
        </w:rPr>
        <w:t>The Jews prided themselves on being descended from Abraham, the friend of God, and the father of the faithful; and many of them rested in their connexion with a pious ancestry, as the ground of their acceptance; but Christ makes a distinction between a natural and spiritual descent.</w:t>
      </w:r>
    </w:p>
    <w:p w14:paraId="45981827">
      <w:pPr>
        <w:pStyle w:val="4"/>
        <w:spacing w:before="298" w:line="285" w:lineRule="auto"/>
        <w:rPr>
          <w:rFonts w:hint="eastAsia"/>
        </w:rPr>
      </w:pPr>
      <w:r>
        <w:rPr>
          <w:rFonts w:hint="eastAsia"/>
        </w:rPr>
        <w:t>犹太人以他们是上帝的朋友、信心之父亚伯拉罕的后裔为傲；他们中许多人把与敬虔先祖的血缘关系作为蒙悦纳的根据；但基督区分了属血气的和属灵的血统。</w:t>
      </w:r>
    </w:p>
    <w:p w14:paraId="31999A88">
      <w:pPr>
        <w:pStyle w:val="4"/>
        <w:spacing w:before="298" w:line="285" w:lineRule="auto"/>
        <w:rPr>
          <w:rFonts w:hint="eastAsia"/>
        </w:rPr>
      </w:pPr>
    </w:p>
    <w:p w14:paraId="72840183">
      <w:pPr>
        <w:pStyle w:val="4"/>
        <w:spacing w:before="298" w:line="285" w:lineRule="auto"/>
        <w:rPr>
          <w:rFonts w:hint="eastAsia"/>
        </w:rPr>
      </w:pPr>
      <w:r>
        <w:rPr>
          <w:rFonts w:hint="eastAsia"/>
        </w:rPr>
        <w:t>He denies that the Jews, who rejected him, were the children of Abraham; because the works of Abraham they did not do.</w:t>
      </w:r>
    </w:p>
    <w:p w14:paraId="2259827A">
      <w:pPr>
        <w:pStyle w:val="4"/>
        <w:spacing w:before="298" w:line="285" w:lineRule="auto"/>
        <w:rPr>
          <w:rFonts w:hint="eastAsia"/>
        </w:rPr>
      </w:pPr>
      <w:r>
        <w:rPr>
          <w:rFonts w:hint="eastAsia"/>
        </w:rPr>
        <w:t>祂否认那些拒绝祂的犹太人是亚伯拉罕的子孙，因为他们没有行亚伯拉罕所行的事。</w:t>
      </w:r>
    </w:p>
    <w:p w14:paraId="239F5413">
      <w:pPr>
        <w:pStyle w:val="4"/>
        <w:spacing w:before="298" w:line="285" w:lineRule="auto"/>
        <w:rPr>
          <w:rFonts w:hint="eastAsia"/>
        </w:rPr>
      </w:pPr>
    </w:p>
    <w:p w14:paraId="3BAD197D">
      <w:pPr>
        <w:pStyle w:val="4"/>
        <w:spacing w:before="298" w:line="285" w:lineRule="auto"/>
        <w:rPr>
          <w:rFonts w:hint="eastAsia"/>
        </w:rPr>
      </w:pPr>
      <w:r>
        <w:rPr>
          <w:rFonts w:hint="eastAsia"/>
        </w:rPr>
        <w:t>And John the Baptist, told them not to think within themselves that they had Abraham to their father, for God was able of the stones to raise up children unto Abraham.</w:t>
      </w:r>
    </w:p>
    <w:p w14:paraId="454AE983">
      <w:pPr>
        <w:pStyle w:val="4"/>
        <w:spacing w:before="298" w:line="285" w:lineRule="auto"/>
        <w:rPr>
          <w:rFonts w:hint="eastAsia"/>
        </w:rPr>
      </w:pPr>
      <w:r>
        <w:rPr>
          <w:rFonts w:hint="eastAsia"/>
        </w:rPr>
        <w:t>施洗约翰告诉他们不要自以为有亚伯拉罕为他们的祖宗，因为上帝能从这些石头中给亚伯拉罕兴起子孙来。</w:t>
      </w:r>
    </w:p>
    <w:p w14:paraId="3F9FB33B">
      <w:pPr>
        <w:pStyle w:val="4"/>
        <w:spacing w:before="298" w:line="285" w:lineRule="auto"/>
        <w:rPr>
          <w:rFonts w:hint="eastAsia"/>
        </w:rPr>
      </w:pPr>
    </w:p>
    <w:p w14:paraId="0555A83B">
      <w:pPr>
        <w:pStyle w:val="4"/>
        <w:spacing w:before="298" w:line="285" w:lineRule="auto"/>
        <w:rPr>
          <w:rFonts w:hint="eastAsia"/>
        </w:rPr>
      </w:pPr>
      <w:r>
        <w:rPr>
          <w:rFonts w:hint="eastAsia"/>
        </w:rPr>
        <w:t>Paul also draws a distinct line of division between those who were merely Jews by natural descent and outward privileges, and those who were Israelites in heart. (Rom. 2:28, 29.)</w:t>
      </w:r>
    </w:p>
    <w:p w14:paraId="306A43AE">
      <w:pPr>
        <w:pStyle w:val="4"/>
        <w:spacing w:before="298" w:line="285" w:lineRule="auto"/>
        <w:rPr>
          <w:rFonts w:hint="eastAsia"/>
        </w:rPr>
      </w:pPr>
      <w:r>
        <w:rPr>
          <w:rFonts w:hint="eastAsia"/>
        </w:rPr>
        <w:t>保罗也明确区分了那些仅仅按血统和外在特权而成为犹太人的，和那些内心是以色列人的。（罗马书2:28-29）</w:t>
      </w:r>
    </w:p>
    <w:p w14:paraId="0785BC91">
      <w:pPr>
        <w:pStyle w:val="4"/>
        <w:spacing w:before="298" w:line="285" w:lineRule="auto"/>
        <w:rPr>
          <w:rFonts w:hint="eastAsia"/>
        </w:rPr>
      </w:pPr>
    </w:p>
    <w:p w14:paraId="79F62A9C">
      <w:pPr>
        <w:pStyle w:val="4"/>
        <w:spacing w:before="298" w:line="285" w:lineRule="auto"/>
        <w:rPr>
          <w:rFonts w:hint="eastAsia"/>
        </w:rPr>
      </w:pPr>
      <w:r>
        <w:rPr>
          <w:rFonts w:hint="eastAsia"/>
        </w:rPr>
        <w:t>God has one only-begotten Son, generated from his own essence, without being separated from it.</w:t>
      </w:r>
    </w:p>
    <w:p w14:paraId="0390039A">
      <w:pPr>
        <w:pStyle w:val="4"/>
        <w:spacing w:before="298" w:line="285" w:lineRule="auto"/>
        <w:rPr>
          <w:rFonts w:hint="eastAsia"/>
        </w:rPr>
      </w:pPr>
      <w:r>
        <w:rPr>
          <w:rFonts w:hint="eastAsia"/>
        </w:rPr>
        <w:t>上帝有一位独生子，由祂自己的本质所生，与之不分离。</w:t>
      </w:r>
    </w:p>
    <w:p w14:paraId="5C5F6512">
      <w:pPr>
        <w:pStyle w:val="4"/>
        <w:spacing w:before="298" w:line="285" w:lineRule="auto"/>
        <w:rPr>
          <w:rFonts w:hint="eastAsia"/>
        </w:rPr>
      </w:pPr>
    </w:p>
    <w:p w14:paraId="499D2E24">
      <w:pPr>
        <w:pStyle w:val="4"/>
        <w:spacing w:before="298" w:line="285" w:lineRule="auto"/>
        <w:rPr>
          <w:rFonts w:hint="eastAsia"/>
        </w:rPr>
      </w:pPr>
      <w:r>
        <w:rPr>
          <w:rFonts w:hint="eastAsia"/>
        </w:rPr>
        <w:t>The angels also are called "the sons of God," because God is their Father and Creator, and because they bear the image of God.</w:t>
      </w:r>
    </w:p>
    <w:p w14:paraId="74C2EBE2">
      <w:pPr>
        <w:pStyle w:val="4"/>
        <w:spacing w:before="298" w:line="285" w:lineRule="auto"/>
        <w:rPr>
          <w:rFonts w:hint="eastAsia"/>
        </w:rPr>
      </w:pPr>
      <w:r>
        <w:rPr>
          <w:rFonts w:hint="eastAsia"/>
        </w:rPr>
        <w:t>天使也被称为"上帝的儿子"，因为上帝是他们的父和创造主，也因为他们带有上帝的形象。</w:t>
      </w:r>
    </w:p>
    <w:p w14:paraId="77E400B9">
      <w:pPr>
        <w:pStyle w:val="4"/>
        <w:spacing w:before="298" w:line="285" w:lineRule="auto"/>
        <w:rPr>
          <w:rFonts w:hint="eastAsia"/>
        </w:rPr>
      </w:pPr>
    </w:p>
    <w:p w14:paraId="2AB7CF6F">
      <w:pPr>
        <w:pStyle w:val="4"/>
        <w:spacing w:before="298" w:line="285" w:lineRule="auto"/>
        <w:rPr>
          <w:rFonts w:hint="eastAsia"/>
        </w:rPr>
      </w:pPr>
      <w:r>
        <w:rPr>
          <w:rFonts w:hint="eastAsia"/>
        </w:rPr>
        <w:t>Adam is called "the son of God," because he proceeded immediately from the hand of God, and had no other Father.</w:t>
      </w:r>
    </w:p>
    <w:p w14:paraId="0658E618">
      <w:pPr>
        <w:pStyle w:val="4"/>
        <w:spacing w:before="298" w:line="285" w:lineRule="auto"/>
        <w:rPr>
          <w:rFonts w:hint="eastAsia"/>
        </w:rPr>
      </w:pPr>
      <w:r>
        <w:rPr>
          <w:rFonts w:hint="eastAsia"/>
        </w:rPr>
        <w:t>亚当被称为"上帝的儿子"，因为他直接出于上帝之手，没有其他的父。</w:t>
      </w:r>
    </w:p>
    <w:p w14:paraId="06830632">
      <w:pPr>
        <w:pStyle w:val="4"/>
        <w:spacing w:before="298" w:line="285" w:lineRule="auto"/>
        <w:rPr>
          <w:rFonts w:hint="eastAsia"/>
        </w:rPr>
      </w:pPr>
    </w:p>
    <w:p w14:paraId="082037D4">
      <w:pPr>
        <w:pStyle w:val="4"/>
        <w:spacing w:before="298" w:line="285" w:lineRule="auto"/>
        <w:rPr>
          <w:rFonts w:hint="eastAsia"/>
        </w:rPr>
      </w:pPr>
      <w:r>
        <w:rPr>
          <w:rFonts w:hint="eastAsia"/>
        </w:rPr>
        <w:t>But believers are the sons of God in virtue of their union to Christ.</w:t>
      </w:r>
    </w:p>
    <w:p w14:paraId="2660E019">
      <w:pPr>
        <w:pStyle w:val="4"/>
        <w:spacing w:before="298" w:line="285" w:lineRule="auto"/>
        <w:rPr>
          <w:rFonts w:hint="eastAsia"/>
        </w:rPr>
      </w:pPr>
      <w:r>
        <w:rPr>
          <w:rFonts w:hint="eastAsia"/>
        </w:rPr>
        <w:t>但信徒因与基督联合而成为上帝的儿子。</w:t>
      </w:r>
    </w:p>
    <w:p w14:paraId="6103C3FA">
      <w:pPr>
        <w:pStyle w:val="4"/>
        <w:spacing w:before="298" w:line="285" w:lineRule="auto"/>
        <w:rPr>
          <w:rFonts w:hint="eastAsia"/>
        </w:rPr>
      </w:pPr>
    </w:p>
    <w:p w14:paraId="2B8D4D72">
      <w:pPr>
        <w:pStyle w:val="4"/>
        <w:spacing w:before="298" w:line="285" w:lineRule="auto"/>
        <w:rPr>
          <w:rFonts w:hint="eastAsia"/>
        </w:rPr>
      </w:pPr>
      <w:r>
        <w:rPr>
          <w:rFonts w:hint="eastAsia"/>
        </w:rPr>
        <w:t>As he is a Son, in an exalted and ineffable sense, and they are members of his body, his flesh, and his bones, and are "one spirit," they are sons in a peculiar sense, in which no other creatures, however exalted, are sons.</w:t>
      </w:r>
    </w:p>
    <w:p w14:paraId="5294BAB1">
      <w:pPr>
        <w:pStyle w:val="4"/>
        <w:spacing w:before="298" w:line="285" w:lineRule="auto"/>
        <w:rPr>
          <w:rFonts w:hint="eastAsia"/>
        </w:rPr>
      </w:pPr>
      <w:r>
        <w:rPr>
          <w:rFonts w:hint="eastAsia"/>
        </w:rPr>
        <w:t>因为祂是那至高无上、难以言表意义上的儿子，而他们是祂身体的肢体，是祂的骨肉，是"一灵"，所以他们是一种特殊意义上的儿子，这是其他受造之物，无论多么崇高，都不能企及的。</w:t>
      </w:r>
    </w:p>
    <w:p w14:paraId="6E957133">
      <w:pPr>
        <w:pStyle w:val="4"/>
        <w:spacing w:before="298" w:line="285" w:lineRule="auto"/>
        <w:rPr>
          <w:rFonts w:hint="eastAsia"/>
        </w:rPr>
      </w:pPr>
    </w:p>
    <w:p w14:paraId="4DB244BE">
      <w:pPr>
        <w:pStyle w:val="4"/>
        <w:spacing w:before="298" w:line="285" w:lineRule="auto"/>
        <w:rPr>
          <w:rFonts w:hint="eastAsia"/>
        </w:rPr>
      </w:pPr>
      <w:r>
        <w:rPr>
          <w:rFonts w:hint="eastAsia"/>
        </w:rPr>
        <w:t>The angels have been admitted to no such union with the Son of God, as that with which believers are honoured.</w:t>
      </w:r>
    </w:p>
    <w:p w14:paraId="7EC10F62">
      <w:pPr>
        <w:pStyle w:val="4"/>
        <w:spacing w:before="298" w:line="285" w:lineRule="auto"/>
        <w:rPr>
          <w:rFonts w:hint="eastAsia"/>
        </w:rPr>
      </w:pPr>
      <w:r>
        <w:rPr>
          <w:rFonts w:hint="eastAsia"/>
        </w:rPr>
        <w:t>天使未曾得到与上帝之子如此的联合，这种联合唯独是信徒所得的尊荣。</w:t>
      </w:r>
    </w:p>
    <w:p w14:paraId="3428B68B">
      <w:pPr>
        <w:pStyle w:val="4"/>
        <w:spacing w:before="298" w:line="285" w:lineRule="auto"/>
        <w:rPr>
          <w:rFonts w:hint="eastAsia"/>
        </w:rPr>
      </w:pPr>
    </w:p>
    <w:p w14:paraId="548258B7">
      <w:pPr>
        <w:pStyle w:val="4"/>
        <w:spacing w:before="298" w:line="285" w:lineRule="auto"/>
        <w:rPr>
          <w:rFonts w:hint="eastAsia"/>
        </w:rPr>
      </w:pPr>
      <w:r>
        <w:rPr>
          <w:rFonts w:hint="eastAsia"/>
        </w:rPr>
        <w:t>Christ, by becoming incarnate, has come very near to human nature.</w:t>
      </w:r>
    </w:p>
    <w:p w14:paraId="489E1AC8">
      <w:pPr>
        <w:pStyle w:val="4"/>
        <w:spacing w:before="298" w:line="285" w:lineRule="auto"/>
        <w:rPr>
          <w:rFonts w:hint="eastAsia"/>
        </w:rPr>
      </w:pPr>
      <w:r>
        <w:rPr>
          <w:rFonts w:hint="eastAsia"/>
        </w:rPr>
        <w:t>基督藉着道成肉身，与人性有了极其亲近的关系。</w:t>
      </w:r>
    </w:p>
    <w:p w14:paraId="3A3B0708">
      <w:pPr>
        <w:pStyle w:val="4"/>
        <w:spacing w:before="298" w:line="285" w:lineRule="auto"/>
        <w:rPr>
          <w:rFonts w:hint="eastAsia"/>
        </w:rPr>
      </w:pPr>
    </w:p>
    <w:p w14:paraId="5C5AF2E2">
      <w:pPr>
        <w:pStyle w:val="4"/>
        <w:spacing w:before="298" w:line="285" w:lineRule="auto"/>
        <w:rPr>
          <w:rFonts w:hint="eastAsia"/>
        </w:rPr>
      </w:pPr>
      <w:r>
        <w:rPr>
          <w:rFonts w:hint="eastAsia"/>
        </w:rPr>
        <w:t>"He took not on him the nature of angels, but the seed of Abraham."</w:t>
      </w:r>
    </w:p>
    <w:p w14:paraId="67E020A9">
      <w:pPr>
        <w:pStyle w:val="4"/>
        <w:spacing w:before="298" w:line="285" w:lineRule="auto"/>
        <w:rPr>
          <w:rFonts w:hint="eastAsia"/>
        </w:rPr>
      </w:pPr>
      <w:r>
        <w:rPr>
          <w:rFonts w:hint="eastAsia"/>
        </w:rPr>
        <w:t>"祂并没有取天使的本性，而是取了亚伯拉罕后裔的本性。"</w:t>
      </w:r>
    </w:p>
    <w:p w14:paraId="0BBD5584">
      <w:pPr>
        <w:pStyle w:val="4"/>
        <w:spacing w:before="298" w:line="285" w:lineRule="auto"/>
        <w:rPr>
          <w:rFonts w:hint="eastAsia"/>
        </w:rPr>
      </w:pPr>
    </w:p>
    <w:p w14:paraId="0793A20E">
      <w:pPr>
        <w:pStyle w:val="4"/>
        <w:spacing w:before="298" w:line="285" w:lineRule="auto"/>
        <w:rPr>
          <w:rFonts w:hint="eastAsia"/>
        </w:rPr>
      </w:pPr>
      <w:r>
        <w:rPr>
          <w:rFonts w:hint="eastAsia"/>
        </w:rPr>
        <w:t>He is not ashamed, therefore, to call his people brethren.</w:t>
      </w:r>
    </w:p>
    <w:p w14:paraId="0F44EF3A">
      <w:pPr>
        <w:pStyle w:val="4"/>
        <w:spacing w:before="298" w:line="285" w:lineRule="auto"/>
        <w:rPr>
          <w:rFonts w:hint="eastAsia"/>
        </w:rPr>
      </w:pPr>
      <w:r>
        <w:rPr>
          <w:rFonts w:hint="eastAsia"/>
        </w:rPr>
        <w:t>因此，祂不以称祂的子民为弟兄为耻。</w:t>
      </w:r>
    </w:p>
    <w:p w14:paraId="4165E27D">
      <w:pPr>
        <w:pStyle w:val="4"/>
        <w:spacing w:before="298" w:line="285" w:lineRule="auto"/>
        <w:rPr>
          <w:rFonts w:hint="eastAsia"/>
        </w:rPr>
      </w:pPr>
    </w:p>
    <w:p w14:paraId="25808404">
      <w:pPr>
        <w:pStyle w:val="4"/>
        <w:spacing w:before="285" w:line="285" w:lineRule="auto"/>
        <w:rPr>
          <w:rFonts w:hint="eastAsia"/>
        </w:rPr>
      </w:pPr>
      <w:r>
        <w:rPr>
          <w:rFonts w:hint="eastAsia"/>
        </w:rPr>
        <w:t>Again, believers are sons, because they have been begotten of God. This the evangelist speaks of in our text.</w:t>
      </w:r>
    </w:p>
    <w:p w14:paraId="7EA1FB84">
      <w:pPr>
        <w:pStyle w:val="4"/>
        <w:spacing w:before="285" w:line="285" w:lineRule="auto"/>
        <w:rPr>
          <w:rFonts w:hint="eastAsia"/>
        </w:rPr>
      </w:pPr>
      <w:r>
        <w:rPr>
          <w:rFonts w:hint="eastAsia"/>
        </w:rPr>
        <w:t>再者，信徒是儿子，因为他们是从神生的。这是福音书作者在我们的经文中所说的。</w:t>
      </w:r>
    </w:p>
    <w:p w14:paraId="36CDD5D8">
      <w:pPr>
        <w:pStyle w:val="4"/>
        <w:spacing w:before="285" w:line="285" w:lineRule="auto"/>
        <w:rPr>
          <w:rFonts w:hint="eastAsia"/>
        </w:rPr>
      </w:pPr>
    </w:p>
    <w:p w14:paraId="0CE799C8">
      <w:pPr>
        <w:pStyle w:val="4"/>
        <w:spacing w:before="285" w:line="285" w:lineRule="auto"/>
        <w:rPr>
          <w:rFonts w:hint="eastAsia"/>
        </w:rPr>
      </w:pPr>
      <w:r>
        <w:rPr>
          <w:rFonts w:hint="eastAsia"/>
        </w:rPr>
        <w:t>He had declared, that all who received Christ, possessed the power or privilege of becoming the sons of God; and lest any one should think that this high privilege was obtained by human descent, or from any external thing, or any human power, he goes on to tell how they became sons.</w:t>
      </w:r>
    </w:p>
    <w:p w14:paraId="0E3DE5B0">
      <w:pPr>
        <w:pStyle w:val="4"/>
        <w:spacing w:before="285" w:line="285" w:lineRule="auto"/>
        <w:rPr>
          <w:rFonts w:hint="eastAsia"/>
        </w:rPr>
      </w:pPr>
      <w:r>
        <w:rPr>
          <w:rFonts w:hint="eastAsia"/>
        </w:rPr>
        <w:t>祂宣告说，凡接受基督的人都得着权柄成为神的儿子；为免有人认为这崇高的特权是通过人的血统、或任何外在之物、或任何人的能力而获得的，祂继续解释他们如何成为儿子。</w:t>
      </w:r>
    </w:p>
    <w:p w14:paraId="7A783E8E">
      <w:pPr>
        <w:pStyle w:val="4"/>
        <w:spacing w:before="285" w:line="285" w:lineRule="auto"/>
        <w:rPr>
          <w:rFonts w:hint="eastAsia"/>
        </w:rPr>
      </w:pPr>
    </w:p>
    <w:p w14:paraId="52746BA5">
      <w:pPr>
        <w:pStyle w:val="4"/>
        <w:spacing w:before="285" w:line="285" w:lineRule="auto"/>
        <w:rPr>
          <w:rFonts w:hint="eastAsia"/>
        </w:rPr>
      </w:pPr>
      <w:r>
        <w:rPr>
          <w:rFonts w:hint="eastAsia"/>
        </w:rPr>
        <w:t>It was by being born. But whence this birth?</w:t>
      </w:r>
    </w:p>
    <w:p w14:paraId="090D8807">
      <w:pPr>
        <w:pStyle w:val="4"/>
        <w:spacing w:before="285" w:line="285" w:lineRule="auto"/>
        <w:rPr>
          <w:rFonts w:hint="eastAsia"/>
        </w:rPr>
      </w:pPr>
      <w:r>
        <w:rPr>
          <w:rFonts w:hint="eastAsia"/>
        </w:rPr>
        <w:t>这是借着重生。但这重生从何而来？</w:t>
      </w:r>
    </w:p>
    <w:p w14:paraId="358A1B1F">
      <w:pPr>
        <w:pStyle w:val="4"/>
        <w:spacing w:before="285" w:line="285" w:lineRule="auto"/>
        <w:rPr>
          <w:rFonts w:hint="eastAsia"/>
        </w:rPr>
      </w:pPr>
    </w:p>
    <w:p w14:paraId="4EFCB295">
      <w:pPr>
        <w:pStyle w:val="4"/>
        <w:spacing w:before="285" w:line="285" w:lineRule="auto"/>
        <w:rPr>
          <w:rFonts w:hint="eastAsia"/>
        </w:rPr>
      </w:pPr>
      <w:r>
        <w:rPr>
          <w:rFonts w:hint="eastAsia"/>
        </w:rPr>
        <w:t>Was it by blood or natural descent, or from any human origin? No.</w:t>
      </w:r>
    </w:p>
    <w:p w14:paraId="2AA91504">
      <w:pPr>
        <w:pStyle w:val="4"/>
        <w:spacing w:before="285" w:line="285" w:lineRule="auto"/>
        <w:rPr>
          <w:rFonts w:hint="eastAsia"/>
        </w:rPr>
      </w:pPr>
      <w:r>
        <w:rPr>
          <w:rFonts w:hint="eastAsia"/>
        </w:rPr>
        <w:t>是从血气，或自然的传承，或任何人为的根源吗？不是。</w:t>
      </w:r>
    </w:p>
    <w:p w14:paraId="04A3BBCD">
      <w:pPr>
        <w:pStyle w:val="4"/>
        <w:spacing w:before="285" w:line="285" w:lineRule="auto"/>
        <w:rPr>
          <w:rFonts w:hint="eastAsia"/>
        </w:rPr>
      </w:pPr>
    </w:p>
    <w:p w14:paraId="765164C4">
      <w:pPr>
        <w:pStyle w:val="4"/>
        <w:spacing w:before="285" w:line="285" w:lineRule="auto"/>
        <w:rPr>
          <w:rFonts w:hint="eastAsia"/>
        </w:rPr>
      </w:pPr>
      <w:r>
        <w:rPr>
          <w:rFonts w:hint="eastAsia"/>
        </w:rPr>
        <w:t>This would not have made them the sons of God.</w:t>
      </w:r>
    </w:p>
    <w:p w14:paraId="7EBFF9E9">
      <w:pPr>
        <w:pStyle w:val="4"/>
        <w:spacing w:before="285" w:line="285" w:lineRule="auto"/>
        <w:rPr>
          <w:rFonts w:hint="eastAsia"/>
        </w:rPr>
      </w:pPr>
      <w:r>
        <w:rPr>
          <w:rFonts w:hint="eastAsia"/>
        </w:rPr>
        <w:t>这些都不能使他们成为神的儿子。</w:t>
      </w:r>
    </w:p>
    <w:p w14:paraId="40258A9C">
      <w:pPr>
        <w:pStyle w:val="4"/>
        <w:spacing w:before="285" w:line="285" w:lineRule="auto"/>
        <w:rPr>
          <w:rFonts w:hint="eastAsia"/>
        </w:rPr>
      </w:pPr>
    </w:p>
    <w:p w14:paraId="40F870FE">
      <w:pPr>
        <w:pStyle w:val="4"/>
        <w:spacing w:before="285" w:line="285" w:lineRule="auto"/>
        <w:rPr>
          <w:rFonts w:hint="eastAsia"/>
        </w:rPr>
      </w:pPr>
      <w:r>
        <w:rPr>
          <w:rFonts w:hint="eastAsia"/>
        </w:rPr>
        <w:t>But they became the sons of God by being "born of God."</w:t>
      </w:r>
    </w:p>
    <w:p w14:paraId="08DC59AF">
      <w:pPr>
        <w:pStyle w:val="4"/>
        <w:spacing w:before="285" w:line="285" w:lineRule="auto"/>
        <w:rPr>
          <w:rFonts w:hint="eastAsia"/>
        </w:rPr>
      </w:pPr>
      <w:r>
        <w:rPr>
          <w:rFonts w:hint="eastAsia"/>
        </w:rPr>
        <w:t>但他们是借着"从神生"而成为神的儿子。</w:t>
      </w:r>
    </w:p>
    <w:p w14:paraId="37BEA60E">
      <w:pPr>
        <w:pStyle w:val="4"/>
        <w:spacing w:before="285" w:line="285" w:lineRule="auto"/>
        <w:rPr>
          <w:rFonts w:hint="eastAsia"/>
        </w:rPr>
      </w:pPr>
    </w:p>
    <w:p w14:paraId="1EF47A56">
      <w:pPr>
        <w:pStyle w:val="4"/>
        <w:spacing w:before="285" w:line="285" w:lineRule="auto"/>
        <w:rPr>
          <w:rFonts w:hint="eastAsia"/>
        </w:rPr>
      </w:pPr>
      <w:r>
        <w:rPr>
          <w:rFonts w:hint="eastAsia"/>
        </w:rPr>
        <w:t>This fundamental doctrine of Christianity, our Lord treats of fully, in his discourse with Nicodemus, the Jewish ruler, who had come to him by night to learn something of his doctrine.</w:t>
      </w:r>
    </w:p>
    <w:p w14:paraId="2A6E7FC6">
      <w:pPr>
        <w:pStyle w:val="4"/>
        <w:spacing w:before="285" w:line="285" w:lineRule="auto"/>
        <w:rPr>
          <w:rFonts w:hint="eastAsia"/>
        </w:rPr>
      </w:pPr>
      <w:r>
        <w:rPr>
          <w:rFonts w:hint="eastAsia"/>
        </w:rPr>
        <w:t>我们的主在与夜间来见祂要学习祂教训的犹太人官员尼哥底母的谈话中，完整地阐述了这个基督教的基本教义。</w:t>
      </w:r>
    </w:p>
    <w:p w14:paraId="24CA1B55">
      <w:pPr>
        <w:pStyle w:val="4"/>
        <w:spacing w:before="285" w:line="285" w:lineRule="auto"/>
        <w:rPr>
          <w:rFonts w:hint="eastAsia"/>
        </w:rPr>
      </w:pPr>
    </w:p>
    <w:p w14:paraId="23663F58">
      <w:pPr>
        <w:pStyle w:val="4"/>
        <w:spacing w:before="285" w:line="285" w:lineRule="auto"/>
        <w:rPr>
          <w:rFonts w:hint="eastAsia"/>
        </w:rPr>
      </w:pPr>
      <w:r>
        <w:rPr>
          <w:rFonts w:hint="eastAsia"/>
        </w:rPr>
        <w:t>To him, Christ declares, that "except a man be born again, (or from above, as the word should be rendered,) he cannot see the kingdom of God."</w:t>
      </w:r>
    </w:p>
    <w:p w14:paraId="54A88556">
      <w:pPr>
        <w:pStyle w:val="4"/>
        <w:spacing w:before="285" w:line="285" w:lineRule="auto"/>
        <w:rPr>
          <w:rFonts w:hint="eastAsia"/>
        </w:rPr>
      </w:pPr>
      <w:r>
        <w:rPr>
          <w:rFonts w:hint="eastAsia"/>
        </w:rPr>
        <w:t>基督向他宣告说："人若不重生（或作'从上头生'，这是这个词更准确的翻译），就不能见神的国。"</w:t>
      </w:r>
    </w:p>
    <w:p w14:paraId="3B722211">
      <w:pPr>
        <w:pStyle w:val="4"/>
        <w:spacing w:before="285" w:line="285" w:lineRule="auto"/>
        <w:rPr>
          <w:rFonts w:hint="eastAsia"/>
        </w:rPr>
      </w:pPr>
    </w:p>
    <w:p w14:paraId="0665E300">
      <w:pPr>
        <w:pStyle w:val="4"/>
        <w:spacing w:before="285" w:line="285" w:lineRule="auto"/>
        <w:rPr>
          <w:rFonts w:hint="eastAsia"/>
        </w:rPr>
      </w:pPr>
      <w:r>
        <w:rPr>
          <w:rFonts w:hint="eastAsia"/>
        </w:rPr>
        <w:t>And when the inquiring Jew marvelled at this, he reiterates what he had said of the necessity of this change; but teaches him that it was a spiritual and not a natural birth of which he spake.</w:t>
      </w:r>
    </w:p>
    <w:p w14:paraId="2647B9BB">
      <w:pPr>
        <w:pStyle w:val="4"/>
        <w:spacing w:before="285" w:line="285" w:lineRule="auto"/>
        <w:rPr>
          <w:rFonts w:hint="eastAsia"/>
        </w:rPr>
      </w:pPr>
      <w:r>
        <w:rPr>
          <w:rFonts w:hint="eastAsia"/>
        </w:rPr>
        <w:t>当这位求问的犹太人对此感到惊奇时，祂重申了关于这改变必要性的话；但教导他说这是属灵的重生，而不是祂所说的自然的出生。</w:t>
      </w:r>
    </w:p>
    <w:p w14:paraId="024B6707">
      <w:pPr>
        <w:pStyle w:val="4"/>
        <w:spacing w:before="285" w:line="285" w:lineRule="auto"/>
        <w:rPr>
          <w:rFonts w:hint="eastAsia"/>
        </w:rPr>
      </w:pPr>
    </w:p>
    <w:p w14:paraId="4D484154">
      <w:pPr>
        <w:pStyle w:val="4"/>
        <w:spacing w:before="285" w:line="285" w:lineRule="auto"/>
        <w:rPr>
          <w:rFonts w:hint="eastAsia"/>
        </w:rPr>
      </w:pPr>
      <w:r>
        <w:rPr>
          <w:rFonts w:hint="eastAsia"/>
        </w:rPr>
        <w:t>The expression, "born of the Spirit," in that passage, is equivalent to being "born of God" in this place.</w:t>
      </w:r>
    </w:p>
    <w:p w14:paraId="70E1527C">
      <w:pPr>
        <w:pStyle w:val="4"/>
        <w:spacing w:before="285" w:line="285" w:lineRule="auto"/>
        <w:rPr>
          <w:rFonts w:hint="eastAsia"/>
        </w:rPr>
      </w:pPr>
      <w:r>
        <w:rPr>
          <w:rFonts w:hint="eastAsia"/>
        </w:rPr>
        <w:t>在那段经文中"从圣灵生"的表述，等同于这里所说的"从神生"。</w:t>
      </w:r>
    </w:p>
    <w:p w14:paraId="2FEFA89A">
      <w:pPr>
        <w:pStyle w:val="4"/>
        <w:spacing w:before="285" w:line="285" w:lineRule="auto"/>
        <w:rPr>
          <w:rFonts w:hint="eastAsia"/>
        </w:rPr>
      </w:pPr>
    </w:p>
    <w:p w14:paraId="269738DD">
      <w:pPr>
        <w:pStyle w:val="4"/>
        <w:spacing w:before="285" w:line="285" w:lineRule="auto"/>
        <w:rPr>
          <w:rFonts w:hint="eastAsia"/>
        </w:rPr>
      </w:pPr>
      <w:r>
        <w:rPr>
          <w:rFonts w:hint="eastAsia"/>
        </w:rPr>
        <w:t>The word "water," which is joined to "spirit," may be merely an external emblem of purification; or it may possibly refer to the ordinance of baptism, which strikingly represents, by an external sign, the work of regeneration; and which is also a duty required of all believers.</w:t>
      </w:r>
    </w:p>
    <w:p w14:paraId="457E464C">
      <w:pPr>
        <w:pStyle w:val="4"/>
        <w:spacing w:before="285" w:line="285" w:lineRule="auto"/>
        <w:rPr>
          <w:rFonts w:hint="eastAsia"/>
        </w:rPr>
      </w:pPr>
      <w:r>
        <w:rPr>
          <w:rFonts w:hint="eastAsia"/>
        </w:rPr>
        <w:t>与"圣灵"相连的"水"这个词，可能仅仅是洁净的外在象征；或者可能指向洗礼的规矩，这借着外在记号生动地表明重生的工作；这也是对所有信徒要求的本分。</w:t>
      </w:r>
    </w:p>
    <w:p w14:paraId="2A6E825E">
      <w:pPr>
        <w:pStyle w:val="4"/>
        <w:spacing w:before="285" w:line="285" w:lineRule="auto"/>
        <w:rPr>
          <w:rFonts w:hint="eastAsia"/>
        </w:rPr>
      </w:pPr>
    </w:p>
    <w:p w14:paraId="4204D159">
      <w:pPr>
        <w:pStyle w:val="4"/>
        <w:spacing w:before="285" w:line="285" w:lineRule="auto"/>
        <w:rPr>
          <w:rFonts w:hint="eastAsia"/>
        </w:rPr>
      </w:pPr>
      <w:r>
        <w:rPr>
          <w:rFonts w:hint="eastAsia"/>
        </w:rPr>
        <w:t>"The wind bloweth where it listeth, and thou hearest the sound thereof, but canst not tell whence it cometh, nor whither it goeth; so is every one that is born of the Spirit."</w:t>
      </w:r>
    </w:p>
    <w:p w14:paraId="762401D2">
      <w:pPr>
        <w:pStyle w:val="4"/>
        <w:spacing w:before="285" w:line="285" w:lineRule="auto"/>
        <w:rPr>
          <w:rFonts w:hint="eastAsia"/>
        </w:rPr>
      </w:pPr>
      <w:r>
        <w:rPr>
          <w:rFonts w:hint="eastAsia"/>
        </w:rPr>
        <w:t>"风随着意思吹，你听见风的响声，却不晓得从哪里来，往哪里去；凡从圣灵生的，也是如此。"</w:t>
      </w:r>
    </w:p>
    <w:p w14:paraId="5AE88E81">
      <w:pPr>
        <w:pStyle w:val="4"/>
        <w:spacing w:before="285" w:line="285" w:lineRule="auto"/>
        <w:rPr>
          <w:rFonts w:hint="eastAsia"/>
        </w:rPr>
      </w:pPr>
    </w:p>
    <w:p w14:paraId="2F86EA95">
      <w:pPr>
        <w:pStyle w:val="4"/>
        <w:spacing w:before="285" w:line="285" w:lineRule="auto"/>
        <w:rPr>
          <w:rFonts w:hint="eastAsia"/>
        </w:rPr>
      </w:pPr>
      <w:r>
        <w:rPr>
          <w:rFonts w:hint="eastAsia"/>
        </w:rPr>
        <w:t>By these words of our Saviour, we are taught, that the operations of the Spirit are sovereign and free, as the wind bloweth where it listeth.</w:t>
      </w:r>
    </w:p>
    <w:p w14:paraId="3185F7D4">
      <w:pPr>
        <w:pStyle w:val="4"/>
        <w:spacing w:before="285" w:line="285" w:lineRule="auto"/>
        <w:rPr>
          <w:rFonts w:hint="eastAsia"/>
        </w:rPr>
      </w:pPr>
      <w:r>
        <w:rPr>
          <w:rFonts w:hint="eastAsia"/>
        </w:rPr>
        <w:t>通过我们救主的这些话，我们得知圣灵的运行是主权性的且自由的，如同风随意吹一样。</w:t>
      </w:r>
    </w:p>
    <w:p w14:paraId="11A73E8D">
      <w:pPr>
        <w:pStyle w:val="4"/>
        <w:spacing w:before="285" w:line="285" w:lineRule="auto"/>
        <w:rPr>
          <w:rFonts w:hint="eastAsia"/>
        </w:rPr>
      </w:pPr>
    </w:p>
    <w:p w14:paraId="67E16BC7">
      <w:pPr>
        <w:pStyle w:val="4"/>
        <w:spacing w:before="285" w:line="285" w:lineRule="auto"/>
        <w:rPr>
          <w:rFonts w:hint="eastAsia"/>
        </w:rPr>
      </w:pPr>
      <w:r>
        <w:rPr>
          <w:rFonts w:hint="eastAsia"/>
        </w:rPr>
        <w:t>No man can command the wind, or direct its course; "so is every one that is born of the Spirit."</w:t>
      </w:r>
    </w:p>
    <w:p w14:paraId="147A1B6A">
      <w:pPr>
        <w:pStyle w:val="4"/>
        <w:spacing w:before="285" w:line="285" w:lineRule="auto"/>
        <w:rPr>
          <w:rFonts w:hint="eastAsia"/>
        </w:rPr>
      </w:pPr>
      <w:r>
        <w:rPr>
          <w:rFonts w:hint="eastAsia"/>
        </w:rPr>
        <w:t>没有人能命令风，或指引它的方向；"凡从圣灵生的，也是如此。"</w:t>
      </w:r>
    </w:p>
    <w:p w14:paraId="1D40A678">
      <w:pPr>
        <w:pStyle w:val="4"/>
        <w:spacing w:before="285" w:line="285" w:lineRule="auto"/>
        <w:rPr>
          <w:rFonts w:hint="eastAsia"/>
        </w:rPr>
      </w:pPr>
    </w:p>
    <w:p w14:paraId="6E2BBF9F">
      <w:pPr>
        <w:pStyle w:val="4"/>
        <w:spacing w:before="285" w:line="285" w:lineRule="auto"/>
        <w:rPr>
          <w:rFonts w:hint="eastAsia"/>
        </w:rPr>
      </w:pPr>
      <w:r>
        <w:rPr>
          <w:rFonts w:hint="eastAsia"/>
        </w:rPr>
        <w:t>Again, we learn from these words, that the operations of the Spirit cannot be traced in the work of regeneration.</w:t>
      </w:r>
    </w:p>
    <w:p w14:paraId="168FEA85">
      <w:pPr>
        <w:pStyle w:val="4"/>
        <w:spacing w:before="285" w:line="285" w:lineRule="auto"/>
        <w:rPr>
          <w:rFonts w:hint="eastAsia"/>
        </w:rPr>
      </w:pPr>
      <w:r>
        <w:rPr>
          <w:rFonts w:hint="eastAsia"/>
        </w:rPr>
        <w:t>再者，我们从这些话中学到，在重生的工作中，圣灵的运行是无法追踪的。</w:t>
      </w:r>
    </w:p>
    <w:p w14:paraId="7DAE9817">
      <w:pPr>
        <w:pStyle w:val="4"/>
        <w:spacing w:before="285" w:line="285" w:lineRule="auto"/>
        <w:rPr>
          <w:rFonts w:hint="eastAsia"/>
        </w:rPr>
      </w:pPr>
    </w:p>
    <w:p w14:paraId="1CA5F708">
      <w:pPr>
        <w:pStyle w:val="4"/>
        <w:spacing w:before="285" w:line="285" w:lineRule="auto"/>
        <w:rPr>
          <w:rFonts w:hint="eastAsia"/>
        </w:rPr>
      </w:pPr>
      <w:r>
        <w:rPr>
          <w:rFonts w:hint="eastAsia"/>
        </w:rPr>
        <w:t>We can neither explain the manner in which the work commences, the process by which it is carried on, nor its termination; but as in the case of the wind, we can hear its sound, so here we may observe the fruits and effects of the Spirit's operation.</w:t>
      </w:r>
    </w:p>
    <w:p w14:paraId="589DE128">
      <w:pPr>
        <w:pStyle w:val="4"/>
        <w:spacing w:before="285" w:line="285" w:lineRule="auto"/>
        <w:rPr>
          <w:rFonts w:hint="eastAsia"/>
        </w:rPr>
      </w:pPr>
      <w:r>
        <w:rPr>
          <w:rFonts w:hint="eastAsia"/>
        </w:rPr>
        <w:t>我们既不能解释这工作如何开始，也不能解释它进行的过程，更不能解释它的终结；但就像风的情况一样，我们能听见它的响声，因此在这里我们也能观察到圣灵运行的果效。</w:t>
      </w:r>
    </w:p>
    <w:p w14:paraId="3A4D3A90">
      <w:pPr>
        <w:pStyle w:val="4"/>
        <w:spacing w:before="285" w:line="285" w:lineRule="auto"/>
        <w:rPr>
          <w:rFonts w:hint="eastAsia"/>
        </w:rPr>
      </w:pPr>
    </w:p>
    <w:p w14:paraId="5B185768">
      <w:pPr>
        <w:pStyle w:val="4"/>
        <w:spacing w:line="285" w:lineRule="auto"/>
        <w:rPr>
          <w:rFonts w:hint="eastAsia"/>
        </w:rPr>
      </w:pPr>
      <w:r>
        <w:rPr>
          <w:rFonts w:hint="eastAsia"/>
        </w:rPr>
        <w:t>This change is called regeneration, or the new birth, because it is the beginning of a new kind of life.</w:t>
      </w:r>
    </w:p>
    <w:p w14:paraId="02B78F09">
      <w:pPr>
        <w:pStyle w:val="4"/>
        <w:spacing w:line="285" w:lineRule="auto"/>
        <w:rPr>
          <w:rFonts w:hint="eastAsia"/>
        </w:rPr>
      </w:pPr>
      <w:r>
        <w:rPr>
          <w:rFonts w:hint="eastAsia"/>
        </w:rPr>
        <w:t>这种改变被称为重生，或新生，因为这是一种新生命的开始。</w:t>
      </w:r>
    </w:p>
    <w:p w14:paraId="6DA986D5">
      <w:pPr>
        <w:pStyle w:val="4"/>
        <w:spacing w:line="285" w:lineRule="auto"/>
        <w:rPr>
          <w:rFonts w:hint="eastAsia"/>
        </w:rPr>
      </w:pPr>
    </w:p>
    <w:p w14:paraId="7F85105D">
      <w:pPr>
        <w:pStyle w:val="4"/>
        <w:spacing w:line="285" w:lineRule="auto"/>
        <w:rPr>
          <w:rFonts w:hint="eastAsia"/>
        </w:rPr>
      </w:pPr>
      <w:r>
        <w:rPr>
          <w:rFonts w:hint="eastAsia"/>
        </w:rPr>
        <w:t>As in the natural birth, we come into the world, and by degrees become acquainted with the objects around us, as they make impressions on our senses; so by being born of God, or born from above, the eyes of our mind are opened upon the spiritual world.</w:t>
      </w:r>
    </w:p>
    <w:p w14:paraId="7617274C">
      <w:pPr>
        <w:pStyle w:val="4"/>
        <w:spacing w:line="285" w:lineRule="auto"/>
        <w:rPr>
          <w:rFonts w:hint="eastAsia"/>
        </w:rPr>
      </w:pPr>
      <w:r>
        <w:rPr>
          <w:rFonts w:hint="eastAsia"/>
        </w:rPr>
        <w:t>就像自然的出生一样，我们来到这个世界，逐渐认识周围的事物，这些事物给我们的感官留下印象；同样，当我们从神而生，或从上头生的时候，我们心灵的眼睛就向属灵的世界开启了。</w:t>
      </w:r>
    </w:p>
    <w:p w14:paraId="4189F85F">
      <w:pPr>
        <w:pStyle w:val="4"/>
        <w:spacing w:line="285" w:lineRule="auto"/>
        <w:rPr>
          <w:rFonts w:hint="eastAsia"/>
        </w:rPr>
      </w:pPr>
    </w:p>
    <w:p w14:paraId="39350CEE">
      <w:pPr>
        <w:pStyle w:val="4"/>
        <w:spacing w:line="285" w:lineRule="auto"/>
        <w:rPr>
          <w:rFonts w:hint="eastAsia"/>
        </w:rPr>
      </w:pPr>
      <w:r>
        <w:rPr>
          <w:rFonts w:hint="eastAsia"/>
        </w:rPr>
        <w:t>We receive by regeneration a susceptibility of taking on lively impressions from objects which affected us not at all before.</w:t>
      </w:r>
    </w:p>
    <w:p w14:paraId="022FDC20">
      <w:pPr>
        <w:pStyle w:val="4"/>
        <w:spacing w:line="285" w:lineRule="auto"/>
        <w:rPr>
          <w:rFonts w:hint="eastAsia"/>
        </w:rPr>
      </w:pPr>
      <w:r>
        <w:rPr>
          <w:rFonts w:hint="eastAsia"/>
        </w:rPr>
        <w:t>通过重生，我们获得了一种敏感性，能够从那些以前完全不影响我们的事物中获得生动的印象。</w:t>
      </w:r>
    </w:p>
    <w:p w14:paraId="770B2587">
      <w:pPr>
        <w:pStyle w:val="4"/>
        <w:spacing w:line="285" w:lineRule="auto"/>
        <w:rPr>
          <w:rFonts w:hint="eastAsia"/>
        </w:rPr>
      </w:pPr>
    </w:p>
    <w:p w14:paraId="48B2DABC">
      <w:pPr>
        <w:pStyle w:val="4"/>
        <w:spacing w:line="285" w:lineRule="auto"/>
        <w:rPr>
          <w:rFonts w:hint="eastAsia"/>
        </w:rPr>
      </w:pPr>
      <w:r>
        <w:rPr>
          <w:rFonts w:hint="eastAsia"/>
        </w:rPr>
        <w:t>A new heaven and a new earth seem to be created; for the views of all nature are changed, by the new life which has been communicated.</w:t>
      </w:r>
    </w:p>
    <w:p w14:paraId="3ADE4BE9">
      <w:pPr>
        <w:pStyle w:val="4"/>
        <w:spacing w:line="285" w:lineRule="auto"/>
        <w:rPr>
          <w:rFonts w:hint="eastAsia"/>
        </w:rPr>
      </w:pPr>
      <w:r>
        <w:rPr>
          <w:rFonts w:hint="eastAsia"/>
        </w:rPr>
        <w:t>一个新天新地似乎被创造了；因为借着所传达的新生命，对整个自然界的看法都改变了。</w:t>
      </w:r>
    </w:p>
    <w:p w14:paraId="26BEA98A">
      <w:pPr>
        <w:pStyle w:val="4"/>
        <w:spacing w:line="285" w:lineRule="auto"/>
        <w:rPr>
          <w:rFonts w:hint="eastAsia"/>
        </w:rPr>
      </w:pPr>
    </w:p>
    <w:p w14:paraId="482CA26E">
      <w:pPr>
        <w:pStyle w:val="4"/>
        <w:spacing w:line="285" w:lineRule="auto"/>
        <w:rPr>
          <w:rFonts w:hint="eastAsia"/>
        </w:rPr>
      </w:pPr>
      <w:r>
        <w:rPr>
          <w:rFonts w:hint="eastAsia"/>
        </w:rPr>
        <w:t>But whence this new light? Does the Lord make a new revelation to every regenerated soul? By no means.</w:t>
      </w:r>
    </w:p>
    <w:p w14:paraId="5DAF0D65">
      <w:pPr>
        <w:pStyle w:val="4"/>
        <w:spacing w:line="285" w:lineRule="auto"/>
        <w:rPr>
          <w:rFonts w:hint="eastAsia"/>
        </w:rPr>
      </w:pPr>
      <w:r>
        <w:rPr>
          <w:rFonts w:hint="eastAsia"/>
        </w:rPr>
        <w:t>但这新光从何而来？主是否要向每个重生的灵魂作出新的启示？绝非如此。</w:t>
      </w:r>
    </w:p>
    <w:p w14:paraId="589A7B14">
      <w:pPr>
        <w:pStyle w:val="4"/>
        <w:spacing w:line="285" w:lineRule="auto"/>
        <w:rPr>
          <w:rFonts w:hint="eastAsia"/>
        </w:rPr>
      </w:pPr>
    </w:p>
    <w:p w14:paraId="69F406EB">
      <w:pPr>
        <w:pStyle w:val="4"/>
        <w:spacing w:line="285" w:lineRule="auto"/>
        <w:rPr>
          <w:rFonts w:hint="eastAsia"/>
        </w:rPr>
      </w:pPr>
      <w:r>
        <w:rPr>
          <w:rFonts w:hint="eastAsia"/>
        </w:rPr>
        <w:t>This light emanates from the Bible.</w:t>
      </w:r>
    </w:p>
    <w:p w14:paraId="5D5DE453">
      <w:pPr>
        <w:pStyle w:val="4"/>
        <w:spacing w:line="285" w:lineRule="auto"/>
        <w:rPr>
          <w:rFonts w:hint="eastAsia"/>
        </w:rPr>
      </w:pPr>
      <w:r>
        <w:rPr>
          <w:rFonts w:hint="eastAsia"/>
        </w:rPr>
        <w:t>这光是从圣经发出的。</w:t>
      </w:r>
    </w:p>
    <w:p w14:paraId="30B66316">
      <w:pPr>
        <w:pStyle w:val="4"/>
        <w:spacing w:line="285" w:lineRule="auto"/>
        <w:rPr>
          <w:rFonts w:hint="eastAsia"/>
        </w:rPr>
      </w:pPr>
    </w:p>
    <w:p w14:paraId="7DFAA342">
      <w:pPr>
        <w:pStyle w:val="4"/>
        <w:spacing w:line="285" w:lineRule="auto"/>
        <w:rPr>
          <w:rFonts w:hint="eastAsia"/>
        </w:rPr>
      </w:pPr>
      <w:r>
        <w:rPr>
          <w:rFonts w:hint="eastAsia"/>
        </w:rPr>
        <w:t>It is the law contained in the Holy Scriptures which is now seen to be "holy, just, and good," and it is by this law that sin is seen to be "exceeding sinful."</w:t>
      </w:r>
    </w:p>
    <w:p w14:paraId="5366643A">
      <w:pPr>
        <w:pStyle w:val="4"/>
        <w:spacing w:line="285" w:lineRule="auto"/>
        <w:rPr>
          <w:rFonts w:hint="eastAsia"/>
        </w:rPr>
      </w:pPr>
      <w:r>
        <w:rPr>
          <w:rFonts w:hint="eastAsia"/>
        </w:rPr>
        <w:t>现在圣经中的律法被看为是"圣洁、公义、良善的"，正是通过这律法，罪才显出格外的罪性。</w:t>
      </w:r>
    </w:p>
    <w:p w14:paraId="226C2742">
      <w:pPr>
        <w:pStyle w:val="4"/>
        <w:spacing w:line="285" w:lineRule="auto"/>
        <w:rPr>
          <w:rFonts w:hint="eastAsia"/>
        </w:rPr>
      </w:pPr>
    </w:p>
    <w:p w14:paraId="513FD0E3">
      <w:pPr>
        <w:pStyle w:val="4"/>
        <w:spacing w:line="285" w:lineRule="auto"/>
        <w:rPr>
          <w:rFonts w:hint="eastAsia"/>
        </w:rPr>
      </w:pPr>
      <w:r>
        <w:rPr>
          <w:rFonts w:hint="eastAsia"/>
        </w:rPr>
        <w:t>It is Christ, as exhibited in the Bible, who becomes the object of the faith and love of the renewed mind.</w:t>
      </w:r>
    </w:p>
    <w:p w14:paraId="274EB25B">
      <w:pPr>
        <w:pStyle w:val="4"/>
        <w:spacing w:line="285" w:lineRule="auto"/>
        <w:rPr>
          <w:rFonts w:hint="eastAsia"/>
        </w:rPr>
      </w:pPr>
      <w:r>
        <w:rPr>
          <w:rFonts w:hint="eastAsia"/>
        </w:rPr>
        <w:t>正是圣经所展现的基督，成为更新之心灵信心和爱的对象。</w:t>
      </w:r>
    </w:p>
    <w:p w14:paraId="104AE533">
      <w:pPr>
        <w:pStyle w:val="4"/>
        <w:spacing w:line="285" w:lineRule="auto"/>
        <w:rPr>
          <w:rFonts w:hint="eastAsia"/>
        </w:rPr>
      </w:pPr>
    </w:p>
    <w:p w14:paraId="2C6B555A">
      <w:pPr>
        <w:pStyle w:val="4"/>
        <w:spacing w:line="285" w:lineRule="auto"/>
        <w:rPr>
          <w:rFonts w:hint="eastAsia"/>
        </w:rPr>
      </w:pPr>
      <w:r>
        <w:rPr>
          <w:rFonts w:hint="eastAsia"/>
        </w:rPr>
        <w:t>Enthusiasts may undervalue the word, and choose rather to follow their own disordered imaginations; but the soul taught of God is always led to the word, for divine instruction.</w:t>
      </w:r>
    </w:p>
    <w:p w14:paraId="11FDDE21">
      <w:pPr>
        <w:pStyle w:val="4"/>
        <w:spacing w:line="285" w:lineRule="auto"/>
        <w:rPr>
          <w:rFonts w:hint="eastAsia"/>
        </w:rPr>
      </w:pPr>
      <w:r>
        <w:rPr>
          <w:rFonts w:hint="eastAsia"/>
        </w:rPr>
        <w:t>狂热者可能低估神的话语，宁愿跟随自己混乱的想象；但受神教导的灵魂总是被引导到神的话语中，接受神圣的指教。</w:t>
      </w:r>
    </w:p>
    <w:p w14:paraId="0E3B7C2A">
      <w:pPr>
        <w:pStyle w:val="4"/>
        <w:spacing w:line="285" w:lineRule="auto"/>
        <w:rPr>
          <w:rFonts w:hint="eastAsia"/>
        </w:rPr>
      </w:pPr>
    </w:p>
    <w:p w14:paraId="50BCEF20">
      <w:pPr>
        <w:pStyle w:val="4"/>
        <w:spacing w:line="285" w:lineRule="auto"/>
        <w:rPr>
          <w:rFonts w:hint="eastAsia"/>
        </w:rPr>
      </w:pPr>
      <w:r>
        <w:rPr>
          <w:rFonts w:hint="eastAsia"/>
        </w:rPr>
        <w:t>This is the "lamp to their feet, and the light to their path."</w:t>
      </w:r>
    </w:p>
    <w:p w14:paraId="54CF045C">
      <w:pPr>
        <w:pStyle w:val="4"/>
        <w:spacing w:line="285" w:lineRule="auto"/>
        <w:rPr>
          <w:rFonts w:hint="eastAsia"/>
        </w:rPr>
      </w:pPr>
      <w:r>
        <w:rPr>
          <w:rFonts w:hint="eastAsia"/>
        </w:rPr>
        <w:t>这是"他们脚前的灯，路上的光。"</w:t>
      </w:r>
    </w:p>
    <w:p w14:paraId="6157BD7B">
      <w:pPr>
        <w:pStyle w:val="4"/>
        <w:spacing w:line="285" w:lineRule="auto"/>
        <w:rPr>
          <w:rFonts w:hint="eastAsia"/>
        </w:rPr>
      </w:pPr>
    </w:p>
    <w:p w14:paraId="6BC5AE7D">
      <w:pPr>
        <w:pStyle w:val="4"/>
        <w:spacing w:line="285" w:lineRule="auto"/>
        <w:rPr>
          <w:rFonts w:hint="eastAsia"/>
        </w:rPr>
      </w:pPr>
      <w:r>
        <w:rPr>
          <w:rFonts w:hint="eastAsia"/>
        </w:rPr>
        <w:t>By the word the Spirit operates.</w:t>
      </w:r>
    </w:p>
    <w:p w14:paraId="38010630">
      <w:pPr>
        <w:pStyle w:val="4"/>
        <w:spacing w:line="285" w:lineRule="auto"/>
        <w:rPr>
          <w:rFonts w:hint="eastAsia"/>
        </w:rPr>
      </w:pPr>
      <w:r>
        <w:rPr>
          <w:rFonts w:hint="eastAsia"/>
        </w:rPr>
        <w:t>圣灵是藉着这话语运行。</w:t>
      </w:r>
    </w:p>
    <w:p w14:paraId="1A428B3C">
      <w:pPr>
        <w:pStyle w:val="4"/>
        <w:spacing w:line="285" w:lineRule="auto"/>
        <w:rPr>
          <w:rFonts w:hint="eastAsia"/>
        </w:rPr>
      </w:pPr>
    </w:p>
    <w:p w14:paraId="1143F15F">
      <w:pPr>
        <w:pStyle w:val="4"/>
        <w:spacing w:line="285" w:lineRule="auto"/>
        <w:rPr>
          <w:rFonts w:hint="eastAsia"/>
        </w:rPr>
      </w:pPr>
      <w:r>
        <w:rPr>
          <w:rFonts w:hint="eastAsia"/>
        </w:rPr>
        <w:t>The reason why the truth, often heard and read, seems to be new, and clothed with beauty and interest unperceived before, is because the films of ignorance and unbelief and prejudice, are removed by the illumination of the Holy Spirit.</w:t>
      </w:r>
    </w:p>
    <w:p w14:paraId="1775DDA8">
      <w:pPr>
        <w:pStyle w:val="4"/>
        <w:spacing w:line="285" w:lineRule="auto"/>
        <w:rPr>
          <w:rFonts w:hint="eastAsia"/>
        </w:rPr>
      </w:pPr>
      <w:r>
        <w:rPr>
          <w:rFonts w:hint="eastAsia"/>
        </w:rPr>
        <w:t>真理虽然常常被听见和阅读，却显得如此新鲜，披戴着前所未见的美丽与趣味，这是因为圣灵的光照除去了无知、不信和偏见的帕子。</w:t>
      </w:r>
    </w:p>
    <w:p w14:paraId="04B077D9">
      <w:pPr>
        <w:pStyle w:val="4"/>
        <w:spacing w:line="285" w:lineRule="auto"/>
        <w:rPr>
          <w:rFonts w:hint="eastAsia"/>
        </w:rPr>
      </w:pPr>
    </w:p>
    <w:p w14:paraId="6C45F1F7">
      <w:pPr>
        <w:pStyle w:val="4"/>
        <w:spacing w:line="285" w:lineRule="auto"/>
        <w:rPr>
          <w:rFonts w:hint="eastAsia"/>
        </w:rPr>
      </w:pPr>
      <w:r>
        <w:rPr>
          <w:rFonts w:hint="eastAsia"/>
        </w:rPr>
        <w:t>Something of the glory of God is now seen shining in the face of Jesus Christ; and beholding this, the regenerated soul is transformed into the same likeness from glory to glory, as by the Spirit of the Lord.</w:t>
      </w:r>
    </w:p>
    <w:p w14:paraId="55E9F5F8">
      <w:pPr>
        <w:pStyle w:val="4"/>
        <w:spacing w:line="285" w:lineRule="auto"/>
        <w:rPr>
          <w:rFonts w:hint="eastAsia"/>
        </w:rPr>
      </w:pPr>
      <w:r>
        <w:rPr>
          <w:rFonts w:hint="eastAsia"/>
        </w:rPr>
        <w:t>神的荣耀如今在耶稣基督的面上发光；注视这荣光时，重生的灵魂就借着主的灵，从荣耀转变为荣耀，成为同样的形象。</w:t>
      </w:r>
    </w:p>
    <w:p w14:paraId="71EF744A">
      <w:pPr>
        <w:pStyle w:val="4"/>
        <w:spacing w:line="285" w:lineRule="auto"/>
        <w:rPr>
          <w:rFonts w:hint="eastAsia"/>
        </w:rPr>
      </w:pPr>
    </w:p>
    <w:p w14:paraId="4B970005">
      <w:pPr>
        <w:pStyle w:val="4"/>
        <w:spacing w:line="285" w:lineRule="auto"/>
        <w:rPr>
          <w:rFonts w:hint="eastAsia"/>
        </w:rPr>
      </w:pPr>
      <w:r>
        <w:rPr>
          <w:rFonts w:hint="eastAsia"/>
        </w:rPr>
        <w:t>And it requires Omnipotence to cause the blinded eyes to see.</w:t>
      </w:r>
    </w:p>
    <w:p w14:paraId="67DCC96A">
      <w:pPr>
        <w:pStyle w:val="4"/>
        <w:spacing w:line="285" w:lineRule="auto"/>
        <w:rPr>
          <w:rFonts w:hint="eastAsia"/>
        </w:rPr>
      </w:pPr>
      <w:r>
        <w:rPr>
          <w:rFonts w:hint="eastAsia"/>
        </w:rPr>
        <w:t>要使瞎眼的人能看见，这需要全能者的大能。</w:t>
      </w:r>
    </w:p>
    <w:p w14:paraId="5AD595D0">
      <w:pPr>
        <w:pStyle w:val="4"/>
        <w:spacing w:line="285" w:lineRule="auto"/>
        <w:rPr>
          <w:rFonts w:hint="eastAsia"/>
        </w:rPr>
      </w:pPr>
    </w:p>
    <w:p w14:paraId="3AFE31DF">
      <w:pPr>
        <w:pStyle w:val="4"/>
        <w:spacing w:line="285" w:lineRule="auto"/>
        <w:rPr>
          <w:rFonts w:hint="eastAsia"/>
        </w:rPr>
      </w:pPr>
      <w:r>
        <w:rPr>
          <w:rFonts w:hint="eastAsia"/>
        </w:rPr>
        <w:t>The same power which caused light to shine out of darkness, must shine into our hearts, to give us the light of the knowledge of the glory of God in the face of Jesus Christ.</w:t>
      </w:r>
    </w:p>
    <w:p w14:paraId="793CFD15">
      <w:pPr>
        <w:pStyle w:val="4"/>
        <w:spacing w:line="285" w:lineRule="auto"/>
        <w:rPr>
          <w:rFonts w:hint="eastAsia"/>
        </w:rPr>
      </w:pPr>
      <w:r>
        <w:rPr>
          <w:rFonts w:hint="eastAsia"/>
        </w:rPr>
        <w:t>那命光从黑暗里照出来的同样能力，必须照在我们心里，使我们得着神荣耀的知识，就是在耶稣基督面上的光。</w:t>
      </w:r>
    </w:p>
    <w:p w14:paraId="5CD342AA">
      <w:pPr>
        <w:pStyle w:val="4"/>
        <w:spacing w:line="285" w:lineRule="auto"/>
        <w:rPr>
          <w:rFonts w:hint="eastAsia"/>
        </w:rPr>
      </w:pPr>
    </w:p>
    <w:p w14:paraId="33CDC233">
      <w:pPr>
        <w:pStyle w:val="4"/>
        <w:spacing w:line="285" w:lineRule="auto"/>
        <w:rPr>
          <w:rFonts w:hint="eastAsia"/>
        </w:rPr>
      </w:pPr>
      <w:r>
        <w:rPr>
          <w:rFonts w:hint="eastAsia"/>
        </w:rPr>
        <w:t>At first, the views of the regenerated soul may be dim and indistinct, like those of the man restored to his natural sight by our Saviour.</w:t>
      </w:r>
    </w:p>
    <w:p w14:paraId="1C12740E">
      <w:pPr>
        <w:pStyle w:val="4"/>
        <w:spacing w:line="285" w:lineRule="auto"/>
        <w:rPr>
          <w:rFonts w:hint="eastAsia"/>
        </w:rPr>
      </w:pPr>
      <w:r>
        <w:rPr>
          <w:rFonts w:hint="eastAsia"/>
        </w:rPr>
        <w:t>起初，重生之人的属灵视野可能模糊不清，就像那个被我们救主医治恢复视力的人一样。</w:t>
      </w:r>
    </w:p>
    <w:p w14:paraId="507A4B49">
      <w:pPr>
        <w:pStyle w:val="4"/>
        <w:spacing w:line="285" w:lineRule="auto"/>
        <w:rPr>
          <w:rFonts w:hint="eastAsia"/>
        </w:rPr>
      </w:pPr>
    </w:p>
    <w:p w14:paraId="5791BDA8">
      <w:pPr>
        <w:pStyle w:val="4"/>
        <w:spacing w:line="285" w:lineRule="auto"/>
        <w:rPr>
          <w:rFonts w:hint="eastAsia"/>
        </w:rPr>
      </w:pPr>
      <w:r>
        <w:rPr>
          <w:rFonts w:hint="eastAsia"/>
        </w:rPr>
        <w:t>When asked whether he saw aught, he replied, that he saw "men as trees walking;" but another touch of the Saviour's hand, caused him "to see all things clearly."</w:t>
      </w:r>
    </w:p>
    <w:p w14:paraId="792F8363">
      <w:pPr>
        <w:pStyle w:val="4"/>
        <w:spacing w:line="285" w:lineRule="auto"/>
        <w:rPr>
          <w:rFonts w:hint="eastAsia"/>
        </w:rPr>
      </w:pPr>
      <w:r>
        <w:rPr>
          <w:rFonts w:hint="eastAsia"/>
        </w:rPr>
        <w:t>当被问及他是否看见什么时，他回答说他看见"人好像树木行走"；但救主的另一次触摸，使他"看见一切都清楚了。"</w:t>
      </w:r>
    </w:p>
    <w:p w14:paraId="710605BB">
      <w:pPr>
        <w:pStyle w:val="4"/>
        <w:spacing w:line="285" w:lineRule="auto"/>
        <w:rPr>
          <w:rFonts w:hint="eastAsia"/>
        </w:rPr>
      </w:pPr>
    </w:p>
    <w:p w14:paraId="00D6B522">
      <w:pPr>
        <w:pStyle w:val="4"/>
        <w:spacing w:line="285" w:lineRule="auto"/>
        <w:rPr>
          <w:rFonts w:hint="eastAsia"/>
        </w:rPr>
      </w:pPr>
      <w:r>
        <w:rPr>
          <w:rFonts w:hint="eastAsia"/>
        </w:rPr>
        <w:t>So, "the path of the just is as the shining light that shineth more and more unto the perfect day."</w:t>
      </w:r>
    </w:p>
    <w:p w14:paraId="343EA373">
      <w:pPr>
        <w:pStyle w:val="4"/>
        <w:spacing w:line="285" w:lineRule="auto"/>
        <w:rPr>
          <w:rFonts w:hint="eastAsia"/>
        </w:rPr>
      </w:pPr>
      <w:r>
        <w:rPr>
          <w:rFonts w:hint="eastAsia"/>
        </w:rPr>
        <w:t>因此，"义人的路好像黎明的光，越照越明，直到日午。"</w:t>
      </w:r>
    </w:p>
    <w:p w14:paraId="6BED4FE1">
      <w:pPr>
        <w:pStyle w:val="4"/>
        <w:spacing w:line="285" w:lineRule="auto"/>
        <w:rPr>
          <w:rFonts w:hint="eastAsia"/>
        </w:rPr>
      </w:pPr>
    </w:p>
    <w:p w14:paraId="0ADA5D0F">
      <w:pPr>
        <w:pStyle w:val="4"/>
        <w:spacing w:before="294" w:line="285" w:lineRule="auto"/>
        <w:rPr>
          <w:rFonts w:hint="eastAsia"/>
        </w:rPr>
      </w:pPr>
      <w:r>
        <w:rPr>
          <w:rFonts w:hint="eastAsia"/>
        </w:rPr>
        <w:t>The degrees of light, and the vigour of life, communicated by regeneration, are very different in different converts.</w:t>
      </w:r>
    </w:p>
    <w:p w14:paraId="7CF34DDD">
      <w:pPr>
        <w:pStyle w:val="4"/>
        <w:spacing w:before="294" w:line="285" w:lineRule="auto"/>
        <w:rPr>
          <w:rFonts w:hint="eastAsia"/>
        </w:rPr>
      </w:pPr>
      <w:r>
        <w:rPr>
          <w:rFonts w:hint="eastAsia"/>
        </w:rPr>
        <w:t>重生所传达的光明程度和生命活力，在不同的信徒身上都有所不同。</w:t>
      </w:r>
    </w:p>
    <w:p w14:paraId="2847B565">
      <w:pPr>
        <w:pStyle w:val="4"/>
        <w:spacing w:before="294" w:line="285" w:lineRule="auto"/>
        <w:rPr>
          <w:rFonts w:hint="eastAsia"/>
        </w:rPr>
      </w:pPr>
    </w:p>
    <w:p w14:paraId="068A4A9A">
      <w:pPr>
        <w:pStyle w:val="4"/>
        <w:spacing w:before="294" w:line="285" w:lineRule="auto"/>
        <w:rPr>
          <w:rFonts w:hint="eastAsia"/>
        </w:rPr>
      </w:pPr>
      <w:r>
        <w:rPr>
          <w:rFonts w:hint="eastAsia"/>
        </w:rPr>
        <w:t>The work of grace on the heart, is in kind the same in all, but various in degree, analogous to what is observed in the natural life.</w:t>
      </w:r>
    </w:p>
    <w:p w14:paraId="65F29072">
      <w:pPr>
        <w:pStyle w:val="4"/>
        <w:spacing w:before="294" w:line="285" w:lineRule="auto"/>
        <w:rPr>
          <w:rFonts w:hint="eastAsia"/>
        </w:rPr>
      </w:pPr>
      <w:r>
        <w:rPr>
          <w:rFonts w:hint="eastAsia"/>
        </w:rPr>
        <w:t>恩典在心灵上的工作，本质上对所有人都是相同的，但程度各异，这与自然生命中观察到的情况相似。</w:t>
      </w:r>
    </w:p>
    <w:p w14:paraId="4A8691C7">
      <w:pPr>
        <w:pStyle w:val="4"/>
        <w:spacing w:before="294" w:line="285" w:lineRule="auto"/>
        <w:rPr>
          <w:rFonts w:hint="eastAsia"/>
        </w:rPr>
      </w:pPr>
    </w:p>
    <w:p w14:paraId="51565852">
      <w:pPr>
        <w:pStyle w:val="4"/>
        <w:spacing w:before="294" w:line="285" w:lineRule="auto"/>
        <w:rPr>
          <w:rFonts w:hint="eastAsia"/>
        </w:rPr>
      </w:pPr>
      <w:r>
        <w:rPr>
          <w:rFonts w:hint="eastAsia"/>
        </w:rPr>
        <w:t>The soul born of God, seeks in its most ardent aspirations, to return to God the fountain of life.</w:t>
      </w:r>
    </w:p>
    <w:p w14:paraId="696BCDD4">
      <w:pPr>
        <w:pStyle w:val="4"/>
        <w:spacing w:before="294" w:line="285" w:lineRule="auto"/>
        <w:rPr>
          <w:rFonts w:hint="eastAsia"/>
        </w:rPr>
      </w:pPr>
      <w:r>
        <w:rPr>
          <w:rFonts w:hint="eastAsia"/>
        </w:rPr>
        <w:t>从神而生的灵魂，在其最热切的渴望中，寻求回归到生命之源的神。</w:t>
      </w:r>
    </w:p>
    <w:p w14:paraId="6B11BBA9">
      <w:pPr>
        <w:pStyle w:val="4"/>
        <w:spacing w:before="294" w:line="285" w:lineRule="auto"/>
        <w:rPr>
          <w:rFonts w:hint="eastAsia"/>
        </w:rPr>
      </w:pPr>
    </w:p>
    <w:p w14:paraId="39DA21A7">
      <w:pPr>
        <w:pStyle w:val="4"/>
        <w:spacing w:before="294" w:line="285" w:lineRule="auto"/>
        <w:rPr>
          <w:rFonts w:hint="eastAsia"/>
        </w:rPr>
      </w:pPr>
      <w:r>
        <w:rPr>
          <w:rFonts w:hint="eastAsia"/>
        </w:rPr>
        <w:t>The affections are now habitually set on things above, and the renewed soul spontaneously goes out in ardent desires after God, desiring to know more of him, and to enjoy the light of his countenance; hungering and thirsting after righteousness, panting after communion with God, and seeking to advance his glory.</w:t>
      </w:r>
    </w:p>
    <w:p w14:paraId="6DF1891D">
      <w:pPr>
        <w:pStyle w:val="4"/>
        <w:spacing w:before="294" w:line="285" w:lineRule="auto"/>
        <w:rPr>
          <w:rFonts w:hint="eastAsia"/>
        </w:rPr>
      </w:pPr>
      <w:r>
        <w:rPr>
          <w:rFonts w:hint="eastAsia"/>
        </w:rPr>
        <w:t>如今的情感习惯性地定睛在上面的事物上，更新的灵魂自发地带着热切的渴望追求神，渴望更多地认识祂，享受祂面光的照耀；饥渴慕义，切慕与神相交，并寻求彰显祂的荣耀。</w:t>
      </w:r>
    </w:p>
    <w:p w14:paraId="11E8D7E9">
      <w:pPr>
        <w:pStyle w:val="4"/>
        <w:spacing w:before="294" w:line="285" w:lineRule="auto"/>
        <w:rPr>
          <w:rFonts w:hint="eastAsia"/>
        </w:rPr>
      </w:pPr>
    </w:p>
    <w:p w14:paraId="3A1A0BAD">
      <w:pPr>
        <w:pStyle w:val="4"/>
        <w:spacing w:before="294" w:line="285" w:lineRule="auto"/>
        <w:rPr>
          <w:rFonts w:hint="eastAsia"/>
        </w:rPr>
      </w:pPr>
      <w:r>
        <w:rPr>
          <w:rFonts w:hint="eastAsia"/>
        </w:rPr>
        <w:t>These, in Scripture, are denominated "seekers of the Lord," and there is a gracious promise, that none of them shall seek in vain.</w:t>
      </w:r>
    </w:p>
    <w:p w14:paraId="7AA0E084">
      <w:pPr>
        <w:pStyle w:val="4"/>
        <w:spacing w:before="294" w:line="285" w:lineRule="auto"/>
        <w:rPr>
          <w:rFonts w:hint="eastAsia"/>
        </w:rPr>
      </w:pPr>
      <w:r>
        <w:rPr>
          <w:rFonts w:hint="eastAsia"/>
        </w:rPr>
        <w:t>这些人在圣经中被称为"寻求主的人"，并且有恩慈的应许，他们都不会徒然寻求。</w:t>
      </w:r>
    </w:p>
    <w:p w14:paraId="545D79F5">
      <w:pPr>
        <w:pStyle w:val="4"/>
        <w:spacing w:before="294" w:line="285" w:lineRule="auto"/>
        <w:rPr>
          <w:rFonts w:hint="eastAsia"/>
        </w:rPr>
      </w:pPr>
    </w:p>
    <w:p w14:paraId="1D0491AF">
      <w:pPr>
        <w:pStyle w:val="4"/>
        <w:spacing w:before="294" w:line="285" w:lineRule="auto"/>
        <w:rPr>
          <w:rFonts w:hint="eastAsia"/>
        </w:rPr>
      </w:pPr>
      <w:r>
        <w:rPr>
          <w:rFonts w:hint="eastAsia"/>
        </w:rPr>
        <w:t>When the Lord says, "Seek ye my face, their heart responds, Thy face, Lord, will we seek."</w:t>
      </w:r>
    </w:p>
    <w:p w14:paraId="159E68FB">
      <w:pPr>
        <w:pStyle w:val="4"/>
        <w:spacing w:before="294" w:line="285" w:lineRule="auto"/>
        <w:rPr>
          <w:rFonts w:hint="eastAsia"/>
        </w:rPr>
      </w:pPr>
      <w:r>
        <w:rPr>
          <w:rFonts w:hint="eastAsia"/>
        </w:rPr>
        <w:t>当主说："你们要寻求我的面。"他们的心回应说："主啊，我们要寻求你的面。"</w:t>
      </w:r>
    </w:p>
    <w:p w14:paraId="4B84677E">
      <w:pPr>
        <w:pStyle w:val="4"/>
        <w:spacing w:before="294" w:line="285" w:lineRule="auto"/>
        <w:rPr>
          <w:rFonts w:hint="eastAsia"/>
        </w:rPr>
      </w:pPr>
    </w:p>
    <w:p w14:paraId="6849E9A3">
      <w:pPr>
        <w:pStyle w:val="4"/>
        <w:spacing w:before="294" w:line="285" w:lineRule="auto"/>
        <w:rPr>
          <w:rFonts w:hint="eastAsia"/>
        </w:rPr>
      </w:pPr>
      <w:r>
        <w:rPr>
          <w:rFonts w:hint="eastAsia"/>
        </w:rPr>
        <w:t>The tree being now made good, cannot but bring forth good fruit.</w:t>
      </w:r>
    </w:p>
    <w:p w14:paraId="25370FC0">
      <w:pPr>
        <w:pStyle w:val="4"/>
        <w:spacing w:before="294" w:line="285" w:lineRule="auto"/>
        <w:rPr>
          <w:rFonts w:hint="eastAsia"/>
        </w:rPr>
      </w:pPr>
      <w:r>
        <w:rPr>
          <w:rFonts w:hint="eastAsia"/>
        </w:rPr>
        <w:t>树既已变好，就必然结出好果子。</w:t>
      </w:r>
    </w:p>
    <w:p w14:paraId="3EEC8EBF">
      <w:pPr>
        <w:pStyle w:val="4"/>
        <w:spacing w:before="294" w:line="285" w:lineRule="auto"/>
        <w:rPr>
          <w:rFonts w:hint="eastAsia"/>
        </w:rPr>
      </w:pPr>
    </w:p>
    <w:p w14:paraId="7E86631A">
      <w:pPr>
        <w:pStyle w:val="4"/>
        <w:spacing w:before="294" w:line="285" w:lineRule="auto"/>
        <w:rPr>
          <w:rFonts w:hint="eastAsia"/>
        </w:rPr>
      </w:pPr>
      <w:r>
        <w:rPr>
          <w:rFonts w:hint="eastAsia"/>
        </w:rPr>
        <w:t>The regenerated soul loves God above all things, and delights in his law after the inner man.</w:t>
      </w:r>
    </w:p>
    <w:p w14:paraId="20A2BAA7">
      <w:pPr>
        <w:pStyle w:val="4"/>
        <w:spacing w:before="294" w:line="285" w:lineRule="auto"/>
        <w:rPr>
          <w:rFonts w:hint="eastAsia"/>
        </w:rPr>
      </w:pPr>
      <w:r>
        <w:rPr>
          <w:rFonts w:hint="eastAsia"/>
        </w:rPr>
        <w:t>重生的灵魂爱神超过一切，按着内心喜悦祂的律法。</w:t>
      </w:r>
    </w:p>
    <w:p w14:paraId="7C7D263E">
      <w:pPr>
        <w:pStyle w:val="4"/>
        <w:spacing w:before="294" w:line="285" w:lineRule="auto"/>
        <w:rPr>
          <w:rFonts w:hint="eastAsia"/>
        </w:rPr>
      </w:pPr>
    </w:p>
    <w:p w14:paraId="57793A56">
      <w:pPr>
        <w:pStyle w:val="4"/>
        <w:spacing w:before="294" w:line="285" w:lineRule="auto"/>
        <w:rPr>
          <w:rFonts w:hint="eastAsia"/>
        </w:rPr>
      </w:pPr>
      <w:r>
        <w:rPr>
          <w:rFonts w:hint="eastAsia"/>
        </w:rPr>
        <w:t>The best evidence of having experienced this change is a habitual purpose and endeavour to keep all the commandments of God, and to oppose and avoid every known sin.</w:t>
      </w:r>
    </w:p>
    <w:p w14:paraId="6149E58E">
      <w:pPr>
        <w:pStyle w:val="4"/>
        <w:spacing w:before="294" w:line="285" w:lineRule="auto"/>
        <w:rPr>
          <w:rFonts w:hint="eastAsia"/>
        </w:rPr>
      </w:pPr>
      <w:r>
        <w:rPr>
          <w:rFonts w:hint="eastAsia"/>
        </w:rPr>
        <w:t>经历这种改变最好的证据就是习惯性地立志并努力遵守神一切的诫命，抵制并避免所有已知的罪。</w:t>
      </w:r>
    </w:p>
    <w:p w14:paraId="1023A104">
      <w:pPr>
        <w:pStyle w:val="4"/>
        <w:spacing w:before="294" w:line="285" w:lineRule="auto"/>
        <w:rPr>
          <w:rFonts w:hint="eastAsia"/>
        </w:rPr>
      </w:pPr>
    </w:p>
    <w:p w14:paraId="1F317C38">
      <w:pPr>
        <w:pStyle w:val="4"/>
        <w:spacing w:before="294" w:line="285" w:lineRule="auto"/>
        <w:rPr>
          <w:rFonts w:hint="eastAsia"/>
        </w:rPr>
      </w:pPr>
      <w:r>
        <w:rPr>
          <w:rFonts w:hint="eastAsia"/>
        </w:rPr>
        <w:t>Their prevailing motive is love to God; their rule, God's holy law which they cordially approve; and their end, the glory of God.</w:t>
      </w:r>
    </w:p>
    <w:p w14:paraId="7DD3B7AE">
      <w:pPr>
        <w:pStyle w:val="4"/>
        <w:spacing w:before="294" w:line="285" w:lineRule="auto"/>
        <w:rPr>
          <w:rFonts w:hint="eastAsia"/>
        </w:rPr>
      </w:pPr>
      <w:r>
        <w:rPr>
          <w:rFonts w:hint="eastAsia"/>
        </w:rPr>
        <w:t>他们的主要动机是对神的爱；他们的准则是他们由衷认可的神的圣律法；他们的目标是神的荣耀。</w:t>
      </w:r>
    </w:p>
    <w:p w14:paraId="33953654">
      <w:pPr>
        <w:pStyle w:val="4"/>
        <w:spacing w:before="294" w:line="285" w:lineRule="auto"/>
        <w:rPr>
          <w:rFonts w:hint="eastAsia"/>
        </w:rPr>
      </w:pPr>
    </w:p>
    <w:p w14:paraId="4E9DE3A8">
      <w:pPr>
        <w:pStyle w:val="4"/>
        <w:spacing w:before="294" w:line="285" w:lineRule="auto"/>
        <w:rPr>
          <w:rFonts w:hint="eastAsia"/>
        </w:rPr>
      </w:pPr>
      <w:r>
        <w:rPr>
          <w:rFonts w:hint="eastAsia"/>
        </w:rPr>
        <w:t>Certainly all who are governed by these principles are, THE SONS OF GOD.</w:t>
      </w:r>
    </w:p>
    <w:p w14:paraId="195D9409">
      <w:pPr>
        <w:pStyle w:val="4"/>
        <w:spacing w:before="294" w:line="285" w:lineRule="auto"/>
        <w:rPr>
          <w:rFonts w:hint="eastAsia"/>
        </w:rPr>
      </w:pPr>
      <w:r>
        <w:rPr>
          <w:rFonts w:hint="eastAsia"/>
        </w:rPr>
        <w:t>毫无疑问，所有被这些原则引导的人都是神的儿子。</w:t>
      </w:r>
    </w:p>
    <w:p w14:paraId="5B4F40E9">
      <w:pPr>
        <w:pStyle w:val="4"/>
        <w:spacing w:before="294" w:line="285" w:lineRule="auto"/>
        <w:rPr>
          <w:rFonts w:hint="eastAsia"/>
        </w:rPr>
      </w:pPr>
    </w:p>
    <w:p w14:paraId="5E7413AE">
      <w:pPr>
        <w:pStyle w:val="4"/>
        <w:spacing w:before="295" w:line="285" w:lineRule="auto"/>
        <w:rPr>
          <w:rFonts w:hint="eastAsia"/>
        </w:rPr>
      </w:pPr>
      <w:r>
        <w:rPr>
          <w:rFonts w:hint="eastAsia"/>
        </w:rPr>
        <w:t>But God not only is the author of regeneration to his children, but of adoption.</w:t>
      </w:r>
    </w:p>
    <w:p w14:paraId="25CEBBE5">
      <w:pPr>
        <w:pStyle w:val="4"/>
        <w:spacing w:before="295" w:line="285" w:lineRule="auto"/>
        <w:rPr>
          <w:rFonts w:hint="eastAsia"/>
        </w:rPr>
      </w:pPr>
      <w:r>
        <w:rPr>
          <w:rFonts w:hint="eastAsia"/>
        </w:rPr>
        <w:t>但上帝不仅是祂儿女重生的创始者，也是收养的创始者。</w:t>
      </w:r>
    </w:p>
    <w:p w14:paraId="5D165088">
      <w:pPr>
        <w:pStyle w:val="4"/>
        <w:spacing w:before="295" w:line="285" w:lineRule="auto"/>
        <w:rPr>
          <w:rFonts w:hint="eastAsia"/>
        </w:rPr>
      </w:pPr>
    </w:p>
    <w:p w14:paraId="62B825D7">
      <w:pPr>
        <w:pStyle w:val="4"/>
        <w:spacing w:before="295" w:line="285" w:lineRule="auto"/>
        <w:rPr>
          <w:rFonts w:hint="eastAsia"/>
        </w:rPr>
      </w:pPr>
      <w:r>
        <w:rPr>
          <w:rFonts w:hint="eastAsia"/>
        </w:rPr>
        <w:t>By adoption, a man takes into his family some poor child, and bestows upon it his affection and care; and treats it, in all respects, as if it were his own child, begotten of his own body.</w:t>
      </w:r>
    </w:p>
    <w:p w14:paraId="4C2F40BC">
      <w:pPr>
        <w:pStyle w:val="4"/>
        <w:spacing w:before="295" w:line="285" w:lineRule="auto"/>
        <w:rPr>
          <w:rFonts w:hint="eastAsia"/>
        </w:rPr>
      </w:pPr>
      <w:r>
        <w:rPr>
          <w:rFonts w:hint="eastAsia"/>
        </w:rPr>
        <w:t>通过收养，一个人将某个贫困的孩子接到自己家中，给予他关爱和照顾；在各方面都像对待亲生孩子一样对待他。</w:t>
      </w:r>
    </w:p>
    <w:p w14:paraId="07295D6E">
      <w:pPr>
        <w:pStyle w:val="4"/>
        <w:spacing w:before="295" w:line="285" w:lineRule="auto"/>
        <w:rPr>
          <w:rFonts w:hint="eastAsia"/>
        </w:rPr>
      </w:pPr>
    </w:p>
    <w:p w14:paraId="76F33E7E">
      <w:pPr>
        <w:pStyle w:val="4"/>
        <w:spacing w:before="295" w:line="285" w:lineRule="auto"/>
        <w:rPr>
          <w:rFonts w:hint="eastAsia"/>
        </w:rPr>
      </w:pPr>
      <w:r>
        <w:rPr>
          <w:rFonts w:hint="eastAsia"/>
        </w:rPr>
        <w:t>And this little orphan is introduced, it may be, into a rich and honourable family; and instead of penury and disgrace, it is supplied with every thing necessary for its comfort, and becomes the heir of the estate.</w:t>
      </w:r>
    </w:p>
    <w:p w14:paraId="54BCF2C9">
      <w:pPr>
        <w:pStyle w:val="4"/>
        <w:spacing w:before="295" w:line="285" w:lineRule="auto"/>
        <w:rPr>
          <w:rFonts w:hint="eastAsia"/>
        </w:rPr>
      </w:pPr>
      <w:r>
        <w:rPr>
          <w:rFonts w:hint="eastAsia"/>
        </w:rPr>
        <w:t>这个小孤儿被带进一个富有且受人尊敬的家庭；不再贫困和受辱，反而得到一切所需的供应和安慰，并成为产业的继承人。</w:t>
      </w:r>
    </w:p>
    <w:p w14:paraId="1E112778">
      <w:pPr>
        <w:pStyle w:val="4"/>
        <w:spacing w:before="295" w:line="285" w:lineRule="auto"/>
        <w:rPr>
          <w:rFonts w:hint="eastAsia"/>
        </w:rPr>
      </w:pPr>
    </w:p>
    <w:p w14:paraId="15468623">
      <w:pPr>
        <w:pStyle w:val="4"/>
        <w:spacing w:before="295" w:line="285" w:lineRule="auto"/>
        <w:rPr>
          <w:rFonts w:hint="eastAsia"/>
        </w:rPr>
      </w:pPr>
      <w:r>
        <w:rPr>
          <w:rFonts w:hint="eastAsia"/>
        </w:rPr>
        <w:t>This practice, very common among some nations, especially the Romans, and not unknown in our own country, is made use of to represent the gracious dealings of our heavenly Father toward poor, lost, and degraded sinners, whom he saw lying in a state of ruin.</w:t>
      </w:r>
    </w:p>
    <w:p w14:paraId="4A8D7182">
      <w:pPr>
        <w:pStyle w:val="4"/>
        <w:spacing w:before="295" w:line="285" w:lineRule="auto"/>
        <w:rPr>
          <w:rFonts w:hint="eastAsia"/>
        </w:rPr>
      </w:pPr>
      <w:r>
        <w:rPr>
          <w:rFonts w:hint="eastAsia"/>
        </w:rPr>
        <w:t>这种在一些国家很普遍的做法，尤其是在罗马人中间，在我们国家也不陌生，被用来比喻我们天父对可怜、迷失和堕落的罪人的恩慈作为，当祂看到他们陷在败坏中时。</w:t>
      </w:r>
    </w:p>
    <w:p w14:paraId="3C3D2D66">
      <w:pPr>
        <w:pStyle w:val="4"/>
        <w:spacing w:before="295" w:line="285" w:lineRule="auto"/>
        <w:rPr>
          <w:rFonts w:hint="eastAsia"/>
        </w:rPr>
      </w:pPr>
    </w:p>
    <w:p w14:paraId="42B8B317">
      <w:pPr>
        <w:pStyle w:val="4"/>
        <w:spacing w:before="295" w:line="285" w:lineRule="auto"/>
        <w:rPr>
          <w:rFonts w:hint="eastAsia"/>
        </w:rPr>
      </w:pPr>
      <w:r>
        <w:rPr>
          <w:rFonts w:hint="eastAsia"/>
        </w:rPr>
        <w:t>On these he exercises tender compassion, and rescues them from the miserable condition into which they were sunk; raises them up from their low estate, and makes them sons and daughters.</w:t>
      </w:r>
    </w:p>
    <w:p w14:paraId="6191D165">
      <w:pPr>
        <w:pStyle w:val="4"/>
        <w:spacing w:before="295" w:line="285" w:lineRule="auto"/>
        <w:rPr>
          <w:rFonts w:hint="eastAsia"/>
        </w:rPr>
      </w:pPr>
      <w:r>
        <w:rPr>
          <w:rFonts w:hint="eastAsia"/>
        </w:rPr>
        <w:t>对这些人，祂施行温柔的怜悯，将他们从陷入的悲惨境地中拯救出来；使他们从卑微的地位被提升，成为祂的儿女。</w:t>
      </w:r>
    </w:p>
    <w:p w14:paraId="7DD239F3">
      <w:pPr>
        <w:pStyle w:val="4"/>
        <w:spacing w:before="295" w:line="285" w:lineRule="auto"/>
        <w:rPr>
          <w:rFonts w:hint="eastAsia"/>
        </w:rPr>
      </w:pPr>
    </w:p>
    <w:p w14:paraId="360F4AA4">
      <w:pPr>
        <w:pStyle w:val="4"/>
        <w:spacing w:before="295" w:line="285" w:lineRule="auto"/>
        <w:rPr>
          <w:rFonts w:hint="eastAsia"/>
        </w:rPr>
      </w:pPr>
      <w:r>
        <w:rPr>
          <w:rFonts w:hint="eastAsia"/>
        </w:rPr>
        <w:t>They are brought into his church, and are there nourished and supported with every thing necessary for their spiritual welfare.</w:t>
      </w:r>
    </w:p>
    <w:p w14:paraId="7F4570D8">
      <w:pPr>
        <w:pStyle w:val="4"/>
        <w:spacing w:before="295" w:line="285" w:lineRule="auto"/>
        <w:rPr>
          <w:rFonts w:hint="eastAsia"/>
        </w:rPr>
      </w:pPr>
      <w:r>
        <w:rPr>
          <w:rFonts w:hint="eastAsia"/>
        </w:rPr>
        <w:t>他们被带进祂的教会，在那里得到一切属灵福祉所需的滋养和扶持。</w:t>
      </w:r>
    </w:p>
    <w:p w14:paraId="533433F9">
      <w:pPr>
        <w:pStyle w:val="4"/>
        <w:spacing w:before="295" w:line="285" w:lineRule="auto"/>
        <w:rPr>
          <w:rFonts w:hint="eastAsia"/>
        </w:rPr>
      </w:pPr>
    </w:p>
    <w:p w14:paraId="174EBC30">
      <w:pPr>
        <w:pStyle w:val="4"/>
        <w:spacing w:before="295" w:line="285" w:lineRule="auto"/>
        <w:rPr>
          <w:rFonts w:hint="eastAsia"/>
        </w:rPr>
      </w:pPr>
      <w:r>
        <w:rPr>
          <w:rFonts w:hint="eastAsia"/>
        </w:rPr>
        <w:t>And that they may be encouraged to come with confidence and freedom into his presence, their heavenly Father bestows on them the spirit of adoption; by which they are disposed to call him their Father, with the fond affection of children.</w:t>
      </w:r>
    </w:p>
    <w:p w14:paraId="275F9354">
      <w:pPr>
        <w:pStyle w:val="4"/>
        <w:spacing w:before="295" w:line="285" w:lineRule="auto"/>
        <w:rPr>
          <w:rFonts w:hint="eastAsia"/>
        </w:rPr>
      </w:pPr>
      <w:r>
        <w:rPr>
          <w:rFonts w:hint="eastAsia"/>
        </w:rPr>
        <w:t>为了使他们能以信心和自由来到祂面前，他们的天父赐给他们儿子的心；借此他们乐意以儿女的深情呼祂为父。</w:t>
      </w:r>
    </w:p>
    <w:p w14:paraId="0E105B91">
      <w:pPr>
        <w:pStyle w:val="4"/>
        <w:spacing w:before="295" w:line="285" w:lineRule="auto"/>
        <w:rPr>
          <w:rFonts w:hint="eastAsia"/>
        </w:rPr>
      </w:pPr>
    </w:p>
    <w:p w14:paraId="376CA81C">
      <w:pPr>
        <w:pStyle w:val="4"/>
        <w:spacing w:before="295" w:line="285" w:lineRule="auto"/>
        <w:rPr>
          <w:rFonts w:hint="eastAsia"/>
        </w:rPr>
      </w:pPr>
      <w:r>
        <w:rPr>
          <w:rFonts w:hint="eastAsia"/>
        </w:rPr>
        <w:t>They are no more considered and treated as servants, but as sons; and being sons, they are of course heirs.</w:t>
      </w:r>
    </w:p>
    <w:p w14:paraId="4354064D">
      <w:pPr>
        <w:pStyle w:val="4"/>
        <w:spacing w:before="295" w:line="285" w:lineRule="auto"/>
        <w:rPr>
          <w:rFonts w:hint="eastAsia"/>
        </w:rPr>
      </w:pPr>
      <w:r>
        <w:rPr>
          <w:rFonts w:hint="eastAsia"/>
        </w:rPr>
        <w:t>他们不再被看作和对待为仆人，而是儿子；既是儿子，自然就是后嗣。</w:t>
      </w:r>
    </w:p>
    <w:p w14:paraId="05B1D63B">
      <w:pPr>
        <w:pStyle w:val="4"/>
        <w:spacing w:before="295" w:line="285" w:lineRule="auto"/>
        <w:rPr>
          <w:rFonts w:hint="eastAsia"/>
        </w:rPr>
      </w:pPr>
    </w:p>
    <w:p w14:paraId="2CF1C733">
      <w:pPr>
        <w:pStyle w:val="4"/>
        <w:spacing w:before="295" w:line="285" w:lineRule="auto"/>
        <w:rPr>
          <w:rFonts w:hint="eastAsia"/>
        </w:rPr>
      </w:pPr>
      <w:r>
        <w:rPr>
          <w:rFonts w:hint="eastAsia"/>
        </w:rPr>
        <w:t>And as the rich inheritance which is in reversion belongs to the Son of God, who has purchased it, they are made joint heirs with him.</w:t>
      </w:r>
    </w:p>
    <w:p w14:paraId="74FC8D55">
      <w:pPr>
        <w:pStyle w:val="4"/>
        <w:spacing w:before="295" w:line="285" w:lineRule="auto"/>
        <w:rPr>
          <w:rFonts w:hint="eastAsia"/>
        </w:rPr>
      </w:pPr>
      <w:r>
        <w:rPr>
          <w:rFonts w:hint="eastAsia"/>
        </w:rPr>
        <w:t>而那丰富的基业属于已经买赎它的神的儿子，他们也就与祂一同作后嗣。</w:t>
      </w:r>
    </w:p>
    <w:p w14:paraId="3688155F">
      <w:pPr>
        <w:pStyle w:val="4"/>
        <w:spacing w:before="295" w:line="285" w:lineRule="auto"/>
        <w:rPr>
          <w:rFonts w:hint="eastAsia"/>
        </w:rPr>
      </w:pPr>
    </w:p>
    <w:p w14:paraId="2293E47E">
      <w:pPr>
        <w:pStyle w:val="4"/>
        <w:spacing w:before="295" w:line="285" w:lineRule="auto"/>
        <w:rPr>
          <w:rFonts w:hint="eastAsia"/>
        </w:rPr>
      </w:pPr>
      <w:r>
        <w:rPr>
          <w:rFonts w:hint="eastAsia"/>
        </w:rPr>
        <w:t>While in this world, they are trained by suitable discipline and trials, that they may become meet for the inheritance of the saints in light.</w:t>
      </w:r>
    </w:p>
    <w:p w14:paraId="0DDEA047">
      <w:pPr>
        <w:pStyle w:val="4"/>
        <w:spacing w:before="295" w:line="285" w:lineRule="auto"/>
        <w:rPr>
          <w:rFonts w:hint="eastAsia"/>
        </w:rPr>
      </w:pPr>
      <w:r>
        <w:rPr>
          <w:rFonts w:hint="eastAsia"/>
        </w:rPr>
        <w:t>在世上的时候，他们经过适当的管教和试炼，为要使他们配得光明中圣徒的基业。</w:t>
      </w:r>
    </w:p>
    <w:p w14:paraId="2CDD8ACD">
      <w:pPr>
        <w:pStyle w:val="4"/>
        <w:spacing w:before="295" w:line="285" w:lineRule="auto"/>
        <w:rPr>
          <w:rFonts w:hint="eastAsia"/>
        </w:rPr>
      </w:pPr>
    </w:p>
    <w:p w14:paraId="62FFF7F9">
      <w:pPr>
        <w:pStyle w:val="4"/>
        <w:spacing w:before="295" w:line="285" w:lineRule="auto"/>
        <w:rPr>
          <w:rFonts w:hint="eastAsia"/>
        </w:rPr>
      </w:pPr>
      <w:r>
        <w:rPr>
          <w:rFonts w:hint="eastAsia"/>
        </w:rPr>
        <w:t>But when their time of trial and preparation is ended, they will have an abundant entrance administered unto them into the everlasting kingdom of their Lord and Saviour Jesus Christ; after which they will hunger no more, and thirst no more, and all tears shall be for ever wiped from their eyes.</w:t>
      </w:r>
    </w:p>
    <w:p w14:paraId="22A65B38">
      <w:pPr>
        <w:pStyle w:val="4"/>
        <w:spacing w:before="295" w:line="285" w:lineRule="auto"/>
        <w:rPr>
          <w:rFonts w:hint="eastAsia"/>
        </w:rPr>
      </w:pPr>
      <w:r>
        <w:rPr>
          <w:rFonts w:hint="eastAsia"/>
        </w:rPr>
        <w:t>但当他们试炼和预备的时候满足了，他们将丰丰富富地进入他们主救主耶稣基督永恒的国度；此后他们不再饥饿，不再干渴，所有的眼泪都要永远被擦去。</w:t>
      </w:r>
    </w:p>
    <w:p w14:paraId="7FDDD048">
      <w:pPr>
        <w:pStyle w:val="4"/>
        <w:spacing w:before="295" w:line="285" w:lineRule="auto"/>
        <w:rPr>
          <w:rFonts w:hint="eastAsia"/>
        </w:rPr>
      </w:pPr>
    </w:p>
    <w:p w14:paraId="62568D2E">
      <w:pPr>
        <w:pStyle w:val="4"/>
        <w:spacing w:before="295" w:line="285" w:lineRule="auto"/>
        <w:rPr>
          <w:rFonts w:hint="eastAsia"/>
        </w:rPr>
      </w:pPr>
      <w:r>
        <w:rPr>
          <w:rFonts w:hint="eastAsia"/>
        </w:rPr>
        <w:t>They shall henceforth be ever with the Lord that they may behold his glory.</w:t>
      </w:r>
    </w:p>
    <w:p w14:paraId="2BEAC009">
      <w:pPr>
        <w:pStyle w:val="4"/>
        <w:spacing w:before="295" w:line="285" w:lineRule="auto"/>
        <w:rPr>
          <w:rFonts w:hint="eastAsia"/>
        </w:rPr>
      </w:pPr>
      <w:r>
        <w:rPr>
          <w:rFonts w:hint="eastAsia"/>
        </w:rPr>
        <w:t>从此以后，他们要永远与主同在，好叫他们看见祂的荣耀。</w:t>
      </w:r>
    </w:p>
    <w:p w14:paraId="0BB10375">
      <w:pPr>
        <w:pStyle w:val="4"/>
        <w:spacing w:before="295" w:line="285" w:lineRule="auto"/>
        <w:rPr>
          <w:rFonts w:hint="eastAsia"/>
        </w:rPr>
      </w:pPr>
    </w:p>
    <w:p w14:paraId="5ABA5121">
      <w:pPr>
        <w:pStyle w:val="4"/>
        <w:spacing w:before="295" w:line="285" w:lineRule="auto"/>
        <w:rPr>
          <w:rFonts w:hint="eastAsia"/>
        </w:rPr>
      </w:pPr>
      <w:r>
        <w:rPr>
          <w:rFonts w:hint="eastAsia"/>
        </w:rPr>
        <w:t>For it is his will, that where he is, there they should be also.</w:t>
      </w:r>
    </w:p>
    <w:p w14:paraId="23942243">
      <w:pPr>
        <w:pStyle w:val="4"/>
        <w:spacing w:before="295" w:line="285" w:lineRule="auto"/>
        <w:rPr>
          <w:rFonts w:hint="eastAsia"/>
        </w:rPr>
      </w:pPr>
      <w:r>
        <w:rPr>
          <w:rFonts w:hint="eastAsia"/>
        </w:rPr>
        <w:t>因为这是祂的旨意，祂在哪里，他们也要在哪里。</w:t>
      </w:r>
    </w:p>
    <w:p w14:paraId="609780CD">
      <w:pPr>
        <w:pStyle w:val="4"/>
        <w:spacing w:before="295" w:line="285" w:lineRule="auto"/>
        <w:rPr>
          <w:rFonts w:hint="eastAsia"/>
        </w:rPr>
      </w:pPr>
    </w:p>
    <w:p w14:paraId="7CAF66AE">
      <w:pPr>
        <w:pStyle w:val="4"/>
        <w:spacing w:before="295" w:line="285" w:lineRule="auto"/>
        <w:rPr>
          <w:rFonts w:hint="eastAsia"/>
        </w:rPr>
      </w:pPr>
      <w:r>
        <w:rPr>
          <w:rFonts w:hint="eastAsia"/>
        </w:rPr>
        <w:t>From a consideration of these things we may well adopt the admiring exclamation of the apostle John, "Behold, what manner of love the Father hath bestowed upon us, that we should be called the sons of God.</w:t>
      </w:r>
    </w:p>
    <w:p w14:paraId="5AA0731C">
      <w:pPr>
        <w:pStyle w:val="4"/>
        <w:spacing w:before="295" w:line="285" w:lineRule="auto"/>
        <w:rPr>
          <w:rFonts w:hint="eastAsia"/>
        </w:rPr>
      </w:pPr>
      <w:r>
        <w:rPr>
          <w:rFonts w:hint="eastAsia"/>
        </w:rPr>
        <w:t>思想这些事，我们可以很好地领会使徒约翰赞叹的呼喊："你看父赐给我们是何等的慈爱，使我们得称为神的儿女。</w:t>
      </w:r>
    </w:p>
    <w:p w14:paraId="76DD6967">
      <w:pPr>
        <w:pStyle w:val="4"/>
        <w:spacing w:before="295" w:line="285" w:lineRule="auto"/>
        <w:rPr>
          <w:rFonts w:hint="eastAsia"/>
        </w:rPr>
      </w:pPr>
    </w:p>
    <w:p w14:paraId="0A7B89DF">
      <w:pPr>
        <w:pStyle w:val="4"/>
        <w:spacing w:before="295" w:line="285" w:lineRule="auto"/>
        <w:rPr>
          <w:rFonts w:hint="eastAsia"/>
        </w:rPr>
      </w:pPr>
      <w:r>
        <w:rPr>
          <w:rFonts w:hint="eastAsia"/>
        </w:rPr>
        <w:t>Beloved, it doth not yet appear what we shall be, but when he doth appear, we shall be like him, for we shall see him as he is.</w:t>
      </w:r>
    </w:p>
    <w:p w14:paraId="1FCA5814">
      <w:pPr>
        <w:pStyle w:val="4"/>
        <w:spacing w:before="295" w:line="285" w:lineRule="auto"/>
        <w:rPr>
          <w:rFonts w:hint="eastAsia"/>
        </w:rPr>
      </w:pPr>
      <w:r>
        <w:rPr>
          <w:rFonts w:hint="eastAsia"/>
        </w:rPr>
        <w:t>亲爱的弟兄啊，我们现在是神的儿女，将来如何还未显明，但我们知道主若显现，我们必要像祂，因为我们必要看见祂的真体。</w:t>
      </w:r>
    </w:p>
    <w:p w14:paraId="2063418B">
      <w:pPr>
        <w:pStyle w:val="4"/>
        <w:spacing w:before="295" w:line="285" w:lineRule="auto"/>
        <w:rPr>
          <w:rFonts w:hint="eastAsia"/>
        </w:rPr>
      </w:pPr>
    </w:p>
    <w:p w14:paraId="2E9FED67">
      <w:pPr>
        <w:pStyle w:val="4"/>
        <w:spacing w:before="295" w:line="285" w:lineRule="auto"/>
        <w:rPr>
          <w:rFonts w:hint="eastAsia"/>
        </w:rPr>
      </w:pPr>
      <w:r>
        <w:rPr>
          <w:rFonts w:hint="eastAsia"/>
        </w:rPr>
        <w:t>And every man that hath this hope in him, purifieth himself, even as he is pure."</w:t>
      </w:r>
    </w:p>
    <w:p w14:paraId="76B316A0">
      <w:pPr>
        <w:pStyle w:val="4"/>
        <w:spacing w:before="295" w:line="285" w:lineRule="auto"/>
        <w:rPr>
          <w:rFonts w:hint="eastAsia"/>
        </w:rPr>
      </w:pPr>
      <w:r>
        <w:rPr>
          <w:rFonts w:hint="eastAsia"/>
        </w:rPr>
        <w:t>凡向祂有这指望的，就洁净自己，像祂是洁净的一样。"</w:t>
      </w:r>
    </w:p>
    <w:p w14:paraId="323FAA61">
      <w:pPr>
        <w:pStyle w:val="4"/>
        <w:spacing w:before="295" w:line="285" w:lineRule="auto"/>
        <w:rPr>
          <w:rFonts w:hint="eastAsia"/>
        </w:rPr>
      </w:pPr>
    </w:p>
    <w:p w14:paraId="559AEED0">
      <w:pPr>
        <w:pStyle w:val="4"/>
        <w:spacing w:before="295" w:line="285" w:lineRule="auto"/>
        <w:rPr>
          <w:rFonts w:hint="eastAsia"/>
        </w:rPr>
      </w:pPr>
      <w:r>
        <w:rPr>
          <w:rFonts w:hint="eastAsia"/>
        </w:rPr>
        <w:t>The dignity and honour enjoyed by the greatest princes on earth is contemptible when compared with that of the meanest child of God.</w:t>
      </w:r>
    </w:p>
    <w:p w14:paraId="1F79DCBF">
      <w:pPr>
        <w:pStyle w:val="4"/>
        <w:spacing w:before="295" w:line="285" w:lineRule="auto"/>
        <w:rPr>
          <w:rFonts w:hint="eastAsia"/>
        </w:rPr>
      </w:pPr>
      <w:r>
        <w:rPr>
          <w:rFonts w:hint="eastAsia"/>
        </w:rPr>
        <w:t>与神最卑微的儿女相比，地上最伟大君王所享有的尊严和荣誉都是微不足道的。</w:t>
      </w:r>
    </w:p>
    <w:p w14:paraId="42029FC2">
      <w:pPr>
        <w:pStyle w:val="4"/>
        <w:spacing w:before="295" w:line="285" w:lineRule="auto"/>
        <w:rPr>
          <w:rFonts w:hint="eastAsia"/>
        </w:rPr>
      </w:pPr>
    </w:p>
    <w:p w14:paraId="3D2961E0">
      <w:pPr>
        <w:pStyle w:val="4"/>
        <w:spacing w:before="295" w:line="285" w:lineRule="auto"/>
        <w:rPr>
          <w:rFonts w:hint="eastAsia"/>
        </w:rPr>
      </w:pPr>
      <w:r>
        <w:rPr>
          <w:rFonts w:hint="eastAsia"/>
        </w:rPr>
        <w:t>Soon all earthly glory shall be obscured for ever; and the dust and bones of the greatest monarch will be as loathsome as those of the vilest beggar; but though the bodies of the sons of God, are destined also to return to the earth, yet their very dust is precious in the eyes of the Lord; and though apparently vile while in the grave, yet it is destined to rise again in honour and glory.</w:t>
      </w:r>
    </w:p>
    <w:p w14:paraId="3BBEEA74">
      <w:pPr>
        <w:pStyle w:val="4"/>
        <w:spacing w:before="295" w:line="285" w:lineRule="auto"/>
        <w:rPr>
          <w:rFonts w:hint="eastAsia"/>
        </w:rPr>
      </w:pPr>
      <w:r>
        <w:rPr>
          <w:rFonts w:hint="eastAsia"/>
        </w:rPr>
        <w:t>不久，所有世上的荣耀都将永远消逝；最伟大君王的骸骨也将如同最卑贱乞丐的一样可厌；然而，虽然神儿女的身体也注定要归于尘土，但在主的眼中，他们的尘土都是宝贵的；虽然在坟墓中看似卑微，但这尘土注定要在尊贵和荣耀中复活。</w:t>
      </w:r>
    </w:p>
    <w:p w14:paraId="27B4F6D5">
      <w:pPr>
        <w:pStyle w:val="4"/>
        <w:spacing w:before="295" w:line="285" w:lineRule="auto"/>
        <w:rPr>
          <w:rFonts w:hint="eastAsia"/>
        </w:rPr>
      </w:pPr>
    </w:p>
    <w:p w14:paraId="4B5CCBDE">
      <w:pPr>
        <w:pStyle w:val="4"/>
        <w:spacing w:before="295" w:line="285" w:lineRule="auto"/>
        <w:rPr>
          <w:rFonts w:hint="eastAsia"/>
        </w:rPr>
      </w:pPr>
      <w:r>
        <w:rPr>
          <w:rFonts w:hint="eastAsia"/>
        </w:rPr>
        <w:t>And in the Father's house there is already a glorious mansion prepared for every one of the sons and daughters of God Almighty.</w:t>
      </w:r>
    </w:p>
    <w:p w14:paraId="51D2D70B">
      <w:pPr>
        <w:pStyle w:val="4"/>
        <w:spacing w:before="295" w:line="285" w:lineRule="auto"/>
        <w:rPr>
          <w:rFonts w:hint="eastAsia"/>
        </w:rPr>
      </w:pPr>
      <w:r>
        <w:rPr>
          <w:rFonts w:hint="eastAsia"/>
        </w:rPr>
        <w:t>在天父的家中，已经为全能神的众子女预备了荣耀的居所。</w:t>
      </w:r>
    </w:p>
    <w:p w14:paraId="3EE6B9DF">
      <w:pPr>
        <w:pStyle w:val="4"/>
        <w:spacing w:before="295" w:line="285" w:lineRule="auto"/>
        <w:rPr>
          <w:rFonts w:hint="eastAsia"/>
        </w:rPr>
      </w:pPr>
    </w:p>
    <w:p w14:paraId="382FC912">
      <w:pPr>
        <w:pStyle w:val="4"/>
        <w:spacing w:before="295" w:line="285" w:lineRule="auto"/>
        <w:rPr>
          <w:rFonts w:hint="eastAsia"/>
        </w:rPr>
      </w:pPr>
      <w:r>
        <w:rPr>
          <w:rFonts w:hint="eastAsia"/>
        </w:rPr>
        <w:t>If believers have made over to them all the privileges of sons of God, they should act as becometh the heirs for whom such an inheritance is provided.</w:t>
      </w:r>
    </w:p>
    <w:p w14:paraId="5B7DC34F">
      <w:pPr>
        <w:pStyle w:val="4"/>
        <w:spacing w:before="295" w:line="285" w:lineRule="auto"/>
        <w:rPr>
          <w:rFonts w:hint="eastAsia"/>
        </w:rPr>
      </w:pPr>
      <w:r>
        <w:rPr>
          <w:rFonts w:hint="eastAsia"/>
        </w:rPr>
        <w:t>既然信徒们已得到神儿女的一切特权，他们就当活出配得这产业的后嗣的样式。</w:t>
      </w:r>
    </w:p>
    <w:p w14:paraId="467AB4EE">
      <w:pPr>
        <w:pStyle w:val="4"/>
        <w:spacing w:before="295" w:line="285" w:lineRule="auto"/>
        <w:rPr>
          <w:rFonts w:hint="eastAsia"/>
        </w:rPr>
      </w:pPr>
    </w:p>
    <w:p w14:paraId="6A9040A9">
      <w:pPr>
        <w:pStyle w:val="4"/>
        <w:spacing w:before="295" w:line="285" w:lineRule="auto"/>
        <w:rPr>
          <w:rFonts w:hint="eastAsia"/>
        </w:rPr>
      </w:pPr>
      <w:r>
        <w:rPr>
          <w:rFonts w:hint="eastAsia"/>
        </w:rPr>
        <w:t>We would expect of the son of a king who was heir to a crown, and expected shortly to occupy a throne, to stand aloof from low company and degrading pursuits.</w:t>
      </w:r>
    </w:p>
    <w:p w14:paraId="43D0AE17">
      <w:pPr>
        <w:pStyle w:val="4"/>
        <w:spacing w:before="295" w:line="285" w:lineRule="auto"/>
        <w:rPr>
          <w:rFonts w:hint="eastAsia"/>
        </w:rPr>
      </w:pPr>
      <w:r>
        <w:rPr>
          <w:rFonts w:hint="eastAsia"/>
        </w:rPr>
        <w:t>我们期望一位即将继承王位、不久将登上宝座的王子，会远离低贱的交往和降格的追求。</w:t>
      </w:r>
    </w:p>
    <w:p w14:paraId="564F0FE6">
      <w:pPr>
        <w:pStyle w:val="4"/>
        <w:spacing w:before="295" w:line="285" w:lineRule="auto"/>
        <w:rPr>
          <w:rFonts w:hint="eastAsia"/>
        </w:rPr>
      </w:pPr>
    </w:p>
    <w:p w14:paraId="4C427B52">
      <w:pPr>
        <w:pStyle w:val="4"/>
        <w:spacing w:before="295" w:line="285" w:lineRule="auto"/>
        <w:rPr>
          <w:rFonts w:hint="eastAsia"/>
        </w:rPr>
      </w:pPr>
      <w:r>
        <w:rPr>
          <w:rFonts w:hint="eastAsia"/>
        </w:rPr>
        <w:t>We should expect him to live under the constant impression that he was the son of a king.</w:t>
      </w:r>
    </w:p>
    <w:p w14:paraId="4C8925CE">
      <w:pPr>
        <w:pStyle w:val="4"/>
        <w:spacing w:before="295" w:line="285" w:lineRule="auto"/>
        <w:rPr>
          <w:rFonts w:hint="eastAsia"/>
        </w:rPr>
      </w:pPr>
      <w:r>
        <w:rPr>
          <w:rFonts w:hint="eastAsia"/>
        </w:rPr>
        <w:t>我们期望他时常记得自己是王子的身份而活。</w:t>
      </w:r>
    </w:p>
    <w:p w14:paraId="19D94392">
      <w:pPr>
        <w:pStyle w:val="4"/>
        <w:spacing w:before="295" w:line="285" w:lineRule="auto"/>
        <w:rPr>
          <w:rFonts w:hint="eastAsia"/>
        </w:rPr>
      </w:pPr>
    </w:p>
    <w:p w14:paraId="41247701">
      <w:pPr>
        <w:pStyle w:val="4"/>
        <w:spacing w:before="295" w:line="285" w:lineRule="auto"/>
        <w:rPr>
          <w:rFonts w:hint="eastAsia"/>
        </w:rPr>
      </w:pPr>
      <w:r>
        <w:rPr>
          <w:rFonts w:hint="eastAsia"/>
        </w:rPr>
        <w:t>Certainly, then, the sons of God, while detained upon earth, should not be conformed to this world.</w:t>
      </w:r>
    </w:p>
    <w:p w14:paraId="769271CF">
      <w:pPr>
        <w:pStyle w:val="4"/>
        <w:spacing w:before="295" w:line="285" w:lineRule="auto"/>
        <w:rPr>
          <w:rFonts w:hint="eastAsia"/>
        </w:rPr>
      </w:pPr>
      <w:r>
        <w:rPr>
          <w:rFonts w:hint="eastAsia"/>
        </w:rPr>
        <w:t>因此，神的儿女虽暂居地上，也不该效法这个世界。</w:t>
      </w:r>
    </w:p>
    <w:p w14:paraId="0557C2AB">
      <w:pPr>
        <w:pStyle w:val="4"/>
        <w:spacing w:before="295" w:line="285" w:lineRule="auto"/>
        <w:rPr>
          <w:rFonts w:hint="eastAsia"/>
        </w:rPr>
      </w:pPr>
    </w:p>
    <w:p w14:paraId="761B715E">
      <w:pPr>
        <w:pStyle w:val="4"/>
        <w:spacing w:before="295" w:line="285" w:lineRule="auto"/>
        <w:rPr>
          <w:rFonts w:hint="eastAsia"/>
        </w:rPr>
      </w:pPr>
      <w:r>
        <w:rPr>
          <w:rFonts w:hint="eastAsia"/>
        </w:rPr>
        <w:t>They should not set their hearts on things below, but should habitually remember that they are heirs to a heavenly inheritance.</w:t>
      </w:r>
    </w:p>
    <w:p w14:paraId="34D9873B">
      <w:pPr>
        <w:pStyle w:val="4"/>
        <w:spacing w:before="295" w:line="285" w:lineRule="auto"/>
        <w:rPr>
          <w:rFonts w:hint="eastAsia"/>
        </w:rPr>
      </w:pPr>
      <w:r>
        <w:rPr>
          <w:rFonts w:hint="eastAsia"/>
        </w:rPr>
        <w:t>他们不该将心系于地上的事物，而要习惯性地记住他们是天上基业的继承人。</w:t>
      </w:r>
    </w:p>
    <w:p w14:paraId="3D667905">
      <w:pPr>
        <w:pStyle w:val="4"/>
        <w:spacing w:before="295" w:line="285" w:lineRule="auto"/>
        <w:rPr>
          <w:rFonts w:hint="eastAsia"/>
        </w:rPr>
      </w:pPr>
    </w:p>
    <w:p w14:paraId="0A57C613">
      <w:pPr>
        <w:pStyle w:val="4"/>
        <w:spacing w:before="295" w:line="285" w:lineRule="auto"/>
        <w:rPr>
          <w:rFonts w:hint="eastAsia"/>
        </w:rPr>
      </w:pPr>
      <w:r>
        <w:rPr>
          <w:rFonts w:hint="eastAsia"/>
        </w:rPr>
        <w:t>This object should never be long out of their thoughts, and nothing which they can control should be permitted to draw them off from the contemplation and pursuit of this glorious object.</w:t>
      </w:r>
    </w:p>
    <w:p w14:paraId="46921F71">
      <w:pPr>
        <w:pStyle w:val="4"/>
        <w:spacing w:before="295" w:line="285" w:lineRule="auto"/>
        <w:rPr>
          <w:rFonts w:hint="eastAsia"/>
        </w:rPr>
      </w:pPr>
      <w:r>
        <w:rPr>
          <w:rFonts w:hint="eastAsia"/>
        </w:rPr>
        <w:t>这目标不该长久离开他们的思想，任何他们所能控制的事物都不该被允许使他们偏离对这荣耀目标的默想和追求。</w:t>
      </w:r>
    </w:p>
    <w:p w14:paraId="229FD46D">
      <w:pPr>
        <w:pStyle w:val="4"/>
        <w:spacing w:before="295" w:line="285" w:lineRule="auto"/>
        <w:rPr>
          <w:rFonts w:hint="eastAsia"/>
        </w:rPr>
      </w:pPr>
    </w:p>
    <w:p w14:paraId="6F7649CC">
      <w:pPr>
        <w:pStyle w:val="4"/>
        <w:spacing w:before="295" w:line="285" w:lineRule="auto"/>
        <w:rPr>
          <w:rFonts w:hint="eastAsia"/>
        </w:rPr>
      </w:pPr>
      <w:r>
        <w:rPr>
          <w:rFonts w:hint="eastAsia"/>
        </w:rPr>
        <w:t>Their citizenship being in heaven they should confess themselves to be strangers and pilgrims on earth.</w:t>
      </w:r>
    </w:p>
    <w:p w14:paraId="731BEAD1">
      <w:pPr>
        <w:pStyle w:val="4"/>
        <w:spacing w:before="295" w:line="285" w:lineRule="auto"/>
        <w:rPr>
          <w:rFonts w:hint="eastAsia"/>
        </w:rPr>
      </w:pPr>
      <w:r>
        <w:rPr>
          <w:rFonts w:hint="eastAsia"/>
        </w:rPr>
        <w:t>他们既是天上的国民，就当承认自己在地上是客旅，是寄居的。</w:t>
      </w:r>
    </w:p>
    <w:p w14:paraId="164CE23C">
      <w:pPr>
        <w:pStyle w:val="4"/>
        <w:spacing w:before="295" w:line="285" w:lineRule="auto"/>
        <w:rPr>
          <w:rFonts w:hint="eastAsia"/>
        </w:rPr>
      </w:pPr>
    </w:p>
    <w:p w14:paraId="1E5B9A4A">
      <w:pPr>
        <w:pStyle w:val="4"/>
        <w:spacing w:before="295" w:line="285" w:lineRule="auto"/>
        <w:rPr>
          <w:rFonts w:hint="eastAsia"/>
        </w:rPr>
      </w:pPr>
      <w:r>
        <w:rPr>
          <w:rFonts w:hint="eastAsia"/>
        </w:rPr>
        <w:t>Finally, the sons of God should be filled with joy in the lively hope of the riches of glory which awaits them.</w:t>
      </w:r>
    </w:p>
    <w:p w14:paraId="4A3631F6">
      <w:pPr>
        <w:pStyle w:val="4"/>
        <w:spacing w:before="295" w:line="285" w:lineRule="auto"/>
        <w:rPr>
          <w:rFonts w:hint="eastAsia"/>
        </w:rPr>
      </w:pPr>
      <w:r>
        <w:rPr>
          <w:rFonts w:hint="eastAsia"/>
        </w:rPr>
        <w:t>最后，神的儿女应当因那等候他们的荣耀丰富的活泼盼望而充满喜乐。</w:t>
      </w:r>
    </w:p>
    <w:p w14:paraId="26DCFFC6">
      <w:pPr>
        <w:pStyle w:val="4"/>
        <w:spacing w:before="295" w:line="285" w:lineRule="auto"/>
        <w:rPr>
          <w:rFonts w:hint="eastAsia"/>
        </w:rPr>
      </w:pPr>
    </w:p>
    <w:p w14:paraId="4A5BC56A">
      <w:pPr>
        <w:pStyle w:val="4"/>
        <w:spacing w:before="295" w:line="285" w:lineRule="auto"/>
        <w:rPr>
          <w:rFonts w:hint="eastAsia"/>
        </w:rPr>
      </w:pPr>
      <w:r>
        <w:rPr>
          <w:rFonts w:hint="eastAsia"/>
        </w:rPr>
        <w:t>Professing Christians too often go mourning all the day long, and through grief and despondency, hang their heads as the bulrush.</w:t>
      </w:r>
    </w:p>
    <w:p w14:paraId="42C2481F">
      <w:pPr>
        <w:pStyle w:val="4"/>
        <w:spacing w:before="295" w:line="285" w:lineRule="auto"/>
        <w:rPr>
          <w:rFonts w:hint="eastAsia"/>
        </w:rPr>
      </w:pPr>
      <w:r>
        <w:rPr>
          <w:rFonts w:hint="eastAsia"/>
        </w:rPr>
        <w:t>自称是基督徒的人常常终日哀哭，因忧愁和沮丧低头如同芦苇。</w:t>
      </w:r>
    </w:p>
    <w:p w14:paraId="73E46F34">
      <w:pPr>
        <w:pStyle w:val="4"/>
        <w:spacing w:before="295" w:line="285" w:lineRule="auto"/>
        <w:rPr>
          <w:rFonts w:hint="eastAsia"/>
        </w:rPr>
      </w:pPr>
    </w:p>
    <w:p w14:paraId="29C6738D">
      <w:pPr>
        <w:pStyle w:val="4"/>
        <w:spacing w:before="295" w:line="285" w:lineRule="auto"/>
        <w:rPr>
          <w:rFonts w:hint="eastAsia"/>
        </w:rPr>
      </w:pPr>
      <w:r>
        <w:rPr>
          <w:rFonts w:hint="eastAsia"/>
        </w:rPr>
        <w:t>And this leads others to think that they are a poor, dejected, miserable set of people, who being cut off by their religious profession from the pleasures and amusements of this world, have found no compensation in religion, and enjoy little or no comfort in the prospect before them.</w:t>
      </w:r>
    </w:p>
    <w:p w14:paraId="115553F8">
      <w:pPr>
        <w:pStyle w:val="4"/>
        <w:spacing w:before="295" w:line="285" w:lineRule="auto"/>
        <w:rPr>
          <w:rFonts w:hint="eastAsia"/>
        </w:rPr>
      </w:pPr>
      <w:r>
        <w:rPr>
          <w:rFonts w:hint="eastAsia"/>
        </w:rPr>
        <w:t>这使他人认为他们是一群可怜、沮丧、痛苦的人，因着他们的信仰而与世上的欢乐和娱乐隔绝，却在信仰中找不到补偿，对前途也几乎毫无安慰。</w:t>
      </w:r>
    </w:p>
    <w:p w14:paraId="7C9EDF54">
      <w:pPr>
        <w:pStyle w:val="4"/>
        <w:spacing w:before="295" w:line="285" w:lineRule="auto"/>
        <w:rPr>
          <w:rFonts w:hint="eastAsia"/>
        </w:rPr>
      </w:pPr>
    </w:p>
    <w:p w14:paraId="1DA48D70">
      <w:pPr>
        <w:pStyle w:val="4"/>
        <w:spacing w:before="295" w:line="285" w:lineRule="auto"/>
        <w:rPr>
          <w:rFonts w:hint="eastAsia"/>
        </w:rPr>
      </w:pPr>
      <w:r>
        <w:rPr>
          <w:rFonts w:hint="eastAsia"/>
        </w:rPr>
        <w:t>These things ought not so to be.</w:t>
      </w:r>
    </w:p>
    <w:p w14:paraId="77780C3B">
      <w:pPr>
        <w:pStyle w:val="4"/>
        <w:spacing w:before="295" w:line="285" w:lineRule="auto"/>
        <w:rPr>
          <w:rFonts w:hint="eastAsia"/>
        </w:rPr>
      </w:pPr>
      <w:r>
        <w:rPr>
          <w:rFonts w:hint="eastAsia"/>
        </w:rPr>
        <w:t>这些事不应当如此。</w:t>
      </w:r>
    </w:p>
    <w:p w14:paraId="3F0CB97B">
      <w:pPr>
        <w:pStyle w:val="4"/>
        <w:spacing w:before="295" w:line="285" w:lineRule="auto"/>
        <w:rPr>
          <w:rFonts w:hint="eastAsia"/>
        </w:rPr>
      </w:pPr>
    </w:p>
    <w:p w14:paraId="0354AFF4">
      <w:pPr>
        <w:pStyle w:val="4"/>
        <w:spacing w:before="295" w:line="285" w:lineRule="auto"/>
        <w:rPr>
          <w:rFonts w:hint="eastAsia"/>
        </w:rPr>
      </w:pPr>
      <w:r>
        <w:rPr>
          <w:rFonts w:hint="eastAsia"/>
        </w:rPr>
        <w:t>Let saints be joyful in their King.</w:t>
      </w:r>
    </w:p>
    <w:p w14:paraId="0B5D6B15">
      <w:pPr>
        <w:pStyle w:val="4"/>
        <w:spacing w:before="295" w:line="285" w:lineRule="auto"/>
        <w:rPr>
          <w:rFonts w:hint="eastAsia"/>
        </w:rPr>
      </w:pPr>
      <w:r>
        <w:rPr>
          <w:rFonts w:hint="eastAsia"/>
        </w:rPr>
        <w:t>让圣徒们因他们的君王而欢喜。</w:t>
      </w:r>
    </w:p>
    <w:p w14:paraId="5E7756E7">
      <w:pPr>
        <w:pStyle w:val="4"/>
        <w:spacing w:before="295" w:line="285" w:lineRule="auto"/>
        <w:rPr>
          <w:rFonts w:hint="eastAsia"/>
        </w:rPr>
      </w:pPr>
    </w:p>
    <w:p w14:paraId="74686B58">
      <w:pPr>
        <w:pStyle w:val="4"/>
        <w:spacing w:before="295" w:line="285" w:lineRule="auto"/>
        <w:rPr>
          <w:rFonts w:hint="eastAsia"/>
        </w:rPr>
      </w:pPr>
      <w:r>
        <w:rPr>
          <w:rFonts w:hint="eastAsia"/>
        </w:rPr>
        <w:t>Of all people in the world, they have the best right to be joyful.</w:t>
      </w:r>
    </w:p>
    <w:p w14:paraId="04750889">
      <w:pPr>
        <w:pStyle w:val="4"/>
        <w:spacing w:before="295" w:line="285" w:lineRule="auto"/>
        <w:rPr>
          <w:rFonts w:hint="eastAsia"/>
        </w:rPr>
      </w:pPr>
      <w:r>
        <w:rPr>
          <w:rFonts w:hint="eastAsia"/>
        </w:rPr>
        <w:t>在世上所有的人中，他们最有理由喜乐。</w:t>
      </w:r>
    </w:p>
    <w:p w14:paraId="12FEF702">
      <w:pPr>
        <w:pStyle w:val="4"/>
        <w:spacing w:before="295" w:line="285" w:lineRule="auto"/>
        <w:rPr>
          <w:rFonts w:hint="eastAsia"/>
        </w:rPr>
      </w:pPr>
    </w:p>
    <w:p w14:paraId="063CBBAE">
      <w:pPr>
        <w:pStyle w:val="4"/>
        <w:spacing w:before="295" w:line="285" w:lineRule="auto"/>
        <w:rPr>
          <w:rFonts w:hint="eastAsia"/>
        </w:rPr>
      </w:pPr>
      <w:r>
        <w:rPr>
          <w:rFonts w:hint="eastAsia"/>
        </w:rPr>
        <w:t>They have nothing to fear, for all things shall work for their good, and they have every thing to hope for, because heaven is secured to them by two immutable things in which it is impossible for God to lie, that they might have strong consolation who have fled for refuge to lay hold on the hope set before them.</w:t>
      </w:r>
    </w:p>
    <w:p w14:paraId="16A73FE8">
      <w:pPr>
        <w:pStyle w:val="4"/>
        <w:spacing w:before="295" w:line="285" w:lineRule="auto"/>
        <w:rPr>
          <w:rFonts w:hint="eastAsia"/>
        </w:rPr>
      </w:pPr>
      <w:r>
        <w:rPr>
          <w:rFonts w:hint="eastAsia"/>
        </w:rPr>
        <w:t>他们无需惧怕，因为万事都互相效力，叫他们得益处；他们拥有一切盼望，因为天堂已借着两件不能更改的事向他们保证，神决不能说谎，使那逃往避难所、持定摆在前头指望的人可以大得安慰。</w:t>
      </w:r>
    </w:p>
    <w:p w14:paraId="55EB5B26">
      <w:pPr>
        <w:pStyle w:val="4"/>
        <w:spacing w:before="295" w:line="285" w:lineRule="auto"/>
        <w:rPr>
          <w:rFonts w:hint="eastAsia"/>
        </w:rPr>
      </w:pPr>
    </w:p>
    <w:p w14:paraId="500DAD88">
      <w:pPr>
        <w:pStyle w:val="4"/>
        <w:spacing w:before="295" w:line="285" w:lineRule="auto"/>
        <w:rPr>
          <w:rFonts w:hint="eastAsia"/>
        </w:rPr>
      </w:pPr>
      <w:r>
        <w:rPr>
          <w:rFonts w:hint="eastAsia"/>
        </w:rPr>
        <w:t>A gracious God not only permits, but commands his children to rejoice; yea, to rejoice alway, to rejoice evermore, to rejoice in tribulation, and even in death.</w:t>
      </w:r>
    </w:p>
    <w:p w14:paraId="07C5AE1C">
      <w:pPr>
        <w:pStyle w:val="4"/>
        <w:spacing w:before="295" w:line="285" w:lineRule="auto"/>
        <w:rPr>
          <w:rFonts w:hint="eastAsia"/>
        </w:rPr>
      </w:pPr>
      <w:r>
        <w:rPr>
          <w:rFonts w:hint="eastAsia"/>
        </w:rPr>
        <w:t>满有恩典的神不仅允许，更是命令祂的儿女要喜乐；是的，要常常喜乐，要永远喜乐，在患难中喜乐，甚至在死亡中也要喜乐。</w:t>
      </w:r>
    </w:p>
    <w:p w14:paraId="67EA939E">
      <w:pPr>
        <w:pStyle w:val="4"/>
        <w:spacing w:before="295" w:line="285" w:lineRule="auto"/>
        <w:rPr>
          <w:rFonts w:hint="eastAsia"/>
        </w:rPr>
      </w:pPr>
    </w:p>
    <w:p w14:paraId="59BA57A8">
      <w:pPr>
        <w:pStyle w:val="4"/>
        <w:spacing w:before="0"/>
        <w:ind w:left="0" w:right="0"/>
        <w:jc w:val="left"/>
        <w:rPr>
          <w:rFonts w:hint="eastAsia"/>
        </w:rPr>
      </w:pPr>
      <w:r>
        <w:rPr>
          <w:rFonts w:hint="eastAsia"/>
        </w:rPr>
        <w:t>O Christian, think much of the high dignity to which you are exalted by your union to Christ.</w:t>
      </w:r>
    </w:p>
    <w:p w14:paraId="1A8AE076">
      <w:pPr>
        <w:pStyle w:val="4"/>
        <w:spacing w:before="0"/>
        <w:ind w:left="0" w:right="0"/>
        <w:jc w:val="left"/>
        <w:rPr>
          <w:rFonts w:hint="eastAsia"/>
        </w:rPr>
      </w:pPr>
      <w:r>
        <w:rPr>
          <w:rFonts w:hint="eastAsia"/>
        </w:rPr>
        <w:t>基督徒啊，要深思因与基督联合而得到的崇高尊荣。</w:t>
      </w:r>
    </w:p>
    <w:p w14:paraId="671F01A8">
      <w:pPr>
        <w:pStyle w:val="4"/>
        <w:spacing w:before="0"/>
        <w:ind w:left="0" w:right="0"/>
        <w:jc w:val="left"/>
        <w:rPr>
          <w:rFonts w:hint="eastAsia"/>
        </w:rPr>
      </w:pPr>
    </w:p>
    <w:p w14:paraId="51B0D02A">
      <w:pPr>
        <w:pStyle w:val="4"/>
        <w:spacing w:before="0"/>
        <w:ind w:left="0" w:right="0"/>
        <w:jc w:val="left"/>
        <w:rPr>
          <w:rFonts w:hint="eastAsia"/>
        </w:rPr>
      </w:pPr>
      <w:r>
        <w:rPr>
          <w:rFonts w:hint="eastAsia"/>
        </w:rPr>
        <w:t>You are kings and priests unto God.</w:t>
      </w:r>
    </w:p>
    <w:p w14:paraId="1F6B23AC">
      <w:pPr>
        <w:pStyle w:val="4"/>
        <w:spacing w:before="0"/>
        <w:ind w:left="0" w:right="0"/>
        <w:jc w:val="left"/>
        <w:rPr>
          <w:rFonts w:hint="eastAsia"/>
        </w:rPr>
      </w:pPr>
      <w:r>
        <w:rPr>
          <w:rFonts w:hint="eastAsia"/>
        </w:rPr>
        <w:t>你们是神的君王和祭司。</w:t>
      </w:r>
    </w:p>
    <w:p w14:paraId="49B09BFD">
      <w:pPr>
        <w:pStyle w:val="4"/>
        <w:spacing w:before="0"/>
        <w:ind w:left="0" w:right="0"/>
        <w:jc w:val="left"/>
        <w:rPr>
          <w:rFonts w:hint="eastAsia"/>
        </w:rPr>
      </w:pPr>
    </w:p>
    <w:p w14:paraId="60374722">
      <w:pPr>
        <w:pStyle w:val="4"/>
        <w:spacing w:before="0"/>
        <w:ind w:left="0" w:right="0"/>
        <w:jc w:val="left"/>
        <w:rPr>
          <w:rFonts w:hint="eastAsia"/>
        </w:rPr>
      </w:pPr>
      <w:r>
        <w:rPr>
          <w:rFonts w:hint="eastAsia"/>
        </w:rPr>
        <w:t>You are the heirs of a heavenly inheritance, joint heirs with Christ.</w:t>
      </w:r>
    </w:p>
    <w:p w14:paraId="04B9C843">
      <w:pPr>
        <w:pStyle w:val="4"/>
        <w:spacing w:before="0"/>
        <w:ind w:left="0" w:right="0"/>
        <w:jc w:val="left"/>
        <w:rPr>
          <w:rFonts w:hint="eastAsia"/>
        </w:rPr>
      </w:pPr>
      <w:r>
        <w:rPr>
          <w:rFonts w:hint="eastAsia"/>
        </w:rPr>
        <w:t>你们是天国产业的承受者，是与基督同作后嗣的人。</w:t>
      </w:r>
    </w:p>
    <w:p w14:paraId="6DBC172E">
      <w:pPr>
        <w:pStyle w:val="4"/>
        <w:spacing w:before="0"/>
        <w:ind w:left="0" w:right="0"/>
        <w:jc w:val="left"/>
        <w:rPr>
          <w:rFonts w:hint="eastAsia"/>
        </w:rPr>
      </w:pPr>
    </w:p>
    <w:p w14:paraId="478A5209">
      <w:pPr>
        <w:pStyle w:val="4"/>
        <w:spacing w:before="0"/>
        <w:ind w:left="0" w:right="0"/>
        <w:jc w:val="left"/>
        <w:rPr>
          <w:rFonts w:hint="eastAsia"/>
        </w:rPr>
      </w:pPr>
      <w:r>
        <w:rPr>
          <w:rFonts w:hint="eastAsia"/>
        </w:rPr>
        <w:t>What if here you are a poor and afflicted people; in this respect you resemble your Saviour.</w:t>
      </w:r>
    </w:p>
    <w:p w14:paraId="6B7A9059">
      <w:pPr>
        <w:pStyle w:val="4"/>
        <w:spacing w:before="0"/>
        <w:ind w:left="0" w:right="0"/>
        <w:jc w:val="left"/>
        <w:rPr>
          <w:rFonts w:hint="eastAsia"/>
        </w:rPr>
      </w:pPr>
      <w:r>
        <w:rPr>
          <w:rFonts w:hint="eastAsia"/>
        </w:rPr>
        <w:t>即使你在世上贫穷受苦，这正是你像救主的地方。</w:t>
      </w:r>
    </w:p>
    <w:p w14:paraId="36EB0055">
      <w:pPr>
        <w:pStyle w:val="4"/>
        <w:spacing w:before="0"/>
        <w:ind w:left="0" w:right="0"/>
        <w:jc w:val="left"/>
        <w:rPr>
          <w:rFonts w:hint="eastAsia"/>
        </w:rPr>
      </w:pPr>
    </w:p>
    <w:p w14:paraId="6F1738C3">
      <w:pPr>
        <w:pStyle w:val="4"/>
        <w:spacing w:before="0"/>
        <w:ind w:left="0" w:right="0"/>
        <w:jc w:val="left"/>
        <w:rPr>
          <w:rFonts w:hint="eastAsia"/>
        </w:rPr>
      </w:pPr>
      <w:r>
        <w:rPr>
          <w:rFonts w:hint="eastAsia"/>
        </w:rPr>
        <w:t>If you suffer with him, you shall also reign with him.</w:t>
      </w:r>
    </w:p>
    <w:p w14:paraId="40FB863D">
      <w:pPr>
        <w:pStyle w:val="4"/>
        <w:spacing w:before="0"/>
        <w:ind w:left="0" w:right="0"/>
        <w:jc w:val="left"/>
        <w:rPr>
          <w:rFonts w:hint="eastAsia"/>
        </w:rPr>
      </w:pPr>
      <w:r>
        <w:rPr>
          <w:rFonts w:hint="eastAsia"/>
        </w:rPr>
        <w:t>如果你与祂一同受苦，也必与祂一同作王。</w:t>
      </w:r>
    </w:p>
    <w:p w14:paraId="42CA1BDA">
      <w:pPr>
        <w:pStyle w:val="4"/>
        <w:spacing w:before="0"/>
        <w:ind w:left="0" w:right="0"/>
        <w:jc w:val="left"/>
        <w:rPr>
          <w:rFonts w:hint="eastAsia"/>
        </w:rPr>
      </w:pPr>
    </w:p>
    <w:p w14:paraId="5A0EA90E">
      <w:pPr>
        <w:pStyle w:val="4"/>
        <w:spacing w:before="0"/>
        <w:ind w:left="0" w:right="0"/>
        <w:jc w:val="left"/>
        <w:rPr>
          <w:rFonts w:hint="eastAsia"/>
        </w:rPr>
      </w:pPr>
      <w:r>
        <w:rPr>
          <w:rFonts w:hint="eastAsia"/>
        </w:rPr>
        <w:t>Though poor and afflicted in this world, in the world to come you will be rich and happy.</w:t>
      </w:r>
    </w:p>
    <w:p w14:paraId="07AEE403">
      <w:pPr>
        <w:pStyle w:val="4"/>
        <w:spacing w:before="0"/>
        <w:ind w:left="0" w:right="0"/>
        <w:jc w:val="left"/>
        <w:rPr>
          <w:rFonts w:hint="eastAsia"/>
        </w:rPr>
      </w:pPr>
      <w:r>
        <w:rPr>
          <w:rFonts w:hint="eastAsia"/>
        </w:rPr>
        <w:t>虽然在今世贫穷受苦，但在将来的世界里你必富足喜乐。</w:t>
      </w:r>
    </w:p>
    <w:p w14:paraId="164D37A6">
      <w:pPr>
        <w:pStyle w:val="4"/>
        <w:spacing w:before="0"/>
        <w:ind w:left="0" w:right="0"/>
        <w:jc w:val="left"/>
        <w:rPr>
          <w:rFonts w:hint="eastAsia"/>
        </w:rPr>
      </w:pPr>
    </w:p>
    <w:p w14:paraId="01A3AAA9">
      <w:pPr>
        <w:pStyle w:val="4"/>
        <w:spacing w:before="0"/>
        <w:ind w:left="0" w:right="0"/>
        <w:jc w:val="left"/>
        <w:rPr>
          <w:rFonts w:hint="eastAsia"/>
        </w:rPr>
      </w:pPr>
      <w:r>
        <w:rPr>
          <w:rFonts w:hint="eastAsia"/>
        </w:rPr>
        <w:t>Your treasures there can never be lost; "Neither moth nor rust doth corrupt, and thieves do not break through and steal."</w:t>
      </w:r>
    </w:p>
    <w:p w14:paraId="2E7FFB79">
      <w:pPr>
        <w:pStyle w:val="4"/>
        <w:spacing w:before="0"/>
        <w:ind w:left="0" w:right="0"/>
        <w:jc w:val="left"/>
        <w:rPr>
          <w:rFonts w:hint="eastAsia"/>
        </w:rPr>
      </w:pPr>
      <w:r>
        <w:rPr>
          <w:rFonts w:hint="eastAsia"/>
        </w:rPr>
        <w:t>你在那里的财宝永不失落；"虫子不能咬，锈也不能蚀，贼不能挖窟窿来偷。"</w:t>
      </w:r>
    </w:p>
    <w:p w14:paraId="45587BF7">
      <w:pPr>
        <w:pStyle w:val="4"/>
        <w:spacing w:before="0"/>
        <w:ind w:left="0" w:right="0"/>
        <w:jc w:val="left"/>
        <w:rPr>
          <w:rFonts w:hint="eastAsia"/>
        </w:rPr>
      </w:pPr>
    </w:p>
    <w:p w14:paraId="5D11D68A">
      <w:pPr>
        <w:pStyle w:val="4"/>
        <w:spacing w:before="0"/>
        <w:ind w:left="0" w:right="0"/>
        <w:jc w:val="left"/>
        <w:rPr>
          <w:rFonts w:hint="eastAsia"/>
        </w:rPr>
      </w:pPr>
      <w:r>
        <w:rPr>
          <w:rFonts w:hint="eastAsia"/>
        </w:rPr>
        <w:t>Live, then, by faith, looking "not at the things which are seen, which are temporal, but at the things which are not seen, which are eternal."</w:t>
      </w:r>
    </w:p>
    <w:p w14:paraId="19B6C937">
      <w:pPr>
        <w:pStyle w:val="4"/>
        <w:spacing w:before="0"/>
        <w:ind w:left="0" w:right="0"/>
        <w:jc w:val="left"/>
        <w:rPr>
          <w:rFonts w:hint="eastAsia"/>
        </w:rPr>
      </w:pPr>
      <w:r>
        <w:rPr>
          <w:rFonts w:hint="eastAsia"/>
        </w:rPr>
        <w:t>所以，要凭信心而活，"不要看见的，乃要看那不见的；因为见的是暂时的，不见的是永恒的。"</w:t>
      </w:r>
    </w:p>
    <w:p w14:paraId="5C7D13A9">
      <w:pPr>
        <w:pStyle w:val="4"/>
        <w:spacing w:before="0"/>
        <w:ind w:left="0" w:right="0"/>
        <w:jc w:val="left"/>
        <w:rPr>
          <w:rFonts w:hint="eastAsia"/>
        </w:rPr>
      </w:pPr>
    </w:p>
    <w:p w14:paraId="02328528">
      <w:pPr>
        <w:pStyle w:val="4"/>
        <w:spacing w:before="0"/>
        <w:ind w:left="0" w:right="0"/>
        <w:jc w:val="left"/>
        <w:rPr>
          <w:rFonts w:hint="eastAsia"/>
        </w:rPr>
      </w:pPr>
      <w:r>
        <w:rPr>
          <w:rFonts w:hint="eastAsia"/>
        </w:rPr>
        <w:t>Live in the lively hope and anticipation of your future bliss.</w:t>
      </w:r>
    </w:p>
    <w:p w14:paraId="5D2A86D1">
      <w:pPr>
        <w:pStyle w:val="4"/>
        <w:spacing w:before="0"/>
        <w:ind w:left="0" w:right="0"/>
        <w:jc w:val="left"/>
        <w:rPr>
          <w:rFonts w:hint="eastAsia"/>
        </w:rPr>
      </w:pPr>
      <w:r>
        <w:rPr>
          <w:rFonts w:hint="eastAsia"/>
        </w:rPr>
        <w:t>要活在对未来福乐的活泼盼望和期待中。</w:t>
      </w:r>
    </w:p>
    <w:p w14:paraId="11CE10C7">
      <w:pPr>
        <w:pStyle w:val="4"/>
        <w:spacing w:before="0"/>
        <w:ind w:left="0" w:right="0"/>
        <w:jc w:val="left"/>
        <w:rPr>
          <w:rFonts w:hint="eastAsia"/>
        </w:rPr>
      </w:pPr>
    </w:p>
    <w:p w14:paraId="57979BD0">
      <w:pPr>
        <w:pStyle w:val="4"/>
        <w:spacing w:before="0"/>
        <w:ind w:left="0" w:right="0"/>
        <w:jc w:val="left"/>
        <w:rPr>
          <w:rFonts w:hint="eastAsia"/>
        </w:rPr>
      </w:pPr>
      <w:r>
        <w:rPr>
          <w:rFonts w:hint="eastAsia"/>
        </w:rPr>
        <w:t>Let this alleviate your burdens, and sweeten the toils of your weary pilgrimage.</w:t>
      </w:r>
    </w:p>
    <w:p w14:paraId="14D43839">
      <w:pPr>
        <w:pStyle w:val="4"/>
        <w:spacing w:before="0"/>
        <w:ind w:left="0" w:right="0"/>
        <w:jc w:val="left"/>
      </w:pPr>
      <w:r>
        <w:rPr>
          <w:rFonts w:hint="eastAsia"/>
        </w:rPr>
        <w:t>愿这使你的重担减轻，使你疲惫天路历程中的劳苦变得甘甜。</w:t>
      </w:r>
    </w:p>
    <w:p w14:paraId="419A04AF">
      <w:pPr>
        <w:pStyle w:val="4"/>
        <w:spacing w:before="0"/>
        <w:ind w:left="0" w:right="0"/>
        <w:jc w:val="left"/>
      </w:pPr>
    </w:p>
    <w:p w14:paraId="01B9D8F8">
      <w:pPr>
        <w:pStyle w:val="4"/>
        <w:spacing w:before="0"/>
        <w:ind w:left="0" w:right="0"/>
        <w:jc w:val="left"/>
      </w:pPr>
    </w:p>
    <w:p w14:paraId="00660DC8">
      <w:pPr>
        <w:pStyle w:val="4"/>
        <w:spacing w:before="0"/>
        <w:ind w:left="0" w:right="0"/>
        <w:jc w:val="left"/>
      </w:pPr>
    </w:p>
    <w:p w14:paraId="5E0E1C90">
      <w:pPr>
        <w:pStyle w:val="4"/>
        <w:spacing w:before="0"/>
        <w:ind w:left="0" w:right="0"/>
        <w:jc w:val="left"/>
      </w:pPr>
    </w:p>
    <w:p w14:paraId="3119F638">
      <w:pPr>
        <w:pStyle w:val="4"/>
        <w:spacing w:before="0"/>
        <w:ind w:left="0" w:right="0"/>
        <w:jc w:val="left"/>
      </w:pPr>
    </w:p>
    <w:p w14:paraId="371E0CBB">
      <w:pPr>
        <w:pStyle w:val="4"/>
        <w:spacing w:before="120"/>
        <w:ind w:left="0" w:right="0"/>
        <w:jc w:val="left"/>
      </w:pPr>
    </w:p>
    <w:p w14:paraId="7A6AB7B5">
      <w:pPr>
        <w:pStyle w:val="2"/>
      </w:pPr>
      <w:bookmarkStart w:id="24" w:name="SERMON XII.—Deceitfulness of the Heart. "/>
      <w:bookmarkEnd w:id="24"/>
      <w:bookmarkStart w:id="25" w:name="_bookmark12"/>
      <w:bookmarkEnd w:id="25"/>
      <w:r>
        <w:t>SERMON</w:t>
      </w:r>
      <w:r>
        <w:rPr>
          <w:spacing w:val="16"/>
        </w:rPr>
        <w:t xml:space="preserve"> </w:t>
      </w:r>
      <w:r>
        <w:rPr>
          <w:spacing w:val="-5"/>
        </w:rPr>
        <w:t>XII</w:t>
      </w:r>
    </w:p>
    <w:p w14:paraId="29140336">
      <w:pPr>
        <w:pStyle w:val="2"/>
        <w:bidi w:val="0"/>
        <w:rPr>
          <w:rFonts w:hint="eastAsia"/>
        </w:rPr>
      </w:pPr>
      <w:r>
        <w:rPr>
          <w:rFonts w:hint="eastAsia"/>
        </w:rPr>
        <w:t>第十二篇讲道</w:t>
      </w:r>
    </w:p>
    <w:p w14:paraId="5B1D205D">
      <w:pPr>
        <w:pStyle w:val="4"/>
        <w:spacing w:before="299" w:line="285" w:lineRule="auto"/>
        <w:rPr>
          <w:rFonts w:hint="eastAsia"/>
        </w:rPr>
      </w:pPr>
    </w:p>
    <w:p w14:paraId="4C1E65AD">
      <w:pPr>
        <w:pStyle w:val="4"/>
        <w:spacing w:before="299" w:line="285" w:lineRule="auto"/>
        <w:rPr>
          <w:rFonts w:hint="eastAsia"/>
        </w:rPr>
      </w:pPr>
      <w:r>
        <w:rPr>
          <w:rFonts w:hint="eastAsia"/>
        </w:rPr>
        <w:t>DECEITFULNESS OF THE HEART</w:t>
      </w:r>
    </w:p>
    <w:p w14:paraId="424303C7">
      <w:pPr>
        <w:pStyle w:val="4"/>
        <w:spacing w:before="299" w:line="285" w:lineRule="auto"/>
        <w:rPr>
          <w:rFonts w:hint="eastAsia"/>
        </w:rPr>
      </w:pPr>
      <w:r>
        <w:rPr>
          <w:rFonts w:hint="eastAsia"/>
        </w:rPr>
        <w:t>人心的诡诈</w:t>
      </w:r>
    </w:p>
    <w:p w14:paraId="09A16081">
      <w:pPr>
        <w:pStyle w:val="4"/>
        <w:spacing w:before="299" w:line="285" w:lineRule="auto"/>
        <w:rPr>
          <w:rFonts w:hint="eastAsia"/>
        </w:rPr>
      </w:pPr>
    </w:p>
    <w:p w14:paraId="0F1A7294">
      <w:pPr>
        <w:pStyle w:val="4"/>
        <w:spacing w:before="299" w:line="285" w:lineRule="auto"/>
        <w:rPr>
          <w:rFonts w:hint="eastAsia"/>
        </w:rPr>
      </w:pPr>
      <w:r>
        <w:rPr>
          <w:rFonts w:hint="eastAsia"/>
        </w:rPr>
        <w:t>The heart is deceitful above all things, and desperately wicked.— JER. 17:9</w:t>
      </w:r>
    </w:p>
    <w:p w14:paraId="6AE8AB2D">
      <w:pPr>
        <w:pStyle w:val="4"/>
        <w:spacing w:before="299" w:line="285" w:lineRule="auto"/>
        <w:rPr>
          <w:rFonts w:hint="eastAsia"/>
        </w:rPr>
      </w:pPr>
      <w:r>
        <w:rPr>
          <w:rFonts w:hint="eastAsia"/>
        </w:rPr>
        <w:t>人心比万物都诡诈，坏到极处。——耶利米书17:9</w:t>
      </w:r>
    </w:p>
    <w:p w14:paraId="32A66990">
      <w:pPr>
        <w:pStyle w:val="4"/>
        <w:spacing w:before="299" w:line="285" w:lineRule="auto"/>
        <w:rPr>
          <w:rFonts w:hint="eastAsia"/>
        </w:rPr>
      </w:pPr>
    </w:p>
    <w:p w14:paraId="1A37B1F8">
      <w:pPr>
        <w:pStyle w:val="4"/>
        <w:spacing w:before="299" w:line="285" w:lineRule="auto"/>
        <w:rPr>
          <w:rFonts w:hint="eastAsia"/>
        </w:rPr>
      </w:pPr>
      <w:r>
        <w:rPr>
          <w:rFonts w:hint="eastAsia"/>
        </w:rPr>
        <w:t>THESE words do not describe the moral condition of any particular man, or of any one nation, but are spoken generally of human kind.</w:t>
      </w:r>
    </w:p>
    <w:p w14:paraId="33C3CA3C">
      <w:pPr>
        <w:pStyle w:val="4"/>
        <w:spacing w:before="299" w:line="285" w:lineRule="auto"/>
        <w:rPr>
          <w:rFonts w:hint="eastAsia"/>
        </w:rPr>
      </w:pPr>
      <w:r>
        <w:rPr>
          <w:rFonts w:hint="eastAsia"/>
        </w:rPr>
        <w:t>这些话并非描述某个特定的人或某个国家的道德状况，而是普遍地论及全人类。</w:t>
      </w:r>
    </w:p>
    <w:p w14:paraId="570F6A1E">
      <w:pPr>
        <w:pStyle w:val="4"/>
        <w:spacing w:before="299" w:line="285" w:lineRule="auto"/>
        <w:rPr>
          <w:rFonts w:hint="eastAsia"/>
        </w:rPr>
      </w:pPr>
    </w:p>
    <w:p w14:paraId="517834A4">
      <w:pPr>
        <w:pStyle w:val="4"/>
        <w:spacing w:before="299" w:line="285" w:lineRule="auto"/>
        <w:rPr>
          <w:rFonts w:hint="eastAsia"/>
        </w:rPr>
      </w:pPr>
      <w:r>
        <w:rPr>
          <w:rFonts w:hint="eastAsia"/>
        </w:rPr>
        <w:t>The meaning is the same as if it had been said, every heart is "deceitful above all things, and desperately wicked."</w:t>
      </w:r>
    </w:p>
    <w:p w14:paraId="68467D21">
      <w:pPr>
        <w:pStyle w:val="4"/>
        <w:spacing w:before="299" w:line="285" w:lineRule="auto"/>
        <w:rPr>
          <w:rFonts w:hint="eastAsia"/>
        </w:rPr>
      </w:pPr>
      <w:r>
        <w:rPr>
          <w:rFonts w:hint="eastAsia"/>
        </w:rPr>
        <w:t>这话的意思就如同说，每个人的心都是"比万物都诡诈，坏到极处"。</w:t>
      </w:r>
    </w:p>
    <w:p w14:paraId="682EE3CD">
      <w:pPr>
        <w:pStyle w:val="4"/>
        <w:spacing w:before="299" w:line="285" w:lineRule="auto"/>
        <w:rPr>
          <w:rFonts w:hint="eastAsia"/>
        </w:rPr>
      </w:pPr>
    </w:p>
    <w:p w14:paraId="30F72959">
      <w:pPr>
        <w:pStyle w:val="4"/>
        <w:spacing w:before="299" w:line="285" w:lineRule="auto"/>
        <w:rPr>
          <w:rFonts w:hint="eastAsia"/>
        </w:rPr>
      </w:pPr>
      <w:r>
        <w:rPr>
          <w:rFonts w:hint="eastAsia"/>
        </w:rPr>
        <w:t>Not that all men are in practice equally wicked; or that, in fact, all hearts are equally deceitful; for there is a progress in sin to which no limits can be assigned.</w:t>
      </w:r>
    </w:p>
    <w:p w14:paraId="636C85C1">
      <w:pPr>
        <w:pStyle w:val="4"/>
        <w:spacing w:before="299" w:line="285" w:lineRule="auto"/>
        <w:rPr>
          <w:rFonts w:hint="eastAsia"/>
        </w:rPr>
      </w:pPr>
      <w:r>
        <w:rPr>
          <w:rFonts w:hint="eastAsia"/>
        </w:rPr>
        <w:t>这并不是说所有人在行为上都同样邪恶，或者事实上所有人的心都同样诡诈；因为罪恶是会不断加深的，且无法设定界限。</w:t>
      </w:r>
    </w:p>
    <w:p w14:paraId="72F9D3F3">
      <w:pPr>
        <w:pStyle w:val="4"/>
        <w:spacing w:before="299" w:line="285" w:lineRule="auto"/>
        <w:rPr>
          <w:rFonts w:hint="eastAsia"/>
        </w:rPr>
      </w:pPr>
    </w:p>
    <w:p w14:paraId="79045954">
      <w:pPr>
        <w:pStyle w:val="4"/>
        <w:spacing w:before="299" w:line="285" w:lineRule="auto"/>
        <w:rPr>
          <w:rFonts w:hint="eastAsia"/>
        </w:rPr>
      </w:pPr>
      <w:r>
        <w:rPr>
          <w:rFonts w:hint="eastAsia"/>
        </w:rPr>
        <w:t>When, therefore, it is asserted that all men are totally depraved, the meaning is not, that all are as depraved as they can be, but that even before moral acts commence, there is in all men an utter destitution of all righteousness.</w:t>
      </w:r>
    </w:p>
    <w:p w14:paraId="52FF2666">
      <w:pPr>
        <w:pStyle w:val="4"/>
        <w:spacing w:before="299" w:line="285" w:lineRule="auto"/>
        <w:rPr>
          <w:rFonts w:hint="eastAsia"/>
        </w:rPr>
      </w:pPr>
      <w:r>
        <w:rPr>
          <w:rFonts w:hint="eastAsia"/>
        </w:rPr>
        <w:t>因此，当断言所有人都完全堕落时，其含义并非所有人都已堕落到极点，而是说即使在道德行为开始之前，所有人就已经完全缺乏一切公义。</w:t>
      </w:r>
    </w:p>
    <w:p w14:paraId="7D3C2ADB">
      <w:pPr>
        <w:pStyle w:val="4"/>
        <w:spacing w:before="299" w:line="285" w:lineRule="auto"/>
        <w:rPr>
          <w:rFonts w:hint="eastAsia"/>
        </w:rPr>
      </w:pPr>
    </w:p>
    <w:p w14:paraId="39555616">
      <w:pPr>
        <w:pStyle w:val="4"/>
        <w:spacing w:before="299" w:line="285" w:lineRule="auto"/>
        <w:rPr>
          <w:rFonts w:hint="eastAsia"/>
        </w:rPr>
      </w:pPr>
      <w:r>
        <w:rPr>
          <w:rFonts w:hint="eastAsia"/>
        </w:rPr>
        <w:t>As to original sin, all men stand on the same level.</w:t>
      </w:r>
    </w:p>
    <w:p w14:paraId="278B7EFF">
      <w:pPr>
        <w:pStyle w:val="4"/>
        <w:spacing w:before="299" w:line="285" w:lineRule="auto"/>
        <w:rPr>
          <w:rFonts w:hint="eastAsia"/>
        </w:rPr>
      </w:pPr>
      <w:r>
        <w:rPr>
          <w:rFonts w:hint="eastAsia"/>
        </w:rPr>
        <w:t>就原罪而言，所有人都处于同一水平。</w:t>
      </w:r>
    </w:p>
    <w:p w14:paraId="395B45E2">
      <w:pPr>
        <w:pStyle w:val="4"/>
        <w:spacing w:before="299" w:line="285" w:lineRule="auto"/>
        <w:rPr>
          <w:rFonts w:hint="eastAsia"/>
        </w:rPr>
      </w:pPr>
    </w:p>
    <w:p w14:paraId="26D5B5A0">
      <w:pPr>
        <w:pStyle w:val="4"/>
        <w:spacing w:before="299" w:line="285" w:lineRule="auto"/>
        <w:rPr>
          <w:rFonts w:hint="eastAsia"/>
        </w:rPr>
      </w:pPr>
      <w:r>
        <w:rPr>
          <w:rFonts w:hint="eastAsia"/>
        </w:rPr>
        <w:t>All are destitute of any true love to God.</w:t>
      </w:r>
    </w:p>
    <w:p w14:paraId="03F1156F">
      <w:pPr>
        <w:pStyle w:val="4"/>
        <w:spacing w:before="299" w:line="285" w:lineRule="auto"/>
        <w:rPr>
          <w:rFonts w:hint="eastAsia"/>
        </w:rPr>
      </w:pPr>
      <w:r>
        <w:rPr>
          <w:rFonts w:hint="eastAsia"/>
        </w:rPr>
        <w:t>所有人都缺乏对神真实的爱。</w:t>
      </w:r>
    </w:p>
    <w:p w14:paraId="2B71730A">
      <w:pPr>
        <w:pStyle w:val="4"/>
        <w:spacing w:before="299" w:line="285" w:lineRule="auto"/>
        <w:rPr>
          <w:rFonts w:hint="eastAsia"/>
        </w:rPr>
      </w:pPr>
    </w:p>
    <w:p w14:paraId="65A706DE">
      <w:pPr>
        <w:pStyle w:val="4"/>
        <w:spacing w:before="299" w:line="285" w:lineRule="auto"/>
        <w:rPr>
          <w:rFonts w:hint="eastAsia"/>
        </w:rPr>
      </w:pPr>
      <w:r>
        <w:rPr>
          <w:rFonts w:hint="eastAsia"/>
        </w:rPr>
        <w:t>"The carnal mind is enmity against God."</w:t>
      </w:r>
    </w:p>
    <w:p w14:paraId="3FF92347">
      <w:pPr>
        <w:pStyle w:val="4"/>
        <w:spacing w:before="299" w:line="285" w:lineRule="auto"/>
        <w:rPr>
          <w:rFonts w:hint="eastAsia"/>
        </w:rPr>
      </w:pPr>
      <w:r>
        <w:rPr>
          <w:rFonts w:hint="eastAsia"/>
        </w:rPr>
        <w:t>"属肉体的心与神为敌。"</w:t>
      </w:r>
    </w:p>
    <w:p w14:paraId="550CDC3E">
      <w:pPr>
        <w:pStyle w:val="4"/>
        <w:spacing w:before="299" w:line="285" w:lineRule="auto"/>
        <w:rPr>
          <w:rFonts w:hint="eastAsia"/>
        </w:rPr>
      </w:pPr>
    </w:p>
    <w:p w14:paraId="4F7BED0C">
      <w:pPr>
        <w:pStyle w:val="4"/>
        <w:spacing w:before="299" w:line="285" w:lineRule="auto"/>
        <w:rPr>
          <w:rFonts w:hint="eastAsia"/>
        </w:rPr>
      </w:pPr>
      <w:r>
        <w:rPr>
          <w:rFonts w:hint="eastAsia"/>
        </w:rPr>
        <w:t>By nature we are all "dead in sin," and "children of wrath even as others."</w:t>
      </w:r>
    </w:p>
    <w:p w14:paraId="5A99DD9D">
      <w:pPr>
        <w:pStyle w:val="4"/>
        <w:spacing w:before="299" w:line="285" w:lineRule="auto"/>
        <w:rPr>
          <w:rFonts w:hint="eastAsia"/>
        </w:rPr>
      </w:pPr>
      <w:r>
        <w:rPr>
          <w:rFonts w:hint="eastAsia"/>
        </w:rPr>
        <w:t>按本性来说，我们都是"死在罪中"的，都是"可怒之子，和别人一样"。</w:t>
      </w:r>
    </w:p>
    <w:p w14:paraId="3E6BAB5E">
      <w:pPr>
        <w:pStyle w:val="4"/>
        <w:spacing w:before="299" w:line="285" w:lineRule="auto"/>
        <w:rPr>
          <w:rFonts w:hint="eastAsia"/>
        </w:rPr>
      </w:pPr>
    </w:p>
    <w:p w14:paraId="0A2F88E2">
      <w:pPr>
        <w:pStyle w:val="4"/>
        <w:spacing w:before="299" w:line="285" w:lineRule="auto"/>
        <w:rPr>
          <w:rFonts w:hint="eastAsia"/>
        </w:rPr>
      </w:pPr>
      <w:r>
        <w:rPr>
          <w:rFonts w:hint="eastAsia"/>
        </w:rPr>
        <w:t>We learn from the example of Paul, in the third chapter of Romans, that the declarations in the Old Testament respecting the character and sinful state of mankind, are applicable to all men, in all ages.</w:t>
      </w:r>
    </w:p>
    <w:p w14:paraId="797ACE34">
      <w:pPr>
        <w:pStyle w:val="4"/>
        <w:spacing w:before="299" w:line="285" w:lineRule="auto"/>
        <w:rPr>
          <w:rFonts w:hint="eastAsia"/>
        </w:rPr>
      </w:pPr>
      <w:r>
        <w:rPr>
          <w:rFonts w:hint="eastAsia"/>
        </w:rPr>
        <w:t>我们从保罗在罗马书第三章的例子中学到，旧约中关于人类品性和罪恶状态的宣告，适用于所有时代的所有人。</w:t>
      </w:r>
    </w:p>
    <w:p w14:paraId="1BD4B4D8">
      <w:pPr>
        <w:pStyle w:val="4"/>
        <w:spacing w:before="299" w:line="285" w:lineRule="auto"/>
        <w:rPr>
          <w:rFonts w:hint="eastAsia"/>
        </w:rPr>
      </w:pPr>
    </w:p>
    <w:p w14:paraId="0D77358C">
      <w:pPr>
        <w:pStyle w:val="4"/>
        <w:spacing w:before="299" w:line="285" w:lineRule="auto"/>
        <w:rPr>
          <w:rFonts w:hint="eastAsia"/>
        </w:rPr>
      </w:pPr>
      <w:r>
        <w:rPr>
          <w:rFonts w:hint="eastAsia"/>
        </w:rPr>
        <w:t>And even those traits of moral character, which, when exhibited, had particular reference to the Jewish people, are applicable to other nations.</w:t>
      </w:r>
    </w:p>
    <w:p w14:paraId="1A4AA19F">
      <w:pPr>
        <w:pStyle w:val="4"/>
        <w:spacing w:before="299" w:line="285" w:lineRule="auto"/>
        <w:rPr>
          <w:rFonts w:hint="eastAsia"/>
        </w:rPr>
      </w:pPr>
      <w:r>
        <w:rPr>
          <w:rFonts w:hint="eastAsia"/>
        </w:rPr>
        <w:t>即使是那些在展现时特别针对犹太人的道德特征，也适用于其他民族。</w:t>
      </w:r>
    </w:p>
    <w:p w14:paraId="629C29B4">
      <w:pPr>
        <w:pStyle w:val="4"/>
        <w:spacing w:before="299" w:line="285" w:lineRule="auto"/>
        <w:rPr>
          <w:rFonts w:hint="eastAsia"/>
        </w:rPr>
      </w:pPr>
    </w:p>
    <w:p w14:paraId="27AB28F2">
      <w:pPr>
        <w:pStyle w:val="4"/>
        <w:spacing w:before="299" w:line="285" w:lineRule="auto"/>
        <w:rPr>
          <w:rFonts w:hint="eastAsia"/>
        </w:rPr>
      </w:pPr>
      <w:r>
        <w:rPr>
          <w:rFonts w:hint="eastAsia"/>
        </w:rPr>
        <w:t>And this rule of interpretation depends on two principles; first, that human nature is essentially the same in all ages and among all people; and secondly, that the sacred Scriptures were written for the instruction of people at all times.</w:t>
      </w:r>
    </w:p>
    <w:p w14:paraId="34ABBA88">
      <w:pPr>
        <w:pStyle w:val="4"/>
        <w:spacing w:before="299" w:line="285" w:lineRule="auto"/>
        <w:rPr>
          <w:rFonts w:hint="eastAsia"/>
        </w:rPr>
      </w:pPr>
      <w:r>
        <w:rPr>
          <w:rFonts w:hint="eastAsia"/>
        </w:rPr>
        <w:t>这种解释规则基于两个原则：第一，人性在所有时代和所有民族中本质上是相同的；第二，圣经是为教导各时代的人而写的。</w:t>
      </w:r>
    </w:p>
    <w:p w14:paraId="207FF2E1">
      <w:pPr>
        <w:pStyle w:val="4"/>
        <w:spacing w:before="299" w:line="285" w:lineRule="auto"/>
        <w:rPr>
          <w:rFonts w:hint="eastAsia"/>
        </w:rPr>
      </w:pPr>
    </w:p>
    <w:p w14:paraId="70D0C24D">
      <w:pPr>
        <w:pStyle w:val="4"/>
        <w:spacing w:before="299" w:line="285" w:lineRule="auto"/>
        <w:rPr>
          <w:rFonts w:hint="eastAsia"/>
        </w:rPr>
      </w:pPr>
      <w:r>
        <w:rPr>
          <w:rFonts w:hint="eastAsia"/>
        </w:rPr>
        <w:t>The words of our text, however, are free from all objection arising from a special reference to any man or nation; they contain a general proposition, which is as true and as applicable in our age as in another.</w:t>
      </w:r>
    </w:p>
    <w:p w14:paraId="0D91FC61">
      <w:pPr>
        <w:pStyle w:val="4"/>
        <w:spacing w:before="299" w:line="285" w:lineRule="auto"/>
        <w:rPr>
          <w:rFonts w:hint="eastAsia"/>
        </w:rPr>
      </w:pPr>
      <w:r>
        <w:rPr>
          <w:rFonts w:hint="eastAsia"/>
        </w:rPr>
        <w:t>然而，我们经文中的话不会因为特别指向任何人或国家而受到质疑；它们包含一个普遍性的命题，在我们这个时代和其他时代都同样真实且适用。</w:t>
      </w:r>
    </w:p>
    <w:p w14:paraId="71FCD8AE">
      <w:pPr>
        <w:pStyle w:val="4"/>
        <w:spacing w:before="299" w:line="285" w:lineRule="auto"/>
        <w:rPr>
          <w:rFonts w:hint="eastAsia"/>
        </w:rPr>
      </w:pPr>
    </w:p>
    <w:p w14:paraId="5DD43968">
      <w:pPr>
        <w:pStyle w:val="4"/>
        <w:spacing w:before="299" w:line="285" w:lineRule="auto"/>
        <w:rPr>
          <w:rFonts w:hint="eastAsia"/>
        </w:rPr>
      </w:pPr>
      <w:r>
        <w:rPr>
          <w:rFonts w:hint="eastAsia"/>
        </w:rPr>
        <w:t>There are two qualities here ascribed to the human heart, and both in the superlative degree, viz. deceitfulness, exceeding that of every other thing; and desperate or deadly wickedness—wickedness, incurable by any human means.</w:t>
      </w:r>
    </w:p>
    <w:p w14:paraId="3536597C">
      <w:pPr>
        <w:pStyle w:val="4"/>
        <w:spacing w:before="299" w:line="285" w:lineRule="auto"/>
        <w:rPr>
          <w:rFonts w:hint="eastAsia"/>
        </w:rPr>
      </w:pPr>
      <w:r>
        <w:rPr>
          <w:rFonts w:hint="eastAsia"/>
        </w:rPr>
        <w:t>这里将两个最高程度的特质归于人心，即诡诈，超过一切事物；以及绝望的或致命的邪恶——这种邪恶是人力无法医治的。</w:t>
      </w:r>
    </w:p>
    <w:p w14:paraId="1B4E51C5">
      <w:pPr>
        <w:pStyle w:val="4"/>
        <w:spacing w:before="299" w:line="285" w:lineRule="auto"/>
        <w:rPr>
          <w:rFonts w:hint="eastAsia"/>
        </w:rPr>
      </w:pPr>
    </w:p>
    <w:p w14:paraId="3B60BD2C">
      <w:pPr>
        <w:pStyle w:val="4"/>
        <w:spacing w:before="299" w:line="285" w:lineRule="auto"/>
        <w:rPr>
          <w:rFonts w:hint="eastAsia"/>
        </w:rPr>
      </w:pPr>
      <w:r>
        <w:rPr>
          <w:rFonts w:hint="eastAsia"/>
        </w:rPr>
        <w:t>In this discourse we propose to treat of the exceeding deceitfulness of the heart; and may treat of its desperate wickedness at another time.</w:t>
      </w:r>
    </w:p>
    <w:p w14:paraId="1A681F76">
      <w:pPr>
        <w:pStyle w:val="4"/>
        <w:spacing w:before="299" w:line="285" w:lineRule="auto"/>
        <w:rPr>
          <w:rFonts w:hint="eastAsia"/>
        </w:rPr>
      </w:pPr>
      <w:r>
        <w:rPr>
          <w:rFonts w:hint="eastAsia"/>
        </w:rPr>
        <w:t>在这篇讲道中，我们打算讨论人心极度的诡诈性；至于它的绝望邪恶，我们将在另一时间讨论。</w:t>
      </w:r>
    </w:p>
    <w:p w14:paraId="5707B49B">
      <w:pPr>
        <w:pStyle w:val="4"/>
        <w:spacing w:before="299" w:line="285" w:lineRule="auto"/>
        <w:rPr>
          <w:rFonts w:hint="eastAsia"/>
        </w:rPr>
      </w:pPr>
    </w:p>
    <w:p w14:paraId="2A9D6DF6">
      <w:pPr>
        <w:pStyle w:val="4"/>
        <w:spacing w:before="299" w:line="285" w:lineRule="auto"/>
        <w:rPr>
          <w:rFonts w:hint="eastAsia"/>
        </w:rPr>
      </w:pPr>
      <w:r>
        <w:rPr>
          <w:rFonts w:hint="eastAsia"/>
        </w:rPr>
        <w:t>That is properly called deceitful which presents objects in a false light, or leads to a misconception of the nature of things within us and around us.</w:t>
      </w:r>
    </w:p>
    <w:p w14:paraId="1D482E0C">
      <w:pPr>
        <w:pStyle w:val="4"/>
        <w:spacing w:before="299" w:line="285" w:lineRule="auto"/>
        <w:rPr>
          <w:rFonts w:hint="eastAsia"/>
        </w:rPr>
      </w:pPr>
      <w:r>
        <w:rPr>
          <w:rFonts w:hint="eastAsia"/>
        </w:rPr>
        <w:t>所谓诡诈，就是将事物呈现在虚假的光照下，或导致我们对内在和周围事物本质产生错误理解。</w:t>
      </w:r>
    </w:p>
    <w:p w14:paraId="2A97E430">
      <w:pPr>
        <w:pStyle w:val="4"/>
        <w:spacing w:before="299" w:line="285" w:lineRule="auto"/>
        <w:rPr>
          <w:rFonts w:hint="eastAsia"/>
        </w:rPr>
      </w:pPr>
    </w:p>
    <w:p w14:paraId="1636CD0B">
      <w:pPr>
        <w:pStyle w:val="4"/>
        <w:spacing w:before="299" w:line="285" w:lineRule="auto"/>
        <w:rPr>
          <w:rFonts w:hint="eastAsia"/>
        </w:rPr>
      </w:pPr>
      <w:r>
        <w:rPr>
          <w:rFonts w:hint="eastAsia"/>
        </w:rPr>
        <w:t>And that is properly called deceitful, which conceals its own true character, and assumes the appearance of what it is not.</w:t>
      </w:r>
    </w:p>
    <w:p w14:paraId="63A69C9A">
      <w:pPr>
        <w:pStyle w:val="4"/>
        <w:spacing w:before="299" w:line="285" w:lineRule="auto"/>
        <w:rPr>
          <w:rFonts w:hint="eastAsia"/>
        </w:rPr>
      </w:pPr>
      <w:r>
        <w:rPr>
          <w:rFonts w:hint="eastAsia"/>
        </w:rPr>
        <w:t>而所谓诡诈，也指隐藏其真实本性，并假装成它本不是的样子。</w:t>
      </w:r>
    </w:p>
    <w:p w14:paraId="6FA950BD">
      <w:pPr>
        <w:pStyle w:val="4"/>
        <w:spacing w:before="299" w:line="285" w:lineRule="auto"/>
        <w:rPr>
          <w:rFonts w:hint="eastAsia"/>
        </w:rPr>
      </w:pPr>
    </w:p>
    <w:p w14:paraId="03399509">
      <w:pPr>
        <w:pStyle w:val="4"/>
        <w:spacing w:line="285" w:lineRule="auto"/>
        <w:rPr>
          <w:rFonts w:hint="eastAsia" w:eastAsia="宋体"/>
          <w:sz w:val="30"/>
          <w:lang w:val="en-US" w:eastAsia="zh-CN"/>
        </w:rPr>
      </w:pPr>
      <w:r>
        <w:rPr>
          <w:rFonts w:hint="eastAsia" w:eastAsia="宋体"/>
          <w:sz w:val="30"/>
          <w:lang w:val="en-US" w:eastAsia="zh-CN"/>
        </w:rPr>
        <w:t>One of the ways in which the deceitfulness of the heart manifests itself is in its tendency to blind the understanding in regard to religious truth.</w:t>
      </w:r>
    </w:p>
    <w:p w14:paraId="71832F7B">
      <w:pPr>
        <w:pStyle w:val="4"/>
        <w:spacing w:line="285" w:lineRule="auto"/>
        <w:rPr>
          <w:rFonts w:hint="eastAsia" w:eastAsia="宋体"/>
          <w:sz w:val="30"/>
          <w:lang w:val="en-US" w:eastAsia="zh-CN"/>
        </w:rPr>
      </w:pPr>
      <w:r>
        <w:rPr>
          <w:rFonts w:hint="eastAsia" w:eastAsia="宋体"/>
          <w:sz w:val="30"/>
          <w:lang w:val="en-US" w:eastAsia="zh-CN"/>
        </w:rPr>
        <w:t>人心的诡诈之一就表现在它倾向于蒙蔽人对宗教真理的理解。</w:t>
      </w:r>
    </w:p>
    <w:p w14:paraId="6A141C57">
      <w:pPr>
        <w:pStyle w:val="4"/>
        <w:spacing w:line="285" w:lineRule="auto"/>
        <w:rPr>
          <w:rFonts w:hint="eastAsia" w:eastAsia="宋体"/>
          <w:sz w:val="30"/>
          <w:lang w:val="en-US" w:eastAsia="zh-CN"/>
        </w:rPr>
      </w:pPr>
    </w:p>
    <w:p w14:paraId="7F3AD39D">
      <w:pPr>
        <w:pStyle w:val="4"/>
        <w:spacing w:line="285" w:lineRule="auto"/>
        <w:rPr>
          <w:rFonts w:hint="eastAsia" w:eastAsia="宋体"/>
          <w:sz w:val="30"/>
          <w:lang w:val="en-US" w:eastAsia="zh-CN"/>
        </w:rPr>
      </w:pPr>
      <w:r>
        <w:rPr>
          <w:rFonts w:hint="eastAsia" w:eastAsia="宋体"/>
          <w:sz w:val="30"/>
          <w:lang w:val="en-US" w:eastAsia="zh-CN"/>
        </w:rPr>
        <w:t>It is certainly a matter of primary importance, that our views of the doctrines and precepts of religion be correct.</w:t>
      </w:r>
    </w:p>
    <w:p w14:paraId="52AE5C18">
      <w:pPr>
        <w:pStyle w:val="4"/>
        <w:spacing w:line="285" w:lineRule="auto"/>
        <w:rPr>
          <w:rFonts w:hint="eastAsia" w:eastAsia="宋体"/>
          <w:sz w:val="30"/>
          <w:lang w:val="en-US" w:eastAsia="zh-CN"/>
        </w:rPr>
      </w:pPr>
      <w:r>
        <w:rPr>
          <w:rFonts w:hint="eastAsia" w:eastAsia="宋体"/>
          <w:sz w:val="30"/>
          <w:lang w:val="en-US" w:eastAsia="zh-CN"/>
        </w:rPr>
        <w:t>确保我们对宗教教义和戒律的认识正确无疑是至关重要的。</w:t>
      </w:r>
    </w:p>
    <w:p w14:paraId="1BCE3FBC">
      <w:pPr>
        <w:pStyle w:val="4"/>
        <w:spacing w:line="285" w:lineRule="auto"/>
        <w:rPr>
          <w:rFonts w:hint="eastAsia" w:eastAsia="宋体"/>
          <w:sz w:val="30"/>
          <w:lang w:val="en-US" w:eastAsia="zh-CN"/>
        </w:rPr>
      </w:pPr>
    </w:p>
    <w:p w14:paraId="65B8A5FD">
      <w:pPr>
        <w:pStyle w:val="4"/>
        <w:spacing w:line="285" w:lineRule="auto"/>
        <w:rPr>
          <w:rFonts w:hint="eastAsia" w:eastAsia="宋体"/>
          <w:sz w:val="30"/>
          <w:lang w:val="en-US" w:eastAsia="zh-CN"/>
        </w:rPr>
      </w:pPr>
      <w:r>
        <w:rPr>
          <w:rFonts w:hint="eastAsia" w:eastAsia="宋体"/>
          <w:sz w:val="30"/>
          <w:lang w:val="en-US" w:eastAsia="zh-CN"/>
        </w:rPr>
        <w:t>True religion is distinguished from superstition on one side, and enthusiasm on the other, by this, above every other criterion, that it is founded in just intellectual conceptions of the great truths of divine revelation.</w:t>
      </w:r>
    </w:p>
    <w:p w14:paraId="0561F3E0">
      <w:pPr>
        <w:pStyle w:val="4"/>
        <w:spacing w:line="285" w:lineRule="auto"/>
        <w:rPr>
          <w:rFonts w:hint="eastAsia" w:eastAsia="宋体"/>
          <w:sz w:val="30"/>
          <w:lang w:val="en-US" w:eastAsia="zh-CN"/>
        </w:rPr>
      </w:pPr>
      <w:r>
        <w:rPr>
          <w:rFonts w:hint="eastAsia" w:eastAsia="宋体"/>
          <w:sz w:val="30"/>
          <w:lang w:val="en-US" w:eastAsia="zh-CN"/>
        </w:rPr>
        <w:t>真正的宗教与迷信和狂热的最重要区别在于，它建立在对神圣启示之重大真理的正确理性认识之上。</w:t>
      </w:r>
    </w:p>
    <w:p w14:paraId="4D6D71EA">
      <w:pPr>
        <w:pStyle w:val="4"/>
        <w:spacing w:line="285" w:lineRule="auto"/>
        <w:rPr>
          <w:rFonts w:hint="eastAsia" w:eastAsia="宋体"/>
          <w:sz w:val="30"/>
          <w:lang w:val="en-US" w:eastAsia="zh-CN"/>
        </w:rPr>
      </w:pPr>
    </w:p>
    <w:p w14:paraId="6CB4869F">
      <w:pPr>
        <w:pStyle w:val="4"/>
        <w:spacing w:line="285" w:lineRule="auto"/>
        <w:rPr>
          <w:rFonts w:hint="eastAsia" w:eastAsia="宋体"/>
          <w:sz w:val="30"/>
          <w:lang w:val="en-US" w:eastAsia="zh-CN"/>
        </w:rPr>
      </w:pPr>
      <w:r>
        <w:rPr>
          <w:rFonts w:hint="eastAsia" w:eastAsia="宋体"/>
          <w:sz w:val="30"/>
          <w:lang w:val="en-US" w:eastAsia="zh-CN"/>
        </w:rPr>
        <w:t>All pure and holy affections toward God, in which the very essence of religion consists, must be excited by correct views of the divine attributes; and all good conduct proceeds from good motives or pure affections.</w:t>
      </w:r>
    </w:p>
    <w:p w14:paraId="7C7A1C21">
      <w:pPr>
        <w:pStyle w:val="4"/>
        <w:spacing w:line="285" w:lineRule="auto"/>
        <w:rPr>
          <w:rFonts w:hint="eastAsia" w:eastAsia="宋体"/>
          <w:sz w:val="30"/>
          <w:lang w:val="en-US" w:eastAsia="zh-CN"/>
        </w:rPr>
      </w:pPr>
      <w:r>
        <w:rPr>
          <w:rFonts w:hint="eastAsia" w:eastAsia="宋体"/>
          <w:sz w:val="30"/>
          <w:lang w:val="en-US" w:eastAsia="zh-CN"/>
        </w:rPr>
        <w:t>对神的一切纯洁圣洁的情感（这正是宗教的本质所在）必须源于对神圣属性的正确认识；一切善行都源于良善的动机或纯洁的情感。</w:t>
      </w:r>
    </w:p>
    <w:p w14:paraId="6C3EC4A3">
      <w:pPr>
        <w:pStyle w:val="4"/>
        <w:spacing w:line="285" w:lineRule="auto"/>
        <w:rPr>
          <w:rFonts w:hint="eastAsia" w:eastAsia="宋体"/>
          <w:sz w:val="30"/>
          <w:lang w:val="en-US" w:eastAsia="zh-CN"/>
        </w:rPr>
      </w:pPr>
    </w:p>
    <w:p w14:paraId="60259698">
      <w:pPr>
        <w:pStyle w:val="4"/>
        <w:spacing w:line="285" w:lineRule="auto"/>
        <w:rPr>
          <w:rFonts w:hint="eastAsia" w:eastAsia="宋体"/>
          <w:sz w:val="30"/>
          <w:lang w:val="en-US" w:eastAsia="zh-CN"/>
        </w:rPr>
      </w:pPr>
      <w:r>
        <w:rPr>
          <w:rFonts w:hint="eastAsia" w:eastAsia="宋体"/>
          <w:sz w:val="30"/>
          <w:lang w:val="en-US" w:eastAsia="zh-CN"/>
        </w:rPr>
        <w:t>To have the mind darkened with ignorance, or perverted by error, is inconsistent with the exercise of holiness, or the practice of true virtue.</w:t>
      </w:r>
    </w:p>
    <w:p w14:paraId="0C486265">
      <w:pPr>
        <w:pStyle w:val="4"/>
        <w:spacing w:line="285" w:lineRule="auto"/>
        <w:rPr>
          <w:rFonts w:hint="eastAsia" w:eastAsia="宋体"/>
          <w:sz w:val="30"/>
          <w:lang w:val="en-US" w:eastAsia="zh-CN"/>
        </w:rPr>
      </w:pPr>
      <w:r>
        <w:rPr>
          <w:rFonts w:hint="eastAsia" w:eastAsia="宋体"/>
          <w:sz w:val="30"/>
          <w:lang w:val="en-US" w:eastAsia="zh-CN"/>
        </w:rPr>
        <w:t>若心智被无知蒙蔽，或被谬误扭曲，就无法操练圣洁或实践真正的美德。</w:t>
      </w:r>
    </w:p>
    <w:p w14:paraId="76AA3835">
      <w:pPr>
        <w:pStyle w:val="4"/>
        <w:spacing w:line="285" w:lineRule="auto"/>
        <w:rPr>
          <w:rFonts w:hint="eastAsia" w:eastAsia="宋体"/>
          <w:sz w:val="30"/>
          <w:lang w:val="en-US" w:eastAsia="zh-CN"/>
        </w:rPr>
      </w:pPr>
    </w:p>
    <w:p w14:paraId="28603FC0">
      <w:pPr>
        <w:pStyle w:val="4"/>
        <w:spacing w:line="285" w:lineRule="auto"/>
        <w:rPr>
          <w:rFonts w:hint="eastAsia" w:eastAsia="宋体"/>
          <w:sz w:val="30"/>
          <w:lang w:val="en-US" w:eastAsia="zh-CN"/>
        </w:rPr>
      </w:pPr>
      <w:r>
        <w:rPr>
          <w:rFonts w:hint="eastAsia" w:eastAsia="宋体"/>
          <w:sz w:val="30"/>
          <w:lang w:val="en-US" w:eastAsia="zh-CN"/>
        </w:rPr>
        <w:t>Evidence is always on the side of truth; but that evidence may be overlooked, or so distorted, that the truth may not be perceived, and instead of it error may be embraced and defended as truth.</w:t>
      </w:r>
    </w:p>
    <w:p w14:paraId="1AAF1A43">
      <w:pPr>
        <w:pStyle w:val="4"/>
        <w:spacing w:line="285" w:lineRule="auto"/>
        <w:rPr>
          <w:rFonts w:hint="eastAsia" w:eastAsia="宋体"/>
          <w:sz w:val="30"/>
          <w:lang w:val="en-US" w:eastAsia="zh-CN"/>
        </w:rPr>
      </w:pPr>
      <w:r>
        <w:rPr>
          <w:rFonts w:hint="eastAsia" w:eastAsia="宋体"/>
          <w:sz w:val="30"/>
          <w:lang w:val="en-US" w:eastAsia="zh-CN"/>
        </w:rPr>
        <w:t>证据永远站在真理一边；但这些证据可能被忽视或扭曲，以致真理无法被察觉，反而错误被当作真理来接受和捍卫。</w:t>
      </w:r>
    </w:p>
    <w:p w14:paraId="32D96460">
      <w:pPr>
        <w:pStyle w:val="4"/>
        <w:spacing w:line="285" w:lineRule="auto"/>
        <w:rPr>
          <w:rFonts w:hint="eastAsia" w:eastAsia="宋体"/>
          <w:sz w:val="30"/>
          <w:lang w:val="en-US" w:eastAsia="zh-CN"/>
        </w:rPr>
      </w:pPr>
    </w:p>
    <w:p w14:paraId="661A2357">
      <w:pPr>
        <w:pStyle w:val="4"/>
        <w:spacing w:line="285" w:lineRule="auto"/>
        <w:rPr>
          <w:rFonts w:hint="eastAsia" w:eastAsia="宋体"/>
          <w:sz w:val="30"/>
          <w:lang w:val="en-US" w:eastAsia="zh-CN"/>
        </w:rPr>
      </w:pPr>
      <w:r>
        <w:rPr>
          <w:rFonts w:hint="eastAsia" w:eastAsia="宋体"/>
          <w:sz w:val="30"/>
          <w:lang w:val="en-US" w:eastAsia="zh-CN"/>
        </w:rPr>
        <w:t>The reason why the minds of men reject the truth is, the depravity of the heart.</w:t>
      </w:r>
    </w:p>
    <w:p w14:paraId="52FCC0A7">
      <w:pPr>
        <w:pStyle w:val="4"/>
        <w:spacing w:line="285" w:lineRule="auto"/>
        <w:rPr>
          <w:rFonts w:hint="eastAsia" w:eastAsia="宋体"/>
          <w:sz w:val="30"/>
          <w:lang w:val="en-US" w:eastAsia="zh-CN"/>
        </w:rPr>
      </w:pPr>
      <w:r>
        <w:rPr>
          <w:rFonts w:hint="eastAsia" w:eastAsia="宋体"/>
          <w:sz w:val="30"/>
          <w:lang w:val="en-US" w:eastAsia="zh-CN"/>
        </w:rPr>
        <w:t>人心拒绝真理的原因在于内心的败坏。</w:t>
      </w:r>
    </w:p>
    <w:p w14:paraId="3FB746CD">
      <w:pPr>
        <w:pStyle w:val="4"/>
        <w:spacing w:line="285" w:lineRule="auto"/>
        <w:rPr>
          <w:rFonts w:hint="eastAsia" w:eastAsia="宋体"/>
          <w:sz w:val="30"/>
          <w:lang w:val="en-US" w:eastAsia="zh-CN"/>
        </w:rPr>
      </w:pPr>
    </w:p>
    <w:p w14:paraId="114128DB">
      <w:pPr>
        <w:pStyle w:val="4"/>
        <w:spacing w:line="285" w:lineRule="auto"/>
        <w:rPr>
          <w:rFonts w:hint="eastAsia" w:eastAsia="宋体"/>
          <w:sz w:val="30"/>
          <w:lang w:val="en-US" w:eastAsia="zh-CN"/>
        </w:rPr>
      </w:pPr>
      <w:r>
        <w:rPr>
          <w:rFonts w:hint="eastAsia" w:eastAsia="宋体"/>
          <w:sz w:val="30"/>
          <w:lang w:val="en-US" w:eastAsia="zh-CN"/>
        </w:rPr>
        <w:t>"This is the condemnation, that light is come into the world, and men loved darkness rather than light. A deceived heart hath turned them aside."</w:t>
      </w:r>
    </w:p>
    <w:p w14:paraId="77A0429D">
      <w:pPr>
        <w:pStyle w:val="4"/>
        <w:spacing w:line="285" w:lineRule="auto"/>
        <w:rPr>
          <w:rFonts w:hint="eastAsia" w:eastAsia="宋体"/>
          <w:sz w:val="30"/>
          <w:lang w:val="en-US" w:eastAsia="zh-CN"/>
        </w:rPr>
      </w:pPr>
      <w:r>
        <w:rPr>
          <w:rFonts w:hint="eastAsia" w:eastAsia="宋体"/>
          <w:sz w:val="30"/>
          <w:lang w:val="en-US" w:eastAsia="zh-CN"/>
        </w:rPr>
        <w:t>"定罪就在于光已经来到世间，世人倒爱黑暗胜过光明。受迷惑的心使他们偏离正道。"</w:t>
      </w:r>
    </w:p>
    <w:p w14:paraId="260BA4D4">
      <w:pPr>
        <w:pStyle w:val="4"/>
        <w:spacing w:line="285" w:lineRule="auto"/>
        <w:rPr>
          <w:rFonts w:hint="eastAsia" w:eastAsia="宋体"/>
          <w:sz w:val="30"/>
          <w:lang w:val="en-US" w:eastAsia="zh-CN"/>
        </w:rPr>
      </w:pPr>
    </w:p>
    <w:p w14:paraId="4B1B16CC">
      <w:pPr>
        <w:pStyle w:val="4"/>
        <w:spacing w:line="285" w:lineRule="auto"/>
        <w:rPr>
          <w:rFonts w:hint="eastAsia" w:eastAsia="宋体"/>
          <w:sz w:val="30"/>
          <w:lang w:val="en-US" w:eastAsia="zh-CN"/>
        </w:rPr>
      </w:pPr>
      <w:r>
        <w:rPr>
          <w:rFonts w:hint="eastAsia" w:eastAsia="宋体"/>
          <w:sz w:val="30"/>
          <w:lang w:val="en-US" w:eastAsia="zh-CN"/>
        </w:rPr>
        <w:t>The grossest errors of idolaters are traced by the apostle Paul, to a wrong state of heart.</w:t>
      </w:r>
    </w:p>
    <w:p w14:paraId="10D0DD72">
      <w:pPr>
        <w:pStyle w:val="4"/>
        <w:spacing w:line="285" w:lineRule="auto"/>
        <w:rPr>
          <w:rFonts w:hint="eastAsia" w:eastAsia="宋体"/>
          <w:sz w:val="30"/>
          <w:lang w:val="en-US" w:eastAsia="zh-CN"/>
        </w:rPr>
      </w:pPr>
      <w:r>
        <w:rPr>
          <w:rFonts w:hint="eastAsia" w:eastAsia="宋体"/>
          <w:sz w:val="30"/>
          <w:lang w:val="en-US" w:eastAsia="zh-CN"/>
        </w:rPr>
        <w:t>使徒保罗指出，拜偶像者最严重的错误源于心灵的错误状态。</w:t>
      </w:r>
    </w:p>
    <w:p w14:paraId="5867D37E">
      <w:pPr>
        <w:pStyle w:val="4"/>
        <w:spacing w:line="285" w:lineRule="auto"/>
        <w:rPr>
          <w:rFonts w:hint="eastAsia" w:eastAsia="宋体"/>
          <w:sz w:val="30"/>
          <w:lang w:val="en-US" w:eastAsia="zh-CN"/>
        </w:rPr>
      </w:pPr>
    </w:p>
    <w:p w14:paraId="4440F19A">
      <w:pPr>
        <w:pStyle w:val="4"/>
        <w:spacing w:line="285" w:lineRule="auto"/>
        <w:rPr>
          <w:rFonts w:hint="eastAsia" w:eastAsia="宋体"/>
          <w:sz w:val="30"/>
          <w:lang w:val="en-US" w:eastAsia="zh-CN"/>
        </w:rPr>
      </w:pPr>
      <w:r>
        <w:rPr>
          <w:rFonts w:hint="eastAsia" w:eastAsia="宋体"/>
          <w:sz w:val="30"/>
          <w:lang w:val="en-US" w:eastAsia="zh-CN"/>
        </w:rPr>
        <w:t>"When they knew God, they glorified him not as God, but became vain in their imaginations."</w:t>
      </w:r>
    </w:p>
    <w:p w14:paraId="16DEE089">
      <w:pPr>
        <w:pStyle w:val="4"/>
        <w:spacing w:line="285" w:lineRule="auto"/>
        <w:rPr>
          <w:rFonts w:hint="eastAsia" w:eastAsia="宋体"/>
          <w:sz w:val="30"/>
          <w:lang w:val="en-US" w:eastAsia="zh-CN"/>
        </w:rPr>
      </w:pPr>
      <w:r>
        <w:rPr>
          <w:rFonts w:hint="eastAsia" w:eastAsia="宋体"/>
          <w:sz w:val="30"/>
          <w:lang w:val="en-US" w:eastAsia="zh-CN"/>
        </w:rPr>
        <w:t>"他们虽然认识神，却不将祂当作神来荣耀，反倒心思变为虚妄。"</w:t>
      </w:r>
    </w:p>
    <w:p w14:paraId="79206304">
      <w:pPr>
        <w:pStyle w:val="4"/>
        <w:spacing w:line="285" w:lineRule="auto"/>
        <w:rPr>
          <w:rFonts w:hint="eastAsia" w:eastAsia="宋体"/>
          <w:sz w:val="30"/>
          <w:lang w:val="en-US" w:eastAsia="zh-CN"/>
        </w:rPr>
      </w:pPr>
    </w:p>
    <w:p w14:paraId="4D73901E">
      <w:pPr>
        <w:pStyle w:val="4"/>
        <w:spacing w:line="285" w:lineRule="auto"/>
        <w:rPr>
          <w:rFonts w:hint="eastAsia" w:eastAsia="宋体"/>
          <w:sz w:val="30"/>
          <w:lang w:val="en-US" w:eastAsia="zh-CN"/>
        </w:rPr>
      </w:pPr>
      <w:r>
        <w:rPr>
          <w:rFonts w:hint="eastAsia" w:eastAsia="宋体"/>
          <w:sz w:val="30"/>
          <w:lang w:val="en-US" w:eastAsia="zh-CN"/>
        </w:rPr>
        <w:t>And it is a principle in the government of God, that men who love not the truth, and deliberately turn away from it, are given up to judicial blindness, and to the dominion of sin.</w:t>
      </w:r>
    </w:p>
    <w:p w14:paraId="1BA4DCF8">
      <w:pPr>
        <w:pStyle w:val="4"/>
        <w:spacing w:line="285" w:lineRule="auto"/>
        <w:rPr>
          <w:rFonts w:hint="eastAsia" w:eastAsia="宋体"/>
          <w:sz w:val="30"/>
          <w:lang w:val="en-US" w:eastAsia="zh-CN"/>
        </w:rPr>
      </w:pPr>
      <w:r>
        <w:rPr>
          <w:rFonts w:hint="eastAsia" w:eastAsia="宋体"/>
          <w:sz w:val="30"/>
          <w:lang w:val="en-US" w:eastAsia="zh-CN"/>
        </w:rPr>
        <w:t>这是神的护理原则：不爱真理并故意背离真理的人，必被交给审判性的瞎眼和罪的辖制。</w:t>
      </w:r>
    </w:p>
    <w:p w14:paraId="690AC662">
      <w:pPr>
        <w:pStyle w:val="4"/>
        <w:spacing w:line="285" w:lineRule="auto"/>
        <w:rPr>
          <w:rFonts w:hint="eastAsia" w:eastAsia="宋体"/>
          <w:sz w:val="30"/>
          <w:lang w:val="en-US" w:eastAsia="zh-CN"/>
        </w:rPr>
      </w:pPr>
    </w:p>
    <w:p w14:paraId="07DFD55D">
      <w:pPr>
        <w:pStyle w:val="4"/>
        <w:spacing w:line="285" w:lineRule="auto"/>
        <w:rPr>
          <w:rFonts w:hint="eastAsia" w:eastAsia="宋体"/>
          <w:sz w:val="30"/>
          <w:lang w:val="en-US" w:eastAsia="zh-CN"/>
        </w:rPr>
      </w:pPr>
      <w:r>
        <w:rPr>
          <w:rFonts w:hint="eastAsia" w:eastAsia="宋体"/>
          <w:sz w:val="30"/>
          <w:lang w:val="en-US" w:eastAsia="zh-CN"/>
        </w:rPr>
        <w:t>So, when the conduct of the heathen is described by Paul, and their voluntary attachment to idolatry in preference to the worship of the true God, he adds, "Therefore, God gave them up to uncleanness."</w:t>
      </w:r>
    </w:p>
    <w:p w14:paraId="6176E9A0">
      <w:pPr>
        <w:pStyle w:val="4"/>
        <w:spacing w:line="285" w:lineRule="auto"/>
        <w:rPr>
          <w:rFonts w:hint="eastAsia" w:eastAsia="宋体"/>
          <w:sz w:val="30"/>
          <w:lang w:val="en-US" w:eastAsia="zh-CN"/>
        </w:rPr>
      </w:pPr>
      <w:r>
        <w:rPr>
          <w:rFonts w:hint="eastAsia" w:eastAsia="宋体"/>
          <w:sz w:val="30"/>
          <w:lang w:val="en-US" w:eastAsia="zh-CN"/>
        </w:rPr>
        <w:t>因此，当保罗描述外邦人的行为，以及他们甘愿依附偶像而不愿敬拜真神时，他说："所以，神任凭他们放纵污秽。"</w:t>
      </w:r>
    </w:p>
    <w:p w14:paraId="1094DEB0">
      <w:pPr>
        <w:pStyle w:val="4"/>
        <w:spacing w:line="285" w:lineRule="auto"/>
        <w:rPr>
          <w:rFonts w:hint="eastAsia" w:eastAsia="宋体"/>
          <w:sz w:val="30"/>
          <w:lang w:val="en-US" w:eastAsia="zh-CN"/>
        </w:rPr>
      </w:pPr>
    </w:p>
    <w:p w14:paraId="33E35B01">
      <w:pPr>
        <w:pStyle w:val="4"/>
        <w:spacing w:line="285" w:lineRule="auto"/>
        <w:rPr>
          <w:rFonts w:hint="eastAsia" w:eastAsia="宋体"/>
          <w:sz w:val="30"/>
          <w:lang w:val="en-US" w:eastAsia="zh-CN"/>
        </w:rPr>
      </w:pPr>
      <w:r>
        <w:rPr>
          <w:rFonts w:hint="eastAsia" w:eastAsia="宋体"/>
          <w:sz w:val="30"/>
          <w:lang w:val="en-US" w:eastAsia="zh-CN"/>
        </w:rPr>
        <w:t>And in another place he says, "Because they received not the love of the truth, that they might be saved. And for this cause, God shall send them strong delusion, that they should believe a lie, that they all might be damned, who believed not the truth, but had pleasure in unrighteousness."</w:t>
      </w:r>
    </w:p>
    <w:p w14:paraId="60ED96C2">
      <w:pPr>
        <w:pStyle w:val="4"/>
        <w:spacing w:line="285" w:lineRule="auto"/>
        <w:rPr>
          <w:rFonts w:hint="eastAsia" w:eastAsia="宋体"/>
          <w:sz w:val="30"/>
          <w:lang w:val="en-US" w:eastAsia="zh-CN"/>
        </w:rPr>
      </w:pPr>
      <w:r>
        <w:rPr>
          <w:rFonts w:hint="eastAsia" w:eastAsia="宋体"/>
          <w:sz w:val="30"/>
          <w:lang w:val="en-US" w:eastAsia="zh-CN"/>
        </w:rPr>
        <w:t>他在另一处说："因他们不领受爱真理的心以致得救。故此，神就给他们一个生发错误的心，叫他们信从虚谎，使一切不信真理、倒喜爱不义的人都被定罪。"</w:t>
      </w:r>
    </w:p>
    <w:p w14:paraId="2E505710">
      <w:pPr>
        <w:pStyle w:val="4"/>
        <w:spacing w:line="285" w:lineRule="auto"/>
        <w:rPr>
          <w:rFonts w:hint="eastAsia" w:eastAsia="宋体"/>
          <w:sz w:val="30"/>
          <w:lang w:val="en-US" w:eastAsia="zh-CN"/>
        </w:rPr>
      </w:pPr>
    </w:p>
    <w:p w14:paraId="21F37665">
      <w:pPr>
        <w:pStyle w:val="10"/>
        <w:numPr>
          <w:ilvl w:val="0"/>
          <w:numId w:val="0"/>
        </w:numPr>
        <w:tabs>
          <w:tab w:val="left" w:pos="495"/>
        </w:tabs>
        <w:spacing w:before="297" w:after="0" w:line="285" w:lineRule="auto"/>
        <w:ind w:left="99" w:leftChars="0" w:right="97" w:rightChars="0"/>
        <w:jc w:val="both"/>
        <w:rPr>
          <w:rFonts w:hint="eastAsia"/>
          <w:sz w:val="30"/>
          <w:szCs w:val="30"/>
        </w:rPr>
      </w:pPr>
      <w:r>
        <w:rPr>
          <w:rFonts w:hint="eastAsia"/>
          <w:sz w:val="30"/>
          <w:szCs w:val="30"/>
        </w:rPr>
        <w:t>Infidelity, and every species of dangerous error, may be traced to the deceitfulness of the heart.</w:t>
      </w:r>
    </w:p>
    <w:p w14:paraId="413C2C3E">
      <w:pPr>
        <w:pStyle w:val="10"/>
        <w:numPr>
          <w:ilvl w:val="0"/>
          <w:numId w:val="0"/>
        </w:numPr>
        <w:tabs>
          <w:tab w:val="left" w:pos="495"/>
        </w:tabs>
        <w:spacing w:before="297" w:after="0" w:line="285" w:lineRule="auto"/>
        <w:ind w:left="99" w:leftChars="0" w:right="97" w:rightChars="0"/>
        <w:jc w:val="both"/>
        <w:rPr>
          <w:rFonts w:hint="eastAsia"/>
          <w:sz w:val="30"/>
          <w:szCs w:val="30"/>
        </w:rPr>
      </w:pPr>
      <w:r>
        <w:rPr>
          <w:rFonts w:hint="eastAsia"/>
          <w:sz w:val="30"/>
          <w:szCs w:val="30"/>
        </w:rPr>
        <w:t>不信和各种危险的谬误，都可以追溯到人心的诡诈。</w:t>
      </w:r>
    </w:p>
    <w:p w14:paraId="50DBBC95">
      <w:pPr>
        <w:pStyle w:val="10"/>
        <w:numPr>
          <w:ilvl w:val="0"/>
          <w:numId w:val="0"/>
        </w:numPr>
        <w:tabs>
          <w:tab w:val="left" w:pos="495"/>
        </w:tabs>
        <w:spacing w:before="297" w:after="0" w:line="285" w:lineRule="auto"/>
        <w:ind w:left="99" w:leftChars="0" w:right="97" w:rightChars="0"/>
        <w:jc w:val="both"/>
        <w:rPr>
          <w:rFonts w:hint="eastAsia"/>
          <w:sz w:val="30"/>
          <w:szCs w:val="30"/>
        </w:rPr>
      </w:pPr>
    </w:p>
    <w:p w14:paraId="1A415874">
      <w:pPr>
        <w:pStyle w:val="10"/>
        <w:numPr>
          <w:ilvl w:val="0"/>
          <w:numId w:val="0"/>
        </w:numPr>
        <w:tabs>
          <w:tab w:val="left" w:pos="495"/>
        </w:tabs>
        <w:spacing w:before="297" w:after="0" w:line="285" w:lineRule="auto"/>
        <w:ind w:left="99" w:leftChars="0" w:right="97" w:rightChars="0"/>
        <w:jc w:val="both"/>
        <w:rPr>
          <w:rFonts w:hint="eastAsia"/>
          <w:sz w:val="30"/>
          <w:szCs w:val="30"/>
        </w:rPr>
      </w:pPr>
      <w:r>
        <w:rPr>
          <w:rFonts w:hint="eastAsia"/>
          <w:sz w:val="30"/>
          <w:szCs w:val="30"/>
        </w:rPr>
        <w:t>If men possessed good and honest hearts, they would search diligently for the truth, and would be disposed to judge impartially of its evidence; and, as was said, evidence being on the side of truth, and the truth congenial with the moral feelings of the upright mind, it would always be embraced.</w:t>
      </w:r>
    </w:p>
    <w:p w14:paraId="6F7DC32B">
      <w:pPr>
        <w:pStyle w:val="10"/>
        <w:numPr>
          <w:ilvl w:val="0"/>
          <w:numId w:val="0"/>
        </w:numPr>
        <w:tabs>
          <w:tab w:val="left" w:pos="495"/>
        </w:tabs>
        <w:spacing w:before="297" w:after="0" w:line="285" w:lineRule="auto"/>
        <w:ind w:left="99" w:leftChars="0" w:right="97" w:rightChars="0"/>
        <w:jc w:val="both"/>
        <w:rPr>
          <w:rFonts w:hint="eastAsia"/>
          <w:sz w:val="30"/>
          <w:szCs w:val="30"/>
        </w:rPr>
      </w:pPr>
      <w:r>
        <w:rPr>
          <w:rFonts w:hint="eastAsia"/>
          <w:sz w:val="30"/>
          <w:szCs w:val="30"/>
        </w:rPr>
        <w:t>如果人们拥有善良诚实的心，他们就会努力寻求真理，并愿意公正地判断真理的证据；如前所述，证据站在真理一边，而真理又与正直心灵的道德感相契合，因此真理必然会被接受。</w:t>
      </w:r>
    </w:p>
    <w:p w14:paraId="30E0E67E">
      <w:pPr>
        <w:pStyle w:val="10"/>
        <w:numPr>
          <w:ilvl w:val="0"/>
          <w:numId w:val="0"/>
        </w:numPr>
        <w:tabs>
          <w:tab w:val="left" w:pos="495"/>
        </w:tabs>
        <w:spacing w:before="297" w:after="0" w:line="285" w:lineRule="auto"/>
        <w:ind w:left="99" w:leftChars="0" w:right="97" w:rightChars="0"/>
        <w:jc w:val="both"/>
        <w:rPr>
          <w:rFonts w:hint="eastAsia"/>
          <w:sz w:val="30"/>
          <w:szCs w:val="30"/>
        </w:rPr>
      </w:pPr>
    </w:p>
    <w:p w14:paraId="5E130E27">
      <w:pPr>
        <w:pStyle w:val="10"/>
        <w:numPr>
          <w:ilvl w:val="0"/>
          <w:numId w:val="0"/>
        </w:numPr>
        <w:tabs>
          <w:tab w:val="left" w:pos="495"/>
        </w:tabs>
        <w:spacing w:before="297" w:after="0" w:line="285" w:lineRule="auto"/>
        <w:ind w:left="99" w:leftChars="0" w:right="97" w:rightChars="0"/>
        <w:jc w:val="both"/>
        <w:rPr>
          <w:rFonts w:hint="eastAsia"/>
          <w:sz w:val="30"/>
          <w:szCs w:val="30"/>
        </w:rPr>
      </w:pPr>
      <w:r>
        <w:rPr>
          <w:rFonts w:hint="eastAsia"/>
          <w:sz w:val="30"/>
          <w:szCs w:val="30"/>
        </w:rPr>
        <w:t>Atheism itself is a disease rather of the heart, than of the head.</w:t>
      </w:r>
    </w:p>
    <w:p w14:paraId="64F85135">
      <w:pPr>
        <w:pStyle w:val="10"/>
        <w:numPr>
          <w:ilvl w:val="0"/>
          <w:numId w:val="0"/>
        </w:numPr>
        <w:tabs>
          <w:tab w:val="left" w:pos="495"/>
        </w:tabs>
        <w:spacing w:before="297" w:after="0" w:line="285" w:lineRule="auto"/>
        <w:ind w:left="99" w:leftChars="0" w:right="97" w:rightChars="0"/>
        <w:jc w:val="both"/>
        <w:rPr>
          <w:rFonts w:hint="eastAsia"/>
          <w:sz w:val="30"/>
          <w:szCs w:val="30"/>
        </w:rPr>
      </w:pPr>
      <w:r>
        <w:rPr>
          <w:rFonts w:hint="eastAsia"/>
          <w:sz w:val="30"/>
          <w:szCs w:val="30"/>
        </w:rPr>
        <w:t>无神论本身与其说是头脑的疾病，不如说是心灵的疾病。</w:t>
      </w:r>
    </w:p>
    <w:p w14:paraId="0087E9D2">
      <w:pPr>
        <w:pStyle w:val="10"/>
        <w:numPr>
          <w:ilvl w:val="0"/>
          <w:numId w:val="0"/>
        </w:numPr>
        <w:tabs>
          <w:tab w:val="left" w:pos="495"/>
        </w:tabs>
        <w:spacing w:before="297" w:after="0" w:line="285" w:lineRule="auto"/>
        <w:ind w:left="99" w:leftChars="0" w:right="97" w:rightChars="0"/>
        <w:jc w:val="both"/>
        <w:rPr>
          <w:rFonts w:hint="eastAsia"/>
          <w:sz w:val="30"/>
          <w:szCs w:val="30"/>
        </w:rPr>
      </w:pPr>
    </w:p>
    <w:p w14:paraId="4211CC1A">
      <w:pPr>
        <w:pStyle w:val="10"/>
        <w:numPr>
          <w:ilvl w:val="0"/>
          <w:numId w:val="0"/>
        </w:numPr>
        <w:tabs>
          <w:tab w:val="left" w:pos="495"/>
        </w:tabs>
        <w:spacing w:before="297" w:after="0" w:line="285" w:lineRule="auto"/>
        <w:ind w:left="99" w:leftChars="0" w:right="97" w:rightChars="0"/>
        <w:jc w:val="both"/>
        <w:rPr>
          <w:rFonts w:hint="eastAsia"/>
          <w:sz w:val="30"/>
          <w:szCs w:val="30"/>
        </w:rPr>
      </w:pPr>
      <w:r>
        <w:rPr>
          <w:rFonts w:hint="eastAsia"/>
          <w:sz w:val="30"/>
          <w:szCs w:val="30"/>
        </w:rPr>
        <w:t>And idolatry, which darkens with its portentous shadows a large portion of our globe, owes its origin to the deceitfulness and wickedness of the human heart.</w:t>
      </w:r>
    </w:p>
    <w:p w14:paraId="533411BE">
      <w:pPr>
        <w:pStyle w:val="10"/>
        <w:numPr>
          <w:ilvl w:val="0"/>
          <w:numId w:val="0"/>
        </w:numPr>
        <w:tabs>
          <w:tab w:val="left" w:pos="495"/>
        </w:tabs>
        <w:spacing w:before="297" w:after="0" w:line="285" w:lineRule="auto"/>
        <w:ind w:left="99" w:leftChars="0" w:right="97" w:rightChars="0"/>
        <w:jc w:val="both"/>
        <w:rPr>
          <w:rFonts w:hint="eastAsia"/>
          <w:sz w:val="30"/>
          <w:szCs w:val="30"/>
        </w:rPr>
      </w:pPr>
      <w:r>
        <w:rPr>
          <w:rFonts w:hint="eastAsia"/>
          <w:sz w:val="30"/>
          <w:szCs w:val="30"/>
        </w:rPr>
        <w:t>偶像崇拜用其不祥的阴影笼罩着我们地球的大部分地区，这源于人心的诡诈和邪恶。</w:t>
      </w:r>
    </w:p>
    <w:p w14:paraId="3EE900D1">
      <w:pPr>
        <w:pStyle w:val="10"/>
        <w:numPr>
          <w:ilvl w:val="0"/>
          <w:numId w:val="0"/>
        </w:numPr>
        <w:tabs>
          <w:tab w:val="left" w:pos="495"/>
        </w:tabs>
        <w:spacing w:before="297" w:after="0" w:line="285" w:lineRule="auto"/>
        <w:ind w:left="99" w:leftChars="0" w:right="97" w:rightChars="0"/>
        <w:jc w:val="both"/>
        <w:rPr>
          <w:rFonts w:hint="eastAsia"/>
          <w:sz w:val="30"/>
          <w:szCs w:val="30"/>
        </w:rPr>
      </w:pPr>
    </w:p>
    <w:p w14:paraId="215EA1E5">
      <w:pPr>
        <w:pStyle w:val="10"/>
        <w:numPr>
          <w:ilvl w:val="0"/>
          <w:numId w:val="0"/>
        </w:numPr>
        <w:tabs>
          <w:tab w:val="left" w:pos="495"/>
        </w:tabs>
        <w:spacing w:before="297" w:after="0" w:line="285" w:lineRule="auto"/>
        <w:ind w:left="99" w:leftChars="0" w:right="97" w:rightChars="0"/>
        <w:jc w:val="both"/>
        <w:rPr>
          <w:rFonts w:hint="eastAsia"/>
          <w:sz w:val="30"/>
          <w:szCs w:val="30"/>
        </w:rPr>
      </w:pPr>
      <w:r>
        <w:rPr>
          <w:rFonts w:hint="eastAsia"/>
          <w:sz w:val="30"/>
          <w:szCs w:val="30"/>
        </w:rPr>
        <w:t>It was not for want of evidence that men apostatized from the worship of the true God to idolatry; "for the invisible things of him from the creation of the world are clearly seen, being understood by the things that are made, even his eternal power and Godhead; so that they are without excuse.</w:t>
      </w:r>
    </w:p>
    <w:p w14:paraId="1D4921FD">
      <w:pPr>
        <w:pStyle w:val="10"/>
        <w:numPr>
          <w:ilvl w:val="0"/>
          <w:numId w:val="0"/>
        </w:numPr>
        <w:tabs>
          <w:tab w:val="left" w:pos="495"/>
        </w:tabs>
        <w:spacing w:before="297" w:after="0" w:line="285" w:lineRule="auto"/>
        <w:ind w:left="99" w:leftChars="0" w:right="97" w:rightChars="0"/>
        <w:jc w:val="both"/>
        <w:rPr>
          <w:rFonts w:hint="eastAsia"/>
          <w:sz w:val="30"/>
          <w:szCs w:val="30"/>
        </w:rPr>
      </w:pPr>
      <w:r>
        <w:rPr>
          <w:rFonts w:hint="eastAsia"/>
          <w:sz w:val="30"/>
          <w:szCs w:val="30"/>
        </w:rPr>
        <w:t>人们从敬拜真神堕落到拜偶像，并非是因为缺乏证据；"因为自从创造世界以来，祂那看不见的事物，就是祂永恒的大能和神性，都是明明可知的，这些都是藉着所造之物就可以明白看见的，叫人无可推诿。"</w:t>
      </w:r>
    </w:p>
    <w:p w14:paraId="5012245C">
      <w:pPr>
        <w:pStyle w:val="10"/>
        <w:numPr>
          <w:ilvl w:val="0"/>
          <w:numId w:val="0"/>
        </w:numPr>
        <w:tabs>
          <w:tab w:val="left" w:pos="495"/>
        </w:tabs>
        <w:spacing w:before="297" w:after="0" w:line="285" w:lineRule="auto"/>
        <w:ind w:left="99" w:leftChars="0" w:right="97" w:rightChars="0"/>
        <w:jc w:val="both"/>
        <w:rPr>
          <w:rFonts w:hint="eastAsia"/>
          <w:sz w:val="30"/>
          <w:szCs w:val="30"/>
        </w:rPr>
      </w:pPr>
    </w:p>
    <w:p w14:paraId="418A02B0">
      <w:pPr>
        <w:pStyle w:val="10"/>
        <w:numPr>
          <w:ilvl w:val="0"/>
          <w:numId w:val="0"/>
        </w:numPr>
        <w:tabs>
          <w:tab w:val="left" w:pos="495"/>
        </w:tabs>
        <w:spacing w:before="297" w:after="0" w:line="285" w:lineRule="auto"/>
        <w:ind w:left="99" w:leftChars="0" w:right="97" w:rightChars="0"/>
        <w:jc w:val="both"/>
        <w:rPr>
          <w:rFonts w:hint="eastAsia"/>
          <w:sz w:val="30"/>
          <w:szCs w:val="30"/>
        </w:rPr>
      </w:pPr>
      <w:r>
        <w:rPr>
          <w:rFonts w:hint="eastAsia"/>
          <w:sz w:val="30"/>
          <w:szCs w:val="30"/>
        </w:rPr>
        <w:t>Because that when they knew God, they glorified him not as God, neither were thankful, but became vain in their imaginations, and their foolish heart was darkened."</w:t>
      </w:r>
    </w:p>
    <w:p w14:paraId="4241B052">
      <w:pPr>
        <w:pStyle w:val="10"/>
        <w:numPr>
          <w:ilvl w:val="0"/>
          <w:numId w:val="0"/>
        </w:numPr>
        <w:tabs>
          <w:tab w:val="left" w:pos="495"/>
        </w:tabs>
        <w:spacing w:before="297" w:after="0" w:line="285" w:lineRule="auto"/>
        <w:ind w:left="99" w:leftChars="0" w:right="97" w:rightChars="0"/>
        <w:jc w:val="both"/>
        <w:rPr>
          <w:rFonts w:hint="eastAsia"/>
          <w:sz w:val="30"/>
          <w:szCs w:val="30"/>
        </w:rPr>
      </w:pPr>
      <w:r>
        <w:rPr>
          <w:rFonts w:hint="eastAsia"/>
          <w:sz w:val="30"/>
          <w:szCs w:val="30"/>
        </w:rPr>
        <w:t>因为他们虽然认识神，却不尊祂为神，也不感恩，反倒心思变为虚妄，愚顽的心就昏暗了。"</w:t>
      </w:r>
    </w:p>
    <w:p w14:paraId="629C4DD0">
      <w:pPr>
        <w:pStyle w:val="10"/>
        <w:numPr>
          <w:ilvl w:val="0"/>
          <w:numId w:val="0"/>
        </w:numPr>
        <w:tabs>
          <w:tab w:val="left" w:pos="495"/>
        </w:tabs>
        <w:spacing w:before="297" w:after="0" w:line="285" w:lineRule="auto"/>
        <w:ind w:left="99" w:leftChars="0" w:right="97" w:rightChars="0"/>
        <w:jc w:val="both"/>
        <w:rPr>
          <w:rFonts w:hint="eastAsia"/>
          <w:sz w:val="30"/>
          <w:szCs w:val="30"/>
        </w:rPr>
      </w:pPr>
    </w:p>
    <w:p w14:paraId="40FFCB72">
      <w:pPr>
        <w:pStyle w:val="10"/>
        <w:numPr>
          <w:ilvl w:val="0"/>
          <w:numId w:val="0"/>
        </w:numPr>
        <w:tabs>
          <w:tab w:val="left" w:pos="495"/>
        </w:tabs>
        <w:spacing w:before="297" w:after="0" w:line="285" w:lineRule="auto"/>
        <w:ind w:left="99" w:leftChars="0" w:right="97" w:rightChars="0"/>
        <w:jc w:val="both"/>
        <w:rPr>
          <w:rFonts w:hint="eastAsia"/>
          <w:sz w:val="30"/>
          <w:szCs w:val="30"/>
        </w:rPr>
      </w:pPr>
      <w:r>
        <w:rPr>
          <w:rFonts w:hint="eastAsia"/>
          <w:sz w:val="30"/>
          <w:szCs w:val="30"/>
        </w:rPr>
        <w:t>The influence which the dispositions of the heart have on the judgments of the understanding, to pervert them, is a matter of daily observation.</w:t>
      </w:r>
    </w:p>
    <w:p w14:paraId="2D4928F3">
      <w:pPr>
        <w:pStyle w:val="10"/>
        <w:numPr>
          <w:ilvl w:val="0"/>
          <w:numId w:val="0"/>
        </w:numPr>
        <w:tabs>
          <w:tab w:val="left" w:pos="495"/>
        </w:tabs>
        <w:spacing w:before="297" w:after="0" w:line="285" w:lineRule="auto"/>
        <w:ind w:left="99" w:leftChars="0" w:right="97" w:rightChars="0"/>
        <w:jc w:val="both"/>
        <w:rPr>
          <w:rFonts w:hint="eastAsia"/>
          <w:sz w:val="30"/>
          <w:szCs w:val="30"/>
        </w:rPr>
      </w:pPr>
      <w:r>
        <w:rPr>
          <w:rFonts w:hint="eastAsia"/>
          <w:sz w:val="30"/>
          <w:szCs w:val="30"/>
        </w:rPr>
        <w:t>心灵倾向对理解力判断的影响，使其产生偏差，这是我们每天都能观察到的事实。</w:t>
      </w:r>
    </w:p>
    <w:p w14:paraId="3F6E793F">
      <w:pPr>
        <w:pStyle w:val="10"/>
        <w:numPr>
          <w:ilvl w:val="0"/>
          <w:numId w:val="0"/>
        </w:numPr>
        <w:tabs>
          <w:tab w:val="left" w:pos="495"/>
        </w:tabs>
        <w:spacing w:before="297" w:after="0" w:line="285" w:lineRule="auto"/>
        <w:ind w:left="99" w:leftChars="0" w:right="97" w:rightChars="0"/>
        <w:jc w:val="both"/>
        <w:rPr>
          <w:rFonts w:hint="eastAsia"/>
          <w:sz w:val="30"/>
          <w:szCs w:val="30"/>
        </w:rPr>
      </w:pPr>
    </w:p>
    <w:p w14:paraId="04DBE6D1">
      <w:pPr>
        <w:pStyle w:val="10"/>
        <w:numPr>
          <w:ilvl w:val="0"/>
          <w:numId w:val="0"/>
        </w:numPr>
        <w:tabs>
          <w:tab w:val="left" w:pos="495"/>
        </w:tabs>
        <w:spacing w:before="297" w:after="0" w:line="285" w:lineRule="auto"/>
        <w:ind w:left="99" w:leftChars="0" w:right="97" w:rightChars="0"/>
        <w:jc w:val="both"/>
        <w:rPr>
          <w:rFonts w:hint="eastAsia"/>
          <w:sz w:val="30"/>
          <w:szCs w:val="30"/>
        </w:rPr>
      </w:pPr>
      <w:r>
        <w:rPr>
          <w:rFonts w:hint="eastAsia"/>
          <w:sz w:val="30"/>
          <w:szCs w:val="30"/>
        </w:rPr>
        <w:t>The connexion between truth and holiness is so intimate, and also between error and sin, that even in minor deviations from the true doctrine, if we could trace it, we should find that every obliquity of this kind produced a corresponding effect on the moral character of the person.</w:t>
      </w:r>
    </w:p>
    <w:p w14:paraId="785052E3">
      <w:pPr>
        <w:pStyle w:val="10"/>
        <w:numPr>
          <w:ilvl w:val="0"/>
          <w:numId w:val="0"/>
        </w:numPr>
        <w:tabs>
          <w:tab w:val="left" w:pos="495"/>
        </w:tabs>
        <w:spacing w:before="297" w:after="0" w:line="285" w:lineRule="auto"/>
        <w:ind w:left="99" w:leftChars="0" w:right="97" w:rightChars="0"/>
        <w:jc w:val="both"/>
        <w:rPr>
          <w:rFonts w:hint="eastAsia"/>
        </w:rPr>
      </w:pPr>
      <w:r>
        <w:rPr>
          <w:rFonts w:hint="eastAsia"/>
          <w:sz w:val="30"/>
          <w:szCs w:val="30"/>
        </w:rPr>
        <w:t>真理与圣洁之间，谬误与罪恶之间的联系如此密切，以至于即使是对真道最细微的偏离，如果我们能够追查，就会发现这种偏离都会对人的道德品格产生相应的影响。</w:t>
      </w:r>
    </w:p>
    <w:p w14:paraId="5BE7BC1A">
      <w:pPr>
        <w:pStyle w:val="10"/>
        <w:numPr>
          <w:ilvl w:val="0"/>
          <w:numId w:val="0"/>
        </w:numPr>
        <w:tabs>
          <w:tab w:val="left" w:pos="495"/>
        </w:tabs>
        <w:spacing w:before="297" w:after="0" w:line="285" w:lineRule="auto"/>
        <w:ind w:left="99" w:leftChars="0" w:right="97" w:rightChars="0"/>
        <w:jc w:val="both"/>
        <w:rPr>
          <w:rFonts w:hint="eastAsia"/>
        </w:rPr>
      </w:pPr>
    </w:p>
    <w:p w14:paraId="5FA61618">
      <w:pPr>
        <w:pStyle w:val="4"/>
        <w:spacing w:before="288" w:line="285" w:lineRule="auto"/>
        <w:rPr>
          <w:rFonts w:hint="eastAsia" w:eastAsia="宋体"/>
          <w:sz w:val="30"/>
          <w:lang w:val="en-US" w:eastAsia="zh-CN"/>
        </w:rPr>
      </w:pPr>
      <w:r>
        <w:rPr>
          <w:rFonts w:hint="eastAsia" w:eastAsia="宋体"/>
          <w:sz w:val="30"/>
          <w:lang w:val="en-US" w:eastAsia="zh-CN"/>
        </w:rPr>
        <w:t>2.Again, the exceeding deceitfulness of the heart appears in the delusive promises of pleasure, which it makes, in the indulgence of sinful desires.</w:t>
      </w:r>
    </w:p>
    <w:p w14:paraId="677E093B">
      <w:pPr>
        <w:pStyle w:val="4"/>
        <w:spacing w:before="288" w:line="285" w:lineRule="auto"/>
        <w:rPr>
          <w:rFonts w:hint="eastAsia" w:eastAsia="宋体"/>
          <w:sz w:val="30"/>
          <w:lang w:val="en-US" w:eastAsia="zh-CN"/>
        </w:rPr>
      </w:pPr>
      <w:r>
        <w:rPr>
          <w:rFonts w:hint="eastAsia" w:eastAsia="宋体"/>
          <w:sz w:val="30"/>
          <w:lang w:val="en-US" w:eastAsia="zh-CN"/>
        </w:rPr>
        <w:t>再者，人心极其诡诈，表现在它在放纵罪恶欲望时所作出的虚假快乐承诺上。</w:t>
      </w:r>
    </w:p>
    <w:p w14:paraId="1EF68993">
      <w:pPr>
        <w:pStyle w:val="4"/>
        <w:spacing w:before="288" w:line="285" w:lineRule="auto"/>
        <w:rPr>
          <w:rFonts w:hint="eastAsia" w:eastAsia="宋体"/>
          <w:sz w:val="30"/>
          <w:lang w:val="en-US" w:eastAsia="zh-CN"/>
        </w:rPr>
      </w:pPr>
    </w:p>
    <w:p w14:paraId="114709B7">
      <w:pPr>
        <w:pStyle w:val="4"/>
        <w:spacing w:before="288" w:line="285" w:lineRule="auto"/>
        <w:rPr>
          <w:rFonts w:hint="eastAsia" w:eastAsia="宋体"/>
          <w:sz w:val="30"/>
          <w:lang w:val="en-US" w:eastAsia="zh-CN"/>
        </w:rPr>
      </w:pPr>
      <w:r>
        <w:rPr>
          <w:rFonts w:hint="eastAsia" w:eastAsia="宋体"/>
          <w:sz w:val="30"/>
          <w:lang w:val="en-US" w:eastAsia="zh-CN"/>
        </w:rPr>
        <w:t>This illusion probably arises from an original principle of our constitution.</w:t>
      </w:r>
    </w:p>
    <w:p w14:paraId="7BE9F547">
      <w:pPr>
        <w:pStyle w:val="4"/>
        <w:spacing w:before="288" w:line="285" w:lineRule="auto"/>
        <w:rPr>
          <w:rFonts w:hint="eastAsia" w:eastAsia="宋体"/>
          <w:sz w:val="30"/>
          <w:lang w:val="en-US" w:eastAsia="zh-CN"/>
        </w:rPr>
      </w:pPr>
      <w:r>
        <w:rPr>
          <w:rFonts w:hint="eastAsia" w:eastAsia="宋体"/>
          <w:sz w:val="30"/>
          <w:lang w:val="en-US" w:eastAsia="zh-CN"/>
        </w:rPr>
        <w:t>这种幻觉可能源于我们本性中的一个基本原则。</w:t>
      </w:r>
    </w:p>
    <w:p w14:paraId="33CA1088">
      <w:pPr>
        <w:pStyle w:val="4"/>
        <w:spacing w:before="288" w:line="285" w:lineRule="auto"/>
        <w:rPr>
          <w:rFonts w:hint="eastAsia" w:eastAsia="宋体"/>
          <w:sz w:val="30"/>
          <w:lang w:val="en-US" w:eastAsia="zh-CN"/>
        </w:rPr>
      </w:pPr>
    </w:p>
    <w:p w14:paraId="4812249F">
      <w:pPr>
        <w:pStyle w:val="4"/>
        <w:spacing w:before="288" w:line="285" w:lineRule="auto"/>
        <w:rPr>
          <w:rFonts w:hint="eastAsia" w:eastAsia="宋体"/>
          <w:sz w:val="30"/>
          <w:lang w:val="en-US" w:eastAsia="zh-CN"/>
        </w:rPr>
      </w:pPr>
      <w:r>
        <w:rPr>
          <w:rFonts w:hint="eastAsia" w:eastAsia="宋体"/>
          <w:sz w:val="30"/>
          <w:lang w:val="en-US" w:eastAsia="zh-CN"/>
        </w:rPr>
        <w:t>Had man continued upright, this expectation of pleasure would never be disappointed.</w:t>
      </w:r>
    </w:p>
    <w:p w14:paraId="2897328D">
      <w:pPr>
        <w:pStyle w:val="4"/>
        <w:spacing w:before="288" w:line="285" w:lineRule="auto"/>
        <w:rPr>
          <w:rFonts w:hint="eastAsia" w:eastAsia="宋体"/>
          <w:sz w:val="30"/>
          <w:lang w:val="en-US" w:eastAsia="zh-CN"/>
        </w:rPr>
      </w:pPr>
      <w:r>
        <w:rPr>
          <w:rFonts w:hint="eastAsia" w:eastAsia="宋体"/>
          <w:sz w:val="30"/>
          <w:lang w:val="en-US" w:eastAsia="zh-CN"/>
        </w:rPr>
        <w:t>如果人一直保持正直，这种对快乐的期待就永远不会落空。</w:t>
      </w:r>
    </w:p>
    <w:p w14:paraId="3B0B8C57">
      <w:pPr>
        <w:pStyle w:val="4"/>
        <w:spacing w:before="288" w:line="285" w:lineRule="auto"/>
        <w:rPr>
          <w:rFonts w:hint="eastAsia" w:eastAsia="宋体"/>
          <w:sz w:val="30"/>
          <w:lang w:val="en-US" w:eastAsia="zh-CN"/>
        </w:rPr>
      </w:pPr>
    </w:p>
    <w:p w14:paraId="076FED76">
      <w:pPr>
        <w:pStyle w:val="4"/>
        <w:spacing w:before="288" w:line="285" w:lineRule="auto"/>
        <w:rPr>
          <w:rFonts w:hint="eastAsia" w:eastAsia="宋体"/>
          <w:sz w:val="30"/>
          <w:lang w:val="en-US" w:eastAsia="zh-CN"/>
        </w:rPr>
      </w:pPr>
      <w:r>
        <w:rPr>
          <w:rFonts w:hint="eastAsia" w:eastAsia="宋体"/>
          <w:sz w:val="30"/>
          <w:lang w:val="en-US" w:eastAsia="zh-CN"/>
        </w:rPr>
        <w:t>For then the supreme affections were fixed on God, in whom there is an infinite fulness to satisfy the desires of every creature.</w:t>
      </w:r>
    </w:p>
    <w:p w14:paraId="3B2ED3D3">
      <w:pPr>
        <w:pStyle w:val="4"/>
        <w:spacing w:before="288" w:line="285" w:lineRule="auto"/>
        <w:rPr>
          <w:rFonts w:hint="eastAsia" w:eastAsia="宋体"/>
          <w:sz w:val="30"/>
          <w:lang w:val="en-US" w:eastAsia="zh-CN"/>
        </w:rPr>
      </w:pPr>
      <w:r>
        <w:rPr>
          <w:rFonts w:hint="eastAsia" w:eastAsia="宋体"/>
          <w:sz w:val="30"/>
          <w:lang w:val="en-US" w:eastAsia="zh-CN"/>
        </w:rPr>
        <w:t>因为那时人最高的爱慕都专注于神，在祂里面有无限的丰盛来满足每个受造物的渴望。</w:t>
      </w:r>
    </w:p>
    <w:p w14:paraId="2A522611">
      <w:pPr>
        <w:pStyle w:val="4"/>
        <w:spacing w:before="288" w:line="285" w:lineRule="auto"/>
        <w:rPr>
          <w:rFonts w:hint="eastAsia" w:eastAsia="宋体"/>
          <w:sz w:val="30"/>
          <w:lang w:val="en-US" w:eastAsia="zh-CN"/>
        </w:rPr>
      </w:pPr>
    </w:p>
    <w:p w14:paraId="310E9C65">
      <w:pPr>
        <w:pStyle w:val="4"/>
        <w:spacing w:before="288" w:line="285" w:lineRule="auto"/>
        <w:rPr>
          <w:rFonts w:hint="eastAsia" w:eastAsia="宋体"/>
          <w:sz w:val="30"/>
          <w:lang w:val="en-US" w:eastAsia="zh-CN"/>
        </w:rPr>
      </w:pPr>
      <w:r>
        <w:rPr>
          <w:rFonts w:hint="eastAsia" w:eastAsia="宋体"/>
          <w:sz w:val="30"/>
          <w:lang w:val="en-US" w:eastAsia="zh-CN"/>
        </w:rPr>
        <w:t>But now, when the heart is turned away from God, and the supreme love of the heart placed on the creature, it is no wonder that continual disappointment of our expectations of happiness in the indulgence of our desires is experienced.</w:t>
      </w:r>
    </w:p>
    <w:p w14:paraId="1A38C443">
      <w:pPr>
        <w:pStyle w:val="4"/>
        <w:spacing w:before="288" w:line="285" w:lineRule="auto"/>
        <w:rPr>
          <w:rFonts w:hint="eastAsia" w:eastAsia="宋体"/>
          <w:sz w:val="30"/>
          <w:lang w:val="en-US" w:eastAsia="zh-CN"/>
        </w:rPr>
      </w:pPr>
      <w:r>
        <w:rPr>
          <w:rFonts w:hint="eastAsia" w:eastAsia="宋体"/>
          <w:sz w:val="30"/>
          <w:lang w:val="en-US" w:eastAsia="zh-CN"/>
        </w:rPr>
        <w:t>但现在，当人心远离神，将最高的爱转向受造物时，我们在放纵欲望中对幸福的期待不断落空就不足为奇了。</w:t>
      </w:r>
    </w:p>
    <w:p w14:paraId="0BFC5B48">
      <w:pPr>
        <w:pStyle w:val="4"/>
        <w:spacing w:before="288" w:line="285" w:lineRule="auto"/>
        <w:rPr>
          <w:rFonts w:hint="eastAsia" w:eastAsia="宋体"/>
          <w:sz w:val="30"/>
          <w:lang w:val="en-US" w:eastAsia="zh-CN"/>
        </w:rPr>
      </w:pPr>
    </w:p>
    <w:p w14:paraId="7E62F67E">
      <w:pPr>
        <w:pStyle w:val="4"/>
        <w:spacing w:before="288" w:line="285" w:lineRule="auto"/>
        <w:rPr>
          <w:rFonts w:hint="eastAsia" w:eastAsia="宋体"/>
          <w:sz w:val="30"/>
          <w:lang w:val="en-US" w:eastAsia="zh-CN"/>
        </w:rPr>
      </w:pPr>
      <w:r>
        <w:rPr>
          <w:rFonts w:hint="eastAsia" w:eastAsia="宋体"/>
          <w:sz w:val="30"/>
          <w:lang w:val="en-US" w:eastAsia="zh-CN"/>
        </w:rPr>
        <w:t>This is so uniformly the fact, that it is a common remark, that men enjoy more pleasure in the pursuit of the objects of the world, than in their possession.</w:t>
      </w:r>
    </w:p>
    <w:p w14:paraId="76CA222C">
      <w:pPr>
        <w:pStyle w:val="4"/>
        <w:spacing w:before="288" w:line="285" w:lineRule="auto"/>
        <w:rPr>
          <w:rFonts w:hint="eastAsia" w:eastAsia="宋体"/>
          <w:sz w:val="30"/>
          <w:lang w:val="en-US" w:eastAsia="zh-CN"/>
        </w:rPr>
      </w:pPr>
      <w:r>
        <w:rPr>
          <w:rFonts w:hint="eastAsia" w:eastAsia="宋体"/>
          <w:sz w:val="30"/>
          <w:lang w:val="en-US" w:eastAsia="zh-CN"/>
        </w:rPr>
        <w:t>这是如此普遍的事实，以至于人们常说，追求世界的事物比拥有它们更令人愉悦。</w:t>
      </w:r>
    </w:p>
    <w:p w14:paraId="45FE7537">
      <w:pPr>
        <w:pStyle w:val="4"/>
        <w:spacing w:before="288" w:line="285" w:lineRule="auto"/>
        <w:rPr>
          <w:rFonts w:hint="eastAsia" w:eastAsia="宋体"/>
          <w:sz w:val="30"/>
          <w:lang w:val="en-US" w:eastAsia="zh-CN"/>
        </w:rPr>
      </w:pPr>
    </w:p>
    <w:p w14:paraId="1A8DC6AE">
      <w:pPr>
        <w:pStyle w:val="4"/>
        <w:spacing w:before="288" w:line="285" w:lineRule="auto"/>
        <w:rPr>
          <w:rFonts w:hint="eastAsia" w:eastAsia="宋体"/>
          <w:sz w:val="30"/>
          <w:lang w:val="en-US" w:eastAsia="zh-CN"/>
        </w:rPr>
      </w:pPr>
      <w:r>
        <w:rPr>
          <w:rFonts w:hint="eastAsia" w:eastAsia="宋体"/>
          <w:sz w:val="30"/>
          <w:lang w:val="en-US" w:eastAsia="zh-CN"/>
        </w:rPr>
        <w:t>This delusion of pleasure in prospect, particularly affects the young.</w:t>
      </w:r>
    </w:p>
    <w:p w14:paraId="7FEEF9C8">
      <w:pPr>
        <w:pStyle w:val="4"/>
        <w:spacing w:before="288" w:line="285" w:lineRule="auto"/>
        <w:rPr>
          <w:rFonts w:hint="eastAsia" w:eastAsia="宋体"/>
          <w:sz w:val="30"/>
          <w:lang w:val="en-US" w:eastAsia="zh-CN"/>
        </w:rPr>
      </w:pPr>
      <w:r>
        <w:rPr>
          <w:rFonts w:hint="eastAsia" w:eastAsia="宋体"/>
          <w:sz w:val="30"/>
          <w:lang w:val="en-US" w:eastAsia="zh-CN"/>
        </w:rPr>
        <w:t>这种对未来快乐的幻觉，特别影响年轻人。</w:t>
      </w:r>
    </w:p>
    <w:p w14:paraId="55D4F110">
      <w:pPr>
        <w:pStyle w:val="4"/>
        <w:spacing w:before="288" w:line="285" w:lineRule="auto"/>
        <w:rPr>
          <w:rFonts w:hint="eastAsia" w:eastAsia="宋体"/>
          <w:sz w:val="30"/>
          <w:lang w:val="en-US" w:eastAsia="zh-CN"/>
        </w:rPr>
      </w:pPr>
    </w:p>
    <w:p w14:paraId="15E47DEC">
      <w:pPr>
        <w:pStyle w:val="4"/>
        <w:spacing w:before="288" w:line="285" w:lineRule="auto"/>
        <w:rPr>
          <w:rFonts w:hint="eastAsia" w:eastAsia="宋体"/>
          <w:sz w:val="30"/>
          <w:lang w:val="en-US" w:eastAsia="zh-CN"/>
        </w:rPr>
      </w:pPr>
      <w:r>
        <w:rPr>
          <w:rFonts w:hint="eastAsia" w:eastAsia="宋体"/>
          <w:sz w:val="30"/>
          <w:lang w:val="en-US" w:eastAsia="zh-CN"/>
        </w:rPr>
        <w:t>With them experience is wanting, which serves to correct this error of the imagination; but even experience is insufficient to cure the disease.</w:t>
      </w:r>
    </w:p>
    <w:p w14:paraId="7F704923">
      <w:pPr>
        <w:pStyle w:val="4"/>
        <w:spacing w:before="288" w:line="285" w:lineRule="auto"/>
        <w:rPr>
          <w:rFonts w:hint="eastAsia" w:eastAsia="宋体"/>
          <w:sz w:val="30"/>
          <w:lang w:val="en-US" w:eastAsia="zh-CN"/>
        </w:rPr>
      </w:pPr>
      <w:r>
        <w:rPr>
          <w:rFonts w:hint="eastAsia" w:eastAsia="宋体"/>
          <w:sz w:val="30"/>
          <w:lang w:val="en-US" w:eastAsia="zh-CN"/>
        </w:rPr>
        <w:t>他们缺乏经验来纠正这种想象的错误；但即使有了经验也不足以治愈这种病症。</w:t>
      </w:r>
    </w:p>
    <w:p w14:paraId="41C77D32">
      <w:pPr>
        <w:pStyle w:val="4"/>
        <w:spacing w:before="288" w:line="285" w:lineRule="auto"/>
        <w:rPr>
          <w:rFonts w:hint="eastAsia" w:eastAsia="宋体"/>
          <w:sz w:val="30"/>
          <w:lang w:val="en-US" w:eastAsia="zh-CN"/>
        </w:rPr>
      </w:pPr>
    </w:p>
    <w:p w14:paraId="63B381AD">
      <w:pPr>
        <w:pStyle w:val="4"/>
        <w:spacing w:before="288" w:line="285" w:lineRule="auto"/>
        <w:rPr>
          <w:rFonts w:hint="eastAsia" w:eastAsia="宋体"/>
          <w:sz w:val="30"/>
          <w:lang w:val="en-US" w:eastAsia="zh-CN"/>
        </w:rPr>
      </w:pPr>
      <w:r>
        <w:rPr>
          <w:rFonts w:hint="eastAsia" w:eastAsia="宋体"/>
          <w:sz w:val="30"/>
          <w:lang w:val="en-US" w:eastAsia="zh-CN"/>
        </w:rPr>
        <w:t>Men, when disappointed in one pursuit, commonly turn with unabated ardour to another: or they attribute their want of enjoyment to some wrong cause, and still press on in the fond expectation of realizing their hopes in some other pursuit.</w:t>
      </w:r>
    </w:p>
    <w:p w14:paraId="5A22F193">
      <w:pPr>
        <w:pStyle w:val="4"/>
        <w:spacing w:before="288" w:line="285" w:lineRule="auto"/>
        <w:rPr>
          <w:rFonts w:hint="eastAsia" w:eastAsia="宋体"/>
          <w:sz w:val="30"/>
          <w:lang w:val="en-US" w:eastAsia="zh-CN"/>
        </w:rPr>
      </w:pPr>
      <w:r>
        <w:rPr>
          <w:rFonts w:hint="eastAsia" w:eastAsia="宋体"/>
          <w:sz w:val="30"/>
          <w:lang w:val="en-US" w:eastAsia="zh-CN"/>
        </w:rPr>
        <w:t>人们在一种追求中失望后，通常会毫不减弱热情地转向另一个追求：或者他们将缺乏享受归咎于某些错误的原因，仍然怀着美好的期待，希望在其他追求中实现他们的希望。</w:t>
      </w:r>
    </w:p>
    <w:p w14:paraId="1F0CDED1">
      <w:pPr>
        <w:pStyle w:val="4"/>
        <w:spacing w:before="288" w:line="285" w:lineRule="auto"/>
        <w:rPr>
          <w:rFonts w:hint="eastAsia" w:eastAsia="宋体"/>
          <w:sz w:val="30"/>
          <w:lang w:val="en-US" w:eastAsia="zh-CN"/>
        </w:rPr>
      </w:pPr>
    </w:p>
    <w:p w14:paraId="177C2FCC">
      <w:pPr>
        <w:pStyle w:val="4"/>
        <w:spacing w:before="288" w:line="285" w:lineRule="auto"/>
        <w:rPr>
          <w:rFonts w:hint="eastAsia" w:eastAsia="宋体"/>
          <w:sz w:val="30"/>
          <w:lang w:val="en-US" w:eastAsia="zh-CN"/>
        </w:rPr>
      </w:pPr>
      <w:r>
        <w:rPr>
          <w:rFonts w:hint="eastAsia" w:eastAsia="宋体"/>
          <w:sz w:val="30"/>
          <w:lang w:val="en-US" w:eastAsia="zh-CN"/>
        </w:rPr>
        <w:t>Vain expectation!</w:t>
      </w:r>
    </w:p>
    <w:p w14:paraId="771319AF">
      <w:pPr>
        <w:pStyle w:val="4"/>
        <w:spacing w:before="288" w:line="285" w:lineRule="auto"/>
        <w:rPr>
          <w:rFonts w:hint="eastAsia" w:eastAsia="宋体"/>
          <w:sz w:val="30"/>
          <w:lang w:val="en-US" w:eastAsia="zh-CN"/>
        </w:rPr>
      </w:pPr>
      <w:r>
        <w:rPr>
          <w:rFonts w:hint="eastAsia" w:eastAsia="宋体"/>
          <w:sz w:val="30"/>
          <w:lang w:val="en-US" w:eastAsia="zh-CN"/>
        </w:rPr>
        <w:t>徒然的期待！</w:t>
      </w:r>
    </w:p>
    <w:p w14:paraId="1DB703B6">
      <w:pPr>
        <w:pStyle w:val="4"/>
        <w:spacing w:before="288" w:line="285" w:lineRule="auto"/>
        <w:rPr>
          <w:rFonts w:hint="eastAsia" w:eastAsia="宋体"/>
          <w:sz w:val="30"/>
          <w:lang w:val="en-US" w:eastAsia="zh-CN"/>
        </w:rPr>
      </w:pPr>
    </w:p>
    <w:p w14:paraId="65740F1F">
      <w:pPr>
        <w:pStyle w:val="4"/>
        <w:spacing w:before="288" w:line="285" w:lineRule="auto"/>
        <w:rPr>
          <w:rFonts w:hint="eastAsia" w:eastAsia="宋体"/>
          <w:sz w:val="30"/>
          <w:lang w:val="en-US" w:eastAsia="zh-CN"/>
        </w:rPr>
      </w:pPr>
      <w:r>
        <w:rPr>
          <w:rFonts w:hint="eastAsia" w:eastAsia="宋体"/>
          <w:sz w:val="30"/>
          <w:lang w:val="en-US" w:eastAsia="zh-CN"/>
        </w:rPr>
        <w:t>They are deluded by an unsubstantial image which will for ever keep at the same distance before them, and constantly elude their ardent hopes.</w:t>
      </w:r>
    </w:p>
    <w:p w14:paraId="4943D64C">
      <w:pPr>
        <w:pStyle w:val="4"/>
        <w:spacing w:before="288" w:line="285" w:lineRule="auto"/>
        <w:rPr>
          <w:rFonts w:hint="eastAsia" w:eastAsia="宋体"/>
          <w:sz w:val="30"/>
          <w:lang w:val="en-US" w:eastAsia="zh-CN"/>
        </w:rPr>
      </w:pPr>
      <w:r>
        <w:rPr>
          <w:rFonts w:hint="eastAsia" w:eastAsia="宋体"/>
          <w:sz w:val="30"/>
          <w:lang w:val="en-US" w:eastAsia="zh-CN"/>
        </w:rPr>
        <w:t>他们被一个虚无的影像所迷惑，这影像永远保持在他们前方相同的距离，不断躲避他们热切的期望。</w:t>
      </w:r>
    </w:p>
    <w:p w14:paraId="2F6A32DC">
      <w:pPr>
        <w:pStyle w:val="4"/>
        <w:spacing w:before="288" w:line="285" w:lineRule="auto"/>
        <w:rPr>
          <w:rFonts w:hint="eastAsia" w:eastAsia="宋体"/>
          <w:sz w:val="30"/>
          <w:lang w:val="en-US" w:eastAsia="zh-CN"/>
        </w:rPr>
      </w:pPr>
    </w:p>
    <w:p w14:paraId="1D7469E0">
      <w:pPr>
        <w:pStyle w:val="4"/>
        <w:spacing w:before="288" w:line="285" w:lineRule="auto"/>
        <w:rPr>
          <w:rFonts w:hint="eastAsia" w:eastAsia="宋体"/>
          <w:sz w:val="30"/>
          <w:lang w:val="en-US" w:eastAsia="zh-CN"/>
        </w:rPr>
      </w:pPr>
      <w:r>
        <w:rPr>
          <w:rFonts w:hint="eastAsia" w:eastAsia="宋体"/>
          <w:sz w:val="30"/>
          <w:lang w:val="en-US" w:eastAsia="zh-CN"/>
        </w:rPr>
        <w:t>The experience of all who have gone before, testifying that all results in vanity and vexation of spirit in the possession of earthly good, has no effect to communicate wisdom to those who come after them.</w:t>
      </w:r>
    </w:p>
    <w:p w14:paraId="2D72B07E">
      <w:pPr>
        <w:pStyle w:val="4"/>
        <w:spacing w:before="288" w:line="285" w:lineRule="auto"/>
        <w:rPr>
          <w:rFonts w:hint="eastAsia" w:eastAsia="宋体"/>
          <w:sz w:val="30"/>
          <w:lang w:val="en-US" w:eastAsia="zh-CN"/>
        </w:rPr>
      </w:pPr>
      <w:r>
        <w:rPr>
          <w:rFonts w:hint="eastAsia" w:eastAsia="宋体"/>
          <w:sz w:val="30"/>
          <w:lang w:val="en-US" w:eastAsia="zh-CN"/>
        </w:rPr>
        <w:t>前人的经验见证了占有世俗之物最终都归于虚空和心灵的烦恼，但这对后来的人毫无智慧启发的作用。</w:t>
      </w:r>
    </w:p>
    <w:p w14:paraId="1E18F950">
      <w:pPr>
        <w:pStyle w:val="4"/>
        <w:spacing w:before="288" w:line="285" w:lineRule="auto"/>
        <w:rPr>
          <w:rFonts w:hint="eastAsia" w:eastAsia="宋体"/>
          <w:sz w:val="30"/>
          <w:lang w:val="en-US" w:eastAsia="zh-CN"/>
        </w:rPr>
      </w:pPr>
    </w:p>
    <w:p w14:paraId="51EE43D7">
      <w:pPr>
        <w:pStyle w:val="4"/>
        <w:spacing w:before="288" w:line="285" w:lineRule="auto"/>
        <w:rPr>
          <w:rFonts w:hint="eastAsia" w:eastAsia="宋体"/>
          <w:sz w:val="30"/>
          <w:lang w:val="en-US" w:eastAsia="zh-CN"/>
        </w:rPr>
      </w:pPr>
      <w:r>
        <w:rPr>
          <w:rFonts w:hint="eastAsia" w:eastAsia="宋体"/>
          <w:sz w:val="30"/>
          <w:lang w:val="en-US" w:eastAsia="zh-CN"/>
        </w:rPr>
        <w:t>The young generation run off in the mad career with as sanguine hopes of happiness, as if no one had ever been disappointed.</w:t>
      </w:r>
    </w:p>
    <w:p w14:paraId="5C44F3F3">
      <w:pPr>
        <w:pStyle w:val="4"/>
        <w:spacing w:before="288" w:line="285" w:lineRule="auto"/>
        <w:rPr>
          <w:rFonts w:hint="eastAsia" w:eastAsia="宋体"/>
          <w:sz w:val="30"/>
          <w:lang w:val="en-US" w:eastAsia="zh-CN"/>
        </w:rPr>
      </w:pPr>
      <w:r>
        <w:rPr>
          <w:rFonts w:hint="eastAsia" w:eastAsia="宋体"/>
          <w:sz w:val="30"/>
          <w:lang w:val="en-US" w:eastAsia="zh-CN"/>
        </w:rPr>
        <w:t>年轻一代在疯狂的追逐中奔跑，怀着对幸福的热切期望，仿佛从未有人失望过。</w:t>
      </w:r>
    </w:p>
    <w:p w14:paraId="21AFFDAE">
      <w:pPr>
        <w:pStyle w:val="4"/>
        <w:spacing w:before="288" w:line="285" w:lineRule="auto"/>
        <w:rPr>
          <w:rFonts w:hint="eastAsia" w:eastAsia="宋体"/>
          <w:sz w:val="30"/>
          <w:lang w:val="en-US" w:eastAsia="zh-CN"/>
        </w:rPr>
      </w:pPr>
    </w:p>
    <w:p w14:paraId="40577ECA">
      <w:pPr>
        <w:pStyle w:val="4"/>
        <w:spacing w:before="288" w:line="285" w:lineRule="auto"/>
        <w:rPr>
          <w:rFonts w:hint="eastAsia" w:eastAsia="宋体"/>
          <w:sz w:val="30"/>
          <w:lang w:val="en-US" w:eastAsia="zh-CN"/>
        </w:rPr>
      </w:pPr>
      <w:r>
        <w:rPr>
          <w:rFonts w:hint="eastAsia" w:eastAsia="宋体"/>
          <w:sz w:val="30"/>
          <w:lang w:val="en-US" w:eastAsia="zh-CN"/>
        </w:rPr>
        <w:t>And in this matter, the world does not become wiser by growing older.</w:t>
      </w:r>
    </w:p>
    <w:p w14:paraId="0E38BD33">
      <w:pPr>
        <w:pStyle w:val="4"/>
        <w:spacing w:before="288" w:line="285" w:lineRule="auto"/>
        <w:rPr>
          <w:rFonts w:hint="eastAsia" w:eastAsia="宋体"/>
          <w:sz w:val="30"/>
          <w:lang w:val="en-US" w:eastAsia="zh-CN"/>
        </w:rPr>
      </w:pPr>
      <w:r>
        <w:rPr>
          <w:rFonts w:hint="eastAsia" w:eastAsia="宋体"/>
          <w:sz w:val="30"/>
          <w:lang w:val="en-US" w:eastAsia="zh-CN"/>
        </w:rPr>
        <w:t>在这件事上，这世界并未因变得更老而变得更智慧。</w:t>
      </w:r>
    </w:p>
    <w:p w14:paraId="681697FE">
      <w:pPr>
        <w:pStyle w:val="4"/>
        <w:spacing w:before="288" w:line="285" w:lineRule="auto"/>
        <w:rPr>
          <w:rFonts w:hint="eastAsia" w:eastAsia="宋体"/>
          <w:sz w:val="30"/>
          <w:lang w:val="en-US" w:eastAsia="zh-CN"/>
        </w:rPr>
      </w:pPr>
    </w:p>
    <w:p w14:paraId="7BC5A22C">
      <w:pPr>
        <w:pStyle w:val="4"/>
        <w:spacing w:before="288" w:line="285" w:lineRule="auto"/>
        <w:rPr>
          <w:rFonts w:hint="eastAsia" w:eastAsia="宋体"/>
          <w:sz w:val="30"/>
          <w:lang w:val="en-US" w:eastAsia="zh-CN"/>
        </w:rPr>
      </w:pPr>
      <w:r>
        <w:rPr>
          <w:rFonts w:hint="eastAsia" w:eastAsia="宋体"/>
          <w:sz w:val="30"/>
          <w:lang w:val="en-US" w:eastAsia="zh-CN"/>
        </w:rPr>
        <w:t>There is another deception of the heart which has relation to the indulgence of natural desires.</w:t>
      </w:r>
    </w:p>
    <w:p w14:paraId="6D79A024">
      <w:pPr>
        <w:pStyle w:val="4"/>
        <w:spacing w:before="288" w:line="285" w:lineRule="auto"/>
        <w:rPr>
          <w:rFonts w:hint="eastAsia" w:eastAsia="宋体"/>
          <w:sz w:val="30"/>
          <w:lang w:val="en-US" w:eastAsia="zh-CN"/>
        </w:rPr>
      </w:pPr>
      <w:r>
        <w:rPr>
          <w:rFonts w:hint="eastAsia" w:eastAsia="宋体"/>
          <w:sz w:val="30"/>
          <w:lang w:val="en-US" w:eastAsia="zh-CN"/>
        </w:rPr>
        <w:t>还有另一种与放纵本性欲望有关的心灵欺骗。</w:t>
      </w:r>
    </w:p>
    <w:p w14:paraId="3802DEA3">
      <w:pPr>
        <w:pStyle w:val="4"/>
        <w:spacing w:before="288" w:line="285" w:lineRule="auto"/>
        <w:rPr>
          <w:rFonts w:hint="eastAsia" w:eastAsia="宋体"/>
          <w:sz w:val="30"/>
          <w:lang w:val="en-US" w:eastAsia="zh-CN"/>
        </w:rPr>
      </w:pPr>
    </w:p>
    <w:p w14:paraId="3167E376">
      <w:pPr>
        <w:pStyle w:val="4"/>
        <w:spacing w:before="288" w:line="285" w:lineRule="auto"/>
        <w:rPr>
          <w:rFonts w:hint="eastAsia" w:eastAsia="宋体"/>
          <w:sz w:val="30"/>
          <w:lang w:val="en-US" w:eastAsia="zh-CN"/>
        </w:rPr>
      </w:pPr>
      <w:r>
        <w:rPr>
          <w:rFonts w:hint="eastAsia" w:eastAsia="宋体"/>
          <w:sz w:val="30"/>
          <w:lang w:val="en-US" w:eastAsia="zh-CN"/>
        </w:rPr>
        <w:t>The person may be apprehensive at first, from former experience, that some evil to soul or body may arise from unlawful indulgence.</w:t>
      </w:r>
    </w:p>
    <w:p w14:paraId="735F1522">
      <w:pPr>
        <w:pStyle w:val="4"/>
        <w:spacing w:before="288" w:line="285" w:lineRule="auto"/>
        <w:rPr>
          <w:rFonts w:hint="eastAsia" w:eastAsia="宋体"/>
          <w:sz w:val="30"/>
          <w:lang w:val="en-US" w:eastAsia="zh-CN"/>
        </w:rPr>
      </w:pPr>
      <w:r>
        <w:rPr>
          <w:rFonts w:hint="eastAsia" w:eastAsia="宋体"/>
          <w:sz w:val="30"/>
          <w:lang w:val="en-US" w:eastAsia="zh-CN"/>
        </w:rPr>
        <w:t>人可能起初会因过往经验而担心，从不当放纵中可能产生对灵魂或身体的某些伤害。</w:t>
      </w:r>
    </w:p>
    <w:p w14:paraId="2A817AD2">
      <w:pPr>
        <w:pStyle w:val="4"/>
        <w:spacing w:before="288" w:line="285" w:lineRule="auto"/>
        <w:rPr>
          <w:rFonts w:hint="eastAsia" w:eastAsia="宋体"/>
          <w:sz w:val="30"/>
          <w:lang w:val="en-US" w:eastAsia="zh-CN"/>
        </w:rPr>
      </w:pPr>
    </w:p>
    <w:p w14:paraId="5D52768F">
      <w:pPr>
        <w:pStyle w:val="4"/>
        <w:spacing w:before="288" w:line="285" w:lineRule="auto"/>
        <w:rPr>
          <w:rFonts w:hint="eastAsia" w:eastAsia="宋体"/>
          <w:sz w:val="30"/>
          <w:lang w:val="en-US" w:eastAsia="zh-CN"/>
        </w:rPr>
      </w:pPr>
      <w:r>
        <w:rPr>
          <w:rFonts w:hint="eastAsia" w:eastAsia="宋体"/>
          <w:sz w:val="30"/>
          <w:lang w:val="en-US" w:eastAsia="zh-CN"/>
        </w:rPr>
        <w:t>A pause is produced, and hesitation is felt; but appetite, when strong, pleads for indulgence, and is fruitful in pleas.</w:t>
      </w:r>
    </w:p>
    <w:p w14:paraId="42CBFBB4">
      <w:pPr>
        <w:pStyle w:val="4"/>
        <w:spacing w:before="288" w:line="285" w:lineRule="auto"/>
        <w:rPr>
          <w:rFonts w:hint="eastAsia" w:eastAsia="宋体"/>
          <w:sz w:val="30"/>
          <w:lang w:val="en-US" w:eastAsia="zh-CN"/>
        </w:rPr>
      </w:pPr>
      <w:r>
        <w:rPr>
          <w:rFonts w:hint="eastAsia" w:eastAsia="宋体"/>
          <w:sz w:val="30"/>
          <w:lang w:val="en-US" w:eastAsia="zh-CN"/>
        </w:rPr>
        <w:t>这会产生停顿，感到犹豫；但当欲望强烈时，它会为放纵辩护，并提出诸多借口。</w:t>
      </w:r>
    </w:p>
    <w:p w14:paraId="1D79686E">
      <w:pPr>
        <w:pStyle w:val="4"/>
        <w:spacing w:before="288" w:line="285" w:lineRule="auto"/>
        <w:rPr>
          <w:rFonts w:hint="eastAsia" w:eastAsia="宋体"/>
          <w:sz w:val="30"/>
          <w:lang w:val="en-US" w:eastAsia="zh-CN"/>
        </w:rPr>
      </w:pPr>
    </w:p>
    <w:p w14:paraId="0F8F5376">
      <w:pPr>
        <w:pStyle w:val="4"/>
        <w:spacing w:before="288" w:line="285" w:lineRule="auto"/>
        <w:rPr>
          <w:rFonts w:hint="eastAsia" w:eastAsia="宋体"/>
          <w:sz w:val="30"/>
          <w:lang w:val="en-US" w:eastAsia="zh-CN"/>
        </w:rPr>
      </w:pPr>
      <w:r>
        <w:rPr>
          <w:rFonts w:hint="eastAsia" w:eastAsia="宋体"/>
          <w:sz w:val="30"/>
          <w:lang w:val="en-US" w:eastAsia="zh-CN"/>
        </w:rPr>
        <w:t>Among which none is more false and deceitful, than that if gratified in this instance, it will never crave indulgence any more.</w:t>
      </w:r>
    </w:p>
    <w:p w14:paraId="166AC093">
      <w:pPr>
        <w:pStyle w:val="4"/>
        <w:spacing w:before="288" w:line="285" w:lineRule="auto"/>
        <w:rPr>
          <w:rFonts w:hint="eastAsia" w:eastAsia="宋体"/>
          <w:sz w:val="30"/>
          <w:lang w:val="en-US" w:eastAsia="zh-CN"/>
        </w:rPr>
      </w:pPr>
      <w:r>
        <w:rPr>
          <w:rFonts w:hint="eastAsia" w:eastAsia="宋体"/>
          <w:sz w:val="30"/>
          <w:lang w:val="en-US" w:eastAsia="zh-CN"/>
        </w:rPr>
        <w:t>其中最虚假和欺骗性的是：如果这一次得到满足，就再也不会渴求放纵了。</w:t>
      </w:r>
    </w:p>
    <w:p w14:paraId="6884FB1C">
      <w:pPr>
        <w:pStyle w:val="4"/>
        <w:spacing w:before="288" w:line="285" w:lineRule="auto"/>
        <w:rPr>
          <w:rFonts w:hint="eastAsia" w:eastAsia="宋体"/>
          <w:sz w:val="30"/>
          <w:lang w:val="en-US" w:eastAsia="zh-CN"/>
        </w:rPr>
      </w:pPr>
    </w:p>
    <w:p w14:paraId="0865C011">
      <w:pPr>
        <w:pStyle w:val="4"/>
        <w:spacing w:before="288" w:line="285" w:lineRule="auto"/>
        <w:rPr>
          <w:rFonts w:hint="eastAsia" w:eastAsia="宋体"/>
          <w:sz w:val="30"/>
          <w:lang w:val="en-US" w:eastAsia="zh-CN"/>
        </w:rPr>
      </w:pPr>
      <w:r>
        <w:rPr>
          <w:rFonts w:hint="eastAsia" w:eastAsia="宋体"/>
          <w:sz w:val="30"/>
          <w:lang w:val="en-US" w:eastAsia="zh-CN"/>
        </w:rPr>
        <w:t>And this false promise often prevails with the vacillating sinner; and he plunges into the gulf, which is open to receive him.</w:t>
      </w:r>
    </w:p>
    <w:p w14:paraId="7A04DC72">
      <w:pPr>
        <w:pStyle w:val="4"/>
        <w:spacing w:before="288" w:line="285" w:lineRule="auto"/>
        <w:rPr>
          <w:rFonts w:hint="eastAsia" w:eastAsia="宋体"/>
          <w:sz w:val="30"/>
          <w:lang w:val="en-US" w:eastAsia="zh-CN"/>
        </w:rPr>
      </w:pPr>
      <w:r>
        <w:rPr>
          <w:rFonts w:hint="eastAsia" w:eastAsia="宋体"/>
          <w:sz w:val="30"/>
          <w:lang w:val="en-US" w:eastAsia="zh-CN"/>
        </w:rPr>
        <w:t>这个虚假的承诺常常战胜了摇摆不定的罪人；他就投入那敞开等待他的深渊中。</w:t>
      </w:r>
    </w:p>
    <w:p w14:paraId="1CC513D7">
      <w:pPr>
        <w:pStyle w:val="4"/>
        <w:spacing w:before="288" w:line="285" w:lineRule="auto"/>
        <w:rPr>
          <w:rFonts w:hint="eastAsia" w:eastAsia="宋体"/>
          <w:sz w:val="30"/>
          <w:lang w:val="en-US" w:eastAsia="zh-CN"/>
        </w:rPr>
      </w:pPr>
    </w:p>
    <w:p w14:paraId="68EC0702">
      <w:pPr>
        <w:pStyle w:val="4"/>
        <w:spacing w:before="288" w:line="285" w:lineRule="auto"/>
        <w:rPr>
          <w:rFonts w:hint="eastAsia" w:eastAsia="宋体"/>
          <w:sz w:val="30"/>
          <w:lang w:val="en-US" w:eastAsia="zh-CN"/>
        </w:rPr>
      </w:pPr>
      <w:r>
        <w:rPr>
          <w:rFonts w:hint="eastAsia" w:eastAsia="宋体"/>
          <w:sz w:val="30"/>
          <w:lang w:val="en-US" w:eastAsia="zh-CN"/>
        </w:rPr>
        <w:t>For the former deception of the imagination, prior to experience, there seemed to be some plausible pretext; but for this, there is not the shadow of a reason.</w:t>
      </w:r>
    </w:p>
    <w:p w14:paraId="131C5344">
      <w:pPr>
        <w:pStyle w:val="4"/>
        <w:spacing w:before="288" w:line="285" w:lineRule="auto"/>
        <w:rPr>
          <w:rFonts w:hint="eastAsia" w:eastAsia="宋体"/>
          <w:sz w:val="30"/>
          <w:lang w:val="en-US" w:eastAsia="zh-CN"/>
        </w:rPr>
      </w:pPr>
      <w:r>
        <w:rPr>
          <w:rFonts w:hint="eastAsia" w:eastAsia="宋体"/>
          <w:sz w:val="30"/>
          <w:lang w:val="en-US" w:eastAsia="zh-CN"/>
        </w:rPr>
        <w:t>对于先前那种经验之前的想象欺骗，似乎还有一些看似有理的借口；但对于这种欺骗，连一丝理由的影子都没有。</w:t>
      </w:r>
    </w:p>
    <w:p w14:paraId="137CE487">
      <w:pPr>
        <w:pStyle w:val="4"/>
        <w:spacing w:before="288" w:line="285" w:lineRule="auto"/>
        <w:rPr>
          <w:rFonts w:hint="eastAsia" w:eastAsia="宋体"/>
          <w:sz w:val="30"/>
          <w:lang w:val="en-US" w:eastAsia="zh-CN"/>
        </w:rPr>
      </w:pPr>
    </w:p>
    <w:p w14:paraId="6CC1D7ED">
      <w:pPr>
        <w:pStyle w:val="4"/>
        <w:spacing w:before="288" w:line="285" w:lineRule="auto"/>
        <w:rPr>
          <w:rFonts w:hint="eastAsia" w:eastAsia="宋体"/>
          <w:sz w:val="30"/>
          <w:lang w:val="en-US" w:eastAsia="zh-CN"/>
        </w:rPr>
      </w:pPr>
      <w:r>
        <w:rPr>
          <w:rFonts w:hint="eastAsia" w:eastAsia="宋体"/>
          <w:sz w:val="30"/>
          <w:lang w:val="en-US" w:eastAsia="zh-CN"/>
        </w:rPr>
        <w:t>That any desire or appetite should be eradicated by indulgence, is contrary to all experience.</w:t>
      </w:r>
    </w:p>
    <w:p w14:paraId="5CFD8D74">
      <w:pPr>
        <w:pStyle w:val="4"/>
        <w:spacing w:before="288" w:line="285" w:lineRule="auto"/>
        <w:rPr>
          <w:rFonts w:hint="eastAsia" w:eastAsia="宋体"/>
          <w:sz w:val="30"/>
          <w:lang w:val="en-US" w:eastAsia="zh-CN"/>
        </w:rPr>
      </w:pPr>
      <w:r>
        <w:rPr>
          <w:rFonts w:hint="eastAsia" w:eastAsia="宋体"/>
          <w:sz w:val="30"/>
          <w:lang w:val="en-US" w:eastAsia="zh-CN"/>
        </w:rPr>
        <w:t>任何欲望或食欲能通过放纵而根除，这与所有经验相违背。</w:t>
      </w:r>
    </w:p>
    <w:p w14:paraId="66B2D4A2">
      <w:pPr>
        <w:pStyle w:val="4"/>
        <w:spacing w:before="288" w:line="285" w:lineRule="auto"/>
        <w:rPr>
          <w:rFonts w:hint="eastAsia" w:eastAsia="宋体"/>
          <w:sz w:val="30"/>
          <w:lang w:val="en-US" w:eastAsia="zh-CN"/>
        </w:rPr>
      </w:pPr>
    </w:p>
    <w:p w14:paraId="367C6FC0">
      <w:pPr>
        <w:pStyle w:val="4"/>
        <w:spacing w:before="288" w:line="285" w:lineRule="auto"/>
        <w:rPr>
          <w:rFonts w:hint="eastAsia" w:eastAsia="宋体"/>
          <w:sz w:val="30"/>
          <w:lang w:val="en-US" w:eastAsia="zh-CN"/>
        </w:rPr>
      </w:pPr>
      <w:r>
        <w:rPr>
          <w:rFonts w:hint="eastAsia" w:eastAsia="宋体"/>
          <w:sz w:val="30"/>
          <w:lang w:val="en-US" w:eastAsia="zh-CN"/>
        </w:rPr>
        <w:t>It is a law of our nature, obvious to all, that every affection is strengthened by exercise, and every appetite becomes stronger by being freely gratified.</w:t>
      </w:r>
    </w:p>
    <w:p w14:paraId="30929496">
      <w:pPr>
        <w:pStyle w:val="4"/>
        <w:spacing w:before="288" w:line="285" w:lineRule="auto"/>
        <w:rPr>
          <w:rFonts w:hint="eastAsia" w:eastAsia="宋体"/>
          <w:sz w:val="30"/>
          <w:lang w:val="en-US" w:eastAsia="zh-CN"/>
        </w:rPr>
      </w:pPr>
      <w:r>
        <w:rPr>
          <w:rFonts w:hint="eastAsia" w:eastAsia="宋体"/>
          <w:sz w:val="30"/>
          <w:lang w:val="en-US" w:eastAsia="zh-CN"/>
        </w:rPr>
        <w:t>这是我们本性的规律，人人都明白，每种感情都因操练而增强，每种欲望都因自由放纵而变得更强。</w:t>
      </w:r>
    </w:p>
    <w:p w14:paraId="308481A7">
      <w:pPr>
        <w:pStyle w:val="4"/>
        <w:spacing w:before="288" w:line="285" w:lineRule="auto"/>
        <w:rPr>
          <w:rFonts w:hint="eastAsia" w:eastAsia="宋体"/>
          <w:sz w:val="30"/>
          <w:lang w:val="en-US" w:eastAsia="zh-CN"/>
        </w:rPr>
      </w:pPr>
    </w:p>
    <w:p w14:paraId="6E61ABDA">
      <w:pPr>
        <w:pStyle w:val="4"/>
        <w:spacing w:before="288" w:line="285" w:lineRule="auto"/>
        <w:rPr>
          <w:rFonts w:hint="eastAsia" w:eastAsia="宋体"/>
          <w:sz w:val="30"/>
          <w:lang w:val="en-US" w:eastAsia="zh-CN"/>
        </w:rPr>
      </w:pPr>
      <w:r>
        <w:rPr>
          <w:rFonts w:hint="eastAsia" w:eastAsia="宋体"/>
          <w:sz w:val="30"/>
          <w:lang w:val="en-US" w:eastAsia="zh-CN"/>
        </w:rPr>
        <w:t>Yet this deceitful plea is made again and again, "Yield but in this one instance, and you shall never be solicited again."</w:t>
      </w:r>
    </w:p>
    <w:p w14:paraId="707987B4">
      <w:pPr>
        <w:pStyle w:val="4"/>
        <w:spacing w:before="288" w:line="285" w:lineRule="auto"/>
        <w:rPr>
          <w:rFonts w:hint="eastAsia" w:eastAsia="宋体"/>
          <w:sz w:val="30"/>
          <w:lang w:val="en-US" w:eastAsia="zh-CN"/>
        </w:rPr>
      </w:pPr>
      <w:r>
        <w:rPr>
          <w:rFonts w:hint="eastAsia" w:eastAsia="宋体"/>
          <w:sz w:val="30"/>
          <w:lang w:val="en-US" w:eastAsia="zh-CN"/>
        </w:rPr>
        <w:t>然而这种欺骗性的恳求一再出现："就这一次屈服吧，以后就再也不会受到诱惑了。"</w:t>
      </w:r>
    </w:p>
    <w:p w14:paraId="19C17E2C">
      <w:pPr>
        <w:pStyle w:val="4"/>
        <w:spacing w:before="288" w:line="285" w:lineRule="auto"/>
        <w:rPr>
          <w:rFonts w:hint="eastAsia" w:eastAsia="宋体"/>
          <w:sz w:val="30"/>
          <w:lang w:val="en-US" w:eastAsia="zh-CN"/>
        </w:rPr>
      </w:pPr>
    </w:p>
    <w:p w14:paraId="08AA23DD">
      <w:pPr>
        <w:pStyle w:val="4"/>
        <w:spacing w:before="288" w:line="285" w:lineRule="auto"/>
        <w:rPr>
          <w:rFonts w:hint="eastAsia" w:eastAsia="宋体"/>
          <w:sz w:val="30"/>
          <w:lang w:val="en-US" w:eastAsia="zh-CN"/>
        </w:rPr>
      </w:pPr>
      <w:r>
        <w:rPr>
          <w:rFonts w:hint="eastAsia" w:eastAsia="宋体"/>
          <w:sz w:val="30"/>
          <w:lang w:val="en-US" w:eastAsia="zh-CN"/>
        </w:rPr>
        <w:t>After this single indulgence, says the craving appetite, you may be for ever obedient to the dictates of conscience.</w:t>
      </w:r>
    </w:p>
    <w:p w14:paraId="0AAEC2FF">
      <w:pPr>
        <w:pStyle w:val="4"/>
        <w:spacing w:before="288" w:line="285" w:lineRule="auto"/>
        <w:rPr>
          <w:rFonts w:hint="eastAsia" w:eastAsia="宋体"/>
          <w:sz w:val="30"/>
          <w:lang w:val="en-US" w:eastAsia="zh-CN"/>
        </w:rPr>
      </w:pPr>
      <w:r>
        <w:rPr>
          <w:rFonts w:hint="eastAsia" w:eastAsia="宋体"/>
          <w:sz w:val="30"/>
          <w:lang w:val="en-US" w:eastAsia="zh-CN"/>
        </w:rPr>
        <w:t>放纵的欲望说，在这一次放纵之后，你就可以永远顺服良心的指引了。</w:t>
      </w:r>
    </w:p>
    <w:p w14:paraId="484DEC2E">
      <w:pPr>
        <w:pStyle w:val="4"/>
        <w:spacing w:before="288" w:line="285" w:lineRule="auto"/>
        <w:rPr>
          <w:rFonts w:hint="eastAsia" w:eastAsia="宋体"/>
          <w:sz w:val="30"/>
          <w:lang w:val="en-US" w:eastAsia="zh-CN"/>
        </w:rPr>
      </w:pPr>
    </w:p>
    <w:p w14:paraId="5AA4946D">
      <w:pPr>
        <w:pStyle w:val="4"/>
        <w:spacing w:before="291" w:line="285" w:lineRule="auto"/>
        <w:rPr>
          <w:rFonts w:hint="eastAsia"/>
        </w:rPr>
      </w:pPr>
      <w:r>
        <w:rPr>
          <w:rFonts w:hint="eastAsia"/>
        </w:rPr>
        <w:t>Under the influence of an evil heart, every thing appears in false colours.</w:t>
      </w:r>
    </w:p>
    <w:p w14:paraId="3557B3D2">
      <w:pPr>
        <w:pStyle w:val="4"/>
        <w:spacing w:before="291" w:line="285" w:lineRule="auto"/>
        <w:rPr>
          <w:rFonts w:hint="eastAsia"/>
        </w:rPr>
      </w:pPr>
      <w:r>
        <w:rPr>
          <w:rFonts w:hint="eastAsia"/>
        </w:rPr>
        <w:t>在邪恶之心的影响下，一切事物都呈现出虚假的色彩。</w:t>
      </w:r>
    </w:p>
    <w:p w14:paraId="07678217">
      <w:pPr>
        <w:pStyle w:val="4"/>
        <w:spacing w:before="291" w:line="285" w:lineRule="auto"/>
        <w:rPr>
          <w:rFonts w:hint="eastAsia"/>
        </w:rPr>
      </w:pPr>
    </w:p>
    <w:p w14:paraId="62E81A6B">
      <w:pPr>
        <w:pStyle w:val="4"/>
        <w:spacing w:before="291" w:line="285" w:lineRule="auto"/>
        <w:rPr>
          <w:rFonts w:hint="eastAsia"/>
        </w:rPr>
      </w:pPr>
      <w:r>
        <w:rPr>
          <w:rFonts w:hint="eastAsia"/>
        </w:rPr>
        <w:t>Not only does error assume the garb of truth, but piety itself is made to appear odious.</w:t>
      </w:r>
    </w:p>
    <w:p w14:paraId="71BAEDFD">
      <w:pPr>
        <w:pStyle w:val="4"/>
        <w:spacing w:before="291" w:line="285" w:lineRule="auto"/>
        <w:rPr>
          <w:rFonts w:hint="eastAsia"/>
        </w:rPr>
      </w:pPr>
      <w:r>
        <w:rPr>
          <w:rFonts w:hint="eastAsia"/>
        </w:rPr>
        <w:t>谬误不仅披上真理的外衣，虔诚本身也被扭曲成可憎的模样。</w:t>
      </w:r>
    </w:p>
    <w:p w14:paraId="63F25DFF">
      <w:pPr>
        <w:pStyle w:val="4"/>
        <w:spacing w:before="291" w:line="285" w:lineRule="auto"/>
        <w:rPr>
          <w:rFonts w:hint="eastAsia"/>
        </w:rPr>
      </w:pPr>
    </w:p>
    <w:p w14:paraId="0E152412">
      <w:pPr>
        <w:pStyle w:val="4"/>
        <w:spacing w:before="291" w:line="285" w:lineRule="auto"/>
        <w:rPr>
          <w:rFonts w:hint="eastAsia"/>
        </w:rPr>
      </w:pPr>
      <w:r>
        <w:rPr>
          <w:rFonts w:hint="eastAsia"/>
        </w:rPr>
        <w:t>Indeed, there is nothing upon earth, which the carnal mind hates so truly as holiness.</w:t>
      </w:r>
    </w:p>
    <w:p w14:paraId="638AB12B">
      <w:pPr>
        <w:pStyle w:val="4"/>
        <w:spacing w:before="291" w:line="285" w:lineRule="auto"/>
        <w:rPr>
          <w:rFonts w:hint="eastAsia"/>
        </w:rPr>
      </w:pPr>
      <w:r>
        <w:rPr>
          <w:rFonts w:hint="eastAsia"/>
        </w:rPr>
        <w:t>实际上，属血气的心灵最痛恨的莫过于圣洁。</w:t>
      </w:r>
    </w:p>
    <w:p w14:paraId="10BF5C33">
      <w:pPr>
        <w:pStyle w:val="4"/>
        <w:spacing w:before="291" w:line="285" w:lineRule="auto"/>
        <w:rPr>
          <w:rFonts w:hint="eastAsia"/>
        </w:rPr>
      </w:pPr>
    </w:p>
    <w:p w14:paraId="5C2A9A0A">
      <w:pPr>
        <w:pStyle w:val="4"/>
        <w:spacing w:before="291" w:line="285" w:lineRule="auto"/>
        <w:rPr>
          <w:rFonts w:hint="eastAsia"/>
        </w:rPr>
      </w:pPr>
      <w:r>
        <w:rPr>
          <w:rFonts w:hint="eastAsia"/>
        </w:rPr>
        <w:t>But as that which appears good cannot be hated, one art of the deceitful heart is, to misrepresent the true nature of piety and devotion.</w:t>
      </w:r>
    </w:p>
    <w:p w14:paraId="304C2D89">
      <w:pPr>
        <w:pStyle w:val="4"/>
        <w:spacing w:before="291" w:line="285" w:lineRule="auto"/>
        <w:rPr>
          <w:rFonts w:hint="eastAsia"/>
        </w:rPr>
      </w:pPr>
      <w:r>
        <w:rPr>
          <w:rFonts w:hint="eastAsia"/>
        </w:rPr>
        <w:t>但由于表面看来美好的事物是不会被憎恨的，诡诈的心的一个伎俩就是歪曲虔诚和敬拜的真实本质。</w:t>
      </w:r>
    </w:p>
    <w:p w14:paraId="41A4457D">
      <w:pPr>
        <w:pStyle w:val="4"/>
        <w:spacing w:before="291" w:line="285" w:lineRule="auto"/>
        <w:rPr>
          <w:rFonts w:hint="eastAsia"/>
        </w:rPr>
      </w:pPr>
    </w:p>
    <w:p w14:paraId="41208FF3">
      <w:pPr>
        <w:pStyle w:val="4"/>
        <w:spacing w:before="291" w:line="285" w:lineRule="auto"/>
        <w:rPr>
          <w:rFonts w:hint="eastAsia"/>
        </w:rPr>
      </w:pPr>
      <w:r>
        <w:rPr>
          <w:rFonts w:hint="eastAsia"/>
        </w:rPr>
        <w:t>The fairest face when caricatured, becomes deformed, and appears ludicrous.</w:t>
      </w:r>
    </w:p>
    <w:p w14:paraId="62493309">
      <w:pPr>
        <w:pStyle w:val="4"/>
        <w:spacing w:before="291" w:line="285" w:lineRule="auto"/>
        <w:rPr>
          <w:rFonts w:hint="eastAsia"/>
        </w:rPr>
      </w:pPr>
      <w:r>
        <w:rPr>
          <w:rFonts w:hint="eastAsia"/>
        </w:rPr>
        <w:t>最美丽的面容一旦被讽刺漫画化，就会变得扭曲，显得可笑。</w:t>
      </w:r>
    </w:p>
    <w:p w14:paraId="21913C8A">
      <w:pPr>
        <w:pStyle w:val="4"/>
        <w:spacing w:before="291" w:line="285" w:lineRule="auto"/>
        <w:rPr>
          <w:rFonts w:hint="eastAsia"/>
        </w:rPr>
      </w:pPr>
    </w:p>
    <w:p w14:paraId="3DDB9C4A">
      <w:pPr>
        <w:pStyle w:val="4"/>
        <w:spacing w:before="291" w:line="285" w:lineRule="auto"/>
        <w:rPr>
          <w:rFonts w:hint="eastAsia"/>
        </w:rPr>
      </w:pPr>
      <w:r>
        <w:rPr>
          <w:rFonts w:hint="eastAsia"/>
        </w:rPr>
        <w:t>Wicked men are accustomed always to caricature true religion, that they may laugh at it, and despise it.</w:t>
      </w:r>
    </w:p>
    <w:p w14:paraId="63267B5B">
      <w:pPr>
        <w:pStyle w:val="4"/>
        <w:spacing w:before="291" w:line="285" w:lineRule="auto"/>
        <w:rPr>
          <w:rFonts w:hint="eastAsia"/>
        </w:rPr>
      </w:pPr>
      <w:r>
        <w:rPr>
          <w:rFonts w:hint="eastAsia"/>
        </w:rPr>
        <w:t>邪恶之人习惯于将真实的信仰讽刺化，好嘲笑它、蔑视它。</w:t>
      </w:r>
    </w:p>
    <w:p w14:paraId="12276A6A">
      <w:pPr>
        <w:pStyle w:val="4"/>
        <w:spacing w:before="291" w:line="285" w:lineRule="auto"/>
        <w:rPr>
          <w:rFonts w:hint="eastAsia"/>
        </w:rPr>
      </w:pPr>
    </w:p>
    <w:p w14:paraId="431525F4">
      <w:pPr>
        <w:pStyle w:val="4"/>
        <w:spacing w:before="291" w:line="285" w:lineRule="auto"/>
        <w:rPr>
          <w:rFonts w:hint="eastAsia"/>
        </w:rPr>
      </w:pPr>
      <w:r>
        <w:rPr>
          <w:rFonts w:hint="eastAsia"/>
        </w:rPr>
        <w:t>One thing which assists very much in leading to this result is, the employment of deceptive terms.</w:t>
      </w:r>
    </w:p>
    <w:p w14:paraId="1A06FE10">
      <w:pPr>
        <w:pStyle w:val="4"/>
        <w:spacing w:before="291" w:line="285" w:lineRule="auto"/>
        <w:rPr>
          <w:rFonts w:hint="eastAsia"/>
        </w:rPr>
      </w:pPr>
      <w:r>
        <w:rPr>
          <w:rFonts w:hint="eastAsia"/>
        </w:rPr>
        <w:t>导致这种结果的一个重要因素是使用具有欺骗性的词语。</w:t>
      </w:r>
    </w:p>
    <w:p w14:paraId="7BF7F44F">
      <w:pPr>
        <w:pStyle w:val="4"/>
        <w:spacing w:before="291" w:line="285" w:lineRule="auto"/>
        <w:rPr>
          <w:rFonts w:hint="eastAsia"/>
        </w:rPr>
      </w:pPr>
    </w:p>
    <w:p w14:paraId="3796F1D6">
      <w:pPr>
        <w:pStyle w:val="4"/>
        <w:spacing w:before="291" w:line="285" w:lineRule="auto"/>
        <w:rPr>
          <w:rFonts w:hint="eastAsia"/>
        </w:rPr>
      </w:pPr>
      <w:r>
        <w:rPr>
          <w:rFonts w:hint="eastAsia"/>
        </w:rPr>
        <w:t>Men are very much governed by words.</w:t>
      </w:r>
    </w:p>
    <w:p w14:paraId="5F894401">
      <w:pPr>
        <w:pStyle w:val="4"/>
        <w:spacing w:before="291" w:line="285" w:lineRule="auto"/>
        <w:rPr>
          <w:rFonts w:hint="eastAsia"/>
        </w:rPr>
      </w:pPr>
      <w:r>
        <w:rPr>
          <w:rFonts w:hint="eastAsia"/>
        </w:rPr>
        <w:t>人们在很大程度上受制于言语。</w:t>
      </w:r>
    </w:p>
    <w:p w14:paraId="18858D33">
      <w:pPr>
        <w:pStyle w:val="4"/>
        <w:spacing w:before="291" w:line="285" w:lineRule="auto"/>
        <w:rPr>
          <w:rFonts w:hint="eastAsia"/>
        </w:rPr>
      </w:pPr>
    </w:p>
    <w:p w14:paraId="2D2037A8">
      <w:pPr>
        <w:pStyle w:val="4"/>
        <w:spacing w:before="291" w:line="285" w:lineRule="auto"/>
        <w:rPr>
          <w:rFonts w:hint="eastAsia"/>
        </w:rPr>
      </w:pPr>
      <w:r>
        <w:rPr>
          <w:rFonts w:hint="eastAsia"/>
        </w:rPr>
        <w:t>Call any man, however dignified and excellent, by some name, associated with the ludicrous and contemptible, and you will never think of him but with ridicule or contempt.</w:t>
      </w:r>
    </w:p>
    <w:p w14:paraId="6D849A5D">
      <w:pPr>
        <w:pStyle w:val="4"/>
        <w:spacing w:before="291" w:line="285" w:lineRule="auto"/>
        <w:rPr>
          <w:rFonts w:hint="eastAsia"/>
        </w:rPr>
      </w:pPr>
      <w:r>
        <w:rPr>
          <w:rFonts w:hint="eastAsia"/>
        </w:rPr>
        <w:t>无论一个人多么庄重优秀，只要用一些与可笑和可鄙相关的名字称呼他，你就永远只会以嘲笑和蔑视的态度看待他。</w:t>
      </w:r>
    </w:p>
    <w:p w14:paraId="4CCC6405">
      <w:pPr>
        <w:pStyle w:val="4"/>
        <w:spacing w:before="291" w:line="285" w:lineRule="auto"/>
        <w:rPr>
          <w:rFonts w:hint="eastAsia"/>
        </w:rPr>
      </w:pPr>
    </w:p>
    <w:p w14:paraId="0C8F387C">
      <w:pPr>
        <w:pStyle w:val="4"/>
        <w:spacing w:before="291" w:line="285" w:lineRule="auto"/>
        <w:rPr>
          <w:rFonts w:hint="eastAsia"/>
        </w:rPr>
      </w:pPr>
      <w:r>
        <w:rPr>
          <w:rFonts w:hint="eastAsia"/>
        </w:rPr>
        <w:t>Thus men of the world are accustomed to call true religion by the names of enthusiasm, fanaticism, superstition, bigotry, or hypocrisy.</w:t>
      </w:r>
    </w:p>
    <w:p w14:paraId="4F29F120">
      <w:pPr>
        <w:pStyle w:val="4"/>
        <w:spacing w:before="291" w:line="285" w:lineRule="auto"/>
        <w:rPr>
          <w:rFonts w:hint="eastAsia"/>
        </w:rPr>
      </w:pPr>
      <w:r>
        <w:rPr>
          <w:rFonts w:hint="eastAsia"/>
        </w:rPr>
        <w:t>因此，世人习惯于用狂热、盲信、迷信、偏执或虚伪等词来称呼真实的信仰。</w:t>
      </w:r>
    </w:p>
    <w:p w14:paraId="2C2ABA07">
      <w:pPr>
        <w:pStyle w:val="4"/>
        <w:spacing w:before="291" w:line="285" w:lineRule="auto"/>
        <w:rPr>
          <w:rFonts w:hint="eastAsia"/>
        </w:rPr>
      </w:pPr>
    </w:p>
    <w:p w14:paraId="529AEC00">
      <w:pPr>
        <w:pStyle w:val="4"/>
        <w:spacing w:before="291" w:line="285" w:lineRule="auto"/>
        <w:rPr>
          <w:rFonts w:hint="eastAsia"/>
        </w:rPr>
      </w:pPr>
      <w:r>
        <w:rPr>
          <w:rFonts w:hint="eastAsia"/>
        </w:rPr>
        <w:t>Now, as all these are odious things, the application of these names to the best thing in the world, has the effect of blinding the minds of those who use these terms; so that, though in their sober judgment, they cannot but know that religion is necessary and excellent in its nature; yet, by means of this trick of the deceitful heart, they come by degrees to despise or contemn every profession and appearance of religion.</w:t>
      </w:r>
    </w:p>
    <w:p w14:paraId="6AE7E8C4">
      <w:pPr>
        <w:pStyle w:val="4"/>
        <w:spacing w:before="291" w:line="285" w:lineRule="auto"/>
        <w:rPr>
          <w:rFonts w:hint="eastAsia"/>
        </w:rPr>
      </w:pPr>
      <w:r>
        <w:rPr>
          <w:rFonts w:hint="eastAsia"/>
        </w:rPr>
        <w:t>既然这些都是可憎的事物，将这些名词用于世上最美好的事物上，就会蒙蔽使用这些词语之人的心智；以致于虽然他们在清醒的判断中不得不承认信仰在本质上是必要且优秀的，但通过诡诈之心的这种伎俩，他们逐渐开始鄙视或轻蔑每一种信仰的表现和形式。</w:t>
      </w:r>
    </w:p>
    <w:p w14:paraId="5EC5F798">
      <w:pPr>
        <w:pStyle w:val="4"/>
        <w:spacing w:before="291" w:line="285" w:lineRule="auto"/>
        <w:rPr>
          <w:rFonts w:hint="eastAsia"/>
        </w:rPr>
      </w:pPr>
    </w:p>
    <w:p w14:paraId="5B7D6BEC">
      <w:pPr>
        <w:pStyle w:val="4"/>
        <w:spacing w:before="291" w:line="285" w:lineRule="auto"/>
        <w:rPr>
          <w:rFonts w:hint="eastAsia"/>
        </w:rPr>
      </w:pPr>
      <w:r>
        <w:rPr>
          <w:rFonts w:hint="eastAsia"/>
        </w:rPr>
        <w:t>And this result is more effectually produced by false reasoning; as when, from one instance of manifest hypocrisy, the inference is drawn that all professors of religion are hypocrites; or when, from one false step in a good man, it is concluded, that all his actions have proceeded from impure motives.</w:t>
      </w:r>
    </w:p>
    <w:p w14:paraId="63946293">
      <w:pPr>
        <w:pStyle w:val="4"/>
        <w:spacing w:before="291" w:line="285" w:lineRule="auto"/>
        <w:rPr>
          <w:rFonts w:hint="eastAsia"/>
        </w:rPr>
      </w:pPr>
      <w:r>
        <w:rPr>
          <w:rFonts w:hint="eastAsia"/>
        </w:rPr>
        <w:t>这种结果更有效地通过错误的推理产生；比如从一个明显的虚伪事例推断所有信仰者都是伪君子；或者从一个好人的一次失足就推断他所有的行为都出于不纯的动机。</w:t>
      </w:r>
    </w:p>
    <w:p w14:paraId="3338BED6">
      <w:pPr>
        <w:pStyle w:val="4"/>
        <w:spacing w:before="291" w:line="285" w:lineRule="auto"/>
        <w:rPr>
          <w:rFonts w:hint="eastAsia"/>
        </w:rPr>
      </w:pPr>
    </w:p>
    <w:p w14:paraId="4DADE299">
      <w:pPr>
        <w:pStyle w:val="4"/>
        <w:spacing w:before="291" w:line="285" w:lineRule="auto"/>
        <w:rPr>
          <w:rFonts w:hint="eastAsia"/>
        </w:rPr>
      </w:pPr>
      <w:r>
        <w:rPr>
          <w:rFonts w:hint="eastAsia"/>
        </w:rPr>
        <w:t>The deceitful heart not only suffers such reasonings to pass, but sanctions them as though these were the legitimate conclusions of the soundest logic.</w:t>
      </w:r>
    </w:p>
    <w:p w14:paraId="604363D1">
      <w:pPr>
        <w:pStyle w:val="4"/>
        <w:spacing w:before="291" w:line="285" w:lineRule="auto"/>
        <w:rPr>
          <w:rFonts w:hint="eastAsia"/>
        </w:rPr>
      </w:pPr>
      <w:r>
        <w:rPr>
          <w:rFonts w:hint="eastAsia"/>
        </w:rPr>
        <w:t>诡诈的心不仅容许这样的推理存在，还认可它们，仿佛这些都是最严密逻辑得出的合理结论。</w:t>
      </w:r>
    </w:p>
    <w:p w14:paraId="67075AFB">
      <w:pPr>
        <w:pStyle w:val="4"/>
        <w:spacing w:before="291" w:line="285" w:lineRule="auto"/>
        <w:rPr>
          <w:rFonts w:hint="eastAsia"/>
        </w:rPr>
      </w:pPr>
    </w:p>
    <w:p w14:paraId="1751357B">
      <w:pPr>
        <w:pStyle w:val="4"/>
        <w:spacing w:before="293" w:line="285" w:lineRule="auto"/>
        <w:rPr>
          <w:rFonts w:hint="eastAsia"/>
        </w:rPr>
      </w:pPr>
      <w:r>
        <w:rPr>
          <w:rFonts w:hint="eastAsia"/>
        </w:rPr>
        <w:t>By the same abuse of words and sophistical reasoning, vice is often dressed up in the habiliments of virtue; and the foulest passions of our nature are dignified with names importing a virtuous or innocent feeling.</w:t>
      </w:r>
    </w:p>
    <w:p w14:paraId="2A8D3F47">
      <w:pPr>
        <w:pStyle w:val="4"/>
        <w:spacing w:before="293" w:line="285" w:lineRule="auto"/>
        <w:rPr>
          <w:rFonts w:hint="eastAsia"/>
        </w:rPr>
      </w:pPr>
      <w:r>
        <w:rPr>
          <w:rFonts w:hint="eastAsia"/>
        </w:rPr>
        <w:t>通过同样的滥用词语和诡辩推理，恶行常常被打扮成美德的外衣；而我们本性中最污秽的情欲却被冠以暗示美德或无辜感的名称。</w:t>
      </w:r>
    </w:p>
    <w:p w14:paraId="69F575E1">
      <w:pPr>
        <w:pStyle w:val="4"/>
        <w:spacing w:before="293" w:line="285" w:lineRule="auto"/>
        <w:rPr>
          <w:rFonts w:hint="eastAsia"/>
        </w:rPr>
      </w:pPr>
    </w:p>
    <w:p w14:paraId="044239E6">
      <w:pPr>
        <w:pStyle w:val="4"/>
        <w:spacing w:before="293" w:line="285" w:lineRule="auto"/>
        <w:rPr>
          <w:rFonts w:hint="eastAsia"/>
        </w:rPr>
      </w:pPr>
      <w:r>
        <w:rPr>
          <w:rFonts w:hint="eastAsia"/>
        </w:rPr>
        <w:t>Thus revenge which prompts a man to imbrue his hands in the heart's blood of a friend, for an inadvertent word, or some other trifling offence, is denominated honour; and the guilty murderer reeking with a brother's blood, is received into the society of the world as an honourable, though it may be thought, an unfortunate man.</w:t>
      </w:r>
    </w:p>
    <w:p w14:paraId="0A055D53">
      <w:pPr>
        <w:pStyle w:val="4"/>
        <w:spacing w:before="293" w:line="285" w:lineRule="auto"/>
        <w:rPr>
          <w:rFonts w:hint="eastAsia"/>
        </w:rPr>
      </w:pPr>
      <w:r>
        <w:rPr>
          <w:rFonts w:hint="eastAsia"/>
        </w:rPr>
        <w:t>因此，为了一句无心之言或其他微不足道的冒犯而驱使一个人手染友人鲜血的复仇被称为荣誉；而双手沾满兄弟之血的凶手，却被世人接纳为一个有荣誉感的人，尽管可能被认为是个不幸的人。</w:t>
      </w:r>
    </w:p>
    <w:p w14:paraId="47676BE8">
      <w:pPr>
        <w:pStyle w:val="4"/>
        <w:spacing w:before="293" w:line="285" w:lineRule="auto"/>
        <w:rPr>
          <w:rFonts w:hint="eastAsia"/>
        </w:rPr>
      </w:pPr>
    </w:p>
    <w:p w14:paraId="187B4B3A">
      <w:pPr>
        <w:pStyle w:val="4"/>
        <w:spacing w:before="293" w:line="285" w:lineRule="auto"/>
        <w:rPr>
          <w:rFonts w:hint="eastAsia"/>
        </w:rPr>
      </w:pPr>
      <w:r>
        <w:rPr>
          <w:rFonts w:hint="eastAsia"/>
        </w:rPr>
        <w:t>Pride seems now scarcely to seek the disguise of another name.</w:t>
      </w:r>
    </w:p>
    <w:p w14:paraId="72B20B94">
      <w:pPr>
        <w:pStyle w:val="4"/>
        <w:spacing w:before="293" w:line="285" w:lineRule="auto"/>
        <w:rPr>
          <w:rFonts w:hint="eastAsia"/>
        </w:rPr>
      </w:pPr>
      <w:r>
        <w:rPr>
          <w:rFonts w:hint="eastAsia"/>
        </w:rPr>
        <w:t>如今，骄傲似乎几乎不再寻求其他名称的掩饰。</w:t>
      </w:r>
    </w:p>
    <w:p w14:paraId="7D867815">
      <w:pPr>
        <w:pStyle w:val="4"/>
        <w:spacing w:before="293" w:line="285" w:lineRule="auto"/>
        <w:rPr>
          <w:rFonts w:hint="eastAsia"/>
        </w:rPr>
      </w:pPr>
    </w:p>
    <w:p w14:paraId="2A2292FD">
      <w:pPr>
        <w:pStyle w:val="4"/>
        <w:spacing w:before="293" w:line="285" w:lineRule="auto"/>
        <w:rPr>
          <w:rFonts w:hint="eastAsia"/>
        </w:rPr>
      </w:pPr>
      <w:r>
        <w:rPr>
          <w:rFonts w:hint="eastAsia"/>
        </w:rPr>
        <w:t>All that is required is some epithet, such as an honest pride; such pride as leads a man to respect himself.</w:t>
      </w:r>
    </w:p>
    <w:p w14:paraId="329540EB">
      <w:pPr>
        <w:pStyle w:val="4"/>
        <w:spacing w:before="293" w:line="285" w:lineRule="auto"/>
        <w:rPr>
          <w:rFonts w:hint="eastAsia"/>
        </w:rPr>
      </w:pPr>
      <w:r>
        <w:rPr>
          <w:rFonts w:hint="eastAsia"/>
        </w:rPr>
        <w:t>它所需要的只是一些修饰语，比如"正直的骄傲"；这种骄傲据说能让人自尊自重。</w:t>
      </w:r>
    </w:p>
    <w:p w14:paraId="198CF287">
      <w:pPr>
        <w:pStyle w:val="4"/>
        <w:spacing w:before="293" w:line="285" w:lineRule="auto"/>
        <w:rPr>
          <w:rFonts w:hint="eastAsia"/>
        </w:rPr>
      </w:pPr>
    </w:p>
    <w:p w14:paraId="453B790E">
      <w:pPr>
        <w:pStyle w:val="4"/>
        <w:spacing w:before="293" w:line="285" w:lineRule="auto"/>
        <w:rPr>
          <w:rFonts w:hint="eastAsia"/>
        </w:rPr>
      </w:pPr>
      <w:r>
        <w:rPr>
          <w:rFonts w:hint="eastAsia"/>
        </w:rPr>
        <w:t>Sometimes, indeed, bad words are used in a good sense; thus the words pride and ambition, though properly expressive of evil passions, are frequently employed to signify feelings which are not blamable; but this is a dangerous practice.</w:t>
      </w:r>
    </w:p>
    <w:p w14:paraId="3F72866B">
      <w:pPr>
        <w:pStyle w:val="4"/>
        <w:spacing w:before="293" w:line="285" w:lineRule="auto"/>
        <w:rPr>
          <w:rFonts w:hint="eastAsia"/>
        </w:rPr>
      </w:pPr>
      <w:r>
        <w:rPr>
          <w:rFonts w:hint="eastAsia"/>
        </w:rPr>
        <w:t>诚然，有时坏词也会被用于好的含义；因此"骄傲"和"野心"这些本应表达邪恶情感的词，却经常被用来表示无可厚非的感受；但这是一种危险的做法。</w:t>
      </w:r>
    </w:p>
    <w:p w14:paraId="12D91315">
      <w:pPr>
        <w:pStyle w:val="4"/>
        <w:spacing w:before="293" w:line="285" w:lineRule="auto"/>
        <w:rPr>
          <w:rFonts w:hint="eastAsia"/>
        </w:rPr>
      </w:pPr>
    </w:p>
    <w:p w14:paraId="70760D84">
      <w:pPr>
        <w:pStyle w:val="4"/>
        <w:spacing w:before="293" w:line="285" w:lineRule="auto"/>
        <w:rPr>
          <w:rFonts w:hint="eastAsia"/>
        </w:rPr>
      </w:pPr>
      <w:r>
        <w:rPr>
          <w:rFonts w:hint="eastAsia"/>
        </w:rPr>
        <w:t>It brings virtue and vice too near together, and obscures and perplexes the boundaries which separate them.</w:t>
      </w:r>
    </w:p>
    <w:p w14:paraId="67A0BDDC">
      <w:pPr>
        <w:pStyle w:val="4"/>
        <w:spacing w:before="293" w:line="285" w:lineRule="auto"/>
        <w:rPr>
          <w:rFonts w:hint="eastAsia"/>
        </w:rPr>
      </w:pPr>
      <w:r>
        <w:rPr>
          <w:rFonts w:hint="eastAsia"/>
        </w:rPr>
        <w:t>这使得美德与邪恶过于接近，模糊并混淆了它们之间的界限。</w:t>
      </w:r>
    </w:p>
    <w:p w14:paraId="12C8FFFC">
      <w:pPr>
        <w:pStyle w:val="4"/>
        <w:spacing w:before="293" w:line="285" w:lineRule="auto"/>
        <w:rPr>
          <w:rFonts w:hint="eastAsia"/>
        </w:rPr>
      </w:pPr>
    </w:p>
    <w:p w14:paraId="7A818C42">
      <w:pPr>
        <w:pStyle w:val="4"/>
        <w:spacing w:before="293" w:line="285" w:lineRule="auto"/>
        <w:rPr>
          <w:rFonts w:hint="eastAsia"/>
        </w:rPr>
      </w:pPr>
      <w:r>
        <w:rPr>
          <w:rFonts w:hint="eastAsia"/>
        </w:rPr>
        <w:t>A woe is denounced against those who thus attempt to confound good and evil.</w:t>
      </w:r>
    </w:p>
    <w:p w14:paraId="49D0025B">
      <w:pPr>
        <w:pStyle w:val="4"/>
        <w:spacing w:before="293" w:line="285" w:lineRule="auto"/>
        <w:rPr>
          <w:rFonts w:hint="eastAsia"/>
        </w:rPr>
      </w:pPr>
      <w:r>
        <w:rPr>
          <w:rFonts w:hint="eastAsia"/>
        </w:rPr>
        <w:t>对那些试图混淆善恶的人，已有祸患被宣告。</w:t>
      </w:r>
    </w:p>
    <w:p w14:paraId="33934452">
      <w:pPr>
        <w:pStyle w:val="4"/>
        <w:spacing w:before="293" w:line="285" w:lineRule="auto"/>
        <w:rPr>
          <w:rFonts w:hint="eastAsia"/>
        </w:rPr>
      </w:pPr>
    </w:p>
    <w:p w14:paraId="43C27C8B">
      <w:pPr>
        <w:pStyle w:val="4"/>
        <w:spacing w:before="293" w:line="285" w:lineRule="auto"/>
        <w:rPr>
          <w:rFonts w:hint="eastAsia"/>
        </w:rPr>
      </w:pPr>
      <w:r>
        <w:rPr>
          <w:rFonts w:hint="eastAsia"/>
        </w:rPr>
        <w:t>"Woe to them that call evil good, and good evil; and put darkness for light, and light for darkness; that put bitter for sweet, and sweet for bitter."</w:t>
      </w:r>
    </w:p>
    <w:p w14:paraId="2BD292DA">
      <w:pPr>
        <w:pStyle w:val="4"/>
        <w:spacing w:before="293" w:line="285" w:lineRule="auto"/>
        <w:rPr>
          <w:rFonts w:hint="eastAsia"/>
        </w:rPr>
      </w:pPr>
      <w:r>
        <w:rPr>
          <w:rFonts w:hint="eastAsia"/>
        </w:rPr>
        <w:t>"祸哉那些称恶为善、称善为恶，以暗为光、以光为暗，以苦为甜、以甜为苦的人。"</w:t>
      </w:r>
    </w:p>
    <w:p w14:paraId="2A7AF849">
      <w:pPr>
        <w:pStyle w:val="4"/>
        <w:spacing w:before="293" w:line="285" w:lineRule="auto"/>
        <w:rPr>
          <w:rFonts w:hint="eastAsia"/>
        </w:rPr>
      </w:pPr>
    </w:p>
    <w:p w14:paraId="1D2615AA">
      <w:pPr>
        <w:pStyle w:val="4"/>
        <w:spacing w:before="293" w:line="285" w:lineRule="auto"/>
        <w:rPr>
          <w:rFonts w:hint="eastAsia"/>
        </w:rPr>
      </w:pPr>
      <w:r>
        <w:rPr>
          <w:rFonts w:hint="eastAsia"/>
        </w:rPr>
        <w:t>The deceitfulness of the heart is also exceedingly manifest in the false pretensions which it makes, and the delusive appearances which it assumes.</w:t>
      </w:r>
    </w:p>
    <w:p w14:paraId="11EFDA46">
      <w:pPr>
        <w:pStyle w:val="4"/>
        <w:spacing w:before="293" w:line="285" w:lineRule="auto"/>
        <w:rPr>
          <w:rFonts w:hint="eastAsia"/>
        </w:rPr>
      </w:pPr>
      <w:r>
        <w:rPr>
          <w:rFonts w:hint="eastAsia"/>
        </w:rPr>
        <w:t>内心的诡诈也极其明显地表现在它虚假的伪装和具有欺骗性的表象上。</w:t>
      </w:r>
    </w:p>
    <w:p w14:paraId="53E37BB6">
      <w:pPr>
        <w:pStyle w:val="4"/>
        <w:spacing w:before="293" w:line="285" w:lineRule="auto"/>
        <w:rPr>
          <w:rFonts w:hint="eastAsia"/>
        </w:rPr>
      </w:pPr>
    </w:p>
    <w:p w14:paraId="723B01A4">
      <w:pPr>
        <w:pStyle w:val="4"/>
        <w:spacing w:before="293" w:line="285" w:lineRule="auto"/>
        <w:rPr>
          <w:rFonts w:hint="eastAsia"/>
        </w:rPr>
      </w:pPr>
      <w:r>
        <w:rPr>
          <w:rFonts w:hint="eastAsia"/>
        </w:rPr>
        <w:t>And this deceitfulness not only imposes upon others, but upon the person himself.</w:t>
      </w:r>
    </w:p>
    <w:p w14:paraId="38511640">
      <w:pPr>
        <w:pStyle w:val="4"/>
        <w:spacing w:before="293" w:line="285" w:lineRule="auto"/>
        <w:rPr>
          <w:rFonts w:hint="eastAsia"/>
        </w:rPr>
      </w:pPr>
      <w:r>
        <w:rPr>
          <w:rFonts w:hint="eastAsia"/>
        </w:rPr>
        <w:t>而这种欺骗性不仅欺骗他人，也欺骗人自己。</w:t>
      </w:r>
    </w:p>
    <w:p w14:paraId="61D88D31">
      <w:pPr>
        <w:pStyle w:val="4"/>
        <w:spacing w:before="293" w:line="285" w:lineRule="auto"/>
        <w:rPr>
          <w:rFonts w:hint="eastAsia"/>
        </w:rPr>
      </w:pPr>
    </w:p>
    <w:p w14:paraId="61B6DB5D">
      <w:pPr>
        <w:pStyle w:val="4"/>
        <w:spacing w:before="293" w:line="285" w:lineRule="auto"/>
        <w:rPr>
          <w:rFonts w:hint="eastAsia"/>
        </w:rPr>
      </w:pPr>
      <w:r>
        <w:rPr>
          <w:rFonts w:hint="eastAsia"/>
        </w:rPr>
        <w:t>Under this delusion, men persuade themselves that they are not wicked, but that their hearts are good.</w:t>
      </w:r>
    </w:p>
    <w:p w14:paraId="6A0FD25C">
      <w:pPr>
        <w:pStyle w:val="4"/>
        <w:spacing w:before="293" w:line="285" w:lineRule="auto"/>
        <w:rPr>
          <w:rFonts w:hint="eastAsia"/>
        </w:rPr>
      </w:pPr>
      <w:r>
        <w:rPr>
          <w:rFonts w:hint="eastAsia"/>
        </w:rPr>
        <w:t>在这种自欺下，人们说服自己他们并不邪恶，反而心地善良。</w:t>
      </w:r>
    </w:p>
    <w:p w14:paraId="6D3FAA43">
      <w:pPr>
        <w:pStyle w:val="4"/>
        <w:spacing w:before="293" w:line="285" w:lineRule="auto"/>
        <w:rPr>
          <w:rFonts w:hint="eastAsia"/>
        </w:rPr>
      </w:pPr>
    </w:p>
    <w:p w14:paraId="061010ED">
      <w:pPr>
        <w:pStyle w:val="4"/>
        <w:spacing w:before="293" w:line="285" w:lineRule="auto"/>
        <w:rPr>
          <w:rFonts w:hint="eastAsia"/>
        </w:rPr>
      </w:pPr>
      <w:r>
        <w:rPr>
          <w:rFonts w:hint="eastAsia"/>
        </w:rPr>
        <w:t>Their virtues, or semblance of virtues, are magnified, when seen through the false medium of self-love; and their vices are so diminished, that they are either not seen, or appear as mere peccadilloes, scarcely deserving notice.</w:t>
      </w:r>
    </w:p>
    <w:p w14:paraId="03AD7614">
      <w:pPr>
        <w:pStyle w:val="4"/>
        <w:spacing w:before="293" w:line="285" w:lineRule="auto"/>
        <w:rPr>
          <w:rFonts w:hint="eastAsia"/>
        </w:rPr>
      </w:pPr>
      <w:r>
        <w:rPr>
          <w:rFonts w:hint="eastAsia"/>
        </w:rPr>
        <w:t>当透过自爱这一虚假媒介观察时，他们的美德，或表面的美德被放大；而他们的恶习则被如此缩小，以至于要么看不见，要么只显得是些微不足道的小过失。</w:t>
      </w:r>
    </w:p>
    <w:p w14:paraId="75D9B8C1">
      <w:pPr>
        <w:pStyle w:val="4"/>
        <w:spacing w:before="293" w:line="285" w:lineRule="auto"/>
        <w:rPr>
          <w:rFonts w:hint="eastAsia"/>
        </w:rPr>
      </w:pPr>
    </w:p>
    <w:p w14:paraId="7420BC6C">
      <w:pPr>
        <w:pStyle w:val="4"/>
        <w:spacing w:before="293" w:line="285" w:lineRule="auto"/>
        <w:rPr>
          <w:rFonts w:hint="eastAsia"/>
        </w:rPr>
      </w:pPr>
      <w:r>
        <w:rPr>
          <w:rFonts w:hint="eastAsia"/>
        </w:rPr>
        <w:t>Such persons are also deceived as to their own wisdom.</w:t>
      </w:r>
    </w:p>
    <w:p w14:paraId="78B5C7A7">
      <w:pPr>
        <w:pStyle w:val="4"/>
        <w:spacing w:before="293" w:line="285" w:lineRule="auto"/>
        <w:rPr>
          <w:rFonts w:hint="eastAsia"/>
        </w:rPr>
      </w:pPr>
      <w:r>
        <w:rPr>
          <w:rFonts w:hint="eastAsia"/>
        </w:rPr>
        <w:t>这样的人也对自己的智慧产生了错觉。</w:t>
      </w:r>
    </w:p>
    <w:p w14:paraId="23947DEC">
      <w:pPr>
        <w:pStyle w:val="4"/>
        <w:spacing w:before="293" w:line="285" w:lineRule="auto"/>
        <w:rPr>
          <w:rFonts w:hint="eastAsia"/>
        </w:rPr>
      </w:pPr>
    </w:p>
    <w:p w14:paraId="48D24D95">
      <w:pPr>
        <w:pStyle w:val="4"/>
        <w:spacing w:before="293" w:line="285" w:lineRule="auto"/>
        <w:rPr>
          <w:rFonts w:hint="eastAsia"/>
        </w:rPr>
      </w:pPr>
      <w:r>
        <w:rPr>
          <w:rFonts w:hint="eastAsia"/>
        </w:rPr>
        <w:t>They are described by the pen of inspiration, as "wise in their own conceit."</w:t>
      </w:r>
    </w:p>
    <w:p w14:paraId="13105848">
      <w:pPr>
        <w:pStyle w:val="4"/>
        <w:spacing w:before="293" w:line="285" w:lineRule="auto"/>
        <w:rPr>
          <w:rFonts w:hint="eastAsia"/>
        </w:rPr>
      </w:pPr>
      <w:r>
        <w:rPr>
          <w:rFonts w:hint="eastAsia"/>
        </w:rPr>
        <w:t>圣经的启示形容他们"自以为有智慧。"</w:t>
      </w:r>
    </w:p>
    <w:p w14:paraId="58BB0C86">
      <w:pPr>
        <w:pStyle w:val="4"/>
        <w:spacing w:before="293" w:line="285" w:lineRule="auto"/>
        <w:rPr>
          <w:rFonts w:hint="eastAsia"/>
        </w:rPr>
      </w:pPr>
    </w:p>
    <w:p w14:paraId="72C8F084">
      <w:pPr>
        <w:pStyle w:val="4"/>
        <w:spacing w:before="293" w:line="285" w:lineRule="auto"/>
        <w:rPr>
          <w:rFonts w:hint="eastAsia"/>
        </w:rPr>
      </w:pPr>
      <w:r>
        <w:rPr>
          <w:rFonts w:hint="eastAsia"/>
        </w:rPr>
        <w:t>They think that they know much, when in truth "they know nothing yet as they ought to know."</w:t>
      </w:r>
    </w:p>
    <w:p w14:paraId="2A06C6ED">
      <w:pPr>
        <w:pStyle w:val="4"/>
        <w:spacing w:before="293" w:line="285" w:lineRule="auto"/>
        <w:rPr>
          <w:rFonts w:hint="eastAsia"/>
        </w:rPr>
      </w:pPr>
      <w:r>
        <w:rPr>
          <w:rFonts w:hint="eastAsia"/>
        </w:rPr>
        <w:t>他们自认为学识渊博，但事实上"他们还不知道他们应当知道的。"</w:t>
      </w:r>
    </w:p>
    <w:p w14:paraId="5EDFE930">
      <w:pPr>
        <w:pStyle w:val="4"/>
        <w:spacing w:before="293" w:line="285" w:lineRule="auto"/>
        <w:rPr>
          <w:rFonts w:hint="eastAsia"/>
        </w:rPr>
      </w:pPr>
    </w:p>
    <w:p w14:paraId="4E08EB41">
      <w:pPr>
        <w:pStyle w:val="4"/>
        <w:spacing w:before="293" w:line="285" w:lineRule="auto"/>
        <w:rPr>
          <w:rFonts w:hint="eastAsia"/>
        </w:rPr>
      </w:pPr>
      <w:r>
        <w:rPr>
          <w:rFonts w:hint="eastAsia"/>
        </w:rPr>
        <w:t>And such a blinding influence has the deceitful heart on many, that they imagine that they possess virtues or qualities worthy of admiration, which all their acquaintances know they are utterly destitute of.</w:t>
      </w:r>
    </w:p>
    <w:p w14:paraId="214D9AF0">
      <w:pPr>
        <w:pStyle w:val="4"/>
        <w:spacing w:before="293" w:line="285" w:lineRule="auto"/>
        <w:rPr>
          <w:rFonts w:hint="eastAsia"/>
        </w:rPr>
      </w:pPr>
      <w:r>
        <w:rPr>
          <w:rFonts w:hint="eastAsia"/>
        </w:rPr>
        <w:t>这种欺骗人的心对许多人有如此蒙蔽的影响，以至于他们想象自己拥有值得钦佩的美德或品质，而所有认识他们的人都知道他们完全缺乏这些特质。</w:t>
      </w:r>
    </w:p>
    <w:p w14:paraId="7B793373">
      <w:pPr>
        <w:pStyle w:val="4"/>
        <w:spacing w:before="293" w:line="285" w:lineRule="auto"/>
        <w:rPr>
          <w:rFonts w:hint="eastAsia"/>
        </w:rPr>
      </w:pPr>
    </w:p>
    <w:p w14:paraId="552DCB7D">
      <w:pPr>
        <w:pStyle w:val="4"/>
        <w:spacing w:line="285" w:lineRule="auto"/>
        <w:rPr>
          <w:rFonts w:hint="eastAsia"/>
        </w:rPr>
      </w:pPr>
      <w:r>
        <w:rPr>
          <w:rFonts w:hint="eastAsia"/>
        </w:rPr>
        <w:t>This is the case with boasters, and vain braggarts.</w:t>
      </w:r>
    </w:p>
    <w:p w14:paraId="175B849B">
      <w:pPr>
        <w:pStyle w:val="4"/>
        <w:spacing w:line="285" w:lineRule="auto"/>
        <w:rPr>
          <w:rFonts w:hint="eastAsia"/>
        </w:rPr>
      </w:pPr>
      <w:r>
        <w:rPr>
          <w:rFonts w:hint="eastAsia"/>
        </w:rPr>
        <w:t>这正是那些自夸者和虚浮夸口之人的情况。</w:t>
      </w:r>
    </w:p>
    <w:p w14:paraId="58B7E10C">
      <w:pPr>
        <w:pStyle w:val="4"/>
        <w:spacing w:line="285" w:lineRule="auto"/>
        <w:rPr>
          <w:rFonts w:hint="eastAsia"/>
        </w:rPr>
      </w:pPr>
    </w:p>
    <w:p w14:paraId="56E19EA7">
      <w:pPr>
        <w:pStyle w:val="4"/>
        <w:spacing w:line="285" w:lineRule="auto"/>
        <w:rPr>
          <w:rFonts w:hint="eastAsia"/>
        </w:rPr>
      </w:pPr>
      <w:r>
        <w:rPr>
          <w:rFonts w:hint="eastAsia"/>
        </w:rPr>
        <w:t>But the most dangerous form of this deceit is, when persons, never converted or renewed, are induced to believe that they are saints.</w:t>
      </w:r>
    </w:p>
    <w:p w14:paraId="2217112D">
      <w:pPr>
        <w:pStyle w:val="4"/>
        <w:spacing w:line="285" w:lineRule="auto"/>
        <w:rPr>
          <w:rFonts w:hint="eastAsia"/>
        </w:rPr>
      </w:pPr>
      <w:r>
        <w:rPr>
          <w:rFonts w:hint="eastAsia"/>
        </w:rPr>
        <w:t>但这种欺骗最危险的形式是，那些从未经历过归正或更新的人，却被诱导相信自己是圣徒。</w:t>
      </w:r>
    </w:p>
    <w:p w14:paraId="76A05AD9">
      <w:pPr>
        <w:pStyle w:val="4"/>
        <w:spacing w:line="285" w:lineRule="auto"/>
        <w:rPr>
          <w:rFonts w:hint="eastAsia"/>
        </w:rPr>
      </w:pPr>
    </w:p>
    <w:p w14:paraId="40F4FAB7">
      <w:pPr>
        <w:pStyle w:val="4"/>
        <w:spacing w:line="285" w:lineRule="auto"/>
        <w:rPr>
          <w:rFonts w:hint="eastAsia"/>
        </w:rPr>
      </w:pPr>
      <w:r>
        <w:rPr>
          <w:rFonts w:hint="eastAsia"/>
        </w:rPr>
        <w:t>They even esteem themselves superior to those who are truly pious, and make a flaming profession of religion before the world, while pride, covetousness, lust, or envy, are predominant in their hearts, and too manifest in their lives.</w:t>
      </w:r>
    </w:p>
    <w:p w14:paraId="2C85B825">
      <w:pPr>
        <w:pStyle w:val="4"/>
        <w:spacing w:line="285" w:lineRule="auto"/>
        <w:rPr>
          <w:rFonts w:hint="eastAsia"/>
        </w:rPr>
      </w:pPr>
      <w:r>
        <w:rPr>
          <w:rFonts w:hint="eastAsia"/>
        </w:rPr>
        <w:t>他们甚至认为自己比那些真正敬虔的人更优越，在世人面前大肆炫耀自己的信仰，而他们的内心却充满了骄傲、贪婪、情欲或嫉妒，这些在他们的生活中也表现得太过明显。</w:t>
      </w:r>
    </w:p>
    <w:p w14:paraId="109FE175">
      <w:pPr>
        <w:pStyle w:val="4"/>
        <w:spacing w:line="285" w:lineRule="auto"/>
        <w:rPr>
          <w:rFonts w:hint="eastAsia"/>
        </w:rPr>
      </w:pPr>
    </w:p>
    <w:p w14:paraId="5F77AF9C">
      <w:pPr>
        <w:pStyle w:val="4"/>
        <w:spacing w:line="285" w:lineRule="auto"/>
        <w:rPr>
          <w:rFonts w:hint="eastAsia"/>
        </w:rPr>
      </w:pPr>
      <w:r>
        <w:rPr>
          <w:rFonts w:hint="eastAsia"/>
        </w:rPr>
        <w:t>Evidences of the dominion of sin, which would lead them to entertain a certain opinion that another was still in the gall of bitterness and bond of iniquity, have not the effect to shake their good opinion of their own spiritual condition.</w:t>
      </w:r>
    </w:p>
    <w:p w14:paraId="3EE704FE">
      <w:pPr>
        <w:pStyle w:val="4"/>
        <w:spacing w:line="285" w:lineRule="auto"/>
        <w:rPr>
          <w:rFonts w:hint="eastAsia"/>
        </w:rPr>
      </w:pPr>
      <w:r>
        <w:rPr>
          <w:rFonts w:hint="eastAsia"/>
        </w:rPr>
        <w:t>罪恶对他们的辖制如此明显，这些证据足以让他们认定他人仍在苦胆之中、被罪恶捆绑，却丝毫没有动摇他们对自己属灵状况的良好评价。</w:t>
      </w:r>
    </w:p>
    <w:p w14:paraId="68340EFC">
      <w:pPr>
        <w:pStyle w:val="4"/>
        <w:spacing w:line="285" w:lineRule="auto"/>
        <w:rPr>
          <w:rFonts w:hint="eastAsia"/>
        </w:rPr>
      </w:pPr>
    </w:p>
    <w:p w14:paraId="0DEE54CD">
      <w:pPr>
        <w:pStyle w:val="4"/>
        <w:spacing w:line="285" w:lineRule="auto"/>
        <w:rPr>
          <w:rFonts w:hint="eastAsia"/>
        </w:rPr>
      </w:pPr>
      <w:r>
        <w:rPr>
          <w:rFonts w:hint="eastAsia"/>
        </w:rPr>
        <w:t>This dangerous treachery of the heart, not only misleads the hypocrite to his ruin, but all careless men and women are under its control, as it relates to their future course in regard to religion.</w:t>
      </w:r>
    </w:p>
    <w:p w14:paraId="4B35A271">
      <w:pPr>
        <w:pStyle w:val="4"/>
        <w:spacing w:line="285" w:lineRule="auto"/>
        <w:rPr>
          <w:rFonts w:hint="eastAsia"/>
        </w:rPr>
      </w:pPr>
      <w:r>
        <w:rPr>
          <w:rFonts w:hint="eastAsia"/>
        </w:rPr>
        <w:t>这种危险的心灵诡诈，不仅将假冒为善的人引向毁灭，而且所有不谨慎的人都在它的控制之下，特别是在他们未来的信仰道路上。</w:t>
      </w:r>
    </w:p>
    <w:p w14:paraId="299459E8">
      <w:pPr>
        <w:pStyle w:val="4"/>
        <w:spacing w:line="285" w:lineRule="auto"/>
        <w:rPr>
          <w:rFonts w:hint="eastAsia"/>
        </w:rPr>
      </w:pPr>
    </w:p>
    <w:p w14:paraId="06FBFC6F">
      <w:pPr>
        <w:pStyle w:val="4"/>
        <w:spacing w:line="285" w:lineRule="auto"/>
        <w:rPr>
          <w:rFonts w:hint="eastAsia"/>
        </w:rPr>
      </w:pPr>
      <w:r>
        <w:rPr>
          <w:rFonts w:hint="eastAsia"/>
        </w:rPr>
        <w:t>They all purpose at some future time to repent and reform, and are fully persuaded, that when a convenient season arrives, they will do so.</w:t>
      </w:r>
    </w:p>
    <w:p w14:paraId="3B324A24">
      <w:pPr>
        <w:pStyle w:val="4"/>
        <w:spacing w:line="285" w:lineRule="auto"/>
        <w:rPr>
          <w:rFonts w:hint="eastAsia"/>
        </w:rPr>
      </w:pPr>
      <w:r>
        <w:rPr>
          <w:rFonts w:hint="eastAsia"/>
        </w:rPr>
        <w:t>他们都打算在将来某个时候悔改和改革，并且完全相信，当合适的时机到来时，他们就会这样做。</w:t>
      </w:r>
    </w:p>
    <w:p w14:paraId="4A40FAD4">
      <w:pPr>
        <w:pStyle w:val="4"/>
        <w:spacing w:line="285" w:lineRule="auto"/>
        <w:rPr>
          <w:rFonts w:hint="eastAsia"/>
        </w:rPr>
      </w:pPr>
    </w:p>
    <w:p w14:paraId="4D52664F">
      <w:pPr>
        <w:pStyle w:val="4"/>
        <w:spacing w:line="285" w:lineRule="auto"/>
        <w:rPr>
          <w:rFonts w:hint="eastAsia"/>
        </w:rPr>
      </w:pPr>
      <w:r>
        <w:rPr>
          <w:rFonts w:hint="eastAsia"/>
        </w:rPr>
        <w:t>Now, all these promises and hopes of future repentance and amendment, arise from a deceitful heart.</w:t>
      </w:r>
    </w:p>
    <w:p w14:paraId="653B6249">
      <w:pPr>
        <w:pStyle w:val="4"/>
        <w:spacing w:line="285" w:lineRule="auto"/>
        <w:rPr>
          <w:rFonts w:hint="eastAsia"/>
        </w:rPr>
      </w:pPr>
      <w:r>
        <w:rPr>
          <w:rFonts w:hint="eastAsia"/>
        </w:rPr>
        <w:t>现在，所有这些关于将来悔改和改善的承诺与希望，都是出于一颗诡诈的心。</w:t>
      </w:r>
    </w:p>
    <w:p w14:paraId="3A8F3AE1">
      <w:pPr>
        <w:pStyle w:val="4"/>
        <w:spacing w:line="285" w:lineRule="auto"/>
        <w:rPr>
          <w:rFonts w:hint="eastAsia"/>
        </w:rPr>
      </w:pPr>
    </w:p>
    <w:p w14:paraId="79C6F8E6">
      <w:pPr>
        <w:pStyle w:val="4"/>
        <w:spacing w:line="285" w:lineRule="auto"/>
        <w:rPr>
          <w:rFonts w:hint="eastAsia"/>
        </w:rPr>
      </w:pPr>
      <w:r>
        <w:rPr>
          <w:rFonts w:hint="eastAsia"/>
        </w:rPr>
        <w:t>The true cause of the neglect of religion at present, is an aversion to spiritual things, and this disposition will prevent them from attending to religion, at any future time; and with every day will become more inveterate.</w:t>
      </w:r>
    </w:p>
    <w:p w14:paraId="0A991FAA">
      <w:pPr>
        <w:pStyle w:val="4"/>
        <w:spacing w:line="285" w:lineRule="auto"/>
        <w:rPr>
          <w:rFonts w:hint="eastAsia"/>
        </w:rPr>
      </w:pPr>
      <w:r>
        <w:rPr>
          <w:rFonts w:hint="eastAsia"/>
        </w:rPr>
        <w:t>当前忽视信仰的真正原因，是对属灵事物的厌恶，这种倾向会阻止他们在未来任何时候关注信仰；而且这种情况每天都会变得更加根深蒂固。</w:t>
      </w:r>
    </w:p>
    <w:p w14:paraId="513B4A54">
      <w:pPr>
        <w:pStyle w:val="4"/>
        <w:spacing w:line="285" w:lineRule="auto"/>
        <w:rPr>
          <w:rFonts w:hint="eastAsia"/>
        </w:rPr>
      </w:pPr>
    </w:p>
    <w:p w14:paraId="3956EC99">
      <w:pPr>
        <w:pStyle w:val="4"/>
        <w:spacing w:line="285" w:lineRule="auto"/>
        <w:rPr>
          <w:rFonts w:hint="eastAsia"/>
        </w:rPr>
      </w:pPr>
      <w:r>
        <w:rPr>
          <w:rFonts w:hint="eastAsia"/>
        </w:rPr>
        <w:t>The deception consists in this, that the person seeing the importance and moral obligations of piety, conceives that that indisposition to God's service, which is now felt, will be diminished by time; or rather that it will not be felt at a future time.</w:t>
      </w:r>
    </w:p>
    <w:p w14:paraId="1380877A">
      <w:pPr>
        <w:pStyle w:val="4"/>
        <w:spacing w:line="285" w:lineRule="auto"/>
        <w:rPr>
          <w:rFonts w:hint="eastAsia"/>
        </w:rPr>
      </w:pPr>
      <w:r>
        <w:rPr>
          <w:rFonts w:hint="eastAsia"/>
        </w:rPr>
        <w:t>这种欺骗在于，人看到了敬虔的重要性和道德义务，就以为现在对事奉神的不情愿会随着时间减少；或者认为在将来就不会有这种感觉了。</w:t>
      </w:r>
    </w:p>
    <w:p w14:paraId="173E87CE">
      <w:pPr>
        <w:pStyle w:val="4"/>
        <w:spacing w:line="285" w:lineRule="auto"/>
        <w:rPr>
          <w:rFonts w:hint="eastAsia"/>
        </w:rPr>
      </w:pPr>
    </w:p>
    <w:p w14:paraId="054D4991">
      <w:pPr>
        <w:pStyle w:val="4"/>
        <w:spacing w:line="285" w:lineRule="auto"/>
        <w:rPr>
          <w:rFonts w:hint="eastAsia"/>
        </w:rPr>
      </w:pPr>
      <w:r>
        <w:rPr>
          <w:rFonts w:hint="eastAsia"/>
        </w:rPr>
        <w:t>Every resolution or promise of any unconverted man or woman, of future repentance and reformation, is an instance of the deceitfulness of the human heart.</w:t>
      </w:r>
    </w:p>
    <w:p w14:paraId="03CE4AFA">
      <w:pPr>
        <w:pStyle w:val="4"/>
        <w:spacing w:line="285" w:lineRule="auto"/>
        <w:rPr>
          <w:rFonts w:hint="eastAsia"/>
        </w:rPr>
      </w:pPr>
      <w:r>
        <w:rPr>
          <w:rFonts w:hint="eastAsia"/>
        </w:rPr>
        <w:t>每一个未归正之人关于将来悔改和改革的决心或承诺，都是人心诡诈的一个实例。</w:t>
      </w:r>
    </w:p>
    <w:p w14:paraId="6541DEED">
      <w:pPr>
        <w:pStyle w:val="4"/>
        <w:spacing w:line="285" w:lineRule="auto"/>
        <w:rPr>
          <w:rFonts w:hint="eastAsia"/>
        </w:rPr>
      </w:pPr>
    </w:p>
    <w:p w14:paraId="118AE974">
      <w:pPr>
        <w:pStyle w:val="4"/>
        <w:spacing w:line="285" w:lineRule="auto"/>
        <w:rPr>
          <w:rFonts w:hint="eastAsia"/>
        </w:rPr>
      </w:pPr>
      <w:r>
        <w:rPr>
          <w:rFonts w:hint="eastAsia"/>
        </w:rPr>
        <w:t>This is remarkably verified in the case of those persons who are alarmed with the prospect of death, when laid on a bed of sickness.</w:t>
      </w:r>
    </w:p>
    <w:p w14:paraId="77AD272E">
      <w:pPr>
        <w:pStyle w:val="4"/>
        <w:spacing w:line="285" w:lineRule="auto"/>
        <w:rPr>
          <w:rFonts w:hint="eastAsia"/>
        </w:rPr>
      </w:pPr>
      <w:r>
        <w:rPr>
          <w:rFonts w:hint="eastAsia"/>
        </w:rPr>
        <w:t>这一点在那些因病卧床、面对死亡威胁而惊恐的人身上得到了显著的证实。</w:t>
      </w:r>
    </w:p>
    <w:p w14:paraId="081AE513">
      <w:pPr>
        <w:pStyle w:val="4"/>
        <w:spacing w:line="285" w:lineRule="auto"/>
        <w:rPr>
          <w:rFonts w:hint="eastAsia"/>
        </w:rPr>
      </w:pPr>
    </w:p>
    <w:p w14:paraId="742F3AB2">
      <w:pPr>
        <w:pStyle w:val="4"/>
        <w:spacing w:line="285" w:lineRule="auto"/>
        <w:rPr>
          <w:rFonts w:hint="eastAsia"/>
        </w:rPr>
      </w:pPr>
      <w:r>
        <w:rPr>
          <w:rFonts w:hint="eastAsia"/>
        </w:rPr>
        <w:t>How often do such promise that if God will only spare them, and restore them to health, they will serve him to their dying day.</w:t>
      </w:r>
    </w:p>
    <w:p w14:paraId="75693838">
      <w:pPr>
        <w:pStyle w:val="4"/>
        <w:spacing w:line="285" w:lineRule="auto"/>
        <w:rPr>
          <w:rFonts w:hint="eastAsia"/>
        </w:rPr>
      </w:pPr>
      <w:r>
        <w:rPr>
          <w:rFonts w:hint="eastAsia"/>
        </w:rPr>
        <w:t>这样的人常常承诺，如果神能饶恕他们，使他们恢复健康，他们就会终身事奉祂。</w:t>
      </w:r>
    </w:p>
    <w:p w14:paraId="7EF95447">
      <w:pPr>
        <w:pStyle w:val="4"/>
        <w:spacing w:line="285" w:lineRule="auto"/>
        <w:rPr>
          <w:rFonts w:hint="eastAsia"/>
        </w:rPr>
      </w:pPr>
    </w:p>
    <w:p w14:paraId="1C4F3EDD">
      <w:pPr>
        <w:pStyle w:val="4"/>
        <w:spacing w:line="285" w:lineRule="auto"/>
        <w:rPr>
          <w:rFonts w:hint="eastAsia"/>
        </w:rPr>
      </w:pPr>
      <w:r>
        <w:rPr>
          <w:rFonts w:hint="eastAsia"/>
        </w:rPr>
        <w:t>But no sooner is returning health enjoyed, than all these promises are forgotten, or disregarded.</w:t>
      </w:r>
    </w:p>
    <w:p w14:paraId="42ED8B77">
      <w:pPr>
        <w:pStyle w:val="4"/>
        <w:spacing w:line="285" w:lineRule="auto"/>
      </w:pPr>
      <w:r>
        <w:rPr>
          <w:rFonts w:hint="eastAsia"/>
        </w:rPr>
        <w:t>但他们一恢复健康，所有这些承诺就被遗忘或置之不理了。</w:t>
      </w:r>
    </w:p>
    <w:p w14:paraId="0FD4DA5F">
      <w:pPr>
        <w:pStyle w:val="4"/>
        <w:spacing w:before="298" w:line="285" w:lineRule="auto"/>
        <w:rPr>
          <w:rFonts w:hint="eastAsia"/>
        </w:rPr>
      </w:pPr>
      <w:r>
        <w:rPr>
          <w:rFonts w:hint="eastAsia"/>
        </w:rPr>
        <w:t>Again, the deceitfulness of the heart is manifest in the good which we promise ourselves that we will do in future.</w:t>
      </w:r>
    </w:p>
    <w:p w14:paraId="6A559DEE">
      <w:pPr>
        <w:pStyle w:val="4"/>
        <w:spacing w:before="298" w:line="285" w:lineRule="auto"/>
        <w:rPr>
          <w:rFonts w:hint="eastAsia"/>
        </w:rPr>
      </w:pPr>
      <w:r>
        <w:rPr>
          <w:rFonts w:hint="eastAsia"/>
        </w:rPr>
        <w:t>再者，人心的诡诈表现在我们对自己承诺将来要做的善事上。</w:t>
      </w:r>
    </w:p>
    <w:p w14:paraId="691482CD">
      <w:pPr>
        <w:pStyle w:val="4"/>
        <w:spacing w:before="298" w:line="285" w:lineRule="auto"/>
        <w:rPr>
          <w:rFonts w:hint="eastAsia"/>
        </w:rPr>
      </w:pPr>
    </w:p>
    <w:p w14:paraId="70250ABC">
      <w:pPr>
        <w:pStyle w:val="4"/>
        <w:spacing w:before="298" w:line="285" w:lineRule="auto"/>
        <w:rPr>
          <w:rFonts w:hint="eastAsia"/>
        </w:rPr>
      </w:pPr>
      <w:r>
        <w:rPr>
          <w:rFonts w:hint="eastAsia"/>
        </w:rPr>
        <w:t>At present there are impediments which stand in the way of doing the good which we intend to do hereafter.</w:t>
      </w:r>
    </w:p>
    <w:p w14:paraId="37444653">
      <w:pPr>
        <w:pStyle w:val="4"/>
        <w:spacing w:before="298" w:line="285" w:lineRule="auto"/>
        <w:rPr>
          <w:rFonts w:hint="eastAsia"/>
        </w:rPr>
      </w:pPr>
      <w:r>
        <w:rPr>
          <w:rFonts w:hint="eastAsia"/>
        </w:rPr>
        <w:t>目前，有种种障碍阻止我们做将来打算要做的善事。</w:t>
      </w:r>
    </w:p>
    <w:p w14:paraId="0D2661C6">
      <w:pPr>
        <w:pStyle w:val="4"/>
        <w:spacing w:before="298" w:line="285" w:lineRule="auto"/>
        <w:rPr>
          <w:rFonts w:hint="eastAsia"/>
        </w:rPr>
      </w:pPr>
    </w:p>
    <w:p w14:paraId="6A248359">
      <w:pPr>
        <w:pStyle w:val="4"/>
        <w:spacing w:before="298" w:line="285" w:lineRule="auto"/>
        <w:rPr>
          <w:rFonts w:hint="eastAsia"/>
        </w:rPr>
      </w:pPr>
      <w:r>
        <w:rPr>
          <w:rFonts w:hint="eastAsia"/>
        </w:rPr>
        <w:t>When we look back on our past lives, and see many opportunities of doing good, which have been neglected, we feel regret; and when we look forward, we flatter ourselves that we shall be much more active and benevolent, much more watchful and zealous, than we have been.</w:t>
      </w:r>
    </w:p>
    <w:p w14:paraId="78CC64A7">
      <w:pPr>
        <w:pStyle w:val="4"/>
        <w:spacing w:before="298" w:line="285" w:lineRule="auto"/>
        <w:rPr>
          <w:rFonts w:hint="eastAsia"/>
        </w:rPr>
      </w:pPr>
      <w:r>
        <w:rPr>
          <w:rFonts w:hint="eastAsia"/>
        </w:rPr>
        <w:t>当我们回顾过去的生活，看到许多已被忽视的行善机会时，我们感到懊悔；而当我们展望未来时，我们却安慰自己说我们将会比从前更加积极行善、更加仁慈，更加警醒热心。</w:t>
      </w:r>
    </w:p>
    <w:p w14:paraId="1B0A0BF5">
      <w:pPr>
        <w:pStyle w:val="4"/>
        <w:spacing w:before="298" w:line="285" w:lineRule="auto"/>
        <w:rPr>
          <w:rFonts w:hint="eastAsia"/>
        </w:rPr>
      </w:pPr>
    </w:p>
    <w:p w14:paraId="204BD084">
      <w:pPr>
        <w:pStyle w:val="4"/>
        <w:spacing w:before="298" w:line="285" w:lineRule="auto"/>
        <w:rPr>
          <w:rFonts w:hint="eastAsia"/>
        </w:rPr>
      </w:pPr>
      <w:r>
        <w:rPr>
          <w:rFonts w:hint="eastAsia"/>
        </w:rPr>
        <w:t>But the true test of character is, what we are actually doing at the present time.</w:t>
      </w:r>
    </w:p>
    <w:p w14:paraId="750596CB">
      <w:pPr>
        <w:pStyle w:val="4"/>
        <w:spacing w:before="298" w:line="285" w:lineRule="auto"/>
        <w:rPr>
          <w:rFonts w:hint="eastAsia"/>
        </w:rPr>
      </w:pPr>
      <w:r>
        <w:rPr>
          <w:rFonts w:hint="eastAsia"/>
        </w:rPr>
        <w:t>但品格的真正考验在于我们当下实际在做什么。</w:t>
      </w:r>
    </w:p>
    <w:p w14:paraId="3C03F661">
      <w:pPr>
        <w:pStyle w:val="4"/>
        <w:spacing w:before="298" w:line="285" w:lineRule="auto"/>
        <w:rPr>
          <w:rFonts w:hint="eastAsia"/>
        </w:rPr>
      </w:pPr>
    </w:p>
    <w:p w14:paraId="10458BE2">
      <w:pPr>
        <w:pStyle w:val="4"/>
        <w:spacing w:before="298" w:line="285" w:lineRule="auto"/>
        <w:rPr>
          <w:rFonts w:hint="eastAsia"/>
        </w:rPr>
      </w:pPr>
      <w:r>
        <w:rPr>
          <w:rFonts w:hint="eastAsia"/>
        </w:rPr>
        <w:t>Do we now, from day to day, do all the good which is in our power?</w:t>
      </w:r>
    </w:p>
    <w:p w14:paraId="4F8F941E">
      <w:pPr>
        <w:pStyle w:val="4"/>
        <w:spacing w:before="298" w:line="285" w:lineRule="auto"/>
        <w:rPr>
          <w:rFonts w:hint="eastAsia"/>
        </w:rPr>
      </w:pPr>
      <w:r>
        <w:rPr>
          <w:rFonts w:hint="eastAsia"/>
        </w:rPr>
        <w:t>我们现在是否日复一日地尽己所能行善？</w:t>
      </w:r>
    </w:p>
    <w:p w14:paraId="66BBAB41">
      <w:pPr>
        <w:pStyle w:val="4"/>
        <w:spacing w:before="298" w:line="285" w:lineRule="auto"/>
        <w:rPr>
          <w:rFonts w:hint="eastAsia"/>
        </w:rPr>
      </w:pPr>
    </w:p>
    <w:p w14:paraId="3A2ABDFE">
      <w:pPr>
        <w:pStyle w:val="4"/>
        <w:spacing w:before="298" w:line="285" w:lineRule="auto"/>
        <w:rPr>
          <w:rFonts w:hint="eastAsia"/>
        </w:rPr>
      </w:pPr>
      <w:r>
        <w:rPr>
          <w:rFonts w:hint="eastAsia"/>
        </w:rPr>
        <w:t>Do we now improve our time and talents to the utmost?</w:t>
      </w:r>
    </w:p>
    <w:p w14:paraId="398F16D4">
      <w:pPr>
        <w:pStyle w:val="4"/>
        <w:spacing w:before="298" w:line="285" w:lineRule="auto"/>
        <w:rPr>
          <w:rFonts w:hint="eastAsia"/>
        </w:rPr>
      </w:pPr>
      <w:r>
        <w:rPr>
          <w:rFonts w:hint="eastAsia"/>
        </w:rPr>
        <w:t>我们现在是否最大限度地善用我们的时间和才能？</w:t>
      </w:r>
    </w:p>
    <w:p w14:paraId="0ABBC6AB">
      <w:pPr>
        <w:pStyle w:val="4"/>
        <w:spacing w:before="298" w:line="285" w:lineRule="auto"/>
        <w:rPr>
          <w:rFonts w:hint="eastAsia"/>
        </w:rPr>
      </w:pPr>
    </w:p>
    <w:p w14:paraId="53A18CD9">
      <w:pPr>
        <w:pStyle w:val="4"/>
        <w:spacing w:before="298" w:line="285" w:lineRule="auto"/>
        <w:rPr>
          <w:rFonts w:hint="eastAsia"/>
        </w:rPr>
      </w:pPr>
      <w:r>
        <w:rPr>
          <w:rFonts w:hint="eastAsia"/>
        </w:rPr>
        <w:t>Do we now seek the happiness of all who are near to us, and use every practicable means for their salvation?</w:t>
      </w:r>
    </w:p>
    <w:p w14:paraId="03D71469">
      <w:pPr>
        <w:pStyle w:val="4"/>
        <w:spacing w:before="298" w:line="285" w:lineRule="auto"/>
        <w:rPr>
          <w:rFonts w:hint="eastAsia"/>
        </w:rPr>
      </w:pPr>
      <w:r>
        <w:rPr>
          <w:rFonts w:hint="eastAsia"/>
        </w:rPr>
        <w:t>我们现在是否寻求周围人的幸福，并用一切可行的方法促进他们得救？</w:t>
      </w:r>
    </w:p>
    <w:p w14:paraId="4FF2F3CC">
      <w:pPr>
        <w:pStyle w:val="4"/>
        <w:spacing w:before="298" w:line="285" w:lineRule="auto"/>
        <w:rPr>
          <w:rFonts w:hint="eastAsia"/>
        </w:rPr>
      </w:pPr>
    </w:p>
    <w:p w14:paraId="565CAD24">
      <w:pPr>
        <w:pStyle w:val="4"/>
        <w:spacing w:before="298" w:line="285" w:lineRule="auto"/>
        <w:rPr>
          <w:rFonts w:hint="eastAsia"/>
        </w:rPr>
      </w:pPr>
      <w:r>
        <w:rPr>
          <w:rFonts w:hint="eastAsia"/>
        </w:rPr>
        <w:t>If we do not, then does our heart deceive us, as to its own real disposition.</w:t>
      </w:r>
    </w:p>
    <w:p w14:paraId="0056DE4B">
      <w:pPr>
        <w:pStyle w:val="4"/>
        <w:spacing w:before="298" w:line="285" w:lineRule="auto"/>
        <w:rPr>
          <w:rFonts w:hint="eastAsia"/>
        </w:rPr>
      </w:pPr>
      <w:r>
        <w:rPr>
          <w:rFonts w:hint="eastAsia"/>
        </w:rPr>
        <w:t>如果我们没有这样做，那么我们的心就在欺骗我们，掩饰其真实的倾向。</w:t>
      </w:r>
    </w:p>
    <w:p w14:paraId="785469A2">
      <w:pPr>
        <w:pStyle w:val="4"/>
        <w:spacing w:before="298" w:line="285" w:lineRule="auto"/>
        <w:rPr>
          <w:rFonts w:hint="eastAsia"/>
        </w:rPr>
      </w:pPr>
    </w:p>
    <w:p w14:paraId="715C1AF1">
      <w:pPr>
        <w:pStyle w:val="4"/>
        <w:spacing w:before="298" w:line="285" w:lineRule="auto"/>
        <w:rPr>
          <w:rFonts w:hint="eastAsia"/>
        </w:rPr>
      </w:pPr>
      <w:r>
        <w:rPr>
          <w:rFonts w:hint="eastAsia"/>
        </w:rPr>
        <w:t>The apparent penitence for not having done what we ought, in time past, is not genuine; or we should immediately reform, and begin at once to do the good which is now in our power.</w:t>
      </w:r>
    </w:p>
    <w:p w14:paraId="4C89D27E">
      <w:pPr>
        <w:pStyle w:val="4"/>
        <w:spacing w:before="298" w:line="285" w:lineRule="auto"/>
        <w:rPr>
          <w:rFonts w:hint="eastAsia"/>
        </w:rPr>
      </w:pPr>
      <w:r>
        <w:rPr>
          <w:rFonts w:hint="eastAsia"/>
        </w:rPr>
        <w:t>对过去未能尽本分的表面悔改并非真诚；否则我们就应该立即改正，马上开始做现在力所能及的善事。</w:t>
      </w:r>
    </w:p>
    <w:p w14:paraId="688195A1">
      <w:pPr>
        <w:pStyle w:val="4"/>
        <w:spacing w:before="298" w:line="285" w:lineRule="auto"/>
        <w:rPr>
          <w:rFonts w:hint="eastAsia"/>
        </w:rPr>
      </w:pPr>
    </w:p>
    <w:p w14:paraId="72822FD8">
      <w:pPr>
        <w:pStyle w:val="4"/>
        <w:spacing w:before="298" w:line="285" w:lineRule="auto"/>
        <w:rPr>
          <w:rFonts w:hint="eastAsia"/>
        </w:rPr>
      </w:pPr>
      <w:r>
        <w:rPr>
          <w:rFonts w:hint="eastAsia"/>
        </w:rPr>
        <w:t>The confidence that we shall do better hereafter, is a vain self-confidence which will never be realized in fact; for if there was in us a sincere disposition to do the good hereafter, which the heart promises, we would not neglect the opportunities and calls to well-doing, which are present to us every day.</w:t>
      </w:r>
    </w:p>
    <w:p w14:paraId="32BD67C9">
      <w:pPr>
        <w:pStyle w:val="4"/>
        <w:spacing w:before="298" w:line="285" w:lineRule="auto"/>
        <w:rPr>
          <w:rFonts w:hint="eastAsia"/>
        </w:rPr>
      </w:pPr>
      <w:r>
        <w:rPr>
          <w:rFonts w:hint="eastAsia"/>
        </w:rPr>
        <w:t>相信将来会做得更好的自信，不过是一种永远无法实现的虚妄自信；因为如果我们内心真诚地想要实现所承诺的将来行善，就不会忽视每天摆在面前的行善机会和呼召。</w:t>
      </w:r>
    </w:p>
    <w:p w14:paraId="3F66CF28">
      <w:pPr>
        <w:pStyle w:val="4"/>
        <w:spacing w:before="298" w:line="285" w:lineRule="auto"/>
        <w:rPr>
          <w:rFonts w:hint="eastAsia"/>
        </w:rPr>
      </w:pPr>
    </w:p>
    <w:p w14:paraId="43A73980">
      <w:pPr>
        <w:pStyle w:val="4"/>
        <w:spacing w:before="298" w:line="285" w:lineRule="auto"/>
        <w:rPr>
          <w:rFonts w:hint="eastAsia"/>
        </w:rPr>
      </w:pPr>
      <w:r>
        <w:rPr>
          <w:rFonts w:hint="eastAsia"/>
        </w:rPr>
        <w:t>The reason of this dangerous mistake is, that when we contemplate duty at a distance, either in the past or future, we view it abstracted from those circumstances which always, in fact, accompany it.</w:t>
      </w:r>
    </w:p>
    <w:p w14:paraId="4567C38D">
      <w:pPr>
        <w:pStyle w:val="4"/>
        <w:spacing w:before="298" w:line="285" w:lineRule="auto"/>
        <w:rPr>
          <w:rFonts w:hint="eastAsia"/>
        </w:rPr>
      </w:pPr>
      <w:r>
        <w:rPr>
          <w:rFonts w:hint="eastAsia"/>
        </w:rPr>
        <w:t>这种危险错误的原因在于，当我们从远处观察责任时，无论是过去还是未来，我们都将其与实际上总是伴随其中的环境割裂开来。</w:t>
      </w:r>
    </w:p>
    <w:p w14:paraId="2DFF37AC">
      <w:pPr>
        <w:pStyle w:val="4"/>
        <w:spacing w:before="298" w:line="285" w:lineRule="auto"/>
        <w:rPr>
          <w:rFonts w:hint="eastAsia"/>
        </w:rPr>
      </w:pPr>
    </w:p>
    <w:p w14:paraId="78FBE064">
      <w:pPr>
        <w:pStyle w:val="4"/>
        <w:spacing w:before="298" w:line="285" w:lineRule="auto"/>
        <w:rPr>
          <w:rFonts w:hint="eastAsia"/>
        </w:rPr>
      </w:pPr>
      <w:r>
        <w:rPr>
          <w:rFonts w:hint="eastAsia"/>
        </w:rPr>
        <w:t>We consider the obligation and the goodness of the act, and so its beneficial consequences; but forget the self-denial and pain which may be required in its performance.</w:t>
      </w:r>
    </w:p>
    <w:p w14:paraId="631B8937">
      <w:pPr>
        <w:pStyle w:val="4"/>
        <w:spacing w:before="298" w:line="285" w:lineRule="auto"/>
        <w:rPr>
          <w:rFonts w:hint="eastAsia"/>
        </w:rPr>
      </w:pPr>
      <w:r>
        <w:rPr>
          <w:rFonts w:hint="eastAsia"/>
        </w:rPr>
        <w:t>我们考虑责任和行为的善意，以及其有益的结果；却忘记了履行责任可能需要的自我克制和痛苦。</w:t>
      </w:r>
    </w:p>
    <w:p w14:paraId="1F09CA4D">
      <w:pPr>
        <w:pStyle w:val="4"/>
        <w:spacing w:before="298" w:line="285" w:lineRule="auto"/>
        <w:rPr>
          <w:rFonts w:hint="eastAsia"/>
        </w:rPr>
      </w:pPr>
    </w:p>
    <w:p w14:paraId="12C2BD86">
      <w:pPr>
        <w:pStyle w:val="4"/>
        <w:spacing w:before="298" w:line="285" w:lineRule="auto"/>
        <w:rPr>
          <w:rFonts w:hint="eastAsia"/>
        </w:rPr>
      </w:pPr>
      <w:r>
        <w:rPr>
          <w:rFonts w:hint="eastAsia"/>
        </w:rPr>
        <w:t>From the same cause, men are ever deceiving themselves in relation to the conduct which they would pursue, if placed in circumstanees entirely different from those by which they are surrounded.</w:t>
      </w:r>
    </w:p>
    <w:p w14:paraId="453AF72F">
      <w:pPr>
        <w:pStyle w:val="4"/>
        <w:spacing w:before="298" w:line="285" w:lineRule="auto"/>
        <w:rPr>
          <w:rFonts w:hint="eastAsia"/>
        </w:rPr>
      </w:pPr>
      <w:r>
        <w:rPr>
          <w:rFonts w:hint="eastAsia"/>
        </w:rPr>
        <w:t>出于同样的原因，人们总是在欺骗自己，认为如果处在与现在完全不同的环境中，他们会采取不同的行为。</w:t>
      </w:r>
    </w:p>
    <w:p w14:paraId="35FF0B81">
      <w:pPr>
        <w:pStyle w:val="4"/>
        <w:spacing w:before="298" w:line="285" w:lineRule="auto"/>
        <w:rPr>
          <w:rFonts w:hint="eastAsia"/>
        </w:rPr>
      </w:pPr>
    </w:p>
    <w:p w14:paraId="22713760">
      <w:pPr>
        <w:pStyle w:val="4"/>
        <w:spacing w:before="298" w:line="285" w:lineRule="auto"/>
        <w:rPr>
          <w:rFonts w:hint="eastAsia"/>
        </w:rPr>
      </w:pPr>
      <w:r>
        <w:rPr>
          <w:rFonts w:hint="eastAsia"/>
        </w:rPr>
        <w:t>The poor man thinks, if he was rich, he would not act as rich men within his knowledge do.</w:t>
      </w:r>
    </w:p>
    <w:p w14:paraId="1EA883EA">
      <w:pPr>
        <w:pStyle w:val="4"/>
        <w:spacing w:before="298" w:line="285" w:lineRule="auto"/>
        <w:rPr>
          <w:rFonts w:hint="eastAsia"/>
        </w:rPr>
      </w:pPr>
      <w:r>
        <w:rPr>
          <w:rFonts w:hint="eastAsia"/>
        </w:rPr>
        <w:t>穷人认为，如果他富有，他就不会像他所知道的富人那样行事。</w:t>
      </w:r>
    </w:p>
    <w:p w14:paraId="169B4664">
      <w:pPr>
        <w:pStyle w:val="4"/>
        <w:spacing w:before="298" w:line="285" w:lineRule="auto"/>
        <w:rPr>
          <w:rFonts w:hint="eastAsia"/>
        </w:rPr>
      </w:pPr>
    </w:p>
    <w:p w14:paraId="30D78CB8">
      <w:pPr>
        <w:pStyle w:val="4"/>
        <w:spacing w:before="298" w:line="285" w:lineRule="auto"/>
        <w:rPr>
          <w:rFonts w:hint="eastAsia"/>
        </w:rPr>
      </w:pPr>
      <w:r>
        <w:rPr>
          <w:rFonts w:hint="eastAsia"/>
        </w:rPr>
        <w:t>He would be bountiful to all around, would aid in every benevolent enterprise, and regard the wants and sufferings of the indigent and distressed.</w:t>
      </w:r>
    </w:p>
    <w:p w14:paraId="1151CD1D">
      <w:pPr>
        <w:pStyle w:val="4"/>
        <w:spacing w:before="298" w:line="285" w:lineRule="auto"/>
        <w:rPr>
          <w:rFonts w:hint="eastAsia"/>
        </w:rPr>
      </w:pPr>
      <w:r>
        <w:rPr>
          <w:rFonts w:hint="eastAsia"/>
        </w:rPr>
        <w:t>他会慷慨地对待周围的人，会帮助每一项慈善事业，会关注贫困和受苦之人的需要。</w:t>
      </w:r>
    </w:p>
    <w:p w14:paraId="01C83CD4">
      <w:pPr>
        <w:pStyle w:val="4"/>
        <w:spacing w:before="298" w:line="285" w:lineRule="auto"/>
        <w:rPr>
          <w:rFonts w:hint="eastAsia"/>
        </w:rPr>
      </w:pPr>
    </w:p>
    <w:p w14:paraId="0FDE32CB">
      <w:pPr>
        <w:pStyle w:val="4"/>
        <w:spacing w:before="298" w:line="285" w:lineRule="auto"/>
        <w:rPr>
          <w:rFonts w:hint="eastAsia"/>
        </w:rPr>
      </w:pPr>
      <w:r>
        <w:rPr>
          <w:rFonts w:hint="eastAsia"/>
        </w:rPr>
        <w:t>But these are all deceitful thoughts.</w:t>
      </w:r>
    </w:p>
    <w:p w14:paraId="3955804D">
      <w:pPr>
        <w:pStyle w:val="4"/>
        <w:spacing w:before="298" w:line="285" w:lineRule="auto"/>
        <w:rPr>
          <w:rFonts w:hint="eastAsia"/>
        </w:rPr>
      </w:pPr>
      <w:r>
        <w:rPr>
          <w:rFonts w:hint="eastAsia"/>
        </w:rPr>
        <w:t>但这些都是欺骗性的想法。</w:t>
      </w:r>
    </w:p>
    <w:p w14:paraId="64A5C385">
      <w:pPr>
        <w:pStyle w:val="4"/>
        <w:spacing w:before="298" w:line="285" w:lineRule="auto"/>
        <w:rPr>
          <w:rFonts w:hint="eastAsia"/>
        </w:rPr>
      </w:pPr>
    </w:p>
    <w:p w14:paraId="00508F88">
      <w:pPr>
        <w:pStyle w:val="4"/>
        <w:spacing w:before="298" w:line="285" w:lineRule="auto"/>
        <w:rPr>
          <w:rFonts w:hint="eastAsia"/>
        </w:rPr>
      </w:pPr>
      <w:r>
        <w:rPr>
          <w:rFonts w:hint="eastAsia"/>
        </w:rPr>
        <w:t>Thousands of instances are found to prove that men are always deceived in the ideas which they entertain of the course which they would pursue in untried situations.</w:t>
      </w:r>
    </w:p>
    <w:p w14:paraId="05E809ED">
      <w:pPr>
        <w:pStyle w:val="4"/>
        <w:spacing w:before="298" w:line="285" w:lineRule="auto"/>
        <w:rPr>
          <w:rFonts w:hint="eastAsia"/>
        </w:rPr>
      </w:pPr>
      <w:r>
        <w:rPr>
          <w:rFonts w:hint="eastAsia"/>
        </w:rPr>
        <w:t>数千个例子证明，人们总是在自己对未经历情况下的行为设想上受到欺骗。</w:t>
      </w:r>
    </w:p>
    <w:p w14:paraId="57F2E0C0">
      <w:pPr>
        <w:pStyle w:val="4"/>
        <w:spacing w:before="298" w:line="285" w:lineRule="auto"/>
        <w:rPr>
          <w:rFonts w:hint="eastAsia"/>
        </w:rPr>
      </w:pPr>
    </w:p>
    <w:p w14:paraId="1A54FC56">
      <w:pPr>
        <w:pStyle w:val="4"/>
        <w:spacing w:before="298" w:line="285" w:lineRule="auto"/>
        <w:rPr>
          <w:rFonts w:hint="eastAsia"/>
        </w:rPr>
      </w:pPr>
      <w:r>
        <w:rPr>
          <w:rFonts w:hint="eastAsia"/>
        </w:rPr>
        <w:t>And they might be convinced of this, as before, by the mere examination of themselves, as to the good which they are actually doing with the means in their hands, and the opportunities at present afforded.</w:t>
      </w:r>
    </w:p>
    <w:p w14:paraId="380ED9E2">
      <w:pPr>
        <w:pStyle w:val="4"/>
        <w:spacing w:before="298" w:line="285" w:lineRule="auto"/>
        <w:rPr>
          <w:rFonts w:hint="eastAsia"/>
        </w:rPr>
      </w:pPr>
      <w:r>
        <w:rPr>
          <w:rFonts w:hint="eastAsia"/>
        </w:rPr>
        <w:t>他们也许能通过省察自己目前实际用手中的资源和当下的机会所行的善事，来确信这一点，正如前面所说的。</w:t>
      </w:r>
    </w:p>
    <w:p w14:paraId="7B70713F">
      <w:pPr>
        <w:pStyle w:val="4"/>
        <w:spacing w:before="298" w:line="285" w:lineRule="auto"/>
        <w:rPr>
          <w:rFonts w:hint="eastAsia"/>
        </w:rPr>
      </w:pPr>
    </w:p>
    <w:p w14:paraId="449B6193">
      <w:pPr>
        <w:pStyle w:val="4"/>
        <w:spacing w:before="298"/>
        <w:ind w:right="0"/>
        <w:jc w:val="left"/>
        <w:rPr>
          <w:rFonts w:hint="eastAsia"/>
        </w:rPr>
      </w:pPr>
      <w:r>
        <w:rPr>
          <w:rFonts w:hint="eastAsia"/>
        </w:rPr>
        <w:t>Another way in which our hearts deceive us is, by leading us to judge of ourselves, not by a strict scrutiny into our real motives, but by viewing our character through the medium of public opinion; or through the favourable sentiments of our partial friends.</w:t>
      </w:r>
    </w:p>
    <w:p w14:paraId="620DB485">
      <w:pPr>
        <w:pStyle w:val="4"/>
        <w:spacing w:before="298"/>
        <w:ind w:right="0"/>
        <w:jc w:val="left"/>
        <w:rPr>
          <w:rFonts w:hint="eastAsia"/>
        </w:rPr>
      </w:pPr>
      <w:r>
        <w:rPr>
          <w:rFonts w:hint="eastAsia"/>
        </w:rPr>
        <w:t>我们的心欺骗我们的另一种方式是，引导我们判断自己时，不是严格审视自己真实的动机，而是通过公众舆论的视角或通过偏袒我们的朋友的好感来看待我们的品格。</w:t>
      </w:r>
    </w:p>
    <w:p w14:paraId="1E72E188">
      <w:pPr>
        <w:pStyle w:val="4"/>
        <w:spacing w:before="298"/>
        <w:ind w:right="0"/>
        <w:jc w:val="left"/>
        <w:rPr>
          <w:rFonts w:hint="eastAsia"/>
        </w:rPr>
      </w:pPr>
    </w:p>
    <w:p w14:paraId="539A2861">
      <w:pPr>
        <w:pStyle w:val="4"/>
        <w:spacing w:before="298"/>
        <w:ind w:right="0"/>
        <w:jc w:val="left"/>
        <w:rPr>
          <w:rFonts w:hint="eastAsia"/>
        </w:rPr>
      </w:pPr>
      <w:r>
        <w:rPr>
          <w:rFonts w:hint="eastAsia"/>
        </w:rPr>
        <w:t>When men are aroused by some calumny to come forward and vindicate themselves from the obloquy cast upon them, they commonly make it evident, that they assume as their true character, the estimation in which they have been held by the community.</w:t>
      </w:r>
    </w:p>
    <w:p w14:paraId="583AF98D">
      <w:pPr>
        <w:pStyle w:val="4"/>
        <w:spacing w:before="298"/>
        <w:ind w:right="0"/>
        <w:jc w:val="left"/>
        <w:rPr>
          <w:rFonts w:hint="eastAsia"/>
        </w:rPr>
      </w:pPr>
      <w:r>
        <w:rPr>
          <w:rFonts w:hint="eastAsia"/>
        </w:rPr>
        <w:t>当人们因某些诽谤而挺身而出为自己辩护时，他们通常明显表现出，他们把社会对他们的评价当作自己真实的品格。</w:t>
      </w:r>
    </w:p>
    <w:p w14:paraId="5C165D18">
      <w:pPr>
        <w:pStyle w:val="4"/>
        <w:spacing w:before="298"/>
        <w:ind w:right="0"/>
        <w:jc w:val="left"/>
        <w:rPr>
          <w:rFonts w:hint="eastAsia"/>
        </w:rPr>
      </w:pPr>
    </w:p>
    <w:p w14:paraId="46F4C13C">
      <w:pPr>
        <w:pStyle w:val="4"/>
        <w:spacing w:before="298"/>
        <w:ind w:right="0"/>
        <w:jc w:val="left"/>
        <w:rPr>
          <w:rFonts w:hint="eastAsia"/>
        </w:rPr>
      </w:pPr>
      <w:r>
        <w:rPr>
          <w:rFonts w:hint="eastAsia"/>
        </w:rPr>
        <w:t>But every man might know, that this is a false and foolish method of judging of his own character.</w:t>
      </w:r>
    </w:p>
    <w:p w14:paraId="766B0F1B">
      <w:pPr>
        <w:pStyle w:val="4"/>
        <w:spacing w:before="298"/>
        <w:ind w:right="0"/>
        <w:jc w:val="left"/>
        <w:rPr>
          <w:rFonts w:hint="eastAsia"/>
        </w:rPr>
      </w:pPr>
      <w:r>
        <w:rPr>
          <w:rFonts w:hint="eastAsia"/>
        </w:rPr>
        <w:t>但每个人都应该知道，这是一种判断自己品格的错误和愚蠢的方法。</w:t>
      </w:r>
    </w:p>
    <w:p w14:paraId="59D2B08F">
      <w:pPr>
        <w:pStyle w:val="4"/>
        <w:spacing w:before="298"/>
        <w:ind w:right="0"/>
        <w:jc w:val="left"/>
        <w:rPr>
          <w:rFonts w:hint="eastAsia"/>
        </w:rPr>
      </w:pPr>
    </w:p>
    <w:p w14:paraId="44A2D3D4">
      <w:pPr>
        <w:pStyle w:val="4"/>
        <w:spacing w:before="298"/>
        <w:ind w:right="0"/>
        <w:jc w:val="left"/>
        <w:rPr>
          <w:rFonts w:hint="eastAsia"/>
        </w:rPr>
      </w:pPr>
      <w:r>
        <w:rPr>
          <w:rFonts w:hint="eastAsia"/>
        </w:rPr>
        <w:t>He may be conscious, that the actions which have gained for him a reputation among men, have not proceeded from pure motives.</w:t>
      </w:r>
    </w:p>
    <w:p w14:paraId="2C66A07F">
      <w:pPr>
        <w:pStyle w:val="4"/>
        <w:spacing w:before="298"/>
        <w:ind w:right="0"/>
        <w:jc w:val="left"/>
        <w:rPr>
          <w:rFonts w:hint="eastAsia"/>
        </w:rPr>
      </w:pPr>
      <w:r>
        <w:rPr>
          <w:rFonts w:hint="eastAsia"/>
        </w:rPr>
        <w:t>他可能意识到，那些为他赢得声誉的行为并非出于纯粹的动机。</w:t>
      </w:r>
    </w:p>
    <w:p w14:paraId="3D096157">
      <w:pPr>
        <w:pStyle w:val="4"/>
        <w:spacing w:before="298"/>
        <w:ind w:right="0"/>
        <w:jc w:val="left"/>
        <w:rPr>
          <w:rFonts w:hint="eastAsia"/>
        </w:rPr>
      </w:pPr>
    </w:p>
    <w:p w14:paraId="5D5FDF72">
      <w:pPr>
        <w:pStyle w:val="4"/>
        <w:spacing w:before="298"/>
        <w:ind w:right="0"/>
        <w:jc w:val="left"/>
        <w:rPr>
          <w:rFonts w:hint="eastAsia"/>
        </w:rPr>
      </w:pPr>
      <w:r>
        <w:rPr>
          <w:rFonts w:hint="eastAsia"/>
        </w:rPr>
        <w:t>He might know, if he would impartially examine himself, that where good motives have predominated, there has been so much of a sordid and selfish nature mingled, as greatly to detract from their value; and which, if known to the public, would much depreciate the reputation which he has acquired.</w:t>
      </w:r>
    </w:p>
    <w:p w14:paraId="73031490">
      <w:pPr>
        <w:pStyle w:val="4"/>
        <w:spacing w:before="298"/>
        <w:ind w:right="0"/>
        <w:jc w:val="left"/>
        <w:rPr>
          <w:rFonts w:hint="eastAsia"/>
        </w:rPr>
      </w:pPr>
      <w:r>
        <w:rPr>
          <w:rFonts w:hint="eastAsia"/>
        </w:rPr>
        <w:t>如果他能公正地省察自己，他就会知道，即使在善意占主导的地方，也混杂着如此多卑劣和自私的本性，极大地损害了这些善意的价值；如果公众知道这些，就会大大贬低他所获得的声誉。</w:t>
      </w:r>
    </w:p>
    <w:p w14:paraId="49898C39">
      <w:pPr>
        <w:pStyle w:val="4"/>
        <w:spacing w:before="298"/>
        <w:ind w:right="0"/>
        <w:jc w:val="left"/>
        <w:rPr>
          <w:rFonts w:hint="eastAsia"/>
        </w:rPr>
      </w:pPr>
    </w:p>
    <w:p w14:paraId="58C479BF">
      <w:pPr>
        <w:pStyle w:val="4"/>
        <w:spacing w:before="298"/>
        <w:ind w:right="0"/>
        <w:jc w:val="left"/>
        <w:rPr>
          <w:rFonts w:hint="eastAsia"/>
        </w:rPr>
      </w:pPr>
      <w:r>
        <w:rPr>
          <w:rFonts w:hint="eastAsia"/>
        </w:rPr>
        <w:t>The pain of contemplating our moral defects causes us to turn our attention from them, and to seek relief in some more favourable aspect of our character, and this is found in the good opinion of others.</w:t>
      </w:r>
    </w:p>
    <w:p w14:paraId="158C8909">
      <w:pPr>
        <w:pStyle w:val="4"/>
        <w:spacing w:before="298"/>
        <w:ind w:right="0"/>
        <w:jc w:val="left"/>
        <w:rPr>
          <w:rFonts w:hint="eastAsia"/>
        </w:rPr>
      </w:pPr>
      <w:r>
        <w:rPr>
          <w:rFonts w:hint="eastAsia"/>
        </w:rPr>
        <w:t>思考我们道德缺陷的痛苦使我们转移对它们的注意力，转而在我们品格的某些更有利的方面寻求慰藉，而这种慰藉就体现在他人对我们的好评中。</w:t>
      </w:r>
    </w:p>
    <w:p w14:paraId="5AC1B4FD">
      <w:pPr>
        <w:pStyle w:val="4"/>
        <w:spacing w:before="23"/>
        <w:ind w:left="0" w:right="0"/>
        <w:jc w:val="left"/>
      </w:pPr>
    </w:p>
    <w:p w14:paraId="1E6A1E94">
      <w:pPr>
        <w:pStyle w:val="10"/>
        <w:numPr>
          <w:ilvl w:val="0"/>
          <w:numId w:val="0"/>
        </w:numPr>
        <w:tabs>
          <w:tab w:val="left" w:pos="461"/>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REFLECTIONS</w:t>
      </w:r>
    </w:p>
    <w:p w14:paraId="035AC7B9">
      <w:pPr>
        <w:pStyle w:val="10"/>
        <w:numPr>
          <w:ilvl w:val="0"/>
          <w:numId w:val="0"/>
        </w:numPr>
        <w:tabs>
          <w:tab w:val="left" w:pos="461"/>
        </w:tabs>
        <w:spacing w:before="293" w:after="0" w:line="285" w:lineRule="auto"/>
        <w:ind w:left="99" w:leftChars="0" w:right="97" w:rightChars="0"/>
        <w:jc w:val="both"/>
        <w:rPr>
          <w:rFonts w:hint="eastAsia" w:eastAsia="宋体"/>
          <w:b/>
          <w:bCs/>
          <w:sz w:val="30"/>
          <w:lang w:val="en-US" w:eastAsia="zh-CN"/>
        </w:rPr>
      </w:pPr>
      <w:r>
        <w:rPr>
          <w:rFonts w:hint="eastAsia" w:eastAsia="宋体"/>
          <w:b/>
          <w:bCs/>
          <w:sz w:val="30"/>
          <w:lang w:val="en-US" w:eastAsia="zh-CN"/>
        </w:rPr>
        <w:t>反思</w:t>
      </w:r>
    </w:p>
    <w:p w14:paraId="2CC78712">
      <w:pPr>
        <w:pStyle w:val="10"/>
        <w:numPr>
          <w:ilvl w:val="0"/>
          <w:numId w:val="0"/>
        </w:numPr>
        <w:tabs>
          <w:tab w:val="left" w:pos="461"/>
        </w:tabs>
        <w:spacing w:before="293" w:after="0" w:line="285" w:lineRule="auto"/>
        <w:ind w:left="99" w:leftChars="0" w:right="97" w:rightChars="0"/>
        <w:jc w:val="both"/>
        <w:rPr>
          <w:rFonts w:hint="eastAsia" w:eastAsia="宋体"/>
          <w:sz w:val="30"/>
          <w:lang w:val="en-US" w:eastAsia="zh-CN"/>
        </w:rPr>
      </w:pPr>
    </w:p>
    <w:p w14:paraId="3B59BC34">
      <w:pPr>
        <w:pStyle w:val="10"/>
        <w:numPr>
          <w:ilvl w:val="0"/>
          <w:numId w:val="0"/>
        </w:numPr>
        <w:tabs>
          <w:tab w:val="left" w:pos="461"/>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1.If the heart be so exceedingly deceitful and wicked, we should be deeply humbled before God that we have hearts so evil.</w:t>
      </w:r>
    </w:p>
    <w:p w14:paraId="5721C7CC">
      <w:pPr>
        <w:pStyle w:val="10"/>
        <w:numPr>
          <w:ilvl w:val="0"/>
          <w:numId w:val="0"/>
        </w:numPr>
        <w:tabs>
          <w:tab w:val="left" w:pos="461"/>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如果人心如此诡诈邪恶，我们就应当在神面前深深谦卑，因为我们拥有如此邪恶的心。</w:t>
      </w:r>
    </w:p>
    <w:p w14:paraId="2F3669FF">
      <w:pPr>
        <w:pStyle w:val="10"/>
        <w:numPr>
          <w:ilvl w:val="0"/>
          <w:numId w:val="0"/>
        </w:numPr>
        <w:tabs>
          <w:tab w:val="left" w:pos="461"/>
        </w:tabs>
        <w:spacing w:before="293" w:after="0" w:line="285" w:lineRule="auto"/>
        <w:ind w:left="99" w:leftChars="0" w:right="97" w:rightChars="0"/>
        <w:jc w:val="both"/>
        <w:rPr>
          <w:rFonts w:hint="eastAsia" w:eastAsia="宋体"/>
          <w:sz w:val="30"/>
          <w:lang w:val="en-US" w:eastAsia="zh-CN"/>
        </w:rPr>
      </w:pPr>
    </w:p>
    <w:p w14:paraId="1C28EFC6">
      <w:pPr>
        <w:pStyle w:val="10"/>
        <w:numPr>
          <w:ilvl w:val="0"/>
          <w:numId w:val="0"/>
        </w:numPr>
        <w:tabs>
          <w:tab w:val="left" w:pos="461"/>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Men are prone to boast of the goodness of their hearts, even when their lives are immoral.</w:t>
      </w:r>
    </w:p>
    <w:p w14:paraId="78BFA706">
      <w:pPr>
        <w:pStyle w:val="10"/>
        <w:numPr>
          <w:ilvl w:val="0"/>
          <w:numId w:val="0"/>
        </w:numPr>
        <w:tabs>
          <w:tab w:val="left" w:pos="461"/>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即使当人们的生活充满罪恶，他们仍倾向于夸耀自己内心的良善。</w:t>
      </w:r>
    </w:p>
    <w:p w14:paraId="5BA03374">
      <w:pPr>
        <w:pStyle w:val="10"/>
        <w:numPr>
          <w:ilvl w:val="0"/>
          <w:numId w:val="0"/>
        </w:numPr>
        <w:tabs>
          <w:tab w:val="left" w:pos="461"/>
        </w:tabs>
        <w:spacing w:before="293" w:after="0" w:line="285" w:lineRule="auto"/>
        <w:ind w:left="99" w:leftChars="0" w:right="97" w:rightChars="0"/>
        <w:jc w:val="both"/>
        <w:rPr>
          <w:rFonts w:hint="eastAsia" w:eastAsia="宋体"/>
          <w:sz w:val="30"/>
          <w:lang w:val="en-US" w:eastAsia="zh-CN"/>
        </w:rPr>
      </w:pPr>
    </w:p>
    <w:p w14:paraId="3380E163">
      <w:pPr>
        <w:pStyle w:val="10"/>
        <w:numPr>
          <w:ilvl w:val="0"/>
          <w:numId w:val="0"/>
        </w:numPr>
        <w:tabs>
          <w:tab w:val="left" w:pos="461"/>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But this is a most manifest instance of the deceitfulness of the heart, which leads them to entertain an opinion, not only contrary to the word of God, but contrary to the principles of nature,</w:t>
      </w:r>
    </w:p>
    <w:p w14:paraId="5FD341EA">
      <w:pPr>
        <w:pStyle w:val="10"/>
        <w:numPr>
          <w:ilvl w:val="0"/>
          <w:numId w:val="0"/>
        </w:numPr>
        <w:tabs>
          <w:tab w:val="left" w:pos="461"/>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但这恰恰是人心诡诈的最明显例证，它让人持有一种不仅违背神的话语，也违背自然法则的观点。</w:t>
      </w:r>
    </w:p>
    <w:p w14:paraId="60DBEC7B">
      <w:pPr>
        <w:pStyle w:val="10"/>
        <w:numPr>
          <w:ilvl w:val="0"/>
          <w:numId w:val="0"/>
        </w:numPr>
        <w:tabs>
          <w:tab w:val="left" w:pos="461"/>
        </w:tabs>
        <w:spacing w:before="293" w:after="0" w:line="285" w:lineRule="auto"/>
        <w:ind w:left="99" w:leftChars="0" w:right="97" w:rightChars="0"/>
        <w:jc w:val="both"/>
        <w:rPr>
          <w:rFonts w:hint="eastAsia" w:eastAsia="宋体"/>
          <w:sz w:val="30"/>
          <w:lang w:val="en-US" w:eastAsia="zh-CN"/>
        </w:rPr>
      </w:pPr>
    </w:p>
    <w:p w14:paraId="1A159A90">
      <w:pPr>
        <w:pStyle w:val="10"/>
        <w:numPr>
          <w:ilvl w:val="0"/>
          <w:numId w:val="0"/>
        </w:numPr>
        <w:tabs>
          <w:tab w:val="left" w:pos="461"/>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which teaches that the tree must be judged of by its fruit; and a fountain, by the streams which issue from it.</w:t>
      </w:r>
    </w:p>
    <w:p w14:paraId="4821A178">
      <w:pPr>
        <w:pStyle w:val="10"/>
        <w:numPr>
          <w:ilvl w:val="0"/>
          <w:numId w:val="0"/>
        </w:numPr>
        <w:tabs>
          <w:tab w:val="left" w:pos="461"/>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这自然法则教导我们必须从果子认出树来，从流出的水认出泉源。</w:t>
      </w:r>
    </w:p>
    <w:p w14:paraId="4127689B">
      <w:pPr>
        <w:pStyle w:val="10"/>
        <w:numPr>
          <w:ilvl w:val="0"/>
          <w:numId w:val="0"/>
        </w:numPr>
        <w:tabs>
          <w:tab w:val="left" w:pos="461"/>
        </w:tabs>
        <w:spacing w:before="293" w:after="0" w:line="285" w:lineRule="auto"/>
        <w:ind w:left="99" w:leftChars="0" w:right="97" w:rightChars="0"/>
        <w:jc w:val="both"/>
        <w:rPr>
          <w:rFonts w:hint="eastAsia" w:eastAsia="宋体"/>
          <w:sz w:val="30"/>
          <w:lang w:val="en-US" w:eastAsia="zh-CN"/>
        </w:rPr>
      </w:pPr>
    </w:p>
    <w:p w14:paraId="62BE8270">
      <w:pPr>
        <w:pStyle w:val="10"/>
        <w:numPr>
          <w:ilvl w:val="0"/>
          <w:numId w:val="0"/>
        </w:numPr>
        <w:tabs>
          <w:tab w:val="left" w:pos="461"/>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In particular, most men claim to be sincere and free from deceit; but so far is this from being true, that the heart of every man is by nature deceitful; yea, the most deceitful of all things.</w:t>
      </w:r>
    </w:p>
    <w:p w14:paraId="34D67F79">
      <w:pPr>
        <w:pStyle w:val="10"/>
        <w:numPr>
          <w:ilvl w:val="0"/>
          <w:numId w:val="0"/>
        </w:numPr>
        <w:tabs>
          <w:tab w:val="left" w:pos="461"/>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特别是，大多数人声称自己诚实无欺；但事实却远非如此，每个人的心生来就是诡诈的；是的，是万物中最诡诈的。</w:t>
      </w:r>
    </w:p>
    <w:p w14:paraId="2B4DE7E0">
      <w:pPr>
        <w:pStyle w:val="10"/>
        <w:numPr>
          <w:ilvl w:val="0"/>
          <w:numId w:val="0"/>
        </w:numPr>
        <w:tabs>
          <w:tab w:val="left" w:pos="461"/>
        </w:tabs>
        <w:spacing w:before="293" w:after="0" w:line="285" w:lineRule="auto"/>
        <w:ind w:left="99" w:leftChars="0" w:right="97" w:rightChars="0"/>
        <w:jc w:val="both"/>
        <w:rPr>
          <w:rFonts w:hint="eastAsia" w:eastAsia="宋体"/>
          <w:sz w:val="30"/>
          <w:lang w:val="en-US" w:eastAsia="zh-CN"/>
        </w:rPr>
      </w:pPr>
    </w:p>
    <w:p w14:paraId="6E0469EF">
      <w:pPr>
        <w:pStyle w:val="10"/>
        <w:numPr>
          <w:ilvl w:val="0"/>
          <w:numId w:val="0"/>
        </w:numPr>
        <w:tabs>
          <w:tab w:val="left" w:pos="461"/>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Mankind know not their ownselves.</w:t>
      </w:r>
    </w:p>
    <w:p w14:paraId="7293E573">
      <w:pPr>
        <w:pStyle w:val="10"/>
        <w:numPr>
          <w:ilvl w:val="0"/>
          <w:numId w:val="0"/>
        </w:numPr>
        <w:tabs>
          <w:tab w:val="left" w:pos="461"/>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人类并不认识自己。</w:t>
      </w:r>
    </w:p>
    <w:p w14:paraId="59706DC5">
      <w:pPr>
        <w:pStyle w:val="10"/>
        <w:numPr>
          <w:ilvl w:val="0"/>
          <w:numId w:val="0"/>
        </w:numPr>
        <w:tabs>
          <w:tab w:val="left" w:pos="461"/>
        </w:tabs>
        <w:spacing w:before="293" w:after="0" w:line="285" w:lineRule="auto"/>
        <w:ind w:left="99" w:leftChars="0" w:right="97" w:rightChars="0"/>
        <w:jc w:val="both"/>
        <w:rPr>
          <w:rFonts w:hint="eastAsia" w:eastAsia="宋体"/>
          <w:sz w:val="30"/>
          <w:lang w:val="en-US" w:eastAsia="zh-CN"/>
        </w:rPr>
      </w:pPr>
    </w:p>
    <w:p w14:paraId="54F903B2">
      <w:pPr>
        <w:pStyle w:val="10"/>
        <w:numPr>
          <w:ilvl w:val="0"/>
          <w:numId w:val="0"/>
        </w:numPr>
        <w:tabs>
          <w:tab w:val="left" w:pos="461"/>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They have not proved themselves by the test of God's word; and, therefore, they know not what manner of spirit they are of.</w:t>
      </w:r>
    </w:p>
    <w:p w14:paraId="534F1D21">
      <w:pPr>
        <w:pStyle w:val="10"/>
        <w:numPr>
          <w:ilvl w:val="0"/>
          <w:numId w:val="0"/>
        </w:numPr>
        <w:tabs>
          <w:tab w:val="left" w:pos="461"/>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他们没有用神的话语来省察自己；因此，他们不知道自己是什么样的灵。</w:t>
      </w:r>
    </w:p>
    <w:p w14:paraId="149E86B7">
      <w:pPr>
        <w:pStyle w:val="10"/>
        <w:numPr>
          <w:ilvl w:val="0"/>
          <w:numId w:val="0"/>
        </w:numPr>
        <w:tabs>
          <w:tab w:val="left" w:pos="461"/>
        </w:tabs>
        <w:spacing w:before="293" w:after="0" w:line="285" w:lineRule="auto"/>
        <w:ind w:left="99" w:leftChars="0" w:right="97" w:rightChars="0"/>
        <w:jc w:val="both"/>
        <w:rPr>
          <w:rFonts w:hint="eastAsia" w:eastAsia="宋体"/>
          <w:sz w:val="30"/>
          <w:lang w:val="en-US" w:eastAsia="zh-CN"/>
        </w:rPr>
      </w:pPr>
    </w:p>
    <w:p w14:paraId="7E0E4072">
      <w:pPr>
        <w:pStyle w:val="10"/>
        <w:numPr>
          <w:ilvl w:val="0"/>
          <w:numId w:val="0"/>
        </w:numPr>
        <w:tabs>
          <w:tab w:val="left" w:pos="461"/>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If the dark and defiled chambers of their hearts were laid open to the light, it would be like opening a sepulchre.</w:t>
      </w:r>
    </w:p>
    <w:p w14:paraId="7B7EFEC8">
      <w:pPr>
        <w:pStyle w:val="10"/>
        <w:numPr>
          <w:ilvl w:val="0"/>
          <w:numId w:val="0"/>
        </w:numPr>
        <w:tabs>
          <w:tab w:val="left" w:pos="461"/>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如果他们内心黑暗污秽的密室被暴露在光明之中，就如同打开坟墓一般。</w:t>
      </w:r>
    </w:p>
    <w:p w14:paraId="3CEB0631">
      <w:pPr>
        <w:pStyle w:val="10"/>
        <w:numPr>
          <w:ilvl w:val="0"/>
          <w:numId w:val="0"/>
        </w:numPr>
        <w:tabs>
          <w:tab w:val="left" w:pos="461"/>
        </w:tabs>
        <w:spacing w:before="293" w:after="0" w:line="285" w:lineRule="auto"/>
        <w:ind w:left="99" w:leftChars="0" w:right="97" w:rightChars="0"/>
        <w:jc w:val="both"/>
        <w:rPr>
          <w:rFonts w:hint="eastAsia" w:eastAsia="宋体"/>
          <w:sz w:val="30"/>
          <w:lang w:val="en-US" w:eastAsia="zh-CN"/>
        </w:rPr>
      </w:pPr>
    </w:p>
    <w:p w14:paraId="4D063389">
      <w:pPr>
        <w:pStyle w:val="10"/>
        <w:numPr>
          <w:ilvl w:val="0"/>
          <w:numId w:val="0"/>
        </w:numPr>
        <w:tabs>
          <w:tab w:val="left" w:pos="461"/>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They would begin to see their own vileness, and like Job, would abhor themselves and repent in dust and ashes.</w:t>
      </w:r>
    </w:p>
    <w:p w14:paraId="0009159B">
      <w:pPr>
        <w:pStyle w:val="10"/>
        <w:numPr>
          <w:ilvl w:val="0"/>
          <w:numId w:val="0"/>
        </w:numPr>
        <w:tabs>
          <w:tab w:val="left" w:pos="461"/>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他们就会开始看见自己的污秽，像约伯一样厌恶自己，在尘土和炉灰中悔改。</w:t>
      </w:r>
    </w:p>
    <w:p w14:paraId="7F338596">
      <w:pPr>
        <w:pStyle w:val="10"/>
        <w:numPr>
          <w:ilvl w:val="0"/>
          <w:numId w:val="0"/>
        </w:numPr>
        <w:tabs>
          <w:tab w:val="left" w:pos="461"/>
        </w:tabs>
        <w:spacing w:before="293" w:after="0" w:line="285" w:lineRule="auto"/>
        <w:ind w:left="99" w:leftChars="0" w:right="97" w:rightChars="0"/>
        <w:jc w:val="both"/>
        <w:rPr>
          <w:rFonts w:hint="eastAsia" w:eastAsia="宋体"/>
          <w:sz w:val="30"/>
          <w:lang w:val="en-US" w:eastAsia="zh-CN"/>
        </w:rPr>
      </w:pPr>
    </w:p>
    <w:p w14:paraId="5DADB139">
      <w:pPr>
        <w:pStyle w:val="10"/>
        <w:numPr>
          <w:ilvl w:val="0"/>
          <w:numId w:val="0"/>
        </w:numPr>
        <w:tabs>
          <w:tab w:val="left" w:pos="461"/>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2.If the heart be so deceitful, we should place no confidence in it.</w:t>
      </w:r>
    </w:p>
    <w:p w14:paraId="774521AD">
      <w:pPr>
        <w:pStyle w:val="10"/>
        <w:numPr>
          <w:ilvl w:val="0"/>
          <w:numId w:val="0"/>
        </w:numPr>
        <w:tabs>
          <w:tab w:val="left" w:pos="461"/>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若心如此诡诈，我们就不该对它有任何信任。</w:t>
      </w:r>
    </w:p>
    <w:p w14:paraId="2E063893">
      <w:pPr>
        <w:pStyle w:val="10"/>
        <w:numPr>
          <w:ilvl w:val="0"/>
          <w:numId w:val="0"/>
        </w:numPr>
        <w:tabs>
          <w:tab w:val="left" w:pos="461"/>
        </w:tabs>
        <w:spacing w:before="293" w:after="0" w:line="285" w:lineRule="auto"/>
        <w:ind w:left="99" w:leftChars="0" w:right="97" w:rightChars="0"/>
        <w:jc w:val="both"/>
        <w:rPr>
          <w:rFonts w:hint="eastAsia" w:eastAsia="宋体"/>
          <w:sz w:val="30"/>
          <w:lang w:val="en-US" w:eastAsia="zh-CN"/>
        </w:rPr>
      </w:pPr>
    </w:p>
    <w:p w14:paraId="2CF5F6FE">
      <w:pPr>
        <w:pStyle w:val="10"/>
        <w:numPr>
          <w:ilvl w:val="0"/>
          <w:numId w:val="0"/>
        </w:numPr>
        <w:tabs>
          <w:tab w:val="left" w:pos="461"/>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"He that trusteth in his own heart," says Solomon, "is a fool."</w:t>
      </w:r>
    </w:p>
    <w:p w14:paraId="7940BECC">
      <w:pPr>
        <w:pStyle w:val="10"/>
        <w:numPr>
          <w:ilvl w:val="0"/>
          <w:numId w:val="0"/>
        </w:numPr>
        <w:tabs>
          <w:tab w:val="left" w:pos="461"/>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所罗门说："倚靠自己心的，便是愚昧人。"</w:t>
      </w:r>
    </w:p>
    <w:p w14:paraId="06B05294">
      <w:pPr>
        <w:pStyle w:val="10"/>
        <w:numPr>
          <w:ilvl w:val="0"/>
          <w:numId w:val="0"/>
        </w:numPr>
        <w:tabs>
          <w:tab w:val="left" w:pos="461"/>
        </w:tabs>
        <w:spacing w:before="293" w:after="0" w:line="285" w:lineRule="auto"/>
        <w:ind w:left="99" w:leftChars="0" w:right="97" w:rightChars="0"/>
        <w:jc w:val="both"/>
        <w:rPr>
          <w:rFonts w:hint="eastAsia" w:eastAsia="宋体"/>
          <w:sz w:val="30"/>
          <w:lang w:val="en-US" w:eastAsia="zh-CN"/>
        </w:rPr>
      </w:pPr>
    </w:p>
    <w:p w14:paraId="273716DD">
      <w:pPr>
        <w:pStyle w:val="10"/>
        <w:numPr>
          <w:ilvl w:val="0"/>
          <w:numId w:val="0"/>
        </w:numPr>
        <w:tabs>
          <w:tab w:val="left" w:pos="461"/>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It is a characteristic of the true Christian, to put "no confidence in the flesh."</w:t>
      </w:r>
    </w:p>
    <w:p w14:paraId="4865EC7A">
      <w:pPr>
        <w:pStyle w:val="10"/>
        <w:numPr>
          <w:ilvl w:val="0"/>
          <w:numId w:val="0"/>
        </w:numPr>
        <w:tabs>
          <w:tab w:val="left" w:pos="461"/>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真正的基督徒的特征之一，就是"不靠肉体"。</w:t>
      </w:r>
    </w:p>
    <w:p w14:paraId="15C309E7">
      <w:pPr>
        <w:pStyle w:val="10"/>
        <w:numPr>
          <w:ilvl w:val="0"/>
          <w:numId w:val="0"/>
        </w:numPr>
        <w:tabs>
          <w:tab w:val="left" w:pos="461"/>
        </w:tabs>
        <w:spacing w:before="293" w:after="0" w:line="285" w:lineRule="auto"/>
        <w:ind w:left="99" w:leftChars="0" w:right="97" w:rightChars="0"/>
        <w:jc w:val="both"/>
        <w:rPr>
          <w:rFonts w:hint="eastAsia" w:eastAsia="宋体"/>
          <w:sz w:val="30"/>
          <w:lang w:val="en-US" w:eastAsia="zh-CN"/>
        </w:rPr>
      </w:pPr>
    </w:p>
    <w:p w14:paraId="4D0C8C06">
      <w:pPr>
        <w:pStyle w:val="10"/>
        <w:numPr>
          <w:ilvl w:val="0"/>
          <w:numId w:val="0"/>
        </w:numPr>
        <w:tabs>
          <w:tab w:val="left" w:pos="461"/>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That the heart of a man is not to be trusted, however fairly it may promise, is evident from the thousands of broken vows and promises which men make in sickness and danger, or when urged by the demands of an awakened conscience.</w:t>
      </w:r>
    </w:p>
    <w:p w14:paraId="2311B55A">
      <w:pPr>
        <w:pStyle w:val="10"/>
        <w:numPr>
          <w:ilvl w:val="0"/>
          <w:numId w:val="0"/>
        </w:numPr>
        <w:tabs>
          <w:tab w:val="left" w:pos="461"/>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人心不可信任这一点，无论它许下多么美好的承诺，从人们在疾病、危险中，或在良心谴责时所作出的千万个被违背的誓言和承诺中可见一斑。</w:t>
      </w:r>
    </w:p>
    <w:p w14:paraId="4FD0BD16">
      <w:pPr>
        <w:pStyle w:val="10"/>
        <w:numPr>
          <w:ilvl w:val="0"/>
          <w:numId w:val="0"/>
        </w:numPr>
        <w:tabs>
          <w:tab w:val="left" w:pos="461"/>
        </w:tabs>
        <w:spacing w:before="293" w:after="0" w:line="285" w:lineRule="auto"/>
        <w:ind w:left="99" w:leftChars="0" w:right="97" w:rightChars="0"/>
        <w:jc w:val="both"/>
        <w:rPr>
          <w:rFonts w:hint="eastAsia" w:eastAsia="宋体"/>
          <w:sz w:val="30"/>
          <w:lang w:val="en-US" w:eastAsia="zh-CN"/>
        </w:rPr>
      </w:pPr>
    </w:p>
    <w:p w14:paraId="266B55BA">
      <w:pPr>
        <w:pStyle w:val="10"/>
        <w:numPr>
          <w:ilvl w:val="0"/>
          <w:numId w:val="0"/>
        </w:numPr>
        <w:tabs>
          <w:tab w:val="left" w:pos="461"/>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Even Christians are often deceived by the fair, but false promises of their own hearts.</w:t>
      </w:r>
    </w:p>
    <w:p w14:paraId="4281B915">
      <w:pPr>
        <w:pStyle w:val="10"/>
        <w:numPr>
          <w:ilvl w:val="0"/>
          <w:numId w:val="0"/>
        </w:numPr>
        <w:tabs>
          <w:tab w:val="left" w:pos="461"/>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即使是基督徒也常常被自己内心虚假却看似美好的承诺所欺骗。</w:t>
      </w:r>
    </w:p>
    <w:p w14:paraId="432C18C4">
      <w:pPr>
        <w:pStyle w:val="10"/>
        <w:numPr>
          <w:ilvl w:val="0"/>
          <w:numId w:val="0"/>
        </w:numPr>
        <w:tabs>
          <w:tab w:val="left" w:pos="461"/>
        </w:tabs>
        <w:spacing w:before="293" w:after="0" w:line="285" w:lineRule="auto"/>
        <w:ind w:left="99" w:leftChars="0" w:right="97" w:rightChars="0"/>
        <w:jc w:val="both"/>
        <w:rPr>
          <w:rFonts w:hint="eastAsia" w:eastAsia="宋体"/>
          <w:sz w:val="30"/>
          <w:lang w:val="en-US" w:eastAsia="zh-CN"/>
        </w:rPr>
      </w:pPr>
    </w:p>
    <w:p w14:paraId="30A1BD94">
      <w:pPr>
        <w:pStyle w:val="10"/>
        <w:numPr>
          <w:ilvl w:val="0"/>
          <w:numId w:val="0"/>
        </w:numPr>
        <w:tabs>
          <w:tab w:val="left" w:pos="461"/>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How often do they resolve and promise that they will live nearer to God, will be more diligent and faithful in the discharge of duty, and make more frequent and vigorous efforts to rescue perishing sinners from the ruin to which they are approaching!</w:t>
      </w:r>
    </w:p>
    <w:p w14:paraId="71D1B981">
      <w:pPr>
        <w:pStyle w:val="10"/>
        <w:numPr>
          <w:ilvl w:val="0"/>
          <w:numId w:val="0"/>
        </w:numPr>
        <w:tabs>
          <w:tab w:val="left" w:pos="461"/>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他们多少次立志并承诺要更亲近神，要更加勤勉忠心地履行责任，要更频繁地竭力拯救那些走向灭亡的罪人！</w:t>
      </w:r>
    </w:p>
    <w:p w14:paraId="6DC2A4CE">
      <w:pPr>
        <w:pStyle w:val="10"/>
        <w:numPr>
          <w:ilvl w:val="0"/>
          <w:numId w:val="0"/>
        </w:numPr>
        <w:tabs>
          <w:tab w:val="left" w:pos="461"/>
        </w:tabs>
        <w:spacing w:before="293" w:after="0" w:line="285" w:lineRule="auto"/>
        <w:ind w:left="99" w:leftChars="0" w:right="97" w:rightChars="0"/>
        <w:jc w:val="both"/>
        <w:rPr>
          <w:rFonts w:hint="eastAsia" w:eastAsia="宋体"/>
          <w:sz w:val="30"/>
          <w:lang w:val="en-US" w:eastAsia="zh-CN"/>
        </w:rPr>
      </w:pPr>
    </w:p>
    <w:p w14:paraId="4EB547F1">
      <w:pPr>
        <w:pStyle w:val="10"/>
        <w:numPr>
          <w:ilvl w:val="0"/>
          <w:numId w:val="0"/>
        </w:numPr>
        <w:tabs>
          <w:tab w:val="left" w:pos="461"/>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But too often these promises and resolutions are forgotten, or only remembered to be neglected.</w:t>
      </w:r>
    </w:p>
    <w:p w14:paraId="1A3B1AE2">
      <w:pPr>
        <w:pStyle w:val="10"/>
        <w:numPr>
          <w:ilvl w:val="0"/>
          <w:numId w:val="0"/>
        </w:numPr>
        <w:tabs>
          <w:tab w:val="left" w:pos="461"/>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但这些承诺和决心常常被遗忘，即使被记住也只是被置之不理。</w:t>
      </w:r>
    </w:p>
    <w:p w14:paraId="6E45D8FF">
      <w:pPr>
        <w:pStyle w:val="10"/>
        <w:numPr>
          <w:ilvl w:val="0"/>
          <w:numId w:val="0"/>
        </w:numPr>
        <w:tabs>
          <w:tab w:val="left" w:pos="461"/>
        </w:tabs>
        <w:spacing w:before="293" w:after="0" w:line="285" w:lineRule="auto"/>
        <w:ind w:left="99" w:leftChars="0" w:right="97" w:rightChars="0"/>
        <w:jc w:val="both"/>
        <w:rPr>
          <w:rFonts w:hint="eastAsia" w:eastAsia="宋体"/>
          <w:sz w:val="30"/>
          <w:lang w:val="en-US" w:eastAsia="zh-CN"/>
        </w:rPr>
      </w:pPr>
    </w:p>
    <w:p w14:paraId="56932A49">
      <w:pPr>
        <w:pStyle w:val="10"/>
        <w:numPr>
          <w:ilvl w:val="0"/>
          <w:numId w:val="0"/>
        </w:numPr>
        <w:tabs>
          <w:tab w:val="left" w:pos="555"/>
        </w:tabs>
        <w:spacing w:before="85" w:after="0" w:line="285" w:lineRule="auto"/>
        <w:ind w:left="99" w:leftChars="0" w:right="97" w:rightChars="0"/>
        <w:jc w:val="both"/>
        <w:rPr>
          <w:rFonts w:hint="eastAsia" w:eastAsia="宋体"/>
          <w:sz w:val="30"/>
          <w:lang w:val="en-US" w:eastAsia="zh-CN"/>
        </w:rPr>
      </w:pPr>
      <w:r>
        <w:rPr>
          <w:rFonts w:hint="eastAsia" w:eastAsia="宋体"/>
          <w:sz w:val="30"/>
          <w:lang w:val="en-US" w:eastAsia="zh-CN"/>
        </w:rPr>
        <w:t>3.If the heart be so deceitful, it should be watched with care.</w:t>
      </w:r>
    </w:p>
    <w:p w14:paraId="16C53634">
      <w:pPr>
        <w:pStyle w:val="10"/>
        <w:numPr>
          <w:ilvl w:val="0"/>
          <w:numId w:val="0"/>
        </w:numPr>
        <w:tabs>
          <w:tab w:val="left" w:pos="555"/>
        </w:tabs>
        <w:spacing w:before="85" w:after="0" w:line="285" w:lineRule="auto"/>
        <w:ind w:left="99" w:leftChars="0" w:right="97" w:rightChars="0"/>
        <w:jc w:val="both"/>
        <w:rPr>
          <w:rFonts w:hint="eastAsia" w:eastAsia="宋体"/>
          <w:sz w:val="30"/>
          <w:lang w:val="en-US" w:eastAsia="zh-CN"/>
        </w:rPr>
      </w:pPr>
      <w:r>
        <w:rPr>
          <w:rFonts w:hint="eastAsia" w:eastAsia="宋体"/>
          <w:sz w:val="30"/>
          <w:lang w:val="en-US" w:eastAsia="zh-CN"/>
        </w:rPr>
        <w:t>若心灵如此诡诈，就当谨慎看守。</w:t>
      </w:r>
    </w:p>
    <w:p w14:paraId="035D31FB">
      <w:pPr>
        <w:pStyle w:val="10"/>
        <w:numPr>
          <w:ilvl w:val="0"/>
          <w:numId w:val="0"/>
        </w:numPr>
        <w:tabs>
          <w:tab w:val="left" w:pos="555"/>
        </w:tabs>
        <w:spacing w:before="85" w:after="0" w:line="285" w:lineRule="auto"/>
        <w:ind w:left="99" w:leftChars="0" w:right="97" w:rightChars="0"/>
        <w:jc w:val="both"/>
        <w:rPr>
          <w:rFonts w:hint="eastAsia" w:eastAsia="宋体"/>
          <w:sz w:val="30"/>
          <w:lang w:val="en-US" w:eastAsia="zh-CN"/>
        </w:rPr>
      </w:pPr>
    </w:p>
    <w:p w14:paraId="0AB8D227">
      <w:pPr>
        <w:pStyle w:val="10"/>
        <w:numPr>
          <w:ilvl w:val="0"/>
          <w:numId w:val="0"/>
        </w:numPr>
        <w:tabs>
          <w:tab w:val="left" w:pos="555"/>
        </w:tabs>
        <w:spacing w:before="85" w:after="0" w:line="285" w:lineRule="auto"/>
        <w:ind w:left="99" w:leftChars="0" w:right="97" w:rightChars="0"/>
        <w:jc w:val="both"/>
        <w:rPr>
          <w:rFonts w:hint="eastAsia" w:eastAsia="宋体"/>
          <w:sz w:val="30"/>
          <w:lang w:val="en-US" w:eastAsia="zh-CN"/>
        </w:rPr>
      </w:pPr>
      <w:r>
        <w:rPr>
          <w:rFonts w:hint="eastAsia" w:eastAsia="宋体"/>
          <w:sz w:val="30"/>
          <w:lang w:val="en-US" w:eastAsia="zh-CN"/>
        </w:rPr>
        <w:t>Even in the sacred duties of religion, it will be prone, like a deceitful bow, to start aside, and the thoughts will wander far away from the object which should engage their attention.</w:t>
      </w:r>
    </w:p>
    <w:p w14:paraId="0564AB52">
      <w:pPr>
        <w:pStyle w:val="10"/>
        <w:numPr>
          <w:ilvl w:val="0"/>
          <w:numId w:val="0"/>
        </w:numPr>
        <w:tabs>
          <w:tab w:val="left" w:pos="555"/>
        </w:tabs>
        <w:spacing w:before="85" w:after="0" w:line="285" w:lineRule="auto"/>
        <w:ind w:left="99" w:leftChars="0" w:right="97" w:rightChars="0"/>
        <w:jc w:val="both"/>
        <w:rPr>
          <w:rFonts w:hint="eastAsia" w:eastAsia="宋体"/>
          <w:sz w:val="30"/>
          <w:lang w:val="en-US" w:eastAsia="zh-CN"/>
        </w:rPr>
      </w:pPr>
      <w:r>
        <w:rPr>
          <w:rFonts w:hint="eastAsia" w:eastAsia="宋体"/>
          <w:sz w:val="30"/>
          <w:lang w:val="en-US" w:eastAsia="zh-CN"/>
        </w:rPr>
        <w:t>即便在神圣的宗教职责中，它也会像一张诡诈的弓一样偏离方向，思绪会远远地游离于本该专注的对象。</w:t>
      </w:r>
    </w:p>
    <w:p w14:paraId="0EF3F41A">
      <w:pPr>
        <w:pStyle w:val="10"/>
        <w:numPr>
          <w:ilvl w:val="0"/>
          <w:numId w:val="0"/>
        </w:numPr>
        <w:tabs>
          <w:tab w:val="left" w:pos="555"/>
        </w:tabs>
        <w:spacing w:before="85" w:after="0" w:line="285" w:lineRule="auto"/>
        <w:ind w:left="99" w:leftChars="0" w:right="97" w:rightChars="0"/>
        <w:jc w:val="both"/>
        <w:rPr>
          <w:rFonts w:hint="eastAsia" w:eastAsia="宋体"/>
          <w:sz w:val="30"/>
          <w:lang w:val="en-US" w:eastAsia="zh-CN"/>
        </w:rPr>
      </w:pPr>
    </w:p>
    <w:p w14:paraId="54A97D23">
      <w:pPr>
        <w:pStyle w:val="10"/>
        <w:numPr>
          <w:ilvl w:val="0"/>
          <w:numId w:val="0"/>
        </w:numPr>
        <w:tabs>
          <w:tab w:val="left" w:pos="555"/>
        </w:tabs>
        <w:spacing w:before="85" w:after="0" w:line="285" w:lineRule="auto"/>
        <w:ind w:left="99" w:leftChars="0" w:right="97" w:rightChars="0"/>
        <w:jc w:val="both"/>
        <w:rPr>
          <w:rFonts w:hint="eastAsia" w:eastAsia="宋体"/>
          <w:sz w:val="30"/>
          <w:lang w:val="en-US" w:eastAsia="zh-CN"/>
        </w:rPr>
      </w:pPr>
      <w:r>
        <w:rPr>
          <w:rFonts w:hint="eastAsia" w:eastAsia="宋体"/>
          <w:sz w:val="30"/>
          <w:lang w:val="en-US" w:eastAsia="zh-CN"/>
        </w:rPr>
        <w:t>If, then, we would guard against the deceitfulness of the heart, we must give heed to the exhortation of the wise man, "Keep thy heart with all diligence, for out of it are the issues of life."</w:t>
      </w:r>
    </w:p>
    <w:p w14:paraId="2FCF251D">
      <w:pPr>
        <w:pStyle w:val="10"/>
        <w:numPr>
          <w:ilvl w:val="0"/>
          <w:numId w:val="0"/>
        </w:numPr>
        <w:tabs>
          <w:tab w:val="left" w:pos="555"/>
        </w:tabs>
        <w:spacing w:before="85" w:after="0" w:line="285" w:lineRule="auto"/>
        <w:ind w:left="99" w:leftChars="0" w:right="97" w:rightChars="0"/>
        <w:jc w:val="both"/>
        <w:rPr>
          <w:rFonts w:hint="eastAsia" w:eastAsia="宋体"/>
          <w:sz w:val="30"/>
          <w:lang w:val="en-US" w:eastAsia="zh-CN"/>
        </w:rPr>
      </w:pPr>
      <w:r>
        <w:rPr>
          <w:rFonts w:hint="eastAsia" w:eastAsia="宋体"/>
          <w:sz w:val="30"/>
          <w:lang w:val="en-US" w:eastAsia="zh-CN"/>
        </w:rPr>
        <w:t>因此，若要防备心灵的诡诈，我们必须听从智者的劝诫："你要切切保守你的心，因为一生的果效是由心发出。"</w:t>
      </w:r>
    </w:p>
    <w:p w14:paraId="1B23DB70">
      <w:pPr>
        <w:pStyle w:val="10"/>
        <w:numPr>
          <w:ilvl w:val="0"/>
          <w:numId w:val="0"/>
        </w:numPr>
        <w:tabs>
          <w:tab w:val="left" w:pos="555"/>
        </w:tabs>
        <w:spacing w:before="85" w:after="0" w:line="285" w:lineRule="auto"/>
        <w:ind w:left="99" w:leftChars="0" w:right="97" w:rightChars="0"/>
        <w:jc w:val="both"/>
        <w:rPr>
          <w:rFonts w:hint="eastAsia" w:eastAsia="宋体"/>
          <w:sz w:val="30"/>
          <w:lang w:val="en-US" w:eastAsia="zh-CN"/>
        </w:rPr>
      </w:pPr>
    </w:p>
    <w:p w14:paraId="1F8C604C">
      <w:pPr>
        <w:pStyle w:val="10"/>
        <w:numPr>
          <w:ilvl w:val="0"/>
          <w:numId w:val="0"/>
        </w:numPr>
        <w:tabs>
          <w:tab w:val="left" w:pos="555"/>
        </w:tabs>
        <w:spacing w:before="85" w:after="0" w:line="285" w:lineRule="auto"/>
        <w:ind w:left="99" w:leftChars="0" w:right="97" w:rightChars="0"/>
        <w:jc w:val="both"/>
        <w:rPr>
          <w:rFonts w:hint="eastAsia" w:eastAsia="宋体"/>
          <w:sz w:val="30"/>
          <w:lang w:val="en-US" w:eastAsia="zh-CN"/>
        </w:rPr>
      </w:pPr>
      <w:r>
        <w:rPr>
          <w:rFonts w:hint="eastAsia" w:eastAsia="宋体"/>
          <w:sz w:val="30"/>
          <w:lang w:val="en-US" w:eastAsia="zh-CN"/>
        </w:rPr>
        <w:t>We must watch, as well as pray, and watch unto prayer.</w:t>
      </w:r>
    </w:p>
    <w:p w14:paraId="0C6D9821">
      <w:pPr>
        <w:pStyle w:val="10"/>
        <w:numPr>
          <w:ilvl w:val="0"/>
          <w:numId w:val="0"/>
        </w:numPr>
        <w:tabs>
          <w:tab w:val="left" w:pos="555"/>
        </w:tabs>
        <w:spacing w:before="85" w:after="0" w:line="285" w:lineRule="auto"/>
        <w:ind w:left="99" w:leftChars="0" w:right="97" w:rightChars="0"/>
        <w:jc w:val="both"/>
        <w:rPr>
          <w:rFonts w:hint="eastAsia" w:eastAsia="宋体"/>
          <w:sz w:val="30"/>
          <w:lang w:val="en-US" w:eastAsia="zh-CN"/>
        </w:rPr>
      </w:pPr>
      <w:r>
        <w:rPr>
          <w:rFonts w:hint="eastAsia" w:eastAsia="宋体"/>
          <w:sz w:val="30"/>
          <w:lang w:val="en-US" w:eastAsia="zh-CN"/>
        </w:rPr>
        <w:t>我们必须警醒，也要祷告，并要警醒祷告。</w:t>
      </w:r>
    </w:p>
    <w:p w14:paraId="44C58E24">
      <w:pPr>
        <w:pStyle w:val="10"/>
        <w:numPr>
          <w:ilvl w:val="0"/>
          <w:numId w:val="0"/>
        </w:numPr>
        <w:tabs>
          <w:tab w:val="left" w:pos="555"/>
        </w:tabs>
        <w:spacing w:before="85" w:after="0" w:line="285" w:lineRule="auto"/>
        <w:ind w:left="99" w:leftChars="0" w:right="97" w:rightChars="0"/>
        <w:jc w:val="both"/>
        <w:rPr>
          <w:rFonts w:hint="eastAsia" w:eastAsia="宋体"/>
          <w:sz w:val="30"/>
          <w:lang w:val="en-US" w:eastAsia="zh-CN"/>
        </w:rPr>
      </w:pPr>
    </w:p>
    <w:p w14:paraId="73033F17">
      <w:pPr>
        <w:pStyle w:val="10"/>
        <w:numPr>
          <w:ilvl w:val="0"/>
          <w:numId w:val="0"/>
        </w:numPr>
        <w:tabs>
          <w:tab w:val="left" w:pos="555"/>
        </w:tabs>
        <w:spacing w:before="85" w:after="0" w:line="285" w:lineRule="auto"/>
        <w:ind w:left="99" w:leftChars="0" w:right="97" w:rightChars="0"/>
        <w:jc w:val="both"/>
        <w:rPr>
          <w:rFonts w:hint="eastAsia" w:eastAsia="宋体"/>
          <w:sz w:val="30"/>
          <w:lang w:val="en-US" w:eastAsia="zh-CN"/>
        </w:rPr>
      </w:pPr>
      <w:r>
        <w:rPr>
          <w:rFonts w:hint="eastAsia" w:eastAsia="宋体"/>
          <w:sz w:val="30"/>
          <w:lang w:val="en-US" w:eastAsia="zh-CN"/>
        </w:rPr>
        <w:t>Besides, we must endeavour to obtain a more thorough knowledge of our own hearts.</w:t>
      </w:r>
    </w:p>
    <w:p w14:paraId="04C86A9D">
      <w:pPr>
        <w:pStyle w:val="10"/>
        <w:numPr>
          <w:ilvl w:val="0"/>
          <w:numId w:val="0"/>
        </w:numPr>
        <w:tabs>
          <w:tab w:val="left" w:pos="555"/>
        </w:tabs>
        <w:spacing w:before="85" w:after="0" w:line="285" w:lineRule="auto"/>
        <w:ind w:left="99" w:leftChars="0" w:right="97" w:rightChars="0"/>
        <w:jc w:val="both"/>
        <w:rPr>
          <w:rFonts w:hint="eastAsia" w:eastAsia="宋体"/>
          <w:sz w:val="30"/>
          <w:lang w:val="en-US" w:eastAsia="zh-CN"/>
        </w:rPr>
      </w:pPr>
      <w:r>
        <w:rPr>
          <w:rFonts w:hint="eastAsia" w:eastAsia="宋体"/>
          <w:sz w:val="30"/>
          <w:lang w:val="en-US" w:eastAsia="zh-CN"/>
        </w:rPr>
        <w:t>此外，我们必须努力更深入地认识自己的心。</w:t>
      </w:r>
    </w:p>
    <w:p w14:paraId="185258FF">
      <w:pPr>
        <w:pStyle w:val="10"/>
        <w:numPr>
          <w:ilvl w:val="0"/>
          <w:numId w:val="0"/>
        </w:numPr>
        <w:tabs>
          <w:tab w:val="left" w:pos="555"/>
        </w:tabs>
        <w:spacing w:before="85" w:after="0" w:line="285" w:lineRule="auto"/>
        <w:ind w:left="99" w:leftChars="0" w:right="97" w:rightChars="0"/>
        <w:jc w:val="both"/>
        <w:rPr>
          <w:rFonts w:hint="eastAsia" w:eastAsia="宋体"/>
          <w:sz w:val="30"/>
          <w:lang w:val="en-US" w:eastAsia="zh-CN"/>
        </w:rPr>
      </w:pPr>
    </w:p>
    <w:p w14:paraId="31ED9ED8">
      <w:pPr>
        <w:pStyle w:val="10"/>
        <w:numPr>
          <w:ilvl w:val="0"/>
          <w:numId w:val="0"/>
        </w:numPr>
        <w:tabs>
          <w:tab w:val="left" w:pos="555"/>
        </w:tabs>
        <w:spacing w:before="85" w:after="0" w:line="285" w:lineRule="auto"/>
        <w:ind w:left="99" w:leftChars="0" w:right="97" w:rightChars="0"/>
        <w:jc w:val="both"/>
        <w:rPr>
          <w:rFonts w:hint="eastAsia" w:eastAsia="宋体"/>
          <w:sz w:val="30"/>
          <w:lang w:val="en-US" w:eastAsia="zh-CN"/>
        </w:rPr>
      </w:pPr>
      <w:r>
        <w:rPr>
          <w:rFonts w:hint="eastAsia" w:eastAsia="宋体"/>
          <w:sz w:val="30"/>
          <w:lang w:val="en-US" w:eastAsia="zh-CN"/>
        </w:rPr>
        <w:t>In order to do this, we must examine our hearts with assiduity; and not content with this, we must beg of God to search and try us.</w:t>
      </w:r>
    </w:p>
    <w:p w14:paraId="2B53D9D2">
      <w:pPr>
        <w:pStyle w:val="10"/>
        <w:numPr>
          <w:ilvl w:val="0"/>
          <w:numId w:val="0"/>
        </w:numPr>
        <w:tabs>
          <w:tab w:val="left" w:pos="555"/>
        </w:tabs>
        <w:spacing w:before="85" w:after="0" w:line="285" w:lineRule="auto"/>
        <w:ind w:left="99" w:leftChars="0" w:right="97" w:rightChars="0"/>
        <w:jc w:val="both"/>
        <w:rPr>
          <w:rFonts w:hint="eastAsia" w:eastAsia="宋体"/>
          <w:sz w:val="30"/>
          <w:lang w:val="en-US" w:eastAsia="zh-CN"/>
        </w:rPr>
      </w:pPr>
      <w:r>
        <w:rPr>
          <w:rFonts w:hint="eastAsia" w:eastAsia="宋体"/>
          <w:sz w:val="30"/>
          <w:lang w:val="en-US" w:eastAsia="zh-CN"/>
        </w:rPr>
        <w:t>为此，我们必须勤勉地省察自己的心；不仅如此，我们还必须恳求神鉴察试验我们。</w:t>
      </w:r>
    </w:p>
    <w:p w14:paraId="240E886A">
      <w:pPr>
        <w:pStyle w:val="10"/>
        <w:numPr>
          <w:ilvl w:val="0"/>
          <w:numId w:val="0"/>
        </w:numPr>
        <w:tabs>
          <w:tab w:val="left" w:pos="555"/>
        </w:tabs>
        <w:spacing w:before="85" w:after="0" w:line="285" w:lineRule="auto"/>
        <w:ind w:left="99" w:leftChars="0" w:right="97" w:rightChars="0"/>
        <w:jc w:val="both"/>
        <w:rPr>
          <w:rFonts w:hint="eastAsia" w:eastAsia="宋体"/>
          <w:sz w:val="30"/>
          <w:lang w:val="en-US" w:eastAsia="zh-CN"/>
        </w:rPr>
      </w:pPr>
    </w:p>
    <w:p w14:paraId="1D8DDB01">
      <w:pPr>
        <w:pStyle w:val="10"/>
        <w:numPr>
          <w:ilvl w:val="0"/>
          <w:numId w:val="0"/>
        </w:numPr>
        <w:tabs>
          <w:tab w:val="left" w:pos="555"/>
        </w:tabs>
        <w:spacing w:before="85" w:after="0" w:line="285" w:lineRule="auto"/>
        <w:ind w:left="99" w:leftChars="0" w:right="97" w:rightChars="0"/>
        <w:jc w:val="both"/>
        <w:rPr>
          <w:rFonts w:hint="eastAsia" w:eastAsia="宋体"/>
          <w:sz w:val="30"/>
          <w:lang w:val="en-US" w:eastAsia="zh-CN"/>
        </w:rPr>
      </w:pPr>
      <w:r>
        <w:rPr>
          <w:rFonts w:hint="eastAsia" w:eastAsia="宋体"/>
          <w:sz w:val="30"/>
          <w:lang w:val="en-US" w:eastAsia="zh-CN"/>
        </w:rPr>
        <w:t>For, "who can understand his errors?"</w:t>
      </w:r>
    </w:p>
    <w:p w14:paraId="252BADDD">
      <w:pPr>
        <w:pStyle w:val="10"/>
        <w:numPr>
          <w:ilvl w:val="0"/>
          <w:numId w:val="0"/>
        </w:numPr>
        <w:tabs>
          <w:tab w:val="left" w:pos="555"/>
        </w:tabs>
        <w:spacing w:before="85" w:after="0" w:line="285" w:lineRule="auto"/>
        <w:ind w:left="99" w:leftChars="0" w:right="97" w:rightChars="0"/>
        <w:jc w:val="both"/>
        <w:rPr>
          <w:rFonts w:hint="eastAsia" w:eastAsia="宋体"/>
          <w:sz w:val="30"/>
          <w:lang w:val="en-US" w:eastAsia="zh-CN"/>
        </w:rPr>
      </w:pPr>
      <w:r>
        <w:rPr>
          <w:rFonts w:hint="eastAsia" w:eastAsia="宋体"/>
          <w:sz w:val="30"/>
          <w:lang w:val="en-US" w:eastAsia="zh-CN"/>
        </w:rPr>
        <w:t>因为"谁能知道自己的错失呢？"</w:t>
      </w:r>
    </w:p>
    <w:p w14:paraId="28388690">
      <w:pPr>
        <w:pStyle w:val="10"/>
        <w:numPr>
          <w:ilvl w:val="0"/>
          <w:numId w:val="0"/>
        </w:numPr>
        <w:tabs>
          <w:tab w:val="left" w:pos="555"/>
        </w:tabs>
        <w:spacing w:before="85" w:after="0" w:line="285" w:lineRule="auto"/>
        <w:ind w:left="99" w:leftChars="0" w:right="97" w:rightChars="0"/>
        <w:jc w:val="both"/>
        <w:rPr>
          <w:rFonts w:hint="eastAsia" w:eastAsia="宋体"/>
          <w:sz w:val="30"/>
          <w:lang w:val="en-US" w:eastAsia="zh-CN"/>
        </w:rPr>
      </w:pPr>
    </w:p>
    <w:p w14:paraId="69E97268">
      <w:pPr>
        <w:pStyle w:val="10"/>
        <w:numPr>
          <w:ilvl w:val="0"/>
          <w:numId w:val="0"/>
        </w:numPr>
        <w:tabs>
          <w:tab w:val="left" w:pos="555"/>
        </w:tabs>
        <w:spacing w:before="85" w:after="0" w:line="285" w:lineRule="auto"/>
        <w:ind w:left="99" w:leftChars="0" w:right="97" w:rightChars="0"/>
        <w:jc w:val="both"/>
        <w:rPr>
          <w:rFonts w:hint="eastAsia" w:eastAsia="宋体"/>
          <w:sz w:val="30"/>
          <w:lang w:val="en-US" w:eastAsia="zh-CN"/>
        </w:rPr>
      </w:pPr>
      <w:r>
        <w:rPr>
          <w:rFonts w:hint="eastAsia" w:eastAsia="宋体"/>
          <w:sz w:val="30"/>
          <w:lang w:val="en-US" w:eastAsia="zh-CN"/>
        </w:rPr>
        <w:t>And in the words following our text, we learn, that God only knows the human heart; for the question is asked, "Who can know it?"</w:t>
      </w:r>
    </w:p>
    <w:p w14:paraId="246DF23A">
      <w:pPr>
        <w:pStyle w:val="10"/>
        <w:numPr>
          <w:ilvl w:val="0"/>
          <w:numId w:val="0"/>
        </w:numPr>
        <w:tabs>
          <w:tab w:val="left" w:pos="555"/>
        </w:tabs>
        <w:spacing w:before="85" w:after="0" w:line="285" w:lineRule="auto"/>
        <w:ind w:left="99" w:leftChars="0" w:right="97" w:rightChars="0"/>
        <w:jc w:val="both"/>
        <w:rPr>
          <w:rFonts w:hint="eastAsia" w:eastAsia="宋体"/>
          <w:sz w:val="30"/>
          <w:lang w:val="en-US" w:eastAsia="zh-CN"/>
        </w:rPr>
      </w:pPr>
      <w:r>
        <w:rPr>
          <w:rFonts w:hint="eastAsia" w:eastAsia="宋体"/>
          <w:sz w:val="30"/>
          <w:lang w:val="en-US" w:eastAsia="zh-CN"/>
        </w:rPr>
        <w:t>在我们经文后面的话语中，我们得知唯有神了解人心；因为经上问道："谁能识透呢？"</w:t>
      </w:r>
    </w:p>
    <w:p w14:paraId="64AE8F44">
      <w:pPr>
        <w:pStyle w:val="10"/>
        <w:numPr>
          <w:ilvl w:val="0"/>
          <w:numId w:val="0"/>
        </w:numPr>
        <w:tabs>
          <w:tab w:val="left" w:pos="555"/>
        </w:tabs>
        <w:spacing w:before="85" w:after="0" w:line="285" w:lineRule="auto"/>
        <w:ind w:left="99" w:leftChars="0" w:right="97" w:rightChars="0"/>
        <w:jc w:val="both"/>
        <w:rPr>
          <w:rFonts w:hint="eastAsia" w:eastAsia="宋体"/>
          <w:sz w:val="30"/>
          <w:lang w:val="en-US" w:eastAsia="zh-CN"/>
        </w:rPr>
      </w:pPr>
    </w:p>
    <w:p w14:paraId="43A4E14D">
      <w:pPr>
        <w:pStyle w:val="10"/>
        <w:numPr>
          <w:ilvl w:val="0"/>
          <w:numId w:val="0"/>
        </w:numPr>
        <w:tabs>
          <w:tab w:val="left" w:pos="555"/>
        </w:tabs>
        <w:spacing w:before="85" w:after="0" w:line="285" w:lineRule="auto"/>
        <w:ind w:left="99" w:leftChars="0" w:right="97" w:rightChars="0"/>
        <w:jc w:val="both"/>
        <w:rPr>
          <w:rFonts w:hint="eastAsia" w:eastAsia="宋体"/>
          <w:sz w:val="30"/>
          <w:lang w:val="en-US" w:eastAsia="zh-CN"/>
        </w:rPr>
      </w:pPr>
      <w:r>
        <w:rPr>
          <w:rFonts w:hint="eastAsia" w:eastAsia="宋体"/>
          <w:sz w:val="30"/>
          <w:lang w:val="en-US" w:eastAsia="zh-CN"/>
        </w:rPr>
        <w:t>And immediately it is added, "I, the Lord, search the heart and try the reins, even to give every man according to his ways, and according to the fruit of his doing."</w:t>
      </w:r>
    </w:p>
    <w:p w14:paraId="28696432">
      <w:pPr>
        <w:pStyle w:val="10"/>
        <w:numPr>
          <w:ilvl w:val="0"/>
          <w:numId w:val="0"/>
        </w:numPr>
        <w:tabs>
          <w:tab w:val="left" w:pos="555"/>
        </w:tabs>
        <w:spacing w:before="85" w:after="0" w:line="285" w:lineRule="auto"/>
        <w:ind w:left="99" w:leftChars="0" w:right="97" w:rightChars="0"/>
        <w:jc w:val="both"/>
        <w:rPr>
          <w:rFonts w:hint="eastAsia" w:eastAsia="宋体"/>
          <w:sz w:val="30"/>
          <w:lang w:val="en-US" w:eastAsia="zh-CN"/>
        </w:rPr>
      </w:pPr>
      <w:r>
        <w:rPr>
          <w:rFonts w:hint="eastAsia" w:eastAsia="宋体"/>
          <w:sz w:val="30"/>
          <w:lang w:val="en-US" w:eastAsia="zh-CN"/>
        </w:rPr>
        <w:t>接着又说："我耶和华是鉴察人心、试验人肺腑的，要照各人所行的和他做事的结果报应他。"</w:t>
      </w:r>
    </w:p>
    <w:p w14:paraId="4271CFBA">
      <w:pPr>
        <w:pStyle w:val="10"/>
        <w:numPr>
          <w:ilvl w:val="0"/>
          <w:numId w:val="0"/>
        </w:numPr>
        <w:tabs>
          <w:tab w:val="left" w:pos="555"/>
        </w:tabs>
        <w:spacing w:before="85" w:after="0" w:line="285" w:lineRule="auto"/>
        <w:ind w:left="99" w:leftChars="0" w:right="97" w:rightChars="0"/>
        <w:jc w:val="both"/>
        <w:rPr>
          <w:rFonts w:hint="eastAsia" w:eastAsia="宋体"/>
          <w:sz w:val="30"/>
          <w:lang w:val="en-US" w:eastAsia="zh-CN"/>
        </w:rPr>
      </w:pPr>
    </w:p>
    <w:p w14:paraId="01BA42D6">
      <w:pPr>
        <w:pStyle w:val="10"/>
        <w:numPr>
          <w:ilvl w:val="0"/>
          <w:numId w:val="0"/>
        </w:numPr>
        <w:tabs>
          <w:tab w:val="left" w:pos="555"/>
        </w:tabs>
        <w:spacing w:before="85" w:after="0" w:line="285" w:lineRule="auto"/>
        <w:ind w:left="99" w:leftChars="0" w:right="97" w:rightChars="0"/>
        <w:jc w:val="both"/>
        <w:rPr>
          <w:rFonts w:hint="eastAsia" w:eastAsia="宋体"/>
          <w:sz w:val="30"/>
          <w:lang w:val="en-US" w:eastAsia="zh-CN"/>
        </w:rPr>
      </w:pPr>
      <w:r>
        <w:rPr>
          <w:rFonts w:hint="eastAsia" w:eastAsia="宋体"/>
          <w:sz w:val="30"/>
          <w:lang w:val="en-US" w:eastAsia="zh-CN"/>
        </w:rPr>
        <w:t>Unless the Lord help us to keep the heart, our own labour will be in vain.</w:t>
      </w:r>
    </w:p>
    <w:p w14:paraId="523624F5">
      <w:pPr>
        <w:pStyle w:val="10"/>
        <w:numPr>
          <w:ilvl w:val="0"/>
          <w:numId w:val="0"/>
        </w:numPr>
        <w:tabs>
          <w:tab w:val="left" w:pos="555"/>
        </w:tabs>
        <w:spacing w:before="85" w:after="0" w:line="285" w:lineRule="auto"/>
        <w:ind w:left="99" w:leftChars="0" w:right="97" w:rightChars="0"/>
        <w:jc w:val="both"/>
        <w:rPr>
          <w:rFonts w:hint="eastAsia" w:eastAsia="宋体"/>
          <w:sz w:val="30"/>
          <w:lang w:val="en-US" w:eastAsia="zh-CN"/>
        </w:rPr>
      </w:pPr>
      <w:r>
        <w:rPr>
          <w:rFonts w:hint="eastAsia" w:eastAsia="宋体"/>
          <w:sz w:val="30"/>
          <w:lang w:val="en-US" w:eastAsia="zh-CN"/>
        </w:rPr>
        <w:t>若非主帮助我们守住心灵，我们自己的努力将是徒然。</w:t>
      </w:r>
    </w:p>
    <w:p w14:paraId="0AAB1EF1">
      <w:pPr>
        <w:pStyle w:val="10"/>
        <w:numPr>
          <w:ilvl w:val="0"/>
          <w:numId w:val="0"/>
        </w:numPr>
        <w:tabs>
          <w:tab w:val="left" w:pos="555"/>
        </w:tabs>
        <w:spacing w:before="85" w:after="0" w:line="285" w:lineRule="auto"/>
        <w:ind w:left="99" w:leftChars="0" w:right="97" w:rightChars="0"/>
        <w:jc w:val="both"/>
        <w:rPr>
          <w:rFonts w:hint="eastAsia" w:eastAsia="宋体"/>
          <w:sz w:val="30"/>
          <w:lang w:val="en-US" w:eastAsia="zh-CN"/>
        </w:rPr>
      </w:pPr>
    </w:p>
    <w:p w14:paraId="0163E37D">
      <w:pPr>
        <w:pStyle w:val="10"/>
        <w:numPr>
          <w:ilvl w:val="0"/>
          <w:numId w:val="0"/>
        </w:numPr>
        <w:tabs>
          <w:tab w:val="left" w:pos="555"/>
        </w:tabs>
        <w:spacing w:before="85" w:after="0" w:line="285" w:lineRule="auto"/>
        <w:ind w:left="99" w:leftChars="0" w:right="97" w:rightChars="0"/>
        <w:jc w:val="both"/>
        <w:rPr>
          <w:rFonts w:hint="eastAsia" w:eastAsia="宋体"/>
          <w:sz w:val="30"/>
          <w:lang w:val="en-US" w:eastAsia="zh-CN"/>
        </w:rPr>
      </w:pPr>
      <w:r>
        <w:rPr>
          <w:rFonts w:hint="eastAsia" w:eastAsia="宋体"/>
          <w:sz w:val="30"/>
          <w:lang w:val="en-US" w:eastAsia="zh-CN"/>
        </w:rPr>
        <w:t>4.From the state and character of the heart here given, we may infer the necessity of a change of heart; and every one should be led to cry to God for renewing grace.</w:t>
      </w:r>
    </w:p>
    <w:p w14:paraId="4E4E3BA2">
      <w:pPr>
        <w:pStyle w:val="10"/>
        <w:numPr>
          <w:ilvl w:val="0"/>
          <w:numId w:val="0"/>
        </w:numPr>
        <w:tabs>
          <w:tab w:val="left" w:pos="555"/>
        </w:tabs>
        <w:spacing w:before="85" w:after="0" w:line="285" w:lineRule="auto"/>
        <w:ind w:left="99" w:leftChars="0" w:right="97" w:rightChars="0"/>
        <w:jc w:val="both"/>
        <w:rPr>
          <w:rFonts w:hint="eastAsia" w:eastAsia="宋体"/>
          <w:sz w:val="30"/>
          <w:lang w:val="en-US" w:eastAsia="zh-CN"/>
        </w:rPr>
      </w:pPr>
      <w:r>
        <w:rPr>
          <w:rFonts w:hint="eastAsia" w:eastAsia="宋体"/>
          <w:sz w:val="30"/>
          <w:lang w:val="en-US" w:eastAsia="zh-CN"/>
        </w:rPr>
        <w:t>从这里所描述的心灵状态和特征，我们可以推断出心灵更新的必要性；人人都当向神呼求更新的恩典。</w:t>
      </w:r>
    </w:p>
    <w:p w14:paraId="76D0181C">
      <w:pPr>
        <w:pStyle w:val="10"/>
        <w:numPr>
          <w:ilvl w:val="0"/>
          <w:numId w:val="0"/>
        </w:numPr>
        <w:tabs>
          <w:tab w:val="left" w:pos="555"/>
        </w:tabs>
        <w:spacing w:before="85" w:after="0" w:line="285" w:lineRule="auto"/>
        <w:ind w:left="99" w:leftChars="0" w:right="97" w:rightChars="0"/>
        <w:jc w:val="both"/>
        <w:rPr>
          <w:rFonts w:hint="eastAsia" w:eastAsia="宋体"/>
          <w:sz w:val="30"/>
          <w:lang w:val="en-US" w:eastAsia="zh-CN"/>
        </w:rPr>
      </w:pPr>
    </w:p>
    <w:p w14:paraId="1404382D">
      <w:pPr>
        <w:pStyle w:val="10"/>
        <w:numPr>
          <w:ilvl w:val="0"/>
          <w:numId w:val="0"/>
        </w:numPr>
        <w:tabs>
          <w:tab w:val="left" w:pos="555"/>
        </w:tabs>
        <w:spacing w:before="85" w:after="0" w:line="285" w:lineRule="auto"/>
        <w:ind w:left="99" w:leftChars="0" w:right="97" w:rightChars="0"/>
        <w:jc w:val="both"/>
        <w:rPr>
          <w:rFonts w:hint="eastAsia" w:eastAsia="宋体"/>
          <w:sz w:val="30"/>
          <w:lang w:val="en-US" w:eastAsia="zh-CN"/>
        </w:rPr>
      </w:pPr>
      <w:r>
        <w:rPr>
          <w:rFonts w:hint="eastAsia" w:eastAsia="宋体"/>
          <w:sz w:val="30"/>
          <w:lang w:val="en-US" w:eastAsia="zh-CN"/>
        </w:rPr>
        <w:t>"Create in me, O God, a clean heart, and renew a right spirit within me."</w:t>
      </w:r>
    </w:p>
    <w:p w14:paraId="22ECDD18">
      <w:pPr>
        <w:pStyle w:val="10"/>
        <w:numPr>
          <w:ilvl w:val="0"/>
          <w:numId w:val="0"/>
        </w:numPr>
        <w:tabs>
          <w:tab w:val="left" w:pos="555"/>
        </w:tabs>
        <w:spacing w:before="85" w:after="0" w:line="285" w:lineRule="auto"/>
        <w:ind w:left="99" w:leftChars="0" w:right="97" w:rightChars="0"/>
        <w:jc w:val="both"/>
        <w:rPr>
          <w:rFonts w:hint="eastAsia" w:eastAsia="宋体"/>
          <w:sz w:val="30"/>
          <w:lang w:val="en-US" w:eastAsia="zh-CN"/>
        </w:rPr>
      </w:pPr>
      <w:r>
        <w:rPr>
          <w:rFonts w:hint="eastAsia" w:eastAsia="宋体"/>
          <w:sz w:val="30"/>
          <w:lang w:val="en-US" w:eastAsia="zh-CN"/>
        </w:rPr>
        <w:t>"神啊，求祢为我造清洁的心，使我里面重新有正直的灵。"</w:t>
      </w:r>
    </w:p>
    <w:p w14:paraId="6596FE67">
      <w:pPr>
        <w:pStyle w:val="10"/>
        <w:numPr>
          <w:ilvl w:val="0"/>
          <w:numId w:val="0"/>
        </w:numPr>
        <w:tabs>
          <w:tab w:val="left" w:pos="555"/>
        </w:tabs>
        <w:spacing w:before="85" w:after="0" w:line="285" w:lineRule="auto"/>
        <w:ind w:left="99" w:leftChars="0" w:right="97" w:rightChars="0"/>
        <w:jc w:val="both"/>
        <w:rPr>
          <w:rFonts w:hint="eastAsia" w:eastAsia="宋体"/>
          <w:sz w:val="30"/>
          <w:lang w:val="en-US" w:eastAsia="zh-CN"/>
        </w:rPr>
      </w:pPr>
    </w:p>
    <w:p w14:paraId="6CE1D921">
      <w:pPr>
        <w:pStyle w:val="10"/>
        <w:numPr>
          <w:ilvl w:val="0"/>
          <w:numId w:val="0"/>
        </w:numPr>
        <w:tabs>
          <w:tab w:val="left" w:pos="555"/>
        </w:tabs>
        <w:spacing w:before="85" w:after="0" w:line="285" w:lineRule="auto"/>
        <w:ind w:left="99" w:leftChars="0" w:right="97" w:rightChars="0"/>
        <w:jc w:val="both"/>
        <w:rPr>
          <w:rFonts w:hint="eastAsia" w:eastAsia="宋体"/>
          <w:sz w:val="30"/>
          <w:lang w:val="en-US" w:eastAsia="zh-CN"/>
        </w:rPr>
      </w:pPr>
      <w:r>
        <w:rPr>
          <w:rFonts w:hint="eastAsia" w:eastAsia="宋体"/>
          <w:sz w:val="30"/>
          <w:lang w:val="en-US" w:eastAsia="zh-CN"/>
        </w:rPr>
        <w:t>And as this work of renovation is not perfected at once, we should strive mightily in the use of appointed means "to grow in grace, and in the knowledge of our Lord and Saviour Jesus Christ."</w:t>
      </w:r>
    </w:p>
    <w:p w14:paraId="3B7EABE9">
      <w:pPr>
        <w:pStyle w:val="10"/>
        <w:numPr>
          <w:ilvl w:val="0"/>
          <w:numId w:val="0"/>
        </w:numPr>
        <w:tabs>
          <w:tab w:val="left" w:pos="555"/>
        </w:tabs>
        <w:spacing w:before="85" w:after="0" w:line="285" w:lineRule="auto"/>
        <w:ind w:left="99" w:leftChars="0" w:right="97" w:rightChars="0"/>
        <w:jc w:val="both"/>
        <w:rPr>
          <w:rFonts w:hint="eastAsia" w:eastAsia="宋体"/>
          <w:sz w:val="30"/>
          <w:lang w:val="en-US" w:eastAsia="zh-CN"/>
        </w:rPr>
      </w:pPr>
      <w:r>
        <w:rPr>
          <w:rFonts w:hint="eastAsia" w:eastAsia="宋体"/>
          <w:sz w:val="30"/>
          <w:lang w:val="en-US" w:eastAsia="zh-CN"/>
        </w:rPr>
        <w:t>由于这更新的工作并非一蹴而就，我们应当努力使用所设立的方法"在我们主救主耶稣基督的恩典和知识上有长进。"</w:t>
      </w:r>
    </w:p>
    <w:p w14:paraId="556A806D">
      <w:pPr>
        <w:pStyle w:val="10"/>
        <w:numPr>
          <w:ilvl w:val="0"/>
          <w:numId w:val="0"/>
        </w:numPr>
        <w:tabs>
          <w:tab w:val="left" w:pos="555"/>
        </w:tabs>
        <w:spacing w:before="85" w:after="0" w:line="285" w:lineRule="auto"/>
        <w:ind w:left="99" w:leftChars="0" w:right="97" w:rightChars="0"/>
        <w:jc w:val="both"/>
        <w:rPr>
          <w:rFonts w:hint="eastAsia" w:eastAsia="宋体"/>
          <w:sz w:val="30"/>
          <w:lang w:val="en-US" w:eastAsia="zh-CN"/>
        </w:rPr>
      </w:pPr>
    </w:p>
    <w:p w14:paraId="72D44420">
      <w:pPr>
        <w:pStyle w:val="10"/>
        <w:numPr>
          <w:ilvl w:val="0"/>
          <w:numId w:val="0"/>
        </w:numPr>
        <w:tabs>
          <w:tab w:val="left" w:pos="555"/>
        </w:tabs>
        <w:spacing w:before="85" w:after="0" w:line="285" w:lineRule="auto"/>
        <w:ind w:left="99" w:leftChars="0" w:right="97" w:rightChars="0"/>
        <w:jc w:val="both"/>
        <w:rPr>
          <w:rFonts w:hint="eastAsia" w:eastAsia="宋体"/>
          <w:sz w:val="30"/>
          <w:lang w:val="en-US" w:eastAsia="zh-CN"/>
        </w:rPr>
      </w:pPr>
      <w:r>
        <w:rPr>
          <w:rFonts w:hint="eastAsia" w:eastAsia="宋体"/>
          <w:sz w:val="30"/>
          <w:lang w:val="en-US" w:eastAsia="zh-CN"/>
        </w:rPr>
        <w:t>As the word is the appropriate means of sanctification, we should be much in reading and hearing the word; and as the word will be ineffectual without the Spirit, we should pray without ceasing for the gift of the Holy Spirit, that our minds may be enlightened, purified, strengthened, and comforted.</w:t>
      </w:r>
    </w:p>
    <w:p w14:paraId="41C07543">
      <w:pPr>
        <w:pStyle w:val="10"/>
        <w:numPr>
          <w:ilvl w:val="0"/>
          <w:numId w:val="0"/>
        </w:numPr>
        <w:tabs>
          <w:tab w:val="left" w:pos="555"/>
        </w:tabs>
        <w:spacing w:before="85" w:after="0" w:line="285" w:lineRule="auto"/>
        <w:ind w:left="99" w:leftChars="0" w:right="97" w:rightChars="0"/>
        <w:jc w:val="both"/>
        <w:rPr>
          <w:rFonts w:hint="eastAsia" w:eastAsia="宋体"/>
          <w:sz w:val="30"/>
          <w:lang w:val="en-US" w:eastAsia="zh-CN"/>
        </w:rPr>
      </w:pPr>
      <w:r>
        <w:rPr>
          <w:rFonts w:hint="eastAsia" w:eastAsia="宋体"/>
          <w:sz w:val="30"/>
          <w:lang w:val="en-US" w:eastAsia="zh-CN"/>
        </w:rPr>
        <w:t>既然圣言是成圣的适当方法，我们就当多读多听圣言；又因为没有圣灵，圣言就无法发挥功效，我们就当不住地祷告祈求圣灵的恩赐，使我们的心思得以光照、洁净、坚固和安慰。</w:t>
      </w:r>
    </w:p>
    <w:p w14:paraId="7382698A">
      <w:pPr>
        <w:pStyle w:val="10"/>
        <w:numPr>
          <w:ilvl w:val="0"/>
          <w:numId w:val="0"/>
        </w:numPr>
        <w:tabs>
          <w:tab w:val="left" w:pos="555"/>
        </w:tabs>
        <w:spacing w:before="85" w:after="0" w:line="285" w:lineRule="auto"/>
        <w:ind w:left="99" w:leftChars="0" w:right="97" w:rightChars="0"/>
        <w:jc w:val="both"/>
        <w:rPr>
          <w:rFonts w:hint="eastAsia" w:eastAsia="宋体"/>
          <w:sz w:val="30"/>
          <w:lang w:val="en-US" w:eastAsia="zh-CN"/>
        </w:rPr>
      </w:pPr>
    </w:p>
    <w:p w14:paraId="43290A95">
      <w:pPr>
        <w:pStyle w:val="10"/>
        <w:numPr>
          <w:ilvl w:val="0"/>
          <w:numId w:val="0"/>
        </w:numPr>
        <w:tabs>
          <w:tab w:val="left" w:pos="555"/>
        </w:tabs>
        <w:spacing w:before="85" w:after="0" w:line="285" w:lineRule="auto"/>
        <w:ind w:left="99" w:leftChars="0" w:right="97" w:rightChars="0"/>
        <w:jc w:val="both"/>
        <w:rPr>
          <w:rFonts w:hint="eastAsia" w:eastAsia="宋体"/>
          <w:sz w:val="30"/>
          <w:lang w:val="en-US" w:eastAsia="zh-CN"/>
        </w:rPr>
      </w:pPr>
      <w:r>
        <w:rPr>
          <w:rFonts w:hint="eastAsia" w:eastAsia="宋体"/>
          <w:sz w:val="30"/>
          <w:lang w:val="en-US" w:eastAsia="zh-CN"/>
        </w:rPr>
        <w:t>5.We should come often to the fountain which is opened for sin and uncleanness.</w:t>
      </w:r>
    </w:p>
    <w:p w14:paraId="6F3B7DC1">
      <w:pPr>
        <w:pStyle w:val="10"/>
        <w:numPr>
          <w:ilvl w:val="0"/>
          <w:numId w:val="0"/>
        </w:numPr>
        <w:tabs>
          <w:tab w:val="left" w:pos="555"/>
        </w:tabs>
        <w:spacing w:before="85" w:after="0" w:line="285" w:lineRule="auto"/>
        <w:ind w:left="99" w:leftChars="0" w:right="97" w:rightChars="0"/>
        <w:jc w:val="both"/>
        <w:rPr>
          <w:rFonts w:hint="eastAsia" w:eastAsia="宋体"/>
          <w:sz w:val="30"/>
          <w:lang w:val="en-US" w:eastAsia="zh-CN"/>
        </w:rPr>
      </w:pPr>
      <w:r>
        <w:rPr>
          <w:rFonts w:hint="eastAsia" w:eastAsia="宋体"/>
          <w:sz w:val="30"/>
          <w:lang w:val="en-US" w:eastAsia="zh-CN"/>
        </w:rPr>
        <w:t>我们当常到那为洗除罪恶和污秽所开的泉源那里。</w:t>
      </w:r>
    </w:p>
    <w:p w14:paraId="4AA5E270">
      <w:pPr>
        <w:pStyle w:val="10"/>
        <w:numPr>
          <w:ilvl w:val="0"/>
          <w:numId w:val="0"/>
        </w:numPr>
        <w:tabs>
          <w:tab w:val="left" w:pos="555"/>
        </w:tabs>
        <w:spacing w:before="85" w:after="0" w:line="285" w:lineRule="auto"/>
        <w:ind w:left="99" w:leftChars="0" w:right="97" w:rightChars="0"/>
        <w:jc w:val="both"/>
        <w:rPr>
          <w:rFonts w:hint="eastAsia" w:eastAsia="宋体"/>
          <w:sz w:val="30"/>
          <w:lang w:val="en-US" w:eastAsia="zh-CN"/>
        </w:rPr>
      </w:pPr>
    </w:p>
    <w:p w14:paraId="78259318">
      <w:pPr>
        <w:pStyle w:val="10"/>
        <w:numPr>
          <w:ilvl w:val="0"/>
          <w:numId w:val="0"/>
        </w:numPr>
        <w:tabs>
          <w:tab w:val="left" w:pos="555"/>
        </w:tabs>
        <w:spacing w:before="85" w:after="0" w:line="285" w:lineRule="auto"/>
        <w:ind w:left="99" w:leftChars="0" w:right="97" w:rightChars="0"/>
        <w:jc w:val="both"/>
        <w:rPr>
          <w:rFonts w:hint="eastAsia" w:eastAsia="宋体"/>
          <w:sz w:val="30"/>
          <w:lang w:val="en-US" w:eastAsia="zh-CN"/>
        </w:rPr>
      </w:pPr>
      <w:r>
        <w:rPr>
          <w:rFonts w:hint="eastAsia" w:eastAsia="宋体"/>
          <w:sz w:val="30"/>
          <w:lang w:val="en-US" w:eastAsia="zh-CN"/>
        </w:rPr>
        <w:t>We need both the purification of blood and of water.</w:t>
      </w:r>
    </w:p>
    <w:p w14:paraId="7B31B6B6">
      <w:pPr>
        <w:pStyle w:val="10"/>
        <w:numPr>
          <w:ilvl w:val="0"/>
          <w:numId w:val="0"/>
        </w:numPr>
        <w:tabs>
          <w:tab w:val="left" w:pos="555"/>
        </w:tabs>
        <w:spacing w:before="85" w:after="0" w:line="285" w:lineRule="auto"/>
        <w:ind w:left="99" w:leftChars="0" w:right="97" w:rightChars="0"/>
        <w:jc w:val="both"/>
        <w:rPr>
          <w:rFonts w:hint="eastAsia" w:eastAsia="宋体"/>
          <w:sz w:val="30"/>
          <w:lang w:val="en-US" w:eastAsia="zh-CN"/>
        </w:rPr>
      </w:pPr>
      <w:r>
        <w:rPr>
          <w:rFonts w:hint="eastAsia" w:eastAsia="宋体"/>
          <w:sz w:val="30"/>
          <w:lang w:val="en-US" w:eastAsia="zh-CN"/>
        </w:rPr>
        <w:t>我们需要血和水的双重洁净。</w:t>
      </w:r>
    </w:p>
    <w:p w14:paraId="14AFB55D">
      <w:pPr>
        <w:pStyle w:val="10"/>
        <w:numPr>
          <w:ilvl w:val="0"/>
          <w:numId w:val="0"/>
        </w:numPr>
        <w:tabs>
          <w:tab w:val="left" w:pos="555"/>
        </w:tabs>
        <w:spacing w:before="85" w:after="0" w:line="285" w:lineRule="auto"/>
        <w:ind w:left="99" w:leftChars="0" w:right="97" w:rightChars="0"/>
        <w:jc w:val="both"/>
        <w:rPr>
          <w:rFonts w:hint="eastAsia" w:eastAsia="宋体"/>
          <w:sz w:val="30"/>
          <w:lang w:val="en-US" w:eastAsia="zh-CN"/>
        </w:rPr>
      </w:pPr>
    </w:p>
    <w:p w14:paraId="799D05B6">
      <w:pPr>
        <w:pStyle w:val="10"/>
        <w:numPr>
          <w:ilvl w:val="0"/>
          <w:numId w:val="0"/>
        </w:numPr>
        <w:tabs>
          <w:tab w:val="left" w:pos="555"/>
        </w:tabs>
        <w:spacing w:before="85" w:after="0" w:line="285" w:lineRule="auto"/>
        <w:ind w:left="99" w:leftChars="0" w:right="97" w:rightChars="0"/>
        <w:jc w:val="both"/>
        <w:rPr>
          <w:rFonts w:hint="eastAsia" w:eastAsia="宋体"/>
          <w:sz w:val="30"/>
          <w:lang w:val="en-US" w:eastAsia="zh-CN"/>
        </w:rPr>
      </w:pPr>
      <w:r>
        <w:rPr>
          <w:rFonts w:hint="eastAsia" w:eastAsia="宋体"/>
          <w:sz w:val="30"/>
          <w:lang w:val="en-US" w:eastAsia="zh-CN"/>
        </w:rPr>
        <w:t>And Christ, our crucified Redeemer, emitted from his side a double stream of blood and water, emblematic of the double cleansing needed by the sinful soul; and the means of both which were secured by his death.</w:t>
      </w:r>
    </w:p>
    <w:p w14:paraId="64071DDA">
      <w:pPr>
        <w:pStyle w:val="10"/>
        <w:numPr>
          <w:ilvl w:val="0"/>
          <w:numId w:val="0"/>
        </w:numPr>
        <w:tabs>
          <w:tab w:val="left" w:pos="555"/>
        </w:tabs>
        <w:spacing w:before="85" w:after="0" w:line="285" w:lineRule="auto"/>
        <w:ind w:left="99" w:leftChars="0" w:right="97" w:rightChars="0"/>
        <w:jc w:val="both"/>
        <w:rPr>
          <w:rFonts w:hint="eastAsia" w:eastAsia="宋体"/>
          <w:sz w:val="30"/>
          <w:lang w:val="en-US" w:eastAsia="zh-CN"/>
        </w:rPr>
      </w:pPr>
      <w:r>
        <w:rPr>
          <w:rFonts w:hint="eastAsia" w:eastAsia="宋体"/>
          <w:sz w:val="30"/>
          <w:lang w:val="en-US" w:eastAsia="zh-CN"/>
        </w:rPr>
        <w:t>而我们被钉十字架的救赎主基督，从祂肋旁流出血和水的双重泉源，象征着罪人灵魂所需的双重洁净；这两种洁净的方式都因祂的死得以确保。</w:t>
      </w:r>
    </w:p>
    <w:p w14:paraId="4D43E7FB">
      <w:pPr>
        <w:pStyle w:val="10"/>
        <w:numPr>
          <w:ilvl w:val="0"/>
          <w:numId w:val="0"/>
        </w:numPr>
        <w:tabs>
          <w:tab w:val="left" w:pos="555"/>
        </w:tabs>
        <w:spacing w:before="85" w:after="0" w:line="285" w:lineRule="auto"/>
        <w:ind w:left="99" w:leftChars="0" w:right="97" w:rightChars="0"/>
        <w:jc w:val="both"/>
        <w:rPr>
          <w:rFonts w:hint="eastAsia" w:eastAsia="宋体"/>
          <w:sz w:val="30"/>
          <w:lang w:val="en-US" w:eastAsia="zh-CN"/>
        </w:rPr>
      </w:pPr>
    </w:p>
    <w:p w14:paraId="74A98FA4">
      <w:pPr>
        <w:pStyle w:val="10"/>
        <w:numPr>
          <w:ilvl w:val="0"/>
          <w:numId w:val="0"/>
        </w:numPr>
        <w:tabs>
          <w:tab w:val="left" w:pos="555"/>
        </w:tabs>
        <w:spacing w:before="85" w:after="0" w:line="285" w:lineRule="auto"/>
        <w:ind w:left="99" w:leftChars="0" w:right="97" w:rightChars="0"/>
        <w:jc w:val="both"/>
        <w:rPr>
          <w:rFonts w:hint="eastAsia" w:eastAsia="宋体"/>
          <w:sz w:val="30"/>
          <w:lang w:val="en-US" w:eastAsia="zh-CN"/>
        </w:rPr>
      </w:pPr>
      <w:r>
        <w:rPr>
          <w:rFonts w:hint="eastAsia" w:eastAsia="宋体"/>
          <w:sz w:val="30"/>
          <w:lang w:val="en-US" w:eastAsia="zh-CN"/>
        </w:rPr>
        <w:t>Let us, then, look to Christ by faith, let us come to "the Mediator of the new covenant, and to the blood of sprinkling which speaketh better things than the blood of Abel."</w:t>
      </w:r>
    </w:p>
    <w:p w14:paraId="1BF67643">
      <w:pPr>
        <w:pStyle w:val="10"/>
        <w:numPr>
          <w:ilvl w:val="0"/>
          <w:numId w:val="0"/>
        </w:numPr>
        <w:tabs>
          <w:tab w:val="left" w:pos="555"/>
        </w:tabs>
        <w:spacing w:before="85" w:after="0" w:line="285" w:lineRule="auto"/>
        <w:ind w:left="99" w:leftChars="0" w:right="97" w:rightChars="0"/>
        <w:jc w:val="both"/>
        <w:rPr>
          <w:rFonts w:hint="eastAsia" w:eastAsia="宋体"/>
          <w:sz w:val="30"/>
          <w:lang w:val="en-US" w:eastAsia="zh-CN"/>
        </w:rPr>
      </w:pPr>
      <w:r>
        <w:rPr>
          <w:rFonts w:hint="eastAsia" w:eastAsia="宋体"/>
          <w:sz w:val="30"/>
          <w:lang w:val="en-US" w:eastAsia="zh-CN"/>
        </w:rPr>
        <w:t>因此，让我们凭信心仰望基督，让我们来到"新约的中保面前，来到那洒的血前，这血所说的比亚伯的血所说的更美。"</w:t>
      </w:r>
    </w:p>
    <w:p w14:paraId="6B965009">
      <w:pPr>
        <w:pStyle w:val="10"/>
        <w:numPr>
          <w:ilvl w:val="0"/>
          <w:numId w:val="0"/>
        </w:numPr>
        <w:tabs>
          <w:tab w:val="left" w:pos="555"/>
        </w:tabs>
        <w:spacing w:before="85" w:after="0" w:line="285" w:lineRule="auto"/>
        <w:ind w:left="99" w:leftChars="0" w:right="97" w:rightChars="0"/>
        <w:jc w:val="both"/>
        <w:rPr>
          <w:rFonts w:hint="eastAsia" w:eastAsia="宋体"/>
          <w:sz w:val="30"/>
          <w:lang w:val="en-US" w:eastAsia="zh-CN"/>
        </w:rPr>
      </w:pPr>
    </w:p>
    <w:p w14:paraId="558C8886">
      <w:pPr>
        <w:pStyle w:val="4"/>
        <w:spacing w:before="0"/>
        <w:ind w:left="0" w:right="0"/>
        <w:jc w:val="left"/>
        <w:rPr>
          <w:rFonts w:hint="eastAsia" w:eastAsia="宋体"/>
          <w:sz w:val="30"/>
          <w:lang w:val="en-US" w:eastAsia="zh-CN"/>
        </w:rPr>
      </w:pPr>
      <w:r>
        <w:rPr>
          <w:rFonts w:hint="eastAsia" w:eastAsia="宋体"/>
          <w:sz w:val="30"/>
          <w:lang w:val="en-US" w:eastAsia="zh-CN"/>
        </w:rPr>
        <w:t>6.And finally, if any of us have been made sensible of the deceitfulness and wickedness of our hearts, and have, in some degree, been delivered from this great evil of our nature, this change we are sure, has not proceeded from ourselves.</w:t>
      </w:r>
    </w:p>
    <w:p w14:paraId="01B4CE01">
      <w:pPr>
        <w:pStyle w:val="4"/>
        <w:spacing w:before="0"/>
        <w:ind w:left="0" w:right="0"/>
        <w:jc w:val="left"/>
        <w:rPr>
          <w:rFonts w:hint="eastAsia" w:eastAsia="宋体"/>
          <w:sz w:val="30"/>
          <w:lang w:val="en-US" w:eastAsia="zh-CN"/>
        </w:rPr>
      </w:pPr>
      <w:r>
        <w:rPr>
          <w:rFonts w:hint="eastAsia" w:eastAsia="宋体"/>
          <w:sz w:val="30"/>
          <w:lang w:val="en-US" w:eastAsia="zh-CN"/>
        </w:rPr>
        <w:t>最后，如果我们中的任何人已经意识到自己内心的诡诈和邪恶，并且在某种程度上已经从这种与生俱来的大恶中被拯救出来，我们可以确信，这种改变绝不是出于我们自己。</w:t>
      </w:r>
    </w:p>
    <w:p w14:paraId="48621FBA">
      <w:pPr>
        <w:pStyle w:val="4"/>
        <w:spacing w:before="0"/>
        <w:ind w:left="0" w:right="0"/>
        <w:jc w:val="left"/>
        <w:rPr>
          <w:rFonts w:hint="eastAsia" w:eastAsia="宋体"/>
          <w:sz w:val="30"/>
          <w:lang w:val="en-US" w:eastAsia="zh-CN"/>
        </w:rPr>
      </w:pPr>
    </w:p>
    <w:p w14:paraId="0652B5B1">
      <w:pPr>
        <w:pStyle w:val="4"/>
        <w:spacing w:before="0"/>
        <w:ind w:left="0" w:right="0"/>
        <w:jc w:val="left"/>
        <w:rPr>
          <w:rFonts w:hint="eastAsia" w:eastAsia="宋体"/>
          <w:sz w:val="30"/>
          <w:lang w:val="en-US" w:eastAsia="zh-CN"/>
        </w:rPr>
      </w:pPr>
      <w:r>
        <w:rPr>
          <w:rFonts w:hint="eastAsia" w:eastAsia="宋体"/>
          <w:sz w:val="30"/>
          <w:lang w:val="en-US" w:eastAsia="zh-CN"/>
        </w:rPr>
        <w:t>A heart deceitful above all things and desperately wicked, can never reform itself.</w:t>
      </w:r>
    </w:p>
    <w:p w14:paraId="306E618C">
      <w:pPr>
        <w:pStyle w:val="4"/>
        <w:spacing w:before="0"/>
        <w:ind w:left="0" w:right="0"/>
        <w:jc w:val="left"/>
        <w:rPr>
          <w:rFonts w:hint="eastAsia" w:eastAsia="宋体"/>
          <w:sz w:val="30"/>
          <w:lang w:val="en-US" w:eastAsia="zh-CN"/>
        </w:rPr>
      </w:pPr>
      <w:r>
        <w:rPr>
          <w:rFonts w:hint="eastAsia" w:eastAsia="宋体"/>
          <w:sz w:val="30"/>
          <w:lang w:val="en-US" w:eastAsia="zh-CN"/>
        </w:rPr>
        <w:t>一颗比万物都诡诈、无可救药的心，永远无法自我改革。</w:t>
      </w:r>
    </w:p>
    <w:p w14:paraId="6A4A6CC3">
      <w:pPr>
        <w:pStyle w:val="4"/>
        <w:spacing w:before="0"/>
        <w:ind w:left="0" w:right="0"/>
        <w:jc w:val="left"/>
        <w:rPr>
          <w:rFonts w:hint="eastAsia" w:eastAsia="宋体"/>
          <w:sz w:val="30"/>
          <w:lang w:val="en-US" w:eastAsia="zh-CN"/>
        </w:rPr>
      </w:pPr>
    </w:p>
    <w:p w14:paraId="4DA5BABD">
      <w:pPr>
        <w:pStyle w:val="4"/>
        <w:spacing w:before="0"/>
        <w:ind w:left="0" w:right="0"/>
        <w:jc w:val="left"/>
        <w:rPr>
          <w:rFonts w:hint="eastAsia" w:eastAsia="宋体"/>
          <w:sz w:val="30"/>
          <w:lang w:val="en-US" w:eastAsia="zh-CN"/>
        </w:rPr>
      </w:pPr>
      <w:r>
        <w:rPr>
          <w:rFonts w:hint="eastAsia" w:eastAsia="宋体"/>
          <w:sz w:val="30"/>
          <w:lang w:val="en-US" w:eastAsia="zh-CN"/>
        </w:rPr>
        <w:t>There is in it no principle from which a true reformation can proceed.</w:t>
      </w:r>
    </w:p>
    <w:p w14:paraId="35ACB63B">
      <w:pPr>
        <w:pStyle w:val="4"/>
        <w:spacing w:before="0"/>
        <w:ind w:left="0" w:right="0"/>
        <w:jc w:val="left"/>
        <w:rPr>
          <w:rFonts w:hint="eastAsia" w:eastAsia="宋体"/>
          <w:sz w:val="30"/>
          <w:lang w:val="en-US" w:eastAsia="zh-CN"/>
        </w:rPr>
      </w:pPr>
      <w:r>
        <w:rPr>
          <w:rFonts w:hint="eastAsia" w:eastAsia="宋体"/>
          <w:sz w:val="30"/>
          <w:lang w:val="en-US" w:eastAsia="zh-CN"/>
        </w:rPr>
        <w:t>它里面没有任何可以引发真正改变的原则。</w:t>
      </w:r>
    </w:p>
    <w:p w14:paraId="6DFBDD27">
      <w:pPr>
        <w:pStyle w:val="4"/>
        <w:spacing w:before="0"/>
        <w:ind w:left="0" w:right="0"/>
        <w:jc w:val="left"/>
        <w:rPr>
          <w:rFonts w:hint="eastAsia" w:eastAsia="宋体"/>
          <w:sz w:val="30"/>
          <w:lang w:val="en-US" w:eastAsia="zh-CN"/>
        </w:rPr>
      </w:pPr>
    </w:p>
    <w:p w14:paraId="10431CE4">
      <w:pPr>
        <w:pStyle w:val="4"/>
        <w:spacing w:before="0"/>
        <w:ind w:left="0" w:right="0"/>
        <w:jc w:val="left"/>
        <w:rPr>
          <w:rFonts w:hint="eastAsia" w:eastAsia="宋体"/>
          <w:sz w:val="30"/>
          <w:lang w:val="en-US" w:eastAsia="zh-CN"/>
        </w:rPr>
      </w:pPr>
      <w:r>
        <w:rPr>
          <w:rFonts w:hint="eastAsia" w:eastAsia="宋体"/>
          <w:sz w:val="30"/>
          <w:lang w:val="en-US" w:eastAsia="zh-CN"/>
        </w:rPr>
        <w:t>If, then, there is in any of us a heart which has some good thing in it, it is not from nature, but from God—"from the Father of lights from whom cometh down every good gift, and every perfect gift;"</w:t>
      </w:r>
    </w:p>
    <w:p w14:paraId="196BE2C0">
      <w:pPr>
        <w:pStyle w:val="4"/>
        <w:spacing w:before="0"/>
        <w:ind w:left="0" w:right="0"/>
        <w:jc w:val="left"/>
        <w:rPr>
          <w:rFonts w:hint="eastAsia" w:eastAsia="宋体"/>
          <w:sz w:val="30"/>
          <w:lang w:val="en-US" w:eastAsia="zh-CN"/>
        </w:rPr>
      </w:pPr>
      <w:r>
        <w:rPr>
          <w:rFonts w:hint="eastAsia" w:eastAsia="宋体"/>
          <w:sz w:val="30"/>
          <w:lang w:val="en-US" w:eastAsia="zh-CN"/>
        </w:rPr>
        <w:t>因此，如果我们当中有人的心里存有任何善良的东西，这不是出于天性，而是来自神——"来自众光之父，各样美善的恩赐和全备的赏赐都是从祂而来；"</w:t>
      </w:r>
    </w:p>
    <w:p w14:paraId="2095CF1A">
      <w:pPr>
        <w:pStyle w:val="4"/>
        <w:spacing w:before="0"/>
        <w:ind w:left="0" w:right="0"/>
        <w:jc w:val="left"/>
        <w:rPr>
          <w:rFonts w:hint="eastAsia" w:eastAsia="宋体"/>
          <w:sz w:val="30"/>
          <w:lang w:val="en-US" w:eastAsia="zh-CN"/>
        </w:rPr>
      </w:pPr>
    </w:p>
    <w:p w14:paraId="318FAEF0">
      <w:pPr>
        <w:pStyle w:val="4"/>
        <w:spacing w:before="0"/>
        <w:ind w:left="0" w:right="0"/>
        <w:jc w:val="left"/>
        <w:rPr>
          <w:rFonts w:hint="eastAsia" w:eastAsia="宋体"/>
          <w:sz w:val="30"/>
          <w:lang w:val="en-US" w:eastAsia="zh-CN"/>
        </w:rPr>
      </w:pPr>
      <w:r>
        <w:rPr>
          <w:rFonts w:hint="eastAsia" w:eastAsia="宋体"/>
          <w:sz w:val="30"/>
          <w:lang w:val="en-US" w:eastAsia="zh-CN"/>
        </w:rPr>
        <w:t>therefore our warmest gratitude is due to him; and our whole lives should be one continuous expression of thankfulness.</w:t>
      </w:r>
    </w:p>
    <w:p w14:paraId="017057F0">
      <w:pPr>
        <w:pStyle w:val="4"/>
        <w:spacing w:before="0"/>
        <w:ind w:left="0" w:right="0"/>
        <w:jc w:val="left"/>
      </w:pPr>
      <w:r>
        <w:rPr>
          <w:rFonts w:hint="eastAsia" w:eastAsia="宋体"/>
          <w:sz w:val="30"/>
          <w:lang w:val="en-US" w:eastAsia="zh-CN"/>
        </w:rPr>
        <w:t>因此，我们应当向祂献上最深切的感恩；我们的一生都应当成为一个持续不断表达感恩的过程。</w:t>
      </w:r>
    </w:p>
    <w:p w14:paraId="701EDB8F">
      <w:pPr>
        <w:pStyle w:val="4"/>
        <w:spacing w:before="0"/>
        <w:ind w:left="0" w:right="0"/>
        <w:jc w:val="left"/>
      </w:pPr>
    </w:p>
    <w:p w14:paraId="40585C74">
      <w:pPr>
        <w:pStyle w:val="4"/>
        <w:spacing w:before="75"/>
        <w:ind w:left="0" w:right="0"/>
        <w:jc w:val="left"/>
      </w:pPr>
    </w:p>
    <w:p w14:paraId="2BBD8BD7">
      <w:pPr>
        <w:pStyle w:val="4"/>
        <w:spacing w:before="289" w:line="285" w:lineRule="auto"/>
        <w:rPr>
          <w:rFonts w:hint="eastAsia"/>
        </w:rPr>
      </w:pPr>
      <w:bookmarkStart w:id="26" w:name="SERMON XIII.—Wickedness of the Heart. Je"/>
      <w:bookmarkEnd w:id="26"/>
      <w:bookmarkStart w:id="27" w:name="_bookmark13"/>
      <w:bookmarkEnd w:id="27"/>
      <w:r>
        <w:rPr>
          <w:rFonts w:hint="eastAsia"/>
        </w:rPr>
        <w:t>SERMON XIII</w:t>
      </w:r>
    </w:p>
    <w:p w14:paraId="0F36D2F5">
      <w:pPr>
        <w:pStyle w:val="4"/>
        <w:spacing w:before="289" w:line="285" w:lineRule="auto"/>
        <w:rPr>
          <w:rFonts w:hint="eastAsia"/>
        </w:rPr>
      </w:pPr>
      <w:r>
        <w:rPr>
          <w:rFonts w:hint="eastAsia"/>
        </w:rPr>
        <w:t>第十三篇讲道</w:t>
      </w:r>
    </w:p>
    <w:p w14:paraId="68883360">
      <w:pPr>
        <w:pStyle w:val="4"/>
        <w:spacing w:before="289" w:line="285" w:lineRule="auto"/>
        <w:rPr>
          <w:rFonts w:hint="eastAsia"/>
        </w:rPr>
      </w:pPr>
    </w:p>
    <w:p w14:paraId="6502F330">
      <w:pPr>
        <w:pStyle w:val="4"/>
        <w:spacing w:before="289" w:line="285" w:lineRule="auto"/>
        <w:rPr>
          <w:rFonts w:hint="eastAsia"/>
        </w:rPr>
      </w:pPr>
      <w:r>
        <w:rPr>
          <w:rFonts w:hint="eastAsia"/>
        </w:rPr>
        <w:t>WICKEDNESS OF THE HEART</w:t>
      </w:r>
    </w:p>
    <w:p w14:paraId="5DFD257D">
      <w:pPr>
        <w:pStyle w:val="4"/>
        <w:spacing w:before="289" w:line="285" w:lineRule="auto"/>
        <w:rPr>
          <w:rFonts w:hint="eastAsia"/>
        </w:rPr>
      </w:pPr>
      <w:r>
        <w:rPr>
          <w:rFonts w:hint="eastAsia"/>
        </w:rPr>
        <w:t>内心的邪恶</w:t>
      </w:r>
    </w:p>
    <w:p w14:paraId="3266EFF0">
      <w:pPr>
        <w:pStyle w:val="4"/>
        <w:spacing w:before="289" w:line="285" w:lineRule="auto"/>
        <w:rPr>
          <w:rFonts w:hint="eastAsia"/>
        </w:rPr>
      </w:pPr>
    </w:p>
    <w:p w14:paraId="30938CFA">
      <w:pPr>
        <w:pStyle w:val="4"/>
        <w:spacing w:before="289" w:line="285" w:lineRule="auto"/>
        <w:rPr>
          <w:rFonts w:hint="eastAsia"/>
        </w:rPr>
      </w:pPr>
      <w:r>
        <w:rPr>
          <w:rFonts w:hint="eastAsia"/>
        </w:rPr>
        <w:t>The heart is deceitful above all things, and desperately wicked.— JER. 17:9.</w:t>
      </w:r>
    </w:p>
    <w:p w14:paraId="54164BF4">
      <w:pPr>
        <w:pStyle w:val="4"/>
        <w:spacing w:before="289" w:line="285" w:lineRule="auto"/>
        <w:rPr>
          <w:rFonts w:hint="eastAsia"/>
        </w:rPr>
      </w:pPr>
      <w:r>
        <w:rPr>
          <w:rFonts w:hint="eastAsia"/>
        </w:rPr>
        <w:t>人心比万物都诡诈，坏到极处。——耶利米书17:9</w:t>
      </w:r>
    </w:p>
    <w:p w14:paraId="6333E6A9">
      <w:pPr>
        <w:pStyle w:val="4"/>
        <w:spacing w:before="289" w:line="285" w:lineRule="auto"/>
        <w:rPr>
          <w:rFonts w:hint="eastAsia"/>
        </w:rPr>
      </w:pPr>
    </w:p>
    <w:p w14:paraId="59AA0320">
      <w:pPr>
        <w:pStyle w:val="4"/>
        <w:spacing w:before="289" w:line="285" w:lineRule="auto"/>
        <w:rPr>
          <w:rFonts w:hint="eastAsia"/>
        </w:rPr>
      </w:pPr>
      <w:r>
        <w:rPr>
          <w:rFonts w:hint="eastAsia"/>
        </w:rPr>
        <w:t>HAVING in our former discourse treated of the deceitfulness of the heart, I now come, in the second place, to speak of its "desperate wickedness."</w:t>
      </w:r>
    </w:p>
    <w:p w14:paraId="1BC23AC3">
      <w:pPr>
        <w:pStyle w:val="4"/>
        <w:spacing w:before="289" w:line="285" w:lineRule="auto"/>
        <w:rPr>
          <w:rFonts w:hint="eastAsia"/>
        </w:rPr>
      </w:pPr>
      <w:r>
        <w:rPr>
          <w:rFonts w:hint="eastAsia"/>
        </w:rPr>
        <w:t>在我们前面的讲道中论述了心的诡诈，现在我要谈论第二点，即其"极度的邪恶"。</w:t>
      </w:r>
    </w:p>
    <w:p w14:paraId="6B2DC492">
      <w:pPr>
        <w:pStyle w:val="4"/>
        <w:spacing w:before="289" w:line="285" w:lineRule="auto"/>
        <w:rPr>
          <w:rFonts w:hint="eastAsia"/>
        </w:rPr>
      </w:pPr>
    </w:p>
    <w:p w14:paraId="22E90C32">
      <w:pPr>
        <w:pStyle w:val="4"/>
        <w:spacing w:before="289" w:line="285" w:lineRule="auto"/>
        <w:rPr>
          <w:rFonts w:hint="eastAsia"/>
        </w:rPr>
      </w:pPr>
      <w:r>
        <w:rPr>
          <w:rFonts w:hint="eastAsia"/>
        </w:rPr>
        <w:t>Indeed, these two qualities of the heart are so intimately connected that they involve each other.</w:t>
      </w:r>
    </w:p>
    <w:p w14:paraId="3FFDB28A">
      <w:pPr>
        <w:pStyle w:val="4"/>
        <w:spacing w:before="289" w:line="285" w:lineRule="auto"/>
        <w:rPr>
          <w:rFonts w:hint="eastAsia"/>
        </w:rPr>
      </w:pPr>
      <w:r>
        <w:rPr>
          <w:rFonts w:hint="eastAsia"/>
        </w:rPr>
        <w:t>事实上，这两种心的特质是如此密切相连，以至于它们相互关联。</w:t>
      </w:r>
    </w:p>
    <w:p w14:paraId="320725C4">
      <w:pPr>
        <w:pStyle w:val="4"/>
        <w:spacing w:before="289" w:line="285" w:lineRule="auto"/>
        <w:rPr>
          <w:rFonts w:hint="eastAsia"/>
        </w:rPr>
      </w:pPr>
    </w:p>
    <w:p w14:paraId="108BA112">
      <w:pPr>
        <w:pStyle w:val="4"/>
        <w:spacing w:before="289" w:line="285" w:lineRule="auto"/>
        <w:rPr>
          <w:rFonts w:hint="eastAsia"/>
        </w:rPr>
      </w:pPr>
      <w:r>
        <w:rPr>
          <w:rFonts w:hint="eastAsia"/>
        </w:rPr>
        <w:t>If the heart is deceitful above all things, it must be wicked; and if it is "desperately wicked," it must be deceitful; for all sin originates in false views of things.</w:t>
      </w:r>
    </w:p>
    <w:p w14:paraId="45048F31">
      <w:pPr>
        <w:pStyle w:val="4"/>
        <w:spacing w:before="289" w:line="285" w:lineRule="auto"/>
        <w:rPr>
          <w:rFonts w:hint="eastAsia"/>
        </w:rPr>
      </w:pPr>
      <w:r>
        <w:rPr>
          <w:rFonts w:hint="eastAsia"/>
        </w:rPr>
        <w:t>如果人心比万物都诡诈，它必定邪恶；如果它"坏到极处"，它必定诡诈；因为一切罪都源于对事物的错误认识。</w:t>
      </w:r>
    </w:p>
    <w:p w14:paraId="2121BFCB">
      <w:pPr>
        <w:pStyle w:val="4"/>
        <w:spacing w:before="289" w:line="285" w:lineRule="auto"/>
        <w:rPr>
          <w:rFonts w:hint="eastAsia"/>
        </w:rPr>
      </w:pPr>
    </w:p>
    <w:p w14:paraId="20553248">
      <w:pPr>
        <w:pStyle w:val="4"/>
        <w:spacing w:before="289" w:line="285" w:lineRule="auto"/>
        <w:rPr>
          <w:rFonts w:hint="eastAsia"/>
        </w:rPr>
      </w:pPr>
      <w:r>
        <w:rPr>
          <w:rFonts w:hint="eastAsia"/>
        </w:rPr>
        <w:t>There does not, therefore, seem to be much need to discuss the latter part of the text separately, to produce a conviction of the truth there asserted; but a mere conviction of a truth is not enough.</w:t>
      </w:r>
    </w:p>
    <w:p w14:paraId="6ABA583B">
      <w:pPr>
        <w:pStyle w:val="4"/>
        <w:spacing w:before="289" w:line="285" w:lineRule="auto"/>
        <w:rPr>
          <w:rFonts w:hint="eastAsia"/>
        </w:rPr>
      </w:pPr>
      <w:r>
        <w:rPr>
          <w:rFonts w:hint="eastAsia"/>
        </w:rPr>
        <w:t>因此，似乎没有太大必要单独讨论经文的后半部分来产生对其所宣称真理的确信；但仅仅确信一个真理是不够的。</w:t>
      </w:r>
    </w:p>
    <w:p w14:paraId="6EB81275">
      <w:pPr>
        <w:pStyle w:val="4"/>
        <w:spacing w:before="289" w:line="285" w:lineRule="auto"/>
        <w:rPr>
          <w:rFonts w:hint="eastAsia"/>
        </w:rPr>
      </w:pPr>
    </w:p>
    <w:p w14:paraId="1FFFC455">
      <w:pPr>
        <w:pStyle w:val="4"/>
        <w:spacing w:before="289" w:line="285" w:lineRule="auto"/>
        <w:rPr>
          <w:rFonts w:hint="eastAsia"/>
        </w:rPr>
      </w:pPr>
      <w:r>
        <w:rPr>
          <w:rFonts w:hint="eastAsia"/>
        </w:rPr>
        <w:t>We need to have some truths set before us with much particularity, that by long and patient contemplation of their nature, our hearts may be suitably affected by them.</w:t>
      </w:r>
    </w:p>
    <w:p w14:paraId="31A7FEE8">
      <w:pPr>
        <w:pStyle w:val="4"/>
        <w:spacing w:before="289" w:line="285" w:lineRule="auto"/>
        <w:rPr>
          <w:rFonts w:hint="eastAsia"/>
        </w:rPr>
      </w:pPr>
      <w:r>
        <w:rPr>
          <w:rFonts w:hint="eastAsia"/>
        </w:rPr>
        <w:t>我们需要将某些真理具体地摆在面前，通过长期耐心地默想其本质，使我们的心受到适当的影响。</w:t>
      </w:r>
    </w:p>
    <w:p w14:paraId="0016778F">
      <w:pPr>
        <w:pStyle w:val="4"/>
        <w:spacing w:before="289" w:line="285" w:lineRule="auto"/>
        <w:rPr>
          <w:rFonts w:hint="eastAsia"/>
        </w:rPr>
      </w:pPr>
    </w:p>
    <w:p w14:paraId="2FCA658B">
      <w:pPr>
        <w:pStyle w:val="4"/>
        <w:spacing w:before="289" w:line="285" w:lineRule="auto"/>
        <w:rPr>
          <w:rFonts w:hint="eastAsia"/>
        </w:rPr>
      </w:pPr>
      <w:r>
        <w:rPr>
          <w:rFonts w:hint="eastAsia"/>
        </w:rPr>
        <w:t>And there is no truth to which this remark is more applicable than to the one now under consideration; for it is one, the distinct contemplation of which gives pain, and from which the mind turns away with an instinctive aversion.</w:t>
      </w:r>
    </w:p>
    <w:p w14:paraId="6FD091D7">
      <w:pPr>
        <w:pStyle w:val="4"/>
        <w:spacing w:before="289" w:line="285" w:lineRule="auto"/>
        <w:rPr>
          <w:rFonts w:hint="eastAsia"/>
        </w:rPr>
      </w:pPr>
      <w:r>
        <w:rPr>
          <w:rFonts w:hint="eastAsia"/>
        </w:rPr>
        <w:t>没有比现在所讨论的这个真理更适用于这种说法了；因为这是一个明确默想会带来痛苦的真理，人的心智本能地会回避它。</w:t>
      </w:r>
    </w:p>
    <w:p w14:paraId="413CE7B0">
      <w:pPr>
        <w:pStyle w:val="4"/>
        <w:spacing w:before="289" w:line="285" w:lineRule="auto"/>
        <w:rPr>
          <w:rFonts w:hint="eastAsia"/>
        </w:rPr>
      </w:pPr>
    </w:p>
    <w:p w14:paraId="44AB1D32">
      <w:pPr>
        <w:pStyle w:val="4"/>
        <w:spacing w:before="289" w:line="285" w:lineRule="auto"/>
        <w:rPr>
          <w:rFonts w:hint="eastAsia"/>
        </w:rPr>
      </w:pPr>
      <w:r>
        <w:rPr>
          <w:rFonts w:hint="eastAsia"/>
        </w:rPr>
        <w:t>Hence, few persons can be induced patiently and impartially to view their own moral features as portrayed in the Holy Scriptures.</w:t>
      </w:r>
    </w:p>
    <w:p w14:paraId="7FC3B905">
      <w:pPr>
        <w:pStyle w:val="4"/>
        <w:spacing w:before="289" w:line="285" w:lineRule="auto"/>
        <w:rPr>
          <w:rFonts w:hint="eastAsia"/>
        </w:rPr>
      </w:pPr>
      <w:r>
        <w:rPr>
          <w:rFonts w:hint="eastAsia"/>
        </w:rPr>
        <w:t>因此，很少有人能被引导去耐心和公正地审视圣经所描绘的自己的道德特征。</w:t>
      </w:r>
    </w:p>
    <w:p w14:paraId="4272C104">
      <w:pPr>
        <w:pStyle w:val="4"/>
        <w:spacing w:before="289" w:line="285" w:lineRule="auto"/>
        <w:rPr>
          <w:rFonts w:hint="eastAsia"/>
        </w:rPr>
      </w:pPr>
    </w:p>
    <w:p w14:paraId="36A40CE8">
      <w:pPr>
        <w:pStyle w:val="4"/>
        <w:spacing w:before="289" w:line="285" w:lineRule="auto"/>
        <w:rPr>
          <w:rFonts w:hint="eastAsia"/>
        </w:rPr>
      </w:pPr>
      <w:r>
        <w:rPr>
          <w:rFonts w:hint="eastAsia"/>
        </w:rPr>
        <w:t>And hence, the astonishing ignorance of their own hearts, which prevails among men, and even among church-going people.</w:t>
      </w:r>
    </w:p>
    <w:p w14:paraId="5976BDA1">
      <w:pPr>
        <w:pStyle w:val="4"/>
        <w:spacing w:before="289" w:line="285" w:lineRule="auto"/>
        <w:rPr>
          <w:rFonts w:hint="eastAsia"/>
        </w:rPr>
      </w:pPr>
      <w:r>
        <w:rPr>
          <w:rFonts w:hint="eastAsia"/>
        </w:rPr>
        <w:t>因此，人们对自己内心的惊人无知普遍存在于世人中间，甚至存在于经常去教会的人中间。</w:t>
      </w:r>
    </w:p>
    <w:p w14:paraId="245768D3">
      <w:pPr>
        <w:pStyle w:val="4"/>
        <w:spacing w:before="289" w:line="285" w:lineRule="auto"/>
        <w:rPr>
          <w:rFonts w:hint="eastAsia"/>
        </w:rPr>
      </w:pPr>
    </w:p>
    <w:p w14:paraId="34ADD7DB">
      <w:pPr>
        <w:pStyle w:val="4"/>
        <w:spacing w:before="289" w:line="285" w:lineRule="auto"/>
        <w:rPr>
          <w:rFonts w:hint="eastAsia"/>
        </w:rPr>
      </w:pPr>
      <w:r>
        <w:rPr>
          <w:rFonts w:hint="eastAsia"/>
        </w:rPr>
        <w:t>Moreover, a distinct knowledge of our own hearts, as to their moral condition and character, is of the utmost importance to our spiritual welfare.</w:t>
      </w:r>
    </w:p>
    <w:p w14:paraId="6CC2606E">
      <w:pPr>
        <w:pStyle w:val="4"/>
        <w:spacing w:before="289" w:line="285" w:lineRule="auto"/>
        <w:rPr>
          <w:rFonts w:hint="eastAsia"/>
        </w:rPr>
      </w:pPr>
      <w:r>
        <w:rPr>
          <w:rFonts w:hint="eastAsia"/>
        </w:rPr>
        <w:t>此外，对我们内心的道德状况和品格的清晰认识，对我们的属灵福祉至关重要。</w:t>
      </w:r>
    </w:p>
    <w:p w14:paraId="47C3171E">
      <w:pPr>
        <w:pStyle w:val="4"/>
        <w:spacing w:before="289" w:line="285" w:lineRule="auto"/>
        <w:rPr>
          <w:rFonts w:hint="eastAsia"/>
        </w:rPr>
      </w:pPr>
    </w:p>
    <w:p w14:paraId="3C3A9213">
      <w:pPr>
        <w:pStyle w:val="4"/>
        <w:spacing w:before="289" w:line="285" w:lineRule="auto"/>
        <w:rPr>
          <w:rFonts w:hint="eastAsia"/>
        </w:rPr>
      </w:pPr>
      <w:r>
        <w:rPr>
          <w:rFonts w:hint="eastAsia"/>
        </w:rPr>
        <w:t>In bodily diseases we may have the remedy applied and be healed, without knowing the nature of the malady; but in spiritual diseases this cannot take place, according to the ordinary method of salvation; because the remedy is here applied by faith, which is the act of an intelligent mind, by which we, feeling the malignity of our disease, cannot be satisfied until we apprehend the true and only remedy which the mercy of God has provided in the gospel.</w:t>
      </w:r>
    </w:p>
    <w:p w14:paraId="7AD40A5A">
      <w:pPr>
        <w:pStyle w:val="4"/>
        <w:spacing w:before="289" w:line="285" w:lineRule="auto"/>
        <w:rPr>
          <w:rFonts w:hint="eastAsia"/>
        </w:rPr>
      </w:pPr>
      <w:r>
        <w:rPr>
          <w:rFonts w:hint="eastAsia"/>
        </w:rPr>
        <w:t>对于身体疾病，我们可以在不知道病症性质的情况下接受治疗并痊愈；但在属灵疾病中，按照通常的救恩方法，这是不可能的；因为这里的治疗是通过信心实施的，这是一种理性思维的行为，通过这种行为，我们感受到自己疾病的恶性，直到我们领悟到上帝的怜悯在福音中所提供的真实且唯一的救治之法，才能得到满足。</w:t>
      </w:r>
    </w:p>
    <w:p w14:paraId="2B2A510A">
      <w:pPr>
        <w:pStyle w:val="4"/>
        <w:spacing w:before="289" w:line="285" w:lineRule="auto"/>
        <w:rPr>
          <w:rFonts w:hint="eastAsia"/>
        </w:rPr>
      </w:pPr>
    </w:p>
    <w:p w14:paraId="05186271">
      <w:pPr>
        <w:pStyle w:val="4"/>
        <w:spacing w:before="289" w:line="285" w:lineRule="auto"/>
        <w:rPr>
          <w:rFonts w:hint="eastAsia"/>
        </w:rPr>
      </w:pPr>
      <w:r>
        <w:rPr>
          <w:rFonts w:hint="eastAsia"/>
        </w:rPr>
        <w:t>Let us, then, again attempt to remove the covering from the human heart, that we may take a view of its desperate wickedness; and in order to this, I would observe, that the truth contained in this part of the text, will appear more manifest by considering:</w:t>
      </w:r>
    </w:p>
    <w:p w14:paraId="40769788">
      <w:pPr>
        <w:pStyle w:val="4"/>
        <w:spacing w:before="289" w:line="285" w:lineRule="auto"/>
        <w:rPr>
          <w:rFonts w:hint="eastAsia"/>
        </w:rPr>
      </w:pPr>
      <w:r>
        <w:rPr>
          <w:rFonts w:hint="eastAsia"/>
        </w:rPr>
        <w:t>因此，让我们再次尝试揭开人心的遮盖，以便我们可以看到它极度的邪恶；为此，我要指出，这段经文中所包含的真理，通过以下考虑会变得更加明显：</w:t>
      </w:r>
    </w:p>
    <w:p w14:paraId="678FFF08">
      <w:pPr>
        <w:pStyle w:val="4"/>
        <w:spacing w:before="289" w:line="285" w:lineRule="auto"/>
        <w:rPr>
          <w:rFonts w:hint="eastAsia"/>
        </w:rPr>
      </w:pPr>
    </w:p>
    <w:p w14:paraId="1BA0738D">
      <w:pPr>
        <w:pStyle w:val="4"/>
        <w:spacing w:line="285" w:lineRule="auto"/>
        <w:rPr>
          <w:rFonts w:hint="eastAsia" w:eastAsia="宋体"/>
          <w:sz w:val="30"/>
          <w:lang w:val="en-US" w:eastAsia="zh-CN"/>
        </w:rPr>
      </w:pPr>
      <w:r>
        <w:rPr>
          <w:rFonts w:hint="eastAsia" w:eastAsia="宋体"/>
          <w:sz w:val="30"/>
          <w:lang w:val="en-US" w:eastAsia="zh-CN"/>
        </w:rPr>
        <w:t>The universal prevalence of wickedness in the world, in all countries, and in all ages.</w:t>
      </w:r>
    </w:p>
    <w:p w14:paraId="68DC3190">
      <w:pPr>
        <w:pStyle w:val="4"/>
        <w:spacing w:line="285" w:lineRule="auto"/>
        <w:rPr>
          <w:rFonts w:hint="eastAsia" w:eastAsia="宋体"/>
          <w:sz w:val="30"/>
          <w:lang w:val="en-US" w:eastAsia="zh-CN"/>
        </w:rPr>
      </w:pPr>
      <w:r>
        <w:rPr>
          <w:rFonts w:hint="eastAsia" w:eastAsia="宋体"/>
          <w:sz w:val="30"/>
          <w:lang w:val="en-US" w:eastAsia="zh-CN"/>
        </w:rPr>
        <w:t>邪恶在世界上、在所有国家、在所有时代都普遍存在。</w:t>
      </w:r>
    </w:p>
    <w:p w14:paraId="15A13084">
      <w:pPr>
        <w:pStyle w:val="4"/>
        <w:spacing w:line="285" w:lineRule="auto"/>
        <w:rPr>
          <w:rFonts w:hint="eastAsia" w:eastAsia="宋体"/>
          <w:sz w:val="30"/>
          <w:lang w:val="en-US" w:eastAsia="zh-CN"/>
        </w:rPr>
      </w:pPr>
    </w:p>
    <w:p w14:paraId="4D07576E">
      <w:pPr>
        <w:pStyle w:val="4"/>
        <w:spacing w:line="285" w:lineRule="auto"/>
        <w:rPr>
          <w:rFonts w:hint="eastAsia" w:eastAsia="宋体"/>
          <w:sz w:val="30"/>
          <w:lang w:val="en-US" w:eastAsia="zh-CN"/>
        </w:rPr>
      </w:pPr>
      <w:r>
        <w:rPr>
          <w:rFonts w:hint="eastAsia" w:eastAsia="宋体"/>
          <w:sz w:val="30"/>
          <w:lang w:val="en-US" w:eastAsia="zh-CN"/>
        </w:rPr>
        <w:t>That crimes of every kind have ever abounded, every man who has the least acquaintance with the world, knows by his own observation.</w:t>
      </w:r>
    </w:p>
    <w:p w14:paraId="2D6BF175">
      <w:pPr>
        <w:pStyle w:val="4"/>
        <w:spacing w:line="285" w:lineRule="auto"/>
        <w:rPr>
          <w:rFonts w:hint="eastAsia" w:eastAsia="宋体"/>
          <w:sz w:val="30"/>
          <w:lang w:val="en-US" w:eastAsia="zh-CN"/>
        </w:rPr>
      </w:pPr>
      <w:r>
        <w:rPr>
          <w:rFonts w:hint="eastAsia" w:eastAsia="宋体"/>
          <w:sz w:val="30"/>
          <w:lang w:val="en-US" w:eastAsia="zh-CN"/>
        </w:rPr>
        <w:t>各种罪恶层出不穷，每个稍微了解这个世界的人都能从自己的观察中得知这一点。</w:t>
      </w:r>
    </w:p>
    <w:p w14:paraId="394203AE">
      <w:pPr>
        <w:pStyle w:val="4"/>
        <w:spacing w:line="285" w:lineRule="auto"/>
        <w:rPr>
          <w:rFonts w:hint="eastAsia" w:eastAsia="宋体"/>
          <w:sz w:val="30"/>
          <w:lang w:val="en-US" w:eastAsia="zh-CN"/>
        </w:rPr>
      </w:pPr>
    </w:p>
    <w:p w14:paraId="452BB62D">
      <w:pPr>
        <w:pStyle w:val="4"/>
        <w:spacing w:line="285" w:lineRule="auto"/>
        <w:rPr>
          <w:rFonts w:hint="eastAsia" w:eastAsia="宋体"/>
          <w:sz w:val="30"/>
          <w:lang w:val="en-US" w:eastAsia="zh-CN"/>
        </w:rPr>
      </w:pPr>
      <w:r>
        <w:rPr>
          <w:rFonts w:hint="eastAsia" w:eastAsia="宋体"/>
          <w:sz w:val="30"/>
          <w:lang w:val="en-US" w:eastAsia="zh-CN"/>
        </w:rPr>
        <w:t>No man needs to travel far to obtain the evidence of this fact; it stares him in the face every where, in town and country, among the rich and the poor, the old and the young.</w:t>
      </w:r>
    </w:p>
    <w:p w14:paraId="181249DF">
      <w:pPr>
        <w:pStyle w:val="4"/>
        <w:spacing w:line="285" w:lineRule="auto"/>
        <w:rPr>
          <w:rFonts w:hint="eastAsia" w:eastAsia="宋体"/>
          <w:sz w:val="30"/>
          <w:lang w:val="en-US" w:eastAsia="zh-CN"/>
        </w:rPr>
      </w:pPr>
      <w:r>
        <w:rPr>
          <w:rFonts w:hint="eastAsia" w:eastAsia="宋体"/>
          <w:sz w:val="30"/>
          <w:lang w:val="en-US" w:eastAsia="zh-CN"/>
        </w:rPr>
        <w:t>没有人需要走远就能获得这个事实的证据；无论在城市还是乡村，在富人还是穷人中间，在老年人还是年轻人当中，这个事实都明明白白地摆在眼前。</w:t>
      </w:r>
    </w:p>
    <w:p w14:paraId="3783AD15">
      <w:pPr>
        <w:pStyle w:val="4"/>
        <w:spacing w:line="285" w:lineRule="auto"/>
        <w:rPr>
          <w:rFonts w:hint="eastAsia" w:eastAsia="宋体"/>
          <w:sz w:val="30"/>
          <w:lang w:val="en-US" w:eastAsia="zh-CN"/>
        </w:rPr>
      </w:pPr>
    </w:p>
    <w:p w14:paraId="5D5E3556">
      <w:pPr>
        <w:pStyle w:val="4"/>
        <w:spacing w:line="285" w:lineRule="auto"/>
        <w:rPr>
          <w:rFonts w:hint="eastAsia" w:eastAsia="宋体"/>
          <w:sz w:val="30"/>
          <w:lang w:val="en-US" w:eastAsia="zh-CN"/>
        </w:rPr>
      </w:pPr>
      <w:r>
        <w:rPr>
          <w:rFonts w:hint="eastAsia" w:eastAsia="宋体"/>
          <w:sz w:val="30"/>
          <w:lang w:val="en-US" w:eastAsia="zh-CN"/>
        </w:rPr>
        <w:t>A great part of the business of the world has relation to the existence and prevalence of crimes; either to prevent, to guard against, or to punish them.</w:t>
      </w:r>
    </w:p>
    <w:p w14:paraId="36CF92BE">
      <w:pPr>
        <w:pStyle w:val="4"/>
        <w:spacing w:line="285" w:lineRule="auto"/>
        <w:rPr>
          <w:rFonts w:hint="eastAsia" w:eastAsia="宋体"/>
          <w:sz w:val="30"/>
          <w:lang w:val="en-US" w:eastAsia="zh-CN"/>
        </w:rPr>
      </w:pPr>
      <w:r>
        <w:rPr>
          <w:rFonts w:hint="eastAsia" w:eastAsia="宋体"/>
          <w:sz w:val="30"/>
          <w:lang w:val="en-US" w:eastAsia="zh-CN"/>
        </w:rPr>
        <w:t>世界上很大一部分事务都与罪恶的存在和盛行有关；不是在预防，就是在防范，要么就是在惩罚这些罪恶。</w:t>
      </w:r>
    </w:p>
    <w:p w14:paraId="55677A42">
      <w:pPr>
        <w:pStyle w:val="4"/>
        <w:spacing w:line="285" w:lineRule="auto"/>
        <w:rPr>
          <w:rFonts w:hint="eastAsia" w:eastAsia="宋体"/>
          <w:sz w:val="30"/>
          <w:lang w:val="en-US" w:eastAsia="zh-CN"/>
        </w:rPr>
      </w:pPr>
    </w:p>
    <w:p w14:paraId="243165E3">
      <w:pPr>
        <w:pStyle w:val="4"/>
        <w:spacing w:line="285" w:lineRule="auto"/>
        <w:rPr>
          <w:rFonts w:hint="eastAsia" w:eastAsia="宋体"/>
          <w:sz w:val="30"/>
          <w:lang w:val="en-US" w:eastAsia="zh-CN"/>
        </w:rPr>
      </w:pPr>
      <w:r>
        <w:rPr>
          <w:rFonts w:hint="eastAsia" w:eastAsia="宋体"/>
          <w:sz w:val="30"/>
          <w:lang w:val="en-US" w:eastAsia="zh-CN"/>
        </w:rPr>
        <w:t>Our laws, our courts, our prisons and penitentiaries, our locks and bars, our munitions of war on sea and land, are all evidences of the wickedness of man.</w:t>
      </w:r>
    </w:p>
    <w:p w14:paraId="2EC99F8D">
      <w:pPr>
        <w:pStyle w:val="4"/>
        <w:spacing w:line="285" w:lineRule="auto"/>
        <w:rPr>
          <w:rFonts w:hint="eastAsia" w:eastAsia="宋体"/>
          <w:sz w:val="30"/>
          <w:lang w:val="en-US" w:eastAsia="zh-CN"/>
        </w:rPr>
      </w:pPr>
      <w:r>
        <w:rPr>
          <w:rFonts w:hint="eastAsia" w:eastAsia="宋体"/>
          <w:sz w:val="30"/>
          <w:lang w:val="en-US" w:eastAsia="zh-CN"/>
        </w:rPr>
        <w:t>我们的法律、法院、监狱和教养所，我们的门锁和栅栏，我们在海陆上的军事装备，都是人类邪恶的证据。</w:t>
      </w:r>
    </w:p>
    <w:p w14:paraId="33AC420F">
      <w:pPr>
        <w:pStyle w:val="4"/>
        <w:spacing w:line="285" w:lineRule="auto"/>
        <w:rPr>
          <w:rFonts w:hint="eastAsia" w:eastAsia="宋体"/>
          <w:sz w:val="30"/>
          <w:lang w:val="en-US" w:eastAsia="zh-CN"/>
        </w:rPr>
      </w:pPr>
    </w:p>
    <w:p w14:paraId="43CA9AC6">
      <w:pPr>
        <w:pStyle w:val="4"/>
        <w:spacing w:line="285" w:lineRule="auto"/>
        <w:rPr>
          <w:rFonts w:hint="eastAsia" w:eastAsia="宋体"/>
          <w:sz w:val="30"/>
          <w:lang w:val="en-US" w:eastAsia="zh-CN"/>
        </w:rPr>
      </w:pPr>
      <w:r>
        <w:rPr>
          <w:rFonts w:hint="eastAsia" w:eastAsia="宋体"/>
          <w:sz w:val="30"/>
          <w:lang w:val="en-US" w:eastAsia="zh-CN"/>
        </w:rPr>
        <w:t>No nation legislates on the principle, or with the expectation, that men will not be found wicked.</w:t>
      </w:r>
    </w:p>
    <w:p w14:paraId="1A08D9D1">
      <w:pPr>
        <w:pStyle w:val="4"/>
        <w:spacing w:line="285" w:lineRule="auto"/>
        <w:rPr>
          <w:rFonts w:hint="eastAsia" w:eastAsia="宋体"/>
          <w:sz w:val="30"/>
          <w:lang w:val="en-US" w:eastAsia="zh-CN"/>
        </w:rPr>
      </w:pPr>
      <w:r>
        <w:rPr>
          <w:rFonts w:hint="eastAsia" w:eastAsia="宋体"/>
          <w:sz w:val="30"/>
          <w:lang w:val="en-US" w:eastAsia="zh-CN"/>
        </w:rPr>
        <w:t>没有哪个国家是基于人性本善的原则或期望来制定法律的。</w:t>
      </w:r>
    </w:p>
    <w:p w14:paraId="28BCCB0E">
      <w:pPr>
        <w:pStyle w:val="4"/>
        <w:spacing w:line="285" w:lineRule="auto"/>
        <w:rPr>
          <w:rFonts w:hint="eastAsia" w:eastAsia="宋体"/>
          <w:sz w:val="30"/>
          <w:lang w:val="en-US" w:eastAsia="zh-CN"/>
        </w:rPr>
      </w:pPr>
    </w:p>
    <w:p w14:paraId="1C647724">
      <w:pPr>
        <w:pStyle w:val="4"/>
        <w:spacing w:line="285" w:lineRule="auto"/>
        <w:rPr>
          <w:rFonts w:hint="eastAsia" w:eastAsia="宋体"/>
          <w:sz w:val="30"/>
          <w:lang w:val="en-US" w:eastAsia="zh-CN"/>
        </w:rPr>
      </w:pPr>
      <w:r>
        <w:rPr>
          <w:rFonts w:hint="eastAsia" w:eastAsia="宋体"/>
          <w:sz w:val="30"/>
          <w:lang w:val="en-US" w:eastAsia="zh-CN"/>
        </w:rPr>
        <w:t>Indeed, civil government itself owes its origin to the necessity which exists of guarding against, and coercing the wickedness of the people.</w:t>
      </w:r>
    </w:p>
    <w:p w14:paraId="10FCD8F6">
      <w:pPr>
        <w:pStyle w:val="4"/>
        <w:spacing w:line="285" w:lineRule="auto"/>
        <w:rPr>
          <w:rFonts w:hint="eastAsia" w:eastAsia="宋体"/>
          <w:sz w:val="30"/>
          <w:lang w:val="en-US" w:eastAsia="zh-CN"/>
        </w:rPr>
      </w:pPr>
      <w:r>
        <w:rPr>
          <w:rFonts w:hint="eastAsia" w:eastAsia="宋体"/>
          <w:sz w:val="30"/>
          <w:lang w:val="en-US" w:eastAsia="zh-CN"/>
        </w:rPr>
        <w:t>事实上，民事政府本身的起源就是由于需要防范和约束人民的邪恶。</w:t>
      </w:r>
    </w:p>
    <w:p w14:paraId="08AE9656">
      <w:pPr>
        <w:pStyle w:val="4"/>
        <w:spacing w:line="285" w:lineRule="auto"/>
        <w:rPr>
          <w:rFonts w:hint="eastAsia" w:eastAsia="宋体"/>
          <w:sz w:val="30"/>
          <w:lang w:val="en-US" w:eastAsia="zh-CN"/>
        </w:rPr>
      </w:pPr>
    </w:p>
    <w:p w14:paraId="53E0EFE3">
      <w:pPr>
        <w:pStyle w:val="4"/>
        <w:spacing w:line="285" w:lineRule="auto"/>
        <w:rPr>
          <w:rFonts w:hint="eastAsia" w:eastAsia="宋体"/>
          <w:sz w:val="30"/>
          <w:lang w:val="en-US" w:eastAsia="zh-CN"/>
        </w:rPr>
      </w:pPr>
      <w:r>
        <w:rPr>
          <w:rFonts w:hint="eastAsia" w:eastAsia="宋体"/>
          <w:sz w:val="30"/>
          <w:lang w:val="en-US" w:eastAsia="zh-CN"/>
        </w:rPr>
        <w:t>We need only look into our criminal courts, or into our newspapers, to be convinced that wickedness is not confined to former ages, or to be witnessed only in heathen countries, but marches with a bold front through every Christian land; often too, in defiance of all laws, human and divine.</w:t>
      </w:r>
    </w:p>
    <w:p w14:paraId="235434A9">
      <w:pPr>
        <w:pStyle w:val="4"/>
        <w:spacing w:line="285" w:lineRule="auto"/>
        <w:rPr>
          <w:rFonts w:hint="eastAsia" w:eastAsia="宋体"/>
          <w:sz w:val="30"/>
          <w:lang w:val="en-US" w:eastAsia="zh-CN"/>
        </w:rPr>
      </w:pPr>
      <w:r>
        <w:rPr>
          <w:rFonts w:hint="eastAsia" w:eastAsia="宋体"/>
          <w:sz w:val="30"/>
          <w:lang w:val="en-US" w:eastAsia="zh-CN"/>
        </w:rPr>
        <w:t>我们只需要看看我们的刑事法庭，或者看看我们的报纸，就能确信邪恶并不局限于以前的时代，也不仅仅存在于异教国家，而是大摇大摆地横行在每个基督教国家；而且常常公然违抗人类和神圣的一切法律。</w:t>
      </w:r>
    </w:p>
    <w:p w14:paraId="080D7FA5">
      <w:pPr>
        <w:pStyle w:val="4"/>
        <w:spacing w:line="285" w:lineRule="auto"/>
        <w:rPr>
          <w:rFonts w:hint="eastAsia" w:eastAsia="宋体"/>
          <w:sz w:val="30"/>
          <w:lang w:val="en-US" w:eastAsia="zh-CN"/>
        </w:rPr>
      </w:pPr>
    </w:p>
    <w:p w14:paraId="37A84543">
      <w:pPr>
        <w:pStyle w:val="4"/>
        <w:spacing w:line="285" w:lineRule="auto"/>
        <w:rPr>
          <w:rFonts w:hint="eastAsia" w:eastAsia="宋体"/>
          <w:sz w:val="30"/>
          <w:lang w:val="en-US" w:eastAsia="zh-CN"/>
        </w:rPr>
      </w:pPr>
      <w:r>
        <w:rPr>
          <w:rFonts w:hint="eastAsia" w:eastAsia="宋体"/>
          <w:sz w:val="30"/>
          <w:lang w:val="en-US" w:eastAsia="zh-CN"/>
        </w:rPr>
        <w:t>What crime can be conceived, which the depravity of man has not led him to perpetrate?</w:t>
      </w:r>
    </w:p>
    <w:p w14:paraId="0F1622FF">
      <w:pPr>
        <w:pStyle w:val="4"/>
        <w:spacing w:line="285" w:lineRule="auto"/>
        <w:rPr>
          <w:rFonts w:hint="eastAsia" w:eastAsia="宋体"/>
          <w:sz w:val="30"/>
          <w:lang w:val="en-US" w:eastAsia="zh-CN"/>
        </w:rPr>
      </w:pPr>
      <w:r>
        <w:rPr>
          <w:rFonts w:hint="eastAsia" w:eastAsia="宋体"/>
          <w:sz w:val="30"/>
          <w:lang w:val="en-US" w:eastAsia="zh-CN"/>
        </w:rPr>
        <w:t>有什么罪行是人类的堕落没有导致他们去犯的呢？</w:t>
      </w:r>
    </w:p>
    <w:p w14:paraId="28F39E6A">
      <w:pPr>
        <w:pStyle w:val="4"/>
        <w:spacing w:line="285" w:lineRule="auto"/>
        <w:rPr>
          <w:rFonts w:hint="eastAsia" w:eastAsia="宋体"/>
          <w:sz w:val="30"/>
          <w:lang w:val="en-US" w:eastAsia="zh-CN"/>
        </w:rPr>
      </w:pPr>
    </w:p>
    <w:p w14:paraId="529F73FC">
      <w:pPr>
        <w:pStyle w:val="4"/>
        <w:spacing w:line="285" w:lineRule="auto"/>
        <w:rPr>
          <w:rFonts w:hint="eastAsia" w:eastAsia="宋体"/>
          <w:sz w:val="30"/>
          <w:lang w:val="en-US" w:eastAsia="zh-CN"/>
        </w:rPr>
      </w:pPr>
      <w:r>
        <w:rPr>
          <w:rFonts w:hint="eastAsia" w:eastAsia="宋体"/>
          <w:sz w:val="30"/>
          <w:lang w:val="en-US" w:eastAsia="zh-CN"/>
        </w:rPr>
        <w:t>Yea, crimes which are so abominable as scarcely to have a name, are committed by many.</w:t>
      </w:r>
    </w:p>
    <w:p w14:paraId="46BD2FED">
      <w:pPr>
        <w:pStyle w:val="4"/>
        <w:spacing w:line="285" w:lineRule="auto"/>
        <w:rPr>
          <w:rFonts w:hint="eastAsia" w:eastAsia="宋体"/>
          <w:sz w:val="30"/>
          <w:lang w:val="en-US" w:eastAsia="zh-CN"/>
        </w:rPr>
      </w:pPr>
      <w:r>
        <w:rPr>
          <w:rFonts w:hint="eastAsia" w:eastAsia="宋体"/>
          <w:sz w:val="30"/>
          <w:lang w:val="en-US" w:eastAsia="zh-CN"/>
        </w:rPr>
        <w:t>是的，许多人甚至犯下了那些令人憎恶到几乎无法命名的罪行。</w:t>
      </w:r>
    </w:p>
    <w:p w14:paraId="1656F0BA">
      <w:pPr>
        <w:pStyle w:val="4"/>
        <w:spacing w:line="285" w:lineRule="auto"/>
        <w:rPr>
          <w:rFonts w:hint="eastAsia" w:eastAsia="宋体"/>
          <w:sz w:val="30"/>
          <w:lang w:val="en-US" w:eastAsia="zh-CN"/>
        </w:rPr>
      </w:pPr>
    </w:p>
    <w:p w14:paraId="4D457260">
      <w:pPr>
        <w:pStyle w:val="4"/>
        <w:spacing w:line="285" w:lineRule="auto"/>
        <w:rPr>
          <w:rFonts w:hint="eastAsia" w:eastAsia="宋体"/>
          <w:sz w:val="30"/>
          <w:lang w:val="en-US" w:eastAsia="zh-CN"/>
        </w:rPr>
      </w:pPr>
      <w:r>
        <w:rPr>
          <w:rFonts w:hint="eastAsia" w:eastAsia="宋体"/>
          <w:sz w:val="30"/>
          <w:lang w:val="en-US" w:eastAsia="zh-CN"/>
        </w:rPr>
        <w:t>Blasphemies, murders, robberies, thefts, frauds, adulteries, tyranny, oppression, pride, luxury, intemperance, impurity, envy, hatred, deceit, with others too numerous to be mentioned, are common and notorious in every country.</w:t>
      </w:r>
    </w:p>
    <w:p w14:paraId="4BEE6C8D">
      <w:pPr>
        <w:pStyle w:val="4"/>
        <w:spacing w:line="285" w:lineRule="auto"/>
        <w:rPr>
          <w:rFonts w:hint="eastAsia" w:eastAsia="宋体"/>
          <w:sz w:val="30"/>
          <w:lang w:val="en-US" w:eastAsia="zh-CN"/>
        </w:rPr>
      </w:pPr>
      <w:r>
        <w:rPr>
          <w:rFonts w:hint="eastAsia" w:eastAsia="宋体"/>
          <w:sz w:val="30"/>
          <w:lang w:val="en-US" w:eastAsia="zh-CN"/>
        </w:rPr>
        <w:t>亵渎、谋杀、抢劫、偷盗、欺诈、通奸、暴政、压迫、骄傲、奢侈、放纵、污秽、嫉妒、仇恨、欺骗，以及其他多得无法一一列举的罪行，在每个国家都很普遍且臭名昭著。</w:t>
      </w:r>
    </w:p>
    <w:p w14:paraId="2A06F9BB">
      <w:pPr>
        <w:pStyle w:val="4"/>
        <w:spacing w:line="285" w:lineRule="auto"/>
        <w:rPr>
          <w:rFonts w:hint="eastAsia" w:eastAsia="宋体"/>
          <w:sz w:val="30"/>
          <w:lang w:val="en-US" w:eastAsia="zh-CN"/>
        </w:rPr>
      </w:pPr>
    </w:p>
    <w:p w14:paraId="36CD88E3">
      <w:pPr>
        <w:pStyle w:val="4"/>
        <w:spacing w:line="285" w:lineRule="auto"/>
        <w:rPr>
          <w:rFonts w:hint="eastAsia" w:eastAsia="宋体"/>
          <w:sz w:val="30"/>
          <w:lang w:val="en-US" w:eastAsia="zh-CN"/>
        </w:rPr>
      </w:pPr>
      <w:r>
        <w:rPr>
          <w:rFonts w:hint="eastAsia" w:eastAsia="宋体"/>
          <w:sz w:val="30"/>
          <w:lang w:val="en-US" w:eastAsia="zh-CN"/>
        </w:rPr>
        <w:t>And while the beauty and order of society are continually disturbed by open wickedness, the greater part of the foulest actions of men are covered with the veil of darkness.</w:t>
      </w:r>
    </w:p>
    <w:p w14:paraId="3C8D7E4A">
      <w:pPr>
        <w:pStyle w:val="4"/>
        <w:spacing w:line="285" w:lineRule="auto"/>
        <w:rPr>
          <w:rFonts w:hint="eastAsia" w:eastAsia="宋体"/>
          <w:sz w:val="30"/>
          <w:lang w:val="en-US" w:eastAsia="zh-CN"/>
        </w:rPr>
      </w:pPr>
      <w:r>
        <w:rPr>
          <w:rFonts w:hint="eastAsia" w:eastAsia="宋体"/>
          <w:sz w:val="30"/>
          <w:lang w:val="en-US" w:eastAsia="zh-CN"/>
        </w:rPr>
        <w:t>当社会的美好和秩序不断被公然的邪恶所扰乱时，人类最污秽的行为大多都被黑暗的面纱所掩盖。</w:t>
      </w:r>
    </w:p>
    <w:p w14:paraId="235F5B43">
      <w:pPr>
        <w:pStyle w:val="4"/>
        <w:spacing w:line="285" w:lineRule="auto"/>
        <w:rPr>
          <w:rFonts w:hint="eastAsia" w:eastAsia="宋体"/>
          <w:sz w:val="30"/>
          <w:lang w:val="en-US" w:eastAsia="zh-CN"/>
        </w:rPr>
      </w:pPr>
    </w:p>
    <w:p w14:paraId="7FDCA5E6">
      <w:pPr>
        <w:pStyle w:val="4"/>
        <w:spacing w:line="285" w:lineRule="auto"/>
        <w:rPr>
          <w:rFonts w:hint="eastAsia" w:eastAsia="宋体"/>
          <w:sz w:val="30"/>
          <w:lang w:val="en-US" w:eastAsia="zh-CN"/>
        </w:rPr>
      </w:pPr>
      <w:r>
        <w:rPr>
          <w:rFonts w:hint="eastAsia" w:eastAsia="宋体"/>
          <w:sz w:val="30"/>
          <w:lang w:val="en-US" w:eastAsia="zh-CN"/>
        </w:rPr>
        <w:t>They are committed in secret where no eye but that of the omniscient Jehovah sees the enormity of the crime.</w:t>
      </w:r>
    </w:p>
    <w:p w14:paraId="05FDC1E6">
      <w:pPr>
        <w:pStyle w:val="4"/>
        <w:spacing w:line="285" w:lineRule="auto"/>
        <w:rPr>
          <w:rFonts w:hint="eastAsia" w:eastAsia="宋体"/>
          <w:sz w:val="30"/>
          <w:lang w:val="en-US" w:eastAsia="zh-CN"/>
        </w:rPr>
      </w:pPr>
      <w:r>
        <w:rPr>
          <w:rFonts w:hint="eastAsia" w:eastAsia="宋体"/>
          <w:sz w:val="30"/>
          <w:lang w:val="en-US" w:eastAsia="zh-CN"/>
        </w:rPr>
        <w:t>这些罪行都是在秘密中进行的，除了全知的耶和华的眼目之外，没有人看见这些罪行的严重性。</w:t>
      </w:r>
    </w:p>
    <w:p w14:paraId="3078C259">
      <w:pPr>
        <w:pStyle w:val="4"/>
        <w:spacing w:line="285" w:lineRule="auto"/>
        <w:rPr>
          <w:rFonts w:hint="eastAsia" w:eastAsia="宋体"/>
          <w:sz w:val="30"/>
          <w:lang w:val="en-US" w:eastAsia="zh-CN"/>
        </w:rPr>
      </w:pPr>
    </w:p>
    <w:p w14:paraId="33060AA1">
      <w:pPr>
        <w:pStyle w:val="4"/>
        <w:spacing w:line="285" w:lineRule="auto"/>
        <w:rPr>
          <w:rFonts w:hint="eastAsia" w:eastAsia="宋体"/>
          <w:sz w:val="30"/>
          <w:lang w:val="en-US" w:eastAsia="zh-CN"/>
        </w:rPr>
      </w:pPr>
      <w:r>
        <w:rPr>
          <w:rFonts w:hint="eastAsia" w:eastAsia="宋体"/>
          <w:sz w:val="30"/>
          <w:lang w:val="en-US" w:eastAsia="zh-CN"/>
        </w:rPr>
        <w:t>At the day of judgment, when all these works of darkness shall be brought to light, the assembled universe will be struck with surprise at the multitude and enormity of the crimes perpetrated by the children of men.</w:t>
      </w:r>
    </w:p>
    <w:p w14:paraId="1C2B9159">
      <w:pPr>
        <w:pStyle w:val="4"/>
        <w:spacing w:line="285" w:lineRule="auto"/>
        <w:rPr>
          <w:rFonts w:hint="eastAsia" w:eastAsia="宋体"/>
          <w:sz w:val="30"/>
          <w:lang w:val="en-US" w:eastAsia="zh-CN"/>
        </w:rPr>
      </w:pPr>
      <w:r>
        <w:rPr>
          <w:rFonts w:hint="eastAsia" w:eastAsia="宋体"/>
          <w:sz w:val="30"/>
          <w:lang w:val="en-US" w:eastAsia="zh-CN"/>
        </w:rPr>
        <w:t>在审判之日，当这些黑暗的行为都被揭露出来时，聚集的宇宙将会对人类所犯下的众多且严重的罪行感到震惊。</w:t>
      </w:r>
    </w:p>
    <w:p w14:paraId="0A0C1800">
      <w:pPr>
        <w:pStyle w:val="4"/>
        <w:spacing w:line="285" w:lineRule="auto"/>
        <w:rPr>
          <w:rFonts w:hint="eastAsia" w:eastAsia="宋体"/>
          <w:sz w:val="30"/>
          <w:lang w:val="en-US" w:eastAsia="zh-CN"/>
        </w:rPr>
      </w:pPr>
    </w:p>
    <w:p w14:paraId="72764B4B">
      <w:pPr>
        <w:pStyle w:val="4"/>
        <w:spacing w:before="296" w:line="285" w:lineRule="auto"/>
        <w:rPr>
          <w:rFonts w:hint="eastAsia"/>
        </w:rPr>
      </w:pPr>
      <w:r>
        <w:rPr>
          <w:rFonts w:hint="eastAsia"/>
        </w:rPr>
        <w:t>Now, whence do all these iniquities proceed but from the human heart? That fountain must, indeed, be corrupt which sends forth such poisonous streams. That tree must be, indeed, evil which produces such fruit.</w:t>
      </w:r>
    </w:p>
    <w:p w14:paraId="2A856E9B">
      <w:pPr>
        <w:pStyle w:val="4"/>
        <w:spacing w:before="296" w:line="285" w:lineRule="auto"/>
        <w:rPr>
          <w:rFonts w:hint="eastAsia"/>
        </w:rPr>
      </w:pPr>
      <w:r>
        <w:rPr>
          <w:rFonts w:hint="eastAsia"/>
        </w:rPr>
        <w:t>这些罪恶从何而来？不都是出于人的内心吗？这源头必定是腐败的，才会流出如此毒害的水流。这棵树必定是邪恶的，才会结出这样的果子。</w:t>
      </w:r>
    </w:p>
    <w:p w14:paraId="0DF39761">
      <w:pPr>
        <w:pStyle w:val="4"/>
        <w:spacing w:before="296" w:line="285" w:lineRule="auto"/>
        <w:rPr>
          <w:rFonts w:hint="eastAsia"/>
        </w:rPr>
      </w:pPr>
    </w:p>
    <w:p w14:paraId="484F4E22">
      <w:pPr>
        <w:pStyle w:val="4"/>
        <w:spacing w:before="296" w:line="285" w:lineRule="auto"/>
        <w:rPr>
          <w:rFonts w:hint="eastAsia"/>
        </w:rPr>
      </w:pPr>
      <w:r>
        <w:rPr>
          <w:rFonts w:hint="eastAsia"/>
        </w:rPr>
        <w:t>Heathen writers, as well as Christian, give testimony to the fact, that men are desperately wicked.</w:t>
      </w:r>
    </w:p>
    <w:p w14:paraId="2F3D9EB8">
      <w:pPr>
        <w:pStyle w:val="4"/>
        <w:spacing w:before="296" w:line="285" w:lineRule="auto"/>
        <w:rPr>
          <w:rFonts w:hint="eastAsia"/>
        </w:rPr>
      </w:pPr>
      <w:r>
        <w:rPr>
          <w:rFonts w:hint="eastAsia"/>
        </w:rPr>
        <w:t>异教徒作家和基督徒作家都证实了这一事实：人性极其邪恶。</w:t>
      </w:r>
    </w:p>
    <w:p w14:paraId="717916B1">
      <w:pPr>
        <w:pStyle w:val="4"/>
        <w:spacing w:before="296" w:line="285" w:lineRule="auto"/>
        <w:rPr>
          <w:rFonts w:hint="eastAsia"/>
        </w:rPr>
      </w:pPr>
    </w:p>
    <w:p w14:paraId="3F30C8E9">
      <w:pPr>
        <w:pStyle w:val="4"/>
        <w:spacing w:before="296" w:line="285" w:lineRule="auto"/>
        <w:rPr>
          <w:rFonts w:hint="eastAsia"/>
        </w:rPr>
      </w:pPr>
      <w:r>
        <w:rPr>
          <w:rFonts w:hint="eastAsia"/>
        </w:rPr>
        <w:t>What is history, but a record of the crimes of men?</w:t>
      </w:r>
    </w:p>
    <w:p w14:paraId="28264496">
      <w:pPr>
        <w:pStyle w:val="4"/>
        <w:spacing w:before="296" w:line="285" w:lineRule="auto"/>
        <w:rPr>
          <w:rFonts w:hint="eastAsia"/>
        </w:rPr>
      </w:pPr>
      <w:r>
        <w:rPr>
          <w:rFonts w:hint="eastAsia"/>
        </w:rPr>
        <w:t>历史不就是人类罪行的记录吗？</w:t>
      </w:r>
    </w:p>
    <w:p w14:paraId="38EF2B75">
      <w:pPr>
        <w:pStyle w:val="4"/>
        <w:spacing w:before="296" w:line="285" w:lineRule="auto"/>
        <w:rPr>
          <w:rFonts w:hint="eastAsia"/>
        </w:rPr>
      </w:pPr>
    </w:p>
    <w:p w14:paraId="506E2795">
      <w:pPr>
        <w:pStyle w:val="4"/>
        <w:spacing w:before="296" w:line="285" w:lineRule="auto"/>
        <w:rPr>
          <w:rFonts w:hint="eastAsia"/>
        </w:rPr>
      </w:pPr>
      <w:r>
        <w:rPr>
          <w:rFonts w:hint="eastAsia"/>
        </w:rPr>
        <w:t>And not only historians, but poets and satirists among the heathen, paint the depravity of man in the most frightful colours.</w:t>
      </w:r>
    </w:p>
    <w:p w14:paraId="6ABFE586">
      <w:pPr>
        <w:pStyle w:val="4"/>
        <w:spacing w:before="296" w:line="285" w:lineRule="auto"/>
        <w:rPr>
          <w:rFonts w:hint="eastAsia"/>
        </w:rPr>
      </w:pPr>
      <w:r>
        <w:rPr>
          <w:rFonts w:hint="eastAsia"/>
        </w:rPr>
        <w:t>不仅是历史学家，就连异教徒中的诗人和讽刺作家也都用最可怕的笔触描绘人性的堕落。</w:t>
      </w:r>
    </w:p>
    <w:p w14:paraId="455A1F39">
      <w:pPr>
        <w:pStyle w:val="4"/>
        <w:spacing w:before="296" w:line="285" w:lineRule="auto"/>
        <w:rPr>
          <w:rFonts w:hint="eastAsia"/>
        </w:rPr>
      </w:pPr>
    </w:p>
    <w:p w14:paraId="5A1018AC">
      <w:pPr>
        <w:pStyle w:val="4"/>
        <w:spacing w:before="296" w:line="285" w:lineRule="auto"/>
        <w:rPr>
          <w:rFonts w:hint="eastAsia"/>
        </w:rPr>
      </w:pPr>
      <w:r>
        <w:rPr>
          <w:rFonts w:hint="eastAsia"/>
        </w:rPr>
        <w:t>And all modern travellers of veracity, and especially missionaries, unite in testifying that the picture of human nature, drawn by Paul in his epistles, is an accurate delineation of the present condition of the whole Pagan world.</w:t>
      </w:r>
    </w:p>
    <w:p w14:paraId="56676294">
      <w:pPr>
        <w:pStyle w:val="4"/>
        <w:spacing w:before="296" w:line="285" w:lineRule="auto"/>
        <w:rPr>
          <w:rFonts w:hint="eastAsia"/>
        </w:rPr>
      </w:pPr>
      <w:r>
        <w:rPr>
          <w:rFonts w:hint="eastAsia"/>
        </w:rPr>
        <w:t>所有诚实的现代旅行家，尤其是传教士，都一致证实保罗在书信中所描绘的人性图景，准确地反映了当今整个异教世界的状况。</w:t>
      </w:r>
    </w:p>
    <w:p w14:paraId="37A8BE50">
      <w:pPr>
        <w:pStyle w:val="4"/>
        <w:spacing w:before="296" w:line="285" w:lineRule="auto"/>
        <w:rPr>
          <w:rFonts w:hint="eastAsia"/>
        </w:rPr>
      </w:pPr>
    </w:p>
    <w:p w14:paraId="6300CDA5">
      <w:pPr>
        <w:pStyle w:val="4"/>
        <w:spacing w:before="296" w:line="285" w:lineRule="auto"/>
        <w:rPr>
          <w:rFonts w:hint="eastAsia"/>
        </w:rPr>
      </w:pPr>
      <w:r>
        <w:rPr>
          <w:rFonts w:hint="eastAsia"/>
        </w:rPr>
        <w:t>And alas! nominal Christians are but little better.</w:t>
      </w:r>
    </w:p>
    <w:p w14:paraId="2D3C942F">
      <w:pPr>
        <w:pStyle w:val="4"/>
        <w:spacing w:before="296" w:line="285" w:lineRule="auto"/>
        <w:rPr>
          <w:rFonts w:hint="eastAsia"/>
        </w:rPr>
      </w:pPr>
      <w:r>
        <w:rPr>
          <w:rFonts w:hint="eastAsia"/>
        </w:rPr>
        <w:t>可悲的是！有名无实的基督徒也好不到哪里去。</w:t>
      </w:r>
    </w:p>
    <w:p w14:paraId="58741976">
      <w:pPr>
        <w:pStyle w:val="4"/>
        <w:spacing w:before="296" w:line="285" w:lineRule="auto"/>
        <w:rPr>
          <w:rFonts w:hint="eastAsia"/>
        </w:rPr>
      </w:pPr>
    </w:p>
    <w:p w14:paraId="4B2C0665">
      <w:pPr>
        <w:pStyle w:val="4"/>
        <w:spacing w:before="296" w:line="285" w:lineRule="auto"/>
        <w:rPr>
          <w:rFonts w:hint="eastAsia"/>
        </w:rPr>
      </w:pPr>
      <w:r>
        <w:rPr>
          <w:rFonts w:hint="eastAsia"/>
        </w:rPr>
        <w:t>Indeed, considering their light and privileges, their guilt is much greater.</w:t>
      </w:r>
    </w:p>
    <w:p w14:paraId="5DC4DCCA">
      <w:pPr>
        <w:pStyle w:val="4"/>
        <w:spacing w:before="296" w:line="285" w:lineRule="auto"/>
        <w:rPr>
          <w:rFonts w:hint="eastAsia"/>
        </w:rPr>
      </w:pPr>
      <w:r>
        <w:rPr>
          <w:rFonts w:hint="eastAsia"/>
        </w:rPr>
        <w:t>事实上，考虑到他们所得的光照和特权，他们的罪过反而更大。</w:t>
      </w:r>
    </w:p>
    <w:p w14:paraId="08A63FF3">
      <w:pPr>
        <w:pStyle w:val="4"/>
        <w:spacing w:before="296" w:line="285" w:lineRule="auto"/>
        <w:rPr>
          <w:rFonts w:hint="eastAsia"/>
        </w:rPr>
      </w:pPr>
    </w:p>
    <w:p w14:paraId="4F7F5CAD">
      <w:pPr>
        <w:pStyle w:val="4"/>
        <w:spacing w:before="296" w:line="285" w:lineRule="auto"/>
        <w:rPr>
          <w:rFonts w:hint="eastAsia"/>
        </w:rPr>
      </w:pPr>
      <w:r>
        <w:rPr>
          <w:rFonts w:hint="eastAsia"/>
        </w:rPr>
        <w:t>Although various circumstances make a difference in the moral characters of men, yet all are by nature depraved; all have gone astray like lost sheep.</w:t>
      </w:r>
    </w:p>
    <w:p w14:paraId="0AF9F67C">
      <w:pPr>
        <w:pStyle w:val="4"/>
        <w:spacing w:before="296" w:line="285" w:lineRule="auto"/>
        <w:rPr>
          <w:rFonts w:hint="eastAsia"/>
        </w:rPr>
      </w:pPr>
      <w:r>
        <w:rPr>
          <w:rFonts w:hint="eastAsia"/>
        </w:rPr>
        <w:t>尽管不同环境造就了人们不同的道德品性，但本性上所有人都是败坏的；都如同迷失的羊一般走入歧途。</w:t>
      </w:r>
    </w:p>
    <w:p w14:paraId="4AF455B9">
      <w:pPr>
        <w:pStyle w:val="4"/>
        <w:spacing w:before="296" w:line="285" w:lineRule="auto"/>
        <w:rPr>
          <w:rFonts w:hint="eastAsia"/>
        </w:rPr>
      </w:pPr>
    </w:p>
    <w:p w14:paraId="1233AA10">
      <w:pPr>
        <w:pStyle w:val="4"/>
        <w:spacing w:before="296" w:line="285" w:lineRule="auto"/>
        <w:rPr>
          <w:rFonts w:hint="eastAsia"/>
        </w:rPr>
      </w:pPr>
      <w:r>
        <w:rPr>
          <w:rFonts w:hint="eastAsia"/>
        </w:rPr>
        <w:t>"There is none that doeth good, no, not one. Out of the heart proceed evil thoughts, murders, adulteries, fornications, thefts, false-witness, blasphemies." (Matt. 15:19.)</w:t>
      </w:r>
    </w:p>
    <w:p w14:paraId="23416B06">
      <w:pPr>
        <w:pStyle w:val="4"/>
        <w:spacing w:before="296" w:line="285" w:lineRule="auto"/>
        <w:rPr>
          <w:rFonts w:hint="eastAsia"/>
        </w:rPr>
      </w:pPr>
      <w:r>
        <w:rPr>
          <w:rFonts w:hint="eastAsia"/>
        </w:rPr>
        <w:t>"没有行善的，连一个也没有。从心里发出来的，有恶念、凶杀、奸淫、苟合、偷盗、假见证、谤讟。"（马太福音15:19）</w:t>
      </w:r>
    </w:p>
    <w:p w14:paraId="156AF95E">
      <w:pPr>
        <w:pStyle w:val="4"/>
        <w:spacing w:before="296" w:line="285" w:lineRule="auto"/>
        <w:rPr>
          <w:rFonts w:hint="eastAsia"/>
        </w:rPr>
      </w:pPr>
    </w:p>
    <w:p w14:paraId="15FD520D">
      <w:pPr>
        <w:pStyle w:val="4"/>
        <w:spacing w:before="296" w:line="285" w:lineRule="auto"/>
        <w:rPr>
          <w:rFonts w:hint="eastAsia"/>
        </w:rPr>
      </w:pPr>
      <w:r>
        <w:rPr>
          <w:rFonts w:hint="eastAsia"/>
        </w:rPr>
        <w:t>The desperate wickedness of the heart will appear also, if we consider its aversion to God and holiness.</w:t>
      </w:r>
    </w:p>
    <w:p w14:paraId="50C20644">
      <w:pPr>
        <w:pStyle w:val="4"/>
        <w:spacing w:before="296" w:line="285" w:lineRule="auto"/>
        <w:rPr>
          <w:rFonts w:hint="eastAsia"/>
        </w:rPr>
      </w:pPr>
      <w:r>
        <w:rPr>
          <w:rFonts w:hint="eastAsia"/>
        </w:rPr>
        <w:t>若我们思考人心对神和圣洁的厌恶，就会发现内心的极度邪恶。</w:t>
      </w:r>
    </w:p>
    <w:p w14:paraId="57E05ACE">
      <w:pPr>
        <w:pStyle w:val="4"/>
        <w:spacing w:before="296" w:line="285" w:lineRule="auto"/>
        <w:rPr>
          <w:rFonts w:hint="eastAsia"/>
        </w:rPr>
      </w:pPr>
    </w:p>
    <w:p w14:paraId="4ACFEB79">
      <w:pPr>
        <w:pStyle w:val="4"/>
        <w:spacing w:before="296" w:line="285" w:lineRule="auto"/>
        <w:rPr>
          <w:rFonts w:hint="eastAsia"/>
        </w:rPr>
      </w:pPr>
      <w:r>
        <w:rPr>
          <w:rFonts w:hint="eastAsia"/>
        </w:rPr>
        <w:t>If the heart were not depraved, it would naturally be disposed to reverence and love the great Creator; for his character is most excellent, and our obligations to him are infinite.</w:t>
      </w:r>
    </w:p>
    <w:p w14:paraId="5D8F8903">
      <w:pPr>
        <w:pStyle w:val="4"/>
        <w:spacing w:before="296" w:line="285" w:lineRule="auto"/>
        <w:rPr>
          <w:rFonts w:hint="eastAsia"/>
        </w:rPr>
      </w:pPr>
      <w:r>
        <w:rPr>
          <w:rFonts w:hint="eastAsia"/>
        </w:rPr>
        <w:t>如果人心没有败坏，自然会倾向于敬畏和爱戴伟大的创造主；因为祂的品格最为优秀，我们对祂的亏欠是无限的。</w:t>
      </w:r>
    </w:p>
    <w:p w14:paraId="3990B9C0">
      <w:pPr>
        <w:pStyle w:val="4"/>
        <w:spacing w:before="296" w:line="285" w:lineRule="auto"/>
        <w:rPr>
          <w:rFonts w:hint="eastAsia"/>
        </w:rPr>
      </w:pPr>
    </w:p>
    <w:p w14:paraId="618EF4BF">
      <w:pPr>
        <w:pStyle w:val="4"/>
        <w:spacing w:before="296" w:line="285" w:lineRule="auto"/>
        <w:rPr>
          <w:rFonts w:hint="eastAsia"/>
        </w:rPr>
      </w:pPr>
      <w:r>
        <w:rPr>
          <w:rFonts w:hint="eastAsia"/>
        </w:rPr>
        <w:t>We owe every thing to him.</w:t>
      </w:r>
    </w:p>
    <w:p w14:paraId="7ED97C30">
      <w:pPr>
        <w:pStyle w:val="4"/>
        <w:spacing w:before="296" w:line="285" w:lineRule="auto"/>
        <w:rPr>
          <w:rFonts w:hint="eastAsia"/>
        </w:rPr>
      </w:pPr>
      <w:r>
        <w:rPr>
          <w:rFonts w:hint="eastAsia"/>
        </w:rPr>
        <w:t>我们一切都亏欠祂。</w:t>
      </w:r>
    </w:p>
    <w:p w14:paraId="1E343629">
      <w:pPr>
        <w:pStyle w:val="4"/>
        <w:spacing w:before="296" w:line="285" w:lineRule="auto"/>
        <w:rPr>
          <w:rFonts w:hint="eastAsia"/>
        </w:rPr>
      </w:pPr>
    </w:p>
    <w:p w14:paraId="73E7700A">
      <w:pPr>
        <w:pStyle w:val="4"/>
        <w:spacing w:before="296" w:line="285" w:lineRule="auto"/>
        <w:rPr>
          <w:rFonts w:hint="eastAsia"/>
        </w:rPr>
      </w:pPr>
      <w:r>
        <w:rPr>
          <w:rFonts w:hint="eastAsia"/>
        </w:rPr>
        <w:t>We are indebted to him for our existence and all our faculties, and capacities of enjoyment.</w:t>
      </w:r>
    </w:p>
    <w:p w14:paraId="60BA5911">
      <w:pPr>
        <w:pStyle w:val="4"/>
        <w:spacing w:before="296" w:line="285" w:lineRule="auto"/>
        <w:rPr>
          <w:rFonts w:hint="eastAsia"/>
        </w:rPr>
      </w:pPr>
      <w:r>
        <w:rPr>
          <w:rFonts w:hint="eastAsia"/>
        </w:rPr>
        <w:t>我们的存在、所有才能和享受的能力都是亏欠祂的。</w:t>
      </w:r>
    </w:p>
    <w:p w14:paraId="0691D675">
      <w:pPr>
        <w:pStyle w:val="4"/>
        <w:spacing w:before="296" w:line="285" w:lineRule="auto"/>
        <w:rPr>
          <w:rFonts w:hint="eastAsia"/>
        </w:rPr>
      </w:pPr>
    </w:p>
    <w:p w14:paraId="5AAF4DAB">
      <w:pPr>
        <w:pStyle w:val="4"/>
        <w:spacing w:before="296" w:line="285" w:lineRule="auto"/>
        <w:rPr>
          <w:rFonts w:hint="eastAsia"/>
        </w:rPr>
      </w:pPr>
      <w:r>
        <w:rPr>
          <w:rFonts w:hint="eastAsia"/>
        </w:rPr>
        <w:t>Every good gift has come down from the Father of lights, and an ingenuous, pure heart would be filled with unceasing gratitude to such a Benefactor, and would continually celebrate his praise.</w:t>
      </w:r>
    </w:p>
    <w:p w14:paraId="6F112C25">
      <w:pPr>
        <w:pStyle w:val="4"/>
        <w:spacing w:before="296" w:line="285" w:lineRule="auto"/>
        <w:rPr>
          <w:rFonts w:hint="eastAsia"/>
        </w:rPr>
      </w:pPr>
      <w:r>
        <w:rPr>
          <w:rFonts w:hint="eastAsia"/>
        </w:rPr>
        <w:t>各样美善的恩赐都是从众光之父那里降下来的，一颗真诚纯洁的心应当对这样的恩主充满永不止息的感恩，并当不断颂赞祂。</w:t>
      </w:r>
    </w:p>
    <w:p w14:paraId="20D11F26">
      <w:pPr>
        <w:pStyle w:val="4"/>
        <w:spacing w:before="296" w:line="285" w:lineRule="auto"/>
        <w:rPr>
          <w:rFonts w:hint="eastAsia"/>
        </w:rPr>
      </w:pPr>
    </w:p>
    <w:p w14:paraId="5EF9C478">
      <w:pPr>
        <w:pStyle w:val="4"/>
        <w:spacing w:before="296" w:line="285" w:lineRule="auto"/>
        <w:rPr>
          <w:rFonts w:hint="eastAsia"/>
        </w:rPr>
      </w:pPr>
      <w:r>
        <w:rPr>
          <w:rFonts w:hint="eastAsia"/>
        </w:rPr>
        <w:t>But is this the fact in regard to the majority of men?</w:t>
      </w:r>
    </w:p>
    <w:p w14:paraId="026ED6E9">
      <w:pPr>
        <w:pStyle w:val="4"/>
        <w:spacing w:before="296" w:line="285" w:lineRule="auto"/>
        <w:rPr>
          <w:rFonts w:hint="eastAsia"/>
        </w:rPr>
      </w:pPr>
      <w:r>
        <w:rPr>
          <w:rFonts w:hint="eastAsia"/>
        </w:rPr>
        <w:t>但这是大多数人的真实情况吗？</w:t>
      </w:r>
    </w:p>
    <w:p w14:paraId="16540C37">
      <w:pPr>
        <w:pStyle w:val="4"/>
        <w:spacing w:before="296" w:line="285" w:lineRule="auto"/>
        <w:rPr>
          <w:rFonts w:hint="eastAsia"/>
        </w:rPr>
      </w:pPr>
    </w:p>
    <w:p w14:paraId="6BEB2E5A">
      <w:pPr>
        <w:pStyle w:val="4"/>
        <w:spacing w:before="296" w:line="285" w:lineRule="auto"/>
        <w:rPr>
          <w:rFonts w:hint="eastAsia"/>
        </w:rPr>
      </w:pPr>
      <w:r>
        <w:rPr>
          <w:rFonts w:hint="eastAsia"/>
        </w:rPr>
        <w:t>Is it so in regard to any man, until renewed by the grace of God?</w:t>
      </w:r>
    </w:p>
    <w:p w14:paraId="658F8A79">
      <w:pPr>
        <w:pStyle w:val="4"/>
        <w:spacing w:before="296" w:line="285" w:lineRule="auto"/>
        <w:rPr>
          <w:rFonts w:hint="eastAsia"/>
        </w:rPr>
      </w:pPr>
      <w:r>
        <w:rPr>
          <w:rFonts w:hint="eastAsia"/>
        </w:rPr>
        <w:t>在未被神的恩典更新之前，有任何人是这样的吗？</w:t>
      </w:r>
    </w:p>
    <w:p w14:paraId="6263E7B8">
      <w:pPr>
        <w:pStyle w:val="4"/>
        <w:spacing w:before="296" w:line="285" w:lineRule="auto"/>
        <w:rPr>
          <w:rFonts w:hint="eastAsia"/>
        </w:rPr>
      </w:pPr>
    </w:p>
    <w:p w14:paraId="486C5EAA">
      <w:pPr>
        <w:pStyle w:val="4"/>
        <w:spacing w:before="296" w:line="285" w:lineRule="auto"/>
        <w:rPr>
          <w:rFonts w:hint="eastAsia"/>
        </w:rPr>
      </w:pPr>
      <w:r>
        <w:rPr>
          <w:rFonts w:hint="eastAsia"/>
        </w:rPr>
        <w:t>Let conscience testify.</w:t>
      </w:r>
    </w:p>
    <w:p w14:paraId="5CCBF23D">
      <w:pPr>
        <w:pStyle w:val="4"/>
        <w:spacing w:before="296" w:line="285" w:lineRule="auto"/>
        <w:rPr>
          <w:rFonts w:hint="eastAsia"/>
        </w:rPr>
      </w:pPr>
      <w:r>
        <w:rPr>
          <w:rFonts w:hint="eastAsia"/>
        </w:rPr>
        <w:t>让良心来作证吧。</w:t>
      </w:r>
    </w:p>
    <w:p w14:paraId="70672C5B">
      <w:pPr>
        <w:pStyle w:val="4"/>
        <w:spacing w:before="296" w:line="285" w:lineRule="auto"/>
        <w:rPr>
          <w:rFonts w:hint="eastAsia"/>
        </w:rPr>
      </w:pPr>
    </w:p>
    <w:p w14:paraId="00339CC1">
      <w:pPr>
        <w:pStyle w:val="4"/>
        <w:spacing w:before="296" w:line="285" w:lineRule="auto"/>
        <w:rPr>
          <w:rFonts w:hint="eastAsia"/>
        </w:rPr>
      </w:pPr>
      <w:r>
        <w:rPr>
          <w:rFonts w:hint="eastAsia"/>
        </w:rPr>
        <w:t>We need no other witness.</w:t>
      </w:r>
    </w:p>
    <w:p w14:paraId="595A0504">
      <w:pPr>
        <w:pStyle w:val="4"/>
        <w:spacing w:before="296" w:line="285" w:lineRule="auto"/>
        <w:rPr>
          <w:rFonts w:hint="eastAsia"/>
        </w:rPr>
      </w:pPr>
      <w:r>
        <w:rPr>
          <w:rFonts w:hint="eastAsia"/>
        </w:rPr>
        <w:t>我们不需要其他见证。</w:t>
      </w:r>
    </w:p>
    <w:p w14:paraId="2862861C">
      <w:pPr>
        <w:pStyle w:val="4"/>
        <w:spacing w:before="296" w:line="285" w:lineRule="auto"/>
        <w:rPr>
          <w:rFonts w:hint="eastAsia"/>
        </w:rPr>
      </w:pPr>
    </w:p>
    <w:p w14:paraId="05BA098A">
      <w:pPr>
        <w:pStyle w:val="4"/>
        <w:spacing w:before="296" w:line="285" w:lineRule="auto"/>
        <w:rPr>
          <w:rFonts w:hint="eastAsia"/>
        </w:rPr>
      </w:pPr>
      <w:r>
        <w:rPr>
          <w:rFonts w:hint="eastAsia"/>
        </w:rPr>
        <w:t>This enmity to God is the true cause of all the abominable idolatry of the heathen world.</w:t>
      </w:r>
    </w:p>
    <w:p w14:paraId="4DB8CD6D">
      <w:pPr>
        <w:pStyle w:val="4"/>
        <w:spacing w:before="296" w:line="285" w:lineRule="auto"/>
        <w:rPr>
          <w:rFonts w:hint="eastAsia"/>
        </w:rPr>
      </w:pPr>
      <w:r>
        <w:rPr>
          <w:rFonts w:hint="eastAsia"/>
        </w:rPr>
        <w:t>这种对神的敌意是异教世界一切可憎偶像崇拜的真正原因。</w:t>
      </w:r>
    </w:p>
    <w:p w14:paraId="64DE3F61">
      <w:pPr>
        <w:pStyle w:val="4"/>
        <w:spacing w:before="296" w:line="285" w:lineRule="auto"/>
        <w:rPr>
          <w:rFonts w:hint="eastAsia"/>
        </w:rPr>
      </w:pPr>
    </w:p>
    <w:p w14:paraId="1191E2D8">
      <w:pPr>
        <w:pStyle w:val="4"/>
        <w:spacing w:before="296" w:line="285" w:lineRule="auto"/>
        <w:rPr>
          <w:rFonts w:hint="eastAsia"/>
        </w:rPr>
      </w:pPr>
      <w:r>
        <w:rPr>
          <w:rFonts w:hint="eastAsia"/>
        </w:rPr>
        <w:t>They did not like to retain God in their minds.</w:t>
      </w:r>
    </w:p>
    <w:p w14:paraId="10340F80">
      <w:pPr>
        <w:pStyle w:val="4"/>
        <w:spacing w:before="296" w:line="285" w:lineRule="auto"/>
        <w:rPr>
          <w:rFonts w:hint="eastAsia"/>
        </w:rPr>
      </w:pPr>
      <w:r>
        <w:rPr>
          <w:rFonts w:hint="eastAsia"/>
        </w:rPr>
        <w:t>他们不愿意心里存记神。</w:t>
      </w:r>
    </w:p>
    <w:p w14:paraId="0C62102A">
      <w:pPr>
        <w:pStyle w:val="4"/>
        <w:spacing w:before="296" w:line="285" w:lineRule="auto"/>
        <w:rPr>
          <w:rFonts w:hint="eastAsia"/>
        </w:rPr>
      </w:pPr>
    </w:p>
    <w:p w14:paraId="6E18B598">
      <w:pPr>
        <w:pStyle w:val="4"/>
        <w:spacing w:before="296" w:line="285" w:lineRule="auto"/>
        <w:rPr>
          <w:rFonts w:hint="eastAsia"/>
        </w:rPr>
      </w:pPr>
      <w:r>
        <w:rPr>
          <w:rFonts w:hint="eastAsia"/>
        </w:rPr>
        <w:t>"And when they knew God, they glorified him not as God."</w:t>
      </w:r>
    </w:p>
    <w:p w14:paraId="366EF995">
      <w:pPr>
        <w:pStyle w:val="4"/>
        <w:spacing w:before="296" w:line="285" w:lineRule="auto"/>
        <w:rPr>
          <w:rFonts w:hint="eastAsia"/>
        </w:rPr>
      </w:pPr>
      <w:r>
        <w:rPr>
          <w:rFonts w:hint="eastAsia"/>
        </w:rPr>
        <w:t>"他们虽然知道神，却不当作神荣耀祂。"</w:t>
      </w:r>
    </w:p>
    <w:p w14:paraId="7DB405B8">
      <w:pPr>
        <w:pStyle w:val="4"/>
        <w:spacing w:before="296" w:line="285" w:lineRule="auto"/>
        <w:rPr>
          <w:rFonts w:hint="eastAsia"/>
        </w:rPr>
      </w:pPr>
    </w:p>
    <w:p w14:paraId="00FDD2FC">
      <w:pPr>
        <w:pStyle w:val="4"/>
        <w:spacing w:before="296" w:line="285" w:lineRule="auto"/>
        <w:rPr>
          <w:rFonts w:hint="eastAsia"/>
        </w:rPr>
      </w:pPr>
      <w:r>
        <w:rPr>
          <w:rFonts w:hint="eastAsia"/>
        </w:rPr>
        <w:t>This too, is the true source of the obstinate unbelief of the Jews.</w:t>
      </w:r>
    </w:p>
    <w:p w14:paraId="49A8D830">
      <w:pPr>
        <w:pStyle w:val="4"/>
        <w:spacing w:before="296" w:line="285" w:lineRule="auto"/>
        <w:rPr>
          <w:rFonts w:hint="eastAsia"/>
        </w:rPr>
      </w:pPr>
      <w:r>
        <w:rPr>
          <w:rFonts w:hint="eastAsia"/>
        </w:rPr>
        <w:t>这也是犹太人顽固不信的真正根源。</w:t>
      </w:r>
    </w:p>
    <w:p w14:paraId="22D7FA4E">
      <w:pPr>
        <w:pStyle w:val="4"/>
        <w:spacing w:before="296" w:line="285" w:lineRule="auto"/>
        <w:rPr>
          <w:rFonts w:hint="eastAsia"/>
        </w:rPr>
      </w:pPr>
    </w:p>
    <w:p w14:paraId="25AB9FCB">
      <w:pPr>
        <w:pStyle w:val="4"/>
        <w:spacing w:before="296" w:line="285" w:lineRule="auto"/>
        <w:rPr>
          <w:rFonts w:hint="eastAsia"/>
        </w:rPr>
      </w:pPr>
      <w:r>
        <w:rPr>
          <w:rFonts w:hint="eastAsia"/>
        </w:rPr>
        <w:t>The Son of God exhibited the true characteristics of the promised Messiah; but then "he was holy, harmless, undefiled, and separate from sinners;" and showed no indulgence to the pride and hypocrisy of the Pharisees, nor to the infidelity of the Sadducees; but faithfully reproved their vices; therefore they conspired to take away his life.</w:t>
      </w:r>
    </w:p>
    <w:p w14:paraId="4C58BBB4">
      <w:pPr>
        <w:pStyle w:val="4"/>
        <w:spacing w:before="296" w:line="285" w:lineRule="auto"/>
        <w:rPr>
          <w:rFonts w:hint="eastAsia"/>
        </w:rPr>
      </w:pPr>
      <w:r>
        <w:rPr>
          <w:rFonts w:hint="eastAsia"/>
        </w:rPr>
        <w:t>神的儿子展现了应许中弥赛亚的真实特征；但"祂是圣洁、无邪恶、无玷污、远离罪人的"；祂不纵容法利赛人的骄傲和虚伪，也不纵容撒都该人的不信；而是忠实地责备他们的恶行；因此他们密谋要夺去祂的性命。</w:t>
      </w:r>
    </w:p>
    <w:p w14:paraId="09708EA4">
      <w:pPr>
        <w:pStyle w:val="4"/>
        <w:spacing w:before="296" w:line="285" w:lineRule="auto"/>
        <w:rPr>
          <w:rFonts w:hint="eastAsia"/>
        </w:rPr>
      </w:pPr>
    </w:p>
    <w:p w14:paraId="1E022B44">
      <w:pPr>
        <w:pStyle w:val="4"/>
        <w:spacing w:before="296" w:line="285" w:lineRule="auto"/>
        <w:rPr>
          <w:rFonts w:hint="eastAsia"/>
        </w:rPr>
      </w:pPr>
      <w:r>
        <w:rPr>
          <w:rFonts w:hint="eastAsia"/>
        </w:rPr>
        <w:t>Nothing is so offensive to a depraved heart as a perfect example of holiness; for even when the conscience is compelled to approve it, the heart turns away from it with hatred.</w:t>
      </w:r>
    </w:p>
    <w:p w14:paraId="62012663">
      <w:pPr>
        <w:pStyle w:val="4"/>
        <w:spacing w:before="296" w:line="285" w:lineRule="auto"/>
        <w:rPr>
          <w:rFonts w:hint="eastAsia"/>
        </w:rPr>
      </w:pPr>
      <w:r>
        <w:rPr>
          <w:rFonts w:hint="eastAsia"/>
        </w:rPr>
        <w:t>对于一颗败坏的心来说，没有什么比完美的圣洁榜样更令人厌恶的了；因为即使良心不得不认同它，内心却仍带着仇恨转离它。</w:t>
      </w:r>
    </w:p>
    <w:p w14:paraId="46465BFA">
      <w:pPr>
        <w:pStyle w:val="4"/>
        <w:spacing w:before="296" w:line="285" w:lineRule="auto"/>
        <w:rPr>
          <w:rFonts w:hint="eastAsia"/>
        </w:rPr>
      </w:pPr>
    </w:p>
    <w:p w14:paraId="21574A19">
      <w:pPr>
        <w:pStyle w:val="4"/>
        <w:spacing w:before="296" w:line="285" w:lineRule="auto"/>
        <w:rPr>
          <w:rFonts w:hint="eastAsia"/>
        </w:rPr>
      </w:pPr>
      <w:r>
        <w:rPr>
          <w:rFonts w:hint="eastAsia"/>
        </w:rPr>
        <w:t>If we search also the true grounds of the Mohammedan religion which has subjugated so large a portion of the world, we shall find that it originated in a dislike to the holy character of Christianity, and a desire to have a religion accommodated to the taste of the depraved heart.</w:t>
      </w:r>
    </w:p>
    <w:p w14:paraId="4025AFE0">
      <w:pPr>
        <w:pStyle w:val="4"/>
        <w:spacing w:before="296" w:line="285" w:lineRule="auto"/>
        <w:rPr>
          <w:rFonts w:hint="eastAsia"/>
        </w:rPr>
      </w:pPr>
      <w:r>
        <w:rPr>
          <w:rFonts w:hint="eastAsia"/>
        </w:rPr>
        <w:t>如果我们探究伊斯兰教征服了世界如此大部分地区的真正原因，我们会发现它源于对基督教圣洁品格的厌恶，以及想要一个适应败坏内心喜好的宗教的渴望。</w:t>
      </w:r>
    </w:p>
    <w:p w14:paraId="1D9E5097">
      <w:pPr>
        <w:pStyle w:val="4"/>
        <w:spacing w:before="296" w:line="285" w:lineRule="auto"/>
        <w:rPr>
          <w:rFonts w:hint="eastAsia"/>
        </w:rPr>
      </w:pPr>
    </w:p>
    <w:p w14:paraId="4DBAF759">
      <w:pPr>
        <w:pStyle w:val="10"/>
        <w:numPr>
          <w:ilvl w:val="0"/>
          <w:numId w:val="0"/>
        </w:numPr>
        <w:tabs>
          <w:tab w:val="left" w:pos="427"/>
        </w:tabs>
        <w:spacing w:before="290" w:after="0" w:line="285" w:lineRule="auto"/>
        <w:ind w:left="99" w:leftChars="0" w:right="97" w:rightChars="0"/>
        <w:jc w:val="both"/>
        <w:rPr>
          <w:rFonts w:hint="eastAsia"/>
          <w:sz w:val="30"/>
          <w:szCs w:val="30"/>
        </w:rPr>
      </w:pPr>
      <w:r>
        <w:rPr>
          <w:rFonts w:hint="eastAsia"/>
          <w:sz w:val="30"/>
          <w:szCs w:val="30"/>
        </w:rPr>
        <w:t>But we need not go to the heathen, to the unbelieving Jew, or to the deluded Mohammedan, for witnesses of this truth, that the heart of man by nature does not love God and holiness.</w:t>
      </w:r>
    </w:p>
    <w:p w14:paraId="1F8867AC">
      <w:pPr>
        <w:pStyle w:val="10"/>
        <w:numPr>
          <w:ilvl w:val="0"/>
          <w:numId w:val="0"/>
        </w:numPr>
        <w:tabs>
          <w:tab w:val="left" w:pos="427"/>
        </w:tabs>
        <w:spacing w:before="290" w:after="0" w:line="285" w:lineRule="auto"/>
        <w:ind w:left="99" w:leftChars="0" w:right="97" w:rightChars="0"/>
        <w:jc w:val="both"/>
        <w:rPr>
          <w:rFonts w:hint="eastAsia"/>
          <w:sz w:val="30"/>
          <w:szCs w:val="30"/>
        </w:rPr>
      </w:pPr>
      <w:r>
        <w:rPr>
          <w:rFonts w:hint="eastAsia"/>
          <w:sz w:val="30"/>
          <w:szCs w:val="30"/>
        </w:rPr>
        <w:t>我们无需去寻找异教徒、不信的犹太人或被误导的穆斯林来证明这个真理，即人性本不爱神和圣洁。</w:t>
      </w:r>
    </w:p>
    <w:p w14:paraId="2DBDEDEB">
      <w:pPr>
        <w:pStyle w:val="10"/>
        <w:numPr>
          <w:ilvl w:val="0"/>
          <w:numId w:val="0"/>
        </w:numPr>
        <w:tabs>
          <w:tab w:val="left" w:pos="427"/>
        </w:tabs>
        <w:spacing w:before="290" w:after="0" w:line="285" w:lineRule="auto"/>
        <w:ind w:left="99" w:leftChars="0" w:right="97" w:rightChars="0"/>
        <w:jc w:val="both"/>
        <w:rPr>
          <w:rFonts w:hint="eastAsia"/>
          <w:sz w:val="30"/>
          <w:szCs w:val="30"/>
        </w:rPr>
      </w:pPr>
    </w:p>
    <w:p w14:paraId="28E09FCD">
      <w:pPr>
        <w:pStyle w:val="10"/>
        <w:numPr>
          <w:ilvl w:val="0"/>
          <w:numId w:val="0"/>
        </w:numPr>
        <w:tabs>
          <w:tab w:val="left" w:pos="427"/>
        </w:tabs>
        <w:spacing w:before="290" w:after="0" w:line="285" w:lineRule="auto"/>
        <w:ind w:left="99" w:leftChars="0" w:right="97" w:rightChars="0"/>
        <w:jc w:val="both"/>
        <w:rPr>
          <w:rFonts w:hint="eastAsia"/>
          <w:sz w:val="30"/>
          <w:szCs w:val="30"/>
        </w:rPr>
      </w:pPr>
      <w:r>
        <w:rPr>
          <w:rFonts w:hint="eastAsia"/>
          <w:sz w:val="30"/>
          <w:szCs w:val="30"/>
        </w:rPr>
        <w:t>We have proofs enough nearer home.</w:t>
      </w:r>
    </w:p>
    <w:p w14:paraId="54B1CED7">
      <w:pPr>
        <w:pStyle w:val="10"/>
        <w:numPr>
          <w:ilvl w:val="0"/>
          <w:numId w:val="0"/>
        </w:numPr>
        <w:tabs>
          <w:tab w:val="left" w:pos="427"/>
        </w:tabs>
        <w:spacing w:before="290" w:after="0" w:line="285" w:lineRule="auto"/>
        <w:ind w:left="99" w:leftChars="0" w:right="97" w:rightChars="0"/>
        <w:jc w:val="both"/>
        <w:rPr>
          <w:rFonts w:hint="eastAsia"/>
          <w:sz w:val="30"/>
          <w:szCs w:val="30"/>
        </w:rPr>
      </w:pPr>
      <w:r>
        <w:rPr>
          <w:rFonts w:hint="eastAsia"/>
          <w:sz w:val="30"/>
          <w:szCs w:val="30"/>
        </w:rPr>
        <w:t>我们在身边就有足够的证据。</w:t>
      </w:r>
    </w:p>
    <w:p w14:paraId="68F1CF3B">
      <w:pPr>
        <w:pStyle w:val="10"/>
        <w:numPr>
          <w:ilvl w:val="0"/>
          <w:numId w:val="0"/>
        </w:numPr>
        <w:tabs>
          <w:tab w:val="left" w:pos="427"/>
        </w:tabs>
        <w:spacing w:before="290" w:after="0" w:line="285" w:lineRule="auto"/>
        <w:ind w:left="99" w:leftChars="0" w:right="97" w:rightChars="0"/>
        <w:jc w:val="both"/>
        <w:rPr>
          <w:rFonts w:hint="eastAsia"/>
          <w:sz w:val="30"/>
          <w:szCs w:val="30"/>
        </w:rPr>
      </w:pPr>
    </w:p>
    <w:p w14:paraId="27391293">
      <w:pPr>
        <w:pStyle w:val="10"/>
        <w:numPr>
          <w:ilvl w:val="0"/>
          <w:numId w:val="0"/>
        </w:numPr>
        <w:tabs>
          <w:tab w:val="left" w:pos="427"/>
        </w:tabs>
        <w:spacing w:before="290" w:after="0" w:line="285" w:lineRule="auto"/>
        <w:ind w:left="99" w:leftChars="0" w:right="97" w:rightChars="0"/>
        <w:jc w:val="both"/>
        <w:rPr>
          <w:rFonts w:hint="eastAsia"/>
          <w:sz w:val="30"/>
          <w:szCs w:val="30"/>
        </w:rPr>
      </w:pPr>
      <w:r>
        <w:rPr>
          <w:rFonts w:hint="eastAsia"/>
          <w:sz w:val="30"/>
          <w:szCs w:val="30"/>
        </w:rPr>
        <w:t>We have them in every congregation, in every family, in every child.</w:t>
      </w:r>
    </w:p>
    <w:p w14:paraId="61175090">
      <w:pPr>
        <w:pStyle w:val="10"/>
        <w:numPr>
          <w:ilvl w:val="0"/>
          <w:numId w:val="0"/>
        </w:numPr>
        <w:tabs>
          <w:tab w:val="left" w:pos="427"/>
        </w:tabs>
        <w:spacing w:before="290" w:after="0" w:line="285" w:lineRule="auto"/>
        <w:ind w:left="99" w:leftChars="0" w:right="97" w:rightChars="0"/>
        <w:jc w:val="both"/>
        <w:rPr>
          <w:rFonts w:hint="eastAsia"/>
          <w:sz w:val="30"/>
          <w:szCs w:val="30"/>
        </w:rPr>
      </w:pPr>
      <w:r>
        <w:rPr>
          <w:rFonts w:hint="eastAsia"/>
          <w:sz w:val="30"/>
          <w:szCs w:val="30"/>
        </w:rPr>
        <w:t>在每个会众中，每个家庭里，每个孩子身上，都能找到这样的证据。</w:t>
      </w:r>
    </w:p>
    <w:p w14:paraId="61F03A1B">
      <w:pPr>
        <w:pStyle w:val="10"/>
        <w:numPr>
          <w:ilvl w:val="0"/>
          <w:numId w:val="0"/>
        </w:numPr>
        <w:tabs>
          <w:tab w:val="left" w:pos="427"/>
        </w:tabs>
        <w:spacing w:before="290" w:after="0" w:line="285" w:lineRule="auto"/>
        <w:ind w:left="99" w:leftChars="0" w:right="97" w:rightChars="0"/>
        <w:jc w:val="both"/>
        <w:rPr>
          <w:rFonts w:hint="eastAsia"/>
          <w:sz w:val="30"/>
          <w:szCs w:val="30"/>
        </w:rPr>
      </w:pPr>
    </w:p>
    <w:p w14:paraId="0A311E1C">
      <w:pPr>
        <w:pStyle w:val="10"/>
        <w:numPr>
          <w:ilvl w:val="0"/>
          <w:numId w:val="0"/>
        </w:numPr>
        <w:tabs>
          <w:tab w:val="left" w:pos="427"/>
        </w:tabs>
        <w:spacing w:before="290" w:after="0" w:line="285" w:lineRule="auto"/>
        <w:ind w:left="99" w:leftChars="0" w:right="97" w:rightChars="0"/>
        <w:jc w:val="both"/>
        <w:rPr>
          <w:rFonts w:hint="eastAsia"/>
          <w:sz w:val="30"/>
          <w:szCs w:val="30"/>
        </w:rPr>
      </w:pPr>
      <w:r>
        <w:rPr>
          <w:rFonts w:hint="eastAsia"/>
          <w:sz w:val="30"/>
          <w:szCs w:val="30"/>
        </w:rPr>
        <w:t>Let those who deny the native depravity of man answer this question: Do men, generally, who have the opportunity of knowing the true character of God, love it as the angels do in heaven?</w:t>
      </w:r>
    </w:p>
    <w:p w14:paraId="5E6C020C">
      <w:pPr>
        <w:pStyle w:val="10"/>
        <w:numPr>
          <w:ilvl w:val="0"/>
          <w:numId w:val="0"/>
        </w:numPr>
        <w:tabs>
          <w:tab w:val="left" w:pos="427"/>
        </w:tabs>
        <w:spacing w:before="290" w:after="0" w:line="285" w:lineRule="auto"/>
        <w:ind w:left="99" w:leftChars="0" w:right="97" w:rightChars="0"/>
        <w:jc w:val="both"/>
        <w:rPr>
          <w:rFonts w:hint="eastAsia"/>
          <w:sz w:val="30"/>
          <w:szCs w:val="30"/>
        </w:rPr>
      </w:pPr>
      <w:r>
        <w:rPr>
          <w:rFonts w:hint="eastAsia"/>
          <w:sz w:val="30"/>
          <w:szCs w:val="30"/>
        </w:rPr>
        <w:t>让那些否认人性本恶的人回答这个问题：那些有机会认识神真实品格的人，是否像天使在天上那样爱祂？</w:t>
      </w:r>
    </w:p>
    <w:p w14:paraId="3520E0B4">
      <w:pPr>
        <w:pStyle w:val="10"/>
        <w:numPr>
          <w:ilvl w:val="0"/>
          <w:numId w:val="0"/>
        </w:numPr>
        <w:tabs>
          <w:tab w:val="left" w:pos="427"/>
        </w:tabs>
        <w:spacing w:before="290" w:after="0" w:line="285" w:lineRule="auto"/>
        <w:ind w:left="99" w:leftChars="0" w:right="97" w:rightChars="0"/>
        <w:jc w:val="both"/>
        <w:rPr>
          <w:rFonts w:hint="eastAsia"/>
          <w:sz w:val="30"/>
          <w:szCs w:val="30"/>
        </w:rPr>
      </w:pPr>
    </w:p>
    <w:p w14:paraId="309E9E01">
      <w:pPr>
        <w:pStyle w:val="10"/>
        <w:numPr>
          <w:ilvl w:val="0"/>
          <w:numId w:val="0"/>
        </w:numPr>
        <w:tabs>
          <w:tab w:val="left" w:pos="427"/>
        </w:tabs>
        <w:spacing w:before="290" w:after="0" w:line="285" w:lineRule="auto"/>
        <w:ind w:left="99" w:leftChars="0" w:right="97" w:rightChars="0"/>
        <w:jc w:val="both"/>
        <w:rPr>
          <w:rFonts w:hint="eastAsia"/>
          <w:sz w:val="30"/>
          <w:szCs w:val="30"/>
        </w:rPr>
      </w:pPr>
      <w:r>
        <w:rPr>
          <w:rFonts w:hint="eastAsia"/>
          <w:sz w:val="30"/>
          <w:szCs w:val="30"/>
        </w:rPr>
        <w:t>Do they love it at all?</w:t>
      </w:r>
    </w:p>
    <w:p w14:paraId="58B72187">
      <w:pPr>
        <w:pStyle w:val="10"/>
        <w:numPr>
          <w:ilvl w:val="0"/>
          <w:numId w:val="0"/>
        </w:numPr>
        <w:tabs>
          <w:tab w:val="left" w:pos="427"/>
        </w:tabs>
        <w:spacing w:before="290" w:after="0" w:line="285" w:lineRule="auto"/>
        <w:ind w:left="99" w:leftChars="0" w:right="97" w:rightChars="0"/>
        <w:jc w:val="both"/>
        <w:rPr>
          <w:rFonts w:hint="eastAsia"/>
          <w:sz w:val="30"/>
          <w:szCs w:val="30"/>
        </w:rPr>
      </w:pPr>
      <w:r>
        <w:rPr>
          <w:rFonts w:hint="eastAsia"/>
          <w:sz w:val="30"/>
          <w:szCs w:val="30"/>
        </w:rPr>
        <w:t>他们是否真的爱祂？</w:t>
      </w:r>
    </w:p>
    <w:p w14:paraId="1F90BA03">
      <w:pPr>
        <w:pStyle w:val="10"/>
        <w:numPr>
          <w:ilvl w:val="0"/>
          <w:numId w:val="0"/>
        </w:numPr>
        <w:tabs>
          <w:tab w:val="left" w:pos="427"/>
        </w:tabs>
        <w:spacing w:before="290" w:after="0" w:line="285" w:lineRule="auto"/>
        <w:ind w:left="99" w:leftChars="0" w:right="97" w:rightChars="0"/>
        <w:jc w:val="both"/>
        <w:rPr>
          <w:rFonts w:hint="eastAsia"/>
          <w:sz w:val="30"/>
          <w:szCs w:val="30"/>
        </w:rPr>
      </w:pPr>
    </w:p>
    <w:p w14:paraId="398FC50E">
      <w:pPr>
        <w:pStyle w:val="10"/>
        <w:numPr>
          <w:ilvl w:val="0"/>
          <w:numId w:val="0"/>
        </w:numPr>
        <w:tabs>
          <w:tab w:val="left" w:pos="427"/>
        </w:tabs>
        <w:spacing w:before="290" w:after="0" w:line="285" w:lineRule="auto"/>
        <w:ind w:left="99" w:leftChars="0" w:right="97" w:rightChars="0"/>
        <w:jc w:val="both"/>
        <w:rPr>
          <w:rFonts w:hint="eastAsia"/>
          <w:sz w:val="30"/>
          <w:szCs w:val="30"/>
        </w:rPr>
      </w:pPr>
      <w:r>
        <w:rPr>
          <w:rFonts w:hint="eastAsia"/>
          <w:sz w:val="30"/>
          <w:szCs w:val="30"/>
        </w:rPr>
        <w:t>If they do, would they not all be found zealously engaged in glorifying God by worshipping him in his earthly temples?</w:t>
      </w:r>
    </w:p>
    <w:p w14:paraId="3424BD1E">
      <w:pPr>
        <w:pStyle w:val="10"/>
        <w:numPr>
          <w:ilvl w:val="0"/>
          <w:numId w:val="0"/>
        </w:numPr>
        <w:tabs>
          <w:tab w:val="left" w:pos="427"/>
        </w:tabs>
        <w:spacing w:before="290" w:after="0" w:line="285" w:lineRule="auto"/>
        <w:ind w:left="99" w:leftChars="0" w:right="97" w:rightChars="0"/>
        <w:jc w:val="both"/>
        <w:rPr>
          <w:rFonts w:hint="eastAsia"/>
          <w:sz w:val="30"/>
          <w:szCs w:val="30"/>
        </w:rPr>
      </w:pPr>
      <w:r>
        <w:rPr>
          <w:rFonts w:hint="eastAsia"/>
          <w:sz w:val="30"/>
          <w:szCs w:val="30"/>
        </w:rPr>
        <w:t>如果他们真的爱祂，难道不是都会热切地在祂的圣殿中敬拜来荣耀祂吗？</w:t>
      </w:r>
    </w:p>
    <w:p w14:paraId="699F39ED">
      <w:pPr>
        <w:pStyle w:val="10"/>
        <w:numPr>
          <w:ilvl w:val="0"/>
          <w:numId w:val="0"/>
        </w:numPr>
        <w:tabs>
          <w:tab w:val="left" w:pos="427"/>
        </w:tabs>
        <w:spacing w:before="290" w:after="0" w:line="285" w:lineRule="auto"/>
        <w:ind w:left="99" w:leftChars="0" w:right="97" w:rightChars="0"/>
        <w:jc w:val="both"/>
        <w:rPr>
          <w:rFonts w:hint="eastAsia"/>
          <w:sz w:val="30"/>
          <w:szCs w:val="30"/>
        </w:rPr>
      </w:pPr>
    </w:p>
    <w:p w14:paraId="20CF979F">
      <w:pPr>
        <w:pStyle w:val="10"/>
        <w:numPr>
          <w:ilvl w:val="0"/>
          <w:numId w:val="0"/>
        </w:numPr>
        <w:tabs>
          <w:tab w:val="left" w:pos="427"/>
        </w:tabs>
        <w:spacing w:before="290" w:after="0" w:line="285" w:lineRule="auto"/>
        <w:ind w:left="99" w:leftChars="0" w:right="97" w:rightChars="0"/>
        <w:jc w:val="both"/>
        <w:rPr>
          <w:rFonts w:hint="eastAsia"/>
          <w:sz w:val="30"/>
          <w:szCs w:val="30"/>
        </w:rPr>
      </w:pPr>
      <w:r>
        <w:rPr>
          <w:rFonts w:hint="eastAsia"/>
          <w:sz w:val="30"/>
          <w:szCs w:val="30"/>
        </w:rPr>
        <w:t>Would they not be found in constant and cheerful obedience to his will?</w:t>
      </w:r>
    </w:p>
    <w:p w14:paraId="1088B514">
      <w:pPr>
        <w:pStyle w:val="10"/>
        <w:numPr>
          <w:ilvl w:val="0"/>
          <w:numId w:val="0"/>
        </w:numPr>
        <w:tabs>
          <w:tab w:val="left" w:pos="427"/>
        </w:tabs>
        <w:spacing w:before="290" w:after="0" w:line="285" w:lineRule="auto"/>
        <w:ind w:left="99" w:leftChars="0" w:right="97" w:rightChars="0"/>
        <w:jc w:val="both"/>
        <w:rPr>
          <w:rFonts w:hint="eastAsia"/>
          <w:sz w:val="30"/>
          <w:szCs w:val="30"/>
        </w:rPr>
      </w:pPr>
      <w:r>
        <w:rPr>
          <w:rFonts w:hint="eastAsia"/>
          <w:sz w:val="30"/>
          <w:szCs w:val="30"/>
        </w:rPr>
        <w:t>难道不是都会持续喜乐地顺服祂的旨意吗？</w:t>
      </w:r>
    </w:p>
    <w:p w14:paraId="68673AA6">
      <w:pPr>
        <w:pStyle w:val="10"/>
        <w:numPr>
          <w:ilvl w:val="0"/>
          <w:numId w:val="0"/>
        </w:numPr>
        <w:tabs>
          <w:tab w:val="left" w:pos="427"/>
        </w:tabs>
        <w:spacing w:before="290" w:after="0" w:line="285" w:lineRule="auto"/>
        <w:ind w:left="99" w:leftChars="0" w:right="97" w:rightChars="0"/>
        <w:jc w:val="both"/>
        <w:rPr>
          <w:rFonts w:hint="eastAsia"/>
          <w:sz w:val="30"/>
          <w:szCs w:val="30"/>
        </w:rPr>
      </w:pPr>
    </w:p>
    <w:p w14:paraId="1CC06AC8">
      <w:pPr>
        <w:pStyle w:val="10"/>
        <w:numPr>
          <w:ilvl w:val="0"/>
          <w:numId w:val="0"/>
        </w:numPr>
        <w:tabs>
          <w:tab w:val="left" w:pos="427"/>
        </w:tabs>
        <w:spacing w:before="290" w:after="0" w:line="285" w:lineRule="auto"/>
        <w:ind w:left="99" w:leftChars="0" w:right="97" w:rightChars="0"/>
        <w:jc w:val="both"/>
        <w:rPr>
          <w:rFonts w:hint="eastAsia"/>
          <w:sz w:val="30"/>
          <w:szCs w:val="30"/>
        </w:rPr>
      </w:pPr>
      <w:r>
        <w:rPr>
          <w:rFonts w:hint="eastAsia"/>
          <w:sz w:val="30"/>
          <w:szCs w:val="30"/>
        </w:rPr>
        <w:t>Alas! alas! the proof is too plain, that men do not naturally love God, or take delight in his service.</w:t>
      </w:r>
    </w:p>
    <w:p w14:paraId="756CDC1C">
      <w:pPr>
        <w:pStyle w:val="10"/>
        <w:numPr>
          <w:ilvl w:val="0"/>
          <w:numId w:val="0"/>
        </w:numPr>
        <w:tabs>
          <w:tab w:val="left" w:pos="427"/>
        </w:tabs>
        <w:spacing w:before="290" w:after="0" w:line="285" w:lineRule="auto"/>
        <w:ind w:left="99" w:leftChars="0" w:right="97" w:rightChars="0"/>
        <w:jc w:val="both"/>
        <w:rPr>
          <w:rFonts w:hint="eastAsia"/>
          <w:sz w:val="30"/>
          <w:szCs w:val="30"/>
        </w:rPr>
      </w:pPr>
      <w:r>
        <w:rPr>
          <w:rFonts w:hint="eastAsia"/>
          <w:sz w:val="30"/>
          <w:szCs w:val="30"/>
        </w:rPr>
        <w:t>唉！唉！证据太明显了，人天性并不爱神，也不以事奉祂为乐。</w:t>
      </w:r>
    </w:p>
    <w:p w14:paraId="32EEC6EF">
      <w:pPr>
        <w:pStyle w:val="10"/>
        <w:numPr>
          <w:ilvl w:val="0"/>
          <w:numId w:val="0"/>
        </w:numPr>
        <w:tabs>
          <w:tab w:val="left" w:pos="427"/>
        </w:tabs>
        <w:spacing w:before="290" w:after="0" w:line="285" w:lineRule="auto"/>
        <w:ind w:left="99" w:leftChars="0" w:right="97" w:rightChars="0"/>
        <w:jc w:val="both"/>
        <w:rPr>
          <w:rFonts w:hint="eastAsia"/>
          <w:sz w:val="30"/>
          <w:szCs w:val="30"/>
        </w:rPr>
      </w:pPr>
    </w:p>
    <w:p w14:paraId="7D98C468">
      <w:pPr>
        <w:pStyle w:val="10"/>
        <w:numPr>
          <w:ilvl w:val="0"/>
          <w:numId w:val="0"/>
        </w:numPr>
        <w:tabs>
          <w:tab w:val="left" w:pos="427"/>
        </w:tabs>
        <w:spacing w:before="290" w:after="0" w:line="285" w:lineRule="auto"/>
        <w:ind w:left="99" w:leftChars="0" w:right="97" w:rightChars="0"/>
        <w:jc w:val="both"/>
        <w:rPr>
          <w:rFonts w:hint="eastAsia"/>
          <w:sz w:val="30"/>
          <w:szCs w:val="30"/>
        </w:rPr>
      </w:pPr>
      <w:r>
        <w:rPr>
          <w:rFonts w:hint="eastAsia"/>
          <w:sz w:val="30"/>
          <w:szCs w:val="30"/>
        </w:rPr>
        <w:t>Men are not commonly as sensible of the guilt contracted by sins of omission, as of commission; but where the heart is utterly destitute of love to God, it cannot be otherwise than totally depraved, although restraints may have been laid upon it, which have prevented it from acting out the wickedness which is concealed within.</w:t>
      </w:r>
    </w:p>
    <w:p w14:paraId="79C73F4B">
      <w:pPr>
        <w:pStyle w:val="10"/>
        <w:numPr>
          <w:ilvl w:val="0"/>
          <w:numId w:val="0"/>
        </w:numPr>
        <w:tabs>
          <w:tab w:val="left" w:pos="427"/>
        </w:tabs>
        <w:spacing w:before="290" w:after="0" w:line="285" w:lineRule="auto"/>
        <w:ind w:left="99" w:leftChars="0" w:right="97" w:rightChars="0"/>
        <w:jc w:val="both"/>
        <w:rPr>
          <w:rFonts w:hint="eastAsia"/>
          <w:sz w:val="30"/>
          <w:szCs w:val="30"/>
        </w:rPr>
      </w:pPr>
      <w:r>
        <w:rPr>
          <w:rFonts w:hint="eastAsia"/>
          <w:sz w:val="30"/>
          <w:szCs w:val="30"/>
        </w:rPr>
        <w:t>人们通常对疏忽的罪不如对所犯的罪那样敏感；但当心中完全缺乏对神的爱时，即使有约束使其不至表现出内心隐藏的邪恶，也必定是完全败坏的。</w:t>
      </w:r>
    </w:p>
    <w:p w14:paraId="4B88199F">
      <w:pPr>
        <w:pStyle w:val="10"/>
        <w:numPr>
          <w:ilvl w:val="0"/>
          <w:numId w:val="0"/>
        </w:numPr>
        <w:tabs>
          <w:tab w:val="left" w:pos="427"/>
        </w:tabs>
        <w:spacing w:before="290" w:after="0" w:line="285" w:lineRule="auto"/>
        <w:ind w:left="99" w:leftChars="0" w:right="97" w:rightChars="0"/>
        <w:jc w:val="both"/>
        <w:rPr>
          <w:rFonts w:hint="eastAsia"/>
          <w:sz w:val="30"/>
          <w:szCs w:val="30"/>
        </w:rPr>
      </w:pPr>
    </w:p>
    <w:p w14:paraId="4F56A739">
      <w:pPr>
        <w:pStyle w:val="10"/>
        <w:numPr>
          <w:ilvl w:val="0"/>
          <w:numId w:val="0"/>
        </w:numPr>
        <w:tabs>
          <w:tab w:val="left" w:pos="427"/>
        </w:tabs>
        <w:spacing w:before="290" w:after="0" w:line="285" w:lineRule="auto"/>
        <w:ind w:left="99" w:leftChars="0" w:right="97" w:rightChars="0"/>
        <w:jc w:val="both"/>
        <w:rPr>
          <w:rFonts w:hint="eastAsia"/>
          <w:sz w:val="30"/>
          <w:szCs w:val="30"/>
        </w:rPr>
      </w:pPr>
      <w:r>
        <w:rPr>
          <w:rFonts w:hint="eastAsia"/>
          <w:sz w:val="30"/>
          <w:szCs w:val="30"/>
        </w:rPr>
        <w:t>Another evidence of the desperate wickedness of the human heart is, that it never grows better, or makes any true reformation of itself; but, on the contrary, grows worse and worse, as long as it is left to the influence of its own corrupt principles.</w:t>
      </w:r>
    </w:p>
    <w:p w14:paraId="3F05BC32">
      <w:pPr>
        <w:pStyle w:val="10"/>
        <w:numPr>
          <w:ilvl w:val="0"/>
          <w:numId w:val="0"/>
        </w:numPr>
        <w:tabs>
          <w:tab w:val="left" w:pos="427"/>
        </w:tabs>
        <w:spacing w:before="290" w:after="0" w:line="285" w:lineRule="auto"/>
        <w:ind w:left="99" w:leftChars="0" w:right="97" w:rightChars="0"/>
        <w:jc w:val="both"/>
        <w:rPr>
          <w:rFonts w:hint="eastAsia"/>
          <w:sz w:val="30"/>
          <w:szCs w:val="30"/>
        </w:rPr>
      </w:pPr>
      <w:r>
        <w:rPr>
          <w:rFonts w:hint="eastAsia"/>
          <w:sz w:val="30"/>
          <w:szCs w:val="30"/>
        </w:rPr>
        <w:t>人心极其邪恶的另一个证据是，它永远不会自行变好或真正改革；相反，只要任其受自身败坏本性的影响，就会变得越来越坏。</w:t>
      </w:r>
    </w:p>
    <w:p w14:paraId="2AEA74B2">
      <w:pPr>
        <w:pStyle w:val="10"/>
        <w:numPr>
          <w:ilvl w:val="0"/>
          <w:numId w:val="0"/>
        </w:numPr>
        <w:tabs>
          <w:tab w:val="left" w:pos="427"/>
        </w:tabs>
        <w:spacing w:before="290" w:after="0" w:line="285" w:lineRule="auto"/>
        <w:ind w:left="99" w:leftChars="0" w:right="97" w:rightChars="0"/>
        <w:jc w:val="both"/>
        <w:rPr>
          <w:rFonts w:hint="eastAsia"/>
          <w:sz w:val="30"/>
          <w:szCs w:val="30"/>
        </w:rPr>
      </w:pPr>
    </w:p>
    <w:p w14:paraId="028B5FCE">
      <w:pPr>
        <w:pStyle w:val="10"/>
        <w:numPr>
          <w:ilvl w:val="0"/>
          <w:numId w:val="0"/>
        </w:numPr>
        <w:tabs>
          <w:tab w:val="left" w:pos="427"/>
        </w:tabs>
        <w:spacing w:before="290" w:after="0" w:line="285" w:lineRule="auto"/>
        <w:ind w:left="99" w:leftChars="0" w:right="97" w:rightChars="0"/>
        <w:jc w:val="both"/>
        <w:rPr>
          <w:rFonts w:hint="eastAsia"/>
          <w:sz w:val="30"/>
          <w:szCs w:val="30"/>
        </w:rPr>
      </w:pPr>
      <w:r>
        <w:rPr>
          <w:rFonts w:hint="eastAsia"/>
          <w:sz w:val="30"/>
          <w:szCs w:val="30"/>
        </w:rPr>
        <w:t>Some diseases of the body have their period and what may be called their natural course, and when they have spent their force, come to an end; but nothing like this takes place in regard to the wickedness of the heart.</w:t>
      </w:r>
    </w:p>
    <w:p w14:paraId="5EA2B9AF">
      <w:pPr>
        <w:pStyle w:val="10"/>
        <w:numPr>
          <w:ilvl w:val="0"/>
          <w:numId w:val="0"/>
        </w:numPr>
        <w:tabs>
          <w:tab w:val="left" w:pos="427"/>
        </w:tabs>
        <w:spacing w:before="290" w:after="0" w:line="285" w:lineRule="auto"/>
        <w:ind w:left="99" w:leftChars="0" w:right="97" w:rightChars="0"/>
        <w:jc w:val="both"/>
        <w:rPr>
          <w:rFonts w:hint="eastAsia"/>
          <w:sz w:val="30"/>
          <w:szCs w:val="30"/>
        </w:rPr>
      </w:pPr>
      <w:r>
        <w:rPr>
          <w:rFonts w:hint="eastAsia"/>
          <w:sz w:val="30"/>
          <w:szCs w:val="30"/>
        </w:rPr>
        <w:t>某些身体疾病有其周期和所谓的自然过程，当其力量耗尽时就会结束；但心灵的邪恶却完全不是这样。</w:t>
      </w:r>
    </w:p>
    <w:p w14:paraId="5DDB4858">
      <w:pPr>
        <w:pStyle w:val="10"/>
        <w:numPr>
          <w:ilvl w:val="0"/>
          <w:numId w:val="0"/>
        </w:numPr>
        <w:tabs>
          <w:tab w:val="left" w:pos="427"/>
        </w:tabs>
        <w:spacing w:before="290" w:after="0" w:line="285" w:lineRule="auto"/>
        <w:ind w:left="99" w:leftChars="0" w:right="97" w:rightChars="0"/>
        <w:jc w:val="both"/>
        <w:rPr>
          <w:rFonts w:hint="eastAsia"/>
          <w:sz w:val="30"/>
          <w:szCs w:val="30"/>
        </w:rPr>
      </w:pPr>
    </w:p>
    <w:p w14:paraId="3165B303">
      <w:pPr>
        <w:pStyle w:val="10"/>
        <w:numPr>
          <w:ilvl w:val="0"/>
          <w:numId w:val="0"/>
        </w:numPr>
        <w:tabs>
          <w:tab w:val="left" w:pos="427"/>
        </w:tabs>
        <w:spacing w:before="290" w:after="0" w:line="285" w:lineRule="auto"/>
        <w:ind w:left="99" w:leftChars="0" w:right="97" w:rightChars="0"/>
        <w:jc w:val="both"/>
        <w:rPr>
          <w:rFonts w:hint="eastAsia"/>
          <w:sz w:val="30"/>
          <w:szCs w:val="30"/>
        </w:rPr>
      </w:pPr>
      <w:r>
        <w:rPr>
          <w:rFonts w:hint="eastAsia"/>
          <w:sz w:val="30"/>
          <w:szCs w:val="30"/>
        </w:rPr>
        <w:t>The natural period of this awful disease is unlimited—it is eternal.</w:t>
      </w:r>
    </w:p>
    <w:p w14:paraId="3C971647">
      <w:pPr>
        <w:pStyle w:val="10"/>
        <w:numPr>
          <w:ilvl w:val="0"/>
          <w:numId w:val="0"/>
        </w:numPr>
        <w:tabs>
          <w:tab w:val="left" w:pos="427"/>
        </w:tabs>
        <w:spacing w:before="290" w:after="0" w:line="285" w:lineRule="auto"/>
        <w:ind w:left="99" w:leftChars="0" w:right="97" w:rightChars="0"/>
        <w:jc w:val="both"/>
        <w:rPr>
          <w:rFonts w:hint="eastAsia"/>
          <w:sz w:val="30"/>
          <w:szCs w:val="30"/>
        </w:rPr>
      </w:pPr>
      <w:r>
        <w:rPr>
          <w:rFonts w:hint="eastAsia"/>
          <w:sz w:val="30"/>
          <w:szCs w:val="30"/>
        </w:rPr>
        <w:t>这可怕疾病的自然周期是无限的——是永恒的。</w:t>
      </w:r>
    </w:p>
    <w:p w14:paraId="2CF9CC65">
      <w:pPr>
        <w:pStyle w:val="10"/>
        <w:numPr>
          <w:ilvl w:val="0"/>
          <w:numId w:val="0"/>
        </w:numPr>
        <w:tabs>
          <w:tab w:val="left" w:pos="427"/>
        </w:tabs>
        <w:spacing w:before="290" w:after="0" w:line="285" w:lineRule="auto"/>
        <w:ind w:left="99" w:leftChars="0" w:right="97" w:rightChars="0"/>
        <w:jc w:val="both"/>
        <w:rPr>
          <w:rFonts w:hint="eastAsia"/>
          <w:sz w:val="30"/>
          <w:szCs w:val="30"/>
        </w:rPr>
      </w:pPr>
    </w:p>
    <w:p w14:paraId="245DD9A0">
      <w:pPr>
        <w:pStyle w:val="10"/>
        <w:numPr>
          <w:ilvl w:val="0"/>
          <w:numId w:val="0"/>
        </w:numPr>
        <w:tabs>
          <w:tab w:val="left" w:pos="427"/>
        </w:tabs>
        <w:spacing w:before="290" w:after="0" w:line="285" w:lineRule="auto"/>
        <w:ind w:left="99" w:leftChars="0" w:right="97" w:rightChars="0"/>
        <w:jc w:val="both"/>
        <w:rPr>
          <w:rFonts w:hint="eastAsia"/>
          <w:sz w:val="30"/>
          <w:szCs w:val="30"/>
        </w:rPr>
      </w:pPr>
      <w:r>
        <w:rPr>
          <w:rFonts w:hint="eastAsia"/>
          <w:sz w:val="30"/>
          <w:szCs w:val="30"/>
        </w:rPr>
        <w:t>It is a fever which never ceases to burn, and is never extinguished by an accidental cause; but increases continually in its malignity.</w:t>
      </w:r>
    </w:p>
    <w:p w14:paraId="5182626B">
      <w:pPr>
        <w:pStyle w:val="10"/>
        <w:numPr>
          <w:ilvl w:val="0"/>
          <w:numId w:val="0"/>
        </w:numPr>
        <w:tabs>
          <w:tab w:val="left" w:pos="427"/>
        </w:tabs>
        <w:spacing w:before="290" w:after="0" w:line="285" w:lineRule="auto"/>
        <w:ind w:left="99" w:leftChars="0" w:right="97" w:rightChars="0"/>
        <w:jc w:val="both"/>
        <w:rPr>
          <w:rFonts w:hint="eastAsia"/>
          <w:sz w:val="30"/>
          <w:szCs w:val="30"/>
        </w:rPr>
      </w:pPr>
      <w:r>
        <w:rPr>
          <w:rFonts w:hint="eastAsia"/>
          <w:sz w:val="30"/>
          <w:szCs w:val="30"/>
        </w:rPr>
        <w:t>这是一种永不停息的发烧，不会因偶然原因而熄灭；反而会在其恶性上不断加重。</w:t>
      </w:r>
    </w:p>
    <w:p w14:paraId="5C2C5C9D">
      <w:pPr>
        <w:pStyle w:val="10"/>
        <w:numPr>
          <w:ilvl w:val="0"/>
          <w:numId w:val="0"/>
        </w:numPr>
        <w:tabs>
          <w:tab w:val="left" w:pos="427"/>
        </w:tabs>
        <w:spacing w:before="290" w:after="0" w:line="285" w:lineRule="auto"/>
        <w:ind w:left="99" w:leftChars="0" w:right="97" w:rightChars="0"/>
        <w:jc w:val="both"/>
        <w:rPr>
          <w:rFonts w:hint="eastAsia"/>
          <w:sz w:val="30"/>
          <w:szCs w:val="30"/>
        </w:rPr>
      </w:pPr>
    </w:p>
    <w:p w14:paraId="207E61D0">
      <w:pPr>
        <w:pStyle w:val="10"/>
        <w:numPr>
          <w:ilvl w:val="0"/>
          <w:numId w:val="0"/>
        </w:numPr>
        <w:tabs>
          <w:tab w:val="left" w:pos="427"/>
        </w:tabs>
        <w:spacing w:before="290" w:after="0" w:line="285" w:lineRule="auto"/>
        <w:ind w:left="99" w:leftChars="0" w:right="97" w:rightChars="0"/>
        <w:jc w:val="both"/>
        <w:rPr>
          <w:rFonts w:hint="eastAsia"/>
          <w:sz w:val="30"/>
          <w:szCs w:val="30"/>
        </w:rPr>
      </w:pPr>
      <w:r>
        <w:rPr>
          <w:rFonts w:hint="eastAsia"/>
          <w:sz w:val="30"/>
          <w:szCs w:val="30"/>
        </w:rPr>
        <w:t>The young sinner who is just commencing a course of iniquity, will soon grow up to a maturity in vice; but still, unless grace prevent, his course will be onward and downward, in the paths of sinful indulgence.</w:t>
      </w:r>
    </w:p>
    <w:p w14:paraId="58596F29">
      <w:pPr>
        <w:pStyle w:val="10"/>
        <w:numPr>
          <w:ilvl w:val="0"/>
          <w:numId w:val="0"/>
        </w:numPr>
        <w:tabs>
          <w:tab w:val="left" w:pos="427"/>
        </w:tabs>
        <w:spacing w:before="290" w:after="0" w:line="285" w:lineRule="auto"/>
        <w:ind w:left="99" w:leftChars="0" w:right="97" w:rightChars="0"/>
        <w:jc w:val="both"/>
        <w:rPr>
          <w:rFonts w:hint="eastAsia"/>
          <w:sz w:val="30"/>
          <w:szCs w:val="30"/>
        </w:rPr>
      </w:pPr>
      <w:r>
        <w:rPr>
          <w:rFonts w:hint="eastAsia"/>
          <w:sz w:val="30"/>
          <w:szCs w:val="30"/>
        </w:rPr>
        <w:t>刚开始走上罪恶道路的年轻罪人，很快就会在邪恶中长大成熟；但除非有恩典阻止，他必将在放纵罪恶的道路上继续前行和堕落。</w:t>
      </w:r>
    </w:p>
    <w:p w14:paraId="00980AC9">
      <w:pPr>
        <w:pStyle w:val="10"/>
        <w:numPr>
          <w:ilvl w:val="0"/>
          <w:numId w:val="0"/>
        </w:numPr>
        <w:tabs>
          <w:tab w:val="left" w:pos="427"/>
        </w:tabs>
        <w:spacing w:before="290" w:after="0" w:line="285" w:lineRule="auto"/>
        <w:ind w:left="99" w:leftChars="0" w:right="97" w:rightChars="0"/>
        <w:jc w:val="both"/>
        <w:rPr>
          <w:rFonts w:hint="eastAsia"/>
          <w:sz w:val="30"/>
          <w:szCs w:val="30"/>
        </w:rPr>
      </w:pPr>
    </w:p>
    <w:p w14:paraId="3CBDB847">
      <w:pPr>
        <w:pStyle w:val="10"/>
        <w:numPr>
          <w:ilvl w:val="0"/>
          <w:numId w:val="0"/>
        </w:numPr>
        <w:tabs>
          <w:tab w:val="left" w:pos="427"/>
        </w:tabs>
        <w:spacing w:before="290" w:after="0" w:line="285" w:lineRule="auto"/>
        <w:ind w:left="99" w:leftChars="0" w:right="97" w:rightChars="0"/>
        <w:jc w:val="both"/>
        <w:rPr>
          <w:rFonts w:hint="eastAsia"/>
          <w:sz w:val="30"/>
          <w:szCs w:val="30"/>
        </w:rPr>
      </w:pPr>
      <w:r>
        <w:rPr>
          <w:rFonts w:hint="eastAsia"/>
          <w:sz w:val="30"/>
          <w:szCs w:val="30"/>
        </w:rPr>
        <w:t>In the former discourse on this text, we have seen, that all the promises which the heart makes of ceasing from sin, and of amendment of life, are deceitful.</w:t>
      </w:r>
    </w:p>
    <w:p w14:paraId="0AC6D9BC">
      <w:pPr>
        <w:pStyle w:val="10"/>
        <w:numPr>
          <w:ilvl w:val="0"/>
          <w:numId w:val="0"/>
        </w:numPr>
        <w:tabs>
          <w:tab w:val="left" w:pos="427"/>
        </w:tabs>
        <w:spacing w:before="290" w:after="0" w:line="285" w:lineRule="auto"/>
        <w:ind w:left="99" w:leftChars="0" w:right="97" w:rightChars="0"/>
        <w:jc w:val="both"/>
        <w:rPr>
          <w:rFonts w:hint="eastAsia"/>
          <w:sz w:val="30"/>
          <w:szCs w:val="30"/>
        </w:rPr>
      </w:pPr>
      <w:r>
        <w:rPr>
          <w:rFonts w:hint="eastAsia"/>
          <w:sz w:val="30"/>
          <w:szCs w:val="30"/>
        </w:rPr>
        <w:t>在之前关于这段经文的讲道中，我们已经看到，人心所作的一切要停止犯罪和改过自新的承诺都是虚假的。</w:t>
      </w:r>
    </w:p>
    <w:p w14:paraId="686DB37A">
      <w:pPr>
        <w:pStyle w:val="10"/>
        <w:numPr>
          <w:ilvl w:val="0"/>
          <w:numId w:val="0"/>
        </w:numPr>
        <w:tabs>
          <w:tab w:val="left" w:pos="427"/>
        </w:tabs>
        <w:spacing w:before="290" w:after="0" w:line="285" w:lineRule="auto"/>
        <w:ind w:left="99" w:leftChars="0" w:right="97" w:rightChars="0"/>
        <w:jc w:val="both"/>
        <w:rPr>
          <w:rFonts w:hint="eastAsia"/>
          <w:sz w:val="30"/>
          <w:szCs w:val="30"/>
        </w:rPr>
      </w:pPr>
    </w:p>
    <w:p w14:paraId="27189F4A">
      <w:pPr>
        <w:pStyle w:val="10"/>
        <w:numPr>
          <w:ilvl w:val="0"/>
          <w:numId w:val="0"/>
        </w:numPr>
        <w:tabs>
          <w:tab w:val="left" w:pos="427"/>
        </w:tabs>
        <w:spacing w:before="290" w:after="0" w:line="285" w:lineRule="auto"/>
        <w:ind w:left="99" w:leftChars="0" w:right="97" w:rightChars="0"/>
        <w:jc w:val="both"/>
        <w:rPr>
          <w:rFonts w:hint="eastAsia"/>
          <w:sz w:val="30"/>
          <w:szCs w:val="30"/>
        </w:rPr>
      </w:pPr>
      <w:r>
        <w:rPr>
          <w:rFonts w:hint="eastAsia"/>
          <w:sz w:val="30"/>
          <w:szCs w:val="30"/>
        </w:rPr>
        <w:t>And for aught that appears, this fearful progression in vice, will not cease with the death of the body; but when those restraints, which, in this world, are laid, more or less, on all men, are removed, then the depraved principle will be acted out, with all the heaven-daring iniquity of devils.</w:t>
      </w:r>
    </w:p>
    <w:p w14:paraId="0D6519A3">
      <w:pPr>
        <w:pStyle w:val="10"/>
        <w:numPr>
          <w:ilvl w:val="0"/>
          <w:numId w:val="0"/>
        </w:numPr>
        <w:tabs>
          <w:tab w:val="left" w:pos="427"/>
        </w:tabs>
        <w:spacing w:before="290" w:after="0" w:line="285" w:lineRule="auto"/>
        <w:ind w:left="99" w:leftChars="0" w:right="97" w:rightChars="0"/>
        <w:jc w:val="both"/>
        <w:rPr>
          <w:rFonts w:hint="eastAsia"/>
          <w:sz w:val="30"/>
          <w:szCs w:val="30"/>
        </w:rPr>
      </w:pPr>
      <w:r>
        <w:rPr>
          <w:rFonts w:hint="eastAsia"/>
          <w:sz w:val="30"/>
          <w:szCs w:val="30"/>
        </w:rPr>
        <w:t>而且看起来，这种可怕的堕落进程不会随着肉体的死亡而停止；当今世加诸于所有人或多或少的约束被除去时，这败坏的本性就会完全表现出来，带着魔鬼般藐视上天的罪恶。</w:t>
      </w:r>
    </w:p>
    <w:p w14:paraId="251E44B8">
      <w:pPr>
        <w:pStyle w:val="10"/>
        <w:numPr>
          <w:ilvl w:val="0"/>
          <w:numId w:val="0"/>
        </w:numPr>
        <w:tabs>
          <w:tab w:val="left" w:pos="427"/>
        </w:tabs>
        <w:spacing w:before="290" w:after="0" w:line="285" w:lineRule="auto"/>
        <w:ind w:left="99" w:leftChars="0" w:right="97" w:rightChars="0"/>
        <w:jc w:val="both"/>
        <w:rPr>
          <w:rFonts w:hint="eastAsia"/>
          <w:sz w:val="30"/>
          <w:szCs w:val="30"/>
        </w:rPr>
      </w:pPr>
    </w:p>
    <w:p w14:paraId="45674CA0">
      <w:pPr>
        <w:pStyle w:val="10"/>
        <w:numPr>
          <w:ilvl w:val="0"/>
          <w:numId w:val="0"/>
        </w:numPr>
        <w:tabs>
          <w:tab w:val="left" w:pos="427"/>
        </w:tabs>
        <w:spacing w:before="290" w:after="0" w:line="285" w:lineRule="auto"/>
        <w:ind w:left="99" w:leftChars="0" w:right="97" w:rightChars="0"/>
        <w:jc w:val="both"/>
        <w:rPr>
          <w:rFonts w:hint="eastAsia"/>
          <w:sz w:val="30"/>
          <w:szCs w:val="30"/>
        </w:rPr>
      </w:pPr>
      <w:r>
        <w:rPr>
          <w:rFonts w:hint="eastAsia"/>
          <w:sz w:val="30"/>
          <w:szCs w:val="30"/>
        </w:rPr>
        <w:t>Then, indeed, it will be acknowledged by all that the heart of man is deceitful above all things and desperately wicked.</w:t>
      </w:r>
    </w:p>
    <w:p w14:paraId="6B8067A3">
      <w:pPr>
        <w:pStyle w:val="10"/>
        <w:numPr>
          <w:ilvl w:val="0"/>
          <w:numId w:val="0"/>
        </w:numPr>
        <w:tabs>
          <w:tab w:val="left" w:pos="427"/>
        </w:tabs>
        <w:spacing w:before="290" w:after="0" w:line="285" w:lineRule="auto"/>
        <w:ind w:left="99" w:leftChars="0" w:right="97" w:rightChars="0"/>
        <w:jc w:val="both"/>
        <w:rPr>
          <w:rFonts w:hint="eastAsia"/>
        </w:rPr>
      </w:pPr>
      <w:r>
        <w:rPr>
          <w:rFonts w:hint="eastAsia"/>
          <w:sz w:val="30"/>
          <w:szCs w:val="30"/>
        </w:rPr>
        <w:t>那时，确实，人人都会承认人心比万物都诡诈，坏到极处。</w:t>
      </w:r>
    </w:p>
    <w:p w14:paraId="1D863433">
      <w:pPr>
        <w:pStyle w:val="10"/>
        <w:numPr>
          <w:ilvl w:val="0"/>
          <w:numId w:val="0"/>
        </w:numPr>
        <w:tabs>
          <w:tab w:val="left" w:pos="427"/>
        </w:tabs>
        <w:spacing w:before="290" w:after="0" w:line="285" w:lineRule="auto"/>
        <w:ind w:left="99" w:leftChars="0" w:right="97" w:rightChars="0"/>
        <w:jc w:val="both"/>
        <w:rPr>
          <w:rFonts w:hint="eastAsia"/>
        </w:rPr>
      </w:pPr>
    </w:p>
    <w:p w14:paraId="76DDC372">
      <w:pPr>
        <w:pStyle w:val="4"/>
        <w:spacing w:before="297" w:line="285" w:lineRule="auto"/>
        <w:rPr>
          <w:rFonts w:hint="eastAsia" w:eastAsia="宋体"/>
          <w:sz w:val="30"/>
          <w:lang w:val="en-US" w:eastAsia="zh-CN"/>
        </w:rPr>
      </w:pPr>
      <w:r>
        <w:rPr>
          <w:rFonts w:hint="eastAsia" w:eastAsia="宋体"/>
          <w:sz w:val="30"/>
          <w:lang w:val="en-US" w:eastAsia="zh-CN"/>
        </w:rPr>
        <w:t>But the heart of man, left to itself, not only never grows better, but this disease may well be called "desperate," because it yields not to the most powerful remedies which human wisdom has ever invented; but increases in virulence, under them all.</w:t>
      </w:r>
    </w:p>
    <w:p w14:paraId="613594BF">
      <w:pPr>
        <w:pStyle w:val="4"/>
        <w:spacing w:before="297" w:line="285" w:lineRule="auto"/>
        <w:rPr>
          <w:rFonts w:hint="eastAsia" w:eastAsia="宋体"/>
          <w:sz w:val="30"/>
          <w:lang w:val="en-US" w:eastAsia="zh-CN"/>
        </w:rPr>
      </w:pPr>
      <w:r>
        <w:rPr>
          <w:rFonts w:hint="eastAsia" w:eastAsia="宋体"/>
          <w:sz w:val="30"/>
          <w:lang w:val="en-US" w:eastAsia="zh-CN"/>
        </w:rPr>
        <w:t>但人的心若任其自然，不仅永远不会变好，这种病症可以被称为"绝症"，因为它对人类智慧所发明的最强大的药物都不起作用；反而在这些药物的作用下变得更加严重。</w:t>
      </w:r>
    </w:p>
    <w:p w14:paraId="5F8A3732">
      <w:pPr>
        <w:pStyle w:val="4"/>
        <w:spacing w:before="297" w:line="285" w:lineRule="auto"/>
        <w:rPr>
          <w:rFonts w:hint="eastAsia" w:eastAsia="宋体"/>
          <w:sz w:val="30"/>
          <w:lang w:val="en-US" w:eastAsia="zh-CN"/>
        </w:rPr>
      </w:pPr>
    </w:p>
    <w:p w14:paraId="2A1A79BF">
      <w:pPr>
        <w:pStyle w:val="4"/>
        <w:spacing w:before="297" w:line="285" w:lineRule="auto"/>
        <w:rPr>
          <w:rFonts w:hint="eastAsia" w:eastAsia="宋体"/>
          <w:sz w:val="30"/>
          <w:lang w:val="en-US" w:eastAsia="zh-CN"/>
        </w:rPr>
      </w:pPr>
      <w:r>
        <w:rPr>
          <w:rFonts w:hint="eastAsia" w:eastAsia="宋体"/>
          <w:sz w:val="30"/>
          <w:lang w:val="en-US" w:eastAsia="zh-CN"/>
        </w:rPr>
        <w:t>Since men were multiplied upon earth, various remedies have been repeatedly tried; and it is not denied, that under some of them, the symptoms appear in a mitigated form; but the core of the malady has not been eradicated.</w:t>
      </w:r>
    </w:p>
    <w:p w14:paraId="5E79BB0E">
      <w:pPr>
        <w:pStyle w:val="4"/>
        <w:spacing w:before="297" w:line="285" w:lineRule="auto"/>
        <w:rPr>
          <w:rFonts w:hint="eastAsia" w:eastAsia="宋体"/>
          <w:sz w:val="30"/>
          <w:lang w:val="en-US" w:eastAsia="zh-CN"/>
        </w:rPr>
      </w:pPr>
      <w:r>
        <w:rPr>
          <w:rFonts w:hint="eastAsia" w:eastAsia="宋体"/>
          <w:sz w:val="30"/>
          <w:lang w:val="en-US" w:eastAsia="zh-CN"/>
        </w:rPr>
        <w:t>自人类在地上繁衍以来，各种补救方法都反复尝试过；不可否认，在某些方法下，症状似乎有所缓解；但病症的核心却未被根除。</w:t>
      </w:r>
    </w:p>
    <w:p w14:paraId="4F0C485B">
      <w:pPr>
        <w:pStyle w:val="4"/>
        <w:spacing w:before="297" w:line="285" w:lineRule="auto"/>
        <w:rPr>
          <w:rFonts w:hint="eastAsia" w:eastAsia="宋体"/>
          <w:sz w:val="30"/>
          <w:lang w:val="en-US" w:eastAsia="zh-CN"/>
        </w:rPr>
      </w:pPr>
    </w:p>
    <w:p w14:paraId="51A01C70">
      <w:pPr>
        <w:pStyle w:val="4"/>
        <w:spacing w:before="297" w:line="285" w:lineRule="auto"/>
        <w:rPr>
          <w:rFonts w:hint="eastAsia" w:eastAsia="宋体"/>
          <w:sz w:val="30"/>
          <w:lang w:val="en-US" w:eastAsia="zh-CN"/>
        </w:rPr>
      </w:pPr>
      <w:r>
        <w:rPr>
          <w:rFonts w:hint="eastAsia" w:eastAsia="宋体"/>
          <w:sz w:val="30"/>
          <w:lang w:val="en-US" w:eastAsia="zh-CN"/>
        </w:rPr>
        <w:t>Among these, early discipline and careful education have been considered by some sufficient to reach the seat of the disease, and to bring about a radical cure; but the result of impartial examination is, that all the discipline and careful training which have ever been used, can do no more than skin over the foul ulcer of human depravity.</w:t>
      </w:r>
    </w:p>
    <w:p w14:paraId="4486CB7F">
      <w:pPr>
        <w:pStyle w:val="4"/>
        <w:spacing w:before="297" w:line="285" w:lineRule="auto"/>
        <w:rPr>
          <w:rFonts w:hint="eastAsia" w:eastAsia="宋体"/>
          <w:sz w:val="30"/>
          <w:lang w:val="en-US" w:eastAsia="zh-CN"/>
        </w:rPr>
      </w:pPr>
      <w:r>
        <w:rPr>
          <w:rFonts w:hint="eastAsia" w:eastAsia="宋体"/>
          <w:sz w:val="30"/>
          <w:lang w:val="en-US" w:eastAsia="zh-CN"/>
        </w:rPr>
        <w:t>在这些方法中，有人认为早期的管教和细心的教育足以触及病根，并带来根本的治愈；但公正的考察结果表明，所有曾经使用过的管教和细心培养，充其量只能掩盖人性堕落这一污秽溃疡的表面。</w:t>
      </w:r>
    </w:p>
    <w:p w14:paraId="210E1496">
      <w:pPr>
        <w:pStyle w:val="4"/>
        <w:spacing w:before="297" w:line="285" w:lineRule="auto"/>
        <w:rPr>
          <w:rFonts w:hint="eastAsia" w:eastAsia="宋体"/>
          <w:sz w:val="30"/>
          <w:lang w:val="en-US" w:eastAsia="zh-CN"/>
        </w:rPr>
      </w:pPr>
    </w:p>
    <w:p w14:paraId="549C6624">
      <w:pPr>
        <w:pStyle w:val="4"/>
        <w:spacing w:before="297" w:line="285" w:lineRule="auto"/>
        <w:rPr>
          <w:rFonts w:hint="eastAsia" w:eastAsia="宋体"/>
          <w:sz w:val="30"/>
          <w:lang w:val="en-US" w:eastAsia="zh-CN"/>
        </w:rPr>
      </w:pPr>
      <w:r>
        <w:rPr>
          <w:rFonts w:hint="eastAsia" w:eastAsia="宋体"/>
          <w:sz w:val="30"/>
          <w:lang w:val="en-US" w:eastAsia="zh-CN"/>
        </w:rPr>
        <w:t>A corpse may be so dressed and decorated, that it may appear inviting to a superficial observer; but when it is approached and examined, the cadaverous appearance and stench prove it to be a corpse still.</w:t>
      </w:r>
    </w:p>
    <w:p w14:paraId="285659EF">
      <w:pPr>
        <w:pStyle w:val="4"/>
        <w:spacing w:before="297" w:line="285" w:lineRule="auto"/>
        <w:rPr>
          <w:rFonts w:hint="eastAsia" w:eastAsia="宋体"/>
          <w:sz w:val="30"/>
          <w:lang w:val="en-US" w:eastAsia="zh-CN"/>
        </w:rPr>
      </w:pPr>
      <w:r>
        <w:rPr>
          <w:rFonts w:hint="eastAsia" w:eastAsia="宋体"/>
          <w:sz w:val="30"/>
          <w:lang w:val="en-US" w:eastAsia="zh-CN"/>
        </w:rPr>
        <w:t>一具尸体可以被装扮得很漂亮，以至于表面看起来很吸引人；但当靠近检查时，尸体的腐败外观和恶臭证明它仍然是具尸体。</w:t>
      </w:r>
    </w:p>
    <w:p w14:paraId="02394F96">
      <w:pPr>
        <w:pStyle w:val="4"/>
        <w:spacing w:before="297" w:line="285" w:lineRule="auto"/>
        <w:rPr>
          <w:rFonts w:hint="eastAsia" w:eastAsia="宋体"/>
          <w:sz w:val="30"/>
          <w:lang w:val="en-US" w:eastAsia="zh-CN"/>
        </w:rPr>
      </w:pPr>
    </w:p>
    <w:p w14:paraId="25DBF594">
      <w:pPr>
        <w:pStyle w:val="4"/>
        <w:spacing w:before="297" w:line="285" w:lineRule="auto"/>
        <w:rPr>
          <w:rFonts w:hint="eastAsia" w:eastAsia="宋体"/>
          <w:sz w:val="30"/>
          <w:lang w:val="en-US" w:eastAsia="zh-CN"/>
        </w:rPr>
      </w:pPr>
      <w:r>
        <w:rPr>
          <w:rFonts w:hint="eastAsia" w:eastAsia="宋体"/>
          <w:sz w:val="30"/>
          <w:lang w:val="en-US" w:eastAsia="zh-CN"/>
        </w:rPr>
        <w:t>Thus, you may put a gloss on the foul depravity of human nature. You may even paint it with the semblance of true virtue; but, at bottom, it is still selfish, sensual, proud, and at enmity with God.</w:t>
      </w:r>
    </w:p>
    <w:p w14:paraId="79A1E251">
      <w:pPr>
        <w:pStyle w:val="4"/>
        <w:spacing w:before="297" w:line="285" w:lineRule="auto"/>
        <w:rPr>
          <w:rFonts w:hint="eastAsia" w:eastAsia="宋体"/>
          <w:sz w:val="30"/>
          <w:lang w:val="en-US" w:eastAsia="zh-CN"/>
        </w:rPr>
      </w:pPr>
      <w:r>
        <w:rPr>
          <w:rFonts w:hint="eastAsia" w:eastAsia="宋体"/>
          <w:sz w:val="30"/>
          <w:lang w:val="en-US" w:eastAsia="zh-CN"/>
        </w:rPr>
        <w:t>因此，你可以粉饰人性的污秽堕落。你甚至可以将其装扮成真实美德的样子；但本质上，它仍然是自私的、肉欲的、骄傲的，并与上帝为敌。</w:t>
      </w:r>
    </w:p>
    <w:p w14:paraId="2C1CFA85">
      <w:pPr>
        <w:pStyle w:val="4"/>
        <w:spacing w:before="297" w:line="285" w:lineRule="auto"/>
        <w:rPr>
          <w:rFonts w:hint="eastAsia" w:eastAsia="宋体"/>
          <w:sz w:val="30"/>
          <w:lang w:val="en-US" w:eastAsia="zh-CN"/>
        </w:rPr>
      </w:pPr>
    </w:p>
    <w:p w14:paraId="61EAF25B">
      <w:pPr>
        <w:pStyle w:val="4"/>
        <w:spacing w:before="297" w:line="285" w:lineRule="auto"/>
        <w:rPr>
          <w:rFonts w:hint="eastAsia" w:eastAsia="宋体"/>
          <w:sz w:val="30"/>
          <w:lang w:val="en-US" w:eastAsia="zh-CN"/>
        </w:rPr>
      </w:pPr>
      <w:r>
        <w:rPr>
          <w:rFonts w:hint="eastAsia" w:eastAsia="宋体"/>
          <w:sz w:val="30"/>
          <w:lang w:val="en-US" w:eastAsia="zh-CN"/>
        </w:rPr>
        <w:t>Philosophy has also tried her power, and has boasted of great achievements; but, while the streams from the fountain of human depravity may have been diverted into a more refined and secret channel, so as to conceal the turpitude of its character, yet its poisonous nature has not been changed.</w:t>
      </w:r>
    </w:p>
    <w:p w14:paraId="724C0BE9">
      <w:pPr>
        <w:pStyle w:val="4"/>
        <w:spacing w:before="297" w:line="285" w:lineRule="auto"/>
        <w:rPr>
          <w:rFonts w:hint="eastAsia" w:eastAsia="宋体"/>
          <w:sz w:val="30"/>
          <w:lang w:val="en-US" w:eastAsia="zh-CN"/>
        </w:rPr>
      </w:pPr>
      <w:r>
        <w:rPr>
          <w:rFonts w:hint="eastAsia" w:eastAsia="宋体"/>
          <w:sz w:val="30"/>
          <w:lang w:val="en-US" w:eastAsia="zh-CN"/>
        </w:rPr>
        <w:t>哲学也试图发挥其力量，并夸耀其伟大的成就；但是，尽管人性堕落之源的支流可能被导入更为精致和隐秘的渠道，以此掩盖其邪恶的本质，然而其毒性本质却未曾改变。</w:t>
      </w:r>
    </w:p>
    <w:p w14:paraId="13F85A48">
      <w:pPr>
        <w:pStyle w:val="4"/>
        <w:spacing w:before="297" w:line="285" w:lineRule="auto"/>
        <w:rPr>
          <w:rFonts w:hint="eastAsia" w:eastAsia="宋体"/>
          <w:sz w:val="30"/>
          <w:lang w:val="en-US" w:eastAsia="zh-CN"/>
        </w:rPr>
      </w:pPr>
    </w:p>
    <w:p w14:paraId="0D30E2D4">
      <w:pPr>
        <w:pStyle w:val="4"/>
        <w:spacing w:before="297" w:line="285" w:lineRule="auto"/>
        <w:rPr>
          <w:rFonts w:hint="eastAsia" w:eastAsia="宋体"/>
          <w:sz w:val="30"/>
          <w:lang w:val="en-US" w:eastAsia="zh-CN"/>
        </w:rPr>
      </w:pPr>
      <w:r>
        <w:rPr>
          <w:rFonts w:hint="eastAsia" w:eastAsia="宋体"/>
          <w:sz w:val="30"/>
          <w:lang w:val="en-US" w:eastAsia="zh-CN"/>
        </w:rPr>
        <w:t>Philosophical pride, ambition, and envy are no better than intemperance and gross sensuality.</w:t>
      </w:r>
    </w:p>
    <w:p w14:paraId="1B459DB7">
      <w:pPr>
        <w:pStyle w:val="4"/>
        <w:spacing w:before="297" w:line="285" w:lineRule="auto"/>
        <w:rPr>
          <w:rFonts w:hint="eastAsia" w:eastAsia="宋体"/>
          <w:sz w:val="30"/>
          <w:lang w:val="en-US" w:eastAsia="zh-CN"/>
        </w:rPr>
      </w:pPr>
      <w:r>
        <w:rPr>
          <w:rFonts w:hint="eastAsia" w:eastAsia="宋体"/>
          <w:sz w:val="30"/>
          <w:lang w:val="en-US" w:eastAsia="zh-CN"/>
        </w:rPr>
        <w:t>哲学上的骄傲、野心和嫉妒，与放纵和粗俗的肉欲同样糟糕。</w:t>
      </w:r>
    </w:p>
    <w:p w14:paraId="6E87B2C6">
      <w:pPr>
        <w:pStyle w:val="4"/>
        <w:spacing w:before="297" w:line="285" w:lineRule="auto"/>
        <w:rPr>
          <w:rFonts w:hint="eastAsia" w:eastAsia="宋体"/>
          <w:sz w:val="30"/>
          <w:lang w:val="en-US" w:eastAsia="zh-CN"/>
        </w:rPr>
      </w:pPr>
    </w:p>
    <w:p w14:paraId="796BA66B">
      <w:pPr>
        <w:pStyle w:val="4"/>
        <w:spacing w:before="297" w:line="285" w:lineRule="auto"/>
        <w:rPr>
          <w:rFonts w:hint="eastAsia" w:eastAsia="宋体"/>
          <w:sz w:val="30"/>
          <w:lang w:val="en-US" w:eastAsia="zh-CN"/>
        </w:rPr>
      </w:pPr>
      <w:r>
        <w:rPr>
          <w:rFonts w:hint="eastAsia" w:eastAsia="宋体"/>
          <w:sz w:val="30"/>
          <w:lang w:val="en-US" w:eastAsia="zh-CN"/>
        </w:rPr>
        <w:t>Morality has been called in to accomplish the reformation of human vice; but while the heart remains unregenerate, morality is a mere appearance of good, a mere shadow without substance, a tree without a root, a superstructure without a foundation.</w:t>
      </w:r>
    </w:p>
    <w:p w14:paraId="01312284">
      <w:pPr>
        <w:pStyle w:val="4"/>
        <w:spacing w:before="297" w:line="285" w:lineRule="auto"/>
        <w:rPr>
          <w:rFonts w:hint="eastAsia" w:eastAsia="宋体"/>
          <w:sz w:val="30"/>
          <w:lang w:val="en-US" w:eastAsia="zh-CN"/>
        </w:rPr>
      </w:pPr>
      <w:r>
        <w:rPr>
          <w:rFonts w:hint="eastAsia" w:eastAsia="宋体"/>
          <w:sz w:val="30"/>
          <w:lang w:val="en-US" w:eastAsia="zh-CN"/>
        </w:rPr>
        <w:t>道德被用来完成对人类邪恶的改造；但只要心灵仍未重生，道德就仅仅是善的表象，是没有实质的影子，是没有根的树，是没有根基的上层建筑。</w:t>
      </w:r>
    </w:p>
    <w:p w14:paraId="7CBFCB2F">
      <w:pPr>
        <w:pStyle w:val="4"/>
        <w:spacing w:before="297" w:line="285" w:lineRule="auto"/>
        <w:rPr>
          <w:rFonts w:hint="eastAsia" w:eastAsia="宋体"/>
          <w:sz w:val="30"/>
          <w:lang w:val="en-US" w:eastAsia="zh-CN"/>
        </w:rPr>
      </w:pPr>
    </w:p>
    <w:p w14:paraId="4F4B5C6F">
      <w:pPr>
        <w:pStyle w:val="4"/>
        <w:spacing w:before="297" w:line="285" w:lineRule="auto"/>
        <w:rPr>
          <w:rFonts w:hint="eastAsia" w:eastAsia="宋体"/>
          <w:sz w:val="30"/>
          <w:lang w:val="en-US" w:eastAsia="zh-CN"/>
        </w:rPr>
      </w:pPr>
      <w:r>
        <w:rPr>
          <w:rFonts w:hint="eastAsia" w:eastAsia="宋体"/>
          <w:sz w:val="30"/>
          <w:lang w:val="en-US" w:eastAsia="zh-CN"/>
        </w:rPr>
        <w:t>Such morality, though defective in its principles and motives, is nevertheless useful to society, and should, on this account, be encouraged and promoted; but consider as obedience to the holy law of God, it is worthless; and when trusted to as a ground of justification, it is even injurious by engendering and cherishing a delusive hope of heaven.</w:t>
      </w:r>
    </w:p>
    <w:p w14:paraId="0D4C8B81">
      <w:pPr>
        <w:pStyle w:val="4"/>
        <w:spacing w:before="297" w:line="285" w:lineRule="auto"/>
        <w:rPr>
          <w:rFonts w:hint="eastAsia" w:eastAsia="宋体"/>
          <w:sz w:val="30"/>
          <w:lang w:val="en-US" w:eastAsia="zh-CN"/>
        </w:rPr>
      </w:pPr>
      <w:r>
        <w:rPr>
          <w:rFonts w:hint="eastAsia" w:eastAsia="宋体"/>
          <w:sz w:val="30"/>
          <w:lang w:val="en-US" w:eastAsia="zh-CN"/>
        </w:rPr>
        <w:t>这样的道德，尽管在原则和动机上有缺陷，但对社会仍然有用，因此应当受到鼓励和提倡；但若将其视为对上帝圣律的顺服，则毫无价值；若将其作为称义的根据，反而会因滋生和培养对天堂虚幻的希望而造成伤害。</w:t>
      </w:r>
    </w:p>
    <w:p w14:paraId="73F63A92">
      <w:pPr>
        <w:pStyle w:val="4"/>
        <w:spacing w:before="297" w:line="285" w:lineRule="auto"/>
        <w:rPr>
          <w:rFonts w:hint="eastAsia" w:eastAsia="宋体"/>
          <w:sz w:val="30"/>
          <w:lang w:val="en-US" w:eastAsia="zh-CN"/>
        </w:rPr>
      </w:pPr>
    </w:p>
    <w:p w14:paraId="752B5FED">
      <w:pPr>
        <w:pStyle w:val="4"/>
        <w:spacing w:line="285" w:lineRule="auto"/>
        <w:rPr>
          <w:rFonts w:hint="eastAsia"/>
        </w:rPr>
      </w:pPr>
      <w:r>
        <w:rPr>
          <w:rFonts w:hint="eastAsia"/>
        </w:rPr>
        <w:t>Further, the desperate wickedness of the heart, not only manifests itself by resisting the influence of all human remedies; but that which exhibits its inveterate malignity in the strongest light is, that it does not even yield to the means of reformation which God has appointed.</w:t>
      </w:r>
    </w:p>
    <w:p w14:paraId="63A3A2CF">
      <w:pPr>
        <w:pStyle w:val="4"/>
        <w:spacing w:line="285" w:lineRule="auto"/>
        <w:rPr>
          <w:rFonts w:hint="eastAsia"/>
        </w:rPr>
      </w:pPr>
      <w:r>
        <w:rPr>
          <w:rFonts w:hint="eastAsia"/>
        </w:rPr>
        <w:t>此外，人心极度的邪恶不仅表现在抵制所有人类补救方法的影响上；而最强烈地展现其顽固恶性的是，它甚至不屈服于上帝所设立的改造方式。</w:t>
      </w:r>
    </w:p>
    <w:p w14:paraId="1DA15D32">
      <w:pPr>
        <w:pStyle w:val="4"/>
        <w:spacing w:line="285" w:lineRule="auto"/>
        <w:rPr>
          <w:rFonts w:hint="eastAsia"/>
        </w:rPr>
      </w:pPr>
    </w:p>
    <w:p w14:paraId="7BC944AD">
      <w:pPr>
        <w:pStyle w:val="4"/>
        <w:spacing w:line="285" w:lineRule="auto"/>
        <w:rPr>
          <w:rFonts w:hint="eastAsia"/>
        </w:rPr>
      </w:pPr>
      <w:r>
        <w:rPr>
          <w:rFonts w:hint="eastAsia"/>
        </w:rPr>
        <w:t>We might expect that such motives as the word of God presents, would be effectual to produce a change of mind, or to bring the sinner to repentance.</w:t>
      </w:r>
    </w:p>
    <w:p w14:paraId="4AF2859F">
      <w:pPr>
        <w:pStyle w:val="4"/>
        <w:spacing w:line="285" w:lineRule="auto"/>
        <w:rPr>
          <w:rFonts w:hint="eastAsia"/>
        </w:rPr>
      </w:pPr>
      <w:r>
        <w:rPr>
          <w:rFonts w:hint="eastAsia"/>
        </w:rPr>
        <w:t>我们可能期望上帝之道所呈现的这些动机，能够有效地带来心志的改变，或使罪人悔改。</w:t>
      </w:r>
    </w:p>
    <w:p w14:paraId="0EBB1845">
      <w:pPr>
        <w:pStyle w:val="4"/>
        <w:spacing w:line="285" w:lineRule="auto"/>
        <w:rPr>
          <w:rFonts w:hint="eastAsia"/>
        </w:rPr>
      </w:pPr>
    </w:p>
    <w:p w14:paraId="76958A43">
      <w:pPr>
        <w:pStyle w:val="4"/>
        <w:spacing w:line="285" w:lineRule="auto"/>
        <w:rPr>
          <w:rFonts w:hint="eastAsia"/>
        </w:rPr>
      </w:pPr>
      <w:r>
        <w:rPr>
          <w:rFonts w:hint="eastAsia"/>
        </w:rPr>
        <w:t>But, no: the heart hardens under the bright beams of gospel truth.</w:t>
      </w:r>
    </w:p>
    <w:p w14:paraId="089FF1A7">
      <w:pPr>
        <w:pStyle w:val="4"/>
        <w:spacing w:line="285" w:lineRule="auto"/>
        <w:rPr>
          <w:rFonts w:hint="eastAsia"/>
        </w:rPr>
      </w:pPr>
      <w:r>
        <w:rPr>
          <w:rFonts w:hint="eastAsia"/>
        </w:rPr>
        <w:t>但是，不：人心在福音真理的明光之下反而变得刚硬。</w:t>
      </w:r>
    </w:p>
    <w:p w14:paraId="7E45D581">
      <w:pPr>
        <w:pStyle w:val="4"/>
        <w:spacing w:line="285" w:lineRule="auto"/>
        <w:rPr>
          <w:rFonts w:hint="eastAsia"/>
        </w:rPr>
      </w:pPr>
    </w:p>
    <w:p w14:paraId="17DEAA1C">
      <w:pPr>
        <w:pStyle w:val="4"/>
        <w:spacing w:line="285" w:lineRule="auto"/>
        <w:rPr>
          <w:rFonts w:hint="eastAsia"/>
        </w:rPr>
      </w:pPr>
      <w:r>
        <w:rPr>
          <w:rFonts w:hint="eastAsia"/>
        </w:rPr>
        <w:t>Indeed, no hearts are so hard and perverse as those which have been often addressed by the solemn, tender, and persuasive exhortations of the divine word.</w:t>
      </w:r>
    </w:p>
    <w:p w14:paraId="790448BA">
      <w:pPr>
        <w:pStyle w:val="4"/>
        <w:spacing w:line="285" w:lineRule="auto"/>
        <w:rPr>
          <w:rFonts w:hint="eastAsia"/>
        </w:rPr>
      </w:pPr>
      <w:r>
        <w:rPr>
          <w:rFonts w:hint="eastAsia"/>
        </w:rPr>
        <w:t>实际上，没有什么心比那些经常听到神圣话语庄重、温柔和富有说服力的劝诫的心更加刚硬和乖戾。</w:t>
      </w:r>
    </w:p>
    <w:p w14:paraId="6CD0EF79">
      <w:pPr>
        <w:pStyle w:val="4"/>
        <w:spacing w:line="285" w:lineRule="auto"/>
        <w:rPr>
          <w:rFonts w:hint="eastAsia"/>
        </w:rPr>
      </w:pPr>
    </w:p>
    <w:p w14:paraId="01C569AC">
      <w:pPr>
        <w:pStyle w:val="4"/>
        <w:spacing w:line="285" w:lineRule="auto"/>
        <w:rPr>
          <w:rFonts w:hint="eastAsia"/>
        </w:rPr>
      </w:pPr>
      <w:r>
        <w:rPr>
          <w:rFonts w:hint="eastAsia"/>
        </w:rPr>
        <w:t>"This," said our Lord, "is the condemnation, that light is come into the world, and men loved darkness rather than light, because their deeds are evil."</w:t>
      </w:r>
    </w:p>
    <w:p w14:paraId="30C7F816">
      <w:pPr>
        <w:pStyle w:val="4"/>
        <w:spacing w:line="285" w:lineRule="auto"/>
        <w:rPr>
          <w:rFonts w:hint="eastAsia"/>
        </w:rPr>
      </w:pPr>
      <w:r>
        <w:rPr>
          <w:rFonts w:hint="eastAsia"/>
        </w:rPr>
        <w:t>我们的主说："光来到世界，世人因自己的行为是恶的，不爱光倒爱黑暗，这就是定罪。"</w:t>
      </w:r>
    </w:p>
    <w:p w14:paraId="40742C3D">
      <w:pPr>
        <w:pStyle w:val="4"/>
        <w:spacing w:line="285" w:lineRule="auto"/>
        <w:rPr>
          <w:rFonts w:hint="eastAsia"/>
        </w:rPr>
      </w:pPr>
    </w:p>
    <w:p w14:paraId="6CC07B84">
      <w:pPr>
        <w:pStyle w:val="4"/>
        <w:spacing w:line="285" w:lineRule="auto"/>
        <w:rPr>
          <w:rFonts w:hint="eastAsia"/>
        </w:rPr>
      </w:pPr>
      <w:r>
        <w:rPr>
          <w:rFonts w:hint="eastAsia"/>
        </w:rPr>
        <w:t>"Ye will not come unto me that ye may have life."</w:t>
      </w:r>
    </w:p>
    <w:p w14:paraId="6177CE12">
      <w:pPr>
        <w:pStyle w:val="4"/>
        <w:spacing w:line="285" w:lineRule="auto"/>
        <w:rPr>
          <w:rFonts w:hint="eastAsia"/>
        </w:rPr>
      </w:pPr>
      <w:r>
        <w:rPr>
          <w:rFonts w:hint="eastAsia"/>
        </w:rPr>
        <w:t>"你们不肯到我这里来得生命。"</w:t>
      </w:r>
    </w:p>
    <w:p w14:paraId="0458CC84">
      <w:pPr>
        <w:pStyle w:val="4"/>
        <w:spacing w:line="285" w:lineRule="auto"/>
        <w:rPr>
          <w:rFonts w:hint="eastAsia"/>
        </w:rPr>
      </w:pPr>
    </w:p>
    <w:p w14:paraId="6DE9B066">
      <w:pPr>
        <w:pStyle w:val="4"/>
        <w:spacing w:line="285" w:lineRule="auto"/>
        <w:rPr>
          <w:rFonts w:hint="eastAsia"/>
        </w:rPr>
      </w:pPr>
      <w:r>
        <w:rPr>
          <w:rFonts w:hint="eastAsia"/>
        </w:rPr>
        <w:t>"If I had not come and spoken unto you, you had not had sin, but now ye have no cloak for your sin."</w:t>
      </w:r>
    </w:p>
    <w:p w14:paraId="041B932C">
      <w:pPr>
        <w:pStyle w:val="4"/>
        <w:spacing w:line="285" w:lineRule="auto"/>
        <w:rPr>
          <w:rFonts w:hint="eastAsia"/>
        </w:rPr>
      </w:pPr>
      <w:r>
        <w:rPr>
          <w:rFonts w:hint="eastAsia"/>
        </w:rPr>
        <w:t>"我若没有来对你们说话，你们就没有罪；但现在你们的罪无可推诿了。"</w:t>
      </w:r>
    </w:p>
    <w:p w14:paraId="59AAF3F7">
      <w:pPr>
        <w:pStyle w:val="4"/>
        <w:spacing w:line="285" w:lineRule="auto"/>
        <w:rPr>
          <w:rFonts w:hint="eastAsia"/>
        </w:rPr>
      </w:pPr>
    </w:p>
    <w:p w14:paraId="3AAC0312">
      <w:pPr>
        <w:pStyle w:val="4"/>
        <w:spacing w:line="285" w:lineRule="auto"/>
        <w:rPr>
          <w:rFonts w:hint="eastAsia"/>
        </w:rPr>
      </w:pPr>
      <w:r>
        <w:rPr>
          <w:rFonts w:hint="eastAsia"/>
        </w:rPr>
        <w:t>And what is more astonishing still, even the inward strivings of the Spirit are resisted and quenched.</w:t>
      </w:r>
    </w:p>
    <w:p w14:paraId="24E4AC3D">
      <w:pPr>
        <w:pStyle w:val="4"/>
        <w:spacing w:line="285" w:lineRule="auto"/>
        <w:rPr>
          <w:rFonts w:hint="eastAsia"/>
        </w:rPr>
      </w:pPr>
      <w:r>
        <w:rPr>
          <w:rFonts w:hint="eastAsia"/>
        </w:rPr>
        <w:t>更令人惊讶的是，甚至圣灵在内心的感动也被抵挡和消灭。</w:t>
      </w:r>
    </w:p>
    <w:p w14:paraId="7B65E364">
      <w:pPr>
        <w:pStyle w:val="4"/>
        <w:spacing w:line="285" w:lineRule="auto"/>
        <w:rPr>
          <w:rFonts w:hint="eastAsia"/>
        </w:rPr>
      </w:pPr>
    </w:p>
    <w:p w14:paraId="30AC60D7">
      <w:pPr>
        <w:pStyle w:val="4"/>
        <w:spacing w:line="285" w:lineRule="auto"/>
        <w:rPr>
          <w:rFonts w:hint="eastAsia"/>
        </w:rPr>
      </w:pPr>
      <w:r>
        <w:rPr>
          <w:rFonts w:hint="eastAsia"/>
        </w:rPr>
        <w:t>"Ye stiff-necked and uncircumcised in heart, ye do always resist the Holy Ghost; as your fathers did, so do ye."</w:t>
      </w:r>
    </w:p>
    <w:p w14:paraId="76EA82F1">
      <w:pPr>
        <w:pStyle w:val="4"/>
        <w:spacing w:line="285" w:lineRule="auto"/>
        <w:rPr>
          <w:rFonts w:hint="eastAsia"/>
        </w:rPr>
      </w:pPr>
      <w:r>
        <w:rPr>
          <w:rFonts w:hint="eastAsia"/>
        </w:rPr>
        <w:t>"你们这硬着颈项、心未受割礼的人，时常抵挡圣灵；你们的祖宗怎样，你们也怎样。"</w:t>
      </w:r>
    </w:p>
    <w:p w14:paraId="6670FCFC">
      <w:pPr>
        <w:pStyle w:val="4"/>
        <w:spacing w:line="285" w:lineRule="auto"/>
        <w:rPr>
          <w:rFonts w:hint="eastAsia"/>
        </w:rPr>
      </w:pPr>
    </w:p>
    <w:p w14:paraId="29C1984F">
      <w:pPr>
        <w:pStyle w:val="4"/>
        <w:spacing w:line="285" w:lineRule="auto"/>
        <w:rPr>
          <w:rFonts w:hint="eastAsia"/>
        </w:rPr>
      </w:pPr>
      <w:r>
        <w:rPr>
          <w:rFonts w:hint="eastAsia"/>
        </w:rPr>
        <w:t>Therefore, we have the solemn exhortations, "Quench not the Spirit. Grieve not the Holy Spirit of God."</w:t>
      </w:r>
    </w:p>
    <w:p w14:paraId="6CA7859C">
      <w:pPr>
        <w:pStyle w:val="4"/>
        <w:spacing w:line="285" w:lineRule="auto"/>
        <w:rPr>
          <w:rFonts w:hint="eastAsia"/>
        </w:rPr>
      </w:pPr>
      <w:r>
        <w:rPr>
          <w:rFonts w:hint="eastAsia"/>
        </w:rPr>
        <w:t>因此，我们有这庄严的劝诫："不要消灭圣灵的感动。不要叫上帝的圣灵担忧。"</w:t>
      </w:r>
    </w:p>
    <w:p w14:paraId="4FB302B7">
      <w:pPr>
        <w:pStyle w:val="4"/>
        <w:spacing w:line="285" w:lineRule="auto"/>
        <w:rPr>
          <w:rFonts w:hint="eastAsia"/>
        </w:rPr>
      </w:pPr>
    </w:p>
    <w:p w14:paraId="3ED8559C">
      <w:pPr>
        <w:pStyle w:val="10"/>
        <w:numPr>
          <w:ilvl w:val="0"/>
          <w:numId w:val="0"/>
        </w:numPr>
        <w:tabs>
          <w:tab w:val="left" w:pos="454"/>
        </w:tabs>
        <w:spacing w:before="291" w:after="0" w:line="285" w:lineRule="auto"/>
        <w:ind w:left="99" w:leftChars="0" w:right="97" w:rightChars="0"/>
        <w:jc w:val="both"/>
        <w:rPr>
          <w:rFonts w:hint="eastAsia" w:eastAsia="宋体"/>
          <w:sz w:val="30"/>
          <w:lang w:val="en-US" w:eastAsia="zh-CN"/>
        </w:rPr>
      </w:pPr>
      <w:r>
        <w:rPr>
          <w:rFonts w:hint="eastAsia" w:eastAsia="宋体"/>
          <w:sz w:val="30"/>
          <w:lang w:val="en-US" w:eastAsia="zh-CN"/>
        </w:rPr>
        <w:t>Again, when the heart appears to be converted, and a visible reformation takes place in the life, after a while these promising appearances, which, like blossoms in the spring, gave ground to hope for abundant fruit, are nipped by the severe frost, or blasted by the chilling wind, and all our hopes are disappointed.</w:t>
      </w:r>
    </w:p>
    <w:p w14:paraId="1C0C0FAE">
      <w:pPr>
        <w:pStyle w:val="10"/>
        <w:numPr>
          <w:ilvl w:val="0"/>
          <w:numId w:val="0"/>
        </w:numPr>
        <w:tabs>
          <w:tab w:val="left" w:pos="454"/>
        </w:tabs>
        <w:spacing w:before="291" w:after="0" w:line="285" w:lineRule="auto"/>
        <w:ind w:left="99" w:leftChars="0" w:right="97" w:rightChars="0"/>
        <w:jc w:val="both"/>
        <w:rPr>
          <w:rFonts w:hint="eastAsia" w:eastAsia="宋体"/>
          <w:sz w:val="30"/>
          <w:lang w:val="en-US" w:eastAsia="zh-CN"/>
        </w:rPr>
      </w:pPr>
      <w:r>
        <w:rPr>
          <w:rFonts w:hint="eastAsia" w:eastAsia="宋体"/>
          <w:sz w:val="30"/>
          <w:lang w:val="en-US" w:eastAsia="zh-CN"/>
        </w:rPr>
        <w:t>再者，当内心似乎已经归信，生命中出现明显的改变时，这些充满希望的表象，就像春天的花朵让人期待丰硕的果实，却被严寒的霜冻所摧折，或被刺骨的寒风所摧毁，使我们所有的期望都落空了。</w:t>
      </w:r>
    </w:p>
    <w:p w14:paraId="01F88364">
      <w:pPr>
        <w:pStyle w:val="10"/>
        <w:numPr>
          <w:ilvl w:val="0"/>
          <w:numId w:val="0"/>
        </w:numPr>
        <w:tabs>
          <w:tab w:val="left" w:pos="454"/>
        </w:tabs>
        <w:spacing w:before="291" w:after="0" w:line="285" w:lineRule="auto"/>
        <w:ind w:left="99" w:leftChars="0" w:right="97" w:rightChars="0"/>
        <w:jc w:val="both"/>
        <w:rPr>
          <w:rFonts w:hint="eastAsia" w:eastAsia="宋体"/>
          <w:sz w:val="30"/>
          <w:lang w:val="en-US" w:eastAsia="zh-CN"/>
        </w:rPr>
      </w:pPr>
    </w:p>
    <w:p w14:paraId="4D9B88CD">
      <w:pPr>
        <w:pStyle w:val="10"/>
        <w:numPr>
          <w:ilvl w:val="0"/>
          <w:numId w:val="0"/>
        </w:numPr>
        <w:tabs>
          <w:tab w:val="left" w:pos="454"/>
        </w:tabs>
        <w:spacing w:before="291" w:after="0" w:line="285" w:lineRule="auto"/>
        <w:ind w:left="99" w:leftChars="0" w:right="97" w:rightChars="0"/>
        <w:jc w:val="both"/>
        <w:rPr>
          <w:rFonts w:hint="eastAsia" w:eastAsia="宋体"/>
          <w:sz w:val="30"/>
          <w:lang w:val="en-US" w:eastAsia="zh-CN"/>
        </w:rPr>
      </w:pPr>
      <w:r>
        <w:rPr>
          <w:rFonts w:hint="eastAsia" w:eastAsia="宋体"/>
          <w:sz w:val="30"/>
          <w:lang w:val="en-US" w:eastAsia="zh-CN"/>
        </w:rPr>
        <w:t>The soul was impressed by divine truth, and the affections for a season warmly excited, but the bitter root of iniquity was not eradicated.</w:t>
      </w:r>
    </w:p>
    <w:p w14:paraId="34B2F0E4">
      <w:pPr>
        <w:pStyle w:val="10"/>
        <w:numPr>
          <w:ilvl w:val="0"/>
          <w:numId w:val="0"/>
        </w:numPr>
        <w:tabs>
          <w:tab w:val="left" w:pos="454"/>
        </w:tabs>
        <w:spacing w:before="291" w:after="0" w:line="285" w:lineRule="auto"/>
        <w:ind w:left="99" w:leftChars="0" w:right="97" w:rightChars="0"/>
        <w:jc w:val="both"/>
        <w:rPr>
          <w:rFonts w:hint="eastAsia" w:eastAsia="宋体"/>
          <w:sz w:val="30"/>
          <w:lang w:val="en-US" w:eastAsia="zh-CN"/>
        </w:rPr>
      </w:pPr>
      <w:r>
        <w:rPr>
          <w:rFonts w:hint="eastAsia" w:eastAsia="宋体"/>
          <w:sz w:val="30"/>
          <w:lang w:val="en-US" w:eastAsia="zh-CN"/>
        </w:rPr>
        <w:t>灵魂虽然被神圣真理所触动，感情一时间也热切激动，但罪恶的苦根却未被根除。</w:t>
      </w:r>
    </w:p>
    <w:p w14:paraId="6D147029">
      <w:pPr>
        <w:pStyle w:val="10"/>
        <w:numPr>
          <w:ilvl w:val="0"/>
          <w:numId w:val="0"/>
        </w:numPr>
        <w:tabs>
          <w:tab w:val="left" w:pos="454"/>
        </w:tabs>
        <w:spacing w:before="291" w:after="0" w:line="285" w:lineRule="auto"/>
        <w:ind w:left="99" w:leftChars="0" w:right="97" w:rightChars="0"/>
        <w:jc w:val="both"/>
        <w:rPr>
          <w:rFonts w:hint="eastAsia" w:eastAsia="宋体"/>
          <w:sz w:val="30"/>
          <w:lang w:val="en-US" w:eastAsia="zh-CN"/>
        </w:rPr>
      </w:pPr>
    </w:p>
    <w:p w14:paraId="63D0A976">
      <w:pPr>
        <w:pStyle w:val="10"/>
        <w:numPr>
          <w:ilvl w:val="0"/>
          <w:numId w:val="0"/>
        </w:numPr>
        <w:tabs>
          <w:tab w:val="left" w:pos="454"/>
        </w:tabs>
        <w:spacing w:before="291" w:after="0" w:line="285" w:lineRule="auto"/>
        <w:ind w:left="99" w:leftChars="0" w:right="97" w:rightChars="0"/>
        <w:jc w:val="both"/>
        <w:rPr>
          <w:rFonts w:hint="eastAsia" w:eastAsia="宋体"/>
          <w:sz w:val="30"/>
          <w:lang w:val="en-US" w:eastAsia="zh-CN"/>
        </w:rPr>
      </w:pPr>
      <w:r>
        <w:rPr>
          <w:rFonts w:hint="eastAsia" w:eastAsia="宋体"/>
          <w:sz w:val="30"/>
          <w:lang w:val="en-US" w:eastAsia="zh-CN"/>
        </w:rPr>
        <w:t>And though, for a season, under these solemn impressions, the virulence of the sinful principle was not only restrained, but concealed; yet as soon as the day of trial and temptation comes, all these flattering appearances vanish, and the soul, acting agreeably to its true nature, breaks out again into open transgression, or assumes and keeps up the hypocritical garb of religion, while secretly sin is indulged, and the heart is under the government of evil passions.</w:t>
      </w:r>
    </w:p>
    <w:p w14:paraId="3621FE89">
      <w:pPr>
        <w:pStyle w:val="10"/>
        <w:numPr>
          <w:ilvl w:val="0"/>
          <w:numId w:val="0"/>
        </w:numPr>
        <w:tabs>
          <w:tab w:val="left" w:pos="454"/>
        </w:tabs>
        <w:spacing w:before="291" w:after="0" w:line="285" w:lineRule="auto"/>
        <w:ind w:left="99" w:leftChars="0" w:right="97" w:rightChars="0"/>
        <w:jc w:val="both"/>
        <w:rPr>
          <w:rFonts w:hint="eastAsia" w:eastAsia="宋体"/>
          <w:sz w:val="30"/>
          <w:lang w:val="en-US" w:eastAsia="zh-CN"/>
        </w:rPr>
      </w:pPr>
      <w:r>
        <w:rPr>
          <w:rFonts w:hint="eastAsia" w:eastAsia="宋体"/>
          <w:sz w:val="30"/>
          <w:lang w:val="en-US" w:eastAsia="zh-CN"/>
        </w:rPr>
        <w:t>虽然在这些庄重印象的影响下，一段时间内罪恶本性的毒害不仅被抑制，而且被掩盖；但一旦试炼和试探的日子来临，所有这些虚假的表象就会消失，灵魂便按其本性行事，或是重新公然犯罪，或是披戴并维持着虚伪的宗教外衣，同时暗中放纵罪恶，心被邪恶的情欲所辖制。</w:t>
      </w:r>
    </w:p>
    <w:p w14:paraId="3386938D">
      <w:pPr>
        <w:pStyle w:val="10"/>
        <w:numPr>
          <w:ilvl w:val="0"/>
          <w:numId w:val="0"/>
        </w:numPr>
        <w:tabs>
          <w:tab w:val="left" w:pos="454"/>
        </w:tabs>
        <w:spacing w:before="291" w:after="0" w:line="285" w:lineRule="auto"/>
        <w:ind w:left="99" w:leftChars="0" w:right="97" w:rightChars="0"/>
        <w:jc w:val="both"/>
        <w:rPr>
          <w:rFonts w:hint="eastAsia" w:eastAsia="宋体"/>
          <w:sz w:val="30"/>
          <w:lang w:val="en-US" w:eastAsia="zh-CN"/>
        </w:rPr>
      </w:pPr>
    </w:p>
    <w:p w14:paraId="41CECDFE">
      <w:pPr>
        <w:pStyle w:val="10"/>
        <w:numPr>
          <w:ilvl w:val="0"/>
          <w:numId w:val="0"/>
        </w:numPr>
        <w:tabs>
          <w:tab w:val="left" w:pos="454"/>
        </w:tabs>
        <w:spacing w:before="291" w:after="0" w:line="285" w:lineRule="auto"/>
        <w:ind w:left="99" w:leftChars="0" w:right="97" w:rightChars="0"/>
        <w:jc w:val="both"/>
        <w:rPr>
          <w:rFonts w:hint="eastAsia" w:eastAsia="宋体"/>
          <w:sz w:val="30"/>
          <w:lang w:val="en-US" w:eastAsia="zh-CN"/>
        </w:rPr>
      </w:pPr>
      <w:r>
        <w:rPr>
          <w:rFonts w:hint="eastAsia" w:eastAsia="宋体"/>
          <w:sz w:val="30"/>
          <w:lang w:val="en-US" w:eastAsia="zh-CN"/>
        </w:rPr>
        <w:t>In the sight of an all-seeing God, no hearts appear more desperately wicked, than those which are concealed from men, by the mask of hypocrisy.</w:t>
      </w:r>
    </w:p>
    <w:p w14:paraId="2E849756">
      <w:pPr>
        <w:pStyle w:val="10"/>
        <w:numPr>
          <w:ilvl w:val="0"/>
          <w:numId w:val="0"/>
        </w:numPr>
        <w:tabs>
          <w:tab w:val="left" w:pos="454"/>
        </w:tabs>
        <w:spacing w:before="291" w:after="0" w:line="285" w:lineRule="auto"/>
        <w:ind w:left="99" w:leftChars="0" w:right="97" w:rightChars="0"/>
        <w:jc w:val="both"/>
        <w:rPr>
          <w:rFonts w:hint="eastAsia" w:eastAsia="宋体"/>
          <w:sz w:val="30"/>
          <w:lang w:val="en-US" w:eastAsia="zh-CN"/>
        </w:rPr>
      </w:pPr>
      <w:r>
        <w:rPr>
          <w:rFonts w:hint="eastAsia" w:eastAsia="宋体"/>
          <w:sz w:val="30"/>
          <w:lang w:val="en-US" w:eastAsia="zh-CN"/>
        </w:rPr>
        <w:t>在全知的上帝眼中，没有比那些在人前戴着虚伪面具的心更加邪恶的了。</w:t>
      </w:r>
    </w:p>
    <w:p w14:paraId="5D340EAB">
      <w:pPr>
        <w:pStyle w:val="10"/>
        <w:numPr>
          <w:ilvl w:val="0"/>
          <w:numId w:val="0"/>
        </w:numPr>
        <w:tabs>
          <w:tab w:val="left" w:pos="454"/>
        </w:tabs>
        <w:spacing w:before="291" w:after="0" w:line="285" w:lineRule="auto"/>
        <w:ind w:left="99" w:leftChars="0" w:right="97" w:rightChars="0"/>
        <w:jc w:val="both"/>
        <w:rPr>
          <w:rFonts w:hint="eastAsia" w:eastAsia="宋体"/>
          <w:sz w:val="30"/>
          <w:lang w:val="en-US" w:eastAsia="zh-CN"/>
        </w:rPr>
      </w:pPr>
    </w:p>
    <w:p w14:paraId="5C62C512">
      <w:pPr>
        <w:pStyle w:val="10"/>
        <w:numPr>
          <w:ilvl w:val="0"/>
          <w:numId w:val="0"/>
        </w:numPr>
        <w:tabs>
          <w:tab w:val="left" w:pos="454"/>
        </w:tabs>
        <w:spacing w:before="291" w:after="0" w:line="285" w:lineRule="auto"/>
        <w:ind w:left="99" w:leftChars="0" w:right="97" w:rightChars="0"/>
        <w:jc w:val="both"/>
        <w:rPr>
          <w:rFonts w:hint="eastAsia" w:eastAsia="宋体"/>
          <w:sz w:val="30"/>
          <w:lang w:val="en-US" w:eastAsia="zh-CN"/>
        </w:rPr>
      </w:pPr>
      <w:r>
        <w:rPr>
          <w:rFonts w:hint="eastAsia" w:eastAsia="宋体"/>
          <w:sz w:val="30"/>
          <w:lang w:val="en-US" w:eastAsia="zh-CN"/>
        </w:rPr>
        <w:t>As our Lord knew what was in man, he could see in the Pharisees of his day, the vilest lusts and passions, covered under the cloak of religion.</w:t>
      </w:r>
    </w:p>
    <w:p w14:paraId="0181A4A8">
      <w:pPr>
        <w:pStyle w:val="10"/>
        <w:numPr>
          <w:ilvl w:val="0"/>
          <w:numId w:val="0"/>
        </w:numPr>
        <w:tabs>
          <w:tab w:val="left" w:pos="454"/>
        </w:tabs>
        <w:spacing w:before="291" w:after="0" w:line="285" w:lineRule="auto"/>
        <w:ind w:left="99" w:leftChars="0" w:right="97" w:rightChars="0"/>
        <w:jc w:val="both"/>
        <w:rPr>
          <w:rFonts w:hint="eastAsia" w:eastAsia="宋体"/>
          <w:sz w:val="30"/>
          <w:lang w:val="en-US" w:eastAsia="zh-CN"/>
        </w:rPr>
      </w:pPr>
      <w:r>
        <w:rPr>
          <w:rFonts w:hint="eastAsia" w:eastAsia="宋体"/>
          <w:sz w:val="30"/>
          <w:lang w:val="en-US" w:eastAsia="zh-CN"/>
        </w:rPr>
        <w:t>因为我们的主知道人心里所存的，祂能看透当时法利赛人在宗教外衣下所掩盖的最污秽的情欲和私欲。</w:t>
      </w:r>
    </w:p>
    <w:p w14:paraId="359E148E">
      <w:pPr>
        <w:pStyle w:val="10"/>
        <w:numPr>
          <w:ilvl w:val="0"/>
          <w:numId w:val="0"/>
        </w:numPr>
        <w:tabs>
          <w:tab w:val="left" w:pos="454"/>
        </w:tabs>
        <w:spacing w:before="291" w:after="0" w:line="285" w:lineRule="auto"/>
        <w:ind w:left="99" w:leftChars="0" w:right="97" w:rightChars="0"/>
        <w:jc w:val="both"/>
        <w:rPr>
          <w:rFonts w:hint="eastAsia" w:eastAsia="宋体"/>
          <w:sz w:val="30"/>
          <w:lang w:val="en-US" w:eastAsia="zh-CN"/>
        </w:rPr>
      </w:pPr>
    </w:p>
    <w:p w14:paraId="541307A6">
      <w:pPr>
        <w:pStyle w:val="10"/>
        <w:numPr>
          <w:ilvl w:val="0"/>
          <w:numId w:val="0"/>
        </w:numPr>
        <w:tabs>
          <w:tab w:val="left" w:pos="454"/>
        </w:tabs>
        <w:spacing w:before="291" w:after="0" w:line="285" w:lineRule="auto"/>
        <w:ind w:left="99" w:leftChars="0" w:right="97" w:rightChars="0"/>
        <w:jc w:val="both"/>
        <w:rPr>
          <w:rFonts w:hint="eastAsia" w:eastAsia="宋体"/>
          <w:sz w:val="30"/>
          <w:lang w:val="en-US" w:eastAsia="zh-CN"/>
        </w:rPr>
      </w:pPr>
      <w:r>
        <w:rPr>
          <w:rFonts w:hint="eastAsia" w:eastAsia="宋体"/>
          <w:sz w:val="30"/>
          <w:lang w:val="en-US" w:eastAsia="zh-CN"/>
        </w:rPr>
        <w:t>The people venerated these men for their extraordinary piety; but he tore the mask from their hearts, and revealed to the people the baseness, malignity, envy, and covetousness which reigned within their breasts.</w:t>
      </w:r>
    </w:p>
    <w:p w14:paraId="4FA98FDC">
      <w:pPr>
        <w:pStyle w:val="10"/>
        <w:numPr>
          <w:ilvl w:val="0"/>
          <w:numId w:val="0"/>
        </w:numPr>
        <w:tabs>
          <w:tab w:val="left" w:pos="454"/>
        </w:tabs>
        <w:spacing w:before="291" w:after="0" w:line="285" w:lineRule="auto"/>
        <w:ind w:left="99" w:leftChars="0" w:right="97" w:rightChars="0"/>
        <w:jc w:val="both"/>
        <w:rPr>
          <w:rFonts w:hint="eastAsia" w:eastAsia="宋体"/>
          <w:sz w:val="30"/>
          <w:lang w:val="en-US" w:eastAsia="zh-CN"/>
        </w:rPr>
      </w:pPr>
      <w:r>
        <w:rPr>
          <w:rFonts w:hint="eastAsia" w:eastAsia="宋体"/>
          <w:sz w:val="30"/>
          <w:lang w:val="en-US" w:eastAsia="zh-CN"/>
        </w:rPr>
        <w:t>百姓因这些人表面的虔诚而尊敬他们；但祂撕下他们心中的面具，向众人揭露了他们内心所充满的卑劣、恶毒、嫉妒和贪婪。</w:t>
      </w:r>
    </w:p>
    <w:p w14:paraId="623729FE">
      <w:pPr>
        <w:pStyle w:val="10"/>
        <w:numPr>
          <w:ilvl w:val="0"/>
          <w:numId w:val="0"/>
        </w:numPr>
        <w:tabs>
          <w:tab w:val="left" w:pos="454"/>
        </w:tabs>
        <w:spacing w:before="291" w:after="0" w:line="285" w:lineRule="auto"/>
        <w:ind w:left="99" w:leftChars="0" w:right="97" w:rightChars="0"/>
        <w:jc w:val="both"/>
        <w:rPr>
          <w:rFonts w:hint="eastAsia" w:eastAsia="宋体"/>
          <w:sz w:val="30"/>
          <w:lang w:val="en-US" w:eastAsia="zh-CN"/>
        </w:rPr>
      </w:pPr>
    </w:p>
    <w:p w14:paraId="237AA3FF">
      <w:pPr>
        <w:pStyle w:val="10"/>
        <w:numPr>
          <w:ilvl w:val="0"/>
          <w:numId w:val="0"/>
        </w:numPr>
        <w:tabs>
          <w:tab w:val="left" w:pos="454"/>
        </w:tabs>
        <w:spacing w:before="291" w:after="0" w:line="285" w:lineRule="auto"/>
        <w:ind w:left="99" w:leftChars="0" w:right="97" w:rightChars="0"/>
        <w:jc w:val="both"/>
        <w:rPr>
          <w:rFonts w:hint="eastAsia" w:eastAsia="宋体"/>
          <w:sz w:val="30"/>
          <w:lang w:val="en-US" w:eastAsia="zh-CN"/>
        </w:rPr>
      </w:pPr>
      <w:r>
        <w:rPr>
          <w:rFonts w:hint="eastAsia" w:eastAsia="宋体"/>
          <w:sz w:val="30"/>
          <w:lang w:val="en-US" w:eastAsia="zh-CN"/>
        </w:rPr>
        <w:t>This they never could forgive, and therefore sought every opportunity to destroy him; and at last succeeded by means of the treachery of one of his own disciples.</w:t>
      </w:r>
    </w:p>
    <w:p w14:paraId="79DB8D2D">
      <w:pPr>
        <w:pStyle w:val="10"/>
        <w:numPr>
          <w:ilvl w:val="0"/>
          <w:numId w:val="0"/>
        </w:numPr>
        <w:tabs>
          <w:tab w:val="left" w:pos="454"/>
        </w:tabs>
        <w:spacing w:before="291" w:after="0" w:line="285" w:lineRule="auto"/>
        <w:ind w:left="99" w:leftChars="0" w:right="97" w:rightChars="0"/>
        <w:jc w:val="both"/>
        <w:rPr>
          <w:rFonts w:hint="eastAsia" w:eastAsia="宋体"/>
          <w:sz w:val="30"/>
          <w:lang w:val="en-US" w:eastAsia="zh-CN"/>
        </w:rPr>
      </w:pPr>
      <w:r>
        <w:rPr>
          <w:rFonts w:hint="eastAsia" w:eastAsia="宋体"/>
          <w:sz w:val="30"/>
          <w:lang w:val="en-US" w:eastAsia="zh-CN"/>
        </w:rPr>
        <w:t>他们永远无法原谅这一点，因此寻找各种机会要除掉祂；最终通过祂自己一个门徒的背叛得逞了。</w:t>
      </w:r>
    </w:p>
    <w:p w14:paraId="0E900B3F">
      <w:pPr>
        <w:pStyle w:val="10"/>
        <w:numPr>
          <w:ilvl w:val="0"/>
          <w:numId w:val="0"/>
        </w:numPr>
        <w:tabs>
          <w:tab w:val="left" w:pos="454"/>
        </w:tabs>
        <w:spacing w:before="291" w:after="0" w:line="285" w:lineRule="auto"/>
        <w:ind w:left="99" w:leftChars="0" w:right="97" w:rightChars="0"/>
        <w:jc w:val="both"/>
        <w:rPr>
          <w:rFonts w:hint="eastAsia" w:eastAsia="宋体"/>
          <w:sz w:val="30"/>
          <w:lang w:val="en-US" w:eastAsia="zh-CN"/>
        </w:rPr>
      </w:pPr>
    </w:p>
    <w:p w14:paraId="670D3A33">
      <w:pPr>
        <w:pStyle w:val="10"/>
        <w:numPr>
          <w:ilvl w:val="0"/>
          <w:numId w:val="0"/>
        </w:numPr>
        <w:tabs>
          <w:tab w:val="left" w:pos="454"/>
        </w:tabs>
        <w:spacing w:before="291" w:after="0" w:line="285" w:lineRule="auto"/>
        <w:ind w:left="99" w:leftChars="0" w:right="97" w:rightChars="0"/>
        <w:jc w:val="both"/>
        <w:rPr>
          <w:rFonts w:hint="eastAsia" w:eastAsia="宋体"/>
          <w:sz w:val="30"/>
          <w:lang w:val="en-US" w:eastAsia="zh-CN"/>
        </w:rPr>
      </w:pPr>
      <w:r>
        <w:rPr>
          <w:rFonts w:hint="eastAsia" w:eastAsia="宋体"/>
          <w:sz w:val="30"/>
          <w:lang w:val="en-US" w:eastAsia="zh-CN"/>
        </w:rPr>
        <w:t>Here we have come to the highest conceivable degree of human depravity, in the crime of Judas, and of the chief priests and rulers in "crucifying the Lord of glory."</w:t>
      </w:r>
    </w:p>
    <w:p w14:paraId="2AF50602">
      <w:pPr>
        <w:pStyle w:val="10"/>
        <w:numPr>
          <w:ilvl w:val="0"/>
          <w:numId w:val="0"/>
        </w:numPr>
        <w:tabs>
          <w:tab w:val="left" w:pos="454"/>
        </w:tabs>
        <w:spacing w:before="291" w:after="0" w:line="285" w:lineRule="auto"/>
        <w:ind w:left="99" w:leftChars="0" w:right="97" w:rightChars="0"/>
        <w:jc w:val="both"/>
        <w:rPr>
          <w:rFonts w:hint="eastAsia" w:eastAsia="宋体"/>
          <w:sz w:val="30"/>
          <w:lang w:val="en-US" w:eastAsia="zh-CN"/>
        </w:rPr>
      </w:pPr>
      <w:r>
        <w:rPr>
          <w:rFonts w:hint="eastAsia" w:eastAsia="宋体"/>
          <w:sz w:val="30"/>
          <w:lang w:val="en-US" w:eastAsia="zh-CN"/>
        </w:rPr>
        <w:t>在犹大的罪行，以及祭司长和官员们"把荣耀的主钉在十字架上"这件事上，我们看到了人性堕落的最高程度。</w:t>
      </w:r>
    </w:p>
    <w:p w14:paraId="33D78E25">
      <w:pPr>
        <w:pStyle w:val="10"/>
        <w:numPr>
          <w:ilvl w:val="0"/>
          <w:numId w:val="0"/>
        </w:numPr>
        <w:tabs>
          <w:tab w:val="left" w:pos="454"/>
        </w:tabs>
        <w:spacing w:before="291" w:after="0" w:line="285" w:lineRule="auto"/>
        <w:ind w:left="99" w:leftChars="0" w:right="97" w:rightChars="0"/>
        <w:jc w:val="both"/>
        <w:rPr>
          <w:rFonts w:hint="eastAsia" w:eastAsia="宋体"/>
          <w:sz w:val="30"/>
          <w:lang w:val="en-US" w:eastAsia="zh-CN"/>
        </w:rPr>
      </w:pPr>
    </w:p>
    <w:p w14:paraId="3FE7EFE4">
      <w:pPr>
        <w:pStyle w:val="10"/>
        <w:numPr>
          <w:ilvl w:val="0"/>
          <w:numId w:val="0"/>
        </w:numPr>
        <w:tabs>
          <w:tab w:val="left" w:pos="454"/>
        </w:tabs>
        <w:spacing w:before="291" w:after="0" w:line="285" w:lineRule="auto"/>
        <w:ind w:left="99" w:leftChars="0" w:right="97" w:rightChars="0"/>
        <w:jc w:val="both"/>
        <w:rPr>
          <w:rFonts w:hint="eastAsia" w:eastAsia="宋体"/>
          <w:sz w:val="30"/>
          <w:lang w:val="en-US" w:eastAsia="zh-CN"/>
        </w:rPr>
      </w:pPr>
      <w:r>
        <w:rPr>
          <w:rFonts w:hint="eastAsia" w:eastAsia="宋体"/>
          <w:sz w:val="30"/>
          <w:lang w:val="en-US" w:eastAsia="zh-CN"/>
        </w:rPr>
        <w:t>A deeper stain of guilt than that which was here contracted, cannot be imagined.</w:t>
      </w:r>
    </w:p>
    <w:p w14:paraId="7AAA4B96">
      <w:pPr>
        <w:pStyle w:val="10"/>
        <w:numPr>
          <w:ilvl w:val="0"/>
          <w:numId w:val="0"/>
        </w:numPr>
        <w:tabs>
          <w:tab w:val="left" w:pos="454"/>
        </w:tabs>
        <w:spacing w:before="291" w:after="0" w:line="285" w:lineRule="auto"/>
        <w:ind w:left="99" w:leftChars="0" w:right="97" w:rightChars="0"/>
        <w:jc w:val="both"/>
        <w:rPr>
          <w:rFonts w:hint="eastAsia" w:eastAsia="宋体"/>
          <w:sz w:val="30"/>
          <w:lang w:val="en-US" w:eastAsia="zh-CN"/>
        </w:rPr>
      </w:pPr>
      <w:r>
        <w:rPr>
          <w:rFonts w:hint="eastAsia" w:eastAsia="宋体"/>
          <w:sz w:val="30"/>
          <w:lang w:val="en-US" w:eastAsia="zh-CN"/>
        </w:rPr>
        <w:t>无法想象还有比这更深重的罪污。</w:t>
      </w:r>
    </w:p>
    <w:p w14:paraId="4CEC003B">
      <w:pPr>
        <w:pStyle w:val="10"/>
        <w:numPr>
          <w:ilvl w:val="0"/>
          <w:numId w:val="0"/>
        </w:numPr>
        <w:tabs>
          <w:tab w:val="left" w:pos="454"/>
        </w:tabs>
        <w:spacing w:before="291" w:after="0" w:line="285" w:lineRule="auto"/>
        <w:ind w:left="99" w:leftChars="0" w:right="97" w:rightChars="0"/>
        <w:jc w:val="both"/>
        <w:rPr>
          <w:rFonts w:hint="eastAsia" w:eastAsia="宋体"/>
          <w:sz w:val="30"/>
          <w:lang w:val="en-US" w:eastAsia="zh-CN"/>
        </w:rPr>
      </w:pPr>
    </w:p>
    <w:p w14:paraId="5F9B8AAA">
      <w:pPr>
        <w:pStyle w:val="10"/>
        <w:numPr>
          <w:ilvl w:val="0"/>
          <w:numId w:val="0"/>
        </w:numPr>
        <w:tabs>
          <w:tab w:val="left" w:pos="454"/>
        </w:tabs>
        <w:spacing w:before="291" w:after="0" w:line="285" w:lineRule="auto"/>
        <w:ind w:left="99" w:leftChars="0" w:right="97" w:rightChars="0"/>
        <w:jc w:val="both"/>
        <w:rPr>
          <w:rFonts w:hint="eastAsia" w:eastAsia="宋体"/>
          <w:sz w:val="30"/>
          <w:lang w:val="en-US" w:eastAsia="zh-CN"/>
        </w:rPr>
      </w:pPr>
      <w:r>
        <w:rPr>
          <w:rFonts w:hint="eastAsia" w:eastAsia="宋体"/>
          <w:sz w:val="30"/>
          <w:lang w:val="en-US" w:eastAsia="zh-CN"/>
        </w:rPr>
        <w:t>Do you say, that this was the crime of a few; and if you had been situated as they were, you would not have perpetrated such a bloody crime?</w:t>
      </w:r>
    </w:p>
    <w:p w14:paraId="59B11579">
      <w:pPr>
        <w:pStyle w:val="10"/>
        <w:numPr>
          <w:ilvl w:val="0"/>
          <w:numId w:val="0"/>
        </w:numPr>
        <w:tabs>
          <w:tab w:val="left" w:pos="454"/>
        </w:tabs>
        <w:spacing w:before="291" w:after="0" w:line="285" w:lineRule="auto"/>
        <w:ind w:left="99" w:leftChars="0" w:right="97" w:rightChars="0"/>
        <w:jc w:val="both"/>
        <w:rPr>
          <w:rFonts w:hint="eastAsia" w:eastAsia="宋体"/>
          <w:sz w:val="30"/>
          <w:lang w:val="en-US" w:eastAsia="zh-CN"/>
        </w:rPr>
      </w:pPr>
      <w:r>
        <w:rPr>
          <w:rFonts w:hint="eastAsia" w:eastAsia="宋体"/>
          <w:sz w:val="30"/>
          <w:lang w:val="en-US" w:eastAsia="zh-CN"/>
        </w:rPr>
        <w:t>你是否会说，这只是少数人的罪行；如果你处在他们的位置上，你就不会犯下如此血腥的罪行？</w:t>
      </w:r>
    </w:p>
    <w:p w14:paraId="3B4AF8D5">
      <w:pPr>
        <w:pStyle w:val="10"/>
        <w:numPr>
          <w:ilvl w:val="0"/>
          <w:numId w:val="0"/>
        </w:numPr>
        <w:tabs>
          <w:tab w:val="left" w:pos="454"/>
        </w:tabs>
        <w:spacing w:before="291" w:after="0" w:line="285" w:lineRule="auto"/>
        <w:ind w:left="99" w:leftChars="0" w:right="97" w:rightChars="0"/>
        <w:jc w:val="both"/>
        <w:rPr>
          <w:rFonts w:hint="eastAsia" w:eastAsia="宋体"/>
          <w:sz w:val="30"/>
          <w:lang w:val="en-US" w:eastAsia="zh-CN"/>
        </w:rPr>
      </w:pPr>
    </w:p>
    <w:p w14:paraId="3176BF52">
      <w:pPr>
        <w:pStyle w:val="10"/>
        <w:numPr>
          <w:ilvl w:val="0"/>
          <w:numId w:val="0"/>
        </w:numPr>
        <w:tabs>
          <w:tab w:val="left" w:pos="454"/>
        </w:tabs>
        <w:spacing w:before="291" w:after="0" w:line="285" w:lineRule="auto"/>
        <w:ind w:left="99" w:leftChars="0" w:right="97" w:rightChars="0"/>
        <w:jc w:val="both"/>
        <w:rPr>
          <w:rFonts w:hint="eastAsia" w:eastAsia="宋体"/>
          <w:sz w:val="30"/>
          <w:lang w:val="en-US" w:eastAsia="zh-CN"/>
        </w:rPr>
      </w:pPr>
      <w:r>
        <w:rPr>
          <w:rFonts w:hint="eastAsia" w:eastAsia="宋体"/>
          <w:sz w:val="30"/>
          <w:lang w:val="en-US" w:eastAsia="zh-CN"/>
        </w:rPr>
        <w:t>In this you do but deceive yourselves.</w:t>
      </w:r>
    </w:p>
    <w:p w14:paraId="672AE5D5">
      <w:pPr>
        <w:pStyle w:val="10"/>
        <w:numPr>
          <w:ilvl w:val="0"/>
          <w:numId w:val="0"/>
        </w:numPr>
        <w:tabs>
          <w:tab w:val="left" w:pos="454"/>
        </w:tabs>
        <w:spacing w:before="291" w:after="0" w:line="285" w:lineRule="auto"/>
        <w:ind w:left="99" w:leftChars="0" w:right="97" w:rightChars="0"/>
        <w:jc w:val="both"/>
        <w:rPr>
          <w:rFonts w:hint="eastAsia" w:eastAsia="宋体"/>
          <w:sz w:val="30"/>
          <w:lang w:val="en-US" w:eastAsia="zh-CN"/>
        </w:rPr>
      </w:pPr>
      <w:r>
        <w:rPr>
          <w:rFonts w:hint="eastAsia" w:eastAsia="宋体"/>
          <w:sz w:val="30"/>
          <w:lang w:val="en-US" w:eastAsia="zh-CN"/>
        </w:rPr>
        <w:t>这样想你们只是在自欺。</w:t>
      </w:r>
    </w:p>
    <w:p w14:paraId="4B825C39">
      <w:pPr>
        <w:pStyle w:val="10"/>
        <w:numPr>
          <w:ilvl w:val="0"/>
          <w:numId w:val="0"/>
        </w:numPr>
        <w:tabs>
          <w:tab w:val="left" w:pos="454"/>
        </w:tabs>
        <w:spacing w:before="291" w:after="0" w:line="285" w:lineRule="auto"/>
        <w:ind w:left="99" w:leftChars="0" w:right="97" w:rightChars="0"/>
        <w:jc w:val="both"/>
        <w:rPr>
          <w:rFonts w:hint="eastAsia" w:eastAsia="宋体"/>
          <w:sz w:val="30"/>
          <w:lang w:val="en-US" w:eastAsia="zh-CN"/>
        </w:rPr>
      </w:pPr>
    </w:p>
    <w:p w14:paraId="1BB95299">
      <w:pPr>
        <w:pStyle w:val="10"/>
        <w:numPr>
          <w:ilvl w:val="0"/>
          <w:numId w:val="0"/>
        </w:numPr>
        <w:tabs>
          <w:tab w:val="left" w:pos="454"/>
        </w:tabs>
        <w:spacing w:before="291" w:after="0" w:line="285" w:lineRule="auto"/>
        <w:ind w:left="99" w:leftChars="0" w:right="97" w:rightChars="0"/>
        <w:jc w:val="both"/>
        <w:rPr>
          <w:rFonts w:hint="eastAsia" w:eastAsia="宋体"/>
          <w:sz w:val="30"/>
          <w:lang w:val="en-US" w:eastAsia="zh-CN"/>
        </w:rPr>
      </w:pPr>
      <w:r>
        <w:rPr>
          <w:rFonts w:hint="eastAsia" w:eastAsia="宋体"/>
          <w:sz w:val="30"/>
          <w:lang w:val="en-US" w:eastAsia="zh-CN"/>
        </w:rPr>
        <w:t>Your hearts are as wicked by nature as theirs; and if you have not committed the same crimes or as great, it has not been owing to your own goodness of heart, but to the favour of God's providence, and the inward restraints which he has graciously laid upon you.</w:t>
      </w:r>
    </w:p>
    <w:p w14:paraId="0C30FBE4">
      <w:pPr>
        <w:pStyle w:val="10"/>
        <w:numPr>
          <w:ilvl w:val="0"/>
          <w:numId w:val="0"/>
        </w:numPr>
        <w:tabs>
          <w:tab w:val="left" w:pos="454"/>
        </w:tabs>
        <w:spacing w:before="291" w:after="0" w:line="285" w:lineRule="auto"/>
        <w:ind w:left="99" w:leftChars="0" w:right="97" w:rightChars="0"/>
        <w:jc w:val="both"/>
        <w:rPr>
          <w:rFonts w:hint="eastAsia" w:eastAsia="宋体"/>
          <w:sz w:val="30"/>
          <w:lang w:val="en-US" w:eastAsia="zh-CN"/>
        </w:rPr>
      </w:pPr>
      <w:r>
        <w:rPr>
          <w:rFonts w:hint="eastAsia" w:eastAsia="宋体"/>
          <w:sz w:val="30"/>
          <w:lang w:val="en-US" w:eastAsia="zh-CN"/>
        </w:rPr>
        <w:t>你们的心本性上与他们一样邪恶；如果你们没有犯同样或同等严重的罪，这不是因为你们心地善良，而是因为上帝护理的恩惠，以及祂恩慈地加在你们身上的内在约束。</w:t>
      </w:r>
    </w:p>
    <w:p w14:paraId="2F052CE6">
      <w:pPr>
        <w:pStyle w:val="10"/>
        <w:numPr>
          <w:ilvl w:val="0"/>
          <w:numId w:val="0"/>
        </w:numPr>
        <w:tabs>
          <w:tab w:val="left" w:pos="454"/>
        </w:tabs>
        <w:spacing w:before="291" w:after="0" w:line="285" w:lineRule="auto"/>
        <w:ind w:left="99" w:leftChars="0" w:right="97" w:rightChars="0"/>
        <w:jc w:val="both"/>
        <w:rPr>
          <w:rFonts w:hint="eastAsia" w:eastAsia="宋体"/>
          <w:sz w:val="30"/>
          <w:lang w:val="en-US" w:eastAsia="zh-CN"/>
        </w:rPr>
      </w:pPr>
    </w:p>
    <w:p w14:paraId="3EDD97D5">
      <w:pPr>
        <w:pStyle w:val="10"/>
        <w:numPr>
          <w:ilvl w:val="0"/>
          <w:numId w:val="0"/>
        </w:numPr>
        <w:tabs>
          <w:tab w:val="left" w:pos="454"/>
        </w:tabs>
        <w:spacing w:before="291" w:after="0" w:line="285" w:lineRule="auto"/>
        <w:ind w:left="99" w:leftChars="0" w:right="97" w:rightChars="0"/>
        <w:jc w:val="both"/>
        <w:rPr>
          <w:rFonts w:hint="eastAsia" w:eastAsia="宋体"/>
          <w:sz w:val="30"/>
          <w:lang w:val="en-US" w:eastAsia="zh-CN"/>
        </w:rPr>
      </w:pPr>
      <w:r>
        <w:rPr>
          <w:rFonts w:hint="eastAsia" w:eastAsia="宋体"/>
          <w:sz w:val="30"/>
          <w:lang w:val="en-US" w:eastAsia="zh-CN"/>
        </w:rPr>
        <w:t>Left, as they were, to yourselves, and exposed to the same temptations, you would have acted as wickedly as the most wicked.</w:t>
      </w:r>
    </w:p>
    <w:p w14:paraId="6F7B6039">
      <w:pPr>
        <w:pStyle w:val="10"/>
        <w:numPr>
          <w:ilvl w:val="0"/>
          <w:numId w:val="0"/>
        </w:numPr>
        <w:tabs>
          <w:tab w:val="left" w:pos="454"/>
        </w:tabs>
        <w:spacing w:before="291" w:after="0" w:line="285" w:lineRule="auto"/>
        <w:ind w:left="99" w:leftChars="0" w:right="97" w:rightChars="0"/>
        <w:jc w:val="both"/>
        <w:rPr>
          <w:rFonts w:hint="eastAsia" w:eastAsia="宋体"/>
          <w:sz w:val="30"/>
          <w:lang w:val="en-US" w:eastAsia="zh-CN"/>
        </w:rPr>
      </w:pPr>
      <w:r>
        <w:rPr>
          <w:rFonts w:hint="eastAsia" w:eastAsia="宋体"/>
          <w:sz w:val="30"/>
          <w:lang w:val="en-US" w:eastAsia="zh-CN"/>
        </w:rPr>
        <w:t>如果像他们一样被放任自流，面对同样的试探，你们会和最邪恶的人一样作恶。</w:t>
      </w:r>
    </w:p>
    <w:p w14:paraId="08F9EB46">
      <w:pPr>
        <w:pStyle w:val="10"/>
        <w:numPr>
          <w:ilvl w:val="0"/>
          <w:numId w:val="0"/>
        </w:numPr>
        <w:tabs>
          <w:tab w:val="left" w:pos="454"/>
        </w:tabs>
        <w:spacing w:before="291" w:after="0" w:line="285" w:lineRule="auto"/>
        <w:ind w:left="99" w:leftChars="0" w:right="97" w:rightChars="0"/>
        <w:jc w:val="both"/>
        <w:rPr>
          <w:rFonts w:hint="eastAsia" w:eastAsia="宋体"/>
          <w:sz w:val="30"/>
          <w:lang w:val="en-US" w:eastAsia="zh-CN"/>
        </w:rPr>
      </w:pPr>
    </w:p>
    <w:p w14:paraId="1239E0EB">
      <w:pPr>
        <w:pStyle w:val="10"/>
        <w:numPr>
          <w:ilvl w:val="0"/>
          <w:numId w:val="0"/>
        </w:numPr>
        <w:tabs>
          <w:tab w:val="left" w:pos="454"/>
        </w:tabs>
        <w:spacing w:before="291" w:after="0" w:line="285" w:lineRule="auto"/>
        <w:ind w:left="99" w:leftChars="0" w:right="97" w:rightChars="0"/>
        <w:jc w:val="both"/>
        <w:rPr>
          <w:rFonts w:hint="eastAsia" w:eastAsia="宋体"/>
          <w:sz w:val="30"/>
          <w:lang w:val="en-US" w:eastAsia="zh-CN"/>
        </w:rPr>
      </w:pPr>
      <w:r>
        <w:rPr>
          <w:rFonts w:hint="eastAsia" w:eastAsia="宋体"/>
          <w:sz w:val="30"/>
          <w:lang w:val="en-US" w:eastAsia="zh-CN"/>
        </w:rPr>
        <w:t>"As face answereth to face in water, so the heart of man to man."</w:t>
      </w:r>
    </w:p>
    <w:p w14:paraId="17ED02A6">
      <w:pPr>
        <w:pStyle w:val="10"/>
        <w:numPr>
          <w:ilvl w:val="0"/>
          <w:numId w:val="0"/>
        </w:numPr>
        <w:tabs>
          <w:tab w:val="left" w:pos="454"/>
        </w:tabs>
        <w:spacing w:before="291" w:after="0" w:line="285" w:lineRule="auto"/>
        <w:ind w:left="99" w:leftChars="0" w:right="97" w:rightChars="0"/>
        <w:jc w:val="both"/>
        <w:rPr>
          <w:rFonts w:hint="eastAsia" w:eastAsia="宋体"/>
          <w:sz w:val="30"/>
          <w:lang w:val="en-US" w:eastAsia="zh-CN"/>
        </w:rPr>
      </w:pPr>
      <w:r>
        <w:rPr>
          <w:rFonts w:hint="eastAsia" w:eastAsia="宋体"/>
          <w:sz w:val="30"/>
          <w:lang w:val="en-US" w:eastAsia="zh-CN"/>
        </w:rPr>
        <w:t>"水中照脸，彼此相符；人与人的心也相同。"</w:t>
      </w:r>
    </w:p>
    <w:p w14:paraId="6CB29BA0">
      <w:pPr>
        <w:pStyle w:val="10"/>
        <w:numPr>
          <w:ilvl w:val="0"/>
          <w:numId w:val="0"/>
        </w:numPr>
        <w:tabs>
          <w:tab w:val="left" w:pos="454"/>
        </w:tabs>
        <w:spacing w:before="291" w:after="0" w:line="285" w:lineRule="auto"/>
        <w:ind w:left="99" w:leftChars="0" w:right="97" w:rightChars="0"/>
        <w:jc w:val="both"/>
        <w:rPr>
          <w:rFonts w:hint="eastAsia" w:eastAsia="宋体"/>
          <w:sz w:val="30"/>
          <w:lang w:val="en-US" w:eastAsia="zh-CN"/>
        </w:rPr>
      </w:pPr>
    </w:p>
    <w:p w14:paraId="0636D93F">
      <w:pPr>
        <w:pStyle w:val="10"/>
        <w:numPr>
          <w:ilvl w:val="0"/>
          <w:numId w:val="0"/>
        </w:numPr>
        <w:tabs>
          <w:tab w:val="left" w:pos="405"/>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6.No severity nor continuance of pain will ever conquer or remove the depravity of the heart.</w:t>
      </w:r>
    </w:p>
    <w:p w14:paraId="5C766B48">
      <w:pPr>
        <w:pStyle w:val="10"/>
        <w:numPr>
          <w:ilvl w:val="0"/>
          <w:numId w:val="0"/>
        </w:numPr>
        <w:tabs>
          <w:tab w:val="left" w:pos="405"/>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任何痛苦的严重程度或持续时间都无法征服或消除心中的败坏。</w:t>
      </w:r>
    </w:p>
    <w:p w14:paraId="71701B97">
      <w:pPr>
        <w:pStyle w:val="10"/>
        <w:numPr>
          <w:ilvl w:val="0"/>
          <w:numId w:val="0"/>
        </w:numPr>
        <w:tabs>
          <w:tab w:val="left" w:pos="405"/>
        </w:tabs>
        <w:spacing w:before="293" w:after="0" w:line="285" w:lineRule="auto"/>
        <w:ind w:left="99" w:leftChars="0" w:right="97" w:rightChars="0"/>
        <w:jc w:val="both"/>
        <w:rPr>
          <w:rFonts w:hint="eastAsia" w:eastAsia="宋体"/>
          <w:sz w:val="30"/>
          <w:lang w:val="en-US" w:eastAsia="zh-CN"/>
        </w:rPr>
      </w:pPr>
    </w:p>
    <w:p w14:paraId="5031CE63">
      <w:pPr>
        <w:pStyle w:val="10"/>
        <w:numPr>
          <w:ilvl w:val="0"/>
          <w:numId w:val="0"/>
        </w:numPr>
        <w:tabs>
          <w:tab w:val="left" w:pos="405"/>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Many have resorted to self-inflicted tortures, as great as human nature can endure, and have spent their lives in crucifying the desires of the flesh; and they may have, to a certain degree, succeeded in diminishing the ardour of those passions which are connected with the animal frame, by emaciating the body; but this did not reach the real seat of the malady.</w:t>
      </w:r>
    </w:p>
    <w:p w14:paraId="294F3A6C">
      <w:pPr>
        <w:pStyle w:val="10"/>
        <w:numPr>
          <w:ilvl w:val="0"/>
          <w:numId w:val="0"/>
        </w:numPr>
        <w:tabs>
          <w:tab w:val="left" w:pos="405"/>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许多人采用了人性所能承受的最严重的自我折磨，终其一生crucifying肉体的欲望；通过使身体消瘦，他们或许在某种程度上成功地减轻了与肉体相关的情欲的热度；但这并未触及病症的真正根源。</w:t>
      </w:r>
    </w:p>
    <w:p w14:paraId="7CAA6C00">
      <w:pPr>
        <w:pStyle w:val="10"/>
        <w:numPr>
          <w:ilvl w:val="0"/>
          <w:numId w:val="0"/>
        </w:numPr>
        <w:tabs>
          <w:tab w:val="left" w:pos="405"/>
        </w:tabs>
        <w:spacing w:before="293" w:after="0" w:line="285" w:lineRule="auto"/>
        <w:ind w:left="99" w:leftChars="0" w:right="97" w:rightChars="0"/>
        <w:jc w:val="both"/>
        <w:rPr>
          <w:rFonts w:hint="eastAsia" w:eastAsia="宋体"/>
          <w:sz w:val="30"/>
          <w:lang w:val="en-US" w:eastAsia="zh-CN"/>
        </w:rPr>
      </w:pPr>
    </w:p>
    <w:p w14:paraId="1D2FAB33">
      <w:pPr>
        <w:pStyle w:val="10"/>
        <w:numPr>
          <w:ilvl w:val="0"/>
          <w:numId w:val="0"/>
        </w:numPr>
        <w:tabs>
          <w:tab w:val="left" w:pos="405"/>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It lies far deeper than the flesh.</w:t>
      </w:r>
    </w:p>
    <w:p w14:paraId="6DF2F92F">
      <w:pPr>
        <w:pStyle w:val="10"/>
        <w:numPr>
          <w:ilvl w:val="0"/>
          <w:numId w:val="0"/>
        </w:numPr>
        <w:tabs>
          <w:tab w:val="left" w:pos="405"/>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它远比肉体更深。</w:t>
      </w:r>
    </w:p>
    <w:p w14:paraId="5DFC666A">
      <w:pPr>
        <w:pStyle w:val="10"/>
        <w:numPr>
          <w:ilvl w:val="0"/>
          <w:numId w:val="0"/>
        </w:numPr>
        <w:tabs>
          <w:tab w:val="left" w:pos="405"/>
        </w:tabs>
        <w:spacing w:before="293" w:after="0" w:line="285" w:lineRule="auto"/>
        <w:ind w:left="99" w:leftChars="0" w:right="97" w:rightChars="0"/>
        <w:jc w:val="both"/>
        <w:rPr>
          <w:rFonts w:hint="eastAsia" w:eastAsia="宋体"/>
          <w:sz w:val="30"/>
          <w:lang w:val="en-US" w:eastAsia="zh-CN"/>
        </w:rPr>
      </w:pPr>
    </w:p>
    <w:p w14:paraId="5CA1E929">
      <w:pPr>
        <w:pStyle w:val="10"/>
        <w:numPr>
          <w:ilvl w:val="0"/>
          <w:numId w:val="0"/>
        </w:numPr>
        <w:tabs>
          <w:tab w:val="left" w:pos="405"/>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When the body shall be put off, then, as was before said, the wickedness of man will come to its maturity, and he will resemble the devils.</w:t>
      </w:r>
    </w:p>
    <w:p w14:paraId="367C4062">
      <w:pPr>
        <w:pStyle w:val="10"/>
        <w:numPr>
          <w:ilvl w:val="0"/>
          <w:numId w:val="0"/>
        </w:numPr>
        <w:tabs>
          <w:tab w:val="left" w:pos="405"/>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当身体被脱去时，如前所述，人的邪恶将达到成熟，他将与魔鬼相似。</w:t>
      </w:r>
    </w:p>
    <w:p w14:paraId="02B83256">
      <w:pPr>
        <w:pStyle w:val="10"/>
        <w:numPr>
          <w:ilvl w:val="0"/>
          <w:numId w:val="0"/>
        </w:numPr>
        <w:tabs>
          <w:tab w:val="left" w:pos="405"/>
        </w:tabs>
        <w:spacing w:before="293" w:after="0" w:line="285" w:lineRule="auto"/>
        <w:ind w:left="99" w:leftChars="0" w:right="97" w:rightChars="0"/>
        <w:jc w:val="both"/>
        <w:rPr>
          <w:rFonts w:hint="eastAsia" w:eastAsia="宋体"/>
          <w:sz w:val="30"/>
          <w:lang w:val="en-US" w:eastAsia="zh-CN"/>
        </w:rPr>
      </w:pPr>
    </w:p>
    <w:p w14:paraId="350A869B">
      <w:pPr>
        <w:pStyle w:val="10"/>
        <w:numPr>
          <w:ilvl w:val="0"/>
          <w:numId w:val="0"/>
        </w:numPr>
        <w:tabs>
          <w:tab w:val="left" w:pos="405"/>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A mistake respecting the origin of moral evil gave rise to this method of counteracting, and endeavouring to eradicate it.</w:t>
      </w:r>
    </w:p>
    <w:p w14:paraId="3A675050">
      <w:pPr>
        <w:pStyle w:val="10"/>
        <w:numPr>
          <w:ilvl w:val="0"/>
          <w:numId w:val="0"/>
        </w:numPr>
        <w:tabs>
          <w:tab w:val="left" w:pos="405"/>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对道德之恶的起源的误解导致了这种对抗和试图根除它的方法。</w:t>
      </w:r>
    </w:p>
    <w:p w14:paraId="2EEF8989">
      <w:pPr>
        <w:pStyle w:val="10"/>
        <w:numPr>
          <w:ilvl w:val="0"/>
          <w:numId w:val="0"/>
        </w:numPr>
        <w:tabs>
          <w:tab w:val="left" w:pos="405"/>
        </w:tabs>
        <w:spacing w:before="293" w:after="0" w:line="285" w:lineRule="auto"/>
        <w:ind w:left="99" w:leftChars="0" w:right="97" w:rightChars="0"/>
        <w:jc w:val="both"/>
        <w:rPr>
          <w:rFonts w:hint="eastAsia" w:eastAsia="宋体"/>
          <w:sz w:val="30"/>
          <w:lang w:val="en-US" w:eastAsia="zh-CN"/>
        </w:rPr>
      </w:pPr>
    </w:p>
    <w:p w14:paraId="554257F8">
      <w:pPr>
        <w:pStyle w:val="10"/>
        <w:numPr>
          <w:ilvl w:val="0"/>
          <w:numId w:val="0"/>
        </w:numPr>
        <w:tabs>
          <w:tab w:val="left" w:pos="405"/>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Many ancient philosophers believed matter to be the cause of all evil; and therefore they attempted to destroy sin, by inflicting pain on the body.</w:t>
      </w:r>
    </w:p>
    <w:p w14:paraId="60535FA9">
      <w:pPr>
        <w:pStyle w:val="10"/>
        <w:numPr>
          <w:ilvl w:val="0"/>
          <w:numId w:val="0"/>
        </w:numPr>
        <w:tabs>
          <w:tab w:val="left" w:pos="405"/>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许多古代哲学家认为物质是一切邪恶的根源；因此他们试图通过折磨身体来消除罪。</w:t>
      </w:r>
    </w:p>
    <w:p w14:paraId="579FF80E">
      <w:pPr>
        <w:pStyle w:val="10"/>
        <w:numPr>
          <w:ilvl w:val="0"/>
          <w:numId w:val="0"/>
        </w:numPr>
        <w:tabs>
          <w:tab w:val="left" w:pos="405"/>
        </w:tabs>
        <w:spacing w:before="293" w:after="0" w:line="285" w:lineRule="auto"/>
        <w:ind w:left="99" w:leftChars="0" w:right="97" w:rightChars="0"/>
        <w:jc w:val="both"/>
        <w:rPr>
          <w:rFonts w:hint="eastAsia" w:eastAsia="宋体"/>
          <w:sz w:val="30"/>
          <w:lang w:val="en-US" w:eastAsia="zh-CN"/>
        </w:rPr>
      </w:pPr>
    </w:p>
    <w:p w14:paraId="7801AC86">
      <w:pPr>
        <w:pStyle w:val="10"/>
        <w:numPr>
          <w:ilvl w:val="0"/>
          <w:numId w:val="0"/>
        </w:numPr>
        <w:tabs>
          <w:tab w:val="left" w:pos="405"/>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There is nothing in the mere endurance of pain which has any tendency to eradicate the principle of iniquity in the human heart.</w:t>
      </w:r>
    </w:p>
    <w:p w14:paraId="4748AB4E">
      <w:pPr>
        <w:pStyle w:val="10"/>
        <w:numPr>
          <w:ilvl w:val="0"/>
          <w:numId w:val="0"/>
        </w:numPr>
        <w:tabs>
          <w:tab w:val="left" w:pos="405"/>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单纯忍受痛苦并不能根除人心中的罪恶原则。</w:t>
      </w:r>
    </w:p>
    <w:p w14:paraId="43D12DF2">
      <w:pPr>
        <w:pStyle w:val="10"/>
        <w:numPr>
          <w:ilvl w:val="0"/>
          <w:numId w:val="0"/>
        </w:numPr>
        <w:tabs>
          <w:tab w:val="left" w:pos="405"/>
        </w:tabs>
        <w:spacing w:before="293" w:after="0" w:line="285" w:lineRule="auto"/>
        <w:ind w:left="99" w:leftChars="0" w:right="97" w:rightChars="0"/>
        <w:jc w:val="both"/>
        <w:rPr>
          <w:rFonts w:hint="eastAsia" w:eastAsia="宋体"/>
          <w:sz w:val="30"/>
          <w:lang w:val="en-US" w:eastAsia="zh-CN"/>
        </w:rPr>
      </w:pPr>
    </w:p>
    <w:p w14:paraId="125444CF">
      <w:pPr>
        <w:pStyle w:val="10"/>
        <w:numPr>
          <w:ilvl w:val="0"/>
          <w:numId w:val="0"/>
        </w:numPr>
        <w:tabs>
          <w:tab w:val="left" w:pos="405"/>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Afflictions are, it is true, a purifying furnace to the people of God, but they are only so when accompanied by His effectual grace.</w:t>
      </w:r>
    </w:p>
    <w:p w14:paraId="2814167D">
      <w:pPr>
        <w:pStyle w:val="10"/>
        <w:numPr>
          <w:ilvl w:val="0"/>
          <w:numId w:val="0"/>
        </w:numPr>
        <w:tabs>
          <w:tab w:val="left" w:pos="405"/>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诚然，苦难对神的子民来说是净化的熔炉，但只有在伴随着祂有效的恩典时才是如此。</w:t>
      </w:r>
    </w:p>
    <w:p w14:paraId="0A488A9A">
      <w:pPr>
        <w:pStyle w:val="10"/>
        <w:numPr>
          <w:ilvl w:val="0"/>
          <w:numId w:val="0"/>
        </w:numPr>
        <w:tabs>
          <w:tab w:val="left" w:pos="405"/>
        </w:tabs>
        <w:spacing w:before="293" w:after="0" w:line="285" w:lineRule="auto"/>
        <w:ind w:left="99" w:leftChars="0" w:right="97" w:rightChars="0"/>
        <w:jc w:val="both"/>
        <w:rPr>
          <w:rFonts w:hint="eastAsia" w:eastAsia="宋体"/>
          <w:sz w:val="30"/>
          <w:lang w:val="en-US" w:eastAsia="zh-CN"/>
        </w:rPr>
      </w:pPr>
    </w:p>
    <w:p w14:paraId="5BF88BED">
      <w:pPr>
        <w:pStyle w:val="10"/>
        <w:numPr>
          <w:ilvl w:val="0"/>
          <w:numId w:val="0"/>
        </w:numPr>
        <w:tabs>
          <w:tab w:val="left" w:pos="405"/>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We often see, in this world, the deepest depravity accompanied by the most appalling sufferings.</w:t>
      </w:r>
    </w:p>
    <w:p w14:paraId="683A5593">
      <w:pPr>
        <w:pStyle w:val="10"/>
        <w:numPr>
          <w:ilvl w:val="0"/>
          <w:numId w:val="0"/>
        </w:numPr>
        <w:tabs>
          <w:tab w:val="left" w:pos="405"/>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在这个世界上，我们经常看到最深的堕落伴随着最可怕的痛苦。</w:t>
      </w:r>
    </w:p>
    <w:p w14:paraId="3B830209">
      <w:pPr>
        <w:pStyle w:val="10"/>
        <w:numPr>
          <w:ilvl w:val="0"/>
          <w:numId w:val="0"/>
        </w:numPr>
        <w:tabs>
          <w:tab w:val="left" w:pos="405"/>
        </w:tabs>
        <w:spacing w:before="293" w:after="0" w:line="285" w:lineRule="auto"/>
        <w:ind w:left="99" w:leftChars="0" w:right="97" w:rightChars="0"/>
        <w:jc w:val="both"/>
        <w:rPr>
          <w:rFonts w:hint="eastAsia" w:eastAsia="宋体"/>
          <w:sz w:val="30"/>
          <w:lang w:val="en-US" w:eastAsia="zh-CN"/>
        </w:rPr>
      </w:pPr>
    </w:p>
    <w:p w14:paraId="591E1580">
      <w:pPr>
        <w:pStyle w:val="10"/>
        <w:numPr>
          <w:ilvl w:val="0"/>
          <w:numId w:val="0"/>
        </w:numPr>
        <w:tabs>
          <w:tab w:val="left" w:pos="405"/>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The effect of mere pain on the depraved heart is to arouse to fury the angry passions of the soul; and when there is no hope of relief, the guilty wretches, while they gnaw their tongues with anguish, look up and impotently blaspheme the God that punishes them.</w:t>
      </w:r>
    </w:p>
    <w:p w14:paraId="4EE3222A">
      <w:pPr>
        <w:pStyle w:val="10"/>
        <w:numPr>
          <w:ilvl w:val="0"/>
          <w:numId w:val="0"/>
        </w:numPr>
        <w:tabs>
          <w:tab w:val="left" w:pos="405"/>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单纯的痛苦对堕落的心灵的影响是激起灵魂愤怒的激情；当没有解脱的希望时，这些有罪的可怜人在痛苦中咬着舌头，抬头无力地亵渎惩罚他们的神。</w:t>
      </w:r>
    </w:p>
    <w:p w14:paraId="1896291E">
      <w:pPr>
        <w:pStyle w:val="10"/>
        <w:numPr>
          <w:ilvl w:val="0"/>
          <w:numId w:val="0"/>
        </w:numPr>
        <w:tabs>
          <w:tab w:val="left" w:pos="405"/>
        </w:tabs>
        <w:spacing w:before="293" w:after="0" w:line="285" w:lineRule="auto"/>
        <w:ind w:left="99" w:leftChars="0" w:right="97" w:rightChars="0"/>
        <w:jc w:val="both"/>
        <w:rPr>
          <w:rFonts w:hint="eastAsia" w:eastAsia="宋体"/>
          <w:sz w:val="30"/>
          <w:lang w:val="en-US" w:eastAsia="zh-CN"/>
        </w:rPr>
      </w:pPr>
    </w:p>
    <w:p w14:paraId="771CB3B4">
      <w:pPr>
        <w:pStyle w:val="10"/>
        <w:numPr>
          <w:ilvl w:val="0"/>
          <w:numId w:val="0"/>
        </w:numPr>
        <w:tabs>
          <w:tab w:val="left" w:pos="405"/>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The pains of hell, therefore, have no tendency to purge away the dross of sin; but the evil rather grows under these unspeakable torments.</w:t>
      </w:r>
    </w:p>
    <w:p w14:paraId="617825AC">
      <w:pPr>
        <w:pStyle w:val="10"/>
        <w:numPr>
          <w:ilvl w:val="0"/>
          <w:numId w:val="0"/>
        </w:numPr>
        <w:tabs>
          <w:tab w:val="left" w:pos="405"/>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因此，地狱的痛苦并不能清除罪的渣滓；相反，邪恶在这些难以言表的折磨下反而滋长。</w:t>
      </w:r>
    </w:p>
    <w:p w14:paraId="42FD3068">
      <w:pPr>
        <w:pStyle w:val="10"/>
        <w:numPr>
          <w:ilvl w:val="0"/>
          <w:numId w:val="0"/>
        </w:numPr>
        <w:tabs>
          <w:tab w:val="left" w:pos="405"/>
        </w:tabs>
        <w:spacing w:before="293" w:after="0" w:line="285" w:lineRule="auto"/>
        <w:ind w:left="99" w:leftChars="0" w:right="97" w:rightChars="0"/>
        <w:jc w:val="both"/>
        <w:rPr>
          <w:rFonts w:hint="eastAsia" w:eastAsia="宋体"/>
          <w:sz w:val="30"/>
          <w:lang w:val="en-US" w:eastAsia="zh-CN"/>
        </w:rPr>
      </w:pPr>
    </w:p>
    <w:p w14:paraId="0FE1EEB4">
      <w:pPr>
        <w:pStyle w:val="10"/>
        <w:numPr>
          <w:ilvl w:val="0"/>
          <w:numId w:val="0"/>
        </w:numPr>
        <w:tabs>
          <w:tab w:val="left" w:pos="405"/>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And thus we see the unreasonableness of the idea of a purgatorial fire to purify those who died unprepared for an immediate entrance into heaven.</w:t>
      </w:r>
    </w:p>
    <w:p w14:paraId="0D570110">
      <w:pPr>
        <w:pStyle w:val="10"/>
        <w:numPr>
          <w:ilvl w:val="0"/>
          <w:numId w:val="0"/>
        </w:numPr>
        <w:tabs>
          <w:tab w:val="left" w:pos="405"/>
        </w:tabs>
        <w:spacing w:before="293" w:after="0" w:line="285" w:lineRule="auto"/>
        <w:ind w:left="99" w:leftChars="0" w:right="97" w:rightChars="0"/>
        <w:jc w:val="both"/>
        <w:rPr>
          <w:rFonts w:hint="eastAsia" w:eastAsia="宋体"/>
          <w:sz w:val="30"/>
          <w:lang w:val="en-US" w:eastAsia="zh-CN"/>
        </w:rPr>
      </w:pPr>
      <w:r>
        <w:rPr>
          <w:rFonts w:hint="eastAsia" w:eastAsia="宋体"/>
          <w:sz w:val="30"/>
          <w:lang w:val="en-US" w:eastAsia="zh-CN"/>
        </w:rPr>
        <w:t>因此，我们看到用炼狱之火来净化那些未准备好直接进入天堂就死去的人的想法是多么不合理。</w:t>
      </w:r>
    </w:p>
    <w:p w14:paraId="38A9FFC7">
      <w:pPr>
        <w:pStyle w:val="10"/>
        <w:numPr>
          <w:ilvl w:val="0"/>
          <w:numId w:val="0"/>
        </w:numPr>
        <w:tabs>
          <w:tab w:val="left" w:pos="405"/>
        </w:tabs>
        <w:spacing w:before="293" w:after="0" w:line="285" w:lineRule="auto"/>
        <w:ind w:left="99" w:leftChars="0" w:right="97" w:rightChars="0"/>
        <w:jc w:val="both"/>
        <w:rPr>
          <w:rFonts w:hint="eastAsia" w:eastAsia="宋体"/>
          <w:sz w:val="30"/>
          <w:lang w:val="en-US" w:eastAsia="zh-CN"/>
        </w:rPr>
      </w:pPr>
    </w:p>
    <w:p w14:paraId="5FCA06CB">
      <w:pPr>
        <w:pStyle w:val="4"/>
        <w:spacing w:before="298" w:line="285" w:lineRule="auto"/>
        <w:rPr>
          <w:rFonts w:hint="eastAsia" w:eastAsia="宋体"/>
          <w:sz w:val="30"/>
          <w:lang w:val="en-US" w:eastAsia="zh-CN"/>
        </w:rPr>
      </w:pPr>
      <w:r>
        <w:rPr>
          <w:rFonts w:hint="eastAsia" w:eastAsia="宋体"/>
          <w:sz w:val="30"/>
          <w:lang w:val="en-US" w:eastAsia="zh-CN"/>
        </w:rPr>
        <w:t>7.Another argument of the desperate wickedness of the human heart is the power of indwelling sin in the regenerate.</w:t>
      </w:r>
    </w:p>
    <w:p w14:paraId="2892FB45">
      <w:pPr>
        <w:pStyle w:val="4"/>
        <w:spacing w:before="298" w:line="285" w:lineRule="auto"/>
        <w:rPr>
          <w:rFonts w:hint="eastAsia" w:eastAsia="宋体"/>
          <w:sz w:val="30"/>
          <w:lang w:val="en-US" w:eastAsia="zh-CN"/>
        </w:rPr>
      </w:pPr>
      <w:r>
        <w:rPr>
          <w:rFonts w:hint="eastAsia" w:eastAsia="宋体"/>
          <w:sz w:val="30"/>
          <w:lang w:val="en-US" w:eastAsia="zh-CN"/>
        </w:rPr>
        <w:t>7.人心极其邪恶的另一个论据是重生之人内住的罪的权势。</w:t>
      </w:r>
    </w:p>
    <w:p w14:paraId="5812AC0F">
      <w:pPr>
        <w:pStyle w:val="4"/>
        <w:spacing w:before="298" w:line="285" w:lineRule="auto"/>
        <w:rPr>
          <w:rFonts w:hint="eastAsia" w:eastAsia="宋体"/>
          <w:sz w:val="30"/>
          <w:lang w:val="en-US" w:eastAsia="zh-CN"/>
        </w:rPr>
      </w:pPr>
    </w:p>
    <w:p w14:paraId="4B5CAD4D">
      <w:pPr>
        <w:pStyle w:val="4"/>
        <w:spacing w:before="298" w:line="285" w:lineRule="auto"/>
        <w:rPr>
          <w:rFonts w:hint="eastAsia" w:eastAsia="宋体"/>
          <w:sz w:val="30"/>
          <w:lang w:val="en-US" w:eastAsia="zh-CN"/>
        </w:rPr>
      </w:pPr>
      <w:r>
        <w:rPr>
          <w:rFonts w:hint="eastAsia" w:eastAsia="宋体"/>
          <w:sz w:val="30"/>
          <w:lang w:val="en-US" w:eastAsia="zh-CN"/>
        </w:rPr>
        <w:t>This body of sin caused the apostle Paul to groan, and to cry out, "O wretched man, who shall deliver me from the body of this death!"</w:t>
      </w:r>
    </w:p>
    <w:p w14:paraId="5E8DBC6F">
      <w:pPr>
        <w:pStyle w:val="4"/>
        <w:spacing w:before="298" w:line="285" w:lineRule="auto"/>
        <w:rPr>
          <w:rFonts w:hint="eastAsia" w:eastAsia="宋体"/>
          <w:sz w:val="30"/>
          <w:lang w:val="en-US" w:eastAsia="zh-CN"/>
        </w:rPr>
      </w:pPr>
      <w:r>
        <w:rPr>
          <w:rFonts w:hint="eastAsia" w:eastAsia="宋体"/>
          <w:sz w:val="30"/>
          <w:lang w:val="en-US" w:eastAsia="zh-CN"/>
        </w:rPr>
        <w:t>这个罪身使使徒保罗呻吟，并呼喊说："我真是苦啊，谁能救我脱离这取死的身体呢！"</w:t>
      </w:r>
    </w:p>
    <w:p w14:paraId="13D80492">
      <w:pPr>
        <w:pStyle w:val="4"/>
        <w:spacing w:before="298" w:line="285" w:lineRule="auto"/>
        <w:rPr>
          <w:rFonts w:hint="eastAsia" w:eastAsia="宋体"/>
          <w:sz w:val="30"/>
          <w:lang w:val="en-US" w:eastAsia="zh-CN"/>
        </w:rPr>
      </w:pPr>
    </w:p>
    <w:p w14:paraId="61F34665">
      <w:pPr>
        <w:pStyle w:val="4"/>
        <w:spacing w:before="298" w:line="285" w:lineRule="auto"/>
        <w:rPr>
          <w:rFonts w:hint="eastAsia" w:eastAsia="宋体"/>
          <w:sz w:val="30"/>
          <w:lang w:val="en-US" w:eastAsia="zh-CN"/>
        </w:rPr>
      </w:pPr>
      <w:r>
        <w:rPr>
          <w:rFonts w:hint="eastAsia" w:eastAsia="宋体"/>
          <w:sz w:val="30"/>
          <w:lang w:val="en-US" w:eastAsia="zh-CN"/>
        </w:rPr>
        <w:t>The working of iniquity in the regenerate soul produces a continual warfare in every renewed heart.</w:t>
      </w:r>
    </w:p>
    <w:p w14:paraId="7FBD8281">
      <w:pPr>
        <w:pStyle w:val="4"/>
        <w:spacing w:before="298" w:line="285" w:lineRule="auto"/>
        <w:rPr>
          <w:rFonts w:hint="eastAsia" w:eastAsia="宋体"/>
          <w:sz w:val="30"/>
          <w:lang w:val="en-US" w:eastAsia="zh-CN"/>
        </w:rPr>
      </w:pPr>
      <w:r>
        <w:rPr>
          <w:rFonts w:hint="eastAsia" w:eastAsia="宋体"/>
          <w:sz w:val="30"/>
          <w:lang w:val="en-US" w:eastAsia="zh-CN"/>
        </w:rPr>
        <w:t>在重生之人的灵魂中运行的罪恶在每个更新的心中产生持续的争战。</w:t>
      </w:r>
    </w:p>
    <w:p w14:paraId="0DEC73DC">
      <w:pPr>
        <w:pStyle w:val="4"/>
        <w:spacing w:before="298" w:line="285" w:lineRule="auto"/>
        <w:rPr>
          <w:rFonts w:hint="eastAsia" w:eastAsia="宋体"/>
          <w:sz w:val="30"/>
          <w:lang w:val="en-US" w:eastAsia="zh-CN"/>
        </w:rPr>
      </w:pPr>
    </w:p>
    <w:p w14:paraId="1D074996">
      <w:pPr>
        <w:pStyle w:val="4"/>
        <w:spacing w:before="298" w:line="285" w:lineRule="auto"/>
        <w:rPr>
          <w:rFonts w:hint="eastAsia" w:eastAsia="宋体"/>
          <w:sz w:val="30"/>
          <w:lang w:val="en-US" w:eastAsia="zh-CN"/>
        </w:rPr>
      </w:pPr>
      <w:r>
        <w:rPr>
          <w:rFonts w:hint="eastAsia" w:eastAsia="宋体"/>
          <w:sz w:val="30"/>
          <w:lang w:val="en-US" w:eastAsia="zh-CN"/>
        </w:rPr>
        <w:t>"The flesh lusteth against the Spirit, and the Spirit against the flesh; so that ye cannot do the things that ye would;" for, says Paul, "when I would do good, evil is present with me; so that the good that I would, I do not, and the evil that I would not, that I do."</w:t>
      </w:r>
    </w:p>
    <w:p w14:paraId="13793615">
      <w:pPr>
        <w:pStyle w:val="4"/>
        <w:spacing w:before="298" w:line="285" w:lineRule="auto"/>
        <w:rPr>
          <w:rFonts w:hint="eastAsia" w:eastAsia="宋体"/>
          <w:sz w:val="30"/>
          <w:lang w:val="en-US" w:eastAsia="zh-CN"/>
        </w:rPr>
      </w:pPr>
      <w:r>
        <w:rPr>
          <w:rFonts w:hint="eastAsia" w:eastAsia="宋体"/>
          <w:sz w:val="30"/>
          <w:lang w:val="en-US" w:eastAsia="zh-CN"/>
        </w:rPr>
        <w:t>"情欲和圣灵相争，圣灵和情欲相争，使你们不能做所愿意做的；"因为保罗说："我愿意行善的时候，罪就在我里面；故此，我愿意行的善，我反不做，我所不愿意做的恶，我倒去做。"</w:t>
      </w:r>
    </w:p>
    <w:p w14:paraId="06DCDEA2">
      <w:pPr>
        <w:pStyle w:val="4"/>
        <w:spacing w:before="298" w:line="285" w:lineRule="auto"/>
        <w:rPr>
          <w:rFonts w:hint="eastAsia" w:eastAsia="宋体"/>
          <w:sz w:val="30"/>
          <w:lang w:val="en-US" w:eastAsia="zh-CN"/>
        </w:rPr>
      </w:pPr>
    </w:p>
    <w:p w14:paraId="095629C4">
      <w:pPr>
        <w:pStyle w:val="4"/>
        <w:spacing w:before="298" w:line="285" w:lineRule="auto"/>
        <w:rPr>
          <w:rFonts w:hint="eastAsia" w:eastAsia="宋体"/>
          <w:sz w:val="30"/>
          <w:lang w:val="en-US" w:eastAsia="zh-CN"/>
        </w:rPr>
      </w:pPr>
      <w:r>
        <w:rPr>
          <w:rFonts w:hint="eastAsia" w:eastAsia="宋体"/>
          <w:sz w:val="30"/>
          <w:lang w:val="en-US" w:eastAsia="zh-CN"/>
        </w:rPr>
        <w:t>I know there are many who cannot endure the idea, that Paul was here describing his own feelings, or those of any renewed person.</w:t>
      </w:r>
    </w:p>
    <w:p w14:paraId="44E65D04">
      <w:pPr>
        <w:pStyle w:val="4"/>
        <w:spacing w:before="298" w:line="285" w:lineRule="auto"/>
        <w:rPr>
          <w:rFonts w:hint="eastAsia" w:eastAsia="宋体"/>
          <w:sz w:val="30"/>
          <w:lang w:val="en-US" w:eastAsia="zh-CN"/>
        </w:rPr>
      </w:pPr>
      <w:r>
        <w:rPr>
          <w:rFonts w:hint="eastAsia" w:eastAsia="宋体"/>
          <w:sz w:val="30"/>
          <w:lang w:val="en-US" w:eastAsia="zh-CN"/>
        </w:rPr>
        <w:t>我知道有许多人无法接受保罗在这里是在描述他自己的感受，或任何重生之人的感受这一观点。</w:t>
      </w:r>
    </w:p>
    <w:p w14:paraId="36BB9373">
      <w:pPr>
        <w:pStyle w:val="4"/>
        <w:spacing w:before="298" w:line="285" w:lineRule="auto"/>
        <w:rPr>
          <w:rFonts w:hint="eastAsia" w:eastAsia="宋体"/>
          <w:sz w:val="30"/>
          <w:lang w:val="en-US" w:eastAsia="zh-CN"/>
        </w:rPr>
      </w:pPr>
    </w:p>
    <w:p w14:paraId="10F104FC">
      <w:pPr>
        <w:pStyle w:val="4"/>
        <w:spacing w:before="298" w:line="285" w:lineRule="auto"/>
        <w:rPr>
          <w:rFonts w:hint="eastAsia" w:eastAsia="宋体"/>
          <w:sz w:val="30"/>
          <w:lang w:val="en-US" w:eastAsia="zh-CN"/>
        </w:rPr>
      </w:pPr>
      <w:r>
        <w:rPr>
          <w:rFonts w:hint="eastAsia" w:eastAsia="宋体"/>
          <w:sz w:val="30"/>
          <w:lang w:val="en-US" w:eastAsia="zh-CN"/>
        </w:rPr>
        <w:t>But the truly pious, in every age, have had the same sad conviction of inbred corruption; and have experienced the same conflict between the principles of sin and holiness within them.</w:t>
      </w:r>
    </w:p>
    <w:p w14:paraId="44CDF4DD">
      <w:pPr>
        <w:pStyle w:val="4"/>
        <w:spacing w:before="298" w:line="285" w:lineRule="auto"/>
        <w:rPr>
          <w:rFonts w:hint="eastAsia" w:eastAsia="宋体"/>
          <w:sz w:val="30"/>
          <w:lang w:val="en-US" w:eastAsia="zh-CN"/>
        </w:rPr>
      </w:pPr>
      <w:r>
        <w:rPr>
          <w:rFonts w:hint="eastAsia" w:eastAsia="宋体"/>
          <w:sz w:val="30"/>
          <w:lang w:val="en-US" w:eastAsia="zh-CN"/>
        </w:rPr>
        <w:t>但在每个时代，真正敬虔的人都有同样对与生俱来的败坏的悲哀认知；并经历着同样的内在罪与圣洁原则之间的冲突。</w:t>
      </w:r>
    </w:p>
    <w:p w14:paraId="4AD05AA5">
      <w:pPr>
        <w:pStyle w:val="4"/>
        <w:spacing w:before="298" w:line="285" w:lineRule="auto"/>
        <w:rPr>
          <w:rFonts w:hint="eastAsia" w:eastAsia="宋体"/>
          <w:sz w:val="30"/>
          <w:lang w:val="en-US" w:eastAsia="zh-CN"/>
        </w:rPr>
      </w:pPr>
    </w:p>
    <w:p w14:paraId="4FF7669E">
      <w:pPr>
        <w:pStyle w:val="4"/>
        <w:spacing w:before="298" w:line="285" w:lineRule="auto"/>
        <w:rPr>
          <w:rFonts w:hint="eastAsia" w:eastAsia="宋体"/>
          <w:sz w:val="30"/>
          <w:lang w:val="en-US" w:eastAsia="zh-CN"/>
        </w:rPr>
      </w:pPr>
      <w:r>
        <w:rPr>
          <w:rFonts w:hint="eastAsia" w:eastAsia="宋体"/>
          <w:sz w:val="30"/>
          <w:lang w:val="en-US" w:eastAsia="zh-CN"/>
        </w:rPr>
        <w:t>And they have been led by the knowledge which they have obtained of their own hearts, to yield an unqualified assent to the declaration of the prophet in our text.</w:t>
      </w:r>
    </w:p>
    <w:p w14:paraId="145B294F">
      <w:pPr>
        <w:pStyle w:val="4"/>
        <w:spacing w:before="298" w:line="285" w:lineRule="auto"/>
        <w:rPr>
          <w:rFonts w:hint="eastAsia" w:eastAsia="宋体"/>
          <w:sz w:val="30"/>
          <w:lang w:val="en-US" w:eastAsia="zh-CN"/>
        </w:rPr>
      </w:pPr>
      <w:r>
        <w:rPr>
          <w:rFonts w:hint="eastAsia" w:eastAsia="宋体"/>
          <w:sz w:val="30"/>
          <w:lang w:val="en-US" w:eastAsia="zh-CN"/>
        </w:rPr>
        <w:t>他们因着对自己内心的认识，对我们经文中先知的宣告给予了完全的认同。</w:t>
      </w:r>
    </w:p>
    <w:p w14:paraId="19A9C185">
      <w:pPr>
        <w:pStyle w:val="4"/>
        <w:spacing w:before="298" w:line="285" w:lineRule="auto"/>
        <w:rPr>
          <w:rFonts w:hint="eastAsia" w:eastAsia="宋体"/>
          <w:sz w:val="30"/>
          <w:lang w:val="en-US" w:eastAsia="zh-CN"/>
        </w:rPr>
      </w:pPr>
    </w:p>
    <w:p w14:paraId="781841C8">
      <w:pPr>
        <w:pStyle w:val="4"/>
        <w:spacing w:before="298" w:line="285" w:lineRule="auto"/>
        <w:rPr>
          <w:rFonts w:hint="eastAsia" w:eastAsia="宋体"/>
          <w:sz w:val="30"/>
          <w:lang w:val="en-US" w:eastAsia="zh-CN"/>
        </w:rPr>
      </w:pPr>
      <w:r>
        <w:rPr>
          <w:rFonts w:hint="eastAsia" w:eastAsia="宋体"/>
          <w:sz w:val="30"/>
          <w:lang w:val="en-US" w:eastAsia="zh-CN"/>
        </w:rPr>
        <w:t>And God, sometimes has permitted the truly pious to be overcome by the strength of indwelling sin, when left to meet temptation without special aid from heaven.</w:t>
      </w:r>
    </w:p>
    <w:p w14:paraId="6B1A210B">
      <w:pPr>
        <w:pStyle w:val="4"/>
        <w:spacing w:before="298" w:line="285" w:lineRule="auto"/>
        <w:rPr>
          <w:rFonts w:hint="eastAsia" w:eastAsia="宋体"/>
          <w:sz w:val="30"/>
          <w:lang w:val="en-US" w:eastAsia="zh-CN"/>
        </w:rPr>
      </w:pPr>
      <w:r>
        <w:rPr>
          <w:rFonts w:hint="eastAsia" w:eastAsia="宋体"/>
          <w:sz w:val="30"/>
          <w:lang w:val="en-US" w:eastAsia="zh-CN"/>
        </w:rPr>
        <w:t>有时，当敬虔的人在没有从天上特别帮助的情况下面对试探时，神允许他们被内住之罪的力量所胜。</w:t>
      </w:r>
    </w:p>
    <w:p w14:paraId="3486C1C4">
      <w:pPr>
        <w:pStyle w:val="4"/>
        <w:spacing w:before="298" w:line="285" w:lineRule="auto"/>
        <w:rPr>
          <w:rFonts w:hint="eastAsia" w:eastAsia="宋体"/>
          <w:sz w:val="30"/>
          <w:lang w:val="en-US" w:eastAsia="zh-CN"/>
        </w:rPr>
      </w:pPr>
    </w:p>
    <w:p w14:paraId="03A07839">
      <w:pPr>
        <w:pStyle w:val="4"/>
        <w:spacing w:before="298" w:line="285" w:lineRule="auto"/>
        <w:rPr>
          <w:rFonts w:hint="eastAsia" w:eastAsia="宋体"/>
          <w:sz w:val="30"/>
          <w:lang w:val="en-US" w:eastAsia="zh-CN"/>
        </w:rPr>
      </w:pPr>
      <w:r>
        <w:rPr>
          <w:rFonts w:hint="eastAsia" w:eastAsia="宋体"/>
          <w:sz w:val="30"/>
          <w:lang w:val="en-US" w:eastAsia="zh-CN"/>
        </w:rPr>
        <w:t>A number of falls of this kind are recorded in Scripture, that in all ages, the desperate wickedness of the heart might be made manifest; and that the people of God might learn from these examples, that their standing is not in themselves, but in the grace of God upholding and preserving them in the hour of temptation, when Satan is sifting them as wheat.</w:t>
      </w:r>
    </w:p>
    <w:p w14:paraId="6A1287D2">
      <w:pPr>
        <w:pStyle w:val="4"/>
        <w:spacing w:before="298" w:line="285" w:lineRule="auto"/>
        <w:rPr>
          <w:rFonts w:hint="eastAsia" w:eastAsia="宋体"/>
          <w:sz w:val="30"/>
          <w:lang w:val="en-US" w:eastAsia="zh-CN"/>
        </w:rPr>
      </w:pPr>
      <w:r>
        <w:rPr>
          <w:rFonts w:hint="eastAsia" w:eastAsia="宋体"/>
          <w:sz w:val="30"/>
          <w:lang w:val="en-US" w:eastAsia="zh-CN"/>
        </w:rPr>
        <w:t>圣经记载了许多这样的跌倒，为要在各个时代显明人心的极度邪恶；也为要神的子民从这些例子中学习到，他们的站立不是靠自己，乃是靠着神的恩典在试探的时候扶持保守他们，当撒但像筛麦子一样筛他们的时候。</w:t>
      </w:r>
    </w:p>
    <w:p w14:paraId="0499C5B9">
      <w:pPr>
        <w:pStyle w:val="4"/>
        <w:spacing w:before="298" w:line="285" w:lineRule="auto"/>
        <w:rPr>
          <w:rFonts w:hint="eastAsia" w:eastAsia="宋体"/>
          <w:sz w:val="30"/>
          <w:lang w:val="en-US" w:eastAsia="zh-CN"/>
        </w:rPr>
      </w:pPr>
    </w:p>
    <w:p w14:paraId="60B2B93E">
      <w:pPr>
        <w:pStyle w:val="4"/>
        <w:spacing w:before="298" w:line="285" w:lineRule="auto"/>
        <w:rPr>
          <w:rFonts w:hint="eastAsia" w:eastAsia="宋体"/>
          <w:sz w:val="30"/>
          <w:lang w:val="en-US" w:eastAsia="zh-CN"/>
        </w:rPr>
      </w:pPr>
      <w:r>
        <w:rPr>
          <w:rFonts w:hint="eastAsia" w:eastAsia="宋体"/>
          <w:sz w:val="30"/>
          <w:lang w:val="en-US" w:eastAsia="zh-CN"/>
        </w:rPr>
        <w:t>No man knows how much iniquity still lies concealed in his own heart.</w:t>
      </w:r>
    </w:p>
    <w:p w14:paraId="123F6337">
      <w:pPr>
        <w:pStyle w:val="4"/>
        <w:spacing w:before="298" w:line="285" w:lineRule="auto"/>
        <w:rPr>
          <w:rFonts w:hint="eastAsia" w:eastAsia="宋体"/>
          <w:sz w:val="30"/>
          <w:lang w:val="en-US" w:eastAsia="zh-CN"/>
        </w:rPr>
      </w:pPr>
      <w:r>
        <w:rPr>
          <w:rFonts w:hint="eastAsia" w:eastAsia="宋体"/>
          <w:sz w:val="30"/>
          <w:lang w:val="en-US" w:eastAsia="zh-CN"/>
        </w:rPr>
        <w:t>没有人知道在他自己心中还隐藏着多少罪恶。</w:t>
      </w:r>
    </w:p>
    <w:p w14:paraId="49D0F0B7">
      <w:pPr>
        <w:pStyle w:val="4"/>
        <w:spacing w:before="298" w:line="285" w:lineRule="auto"/>
        <w:rPr>
          <w:rFonts w:hint="eastAsia" w:eastAsia="宋体"/>
          <w:sz w:val="30"/>
          <w:lang w:val="en-US" w:eastAsia="zh-CN"/>
        </w:rPr>
      </w:pPr>
    </w:p>
    <w:p w14:paraId="697E6B7A">
      <w:pPr>
        <w:pStyle w:val="4"/>
        <w:spacing w:before="298" w:line="285" w:lineRule="auto"/>
        <w:rPr>
          <w:rFonts w:hint="eastAsia" w:eastAsia="宋体"/>
          <w:sz w:val="30"/>
          <w:lang w:val="en-US" w:eastAsia="zh-CN"/>
        </w:rPr>
      </w:pPr>
      <w:r>
        <w:rPr>
          <w:rFonts w:hint="eastAsia" w:eastAsia="宋体"/>
          <w:sz w:val="30"/>
          <w:lang w:val="en-US" w:eastAsia="zh-CN"/>
        </w:rPr>
        <w:t>Though, by the grace of God, the believer may gain many victories over the old man within him; yet he may expect to experience the violence of his dying struggles, until the hour of his full discharge, when with the body he will put off all the remains of sin; which should reconcile the believer to the necessity of dying; since, as long as he is in the body, the flesh will lust against the Spirit.</w:t>
      </w:r>
    </w:p>
    <w:p w14:paraId="4232FB3D">
      <w:pPr>
        <w:pStyle w:val="4"/>
        <w:spacing w:before="298" w:line="285" w:lineRule="auto"/>
        <w:rPr>
          <w:rFonts w:hint="eastAsia" w:eastAsia="宋体"/>
          <w:sz w:val="30"/>
          <w:lang w:val="en-US" w:eastAsia="zh-CN"/>
        </w:rPr>
      </w:pPr>
      <w:r>
        <w:rPr>
          <w:rFonts w:hint="eastAsia" w:eastAsia="宋体"/>
          <w:sz w:val="30"/>
          <w:lang w:val="en-US" w:eastAsia="zh-CN"/>
        </w:rPr>
        <w:t>虽然，借着神的恩典，信徒可能在与内在的旧人争战中得到许多胜利；但他仍要预料到将经历垂死挣扎的剧烈，直到完全得释放的时刻，当他与身体一同脱去所有残余的罪；这应当使信徒与必须死亡的事实和解；因为只要他还在肉身之内，情欲就要与圣灵相争。</w:t>
      </w:r>
    </w:p>
    <w:p w14:paraId="44138D57">
      <w:pPr>
        <w:pStyle w:val="4"/>
        <w:spacing w:before="298" w:line="285" w:lineRule="auto"/>
        <w:rPr>
          <w:rFonts w:hint="eastAsia" w:eastAsia="宋体"/>
          <w:sz w:val="30"/>
          <w:lang w:val="en-US" w:eastAsia="zh-CN"/>
        </w:rPr>
      </w:pPr>
    </w:p>
    <w:p w14:paraId="27A6AA5B">
      <w:pPr>
        <w:pStyle w:val="4"/>
        <w:spacing w:before="298" w:line="285" w:lineRule="auto"/>
        <w:rPr>
          <w:rFonts w:hint="eastAsia" w:eastAsia="宋体"/>
          <w:sz w:val="30"/>
          <w:lang w:val="en-US" w:eastAsia="zh-CN"/>
        </w:rPr>
      </w:pPr>
      <w:r>
        <w:rPr>
          <w:rFonts w:hint="eastAsia" w:eastAsia="宋体"/>
          <w:sz w:val="30"/>
          <w:lang w:val="en-US" w:eastAsia="zh-CN"/>
        </w:rPr>
        <w:t>Having taken a brief survey of the desperate wickedness of the human heart, let us now, in the conclusion, reflect a little on the awful subject.</w:t>
      </w:r>
    </w:p>
    <w:p w14:paraId="0FDA1C42">
      <w:pPr>
        <w:pStyle w:val="4"/>
        <w:spacing w:before="298" w:line="285" w:lineRule="auto"/>
        <w:rPr>
          <w:rFonts w:hint="eastAsia" w:eastAsia="宋体"/>
          <w:sz w:val="30"/>
          <w:lang w:val="en-US" w:eastAsia="zh-CN"/>
        </w:rPr>
      </w:pPr>
      <w:r>
        <w:rPr>
          <w:rFonts w:hint="eastAsia" w:eastAsia="宋体"/>
          <w:sz w:val="30"/>
          <w:lang w:val="en-US" w:eastAsia="zh-CN"/>
        </w:rPr>
        <w:t>既然我们已经简要察看了人心的极度邪恶，现在让我们在结论中，对这可畏的主题作一些默想。</w:t>
      </w:r>
    </w:p>
    <w:p w14:paraId="1AE21A93">
      <w:pPr>
        <w:pStyle w:val="4"/>
        <w:spacing w:before="298" w:line="285" w:lineRule="auto"/>
        <w:rPr>
          <w:rFonts w:hint="eastAsia" w:eastAsia="宋体"/>
          <w:sz w:val="30"/>
          <w:lang w:val="en-US" w:eastAsia="zh-CN"/>
        </w:rPr>
      </w:pPr>
    </w:p>
    <w:p w14:paraId="0B27A617">
      <w:pPr>
        <w:pStyle w:val="4"/>
        <w:spacing w:before="287" w:line="285" w:lineRule="auto"/>
        <w:rPr>
          <w:rFonts w:hint="eastAsia"/>
        </w:rPr>
      </w:pPr>
      <w:r>
        <w:rPr>
          <w:rFonts w:hint="eastAsia"/>
        </w:rPr>
        <w:t>As by one man sin entered into the world, and death by sin, so death hath passed on all men, because that all have sinned.</w:t>
      </w:r>
    </w:p>
    <w:p w14:paraId="17B2CEF0">
      <w:pPr>
        <w:pStyle w:val="4"/>
        <w:spacing w:before="287" w:line="285" w:lineRule="auto"/>
        <w:rPr>
          <w:rFonts w:hint="eastAsia"/>
        </w:rPr>
      </w:pPr>
      <w:r>
        <w:rPr>
          <w:rFonts w:hint="eastAsia"/>
        </w:rPr>
        <w:t>因一人使罪进入世界，死亡也因罪而来，于是死亡临到所有人，因为人人都犯了罪。</w:t>
      </w:r>
    </w:p>
    <w:p w14:paraId="37A3F01F">
      <w:pPr>
        <w:pStyle w:val="4"/>
        <w:spacing w:before="287" w:line="285" w:lineRule="auto"/>
        <w:rPr>
          <w:rFonts w:hint="eastAsia"/>
        </w:rPr>
      </w:pPr>
    </w:p>
    <w:p w14:paraId="4D821C68">
      <w:pPr>
        <w:pStyle w:val="4"/>
        <w:spacing w:before="287" w:line="285" w:lineRule="auto"/>
        <w:rPr>
          <w:rFonts w:hint="eastAsia"/>
        </w:rPr>
      </w:pPr>
      <w:r>
        <w:rPr>
          <w:rFonts w:hint="eastAsia"/>
        </w:rPr>
        <w:t>Sin is a hereditary disease, which we have derived from our first parents.</w:t>
      </w:r>
    </w:p>
    <w:p w14:paraId="3E982127">
      <w:pPr>
        <w:pStyle w:val="4"/>
        <w:spacing w:before="287" w:line="285" w:lineRule="auto"/>
        <w:rPr>
          <w:rFonts w:hint="eastAsia"/>
        </w:rPr>
      </w:pPr>
      <w:r>
        <w:rPr>
          <w:rFonts w:hint="eastAsia"/>
        </w:rPr>
        <w:t>罪是一种遗传性的疾病，我们从始祖那里继承而来。</w:t>
      </w:r>
    </w:p>
    <w:p w14:paraId="3A6FBFB8">
      <w:pPr>
        <w:pStyle w:val="4"/>
        <w:spacing w:before="287" w:line="285" w:lineRule="auto"/>
        <w:rPr>
          <w:rFonts w:hint="eastAsia"/>
        </w:rPr>
      </w:pPr>
    </w:p>
    <w:p w14:paraId="4D33CB3E">
      <w:pPr>
        <w:pStyle w:val="4"/>
        <w:spacing w:before="287" w:line="285" w:lineRule="auto"/>
        <w:rPr>
          <w:rFonts w:hint="eastAsia"/>
        </w:rPr>
      </w:pPr>
      <w:r>
        <w:rPr>
          <w:rFonts w:hint="eastAsia"/>
        </w:rPr>
        <w:t>It is not worth while to dispute against a fact, the evidence of which we have within us and around us continually; neither do we gain any thing by cavilling at the justice of God in bringing us into existence in connexion with an apostate father.</w:t>
      </w:r>
    </w:p>
    <w:p w14:paraId="4104879D">
      <w:pPr>
        <w:pStyle w:val="4"/>
        <w:spacing w:before="287" w:line="285" w:lineRule="auto"/>
        <w:rPr>
          <w:rFonts w:hint="eastAsia"/>
        </w:rPr>
      </w:pPr>
      <w:r>
        <w:rPr>
          <w:rFonts w:hint="eastAsia"/>
        </w:rPr>
        <w:t>对于一个我们内在和周围都不断显明的事实，争辩是毫无意义的；同样，对于祂使我们与堕落的始祖有关联而出生这一公义作为吹毛求疵，也毫无益处。</w:t>
      </w:r>
    </w:p>
    <w:p w14:paraId="4B01A43C">
      <w:pPr>
        <w:pStyle w:val="4"/>
        <w:spacing w:before="287" w:line="285" w:lineRule="auto"/>
        <w:rPr>
          <w:rFonts w:hint="eastAsia"/>
        </w:rPr>
      </w:pPr>
    </w:p>
    <w:p w14:paraId="2E146AFC">
      <w:pPr>
        <w:pStyle w:val="4"/>
        <w:spacing w:before="287" w:line="285" w:lineRule="auto"/>
        <w:rPr>
          <w:rFonts w:hint="eastAsia"/>
        </w:rPr>
      </w:pPr>
      <w:r>
        <w:rPr>
          <w:rFonts w:hint="eastAsia"/>
        </w:rPr>
        <w:t>We were included in him, and sinned with him, and as he was our covenant head, as well as our natural father, his sin is legally ours, and we are treated accordingly.</w:t>
      </w:r>
    </w:p>
    <w:p w14:paraId="0D5B9368">
      <w:pPr>
        <w:pStyle w:val="4"/>
        <w:spacing w:before="287" w:line="285" w:lineRule="auto"/>
        <w:rPr>
          <w:rFonts w:hint="eastAsia"/>
        </w:rPr>
      </w:pPr>
      <w:r>
        <w:rPr>
          <w:rFonts w:hint="eastAsia"/>
        </w:rPr>
        <w:t>我们包含在他里面，与他一同犯罪，因为他既是我们的圣约之首，也是我们的生身之父，他的罪在法理上就是我们的罪，我们也因此受到相应的对待。</w:t>
      </w:r>
    </w:p>
    <w:p w14:paraId="1CE34030">
      <w:pPr>
        <w:pStyle w:val="4"/>
        <w:spacing w:before="287" w:line="285" w:lineRule="auto"/>
        <w:rPr>
          <w:rFonts w:hint="eastAsia"/>
        </w:rPr>
      </w:pPr>
    </w:p>
    <w:p w14:paraId="6AF8845E">
      <w:pPr>
        <w:pStyle w:val="4"/>
        <w:spacing w:before="287" w:line="285" w:lineRule="auto"/>
        <w:rPr>
          <w:rFonts w:hint="eastAsia"/>
        </w:rPr>
      </w:pPr>
      <w:r>
        <w:rPr>
          <w:rFonts w:hint="eastAsia"/>
        </w:rPr>
        <w:t>At any rate we are in a fallen, sinful state, and by nature, children of wrath even as others.</w:t>
      </w:r>
    </w:p>
    <w:p w14:paraId="1940C43E">
      <w:pPr>
        <w:pStyle w:val="4"/>
        <w:spacing w:before="287" w:line="285" w:lineRule="auto"/>
        <w:rPr>
          <w:rFonts w:hint="eastAsia"/>
        </w:rPr>
      </w:pPr>
      <w:r>
        <w:rPr>
          <w:rFonts w:hint="eastAsia"/>
        </w:rPr>
        <w:t>无论如何，我们处在堕落、罪恶的状态中，按本性来说，我们和其他人一样都是可怒之子。</w:t>
      </w:r>
    </w:p>
    <w:p w14:paraId="5ADB2DD4">
      <w:pPr>
        <w:pStyle w:val="4"/>
        <w:spacing w:before="287" w:line="285" w:lineRule="auto"/>
        <w:rPr>
          <w:rFonts w:hint="eastAsia"/>
        </w:rPr>
      </w:pPr>
    </w:p>
    <w:p w14:paraId="115E62F9">
      <w:pPr>
        <w:pStyle w:val="4"/>
        <w:spacing w:before="287" w:line="285" w:lineRule="auto"/>
        <w:rPr>
          <w:rFonts w:hint="eastAsia"/>
        </w:rPr>
      </w:pPr>
      <w:r>
        <w:rPr>
          <w:rFonts w:hint="eastAsia"/>
        </w:rPr>
        <w:t>Our wisdom is to inquire with all earnestness, whether there is any way of escape from this horrible pit, where every effort of our own only sinks us deeper in the miry clay.</w:t>
      </w:r>
    </w:p>
    <w:p w14:paraId="04421521">
      <w:pPr>
        <w:pStyle w:val="4"/>
        <w:spacing w:before="287" w:line="285" w:lineRule="auto"/>
        <w:rPr>
          <w:rFonts w:hint="eastAsia"/>
        </w:rPr>
      </w:pPr>
      <w:r>
        <w:rPr>
          <w:rFonts w:hint="eastAsia"/>
        </w:rPr>
        <w:t>我们明智的做法是要诚恳地探究，是否有办法逃离这可怕的深渊，因为我们自己的每一分努力只会使我们在淤泥中陷得更深。</w:t>
      </w:r>
    </w:p>
    <w:p w14:paraId="46494C29">
      <w:pPr>
        <w:pStyle w:val="4"/>
        <w:spacing w:before="287" w:line="285" w:lineRule="auto"/>
        <w:rPr>
          <w:rFonts w:hint="eastAsia"/>
        </w:rPr>
      </w:pPr>
    </w:p>
    <w:p w14:paraId="17009707">
      <w:pPr>
        <w:pStyle w:val="4"/>
        <w:spacing w:before="287" w:line="285" w:lineRule="auto"/>
        <w:rPr>
          <w:rFonts w:hint="eastAsia"/>
        </w:rPr>
      </w:pPr>
      <w:r>
        <w:rPr>
          <w:rFonts w:hint="eastAsia"/>
        </w:rPr>
        <w:t>If there were no remedy, it would be cruel to torment you before the time, with a representation of the miserable condition into which you are fallen.</w:t>
      </w:r>
    </w:p>
    <w:p w14:paraId="663EEE50">
      <w:pPr>
        <w:pStyle w:val="4"/>
        <w:spacing w:before="287" w:line="285" w:lineRule="auto"/>
        <w:rPr>
          <w:rFonts w:hint="eastAsia"/>
        </w:rPr>
      </w:pPr>
      <w:r>
        <w:rPr>
          <w:rFonts w:hint="eastAsia"/>
        </w:rPr>
        <w:t>如果没有解救之法，在时候未到之前就用你所陷入的悲惨境况来折磨你，这确实太残酷了。</w:t>
      </w:r>
    </w:p>
    <w:p w14:paraId="6189C6BC">
      <w:pPr>
        <w:pStyle w:val="4"/>
        <w:spacing w:before="287" w:line="285" w:lineRule="auto"/>
        <w:rPr>
          <w:rFonts w:hint="eastAsia"/>
        </w:rPr>
      </w:pPr>
    </w:p>
    <w:p w14:paraId="7ECB1057">
      <w:pPr>
        <w:pStyle w:val="4"/>
        <w:spacing w:before="287" w:line="285" w:lineRule="auto"/>
        <w:rPr>
          <w:rFonts w:hint="eastAsia"/>
        </w:rPr>
      </w:pPr>
      <w:r>
        <w:rPr>
          <w:rFonts w:hint="eastAsia"/>
        </w:rPr>
        <w:t>But there is a glorious and effectual remedy; and although it is not mentioned in the text, yet the same infallible word of God, which shows us our sin and misery, points to the only remedy, which is freely offered to all, and is efficacious in every case in which it has been tried.</w:t>
      </w:r>
    </w:p>
    <w:p w14:paraId="20E2C8DB">
      <w:pPr>
        <w:pStyle w:val="4"/>
        <w:spacing w:before="287" w:line="285" w:lineRule="auto"/>
        <w:rPr>
          <w:rFonts w:hint="eastAsia"/>
        </w:rPr>
      </w:pPr>
      <w:r>
        <w:rPr>
          <w:rFonts w:hint="eastAsia"/>
        </w:rPr>
        <w:t>但确实有一个荣耀而有效的救法；虽然经文中没有提到，但同样这无误的神的话语，在向我们显明我们的罪与苦难的同时，也指向了唯一的救法，这救法白白地赐给所有人，凡经历过的人都证实其功效。</w:t>
      </w:r>
    </w:p>
    <w:p w14:paraId="6CCF40DF">
      <w:pPr>
        <w:pStyle w:val="4"/>
        <w:spacing w:before="287" w:line="285" w:lineRule="auto"/>
        <w:rPr>
          <w:rFonts w:hint="eastAsia"/>
        </w:rPr>
      </w:pPr>
    </w:p>
    <w:p w14:paraId="546CD084">
      <w:pPr>
        <w:pStyle w:val="4"/>
        <w:spacing w:before="287" w:line="285" w:lineRule="auto"/>
        <w:rPr>
          <w:rFonts w:hint="eastAsia"/>
        </w:rPr>
      </w:pPr>
      <w:r>
        <w:rPr>
          <w:rFonts w:hint="eastAsia"/>
        </w:rPr>
        <w:t>Though, my hearers, your disease is desperate as it relates to human remedies, it is not so in regard to God's method of recovery.</w:t>
      </w:r>
    </w:p>
    <w:p w14:paraId="42B43D4B">
      <w:pPr>
        <w:pStyle w:val="4"/>
        <w:spacing w:before="287" w:line="285" w:lineRule="auto"/>
        <w:rPr>
          <w:rFonts w:hint="eastAsia"/>
        </w:rPr>
      </w:pPr>
      <w:r>
        <w:rPr>
          <w:rFonts w:hint="eastAsia"/>
        </w:rPr>
        <w:t>听众们啊，虽然就人的医治而言，你们的疾病是无可救药的，但在祂的救赎方法面前却并非如此。</w:t>
      </w:r>
    </w:p>
    <w:p w14:paraId="06C36A3A">
      <w:pPr>
        <w:pStyle w:val="4"/>
        <w:spacing w:before="287" w:line="285" w:lineRule="auto"/>
        <w:rPr>
          <w:rFonts w:hint="eastAsia"/>
        </w:rPr>
      </w:pPr>
    </w:p>
    <w:p w14:paraId="0EE3ED50">
      <w:pPr>
        <w:pStyle w:val="4"/>
        <w:spacing w:before="287" w:line="285" w:lineRule="auto"/>
        <w:rPr>
          <w:rFonts w:hint="eastAsia"/>
        </w:rPr>
      </w:pPr>
      <w:r>
        <w:rPr>
          <w:rFonts w:hint="eastAsia"/>
        </w:rPr>
        <w:t>"It is a faithful saying and worthy of all acceptation, that Jesus Christ came into the world to save sinners, of whom, said Paul, I am chief."</w:t>
      </w:r>
    </w:p>
    <w:p w14:paraId="71DF7BF1">
      <w:pPr>
        <w:pStyle w:val="4"/>
        <w:spacing w:before="287" w:line="285" w:lineRule="auto"/>
        <w:rPr>
          <w:rFonts w:hint="eastAsia"/>
        </w:rPr>
      </w:pPr>
      <w:r>
        <w:rPr>
          <w:rFonts w:hint="eastAsia"/>
        </w:rPr>
        <w:t>"这话是可信的，是值得完全接受的：基督耶稣降世，为要拯救罪人。这是保罗说的，在罪人中我是个罪魁。"</w:t>
      </w:r>
    </w:p>
    <w:p w14:paraId="1ACE1631">
      <w:pPr>
        <w:pStyle w:val="4"/>
        <w:spacing w:before="287" w:line="285" w:lineRule="auto"/>
        <w:rPr>
          <w:rFonts w:hint="eastAsia"/>
        </w:rPr>
      </w:pPr>
    </w:p>
    <w:p w14:paraId="473FD210">
      <w:pPr>
        <w:pStyle w:val="4"/>
        <w:spacing w:before="287" w:line="285" w:lineRule="auto"/>
        <w:rPr>
          <w:rFonts w:hint="eastAsia"/>
        </w:rPr>
      </w:pPr>
      <w:r>
        <w:rPr>
          <w:rFonts w:hint="eastAsia"/>
        </w:rPr>
        <w:t>Hear also the prophet Isaiah, proclaiming to the rebellious house of Israel, "Though your sins were as scarlet they shall be white as snow, and though they were red like crimson they shall be as wool."</w:t>
      </w:r>
    </w:p>
    <w:p w14:paraId="71F6FBFB">
      <w:pPr>
        <w:pStyle w:val="4"/>
        <w:spacing w:before="287" w:line="285" w:lineRule="auto"/>
        <w:rPr>
          <w:rFonts w:hint="eastAsia"/>
        </w:rPr>
      </w:pPr>
      <w:r>
        <w:rPr>
          <w:rFonts w:hint="eastAsia"/>
        </w:rPr>
        <w:t>你们也要听先知以赛亚向悖逆的以色列家宣告："你们的罪虽像朱红，必变成雪白；虽红如丹颜，必白如羊毛。"</w:t>
      </w:r>
    </w:p>
    <w:p w14:paraId="029C8189">
      <w:pPr>
        <w:pStyle w:val="4"/>
        <w:spacing w:before="287" w:line="285" w:lineRule="auto"/>
        <w:rPr>
          <w:rFonts w:hint="eastAsia"/>
        </w:rPr>
      </w:pPr>
    </w:p>
    <w:p w14:paraId="4954E530">
      <w:pPr>
        <w:pStyle w:val="4"/>
        <w:spacing w:before="287" w:line="285" w:lineRule="auto"/>
        <w:rPr>
          <w:rFonts w:hint="eastAsia"/>
        </w:rPr>
      </w:pPr>
      <w:r>
        <w:rPr>
          <w:rFonts w:hint="eastAsia"/>
        </w:rPr>
        <w:t>And the beloved disciple assures us, that we have an advocate with the Father, who is the propitiation for our sins, and not for ours only, but for the sins of the whole world.</w:t>
      </w:r>
    </w:p>
    <w:p w14:paraId="06440CA3">
      <w:pPr>
        <w:pStyle w:val="4"/>
        <w:spacing w:before="287" w:line="285" w:lineRule="auto"/>
        <w:rPr>
          <w:rFonts w:hint="eastAsia"/>
        </w:rPr>
      </w:pPr>
      <w:r>
        <w:rPr>
          <w:rFonts w:hint="eastAsia"/>
        </w:rPr>
        <w:t>蒙爱的门徒向我们保证，我们在父那里有一位中保，祂是我们罪的挽回祭，不是单为我们的罪，也是为普天下人的罪。</w:t>
      </w:r>
    </w:p>
    <w:p w14:paraId="5E03BF33">
      <w:pPr>
        <w:pStyle w:val="4"/>
        <w:spacing w:before="287" w:line="285" w:lineRule="auto"/>
        <w:rPr>
          <w:rFonts w:hint="eastAsia"/>
        </w:rPr>
      </w:pPr>
    </w:p>
    <w:p w14:paraId="05FA264D">
      <w:pPr>
        <w:pStyle w:val="4"/>
        <w:spacing w:before="287" w:line="285" w:lineRule="auto"/>
        <w:rPr>
          <w:rFonts w:hint="eastAsia"/>
        </w:rPr>
      </w:pPr>
      <w:r>
        <w:rPr>
          <w:rFonts w:hint="eastAsia"/>
        </w:rPr>
        <w:t>John also, who saw the double stream flowing from his pierced side, testifies "His blood cleanseth from all sin."</w:t>
      </w:r>
    </w:p>
    <w:p w14:paraId="1C5617BE">
      <w:pPr>
        <w:pStyle w:val="4"/>
        <w:spacing w:before="287" w:line="285" w:lineRule="auto"/>
        <w:rPr>
          <w:rFonts w:hint="eastAsia"/>
        </w:rPr>
      </w:pPr>
      <w:r>
        <w:rPr>
          <w:rFonts w:hint="eastAsia"/>
        </w:rPr>
        <w:t>约翰也见证说，他看见从祂被刺的肋旁流出双重的水流，"祂的血洗净一切罪。"</w:t>
      </w:r>
    </w:p>
    <w:p w14:paraId="6A375D0E">
      <w:pPr>
        <w:pStyle w:val="4"/>
        <w:spacing w:before="287" w:line="285" w:lineRule="auto"/>
        <w:rPr>
          <w:rFonts w:hint="eastAsia"/>
        </w:rPr>
      </w:pPr>
    </w:p>
    <w:p w14:paraId="36700DD2">
      <w:pPr>
        <w:pStyle w:val="4"/>
        <w:spacing w:before="287" w:line="285" w:lineRule="auto"/>
        <w:rPr>
          <w:rFonts w:hint="eastAsia"/>
        </w:rPr>
      </w:pPr>
      <w:r>
        <w:rPr>
          <w:rFonts w:hint="eastAsia"/>
        </w:rPr>
        <w:t>"Let us, then, come boldly to the throne of grace, that we may obtain mercy and find grace to help in time of need."</w:t>
      </w:r>
    </w:p>
    <w:p w14:paraId="44C13DD0">
      <w:pPr>
        <w:pStyle w:val="4"/>
        <w:spacing w:before="287" w:line="285" w:lineRule="auto"/>
        <w:rPr>
          <w:rFonts w:hint="eastAsia"/>
        </w:rPr>
      </w:pPr>
      <w:r>
        <w:rPr>
          <w:rFonts w:hint="eastAsia"/>
        </w:rPr>
        <w:t>"所以，我们只管坦然无惧地来到施恩的宝座前，为要得怜恤，蒙恩惠，作随时的帮助。"</w:t>
      </w:r>
    </w:p>
    <w:p w14:paraId="45BF6B07">
      <w:pPr>
        <w:pStyle w:val="4"/>
        <w:spacing w:before="287" w:line="285" w:lineRule="auto"/>
        <w:rPr>
          <w:rFonts w:hint="eastAsia"/>
        </w:rPr>
      </w:pPr>
    </w:p>
    <w:p w14:paraId="55C36870">
      <w:pPr>
        <w:pStyle w:val="4"/>
        <w:spacing w:before="287" w:line="285" w:lineRule="auto"/>
        <w:rPr>
          <w:rFonts w:hint="eastAsia"/>
        </w:rPr>
      </w:pPr>
      <w:r>
        <w:rPr>
          <w:rFonts w:hint="eastAsia"/>
        </w:rPr>
        <w:t>"He is able to save to the uttermost, all that come unto God by him, seeing he ever liveth to make intercession for them."</w:t>
      </w:r>
    </w:p>
    <w:p w14:paraId="33BA02FF">
      <w:pPr>
        <w:pStyle w:val="4"/>
        <w:spacing w:before="287" w:line="285" w:lineRule="auto"/>
        <w:rPr>
          <w:rFonts w:hint="eastAsia"/>
        </w:rPr>
      </w:pPr>
      <w:r>
        <w:rPr>
          <w:rFonts w:hint="eastAsia"/>
        </w:rPr>
        <w:t>"凡靠着祂进到神面前的人，祂都能拯救到底；因为祂是长远活着，替他们祈求。"</w:t>
      </w:r>
    </w:p>
    <w:p w14:paraId="75B3DF8C">
      <w:pPr>
        <w:pStyle w:val="4"/>
        <w:spacing w:before="287" w:line="285" w:lineRule="auto"/>
        <w:rPr>
          <w:rFonts w:hint="eastAsia"/>
        </w:rPr>
      </w:pPr>
    </w:p>
    <w:p w14:paraId="29D0E41F">
      <w:pPr>
        <w:pStyle w:val="4"/>
        <w:spacing w:before="295" w:line="285" w:lineRule="auto"/>
        <w:rPr>
          <w:rFonts w:hint="eastAsia"/>
        </w:rPr>
      </w:pPr>
      <w:r>
        <w:rPr>
          <w:rFonts w:hint="eastAsia"/>
        </w:rPr>
        <w:t>But if sin were forgiven, and this desperate wickedness of the heart should remain, there would still be no salvation.</w:t>
      </w:r>
    </w:p>
    <w:p w14:paraId="3F5001B5">
      <w:pPr>
        <w:pStyle w:val="4"/>
        <w:spacing w:before="295" w:line="285" w:lineRule="auto"/>
        <w:rPr>
          <w:rFonts w:hint="eastAsia"/>
        </w:rPr>
      </w:pPr>
      <w:r>
        <w:rPr>
          <w:rFonts w:hint="eastAsia"/>
        </w:rPr>
        <w:t>即使罪得赦免，如果内心的极度邪恶依然存在，也不会有救恩。</w:t>
      </w:r>
    </w:p>
    <w:p w14:paraId="2E6239A8">
      <w:pPr>
        <w:pStyle w:val="4"/>
        <w:spacing w:before="295" w:line="285" w:lineRule="auto"/>
        <w:rPr>
          <w:rFonts w:hint="eastAsia"/>
        </w:rPr>
      </w:pPr>
    </w:p>
    <w:p w14:paraId="1302341D">
      <w:pPr>
        <w:pStyle w:val="4"/>
        <w:spacing w:before="295" w:line="285" w:lineRule="auto"/>
        <w:rPr>
          <w:rFonts w:hint="eastAsia"/>
        </w:rPr>
      </w:pPr>
      <w:r>
        <w:rPr>
          <w:rFonts w:hint="eastAsia"/>
        </w:rPr>
        <w:t>The sinner, thus depraved, could enter into no rest, he could enjoy no peace.</w:t>
      </w:r>
    </w:p>
    <w:p w14:paraId="2CDFA59E">
      <w:pPr>
        <w:pStyle w:val="4"/>
        <w:spacing w:before="295" w:line="285" w:lineRule="auto"/>
        <w:rPr>
          <w:rFonts w:hint="eastAsia"/>
        </w:rPr>
      </w:pPr>
      <w:r>
        <w:rPr>
          <w:rFonts w:hint="eastAsia"/>
        </w:rPr>
        <w:t>如此败坏的罪人无法得到安息，也无法享受平安。</w:t>
      </w:r>
    </w:p>
    <w:p w14:paraId="66DB8956">
      <w:pPr>
        <w:pStyle w:val="4"/>
        <w:spacing w:before="295" w:line="285" w:lineRule="auto"/>
        <w:rPr>
          <w:rFonts w:hint="eastAsia"/>
        </w:rPr>
      </w:pPr>
    </w:p>
    <w:p w14:paraId="090B9AEF">
      <w:pPr>
        <w:pStyle w:val="4"/>
        <w:spacing w:before="295" w:line="285" w:lineRule="auto"/>
        <w:rPr>
          <w:rFonts w:hint="eastAsia"/>
        </w:rPr>
      </w:pPr>
      <w:r>
        <w:rPr>
          <w:rFonts w:hint="eastAsia"/>
        </w:rPr>
        <w:t>Sin makes a hell wherever it prevails.</w:t>
      </w:r>
    </w:p>
    <w:p w14:paraId="00C68EEA">
      <w:pPr>
        <w:pStyle w:val="4"/>
        <w:spacing w:before="295" w:line="285" w:lineRule="auto"/>
        <w:rPr>
          <w:rFonts w:hint="eastAsia"/>
        </w:rPr>
      </w:pPr>
      <w:r>
        <w:rPr>
          <w:rFonts w:hint="eastAsia"/>
        </w:rPr>
        <w:t>罪在何处掌权，何处就成为地狱。</w:t>
      </w:r>
    </w:p>
    <w:p w14:paraId="7BAAD149">
      <w:pPr>
        <w:pStyle w:val="4"/>
        <w:spacing w:before="295" w:line="285" w:lineRule="auto"/>
        <w:rPr>
          <w:rFonts w:hint="eastAsia"/>
        </w:rPr>
      </w:pPr>
    </w:p>
    <w:p w14:paraId="299C167C">
      <w:pPr>
        <w:pStyle w:val="4"/>
        <w:spacing w:before="295" w:line="285" w:lineRule="auto"/>
        <w:rPr>
          <w:rFonts w:hint="eastAsia"/>
        </w:rPr>
      </w:pPr>
      <w:r>
        <w:rPr>
          <w:rFonts w:hint="eastAsia"/>
        </w:rPr>
        <w:t>The unregenerate sinner would be pleased to have pardon without renovation; but this is a foolish wish.</w:t>
      </w:r>
    </w:p>
    <w:p w14:paraId="694B6565">
      <w:pPr>
        <w:pStyle w:val="4"/>
        <w:spacing w:before="295" w:line="285" w:lineRule="auto"/>
        <w:rPr>
          <w:rFonts w:hint="eastAsia"/>
        </w:rPr>
      </w:pPr>
      <w:r>
        <w:rPr>
          <w:rFonts w:hint="eastAsia"/>
        </w:rPr>
        <w:t>未重生的罪人希望得到赦免而不需要更新；但这是愚蠢的想法。</w:t>
      </w:r>
    </w:p>
    <w:p w14:paraId="1FF71795">
      <w:pPr>
        <w:pStyle w:val="4"/>
        <w:spacing w:before="295" w:line="285" w:lineRule="auto"/>
        <w:rPr>
          <w:rFonts w:hint="eastAsia"/>
        </w:rPr>
      </w:pPr>
    </w:p>
    <w:p w14:paraId="17AB0CF3">
      <w:pPr>
        <w:pStyle w:val="4"/>
        <w:spacing w:before="295" w:line="285" w:lineRule="auto"/>
        <w:rPr>
          <w:rFonts w:hint="eastAsia"/>
        </w:rPr>
      </w:pPr>
      <w:r>
        <w:rPr>
          <w:rFonts w:hint="eastAsia"/>
        </w:rPr>
        <w:t>"Except a man be born again, he cannot see the kingdom of God. Without holiness no man shall see the Lord."</w:t>
      </w:r>
    </w:p>
    <w:p w14:paraId="24F83587">
      <w:pPr>
        <w:pStyle w:val="4"/>
        <w:spacing w:before="295" w:line="285" w:lineRule="auto"/>
        <w:rPr>
          <w:rFonts w:hint="eastAsia"/>
        </w:rPr>
      </w:pPr>
      <w:r>
        <w:rPr>
          <w:rFonts w:hint="eastAsia"/>
        </w:rPr>
        <w:t>"人若不重生，就不能见神的国。非圣洁没有人能见主。"</w:t>
      </w:r>
    </w:p>
    <w:p w14:paraId="53D7EDB1">
      <w:pPr>
        <w:pStyle w:val="4"/>
        <w:spacing w:before="295" w:line="285" w:lineRule="auto"/>
        <w:rPr>
          <w:rFonts w:hint="eastAsia"/>
        </w:rPr>
      </w:pPr>
    </w:p>
    <w:p w14:paraId="1D769AD2">
      <w:pPr>
        <w:pStyle w:val="4"/>
        <w:spacing w:before="295" w:line="285" w:lineRule="auto"/>
        <w:rPr>
          <w:rFonts w:hint="eastAsia"/>
        </w:rPr>
      </w:pPr>
      <w:r>
        <w:rPr>
          <w:rFonts w:hint="eastAsia"/>
        </w:rPr>
        <w:t>There must be a remedy for inherent depravity, as well as for guilt; and that remedy is provided in "the sanctification of the Spirit," through the truth.</w:t>
      </w:r>
    </w:p>
    <w:p w14:paraId="6A55113E">
      <w:pPr>
        <w:pStyle w:val="4"/>
        <w:spacing w:before="295" w:line="285" w:lineRule="auto"/>
        <w:rPr>
          <w:rFonts w:hint="eastAsia"/>
        </w:rPr>
      </w:pPr>
      <w:r>
        <w:rPr>
          <w:rFonts w:hint="eastAsia"/>
        </w:rPr>
        <w:t>对于与生俱来的败坏和罪责，必须有解决之道；这解决之道就是通过真理，借着"圣灵的成圣"而得到。</w:t>
      </w:r>
    </w:p>
    <w:p w14:paraId="671C1F04">
      <w:pPr>
        <w:pStyle w:val="4"/>
        <w:spacing w:before="295" w:line="285" w:lineRule="auto"/>
        <w:rPr>
          <w:rFonts w:hint="eastAsia"/>
        </w:rPr>
      </w:pPr>
    </w:p>
    <w:p w14:paraId="0BDAC7C5">
      <w:pPr>
        <w:pStyle w:val="4"/>
        <w:spacing w:before="295" w:line="285" w:lineRule="auto"/>
        <w:rPr>
          <w:rFonts w:hint="eastAsia"/>
        </w:rPr>
      </w:pPr>
      <w:r>
        <w:rPr>
          <w:rFonts w:hint="eastAsia"/>
        </w:rPr>
        <w:t>This glorious work of grace is going on in the hearts of all true believers; and he who hath begun this good work will carry it on to the day of redemption.</w:t>
      </w:r>
    </w:p>
    <w:p w14:paraId="002F70E4">
      <w:pPr>
        <w:pStyle w:val="4"/>
        <w:spacing w:before="295" w:line="285" w:lineRule="auto"/>
        <w:rPr>
          <w:rFonts w:hint="eastAsia"/>
        </w:rPr>
      </w:pPr>
      <w:r>
        <w:rPr>
          <w:rFonts w:hint="eastAsia"/>
        </w:rPr>
        <w:t>这荣耀的恩典之工正在所有真信徒的心中进行；而祂既已开始这善工，就必成就这工，直到救赎的日子。</w:t>
      </w:r>
    </w:p>
    <w:p w14:paraId="2A28125B">
      <w:pPr>
        <w:pStyle w:val="4"/>
        <w:spacing w:before="295" w:line="285" w:lineRule="auto"/>
        <w:rPr>
          <w:rFonts w:hint="eastAsia"/>
        </w:rPr>
      </w:pPr>
    </w:p>
    <w:p w14:paraId="3A5616A4">
      <w:pPr>
        <w:pStyle w:val="4"/>
        <w:spacing w:before="295" w:line="285" w:lineRule="auto"/>
        <w:rPr>
          <w:rFonts w:hint="eastAsia"/>
        </w:rPr>
      </w:pPr>
      <w:r>
        <w:rPr>
          <w:rFonts w:hint="eastAsia"/>
        </w:rPr>
        <w:t>The peculiar people whom Christ hath purchased, he will redeem from all iniquity, and make them zealous of good works.</w:t>
      </w:r>
    </w:p>
    <w:p w14:paraId="5A3FC0AE">
      <w:pPr>
        <w:pStyle w:val="4"/>
        <w:spacing w:before="295" w:line="285" w:lineRule="auto"/>
        <w:rPr>
          <w:rFonts w:hint="eastAsia"/>
        </w:rPr>
      </w:pPr>
      <w:r>
        <w:rPr>
          <w:rFonts w:hint="eastAsia"/>
        </w:rPr>
        <w:t>基督所买赎的特殊子民，祂必救赎他们脱离一切罪恶，使他们热心行善。</w:t>
      </w:r>
    </w:p>
    <w:p w14:paraId="39D19323">
      <w:pPr>
        <w:pStyle w:val="4"/>
        <w:spacing w:before="295" w:line="285" w:lineRule="auto"/>
        <w:rPr>
          <w:rFonts w:hint="eastAsia"/>
        </w:rPr>
      </w:pPr>
    </w:p>
    <w:p w14:paraId="0BD5671F">
      <w:pPr>
        <w:pStyle w:val="4"/>
        <w:spacing w:before="295" w:line="285" w:lineRule="auto"/>
        <w:rPr>
          <w:rFonts w:hint="eastAsia"/>
        </w:rPr>
      </w:pPr>
      <w:r>
        <w:rPr>
          <w:rFonts w:hint="eastAsia"/>
        </w:rPr>
        <w:t>By union with Christ, every believer as a scion grafted on the true vine will be enabled to bring forth fruit, and their fruit shall remain.</w:t>
      </w:r>
    </w:p>
    <w:p w14:paraId="5C1BB0BB">
      <w:pPr>
        <w:pStyle w:val="4"/>
        <w:spacing w:before="295" w:line="285" w:lineRule="auto"/>
        <w:rPr>
          <w:rFonts w:hint="eastAsia"/>
        </w:rPr>
      </w:pPr>
      <w:r>
        <w:rPr>
          <w:rFonts w:hint="eastAsia"/>
        </w:rPr>
        <w:t>借着与基督联合，每个信徒如同嫁接在真葡萄树上的枝子，必能结出果实，这果实必然长存。</w:t>
      </w:r>
    </w:p>
    <w:p w14:paraId="0EFB7015">
      <w:pPr>
        <w:pStyle w:val="4"/>
        <w:spacing w:before="295" w:line="285" w:lineRule="auto"/>
        <w:rPr>
          <w:rFonts w:hint="eastAsia"/>
        </w:rPr>
      </w:pPr>
    </w:p>
    <w:p w14:paraId="17926473">
      <w:pPr>
        <w:pStyle w:val="4"/>
        <w:spacing w:before="295" w:line="285" w:lineRule="auto"/>
        <w:rPr>
          <w:rFonts w:hint="eastAsia"/>
        </w:rPr>
      </w:pPr>
      <w:r>
        <w:rPr>
          <w:rFonts w:hint="eastAsia"/>
        </w:rPr>
        <w:t>They who are enabled to bring forth much fruit do greatly glorify their Father in heaven, who delights to see these clusters of righteousness on the vine of his own right hand.</w:t>
      </w:r>
    </w:p>
    <w:p w14:paraId="7CE6E107">
      <w:pPr>
        <w:pStyle w:val="4"/>
        <w:spacing w:before="295" w:line="285" w:lineRule="auto"/>
        <w:rPr>
          <w:rFonts w:hint="eastAsia"/>
        </w:rPr>
      </w:pPr>
      <w:r>
        <w:rPr>
          <w:rFonts w:hint="eastAsia"/>
        </w:rPr>
        <w:t>那些能多结果子的人大大荣耀了他们在天上的父，祂喜悦看到这些公义的果实长在祂右手所栽种的葡萄树上。</w:t>
      </w:r>
    </w:p>
    <w:p w14:paraId="6DA7C439">
      <w:pPr>
        <w:pStyle w:val="4"/>
        <w:spacing w:before="295" w:line="285" w:lineRule="auto"/>
        <w:rPr>
          <w:rFonts w:hint="eastAsia"/>
        </w:rPr>
      </w:pPr>
    </w:p>
    <w:p w14:paraId="3F1C1853">
      <w:pPr>
        <w:pStyle w:val="4"/>
        <w:spacing w:before="295" w:line="285" w:lineRule="auto"/>
        <w:rPr>
          <w:rFonts w:hint="eastAsia"/>
        </w:rPr>
      </w:pPr>
      <w:r>
        <w:rPr>
          <w:rFonts w:hint="eastAsia"/>
        </w:rPr>
        <w:t>And by letting their light shine around them, others also seeing their good works are led to glorify our Father in heaven.</w:t>
      </w:r>
    </w:p>
    <w:p w14:paraId="4158B084">
      <w:pPr>
        <w:pStyle w:val="4"/>
        <w:spacing w:before="295" w:line="285" w:lineRule="auto"/>
        <w:rPr>
          <w:rFonts w:hint="eastAsia"/>
        </w:rPr>
      </w:pPr>
      <w:r>
        <w:rPr>
          <w:rFonts w:hint="eastAsia"/>
        </w:rPr>
        <w:t>他们的光照在周围，其他人看见他们的好行为，就归荣耀给我们在天上的父。</w:t>
      </w:r>
    </w:p>
    <w:p w14:paraId="02DFB12D">
      <w:pPr>
        <w:pStyle w:val="4"/>
        <w:spacing w:before="295" w:line="285" w:lineRule="auto"/>
        <w:rPr>
          <w:rFonts w:hint="eastAsia"/>
        </w:rPr>
      </w:pPr>
    </w:p>
    <w:p w14:paraId="121E4E5C">
      <w:pPr>
        <w:pStyle w:val="4"/>
        <w:spacing w:before="295" w:line="285" w:lineRule="auto"/>
        <w:rPr>
          <w:rFonts w:hint="eastAsia"/>
        </w:rPr>
      </w:pPr>
      <w:r>
        <w:rPr>
          <w:rFonts w:hint="eastAsia"/>
        </w:rPr>
        <w:t>Let us, then, be truly thankful for the gift of the Spirit as well as the Son, for the work of each is equally necessary, though of a different kind; yet, so intimately connected that he who receives the benefit of the one, is never destitute of the blessing proceeding from the work of the other.</w:t>
      </w:r>
    </w:p>
    <w:p w14:paraId="59E42849">
      <w:pPr>
        <w:pStyle w:val="4"/>
        <w:spacing w:before="295" w:line="285" w:lineRule="auto"/>
        <w:rPr>
          <w:rFonts w:hint="eastAsia"/>
        </w:rPr>
      </w:pPr>
      <w:r>
        <w:rPr>
          <w:rFonts w:hint="eastAsia"/>
        </w:rPr>
        <w:t>因此，让我们真诚地感谢圣灵的恩赐和圣子的恩赐，因为虽然各自的工作性质不同，但都同样必要；而且彼此密切相连，以至于领受其中一位工作益处的人，必不缺乏从另一位工作而来的祝福。</w:t>
      </w:r>
    </w:p>
    <w:p w14:paraId="453C308F">
      <w:pPr>
        <w:pStyle w:val="4"/>
        <w:spacing w:before="295" w:line="285" w:lineRule="auto"/>
        <w:rPr>
          <w:rFonts w:hint="eastAsia"/>
        </w:rPr>
      </w:pPr>
    </w:p>
    <w:p w14:paraId="5D9A6607">
      <w:pPr>
        <w:pStyle w:val="4"/>
        <w:spacing w:before="295" w:line="285" w:lineRule="auto"/>
        <w:rPr>
          <w:rFonts w:hint="eastAsia"/>
        </w:rPr>
      </w:pPr>
      <w:r>
        <w:rPr>
          <w:rFonts w:hint="eastAsia"/>
        </w:rPr>
        <w:t>Yea, further, we only become partakers of the benefits of Christ's death, when the work of the Spirit has commenced in our hearts; for it is by faith that we are pardoned and justified, and this faith is the fruit of the operation of the Spirit in the regeneration of the soul.</w:t>
      </w:r>
    </w:p>
    <w:p w14:paraId="10DBBB32">
      <w:pPr>
        <w:pStyle w:val="4"/>
        <w:spacing w:before="295" w:line="285" w:lineRule="auto"/>
        <w:rPr>
          <w:rFonts w:hint="eastAsia"/>
        </w:rPr>
      </w:pPr>
      <w:r>
        <w:rPr>
          <w:rFonts w:hint="eastAsia"/>
        </w:rPr>
        <w:t>是的，更进一步说，只有当圣灵在我们心中开始动工时，我们才能成为基督之死的益处的分享者；因为我们乃是因信得蒙赦免称义，而这信心是圣灵在重生灵魂时运行所结的果子。</w:t>
      </w:r>
    </w:p>
    <w:p w14:paraId="543BF041">
      <w:pPr>
        <w:pStyle w:val="4"/>
        <w:spacing w:before="295" w:line="285" w:lineRule="auto"/>
        <w:rPr>
          <w:rFonts w:hint="eastAsia"/>
        </w:rPr>
      </w:pPr>
    </w:p>
    <w:p w14:paraId="5A5BC999">
      <w:pPr>
        <w:pStyle w:val="4"/>
        <w:spacing w:before="295" w:line="285" w:lineRule="auto"/>
        <w:rPr>
          <w:rFonts w:hint="eastAsia"/>
        </w:rPr>
      </w:pPr>
      <w:r>
        <w:rPr>
          <w:rFonts w:hint="eastAsia"/>
        </w:rPr>
        <w:t>Then, my hearers, though your pollution be deep, and your stain indelible by all human art, yet, behold, the fountain foretold by the prophet, has been opened for sin and uncleanness.</w:t>
      </w:r>
    </w:p>
    <w:p w14:paraId="2E15903D">
      <w:pPr>
        <w:pStyle w:val="4"/>
        <w:spacing w:before="295" w:line="285" w:lineRule="auto"/>
        <w:rPr>
          <w:rFonts w:hint="eastAsia"/>
        </w:rPr>
      </w:pPr>
      <w:r>
        <w:rPr>
          <w:rFonts w:hint="eastAsia"/>
        </w:rPr>
        <w:t>所以，我的听众们，尽管你们的污秽深重，你们的污点无法靠人的方法除去，但看哪，先知所预言的泉源已经为洗除罪恶和污秽而开启。</w:t>
      </w:r>
    </w:p>
    <w:p w14:paraId="33F0E5F4">
      <w:pPr>
        <w:pStyle w:val="4"/>
        <w:spacing w:before="295" w:line="285" w:lineRule="auto"/>
        <w:rPr>
          <w:rFonts w:hint="eastAsia"/>
        </w:rPr>
      </w:pPr>
    </w:p>
    <w:p w14:paraId="7811D4BF">
      <w:pPr>
        <w:pStyle w:val="4"/>
        <w:spacing w:before="295" w:line="285" w:lineRule="auto"/>
        <w:rPr>
          <w:rFonts w:hint="eastAsia"/>
        </w:rPr>
      </w:pPr>
      <w:r>
        <w:rPr>
          <w:rFonts w:hint="eastAsia"/>
        </w:rPr>
        <w:t>Come, wash, and be clean.</w:t>
      </w:r>
    </w:p>
    <w:p w14:paraId="2ED40803">
      <w:pPr>
        <w:pStyle w:val="4"/>
        <w:spacing w:before="295" w:line="285" w:lineRule="auto"/>
        <w:rPr>
          <w:rFonts w:hint="eastAsia"/>
        </w:rPr>
      </w:pPr>
      <w:r>
        <w:rPr>
          <w:rFonts w:hint="eastAsia"/>
        </w:rPr>
        <w:t>来吧，洗净，就必洁净。</w:t>
      </w:r>
    </w:p>
    <w:p w14:paraId="0CC442CE">
      <w:pPr>
        <w:pStyle w:val="4"/>
        <w:spacing w:before="295" w:line="285" w:lineRule="auto"/>
        <w:rPr>
          <w:rFonts w:hint="eastAsia"/>
        </w:rPr>
      </w:pPr>
    </w:p>
    <w:p w14:paraId="43F97FCA">
      <w:pPr>
        <w:pStyle w:val="4"/>
        <w:spacing w:before="295" w:line="285" w:lineRule="auto"/>
        <w:rPr>
          <w:rFonts w:hint="eastAsia"/>
        </w:rPr>
      </w:pPr>
      <w:r>
        <w:rPr>
          <w:rFonts w:hint="eastAsia"/>
        </w:rPr>
        <w:t>And this fountain not only cleanses, but refreshes and heals.</w:t>
      </w:r>
    </w:p>
    <w:p w14:paraId="3B69D434">
      <w:pPr>
        <w:pStyle w:val="4"/>
        <w:spacing w:before="295" w:line="285" w:lineRule="auto"/>
        <w:rPr>
          <w:rFonts w:hint="eastAsia"/>
        </w:rPr>
      </w:pPr>
      <w:r>
        <w:rPr>
          <w:rFonts w:hint="eastAsia"/>
        </w:rPr>
        <w:t>这泉源不仅洁净人，还使人更新得力并得医治。</w:t>
      </w:r>
    </w:p>
    <w:p w14:paraId="6E245D3F">
      <w:pPr>
        <w:pStyle w:val="4"/>
        <w:spacing w:before="295" w:line="285" w:lineRule="auto"/>
        <w:rPr>
          <w:rFonts w:hint="eastAsia"/>
        </w:rPr>
      </w:pPr>
    </w:p>
    <w:p w14:paraId="0595A8B7">
      <w:pPr>
        <w:pStyle w:val="4"/>
        <w:spacing w:before="295" w:line="285" w:lineRule="auto"/>
        <w:rPr>
          <w:rFonts w:hint="eastAsia"/>
        </w:rPr>
      </w:pPr>
      <w:r>
        <w:rPr>
          <w:rFonts w:hint="eastAsia"/>
        </w:rPr>
        <w:t>"Ho! every one that thirsteth, come ye to the waters. If any man thirst, let him come unto me and drink. The Spirit and the bride say, Come, and let him that heareth say, Come, and whosoever will, let him come and take of the waters of life freely."</w:t>
      </w:r>
    </w:p>
    <w:p w14:paraId="7C2FAA19">
      <w:pPr>
        <w:pStyle w:val="4"/>
        <w:spacing w:before="295" w:line="285" w:lineRule="auto"/>
        <w:rPr>
          <w:rFonts w:hint="eastAsia"/>
        </w:rPr>
      </w:pPr>
      <w:r>
        <w:rPr>
          <w:rFonts w:hint="eastAsia"/>
        </w:rPr>
        <w:t>"唉！你们一切干渴的都当就近水来。人若渴了，可以到我这里来喝。圣灵和新妇都说，来！听见的人也该说，来！口渴的人也当来；愿意的，都可以白白取生命的水喝。"</w:t>
      </w:r>
    </w:p>
    <w:p w14:paraId="20C14B71">
      <w:pPr>
        <w:pStyle w:val="4"/>
        <w:spacing w:before="295" w:line="285" w:lineRule="auto"/>
        <w:rPr>
          <w:rFonts w:hint="eastAsia"/>
        </w:rPr>
      </w:pPr>
    </w:p>
    <w:p w14:paraId="21D3066E">
      <w:pPr>
        <w:pStyle w:val="4"/>
        <w:spacing w:before="0"/>
        <w:ind w:left="0" w:right="0"/>
        <w:jc w:val="left"/>
        <w:rPr>
          <w:rFonts w:hint="eastAsia"/>
        </w:rPr>
      </w:pPr>
      <w:r>
        <w:rPr>
          <w:rFonts w:hint="eastAsia"/>
        </w:rPr>
        <w:t>The truth contained in our text is not so thoroughly understood by any, as by the growing experienced Christian.</w:t>
      </w:r>
    </w:p>
    <w:p w14:paraId="3EDB1C3D">
      <w:pPr>
        <w:pStyle w:val="4"/>
        <w:spacing w:before="0"/>
        <w:ind w:left="0" w:right="0"/>
        <w:jc w:val="left"/>
        <w:rPr>
          <w:rFonts w:hint="eastAsia"/>
        </w:rPr>
      </w:pPr>
      <w:r>
        <w:rPr>
          <w:rFonts w:hint="eastAsia"/>
        </w:rPr>
        <w:t>我们经文中所包含的真理，没有人能像那些在属灵生命中不断成长的基督徒那样透彻地理解。</w:t>
      </w:r>
    </w:p>
    <w:p w14:paraId="7E579533">
      <w:pPr>
        <w:pStyle w:val="4"/>
        <w:spacing w:before="0"/>
        <w:ind w:left="0" w:right="0"/>
        <w:jc w:val="left"/>
        <w:rPr>
          <w:rFonts w:hint="eastAsia"/>
        </w:rPr>
      </w:pPr>
    </w:p>
    <w:p w14:paraId="6A257676">
      <w:pPr>
        <w:pStyle w:val="4"/>
        <w:spacing w:before="0"/>
        <w:ind w:left="0" w:right="0"/>
        <w:jc w:val="left"/>
        <w:rPr>
          <w:rFonts w:hint="eastAsia"/>
        </w:rPr>
      </w:pPr>
      <w:r>
        <w:rPr>
          <w:rFonts w:hint="eastAsia"/>
        </w:rPr>
        <w:t>As he grows in grace, he grows in knowledge of himself; and every day he has new evidences of the deceitfulness of his own heart, and of the unsearchable depth of his own depravity.</w:t>
      </w:r>
    </w:p>
    <w:p w14:paraId="1933CAA0">
      <w:pPr>
        <w:pStyle w:val="4"/>
        <w:spacing w:before="0"/>
        <w:ind w:left="0" w:right="0"/>
        <w:jc w:val="left"/>
        <w:rPr>
          <w:rFonts w:hint="eastAsia"/>
        </w:rPr>
      </w:pPr>
      <w:r>
        <w:rPr>
          <w:rFonts w:hint="eastAsia"/>
        </w:rPr>
        <w:t>随着他在恩典中成长，他对自己的认识也在加深；每一天他都能发现自己内心诡诈的新证据，以及自己那深不可测的败坏。</w:t>
      </w:r>
    </w:p>
    <w:p w14:paraId="5F91CD03">
      <w:pPr>
        <w:pStyle w:val="4"/>
        <w:spacing w:before="0"/>
        <w:ind w:left="0" w:right="0"/>
        <w:jc w:val="left"/>
        <w:rPr>
          <w:rFonts w:hint="eastAsia"/>
        </w:rPr>
      </w:pPr>
    </w:p>
    <w:p w14:paraId="2C748F1D">
      <w:pPr>
        <w:pStyle w:val="4"/>
        <w:spacing w:before="0"/>
        <w:ind w:left="0" w:right="0"/>
        <w:jc w:val="left"/>
        <w:rPr>
          <w:rFonts w:hint="eastAsia"/>
        </w:rPr>
      </w:pPr>
      <w:r>
        <w:rPr>
          <w:rFonts w:hint="eastAsia"/>
        </w:rPr>
        <w:t>On this account it is exceedingly difficult for him to be convinced that he is making any progress in piety;</w:t>
      </w:r>
    </w:p>
    <w:p w14:paraId="53F3B126">
      <w:pPr>
        <w:pStyle w:val="4"/>
        <w:spacing w:before="0"/>
        <w:ind w:left="0" w:right="0"/>
        <w:jc w:val="left"/>
        <w:rPr>
          <w:rFonts w:hint="eastAsia"/>
        </w:rPr>
      </w:pPr>
      <w:r>
        <w:rPr>
          <w:rFonts w:hint="eastAsia"/>
        </w:rPr>
        <w:t>因此，要让他相信自己在敬虔上有任何进步是极其困难的；</w:t>
      </w:r>
    </w:p>
    <w:p w14:paraId="590B9081">
      <w:pPr>
        <w:pStyle w:val="4"/>
        <w:spacing w:before="0"/>
        <w:ind w:left="0" w:right="0"/>
        <w:jc w:val="left"/>
        <w:rPr>
          <w:rFonts w:hint="eastAsia"/>
        </w:rPr>
      </w:pPr>
    </w:p>
    <w:p w14:paraId="2831BEB0">
      <w:pPr>
        <w:pStyle w:val="4"/>
        <w:spacing w:before="0"/>
        <w:ind w:left="0" w:right="0"/>
        <w:jc w:val="left"/>
        <w:rPr>
          <w:rFonts w:hint="eastAsia"/>
        </w:rPr>
      </w:pPr>
      <w:r>
        <w:rPr>
          <w:rFonts w:hint="eastAsia"/>
        </w:rPr>
        <w:t>for the sight and sense of his own sinfulness increasing with his increase of grace, he at first naturally concludes, that he is growing worse instead of better;</w:t>
      </w:r>
    </w:p>
    <w:p w14:paraId="37763FCC">
      <w:pPr>
        <w:pStyle w:val="4"/>
        <w:spacing w:before="0"/>
        <w:ind w:left="0" w:right="0"/>
        <w:jc w:val="left"/>
        <w:rPr>
          <w:rFonts w:hint="eastAsia"/>
        </w:rPr>
      </w:pPr>
      <w:r>
        <w:rPr>
          <w:rFonts w:hint="eastAsia"/>
        </w:rPr>
        <w:t>因为随着恩典的增长，他对自己罪性的认识和感受也在加深，起初他自然会得出结论，认为自己变得更糟而不是更好；</w:t>
      </w:r>
    </w:p>
    <w:p w14:paraId="1364FCD5">
      <w:pPr>
        <w:pStyle w:val="4"/>
        <w:spacing w:before="0"/>
        <w:ind w:left="0" w:right="0"/>
        <w:jc w:val="left"/>
        <w:rPr>
          <w:rFonts w:hint="eastAsia"/>
        </w:rPr>
      </w:pPr>
    </w:p>
    <w:p w14:paraId="2F6946EC">
      <w:pPr>
        <w:pStyle w:val="4"/>
        <w:spacing w:before="0"/>
        <w:ind w:left="0" w:right="0"/>
        <w:jc w:val="left"/>
        <w:rPr>
          <w:rFonts w:hint="eastAsia"/>
        </w:rPr>
      </w:pPr>
      <w:r>
        <w:rPr>
          <w:rFonts w:hint="eastAsia"/>
        </w:rPr>
        <w:t>but by reflection he finds, that the deeper his convictions of inherent depravity are, the humbler he feels and the more penitent, and also that his application to Christ for healing always bears an exact proportion to his sense of the evil of sin within him.</w:t>
      </w:r>
    </w:p>
    <w:p w14:paraId="21D0BCE2">
      <w:pPr>
        <w:pStyle w:val="4"/>
        <w:spacing w:before="0"/>
        <w:ind w:left="0" w:right="0"/>
        <w:jc w:val="left"/>
        <w:rPr>
          <w:rFonts w:hint="eastAsia"/>
        </w:rPr>
      </w:pPr>
      <w:r>
        <w:rPr>
          <w:rFonts w:hint="eastAsia"/>
        </w:rPr>
        <w:t>但经过反思，他发现，他对与生俱来的败坏认识越深，就越觉得谦卑，越觉得懊悔，而且他向基督寻求医治的程度，总是与他对内心罪恶的认识程度成正比。</w:t>
      </w:r>
    </w:p>
    <w:p w14:paraId="1D21A4FF">
      <w:pPr>
        <w:pStyle w:val="4"/>
        <w:spacing w:before="0"/>
        <w:ind w:left="0" w:right="0"/>
        <w:jc w:val="left"/>
        <w:rPr>
          <w:rFonts w:hint="eastAsia"/>
        </w:rPr>
      </w:pPr>
    </w:p>
    <w:p w14:paraId="345B3FEE">
      <w:pPr>
        <w:pStyle w:val="4"/>
        <w:spacing w:before="0"/>
        <w:ind w:left="0" w:right="0"/>
        <w:jc w:val="left"/>
        <w:rPr>
          <w:rFonts w:hint="eastAsia"/>
        </w:rPr>
      </w:pPr>
      <w:r>
        <w:rPr>
          <w:rFonts w:hint="eastAsia"/>
        </w:rPr>
        <w:t>He learns at length, that what at first he took to be an evidence of backsliding, is really a sure sign of growth in the divine life;</w:t>
      </w:r>
    </w:p>
    <w:p w14:paraId="6616B0CE">
      <w:pPr>
        <w:pStyle w:val="4"/>
        <w:spacing w:before="0"/>
        <w:ind w:left="0" w:right="0"/>
        <w:jc w:val="left"/>
        <w:rPr>
          <w:rFonts w:hint="eastAsia"/>
        </w:rPr>
      </w:pPr>
      <w:r>
        <w:rPr>
          <w:rFonts w:hint="eastAsia"/>
        </w:rPr>
        <w:t>他最终明白，那些他起初认为是属灵退步的证据，实际上是在属神生命中成长的确据；</w:t>
      </w:r>
    </w:p>
    <w:p w14:paraId="61E2458E">
      <w:pPr>
        <w:pStyle w:val="4"/>
        <w:spacing w:before="0"/>
        <w:ind w:left="0" w:right="0"/>
        <w:jc w:val="left"/>
        <w:rPr>
          <w:rFonts w:hint="eastAsia"/>
        </w:rPr>
      </w:pPr>
    </w:p>
    <w:p w14:paraId="4DC98294">
      <w:pPr>
        <w:pStyle w:val="4"/>
        <w:spacing w:before="0"/>
        <w:ind w:left="0" w:right="0"/>
        <w:jc w:val="left"/>
        <w:rPr>
          <w:rFonts w:hint="eastAsia"/>
        </w:rPr>
      </w:pPr>
      <w:r>
        <w:rPr>
          <w:rFonts w:hint="eastAsia"/>
        </w:rPr>
        <w:t>and that, when religion declines in his heart, his views of the inbred evils of his heart are more obscure, and his feelings more insensible.</w:t>
      </w:r>
    </w:p>
    <w:p w14:paraId="6C375A3C">
      <w:pPr>
        <w:pStyle w:val="4"/>
        <w:spacing w:before="0"/>
        <w:ind w:left="0" w:right="0"/>
        <w:jc w:val="left"/>
        <w:rPr>
          <w:rFonts w:hint="eastAsia"/>
        </w:rPr>
      </w:pPr>
      <w:r>
        <w:rPr>
          <w:rFonts w:hint="eastAsia"/>
        </w:rPr>
        <w:t>而当他心中的信仰衰退时，他对内心固有邪恶的认识反而变得模糊，感受也变得迟钝。</w:t>
      </w:r>
    </w:p>
    <w:p w14:paraId="40D12066">
      <w:pPr>
        <w:pStyle w:val="4"/>
        <w:spacing w:before="0"/>
        <w:ind w:left="0" w:right="0"/>
        <w:jc w:val="left"/>
        <w:rPr>
          <w:rFonts w:hint="eastAsia"/>
        </w:rPr>
      </w:pPr>
    </w:p>
    <w:p w14:paraId="0AD5D8DF">
      <w:pPr>
        <w:pStyle w:val="4"/>
        <w:spacing w:before="0"/>
        <w:ind w:left="0" w:right="0"/>
        <w:jc w:val="left"/>
        <w:rPr>
          <w:rFonts w:hint="eastAsia"/>
        </w:rPr>
      </w:pPr>
      <w:r>
        <w:rPr>
          <w:rFonts w:hint="eastAsia"/>
        </w:rPr>
        <w:t>The most advanced Christian needs to be constantly on his guard against the treachery of his heart.</w:t>
      </w:r>
    </w:p>
    <w:p w14:paraId="7A2E3E1E">
      <w:pPr>
        <w:pStyle w:val="4"/>
        <w:spacing w:before="0"/>
        <w:ind w:left="0" w:right="0"/>
        <w:jc w:val="left"/>
        <w:rPr>
          <w:rFonts w:hint="eastAsia"/>
        </w:rPr>
      </w:pPr>
      <w:r>
        <w:rPr>
          <w:rFonts w:hint="eastAsia"/>
        </w:rPr>
        <w:t>即使是最成熟的基督徒也需要时刻警惕自己内心的诡诈。</w:t>
      </w:r>
    </w:p>
    <w:p w14:paraId="6B5C2FFC">
      <w:pPr>
        <w:pStyle w:val="4"/>
        <w:spacing w:before="0"/>
        <w:ind w:left="0" w:right="0"/>
        <w:jc w:val="left"/>
        <w:rPr>
          <w:rFonts w:hint="eastAsia"/>
        </w:rPr>
      </w:pPr>
    </w:p>
    <w:p w14:paraId="02FFDC2E">
      <w:pPr>
        <w:pStyle w:val="4"/>
        <w:spacing w:before="0"/>
        <w:ind w:left="0" w:right="0"/>
        <w:jc w:val="left"/>
        <w:rPr>
          <w:rFonts w:hint="eastAsia"/>
        </w:rPr>
      </w:pPr>
      <w:r>
        <w:rPr>
          <w:rFonts w:hint="eastAsia"/>
        </w:rPr>
        <w:t>He must watch and pray lest he enter into temptation.</w:t>
      </w:r>
    </w:p>
    <w:p w14:paraId="7BAEF5BD">
      <w:pPr>
        <w:pStyle w:val="4"/>
        <w:spacing w:before="0"/>
        <w:ind w:left="0" w:right="0"/>
        <w:jc w:val="left"/>
        <w:rPr>
          <w:rFonts w:hint="eastAsia"/>
        </w:rPr>
      </w:pPr>
      <w:r>
        <w:rPr>
          <w:rFonts w:hint="eastAsia"/>
        </w:rPr>
        <w:t>他必须警醒祷告，免得陷入试探。</w:t>
      </w:r>
    </w:p>
    <w:p w14:paraId="489ACA28">
      <w:pPr>
        <w:pStyle w:val="4"/>
        <w:spacing w:before="0"/>
        <w:ind w:left="0" w:right="0"/>
        <w:jc w:val="left"/>
        <w:rPr>
          <w:rFonts w:hint="eastAsia"/>
        </w:rPr>
      </w:pPr>
    </w:p>
    <w:p w14:paraId="5EE2C630">
      <w:pPr>
        <w:pStyle w:val="4"/>
        <w:spacing w:before="0"/>
        <w:ind w:left="0" w:right="0"/>
        <w:jc w:val="left"/>
        <w:rPr>
          <w:rFonts w:hint="eastAsia"/>
        </w:rPr>
      </w:pPr>
      <w:r>
        <w:rPr>
          <w:rFonts w:hint="eastAsia"/>
        </w:rPr>
        <w:t>He never arrives, in this world, at a state in which he is in no danger from the deceitfulness and wickedness of his heart.</w:t>
      </w:r>
    </w:p>
    <w:p w14:paraId="724BA438">
      <w:pPr>
        <w:pStyle w:val="4"/>
        <w:spacing w:before="0"/>
        <w:ind w:left="0" w:right="0"/>
        <w:jc w:val="left"/>
        <w:rPr>
          <w:rFonts w:hint="eastAsia"/>
        </w:rPr>
      </w:pPr>
      <w:r>
        <w:rPr>
          <w:rFonts w:hint="eastAsia"/>
        </w:rPr>
        <w:t>在这个世界上，他永远不会达到一个完全不受内心诡诈和邪恶威胁的境地。</w:t>
      </w:r>
    </w:p>
    <w:p w14:paraId="7E6A8279">
      <w:pPr>
        <w:pStyle w:val="4"/>
        <w:spacing w:before="0"/>
        <w:ind w:left="0" w:right="0"/>
        <w:jc w:val="left"/>
        <w:rPr>
          <w:rFonts w:hint="eastAsia"/>
        </w:rPr>
      </w:pPr>
    </w:p>
    <w:p w14:paraId="6F9CA70A">
      <w:pPr>
        <w:pStyle w:val="4"/>
        <w:spacing w:before="0"/>
        <w:ind w:left="0" w:right="0"/>
        <w:jc w:val="left"/>
        <w:rPr>
          <w:rFonts w:hint="eastAsia"/>
        </w:rPr>
      </w:pPr>
      <w:r>
        <w:rPr>
          <w:rFonts w:hint="eastAsia"/>
        </w:rPr>
        <w:t>But the perfect knowledge of the corruption of the human heart is never obtained by any one.</w:t>
      </w:r>
    </w:p>
    <w:p w14:paraId="23F04B28">
      <w:pPr>
        <w:pStyle w:val="4"/>
        <w:spacing w:before="0"/>
        <w:ind w:left="0" w:right="0"/>
        <w:jc w:val="left"/>
        <w:rPr>
          <w:rFonts w:hint="eastAsia"/>
        </w:rPr>
      </w:pPr>
      <w:r>
        <w:rPr>
          <w:rFonts w:hint="eastAsia"/>
        </w:rPr>
        <w:t>但是，没有人能完全认识人心的败坏。</w:t>
      </w:r>
    </w:p>
    <w:p w14:paraId="3396FAAC">
      <w:pPr>
        <w:pStyle w:val="4"/>
        <w:spacing w:before="0"/>
        <w:ind w:left="0" w:right="0"/>
        <w:jc w:val="left"/>
        <w:rPr>
          <w:rFonts w:hint="eastAsia"/>
        </w:rPr>
      </w:pPr>
    </w:p>
    <w:p w14:paraId="11884FD5">
      <w:pPr>
        <w:pStyle w:val="4"/>
        <w:spacing w:before="0"/>
        <w:ind w:left="0" w:right="0"/>
        <w:jc w:val="left"/>
        <w:rPr>
          <w:rFonts w:hint="eastAsia"/>
        </w:rPr>
      </w:pPr>
      <w:r>
        <w:rPr>
          <w:rFonts w:hint="eastAsia"/>
        </w:rPr>
        <w:t>Indeed, we could not bear the full discovery.</w:t>
      </w:r>
    </w:p>
    <w:p w14:paraId="22F2E2DB">
      <w:pPr>
        <w:pStyle w:val="4"/>
        <w:spacing w:before="0"/>
        <w:ind w:left="0" w:right="0"/>
        <w:jc w:val="left"/>
        <w:rPr>
          <w:rFonts w:hint="eastAsia"/>
        </w:rPr>
      </w:pPr>
      <w:r>
        <w:rPr>
          <w:rFonts w:hint="eastAsia"/>
        </w:rPr>
        <w:t>事实上，我们也无法承受这完全的揭示。</w:t>
      </w:r>
    </w:p>
    <w:p w14:paraId="4C402D57">
      <w:pPr>
        <w:pStyle w:val="4"/>
        <w:spacing w:before="0"/>
        <w:ind w:left="0" w:right="0"/>
        <w:jc w:val="left"/>
        <w:rPr>
          <w:rFonts w:hint="eastAsia"/>
        </w:rPr>
      </w:pPr>
    </w:p>
    <w:p w14:paraId="601FAC2C">
      <w:pPr>
        <w:pStyle w:val="4"/>
        <w:spacing w:before="0"/>
        <w:ind w:left="0" w:right="0"/>
        <w:jc w:val="left"/>
        <w:rPr>
          <w:rFonts w:hint="eastAsia"/>
        </w:rPr>
      </w:pPr>
      <w:r>
        <w:rPr>
          <w:rFonts w:hint="eastAsia"/>
        </w:rPr>
        <w:t>It would overwhelm us completely, and, perhaps, destroy us.</w:t>
      </w:r>
    </w:p>
    <w:p w14:paraId="3729E311">
      <w:pPr>
        <w:pStyle w:val="4"/>
        <w:spacing w:before="0"/>
        <w:ind w:left="0" w:right="0"/>
        <w:jc w:val="left"/>
        <w:rPr>
          <w:rFonts w:hint="eastAsia"/>
        </w:rPr>
      </w:pPr>
      <w:r>
        <w:rPr>
          <w:rFonts w:hint="eastAsia"/>
        </w:rPr>
        <w:t>这会让我们彻底崩溃，甚至可能毁灭我们。</w:t>
      </w:r>
    </w:p>
    <w:p w14:paraId="07F5B5B3">
      <w:pPr>
        <w:pStyle w:val="4"/>
        <w:spacing w:before="0"/>
        <w:ind w:left="0" w:right="0"/>
        <w:jc w:val="left"/>
        <w:rPr>
          <w:rFonts w:hint="eastAsia"/>
        </w:rPr>
      </w:pPr>
    </w:p>
    <w:p w14:paraId="22CFE23C">
      <w:pPr>
        <w:pStyle w:val="4"/>
        <w:spacing w:before="0"/>
        <w:ind w:left="0" w:right="0"/>
        <w:jc w:val="left"/>
        <w:rPr>
          <w:rFonts w:hint="eastAsia"/>
        </w:rPr>
      </w:pPr>
      <w:r>
        <w:rPr>
          <w:rFonts w:hint="eastAsia"/>
        </w:rPr>
        <w:t>The unsearchable depth of the heart of man is strongly expressed in the words subsequent to our text: "Who can know it? I, the Lord, search the heart and try the reins, even to give to every man according to his ways, and according to the fruit of his doings."</w:t>
      </w:r>
    </w:p>
    <w:p w14:paraId="0B8210F1">
      <w:pPr>
        <w:pStyle w:val="4"/>
        <w:spacing w:before="0"/>
        <w:ind w:left="0" w:right="0"/>
        <w:jc w:val="left"/>
      </w:pPr>
      <w:r>
        <w:rPr>
          <w:rFonts w:hint="eastAsia"/>
        </w:rPr>
        <w:t>人心深不可测这一点在我们经文后面的话语中得到有力的表达："谁能知道人心呢？我，耶和华是鉴察人心，试验人肺腑的，要照各人所行的和他做事的结果报应他。"</w:t>
      </w:r>
    </w:p>
    <w:p w14:paraId="1212F0C9">
      <w:pPr>
        <w:pStyle w:val="4"/>
        <w:spacing w:before="0"/>
        <w:ind w:left="0" w:right="0"/>
        <w:jc w:val="left"/>
      </w:pPr>
    </w:p>
    <w:p w14:paraId="40BCB589">
      <w:pPr>
        <w:pStyle w:val="4"/>
        <w:spacing w:before="0"/>
        <w:ind w:left="0" w:right="0"/>
        <w:jc w:val="left"/>
      </w:pPr>
    </w:p>
    <w:p w14:paraId="2612A995">
      <w:pPr>
        <w:pStyle w:val="4"/>
        <w:spacing w:before="0"/>
        <w:ind w:left="0" w:right="0"/>
        <w:jc w:val="left"/>
      </w:pPr>
    </w:p>
    <w:p w14:paraId="61A42C3B">
      <w:pPr>
        <w:pStyle w:val="4"/>
        <w:spacing w:before="0"/>
        <w:ind w:left="0" w:right="0"/>
        <w:jc w:val="left"/>
      </w:pPr>
    </w:p>
    <w:p w14:paraId="189671AC">
      <w:pPr>
        <w:pStyle w:val="4"/>
        <w:spacing w:before="0"/>
        <w:ind w:left="0" w:right="0"/>
        <w:jc w:val="left"/>
      </w:pPr>
    </w:p>
    <w:p w14:paraId="1CB43132">
      <w:pPr>
        <w:pStyle w:val="4"/>
        <w:spacing w:before="124"/>
        <w:ind w:left="0" w:right="0"/>
        <w:jc w:val="left"/>
      </w:pPr>
    </w:p>
    <w:p w14:paraId="0256708F">
      <w:pPr>
        <w:pStyle w:val="4"/>
        <w:spacing w:before="124"/>
        <w:ind w:left="0" w:right="0"/>
        <w:jc w:val="left"/>
      </w:pPr>
    </w:p>
    <w:p w14:paraId="159DDDD6">
      <w:pPr>
        <w:pStyle w:val="2"/>
        <w:rPr>
          <w:spacing w:val="-5"/>
        </w:rPr>
      </w:pPr>
      <w:bookmarkStart w:id="28" w:name="SERMON XIV.—Christ our Wisdom, Righteous"/>
      <w:bookmarkEnd w:id="28"/>
      <w:bookmarkStart w:id="29" w:name="_bookmark14"/>
      <w:bookmarkEnd w:id="29"/>
      <w:r>
        <w:t>SERMON</w:t>
      </w:r>
      <w:r>
        <w:rPr>
          <w:spacing w:val="16"/>
        </w:rPr>
        <w:t xml:space="preserve"> </w:t>
      </w:r>
      <w:r>
        <w:rPr>
          <w:spacing w:val="-5"/>
        </w:rPr>
        <w:t>XIV</w:t>
      </w:r>
    </w:p>
    <w:p w14:paraId="07C18B2F">
      <w:pPr>
        <w:pStyle w:val="2"/>
        <w:rPr>
          <w:sz w:val="52"/>
          <w:szCs w:val="52"/>
        </w:rPr>
      </w:pPr>
      <w:r>
        <w:rPr>
          <w:rFonts w:ascii="Segoe UI" w:hAnsi="Segoe UI" w:eastAsia="Segoe UI" w:cs="Segoe UI"/>
          <w:i w:val="0"/>
          <w:iCs w:val="0"/>
          <w:caps w:val="0"/>
          <w:spacing w:val="0"/>
          <w:sz w:val="52"/>
          <w:szCs w:val="52"/>
          <w:shd w:val="clear" w:fill="FFFFFF"/>
        </w:rPr>
        <w:t>第十四篇讲道</w:t>
      </w:r>
    </w:p>
    <w:p w14:paraId="573A668A">
      <w:pPr>
        <w:bidi w:val="0"/>
      </w:pPr>
    </w:p>
    <w:p w14:paraId="7FC7C82C">
      <w:pPr>
        <w:bidi w:val="0"/>
      </w:pPr>
    </w:p>
    <w:p w14:paraId="4A30AA4C">
      <w:pPr>
        <w:pStyle w:val="10"/>
        <w:numPr>
          <w:ilvl w:val="0"/>
          <w:numId w:val="0"/>
        </w:numPr>
        <w:tabs>
          <w:tab w:val="left" w:pos="414"/>
        </w:tabs>
        <w:spacing w:before="85" w:after="0" w:line="285" w:lineRule="auto"/>
        <w:ind w:left="99" w:leftChars="0" w:right="97" w:rightChars="0"/>
        <w:jc w:val="both"/>
        <w:rPr>
          <w:rFonts w:hint="eastAsia"/>
          <w:sz w:val="30"/>
          <w:szCs w:val="30"/>
        </w:rPr>
      </w:pPr>
      <w:r>
        <w:rPr>
          <w:rFonts w:hint="eastAsia"/>
          <w:sz w:val="30"/>
          <w:szCs w:val="30"/>
        </w:rPr>
        <w:t>The religion of the gospel is calculated to remove every occasion of glorying from the creature.</w:t>
      </w:r>
    </w:p>
    <w:p w14:paraId="20A30414">
      <w:pPr>
        <w:pStyle w:val="10"/>
        <w:numPr>
          <w:ilvl w:val="0"/>
          <w:numId w:val="0"/>
        </w:numPr>
        <w:tabs>
          <w:tab w:val="left" w:pos="414"/>
        </w:tabs>
        <w:spacing w:before="85" w:after="0" w:line="285" w:lineRule="auto"/>
        <w:ind w:left="99" w:leftChars="0" w:right="97" w:rightChars="0"/>
        <w:jc w:val="both"/>
        <w:rPr>
          <w:rFonts w:hint="eastAsia"/>
          <w:sz w:val="30"/>
          <w:szCs w:val="30"/>
        </w:rPr>
      </w:pPr>
      <w:r>
        <w:rPr>
          <w:rFonts w:hint="eastAsia"/>
          <w:sz w:val="30"/>
          <w:szCs w:val="30"/>
        </w:rPr>
        <w:t>福音的宗教旨在消除一切让受造物自夸的机会。</w:t>
      </w:r>
    </w:p>
    <w:p w14:paraId="195C6D71">
      <w:pPr>
        <w:pStyle w:val="10"/>
        <w:numPr>
          <w:ilvl w:val="0"/>
          <w:numId w:val="0"/>
        </w:numPr>
        <w:tabs>
          <w:tab w:val="left" w:pos="414"/>
        </w:tabs>
        <w:spacing w:before="85" w:after="0" w:line="285" w:lineRule="auto"/>
        <w:ind w:left="99" w:leftChars="0" w:right="97" w:rightChars="0"/>
        <w:jc w:val="both"/>
        <w:rPr>
          <w:rFonts w:hint="eastAsia"/>
          <w:sz w:val="30"/>
          <w:szCs w:val="30"/>
        </w:rPr>
      </w:pPr>
    </w:p>
    <w:p w14:paraId="77C3E849">
      <w:pPr>
        <w:pStyle w:val="10"/>
        <w:numPr>
          <w:ilvl w:val="0"/>
          <w:numId w:val="0"/>
        </w:numPr>
        <w:tabs>
          <w:tab w:val="left" w:pos="414"/>
        </w:tabs>
        <w:spacing w:before="85" w:after="0" w:line="285" w:lineRule="auto"/>
        <w:ind w:left="99" w:leftChars="0" w:right="97" w:rightChars="0"/>
        <w:jc w:val="both"/>
        <w:rPr>
          <w:rFonts w:hint="eastAsia"/>
          <w:sz w:val="30"/>
          <w:szCs w:val="30"/>
        </w:rPr>
      </w:pPr>
      <w:r>
        <w:rPr>
          <w:rFonts w:hint="eastAsia"/>
          <w:sz w:val="30"/>
          <w:szCs w:val="30"/>
        </w:rPr>
        <w:t>And as men are prone to value themselves on account of their wisdom and earthly greatness, therefore, it pleased God to select his people from that class of men who are contemptible in the eyes of the world.</w:t>
      </w:r>
    </w:p>
    <w:p w14:paraId="733171E5">
      <w:pPr>
        <w:pStyle w:val="10"/>
        <w:numPr>
          <w:ilvl w:val="0"/>
          <w:numId w:val="0"/>
        </w:numPr>
        <w:tabs>
          <w:tab w:val="left" w:pos="414"/>
        </w:tabs>
        <w:spacing w:before="85" w:after="0" w:line="285" w:lineRule="auto"/>
        <w:ind w:left="99" w:leftChars="0" w:right="97" w:rightChars="0"/>
        <w:jc w:val="both"/>
        <w:rPr>
          <w:rFonts w:hint="eastAsia"/>
          <w:sz w:val="30"/>
          <w:szCs w:val="30"/>
        </w:rPr>
      </w:pPr>
      <w:r>
        <w:rPr>
          <w:rFonts w:hint="eastAsia"/>
          <w:sz w:val="30"/>
          <w:szCs w:val="30"/>
        </w:rPr>
        <w:t>由于人们倾向于因自己的智慧和世俗的伟大而自我评价，因此，上帝乐意从那些在世人眼中被轻视的人中拣选祂的子民。</w:t>
      </w:r>
    </w:p>
    <w:p w14:paraId="08730836">
      <w:pPr>
        <w:pStyle w:val="10"/>
        <w:numPr>
          <w:ilvl w:val="0"/>
          <w:numId w:val="0"/>
        </w:numPr>
        <w:tabs>
          <w:tab w:val="left" w:pos="414"/>
        </w:tabs>
        <w:spacing w:before="85" w:after="0" w:line="285" w:lineRule="auto"/>
        <w:ind w:left="99" w:leftChars="0" w:right="97" w:rightChars="0"/>
        <w:jc w:val="both"/>
        <w:rPr>
          <w:rFonts w:hint="eastAsia"/>
          <w:sz w:val="30"/>
          <w:szCs w:val="30"/>
        </w:rPr>
      </w:pPr>
    </w:p>
    <w:p w14:paraId="2DEC5C53">
      <w:pPr>
        <w:pStyle w:val="10"/>
        <w:numPr>
          <w:ilvl w:val="0"/>
          <w:numId w:val="0"/>
        </w:numPr>
        <w:tabs>
          <w:tab w:val="left" w:pos="414"/>
        </w:tabs>
        <w:spacing w:before="85" w:after="0" w:line="285" w:lineRule="auto"/>
        <w:ind w:left="99" w:leftChars="0" w:right="97" w:rightChars="0"/>
        <w:jc w:val="both"/>
        <w:rPr>
          <w:rFonts w:hint="eastAsia"/>
          <w:sz w:val="30"/>
          <w:szCs w:val="30"/>
        </w:rPr>
      </w:pPr>
      <w:r>
        <w:rPr>
          <w:rFonts w:hint="eastAsia"/>
          <w:sz w:val="30"/>
          <w:szCs w:val="30"/>
        </w:rPr>
        <w:t>Paul says to the Corinthians, who dwelt in a city where there was much learning and wealth, "Ye know your calling, brethren, how that not many wise men after the flesh, not many mighty, not many noble are called.</w:t>
      </w:r>
    </w:p>
    <w:p w14:paraId="21376258">
      <w:pPr>
        <w:pStyle w:val="10"/>
        <w:numPr>
          <w:ilvl w:val="0"/>
          <w:numId w:val="0"/>
        </w:numPr>
        <w:tabs>
          <w:tab w:val="left" w:pos="414"/>
        </w:tabs>
        <w:spacing w:before="85" w:after="0" w:line="285" w:lineRule="auto"/>
        <w:ind w:left="99" w:leftChars="0" w:right="97" w:rightChars="0"/>
        <w:jc w:val="both"/>
        <w:rPr>
          <w:rFonts w:hint="eastAsia"/>
          <w:sz w:val="30"/>
          <w:szCs w:val="30"/>
        </w:rPr>
      </w:pPr>
      <w:r>
        <w:rPr>
          <w:rFonts w:hint="eastAsia"/>
          <w:sz w:val="30"/>
          <w:szCs w:val="30"/>
        </w:rPr>
        <w:t>保罗对住在一个充满学问和财富的城市的哥林多人说："弟兄们，你们看你们蒙召的，按着肉体有智慧的不多，有能力的不多，有尊贵的也不多。"</w:t>
      </w:r>
    </w:p>
    <w:p w14:paraId="17922B50">
      <w:pPr>
        <w:pStyle w:val="10"/>
        <w:numPr>
          <w:ilvl w:val="0"/>
          <w:numId w:val="0"/>
        </w:numPr>
        <w:tabs>
          <w:tab w:val="left" w:pos="414"/>
        </w:tabs>
        <w:spacing w:before="85" w:after="0" w:line="285" w:lineRule="auto"/>
        <w:ind w:left="99" w:leftChars="0" w:right="97" w:rightChars="0"/>
        <w:jc w:val="both"/>
        <w:rPr>
          <w:rFonts w:hint="eastAsia"/>
          <w:sz w:val="30"/>
          <w:szCs w:val="30"/>
        </w:rPr>
      </w:pPr>
    </w:p>
    <w:p w14:paraId="540B1C56">
      <w:pPr>
        <w:pStyle w:val="10"/>
        <w:numPr>
          <w:ilvl w:val="0"/>
          <w:numId w:val="0"/>
        </w:numPr>
        <w:tabs>
          <w:tab w:val="left" w:pos="414"/>
        </w:tabs>
        <w:spacing w:before="85" w:after="0" w:line="285" w:lineRule="auto"/>
        <w:ind w:left="99" w:leftChars="0" w:right="97" w:rightChars="0"/>
        <w:jc w:val="both"/>
        <w:rPr>
          <w:rFonts w:hint="eastAsia"/>
          <w:sz w:val="30"/>
          <w:szCs w:val="30"/>
        </w:rPr>
      </w:pPr>
      <w:r>
        <w:rPr>
          <w:rFonts w:hint="eastAsia"/>
          <w:sz w:val="30"/>
          <w:szCs w:val="30"/>
        </w:rPr>
        <w:t>But God hath chosen the foolish things of the world to confound the wise; and God hath chosen the weak things of the world to confound the things which are mighty; and base things of the world, and things which are despised, hath God chosen; yea, and things which are not, to bring to nought things that are; that no flesh should glory in his presence."</w:t>
      </w:r>
    </w:p>
    <w:p w14:paraId="4D89077B">
      <w:pPr>
        <w:pStyle w:val="10"/>
        <w:numPr>
          <w:ilvl w:val="0"/>
          <w:numId w:val="0"/>
        </w:numPr>
        <w:tabs>
          <w:tab w:val="left" w:pos="414"/>
        </w:tabs>
        <w:spacing w:before="85" w:after="0" w:line="285" w:lineRule="auto"/>
        <w:ind w:left="99" w:leftChars="0" w:right="97" w:rightChars="0"/>
        <w:jc w:val="both"/>
        <w:rPr>
          <w:rFonts w:hint="eastAsia"/>
          <w:sz w:val="30"/>
          <w:szCs w:val="30"/>
        </w:rPr>
      </w:pPr>
      <w:r>
        <w:rPr>
          <w:rFonts w:hint="eastAsia"/>
          <w:sz w:val="30"/>
          <w:szCs w:val="30"/>
        </w:rPr>
        <w:t>但上帝却拣选了世上愚拙的，叫有智慧的羞愧；上帝拣选了世上软弱的，叫那强壮的羞愧；上帝也拣选了世上卑贱的，被人厌恶的，以及那无有的，为要废掉那有的，使一切有血气的，在祂面前一个也不能自夸。"</w:t>
      </w:r>
    </w:p>
    <w:p w14:paraId="6DC64783">
      <w:pPr>
        <w:pStyle w:val="10"/>
        <w:numPr>
          <w:ilvl w:val="0"/>
          <w:numId w:val="0"/>
        </w:numPr>
        <w:tabs>
          <w:tab w:val="left" w:pos="414"/>
        </w:tabs>
        <w:spacing w:before="85" w:after="0" w:line="285" w:lineRule="auto"/>
        <w:ind w:left="99" w:leftChars="0" w:right="97" w:rightChars="0"/>
        <w:jc w:val="both"/>
        <w:rPr>
          <w:rFonts w:hint="eastAsia"/>
          <w:sz w:val="30"/>
          <w:szCs w:val="30"/>
        </w:rPr>
      </w:pPr>
    </w:p>
    <w:p w14:paraId="0EE315C1">
      <w:pPr>
        <w:pStyle w:val="10"/>
        <w:numPr>
          <w:ilvl w:val="0"/>
          <w:numId w:val="0"/>
        </w:numPr>
        <w:tabs>
          <w:tab w:val="left" w:pos="414"/>
        </w:tabs>
        <w:spacing w:before="85" w:after="0" w:line="285" w:lineRule="auto"/>
        <w:ind w:left="99" w:leftChars="0" w:right="97" w:rightChars="0"/>
        <w:jc w:val="both"/>
        <w:rPr>
          <w:rFonts w:hint="eastAsia"/>
          <w:sz w:val="30"/>
          <w:szCs w:val="30"/>
        </w:rPr>
      </w:pPr>
      <w:r>
        <w:rPr>
          <w:rFonts w:hint="eastAsia"/>
          <w:sz w:val="30"/>
          <w:szCs w:val="30"/>
        </w:rPr>
        <w:t>He then proceeds to show, that the salvation of which they were made partakers, was entirely of the Lord.</w:t>
      </w:r>
    </w:p>
    <w:p w14:paraId="45A1845E">
      <w:pPr>
        <w:pStyle w:val="10"/>
        <w:numPr>
          <w:ilvl w:val="0"/>
          <w:numId w:val="0"/>
        </w:numPr>
        <w:tabs>
          <w:tab w:val="left" w:pos="414"/>
        </w:tabs>
        <w:spacing w:before="85" w:after="0" w:line="285" w:lineRule="auto"/>
        <w:ind w:left="99" w:leftChars="0" w:right="97" w:rightChars="0"/>
        <w:jc w:val="both"/>
        <w:rPr>
          <w:rFonts w:hint="eastAsia"/>
          <w:sz w:val="30"/>
          <w:szCs w:val="30"/>
        </w:rPr>
      </w:pPr>
      <w:r>
        <w:rPr>
          <w:rFonts w:hint="eastAsia"/>
          <w:sz w:val="30"/>
          <w:szCs w:val="30"/>
        </w:rPr>
        <w:t>接着祂继续表明，他们所得的救恩完全是出于主。</w:t>
      </w:r>
    </w:p>
    <w:p w14:paraId="4119866E">
      <w:pPr>
        <w:pStyle w:val="10"/>
        <w:numPr>
          <w:ilvl w:val="0"/>
          <w:numId w:val="0"/>
        </w:numPr>
        <w:tabs>
          <w:tab w:val="left" w:pos="414"/>
        </w:tabs>
        <w:spacing w:before="85" w:after="0" w:line="285" w:lineRule="auto"/>
        <w:ind w:left="99" w:leftChars="0" w:right="97" w:rightChars="0"/>
        <w:jc w:val="both"/>
        <w:rPr>
          <w:rFonts w:hint="eastAsia"/>
          <w:sz w:val="30"/>
          <w:szCs w:val="30"/>
        </w:rPr>
      </w:pPr>
    </w:p>
    <w:p w14:paraId="33DC6F56">
      <w:pPr>
        <w:pStyle w:val="10"/>
        <w:numPr>
          <w:ilvl w:val="0"/>
          <w:numId w:val="0"/>
        </w:numPr>
        <w:tabs>
          <w:tab w:val="left" w:pos="414"/>
        </w:tabs>
        <w:spacing w:before="85" w:after="0" w:line="285" w:lineRule="auto"/>
        <w:ind w:left="99" w:leftChars="0" w:right="97" w:rightChars="0"/>
        <w:jc w:val="both"/>
        <w:rPr>
          <w:rFonts w:hint="eastAsia"/>
          <w:sz w:val="30"/>
          <w:szCs w:val="30"/>
        </w:rPr>
      </w:pPr>
      <w:r>
        <w:rPr>
          <w:rFonts w:hint="eastAsia"/>
          <w:sz w:val="30"/>
          <w:szCs w:val="30"/>
        </w:rPr>
        <w:t>Their union to Christ was a privilege for which they were entirely indebted to God.</w:t>
      </w:r>
    </w:p>
    <w:p w14:paraId="04B9ACC9">
      <w:pPr>
        <w:pStyle w:val="10"/>
        <w:numPr>
          <w:ilvl w:val="0"/>
          <w:numId w:val="0"/>
        </w:numPr>
        <w:tabs>
          <w:tab w:val="left" w:pos="414"/>
        </w:tabs>
        <w:spacing w:before="85" w:after="0" w:line="285" w:lineRule="auto"/>
        <w:ind w:left="99" w:leftChars="0" w:right="97" w:rightChars="0"/>
        <w:jc w:val="both"/>
        <w:rPr>
          <w:rFonts w:hint="eastAsia"/>
          <w:sz w:val="30"/>
          <w:szCs w:val="30"/>
        </w:rPr>
      </w:pPr>
      <w:r>
        <w:rPr>
          <w:rFonts w:hint="eastAsia"/>
          <w:sz w:val="30"/>
          <w:szCs w:val="30"/>
        </w:rPr>
        <w:t>他们与基督的联合是完全归功于上帝的特权。</w:t>
      </w:r>
    </w:p>
    <w:p w14:paraId="050A06E7">
      <w:pPr>
        <w:pStyle w:val="10"/>
        <w:numPr>
          <w:ilvl w:val="0"/>
          <w:numId w:val="0"/>
        </w:numPr>
        <w:tabs>
          <w:tab w:val="left" w:pos="414"/>
        </w:tabs>
        <w:spacing w:before="85" w:after="0" w:line="285" w:lineRule="auto"/>
        <w:ind w:left="99" w:leftChars="0" w:right="97" w:rightChars="0"/>
        <w:jc w:val="both"/>
        <w:rPr>
          <w:rFonts w:hint="eastAsia"/>
          <w:sz w:val="30"/>
          <w:szCs w:val="30"/>
        </w:rPr>
      </w:pPr>
    </w:p>
    <w:p w14:paraId="23A3F7D6">
      <w:pPr>
        <w:pStyle w:val="10"/>
        <w:numPr>
          <w:ilvl w:val="0"/>
          <w:numId w:val="0"/>
        </w:numPr>
        <w:tabs>
          <w:tab w:val="left" w:pos="414"/>
        </w:tabs>
        <w:spacing w:before="85" w:after="0" w:line="285" w:lineRule="auto"/>
        <w:ind w:left="99" w:leftChars="0" w:right="97" w:rightChars="0"/>
        <w:jc w:val="both"/>
        <w:rPr>
          <w:rFonts w:hint="eastAsia"/>
          <w:sz w:val="30"/>
          <w:szCs w:val="30"/>
        </w:rPr>
      </w:pPr>
      <w:r>
        <w:rPr>
          <w:rFonts w:hint="eastAsia"/>
          <w:sz w:val="30"/>
          <w:szCs w:val="30"/>
        </w:rPr>
        <w:t>They did not first love him, but he loved them.</w:t>
      </w:r>
    </w:p>
    <w:p w14:paraId="0C613949">
      <w:pPr>
        <w:pStyle w:val="10"/>
        <w:numPr>
          <w:ilvl w:val="0"/>
          <w:numId w:val="0"/>
        </w:numPr>
        <w:tabs>
          <w:tab w:val="left" w:pos="414"/>
        </w:tabs>
        <w:spacing w:before="85" w:after="0" w:line="285" w:lineRule="auto"/>
        <w:ind w:left="99" w:leftChars="0" w:right="97" w:rightChars="0"/>
        <w:jc w:val="both"/>
        <w:rPr>
          <w:rFonts w:hint="eastAsia"/>
          <w:sz w:val="30"/>
          <w:szCs w:val="30"/>
        </w:rPr>
      </w:pPr>
      <w:r>
        <w:rPr>
          <w:rFonts w:hint="eastAsia"/>
          <w:sz w:val="30"/>
          <w:szCs w:val="30"/>
        </w:rPr>
        <w:t>不是他们先爱祂，乃是祂先爱他们。</w:t>
      </w:r>
    </w:p>
    <w:p w14:paraId="786857D8">
      <w:pPr>
        <w:pStyle w:val="10"/>
        <w:numPr>
          <w:ilvl w:val="0"/>
          <w:numId w:val="0"/>
        </w:numPr>
        <w:tabs>
          <w:tab w:val="left" w:pos="414"/>
        </w:tabs>
        <w:spacing w:before="85" w:after="0" w:line="285" w:lineRule="auto"/>
        <w:ind w:left="99" w:leftChars="0" w:right="97" w:rightChars="0"/>
        <w:jc w:val="both"/>
        <w:rPr>
          <w:rFonts w:hint="eastAsia"/>
          <w:sz w:val="30"/>
          <w:szCs w:val="30"/>
        </w:rPr>
      </w:pPr>
    </w:p>
    <w:p w14:paraId="389182A0">
      <w:pPr>
        <w:pStyle w:val="10"/>
        <w:numPr>
          <w:ilvl w:val="0"/>
          <w:numId w:val="0"/>
        </w:numPr>
        <w:tabs>
          <w:tab w:val="left" w:pos="414"/>
        </w:tabs>
        <w:spacing w:before="85" w:after="0" w:line="285" w:lineRule="auto"/>
        <w:ind w:left="99" w:leftChars="0" w:right="97" w:rightChars="0"/>
        <w:jc w:val="both"/>
        <w:rPr>
          <w:rFonts w:hint="eastAsia"/>
          <w:sz w:val="30"/>
          <w:szCs w:val="30"/>
        </w:rPr>
      </w:pPr>
      <w:r>
        <w:rPr>
          <w:rFonts w:hint="eastAsia"/>
          <w:sz w:val="30"/>
          <w:szCs w:val="30"/>
        </w:rPr>
        <w:t>"Ye," says Christ, "have not chosen me, but I have chosen you."</w:t>
      </w:r>
    </w:p>
    <w:p w14:paraId="747A7A6F">
      <w:pPr>
        <w:pStyle w:val="10"/>
        <w:numPr>
          <w:ilvl w:val="0"/>
          <w:numId w:val="0"/>
        </w:numPr>
        <w:tabs>
          <w:tab w:val="left" w:pos="414"/>
        </w:tabs>
        <w:spacing w:before="85" w:after="0" w:line="285" w:lineRule="auto"/>
        <w:ind w:left="99" w:leftChars="0" w:right="97" w:rightChars="0"/>
        <w:jc w:val="both"/>
        <w:rPr>
          <w:rFonts w:hint="eastAsia"/>
          <w:sz w:val="30"/>
          <w:szCs w:val="30"/>
        </w:rPr>
      </w:pPr>
      <w:r>
        <w:rPr>
          <w:rFonts w:hint="eastAsia"/>
          <w:sz w:val="30"/>
          <w:szCs w:val="30"/>
        </w:rPr>
        <w:t>基督说："不是你们拣选了我，是我拣选了你们。"</w:t>
      </w:r>
    </w:p>
    <w:p w14:paraId="16BEA98F">
      <w:pPr>
        <w:pStyle w:val="10"/>
        <w:numPr>
          <w:ilvl w:val="0"/>
          <w:numId w:val="0"/>
        </w:numPr>
        <w:tabs>
          <w:tab w:val="left" w:pos="414"/>
        </w:tabs>
        <w:spacing w:before="85" w:after="0" w:line="285" w:lineRule="auto"/>
        <w:ind w:left="99" w:leftChars="0" w:right="97" w:rightChars="0"/>
        <w:jc w:val="both"/>
        <w:rPr>
          <w:rFonts w:hint="eastAsia"/>
          <w:sz w:val="30"/>
          <w:szCs w:val="30"/>
        </w:rPr>
      </w:pPr>
    </w:p>
    <w:p w14:paraId="681E66BE">
      <w:pPr>
        <w:pStyle w:val="10"/>
        <w:numPr>
          <w:ilvl w:val="0"/>
          <w:numId w:val="0"/>
        </w:numPr>
        <w:tabs>
          <w:tab w:val="left" w:pos="414"/>
        </w:tabs>
        <w:spacing w:before="85" w:after="0" w:line="285" w:lineRule="auto"/>
        <w:ind w:left="99" w:leftChars="0" w:right="97" w:rightChars="0"/>
        <w:jc w:val="both"/>
        <w:rPr>
          <w:rFonts w:hint="eastAsia"/>
          <w:sz w:val="30"/>
          <w:szCs w:val="30"/>
        </w:rPr>
      </w:pPr>
      <w:r>
        <w:rPr>
          <w:rFonts w:hint="eastAsia"/>
          <w:sz w:val="30"/>
          <w:szCs w:val="30"/>
        </w:rPr>
        <w:t>In all cases, they who truly believe, are those who are "ordained to eternal life."</w:t>
      </w:r>
    </w:p>
    <w:p w14:paraId="15AF3BE7">
      <w:pPr>
        <w:pStyle w:val="10"/>
        <w:numPr>
          <w:ilvl w:val="0"/>
          <w:numId w:val="0"/>
        </w:numPr>
        <w:tabs>
          <w:tab w:val="left" w:pos="414"/>
        </w:tabs>
        <w:spacing w:before="85" w:after="0" w:line="285" w:lineRule="auto"/>
        <w:ind w:left="99" w:leftChars="0" w:right="97" w:rightChars="0"/>
        <w:jc w:val="both"/>
        <w:rPr>
          <w:rFonts w:hint="eastAsia"/>
          <w:sz w:val="30"/>
          <w:szCs w:val="30"/>
        </w:rPr>
      </w:pPr>
      <w:r>
        <w:rPr>
          <w:rFonts w:hint="eastAsia"/>
          <w:sz w:val="30"/>
          <w:szCs w:val="30"/>
        </w:rPr>
        <w:t>在所有情况下，真正相信的人都是那些"被预定得永生"的人。</w:t>
      </w:r>
    </w:p>
    <w:p w14:paraId="3DEB7AA4">
      <w:pPr>
        <w:pStyle w:val="10"/>
        <w:numPr>
          <w:ilvl w:val="0"/>
          <w:numId w:val="0"/>
        </w:numPr>
        <w:tabs>
          <w:tab w:val="left" w:pos="414"/>
        </w:tabs>
        <w:spacing w:before="85" w:after="0" w:line="285" w:lineRule="auto"/>
        <w:ind w:left="99" w:leftChars="0" w:right="97" w:rightChars="0"/>
        <w:jc w:val="both"/>
        <w:rPr>
          <w:rFonts w:hint="eastAsia"/>
          <w:sz w:val="30"/>
          <w:szCs w:val="30"/>
        </w:rPr>
      </w:pPr>
    </w:p>
    <w:p w14:paraId="6A3AE303">
      <w:pPr>
        <w:pStyle w:val="10"/>
        <w:numPr>
          <w:ilvl w:val="0"/>
          <w:numId w:val="0"/>
        </w:numPr>
        <w:tabs>
          <w:tab w:val="left" w:pos="414"/>
        </w:tabs>
        <w:spacing w:before="85" w:after="0" w:line="285" w:lineRule="auto"/>
        <w:ind w:left="99" w:leftChars="0" w:right="97" w:rightChars="0"/>
        <w:jc w:val="both"/>
        <w:rPr>
          <w:rFonts w:hint="eastAsia"/>
          <w:sz w:val="30"/>
          <w:szCs w:val="30"/>
        </w:rPr>
      </w:pPr>
      <w:r>
        <w:rPr>
          <w:rFonts w:hint="eastAsia"/>
          <w:sz w:val="30"/>
          <w:szCs w:val="30"/>
        </w:rPr>
        <w:t>Salvation, from first to last, is all of grace; and it is all through Christ.</w:t>
      </w:r>
    </w:p>
    <w:p w14:paraId="6A7B95C4">
      <w:pPr>
        <w:pStyle w:val="10"/>
        <w:numPr>
          <w:ilvl w:val="0"/>
          <w:numId w:val="0"/>
        </w:numPr>
        <w:tabs>
          <w:tab w:val="left" w:pos="414"/>
        </w:tabs>
        <w:spacing w:before="85" w:after="0" w:line="285" w:lineRule="auto"/>
        <w:ind w:left="99" w:leftChars="0" w:right="97" w:rightChars="0"/>
        <w:jc w:val="both"/>
        <w:rPr>
          <w:rFonts w:hint="eastAsia"/>
          <w:sz w:val="30"/>
          <w:szCs w:val="30"/>
        </w:rPr>
      </w:pPr>
      <w:r>
        <w:rPr>
          <w:rFonts w:hint="eastAsia"/>
          <w:sz w:val="30"/>
          <w:szCs w:val="30"/>
        </w:rPr>
        <w:t>救恩从始至终都是出于恩典；完全是通过基督。</w:t>
      </w:r>
    </w:p>
    <w:p w14:paraId="4CFB9E8B">
      <w:pPr>
        <w:pStyle w:val="10"/>
        <w:numPr>
          <w:ilvl w:val="0"/>
          <w:numId w:val="0"/>
        </w:numPr>
        <w:tabs>
          <w:tab w:val="left" w:pos="414"/>
        </w:tabs>
        <w:spacing w:before="85" w:after="0" w:line="285" w:lineRule="auto"/>
        <w:ind w:left="99" w:leftChars="0" w:right="97" w:rightChars="0"/>
        <w:jc w:val="both"/>
        <w:rPr>
          <w:rFonts w:hint="eastAsia"/>
          <w:sz w:val="30"/>
          <w:szCs w:val="30"/>
        </w:rPr>
      </w:pPr>
    </w:p>
    <w:p w14:paraId="7908BA84">
      <w:pPr>
        <w:pStyle w:val="10"/>
        <w:numPr>
          <w:ilvl w:val="0"/>
          <w:numId w:val="0"/>
        </w:numPr>
        <w:tabs>
          <w:tab w:val="left" w:pos="414"/>
        </w:tabs>
        <w:spacing w:before="85" w:after="0" w:line="285" w:lineRule="auto"/>
        <w:ind w:left="99" w:leftChars="0" w:right="97" w:rightChars="0"/>
        <w:jc w:val="both"/>
        <w:rPr>
          <w:rFonts w:hint="eastAsia"/>
          <w:sz w:val="30"/>
          <w:szCs w:val="30"/>
        </w:rPr>
      </w:pPr>
      <w:r>
        <w:rPr>
          <w:rFonts w:hint="eastAsia"/>
          <w:sz w:val="30"/>
          <w:szCs w:val="30"/>
        </w:rPr>
        <w:t>Whatever we need, in order to our complete deliverance from ruin, and the full attainment of eternal life, is treasured up in Christ; and we are "complete in him."</w:t>
      </w:r>
    </w:p>
    <w:p w14:paraId="6130520A">
      <w:pPr>
        <w:pStyle w:val="10"/>
        <w:numPr>
          <w:ilvl w:val="0"/>
          <w:numId w:val="0"/>
        </w:numPr>
        <w:tabs>
          <w:tab w:val="left" w:pos="414"/>
        </w:tabs>
        <w:spacing w:before="85" w:after="0" w:line="285" w:lineRule="auto"/>
        <w:ind w:left="99" w:leftChars="0" w:right="97" w:rightChars="0"/>
        <w:jc w:val="both"/>
        <w:rPr>
          <w:rFonts w:hint="eastAsia"/>
          <w:sz w:val="30"/>
          <w:szCs w:val="30"/>
        </w:rPr>
      </w:pPr>
      <w:r>
        <w:rPr>
          <w:rFonts w:hint="eastAsia"/>
          <w:sz w:val="30"/>
          <w:szCs w:val="30"/>
        </w:rPr>
        <w:t>为了使我们完全脱离毁灭，完全获得永生，我们所需要的一切都储存在基督里；我们在祂里面是完全的。</w:t>
      </w:r>
    </w:p>
    <w:p w14:paraId="014DF176">
      <w:pPr>
        <w:pStyle w:val="10"/>
        <w:numPr>
          <w:ilvl w:val="0"/>
          <w:numId w:val="0"/>
        </w:numPr>
        <w:tabs>
          <w:tab w:val="left" w:pos="414"/>
        </w:tabs>
        <w:spacing w:before="85" w:after="0" w:line="285" w:lineRule="auto"/>
        <w:ind w:left="99" w:leftChars="0" w:right="97" w:rightChars="0"/>
        <w:jc w:val="both"/>
        <w:rPr>
          <w:rFonts w:hint="eastAsia"/>
          <w:sz w:val="30"/>
          <w:szCs w:val="30"/>
        </w:rPr>
      </w:pPr>
    </w:p>
    <w:p w14:paraId="70208B32">
      <w:pPr>
        <w:pStyle w:val="10"/>
        <w:numPr>
          <w:ilvl w:val="0"/>
          <w:numId w:val="0"/>
        </w:numPr>
        <w:tabs>
          <w:tab w:val="left" w:pos="414"/>
        </w:tabs>
        <w:spacing w:before="85" w:after="0" w:line="285" w:lineRule="auto"/>
        <w:ind w:left="99" w:leftChars="0" w:right="97" w:rightChars="0"/>
        <w:jc w:val="both"/>
        <w:rPr>
          <w:rFonts w:hint="eastAsia"/>
          <w:sz w:val="30"/>
          <w:szCs w:val="30"/>
        </w:rPr>
      </w:pPr>
      <w:r>
        <w:rPr>
          <w:rFonts w:hint="eastAsia"/>
          <w:sz w:val="30"/>
          <w:szCs w:val="30"/>
        </w:rPr>
        <w:t>He is made unto us "wisdom."</w:t>
      </w:r>
    </w:p>
    <w:p w14:paraId="0DCB37A7">
      <w:pPr>
        <w:pStyle w:val="10"/>
        <w:numPr>
          <w:ilvl w:val="0"/>
          <w:numId w:val="0"/>
        </w:numPr>
        <w:tabs>
          <w:tab w:val="left" w:pos="414"/>
        </w:tabs>
        <w:spacing w:before="85" w:after="0" w:line="285" w:lineRule="auto"/>
        <w:ind w:left="99" w:leftChars="0" w:right="97" w:rightChars="0"/>
        <w:jc w:val="both"/>
        <w:rPr>
          <w:rFonts w:hint="eastAsia"/>
          <w:sz w:val="30"/>
          <w:szCs w:val="30"/>
        </w:rPr>
      </w:pPr>
      <w:r>
        <w:rPr>
          <w:rFonts w:hint="eastAsia"/>
          <w:sz w:val="30"/>
          <w:szCs w:val="30"/>
        </w:rPr>
        <w:t>祂成为我们的"智慧"。</w:t>
      </w:r>
    </w:p>
    <w:p w14:paraId="71AC58CD">
      <w:pPr>
        <w:pStyle w:val="10"/>
        <w:numPr>
          <w:ilvl w:val="0"/>
          <w:numId w:val="0"/>
        </w:numPr>
        <w:tabs>
          <w:tab w:val="left" w:pos="414"/>
        </w:tabs>
        <w:spacing w:before="85" w:after="0" w:line="285" w:lineRule="auto"/>
        <w:ind w:left="99" w:leftChars="0" w:right="97" w:rightChars="0"/>
        <w:jc w:val="both"/>
        <w:rPr>
          <w:rFonts w:hint="eastAsia"/>
          <w:sz w:val="30"/>
          <w:szCs w:val="30"/>
        </w:rPr>
      </w:pPr>
    </w:p>
    <w:p w14:paraId="4EED45BA">
      <w:pPr>
        <w:pStyle w:val="10"/>
        <w:numPr>
          <w:ilvl w:val="0"/>
          <w:numId w:val="0"/>
        </w:numPr>
        <w:tabs>
          <w:tab w:val="left" w:pos="414"/>
        </w:tabs>
        <w:spacing w:before="85" w:after="0" w:line="285" w:lineRule="auto"/>
        <w:ind w:left="99" w:leftChars="0" w:right="97" w:rightChars="0"/>
        <w:jc w:val="both"/>
        <w:rPr>
          <w:rFonts w:hint="eastAsia"/>
          <w:sz w:val="30"/>
          <w:szCs w:val="30"/>
        </w:rPr>
      </w:pPr>
      <w:r>
        <w:rPr>
          <w:rFonts w:hint="eastAsia"/>
          <w:sz w:val="30"/>
          <w:szCs w:val="30"/>
        </w:rPr>
        <w:t>Wisdom is one of the appropriate names of the second Person of the adorable Trinity.</w:t>
      </w:r>
    </w:p>
    <w:p w14:paraId="23A2B2D6">
      <w:pPr>
        <w:pStyle w:val="10"/>
        <w:numPr>
          <w:ilvl w:val="0"/>
          <w:numId w:val="0"/>
        </w:numPr>
        <w:tabs>
          <w:tab w:val="left" w:pos="414"/>
        </w:tabs>
        <w:spacing w:before="85" w:after="0" w:line="285" w:lineRule="auto"/>
        <w:ind w:left="99" w:leftChars="0" w:right="97" w:rightChars="0"/>
        <w:jc w:val="both"/>
        <w:rPr>
          <w:rFonts w:hint="eastAsia"/>
          <w:sz w:val="30"/>
          <w:szCs w:val="30"/>
        </w:rPr>
      </w:pPr>
      <w:r>
        <w:rPr>
          <w:rFonts w:hint="eastAsia"/>
          <w:sz w:val="30"/>
          <w:szCs w:val="30"/>
        </w:rPr>
        <w:t>智慧是可敬的三位一体中第二位格的恰当称呼之一。</w:t>
      </w:r>
    </w:p>
    <w:p w14:paraId="356C9DA3">
      <w:pPr>
        <w:pStyle w:val="10"/>
        <w:numPr>
          <w:ilvl w:val="0"/>
          <w:numId w:val="0"/>
        </w:numPr>
        <w:tabs>
          <w:tab w:val="left" w:pos="414"/>
        </w:tabs>
        <w:spacing w:before="85" w:after="0" w:line="285" w:lineRule="auto"/>
        <w:ind w:left="99" w:leftChars="0" w:right="97" w:rightChars="0"/>
        <w:jc w:val="both"/>
        <w:rPr>
          <w:rFonts w:hint="eastAsia"/>
          <w:sz w:val="30"/>
          <w:szCs w:val="30"/>
        </w:rPr>
      </w:pPr>
    </w:p>
    <w:p w14:paraId="5FE683AC">
      <w:pPr>
        <w:pStyle w:val="10"/>
        <w:numPr>
          <w:ilvl w:val="0"/>
          <w:numId w:val="0"/>
        </w:numPr>
        <w:tabs>
          <w:tab w:val="left" w:pos="414"/>
        </w:tabs>
        <w:spacing w:before="85" w:after="0" w:line="285" w:lineRule="auto"/>
        <w:ind w:left="99" w:leftChars="0" w:right="97" w:rightChars="0"/>
        <w:jc w:val="both"/>
        <w:rPr>
          <w:rFonts w:hint="eastAsia"/>
          <w:sz w:val="30"/>
          <w:szCs w:val="30"/>
        </w:rPr>
      </w:pPr>
      <w:r>
        <w:rPr>
          <w:rFonts w:hint="eastAsia"/>
          <w:sz w:val="30"/>
          <w:szCs w:val="30"/>
        </w:rPr>
        <w:t>Before creation, Wisdom is represented as being with God, as one brought up with him; and even then his thoughts were specially directed to this world; for "he rejoiced in the habitable parts of the earth, and his delights were with the sons of men."</w:t>
      </w:r>
    </w:p>
    <w:p w14:paraId="0B7BAA28">
      <w:pPr>
        <w:pStyle w:val="10"/>
        <w:numPr>
          <w:ilvl w:val="0"/>
          <w:numId w:val="0"/>
        </w:numPr>
        <w:tabs>
          <w:tab w:val="left" w:pos="414"/>
        </w:tabs>
        <w:spacing w:before="85" w:after="0" w:line="285" w:lineRule="auto"/>
        <w:ind w:left="99" w:leftChars="0" w:right="97" w:rightChars="0"/>
        <w:jc w:val="both"/>
        <w:rPr>
          <w:rFonts w:hint="eastAsia"/>
          <w:sz w:val="30"/>
          <w:szCs w:val="30"/>
        </w:rPr>
      </w:pPr>
      <w:r>
        <w:rPr>
          <w:rFonts w:hint="eastAsia"/>
          <w:sz w:val="30"/>
          <w:szCs w:val="30"/>
        </w:rPr>
        <w:t>在创造之前，智慧就与上帝同在，如同在祂那里长大的；即使在那时，祂的心意就特别指向这个世界；因为"祂在地上可居住之处喜乐，祂所喜悦的是人类。"</w:t>
      </w:r>
    </w:p>
    <w:p w14:paraId="38420611">
      <w:pPr>
        <w:pStyle w:val="10"/>
        <w:numPr>
          <w:ilvl w:val="0"/>
          <w:numId w:val="0"/>
        </w:numPr>
        <w:tabs>
          <w:tab w:val="left" w:pos="414"/>
        </w:tabs>
        <w:spacing w:before="85" w:after="0" w:line="285" w:lineRule="auto"/>
        <w:ind w:left="99" w:leftChars="0" w:right="97" w:rightChars="0"/>
        <w:jc w:val="both"/>
        <w:rPr>
          <w:rFonts w:hint="eastAsia"/>
          <w:sz w:val="30"/>
          <w:szCs w:val="30"/>
        </w:rPr>
      </w:pPr>
    </w:p>
    <w:p w14:paraId="682E4A29">
      <w:pPr>
        <w:pStyle w:val="10"/>
        <w:numPr>
          <w:ilvl w:val="0"/>
          <w:numId w:val="0"/>
        </w:numPr>
        <w:tabs>
          <w:tab w:val="left" w:pos="414"/>
        </w:tabs>
        <w:spacing w:before="85" w:after="0" w:line="285" w:lineRule="auto"/>
        <w:ind w:left="99" w:leftChars="0" w:right="97" w:rightChars="0"/>
        <w:jc w:val="both"/>
        <w:rPr>
          <w:rFonts w:hint="eastAsia"/>
          <w:sz w:val="30"/>
          <w:szCs w:val="30"/>
        </w:rPr>
      </w:pPr>
      <w:r>
        <w:rPr>
          <w:rFonts w:hint="eastAsia"/>
          <w:sz w:val="30"/>
          <w:szCs w:val="30"/>
        </w:rPr>
        <w:t>The evangelist John seems to have had this passage in his mind, when he penned the beginning of the first chapter of his gospel; for the WORD, of whom he speaks, as being with God, and as being God himself, is the same as WISDOM.</w:t>
      </w:r>
    </w:p>
    <w:p w14:paraId="70B4CED6">
      <w:pPr>
        <w:pStyle w:val="10"/>
        <w:numPr>
          <w:ilvl w:val="0"/>
          <w:numId w:val="0"/>
        </w:numPr>
        <w:tabs>
          <w:tab w:val="left" w:pos="414"/>
        </w:tabs>
        <w:spacing w:before="85" w:after="0" w:line="285" w:lineRule="auto"/>
        <w:ind w:left="99" w:leftChars="0" w:right="97" w:rightChars="0"/>
        <w:jc w:val="both"/>
        <w:rPr>
          <w:rFonts w:hint="eastAsia"/>
          <w:sz w:val="30"/>
          <w:szCs w:val="30"/>
        </w:rPr>
      </w:pPr>
      <w:r>
        <w:rPr>
          <w:rFonts w:hint="eastAsia"/>
          <w:sz w:val="30"/>
          <w:szCs w:val="30"/>
        </w:rPr>
        <w:t>当使徒约翰写下他福音书第一章开头时，似乎想到了这段经文；因为他所说的道，就是与上帝同在，且就是上帝自己的道，与智慧是同一的。</w:t>
      </w:r>
    </w:p>
    <w:p w14:paraId="0D434F7A">
      <w:pPr>
        <w:pStyle w:val="10"/>
        <w:numPr>
          <w:ilvl w:val="0"/>
          <w:numId w:val="0"/>
        </w:numPr>
        <w:tabs>
          <w:tab w:val="left" w:pos="414"/>
        </w:tabs>
        <w:spacing w:before="85" w:after="0" w:line="285" w:lineRule="auto"/>
        <w:ind w:left="99" w:leftChars="0" w:right="97" w:rightChars="0"/>
        <w:jc w:val="both"/>
        <w:rPr>
          <w:rFonts w:hint="eastAsia"/>
          <w:sz w:val="30"/>
          <w:szCs w:val="30"/>
        </w:rPr>
      </w:pPr>
    </w:p>
    <w:p w14:paraId="1516B4A0">
      <w:pPr>
        <w:pStyle w:val="10"/>
        <w:numPr>
          <w:ilvl w:val="0"/>
          <w:numId w:val="0"/>
        </w:numPr>
        <w:tabs>
          <w:tab w:val="left" w:pos="414"/>
        </w:tabs>
        <w:spacing w:before="85" w:after="0" w:line="285" w:lineRule="auto"/>
        <w:ind w:left="99" w:leftChars="0" w:right="97" w:rightChars="0"/>
        <w:jc w:val="both"/>
        <w:rPr>
          <w:rFonts w:hint="eastAsia"/>
          <w:sz w:val="30"/>
          <w:szCs w:val="30"/>
        </w:rPr>
      </w:pPr>
      <w:r>
        <w:rPr>
          <w:rFonts w:hint="eastAsia"/>
          <w:sz w:val="30"/>
          <w:szCs w:val="30"/>
        </w:rPr>
        <w:t>"In him was life, and the life was the light of men."</w:t>
      </w:r>
    </w:p>
    <w:p w14:paraId="5CA76628">
      <w:pPr>
        <w:pStyle w:val="10"/>
        <w:numPr>
          <w:ilvl w:val="0"/>
          <w:numId w:val="0"/>
        </w:numPr>
        <w:tabs>
          <w:tab w:val="left" w:pos="414"/>
        </w:tabs>
        <w:spacing w:before="85" w:after="0" w:line="285" w:lineRule="auto"/>
        <w:ind w:left="99" w:leftChars="0" w:right="97" w:rightChars="0"/>
        <w:jc w:val="both"/>
        <w:rPr>
          <w:rFonts w:hint="eastAsia"/>
        </w:rPr>
      </w:pPr>
      <w:r>
        <w:rPr>
          <w:rFonts w:hint="eastAsia"/>
          <w:sz w:val="30"/>
          <w:szCs w:val="30"/>
        </w:rPr>
        <w:t>"生命在祂里头，这生命就是人的光。"</w:t>
      </w:r>
    </w:p>
    <w:p w14:paraId="396E92B7">
      <w:pPr>
        <w:pStyle w:val="10"/>
        <w:numPr>
          <w:ilvl w:val="0"/>
          <w:numId w:val="0"/>
        </w:numPr>
        <w:tabs>
          <w:tab w:val="left" w:pos="414"/>
        </w:tabs>
        <w:spacing w:before="85" w:after="0" w:line="285" w:lineRule="auto"/>
        <w:ind w:left="99" w:leftChars="0" w:right="97" w:rightChars="0"/>
        <w:jc w:val="both"/>
        <w:rPr>
          <w:rFonts w:hint="eastAsia"/>
        </w:rPr>
      </w:pPr>
    </w:p>
    <w:p w14:paraId="5B4C164B">
      <w:pPr>
        <w:pStyle w:val="4"/>
        <w:spacing w:before="289" w:line="285" w:lineRule="auto"/>
        <w:rPr>
          <w:rFonts w:hint="eastAsia"/>
          <w:sz w:val="30"/>
        </w:rPr>
      </w:pPr>
      <w:r>
        <w:rPr>
          <w:rFonts w:hint="eastAsia"/>
          <w:sz w:val="30"/>
        </w:rPr>
        <w:t>Christ is the Sun of righteousness, from whom, and through whom emanate all the rays of divine truth which ever enter the minds of men.</w:t>
      </w:r>
    </w:p>
    <w:p w14:paraId="1347620A">
      <w:pPr>
        <w:pStyle w:val="4"/>
        <w:spacing w:before="289" w:line="285" w:lineRule="auto"/>
        <w:rPr>
          <w:rFonts w:hint="eastAsia"/>
          <w:sz w:val="30"/>
        </w:rPr>
      </w:pPr>
      <w:r>
        <w:rPr>
          <w:rFonts w:hint="eastAsia"/>
          <w:sz w:val="30"/>
        </w:rPr>
        <w:t>基督是公义的太阳，所有进入人心智的神圣真理之光都是从祂而来，并通过祂传播。</w:t>
      </w:r>
    </w:p>
    <w:p w14:paraId="2EEB45E0">
      <w:pPr>
        <w:pStyle w:val="4"/>
        <w:spacing w:before="289" w:line="285" w:lineRule="auto"/>
        <w:rPr>
          <w:rFonts w:hint="eastAsia"/>
          <w:sz w:val="30"/>
        </w:rPr>
      </w:pPr>
    </w:p>
    <w:p w14:paraId="601F5FC3">
      <w:pPr>
        <w:pStyle w:val="4"/>
        <w:spacing w:before="289" w:line="285" w:lineRule="auto"/>
        <w:rPr>
          <w:rFonts w:hint="eastAsia"/>
          <w:sz w:val="30"/>
        </w:rPr>
      </w:pPr>
      <w:r>
        <w:rPr>
          <w:rFonts w:hint="eastAsia"/>
          <w:sz w:val="30"/>
        </w:rPr>
        <w:t>"This is the true light which lighteth every man that cometh into the world."</w:t>
      </w:r>
    </w:p>
    <w:p w14:paraId="7128F210">
      <w:pPr>
        <w:pStyle w:val="4"/>
        <w:spacing w:before="289" w:line="285" w:lineRule="auto"/>
        <w:rPr>
          <w:rFonts w:hint="eastAsia"/>
          <w:sz w:val="30"/>
        </w:rPr>
      </w:pPr>
      <w:r>
        <w:rPr>
          <w:rFonts w:hint="eastAsia"/>
          <w:sz w:val="30"/>
        </w:rPr>
        <w:t>"这就是那真光，照亮一切来到世上的人。"</w:t>
      </w:r>
    </w:p>
    <w:p w14:paraId="5BD4EB34">
      <w:pPr>
        <w:pStyle w:val="4"/>
        <w:spacing w:before="289" w:line="285" w:lineRule="auto"/>
        <w:rPr>
          <w:rFonts w:hint="eastAsia"/>
          <w:sz w:val="30"/>
        </w:rPr>
      </w:pPr>
    </w:p>
    <w:p w14:paraId="2A92A353">
      <w:pPr>
        <w:pStyle w:val="4"/>
        <w:spacing w:before="289" w:line="285" w:lineRule="auto"/>
        <w:rPr>
          <w:rFonts w:hint="eastAsia"/>
          <w:sz w:val="30"/>
        </w:rPr>
      </w:pPr>
      <w:r>
        <w:rPr>
          <w:rFonts w:hint="eastAsia"/>
          <w:sz w:val="30"/>
        </w:rPr>
        <w:t>"No man knoweth the Father but the Son, and he to whom the Son will reveal him."</w:t>
      </w:r>
    </w:p>
    <w:p w14:paraId="71F7AA14">
      <w:pPr>
        <w:pStyle w:val="4"/>
        <w:spacing w:before="289" w:line="285" w:lineRule="auto"/>
        <w:rPr>
          <w:rFonts w:hint="eastAsia"/>
          <w:sz w:val="30"/>
        </w:rPr>
      </w:pPr>
      <w:r>
        <w:rPr>
          <w:rFonts w:hint="eastAsia"/>
          <w:sz w:val="30"/>
        </w:rPr>
        <w:t>"除了子和子所愿意指示的人，没有人认识父。"</w:t>
      </w:r>
    </w:p>
    <w:p w14:paraId="67AB3F7A">
      <w:pPr>
        <w:pStyle w:val="4"/>
        <w:spacing w:before="289" w:line="285" w:lineRule="auto"/>
        <w:rPr>
          <w:rFonts w:hint="eastAsia"/>
          <w:sz w:val="30"/>
        </w:rPr>
      </w:pPr>
    </w:p>
    <w:p w14:paraId="630803DF">
      <w:pPr>
        <w:pStyle w:val="4"/>
        <w:spacing w:before="289" w:line="285" w:lineRule="auto"/>
        <w:rPr>
          <w:rFonts w:hint="eastAsia"/>
          <w:sz w:val="30"/>
        </w:rPr>
      </w:pPr>
      <w:r>
        <w:rPr>
          <w:rFonts w:hint="eastAsia"/>
          <w:sz w:val="30"/>
        </w:rPr>
        <w:t>Christ is that great Prophet that should come into the world, like unto Moses, whom the Jews expected, but whom they would not receive when he actually made his appearance.</w:t>
      </w:r>
    </w:p>
    <w:p w14:paraId="0D3F6EA4">
      <w:pPr>
        <w:pStyle w:val="4"/>
        <w:spacing w:before="289" w:line="285" w:lineRule="auto"/>
        <w:rPr>
          <w:rFonts w:hint="eastAsia"/>
          <w:sz w:val="30"/>
        </w:rPr>
      </w:pPr>
      <w:r>
        <w:rPr>
          <w:rFonts w:hint="eastAsia"/>
          <w:sz w:val="30"/>
        </w:rPr>
        <w:t>基督就是那位应当来到世上的大先知，如同摩西一样，是犹太人所期待的，但当祂真实显现时，他们却不接待祂。</w:t>
      </w:r>
    </w:p>
    <w:p w14:paraId="3D6CC9F6">
      <w:pPr>
        <w:pStyle w:val="4"/>
        <w:spacing w:before="289" w:line="285" w:lineRule="auto"/>
        <w:rPr>
          <w:rFonts w:hint="eastAsia"/>
          <w:sz w:val="30"/>
        </w:rPr>
      </w:pPr>
    </w:p>
    <w:p w14:paraId="142FAB53">
      <w:pPr>
        <w:pStyle w:val="4"/>
        <w:spacing w:before="289" w:line="285" w:lineRule="auto"/>
        <w:rPr>
          <w:rFonts w:hint="eastAsia"/>
          <w:sz w:val="30"/>
        </w:rPr>
      </w:pPr>
      <w:r>
        <w:rPr>
          <w:rFonts w:hint="eastAsia"/>
          <w:sz w:val="30"/>
        </w:rPr>
        <w:t>He is the great Teacher, by whose instruction all the children of God are brought into the path of life.</w:t>
      </w:r>
    </w:p>
    <w:p w14:paraId="445E2BA4">
      <w:pPr>
        <w:pStyle w:val="4"/>
        <w:spacing w:before="289" w:line="285" w:lineRule="auto"/>
        <w:rPr>
          <w:rFonts w:hint="eastAsia"/>
          <w:sz w:val="30"/>
        </w:rPr>
      </w:pPr>
      <w:r>
        <w:rPr>
          <w:rFonts w:hint="eastAsia"/>
          <w:sz w:val="30"/>
        </w:rPr>
        <w:t>祂是伟大的导师，通过祂的教导，上帝的儿女都被带入生命之路。</w:t>
      </w:r>
    </w:p>
    <w:p w14:paraId="3E2D3504">
      <w:pPr>
        <w:pStyle w:val="4"/>
        <w:spacing w:before="289" w:line="285" w:lineRule="auto"/>
        <w:rPr>
          <w:rFonts w:hint="eastAsia"/>
          <w:sz w:val="30"/>
        </w:rPr>
      </w:pPr>
    </w:p>
    <w:p w14:paraId="5316B66F">
      <w:pPr>
        <w:pStyle w:val="4"/>
        <w:spacing w:before="289" w:line="285" w:lineRule="auto"/>
        <w:rPr>
          <w:rFonts w:hint="eastAsia"/>
          <w:sz w:val="30"/>
        </w:rPr>
      </w:pPr>
      <w:r>
        <w:rPr>
          <w:rFonts w:hint="eastAsia"/>
          <w:sz w:val="30"/>
        </w:rPr>
        <w:t>"All thy children shall be taught of God."</w:t>
      </w:r>
    </w:p>
    <w:p w14:paraId="55FC6C9E">
      <w:pPr>
        <w:pStyle w:val="4"/>
        <w:spacing w:before="289" w:line="285" w:lineRule="auto"/>
        <w:rPr>
          <w:rFonts w:hint="eastAsia"/>
          <w:sz w:val="30"/>
        </w:rPr>
      </w:pPr>
      <w:r>
        <w:rPr>
          <w:rFonts w:hint="eastAsia"/>
          <w:sz w:val="30"/>
        </w:rPr>
        <w:t>"你的儿女都必蒙耶和华的教训。"</w:t>
      </w:r>
    </w:p>
    <w:p w14:paraId="2F13801C">
      <w:pPr>
        <w:pStyle w:val="4"/>
        <w:spacing w:before="289" w:line="285" w:lineRule="auto"/>
        <w:rPr>
          <w:rFonts w:hint="eastAsia"/>
          <w:sz w:val="30"/>
        </w:rPr>
      </w:pPr>
    </w:p>
    <w:p w14:paraId="12521F2F">
      <w:pPr>
        <w:pStyle w:val="4"/>
        <w:spacing w:before="289" w:line="285" w:lineRule="auto"/>
        <w:rPr>
          <w:rFonts w:hint="eastAsia"/>
          <w:sz w:val="30"/>
        </w:rPr>
      </w:pPr>
      <w:r>
        <w:rPr>
          <w:rFonts w:hint="eastAsia"/>
          <w:sz w:val="30"/>
        </w:rPr>
        <w:t>There is no interference in the prophetical office of Christ, and the teachings of the Holy Spirit, but a perfect concurrence.</w:t>
      </w:r>
    </w:p>
    <w:p w14:paraId="6D1B68A8">
      <w:pPr>
        <w:pStyle w:val="4"/>
        <w:spacing w:before="289" w:line="285" w:lineRule="auto"/>
        <w:rPr>
          <w:rFonts w:hint="eastAsia"/>
          <w:sz w:val="30"/>
        </w:rPr>
      </w:pPr>
      <w:r>
        <w:rPr>
          <w:rFonts w:hint="eastAsia"/>
          <w:sz w:val="30"/>
        </w:rPr>
        <w:t>基督的先知职分与圣灵的教导之间没有冲突，而是完美的一致。</w:t>
      </w:r>
    </w:p>
    <w:p w14:paraId="7FB70ECF">
      <w:pPr>
        <w:pStyle w:val="4"/>
        <w:spacing w:before="289" w:line="285" w:lineRule="auto"/>
        <w:rPr>
          <w:rFonts w:hint="eastAsia"/>
          <w:sz w:val="30"/>
        </w:rPr>
      </w:pPr>
    </w:p>
    <w:p w14:paraId="23CC63DB">
      <w:pPr>
        <w:pStyle w:val="4"/>
        <w:spacing w:before="289" w:line="285" w:lineRule="auto"/>
        <w:rPr>
          <w:rFonts w:hint="eastAsia"/>
          <w:sz w:val="30"/>
        </w:rPr>
      </w:pPr>
      <w:r>
        <w:rPr>
          <w:rFonts w:hint="eastAsia"/>
          <w:sz w:val="30"/>
        </w:rPr>
        <w:t>Christ furnishes the lesson, and the Holy Spirit renders it effectual.</w:t>
      </w:r>
    </w:p>
    <w:p w14:paraId="3CC1260D">
      <w:pPr>
        <w:pStyle w:val="4"/>
        <w:spacing w:before="289" w:line="285" w:lineRule="auto"/>
        <w:rPr>
          <w:rFonts w:hint="eastAsia"/>
          <w:sz w:val="30"/>
        </w:rPr>
      </w:pPr>
      <w:r>
        <w:rPr>
          <w:rFonts w:hint="eastAsia"/>
          <w:sz w:val="30"/>
        </w:rPr>
        <w:t>基督提供教导，圣灵使其生效。</w:t>
      </w:r>
    </w:p>
    <w:p w14:paraId="49250E34">
      <w:pPr>
        <w:pStyle w:val="4"/>
        <w:spacing w:before="289" w:line="285" w:lineRule="auto"/>
        <w:rPr>
          <w:rFonts w:hint="eastAsia"/>
          <w:sz w:val="30"/>
        </w:rPr>
      </w:pPr>
    </w:p>
    <w:p w14:paraId="673DB321">
      <w:pPr>
        <w:pStyle w:val="4"/>
        <w:spacing w:before="289" w:line="285" w:lineRule="auto"/>
        <w:rPr>
          <w:rFonts w:hint="eastAsia"/>
          <w:sz w:val="30"/>
        </w:rPr>
      </w:pPr>
      <w:r>
        <w:rPr>
          <w:rFonts w:hint="eastAsia"/>
          <w:sz w:val="30"/>
        </w:rPr>
        <w:t>"He shall not speak of himself, but he shall take of mine and show it unto you."</w:t>
      </w:r>
    </w:p>
    <w:p w14:paraId="41EE3820">
      <w:pPr>
        <w:pStyle w:val="4"/>
        <w:spacing w:before="289" w:line="285" w:lineRule="auto"/>
        <w:rPr>
          <w:rFonts w:hint="eastAsia"/>
          <w:sz w:val="30"/>
        </w:rPr>
      </w:pPr>
      <w:r>
        <w:rPr>
          <w:rFonts w:hint="eastAsia"/>
          <w:sz w:val="30"/>
        </w:rPr>
        <w:t>"祂不是凭自己说的，乃是把从我领受的告诉你们。"</w:t>
      </w:r>
    </w:p>
    <w:p w14:paraId="56CC2E66">
      <w:pPr>
        <w:pStyle w:val="4"/>
        <w:spacing w:before="289" w:line="285" w:lineRule="auto"/>
        <w:rPr>
          <w:rFonts w:hint="eastAsia"/>
          <w:sz w:val="30"/>
        </w:rPr>
      </w:pPr>
    </w:p>
    <w:p w14:paraId="5F6584EF">
      <w:pPr>
        <w:pStyle w:val="4"/>
        <w:spacing w:before="289" w:line="285" w:lineRule="auto"/>
        <w:rPr>
          <w:rFonts w:hint="eastAsia"/>
          <w:sz w:val="30"/>
        </w:rPr>
      </w:pPr>
      <w:r>
        <w:rPr>
          <w:rFonts w:hint="eastAsia"/>
          <w:sz w:val="30"/>
        </w:rPr>
        <w:t>"Christ executeth the office of a prophet, in revealing unto us, by his word and Spirit, the will of God for our salvation."</w:t>
      </w:r>
    </w:p>
    <w:p w14:paraId="695F8DF8">
      <w:pPr>
        <w:pStyle w:val="4"/>
        <w:spacing w:before="289" w:line="285" w:lineRule="auto"/>
        <w:rPr>
          <w:rFonts w:hint="eastAsia"/>
          <w:sz w:val="30"/>
        </w:rPr>
      </w:pPr>
      <w:r>
        <w:rPr>
          <w:rFonts w:hint="eastAsia"/>
          <w:sz w:val="30"/>
        </w:rPr>
        <w:t>"基督藉着祂的话语和圣灵向我们启示上帝关乎我们得救的旨意，以此执行先知的职分。"</w:t>
      </w:r>
    </w:p>
    <w:p w14:paraId="716B1C19">
      <w:pPr>
        <w:pStyle w:val="4"/>
        <w:spacing w:before="289" w:line="285" w:lineRule="auto"/>
        <w:rPr>
          <w:rFonts w:hint="eastAsia"/>
          <w:sz w:val="30"/>
        </w:rPr>
      </w:pPr>
    </w:p>
    <w:p w14:paraId="6E2279AA">
      <w:pPr>
        <w:pStyle w:val="4"/>
        <w:spacing w:before="289" w:line="285" w:lineRule="auto"/>
        <w:rPr>
          <w:rFonts w:hint="eastAsia"/>
          <w:sz w:val="30"/>
        </w:rPr>
      </w:pPr>
      <w:r>
        <w:rPr>
          <w:rFonts w:hint="eastAsia"/>
          <w:sz w:val="30"/>
        </w:rPr>
        <w:t>In him dwell all the treasures of wisdom and knowledge.</w:t>
      </w:r>
    </w:p>
    <w:p w14:paraId="41C87422">
      <w:pPr>
        <w:pStyle w:val="4"/>
        <w:spacing w:before="289" w:line="285" w:lineRule="auto"/>
        <w:rPr>
          <w:rFonts w:hint="eastAsia"/>
          <w:sz w:val="30"/>
        </w:rPr>
      </w:pPr>
      <w:r>
        <w:rPr>
          <w:rFonts w:hint="eastAsia"/>
          <w:sz w:val="30"/>
        </w:rPr>
        <w:t>一切智慧和知识的宝藏都在祂里面。</w:t>
      </w:r>
    </w:p>
    <w:p w14:paraId="01B68C5C">
      <w:pPr>
        <w:pStyle w:val="4"/>
        <w:spacing w:before="289" w:line="285" w:lineRule="auto"/>
        <w:rPr>
          <w:rFonts w:hint="eastAsia"/>
          <w:sz w:val="30"/>
        </w:rPr>
      </w:pPr>
    </w:p>
    <w:p w14:paraId="03561FCB">
      <w:pPr>
        <w:pStyle w:val="4"/>
        <w:spacing w:before="289" w:line="285" w:lineRule="auto"/>
        <w:rPr>
          <w:rFonts w:hint="eastAsia"/>
          <w:sz w:val="30"/>
        </w:rPr>
      </w:pPr>
      <w:r>
        <w:rPr>
          <w:rFonts w:hint="eastAsia"/>
          <w:sz w:val="30"/>
        </w:rPr>
        <w:t>Man is endued with reason, but by sin his mind has become blind, and reason itself is perverted.</w:t>
      </w:r>
    </w:p>
    <w:p w14:paraId="6B72572B">
      <w:pPr>
        <w:pStyle w:val="4"/>
        <w:spacing w:before="289" w:line="285" w:lineRule="auto"/>
        <w:rPr>
          <w:rFonts w:hint="eastAsia"/>
          <w:sz w:val="30"/>
        </w:rPr>
      </w:pPr>
      <w:r>
        <w:rPr>
          <w:rFonts w:hint="eastAsia"/>
          <w:sz w:val="30"/>
        </w:rPr>
        <w:t>人虽被赋予理性，但因罪使他的心智变得昏暗，理性本身也被扭曲。</w:t>
      </w:r>
    </w:p>
    <w:p w14:paraId="53CC5E48">
      <w:pPr>
        <w:pStyle w:val="4"/>
        <w:spacing w:before="289" w:line="285" w:lineRule="auto"/>
        <w:rPr>
          <w:rFonts w:hint="eastAsia"/>
          <w:sz w:val="30"/>
        </w:rPr>
      </w:pPr>
    </w:p>
    <w:p w14:paraId="7F45D4D2">
      <w:pPr>
        <w:pStyle w:val="4"/>
        <w:spacing w:before="289" w:line="285" w:lineRule="auto"/>
        <w:rPr>
          <w:rFonts w:hint="eastAsia"/>
          <w:sz w:val="30"/>
        </w:rPr>
      </w:pPr>
      <w:r>
        <w:rPr>
          <w:rFonts w:hint="eastAsia"/>
          <w:sz w:val="30"/>
        </w:rPr>
        <w:t>He not only needs external light, but to have the organ of vision rectified, without which the light will shine in darkness, and the darkness comprehend it not.</w:t>
      </w:r>
    </w:p>
    <w:p w14:paraId="31BE96C2">
      <w:pPr>
        <w:pStyle w:val="4"/>
        <w:spacing w:before="289" w:line="285" w:lineRule="auto"/>
        <w:rPr>
          <w:rFonts w:hint="eastAsia"/>
          <w:sz w:val="30"/>
        </w:rPr>
      </w:pPr>
      <w:r>
        <w:rPr>
          <w:rFonts w:hint="eastAsia"/>
          <w:sz w:val="30"/>
        </w:rPr>
        <w:t>他不仅需要外在的光，还需要视觉器官得到矫正，若没有这个，光照在黑暗里，黑暗却不接受光。</w:t>
      </w:r>
    </w:p>
    <w:p w14:paraId="0E3CFAD2">
      <w:pPr>
        <w:pStyle w:val="4"/>
        <w:spacing w:before="289" w:line="285" w:lineRule="auto"/>
        <w:rPr>
          <w:rFonts w:hint="eastAsia"/>
          <w:sz w:val="30"/>
        </w:rPr>
      </w:pPr>
    </w:p>
    <w:p w14:paraId="1DDDEE74">
      <w:pPr>
        <w:pStyle w:val="4"/>
        <w:spacing w:before="289" w:line="285" w:lineRule="auto"/>
        <w:rPr>
          <w:rFonts w:hint="eastAsia"/>
          <w:sz w:val="30"/>
        </w:rPr>
      </w:pPr>
      <w:r>
        <w:rPr>
          <w:rFonts w:hint="eastAsia"/>
          <w:sz w:val="30"/>
        </w:rPr>
        <w:t>Christ becomes wisdom to the believer, by making him wise to know the way of salvation.</w:t>
      </w:r>
    </w:p>
    <w:p w14:paraId="6E60070D">
      <w:pPr>
        <w:pStyle w:val="4"/>
        <w:spacing w:before="289" w:line="285" w:lineRule="auto"/>
        <w:rPr>
          <w:rFonts w:hint="eastAsia"/>
          <w:sz w:val="30"/>
        </w:rPr>
      </w:pPr>
      <w:r>
        <w:rPr>
          <w:rFonts w:hint="eastAsia"/>
          <w:sz w:val="30"/>
        </w:rPr>
        <w:t>基督使信徒有智慧认识救恩之道，因此成为信徒的智慧。</w:t>
      </w:r>
    </w:p>
    <w:p w14:paraId="72BEDDCE">
      <w:pPr>
        <w:pStyle w:val="4"/>
        <w:spacing w:before="289" w:line="285" w:lineRule="auto"/>
        <w:rPr>
          <w:rFonts w:hint="eastAsia"/>
          <w:sz w:val="30"/>
        </w:rPr>
      </w:pPr>
    </w:p>
    <w:p w14:paraId="0A0D7708">
      <w:pPr>
        <w:pStyle w:val="4"/>
        <w:spacing w:before="289" w:line="285" w:lineRule="auto"/>
        <w:rPr>
          <w:rFonts w:hint="eastAsia"/>
          <w:sz w:val="30"/>
        </w:rPr>
      </w:pPr>
      <w:r>
        <w:rPr>
          <w:rFonts w:hint="eastAsia"/>
          <w:sz w:val="30"/>
        </w:rPr>
        <w:t>He first teaches the sinner something of the depth and malignity of his disease.</w:t>
      </w:r>
    </w:p>
    <w:p w14:paraId="7312DD32">
      <w:pPr>
        <w:pStyle w:val="4"/>
        <w:spacing w:before="289" w:line="285" w:lineRule="auto"/>
        <w:rPr>
          <w:rFonts w:hint="eastAsia"/>
          <w:sz w:val="30"/>
        </w:rPr>
      </w:pPr>
      <w:r>
        <w:rPr>
          <w:rFonts w:hint="eastAsia"/>
          <w:sz w:val="30"/>
        </w:rPr>
        <w:t>祂首先教导罪人明白他们疾病的深重和邪恶。</w:t>
      </w:r>
    </w:p>
    <w:p w14:paraId="0F5104E8">
      <w:pPr>
        <w:pStyle w:val="4"/>
        <w:spacing w:before="289" w:line="285" w:lineRule="auto"/>
        <w:rPr>
          <w:rFonts w:hint="eastAsia"/>
          <w:sz w:val="30"/>
        </w:rPr>
      </w:pPr>
    </w:p>
    <w:p w14:paraId="6E9D59B4">
      <w:pPr>
        <w:pStyle w:val="4"/>
        <w:spacing w:before="289" w:line="285" w:lineRule="auto"/>
        <w:rPr>
          <w:rFonts w:hint="eastAsia"/>
          <w:sz w:val="30"/>
        </w:rPr>
      </w:pPr>
      <w:r>
        <w:rPr>
          <w:rFonts w:hint="eastAsia"/>
          <w:sz w:val="30"/>
        </w:rPr>
        <w:t>He wounds that he may heal.</w:t>
      </w:r>
    </w:p>
    <w:p w14:paraId="6226584F">
      <w:pPr>
        <w:pStyle w:val="4"/>
        <w:spacing w:before="289" w:line="285" w:lineRule="auto"/>
        <w:rPr>
          <w:rFonts w:hint="eastAsia"/>
          <w:sz w:val="30"/>
        </w:rPr>
      </w:pPr>
      <w:r>
        <w:rPr>
          <w:rFonts w:hint="eastAsia"/>
          <w:sz w:val="30"/>
        </w:rPr>
        <w:t>祂使人受伤，为要医治。</w:t>
      </w:r>
    </w:p>
    <w:p w14:paraId="719FD8E9">
      <w:pPr>
        <w:pStyle w:val="4"/>
        <w:spacing w:before="289" w:line="285" w:lineRule="auto"/>
        <w:rPr>
          <w:rFonts w:hint="eastAsia"/>
          <w:sz w:val="30"/>
        </w:rPr>
      </w:pPr>
    </w:p>
    <w:p w14:paraId="72DC920F">
      <w:pPr>
        <w:pStyle w:val="4"/>
        <w:spacing w:before="289" w:line="285" w:lineRule="auto"/>
        <w:rPr>
          <w:rFonts w:hint="eastAsia"/>
          <w:sz w:val="30"/>
        </w:rPr>
      </w:pPr>
      <w:r>
        <w:rPr>
          <w:rFonts w:hint="eastAsia"/>
          <w:sz w:val="30"/>
        </w:rPr>
        <w:t>When by the law the knowledge of sin is acquired, then he guides the convicted sinner to the cross, and opens his eyes to behold the LAMB OF GOD.</w:t>
      </w:r>
    </w:p>
    <w:p w14:paraId="5CCA5E02">
      <w:pPr>
        <w:pStyle w:val="4"/>
        <w:spacing w:before="289" w:line="285" w:lineRule="auto"/>
        <w:rPr>
          <w:rFonts w:hint="eastAsia"/>
          <w:sz w:val="30"/>
        </w:rPr>
      </w:pPr>
      <w:r>
        <w:rPr>
          <w:rFonts w:hint="eastAsia"/>
          <w:sz w:val="30"/>
        </w:rPr>
        <w:t>当人通过律法认识了罪，祂就引导这觉罪的罪人到十字架前，开启他的眼睛去仰望上帝的羔羊。</w:t>
      </w:r>
    </w:p>
    <w:p w14:paraId="22FCC23C">
      <w:pPr>
        <w:pStyle w:val="4"/>
        <w:spacing w:before="289" w:line="285" w:lineRule="auto"/>
        <w:rPr>
          <w:rFonts w:hint="eastAsia"/>
          <w:sz w:val="30"/>
        </w:rPr>
      </w:pPr>
    </w:p>
    <w:p w14:paraId="12352290">
      <w:pPr>
        <w:pStyle w:val="4"/>
        <w:spacing w:before="289" w:line="285" w:lineRule="auto"/>
        <w:rPr>
          <w:rFonts w:hint="eastAsia"/>
          <w:sz w:val="30"/>
        </w:rPr>
      </w:pPr>
      <w:r>
        <w:rPr>
          <w:rFonts w:hint="eastAsia"/>
          <w:sz w:val="30"/>
        </w:rPr>
        <w:t>He is not only the wisdom of God, as he instructs the ignorant, and opens the eyes of the blind; but as the God-man Mediator, is the most wonderful exhibition of the wisdom of God ever made to the universe.</w:t>
      </w:r>
    </w:p>
    <w:p w14:paraId="3B717443">
      <w:pPr>
        <w:pStyle w:val="4"/>
        <w:spacing w:before="289" w:line="285" w:lineRule="auto"/>
        <w:rPr>
          <w:rFonts w:hint="eastAsia"/>
          <w:sz w:val="30"/>
        </w:rPr>
      </w:pPr>
      <w:r>
        <w:rPr>
          <w:rFonts w:hint="eastAsia"/>
          <w:sz w:val="30"/>
        </w:rPr>
        <w:t>祂不仅是上帝的智慧，因祂教导无知的人，开启瞎子的眼睛；而且作为神人中保，祂是上帝向宇宙所显明最奇妙的智慧展现。</w:t>
      </w:r>
    </w:p>
    <w:p w14:paraId="0D6EB3FB">
      <w:pPr>
        <w:pStyle w:val="4"/>
        <w:spacing w:before="289" w:line="285" w:lineRule="auto"/>
        <w:rPr>
          <w:rFonts w:hint="eastAsia"/>
          <w:sz w:val="30"/>
        </w:rPr>
      </w:pPr>
    </w:p>
    <w:p w14:paraId="4D34217A">
      <w:pPr>
        <w:pStyle w:val="4"/>
        <w:spacing w:before="289" w:line="285" w:lineRule="auto"/>
        <w:rPr>
          <w:rFonts w:hint="eastAsia"/>
          <w:sz w:val="30"/>
        </w:rPr>
      </w:pPr>
      <w:r>
        <w:rPr>
          <w:rFonts w:hint="eastAsia"/>
          <w:sz w:val="30"/>
        </w:rPr>
        <w:t>The whole plan of redemption is resplendent with wisdom.</w:t>
      </w:r>
    </w:p>
    <w:p w14:paraId="32396F6D">
      <w:pPr>
        <w:pStyle w:val="4"/>
        <w:spacing w:before="289" w:line="285" w:lineRule="auto"/>
        <w:rPr>
          <w:rFonts w:hint="eastAsia"/>
          <w:sz w:val="30"/>
        </w:rPr>
      </w:pPr>
      <w:r>
        <w:rPr>
          <w:rFonts w:hint="eastAsia"/>
          <w:sz w:val="30"/>
        </w:rPr>
        <w:t>整个救赎计划都闪耀着智慧的光辉。</w:t>
      </w:r>
    </w:p>
    <w:p w14:paraId="0011B5D4">
      <w:pPr>
        <w:pStyle w:val="4"/>
        <w:spacing w:before="289" w:line="285" w:lineRule="auto"/>
        <w:rPr>
          <w:rFonts w:hint="eastAsia"/>
          <w:sz w:val="30"/>
        </w:rPr>
      </w:pPr>
    </w:p>
    <w:p w14:paraId="2821EB20">
      <w:pPr>
        <w:pStyle w:val="4"/>
        <w:spacing w:before="289" w:line="285" w:lineRule="auto"/>
        <w:rPr>
          <w:rFonts w:hint="eastAsia"/>
          <w:sz w:val="30"/>
        </w:rPr>
      </w:pPr>
      <w:r>
        <w:rPr>
          <w:rFonts w:hint="eastAsia"/>
          <w:sz w:val="30"/>
        </w:rPr>
        <w:t>The contrivance of a way by which God can be just, while he justifies the ungodly, is so replete with wisdom, that the angels contemplate it with profound astonishment.</w:t>
      </w:r>
    </w:p>
    <w:p w14:paraId="12084ADE">
      <w:pPr>
        <w:pStyle w:val="4"/>
        <w:spacing w:before="289" w:line="285" w:lineRule="auto"/>
        <w:rPr>
          <w:rFonts w:hint="eastAsia"/>
          <w:sz w:val="30"/>
        </w:rPr>
      </w:pPr>
      <w:r>
        <w:rPr>
          <w:rFonts w:hint="eastAsia"/>
          <w:sz w:val="30"/>
        </w:rPr>
        <w:t>上帝设计了一个方法，使祂在称不敬虔的人为义的同时仍然保持公义，这充满了智慧，以致天使都以深深的惊叹来默想它。</w:t>
      </w:r>
    </w:p>
    <w:p w14:paraId="424812DB">
      <w:pPr>
        <w:pStyle w:val="4"/>
        <w:spacing w:before="289" w:line="285" w:lineRule="auto"/>
        <w:rPr>
          <w:rFonts w:hint="eastAsia"/>
          <w:sz w:val="30"/>
        </w:rPr>
      </w:pPr>
    </w:p>
    <w:p w14:paraId="3590BCA1">
      <w:pPr>
        <w:pStyle w:val="4"/>
        <w:spacing w:before="289" w:line="285" w:lineRule="auto"/>
        <w:rPr>
          <w:rFonts w:hint="eastAsia"/>
          <w:sz w:val="30"/>
        </w:rPr>
      </w:pPr>
      <w:r>
        <w:rPr>
          <w:rFonts w:hint="eastAsia"/>
          <w:sz w:val="30"/>
        </w:rPr>
        <w:t>The gospel, which is the revelation of this plan, is, therefore, called "the wisdom of God."</w:t>
      </w:r>
    </w:p>
    <w:p w14:paraId="113A43AC">
      <w:pPr>
        <w:pStyle w:val="4"/>
        <w:spacing w:before="289" w:line="285" w:lineRule="auto"/>
        <w:rPr>
          <w:rFonts w:hint="eastAsia"/>
          <w:sz w:val="30"/>
        </w:rPr>
      </w:pPr>
      <w:r>
        <w:rPr>
          <w:rFonts w:hint="eastAsia"/>
          <w:sz w:val="30"/>
        </w:rPr>
        <w:t>因此，福音作为这个计划的启示，被称为"上帝的智慧"。</w:t>
      </w:r>
    </w:p>
    <w:p w14:paraId="57ACC062">
      <w:pPr>
        <w:pStyle w:val="4"/>
        <w:spacing w:before="289" w:line="285" w:lineRule="auto"/>
        <w:rPr>
          <w:rFonts w:hint="eastAsia"/>
          <w:sz w:val="30"/>
        </w:rPr>
      </w:pPr>
    </w:p>
    <w:p w14:paraId="3D8828EF">
      <w:pPr>
        <w:pStyle w:val="4"/>
        <w:spacing w:before="289" w:line="285" w:lineRule="auto"/>
        <w:rPr>
          <w:rFonts w:hint="eastAsia"/>
          <w:sz w:val="30"/>
        </w:rPr>
      </w:pPr>
      <w:r>
        <w:rPr>
          <w:rFonts w:hint="eastAsia"/>
          <w:sz w:val="30"/>
        </w:rPr>
        <w:t>In this there is a depth, which human reason cannot fathom.</w:t>
      </w:r>
    </w:p>
    <w:p w14:paraId="474A7CA8">
      <w:pPr>
        <w:pStyle w:val="4"/>
        <w:spacing w:before="289" w:line="285" w:lineRule="auto"/>
        <w:rPr>
          <w:rFonts w:hint="eastAsia"/>
          <w:sz w:val="30"/>
        </w:rPr>
      </w:pPr>
      <w:r>
        <w:rPr>
          <w:rFonts w:hint="eastAsia"/>
          <w:sz w:val="30"/>
        </w:rPr>
        <w:t>其中有一种深度是人的理性无法测度的。</w:t>
      </w:r>
    </w:p>
    <w:p w14:paraId="4C503451">
      <w:pPr>
        <w:pStyle w:val="4"/>
        <w:spacing w:before="289" w:line="285" w:lineRule="auto"/>
        <w:rPr>
          <w:rFonts w:hint="eastAsia"/>
          <w:sz w:val="30"/>
        </w:rPr>
      </w:pPr>
    </w:p>
    <w:p w14:paraId="4AD1B709">
      <w:pPr>
        <w:pStyle w:val="4"/>
        <w:spacing w:before="289" w:line="285" w:lineRule="auto"/>
        <w:rPr>
          <w:rFonts w:hint="eastAsia"/>
          <w:sz w:val="30"/>
        </w:rPr>
      </w:pPr>
      <w:r>
        <w:rPr>
          <w:rFonts w:hint="eastAsia"/>
          <w:sz w:val="30"/>
        </w:rPr>
        <w:t>The apostle Paul, therefore, says, "But we speak the wisdom of God in a mystery, even the hidden wisdom, which God ordained before the world, unto our glory."</w:t>
      </w:r>
    </w:p>
    <w:p w14:paraId="14C4B6BF">
      <w:pPr>
        <w:pStyle w:val="4"/>
        <w:spacing w:before="289" w:line="285" w:lineRule="auto"/>
        <w:rPr>
          <w:rFonts w:hint="eastAsia"/>
          <w:sz w:val="30"/>
        </w:rPr>
      </w:pPr>
      <w:r>
        <w:rPr>
          <w:rFonts w:hint="eastAsia"/>
          <w:sz w:val="30"/>
        </w:rPr>
        <w:t>因此，使徒保罗说："我们讲的，乃是从前所隐藏，上帝在万世以前预定使我们得荣耀的奥秘智慧。"</w:t>
      </w:r>
    </w:p>
    <w:p w14:paraId="73363233">
      <w:pPr>
        <w:pStyle w:val="4"/>
        <w:spacing w:before="289" w:line="285" w:lineRule="auto"/>
        <w:rPr>
          <w:rFonts w:hint="eastAsia"/>
          <w:sz w:val="30"/>
        </w:rPr>
      </w:pPr>
    </w:p>
    <w:p w14:paraId="1A1D2EB8">
      <w:pPr>
        <w:pStyle w:val="4"/>
        <w:spacing w:before="289" w:line="285" w:lineRule="auto"/>
        <w:rPr>
          <w:rFonts w:hint="eastAsia"/>
          <w:sz w:val="30"/>
        </w:rPr>
      </w:pPr>
      <w:r>
        <w:rPr>
          <w:rFonts w:hint="eastAsia"/>
          <w:sz w:val="30"/>
        </w:rPr>
        <w:t>We may, therefore, in the contemplation of this subject, exclaim with the apostle, "O the depth of the riches, both of the wisdom and knowledge of God!"</w:t>
      </w:r>
    </w:p>
    <w:p w14:paraId="669A311D">
      <w:pPr>
        <w:pStyle w:val="4"/>
        <w:spacing w:before="289" w:line="285" w:lineRule="auto"/>
        <w:rPr>
          <w:rFonts w:hint="eastAsia"/>
          <w:sz w:val="30"/>
        </w:rPr>
      </w:pPr>
      <w:r>
        <w:rPr>
          <w:rFonts w:hint="eastAsia"/>
          <w:sz w:val="30"/>
        </w:rPr>
        <w:t>因此，在默想这个主题时，我们可以与使徒一同呼喊："深哉，上帝的智慧和知识的丰富！"</w:t>
      </w:r>
    </w:p>
    <w:p w14:paraId="7C5E84B8">
      <w:pPr>
        <w:pStyle w:val="4"/>
        <w:spacing w:before="289" w:line="285" w:lineRule="auto"/>
        <w:rPr>
          <w:rFonts w:hint="eastAsia"/>
          <w:sz w:val="30"/>
        </w:rPr>
      </w:pPr>
    </w:p>
    <w:p w14:paraId="00386E10">
      <w:pPr>
        <w:pStyle w:val="4"/>
        <w:spacing w:line="285" w:lineRule="auto"/>
        <w:rPr>
          <w:rFonts w:hint="eastAsia"/>
        </w:rPr>
      </w:pPr>
      <w:r>
        <w:rPr>
          <w:rFonts w:hint="eastAsia"/>
        </w:rPr>
        <w:t>Christ is then of God made unto us wisdom, in a twofold respect; first, as he is the brightest display of the infinite wisdom of God; and, secondly, by teaching his people all that is necessary to make them wise unto salvation. He teaches them what they ought to believe, and what they ought to do.</w:t>
      </w:r>
    </w:p>
    <w:p w14:paraId="5E7B0EA1">
      <w:pPr>
        <w:pStyle w:val="4"/>
        <w:spacing w:line="285" w:lineRule="auto"/>
        <w:rPr>
          <w:rFonts w:hint="eastAsia"/>
        </w:rPr>
      </w:pPr>
      <w:r>
        <w:rPr>
          <w:rFonts w:hint="eastAsia"/>
        </w:rPr>
        <w:t>基督被上帝赐给我们作为智慧，有两方面的意义：首先，祂是上帝无限智慧最明亮的彰显；其次，祂教导祂的子民一切使他们得救所必需的智慧。祂教导他们当信什么，当行什么。</w:t>
      </w:r>
    </w:p>
    <w:p w14:paraId="40E40F53">
      <w:pPr>
        <w:pStyle w:val="4"/>
        <w:spacing w:line="285" w:lineRule="auto"/>
        <w:rPr>
          <w:rFonts w:hint="eastAsia"/>
        </w:rPr>
      </w:pPr>
    </w:p>
    <w:p w14:paraId="5B824362">
      <w:pPr>
        <w:pStyle w:val="4"/>
        <w:spacing w:line="285" w:lineRule="auto"/>
        <w:rPr>
          <w:rFonts w:hint="eastAsia"/>
        </w:rPr>
      </w:pPr>
      <w:r>
        <w:rPr>
          <w:rFonts w:hint="eastAsia"/>
        </w:rPr>
        <w:t>Christ is not only made to believers wisdom, but righteousness. By righteousness we should understand conformity to the law of God, and the act of justification which is founded on such obedience. It is much more easy to conceive how Christ should become our wisdom, than our justifying righteousness. The apostle does not mean that he works righteousness in us, for that is clearly expressed in the next particular. God cannot be other than just. He can never view a sinner to be any thing else than a sinner. What is done can never be undone.</w:t>
      </w:r>
    </w:p>
    <w:p w14:paraId="4E32F890">
      <w:pPr>
        <w:pStyle w:val="4"/>
        <w:spacing w:line="285" w:lineRule="auto"/>
        <w:rPr>
          <w:rFonts w:hint="eastAsia"/>
        </w:rPr>
      </w:pPr>
      <w:r>
        <w:rPr>
          <w:rFonts w:hint="eastAsia"/>
        </w:rPr>
        <w:t>基督不仅被赐给信徒作为智慧，也作为公义。这公义应当理解为符合上帝的律法，以及建��在这种顺服之上的称义作为。理解基督如何成为我们的智慧，比理解祂如何成为我们称义的公义要容易得多。使徒并非指祂在我们里面动工成就公义，因为这在下一个特点中已经清楚表明。上帝只能是公义的。祂永远不会把罪人看作是其他任何东西而不是罪人。已成之事永远不能撤销。</w:t>
      </w:r>
    </w:p>
    <w:p w14:paraId="4FBE7751">
      <w:pPr>
        <w:pStyle w:val="4"/>
        <w:spacing w:line="285" w:lineRule="auto"/>
        <w:rPr>
          <w:rFonts w:hint="eastAsia"/>
        </w:rPr>
      </w:pPr>
    </w:p>
    <w:p w14:paraId="618A94EF">
      <w:pPr>
        <w:pStyle w:val="4"/>
        <w:spacing w:line="285" w:lineRule="auto"/>
        <w:rPr>
          <w:rFonts w:hint="eastAsia"/>
        </w:rPr>
      </w:pPr>
      <w:r>
        <w:rPr>
          <w:rFonts w:hint="eastAsia"/>
        </w:rPr>
        <w:t>And no act or work can render those acts holy which are in their nature sinful. Man being a sinner, the vindicatory justice of God rendered it necessary that his sin should be punished; otherwise, he would deny himself, and make an erroneous impression on the universe as to his own character. How then, it may be asked, is it possible, that a sinner should be justified in the sight of God? This problem could never have been solved by the wisdom of creatures. But by the wisdom of God, the apparent impossibility has been accomplished. With God all things are possible. The method by which this is effected is, by making his own Son the SUBSTITUTE and SURETY for sinners. By imputing their sins unto him, and his righteousness unto them, a foundation is laid for their justification. This is the only ground on which a sinner can be just with God. To suppose that the Judge of all the earth would pronounce a man who is defiled with sin, to be free from all condemnation, and entitled to eternal life, considered in himself, is utterly incompatible with the divine attributes. Sinful man can never be justified but by the righteousness of another, even of that Mediator whom God has provided to meet this very exigence. "By the deeds of the law there shall no flesh be justified in his sight. But now, the righteousness without the law is manifested, being witnessed by the law and the prophets; even the righteousness of God which is by faith of Jesus Christ, unto all and upon all that believe."</w:t>
      </w:r>
    </w:p>
    <w:p w14:paraId="0B971B4A">
      <w:pPr>
        <w:pStyle w:val="4"/>
        <w:spacing w:line="285" w:lineRule="auto"/>
        <w:rPr>
          <w:rFonts w:hint="eastAsia"/>
        </w:rPr>
      </w:pPr>
      <w:r>
        <w:rPr>
          <w:rFonts w:hint="eastAsia"/>
        </w:rPr>
        <w:t>任何行为或工作都不能使本质上有罪的行为变为圣洁。人既是罪人，上帝的伸张正义就使得罪必须受到惩罚；否则，祂就是否认自己，并在宇宙间对祂自己的品格造成错误的印象。那么，可能会有人问，罪人怎么可能在上帝面前称义呢？这个问题绝不是被造之物的智慧所能解决的。但藉着上帝的智慧，这表面上的不可能已经实现了。在上帝凡事都能。实现这一点的方法是，使祂自己的儿子成为罪人的替代和保证。通过将他们的罪归到祂身上，又将祂的义归给他们，就为他们的称义奠定了基础。这是罪人在上帝面前称义的唯一根据。若认为全地的审判者会宣告一个被罪玷污的人，从他本身来看可以免于一切定罪并有权得永生，这完全与神性不相容。有罪的人永远不能靠自己称义，只能靠另一位的义，就是上帝为应对这种急需所预备的中保的义。"凡有血气的，没有一个因行律法能在祂面前称义。但如今，上帝的义在律法以外已经显明出来，有律法和先知为证。就是上帝的义，因信耶稣基督加给一切相信的人。"</w:t>
      </w:r>
    </w:p>
    <w:p w14:paraId="349893F1">
      <w:pPr>
        <w:pStyle w:val="4"/>
        <w:spacing w:line="285" w:lineRule="auto"/>
        <w:rPr>
          <w:rFonts w:hint="eastAsia"/>
        </w:rPr>
      </w:pPr>
    </w:p>
    <w:p w14:paraId="4623D7DF">
      <w:pPr>
        <w:pStyle w:val="4"/>
        <w:spacing w:before="292" w:line="285" w:lineRule="auto"/>
        <w:rPr>
          <w:rFonts w:hint="eastAsia"/>
        </w:rPr>
      </w:pPr>
      <w:r>
        <w:rPr>
          <w:rFonts w:hint="eastAsia"/>
        </w:rPr>
        <w:t>Sinful man can possibly have no justifying righteousness of his own; for if he was chargeable but with one sin, and that the smallest conceivable, yet could he not be justified by the law, for the language of the law is, "Cursed is every one who continueth not in all things written in the book of the law to do them."</w:t>
      </w:r>
    </w:p>
    <w:p w14:paraId="66277005">
      <w:pPr>
        <w:pStyle w:val="4"/>
        <w:spacing w:before="292" w:line="285" w:lineRule="auto"/>
        <w:rPr>
          <w:rFonts w:hint="eastAsia"/>
        </w:rPr>
      </w:pPr>
      <w:r>
        <w:rPr>
          <w:rFonts w:hint="eastAsia"/>
        </w:rPr>
        <w:t>有罪的人不可能有自己称义的义；因为即使他只犯了一个罪，而且是能想到的最小的罪，他也不能被律法称义，因为律法说："凡不持续遵行律法书上所记一切之事的人，都是被咒诅的。"</w:t>
      </w:r>
    </w:p>
    <w:p w14:paraId="4637B7DF">
      <w:pPr>
        <w:pStyle w:val="4"/>
        <w:spacing w:before="292" w:line="285" w:lineRule="auto"/>
        <w:rPr>
          <w:rFonts w:hint="eastAsia"/>
        </w:rPr>
      </w:pPr>
    </w:p>
    <w:p w14:paraId="47AD370C">
      <w:pPr>
        <w:pStyle w:val="4"/>
        <w:spacing w:before="292" w:line="285" w:lineRule="auto"/>
        <w:rPr>
          <w:rFonts w:hint="eastAsia"/>
        </w:rPr>
      </w:pPr>
      <w:r>
        <w:rPr>
          <w:rFonts w:hint="eastAsia"/>
        </w:rPr>
        <w:t>Man's only hope of justification is in Christ.</w:t>
      </w:r>
    </w:p>
    <w:p w14:paraId="14A8B712">
      <w:pPr>
        <w:pStyle w:val="4"/>
        <w:spacing w:before="292" w:line="285" w:lineRule="auto"/>
        <w:rPr>
          <w:rFonts w:hint="eastAsia"/>
        </w:rPr>
      </w:pPr>
      <w:r>
        <w:rPr>
          <w:rFonts w:hint="eastAsia"/>
        </w:rPr>
        <w:t>人称义的唯一盼望在于基督。</w:t>
      </w:r>
    </w:p>
    <w:p w14:paraId="117C902B">
      <w:pPr>
        <w:pStyle w:val="4"/>
        <w:spacing w:before="292" w:line="285" w:lineRule="auto"/>
        <w:rPr>
          <w:rFonts w:hint="eastAsia"/>
        </w:rPr>
      </w:pPr>
    </w:p>
    <w:p w14:paraId="6F863248">
      <w:pPr>
        <w:pStyle w:val="4"/>
        <w:spacing w:before="292" w:line="285" w:lineRule="auto"/>
        <w:rPr>
          <w:rFonts w:hint="eastAsia"/>
        </w:rPr>
      </w:pPr>
      <w:r>
        <w:rPr>
          <w:rFonts w:hint="eastAsia"/>
        </w:rPr>
        <w:t>And Christ can become the author of his justification in no other way, than by becoming his SURETY, and bearing his sin; and by rendering a full and perfect obedience to the precepts of the law.</w:t>
      </w:r>
    </w:p>
    <w:p w14:paraId="3C47092E">
      <w:pPr>
        <w:pStyle w:val="4"/>
        <w:spacing w:before="292" w:line="285" w:lineRule="auto"/>
        <w:rPr>
          <w:rFonts w:hint="eastAsia"/>
        </w:rPr>
      </w:pPr>
      <w:r>
        <w:rPr>
          <w:rFonts w:hint="eastAsia"/>
        </w:rPr>
        <w:t>而基督成为他称义之源的唯一方式，就是成为他的担保人，承担他的罪；并且完全顺服律法的诫命。</w:t>
      </w:r>
    </w:p>
    <w:p w14:paraId="428D73AC">
      <w:pPr>
        <w:pStyle w:val="4"/>
        <w:spacing w:before="292" w:line="285" w:lineRule="auto"/>
        <w:rPr>
          <w:rFonts w:hint="eastAsia"/>
        </w:rPr>
      </w:pPr>
    </w:p>
    <w:p w14:paraId="5A8B4A3B">
      <w:pPr>
        <w:pStyle w:val="4"/>
        <w:spacing w:before="292" w:line="285" w:lineRule="auto"/>
        <w:rPr>
          <w:rFonts w:hint="eastAsia"/>
        </w:rPr>
      </w:pPr>
      <w:r>
        <w:rPr>
          <w:rFonts w:hint="eastAsia"/>
        </w:rPr>
        <w:t>His righteousness, thus wrought out, by his holy life and meritorious death, can never justify any one, unless it be imputed to him, that is, set down to his account.</w:t>
      </w:r>
    </w:p>
    <w:p w14:paraId="52A70F2A">
      <w:pPr>
        <w:pStyle w:val="4"/>
        <w:spacing w:before="292" w:line="285" w:lineRule="auto"/>
        <w:rPr>
          <w:rFonts w:hint="eastAsia"/>
        </w:rPr>
      </w:pPr>
      <w:r>
        <w:rPr>
          <w:rFonts w:hint="eastAsia"/>
        </w:rPr>
        <w:t>祂的义，就是通过祂圣洁的生命和有功效的死所成就的，若不归算给人，即记在人的账上，就不能使任何人称义。</w:t>
      </w:r>
    </w:p>
    <w:p w14:paraId="3B6A5A26">
      <w:pPr>
        <w:pStyle w:val="4"/>
        <w:spacing w:before="292" w:line="285" w:lineRule="auto"/>
        <w:rPr>
          <w:rFonts w:hint="eastAsia"/>
        </w:rPr>
      </w:pPr>
    </w:p>
    <w:p w14:paraId="3AB00952">
      <w:pPr>
        <w:pStyle w:val="4"/>
        <w:spacing w:before="292" w:line="285" w:lineRule="auto"/>
        <w:rPr>
          <w:rFonts w:hint="eastAsia"/>
        </w:rPr>
      </w:pPr>
      <w:r>
        <w:rPr>
          <w:rFonts w:hint="eastAsia"/>
        </w:rPr>
        <w:t>And it is imputed to none but to those who by faith are united to Christ.</w:t>
      </w:r>
    </w:p>
    <w:p w14:paraId="55F4A03A">
      <w:pPr>
        <w:pStyle w:val="4"/>
        <w:spacing w:before="292" w:line="285" w:lineRule="auto"/>
        <w:rPr>
          <w:rFonts w:hint="eastAsia"/>
        </w:rPr>
      </w:pPr>
      <w:r>
        <w:rPr>
          <w:rFonts w:hint="eastAsia"/>
        </w:rPr>
        <w:t>这义只归算给那些因信与基督联合的人。</w:t>
      </w:r>
    </w:p>
    <w:p w14:paraId="7DE8D03B">
      <w:pPr>
        <w:pStyle w:val="4"/>
        <w:spacing w:before="292" w:line="285" w:lineRule="auto"/>
        <w:rPr>
          <w:rFonts w:hint="eastAsia"/>
        </w:rPr>
      </w:pPr>
    </w:p>
    <w:p w14:paraId="6B992291">
      <w:pPr>
        <w:pStyle w:val="4"/>
        <w:spacing w:before="292" w:line="285" w:lineRule="auto"/>
        <w:rPr>
          <w:rFonts w:hint="eastAsia"/>
        </w:rPr>
      </w:pPr>
      <w:r>
        <w:rPr>
          <w:rFonts w:hint="eastAsia"/>
        </w:rPr>
        <w:t>Therefore, it is said in our text, "Of him are ye in Christ Jesus, who of God is made unto us wisdom and righteousness. There is, therefore, no condemnation to them that are in Christ Jesus."</w:t>
      </w:r>
    </w:p>
    <w:p w14:paraId="29A8858A">
      <w:pPr>
        <w:pStyle w:val="4"/>
        <w:spacing w:before="292" w:line="285" w:lineRule="auto"/>
        <w:rPr>
          <w:rFonts w:hint="eastAsia"/>
        </w:rPr>
      </w:pPr>
      <w:r>
        <w:rPr>
          <w:rFonts w:hint="eastAsia"/>
        </w:rPr>
        <w:t>因此，我们的经文说："你们得以在基督耶稣里是出于神，祂使基督成为我们的智慧和公义。所以，如今那些在基督耶稣里的人就不定罪了。"</w:t>
      </w:r>
    </w:p>
    <w:p w14:paraId="01CE287A">
      <w:pPr>
        <w:pStyle w:val="4"/>
        <w:spacing w:before="292" w:line="285" w:lineRule="auto"/>
        <w:rPr>
          <w:rFonts w:hint="eastAsia"/>
        </w:rPr>
      </w:pPr>
    </w:p>
    <w:p w14:paraId="4D05C2E0">
      <w:pPr>
        <w:pStyle w:val="4"/>
        <w:spacing w:before="292" w:line="285" w:lineRule="auto"/>
        <w:rPr>
          <w:rFonts w:hint="eastAsia"/>
        </w:rPr>
      </w:pPr>
      <w:r>
        <w:rPr>
          <w:rFonts w:hint="eastAsia"/>
        </w:rPr>
        <w:t>3.Christ is also made sanctification to all those who are united to him.</w:t>
      </w:r>
    </w:p>
    <w:p w14:paraId="3F2BA417">
      <w:pPr>
        <w:pStyle w:val="4"/>
        <w:spacing w:before="292" w:line="285" w:lineRule="auto"/>
        <w:rPr>
          <w:rFonts w:hint="eastAsia"/>
        </w:rPr>
      </w:pPr>
      <w:r>
        <w:rPr>
          <w:rFonts w:hint="eastAsia"/>
        </w:rPr>
        <w:t>3.基督也成为所有与祂联合之人的成圣。</w:t>
      </w:r>
    </w:p>
    <w:p w14:paraId="67C19D4C">
      <w:pPr>
        <w:pStyle w:val="4"/>
        <w:spacing w:before="292" w:line="285" w:lineRule="auto"/>
        <w:rPr>
          <w:rFonts w:hint="eastAsia"/>
        </w:rPr>
      </w:pPr>
    </w:p>
    <w:p w14:paraId="2EAD6445">
      <w:pPr>
        <w:pStyle w:val="4"/>
        <w:spacing w:before="292" w:line="285" w:lineRule="auto"/>
        <w:rPr>
          <w:rFonts w:hint="eastAsia"/>
        </w:rPr>
      </w:pPr>
      <w:r>
        <w:rPr>
          <w:rFonts w:hint="eastAsia"/>
        </w:rPr>
        <w:t>He is the author of inherent, as well as of imputed righteousness.</w:t>
      </w:r>
    </w:p>
    <w:p w14:paraId="2181AF91">
      <w:pPr>
        <w:pStyle w:val="4"/>
        <w:spacing w:before="292" w:line="285" w:lineRule="auto"/>
        <w:rPr>
          <w:rFonts w:hint="eastAsia"/>
        </w:rPr>
      </w:pPr>
      <w:r>
        <w:rPr>
          <w:rFonts w:hint="eastAsia"/>
        </w:rPr>
        <w:t>祂是内在的义和归算的义的创始者。</w:t>
      </w:r>
    </w:p>
    <w:p w14:paraId="054E9166">
      <w:pPr>
        <w:pStyle w:val="4"/>
        <w:spacing w:before="292" w:line="285" w:lineRule="auto"/>
        <w:rPr>
          <w:rFonts w:hint="eastAsia"/>
        </w:rPr>
      </w:pPr>
    </w:p>
    <w:p w14:paraId="706333E4">
      <w:pPr>
        <w:pStyle w:val="4"/>
        <w:spacing w:before="292" w:line="285" w:lineRule="auto"/>
        <w:rPr>
          <w:rFonts w:hint="eastAsia"/>
        </w:rPr>
      </w:pPr>
      <w:r>
        <w:rPr>
          <w:rFonts w:hint="eastAsia"/>
        </w:rPr>
        <w:t>It has often been objected to the doctrine of imputed righteousness, that it removes or relaxes the obligation to holy living; as man is justified without respect to his own holiness.</w:t>
      </w:r>
    </w:p>
    <w:p w14:paraId="774CC0AF">
      <w:pPr>
        <w:pStyle w:val="4"/>
        <w:spacing w:before="292" w:line="285" w:lineRule="auto"/>
        <w:rPr>
          <w:rFonts w:hint="eastAsia"/>
        </w:rPr>
      </w:pPr>
      <w:r>
        <w:rPr>
          <w:rFonts w:hint="eastAsia"/>
        </w:rPr>
        <w:t>归算的义的教义常常受到反对，说它消除或放松了过圣洁生活的责任；因为人称义与他自己的圣洁无关。</w:t>
      </w:r>
    </w:p>
    <w:p w14:paraId="0C7F74F6">
      <w:pPr>
        <w:pStyle w:val="4"/>
        <w:spacing w:before="292" w:line="285" w:lineRule="auto"/>
        <w:rPr>
          <w:rFonts w:hint="eastAsia"/>
        </w:rPr>
      </w:pPr>
    </w:p>
    <w:p w14:paraId="3780E9EF">
      <w:pPr>
        <w:pStyle w:val="4"/>
        <w:spacing w:before="292" w:line="285" w:lineRule="auto"/>
        <w:rPr>
          <w:rFonts w:hint="eastAsia"/>
        </w:rPr>
      </w:pPr>
      <w:r>
        <w:rPr>
          <w:rFonts w:hint="eastAsia"/>
        </w:rPr>
        <w:t>That the doctrine, badly understood, has been abused by some, cannot be denied.</w:t>
      </w:r>
    </w:p>
    <w:p w14:paraId="24229E1B">
      <w:pPr>
        <w:pStyle w:val="4"/>
        <w:spacing w:before="292" w:line="285" w:lineRule="auto"/>
        <w:rPr>
          <w:rFonts w:hint="eastAsia"/>
        </w:rPr>
      </w:pPr>
      <w:r>
        <w:rPr>
          <w:rFonts w:hint="eastAsia"/>
        </w:rPr>
        <w:t>不可否认，这教义被一些人错误理解并滥用了。</w:t>
      </w:r>
    </w:p>
    <w:p w14:paraId="4285B2A9">
      <w:pPr>
        <w:pStyle w:val="4"/>
        <w:spacing w:before="292" w:line="285" w:lineRule="auto"/>
        <w:rPr>
          <w:rFonts w:hint="eastAsia"/>
        </w:rPr>
      </w:pPr>
    </w:p>
    <w:p w14:paraId="081D7CB8">
      <w:pPr>
        <w:pStyle w:val="4"/>
        <w:spacing w:before="292" w:line="285" w:lineRule="auto"/>
        <w:rPr>
          <w:rFonts w:hint="eastAsia"/>
        </w:rPr>
      </w:pPr>
      <w:r>
        <w:rPr>
          <w:rFonts w:hint="eastAsia"/>
        </w:rPr>
        <w:t>It was so in the time of the apostle Paul, for he answers precisely this objection, and denies that the doctrine of gratuitous pardon, with out regard to our own obedience, has any such tendency.</w:t>
      </w:r>
    </w:p>
    <w:p w14:paraId="39219AA8">
      <w:pPr>
        <w:pStyle w:val="4"/>
        <w:spacing w:before="292" w:line="285" w:lineRule="auto"/>
        <w:rPr>
          <w:rFonts w:hint="eastAsia"/>
        </w:rPr>
      </w:pPr>
      <w:r>
        <w:rPr>
          <w:rFonts w:hint="eastAsia"/>
        </w:rPr>
        <w:t>在使徒保罗的时代就是如此，因为他准确地回答了这个反对意见，否认白白赦免的教义（不考虑我们自己的顺服）有这样的倾向。</w:t>
      </w:r>
    </w:p>
    <w:p w14:paraId="20ADC718">
      <w:pPr>
        <w:pStyle w:val="4"/>
        <w:spacing w:before="292" w:line="285" w:lineRule="auto"/>
        <w:rPr>
          <w:rFonts w:hint="eastAsia"/>
        </w:rPr>
      </w:pPr>
    </w:p>
    <w:p w14:paraId="20FBD449">
      <w:pPr>
        <w:pStyle w:val="4"/>
        <w:spacing w:before="292" w:line="285" w:lineRule="auto"/>
        <w:rPr>
          <w:rFonts w:hint="eastAsia"/>
        </w:rPr>
      </w:pPr>
      <w:r>
        <w:rPr>
          <w:rFonts w:hint="eastAsia"/>
        </w:rPr>
        <w:t>"Do we," says he, "by faith make void the law? nay, we establish the law. How shall we that are dead to sin, live any longer therein?"</w:t>
      </w:r>
    </w:p>
    <w:p w14:paraId="1AF3D168">
      <w:pPr>
        <w:pStyle w:val="4"/>
        <w:spacing w:before="292" w:line="285" w:lineRule="auto"/>
        <w:rPr>
          <w:rFonts w:hint="eastAsia"/>
        </w:rPr>
      </w:pPr>
      <w:r>
        <w:rPr>
          <w:rFonts w:hint="eastAsia"/>
        </w:rPr>
        <w:t>他说："我们因信废了律法吗？断乎不是，我们反倒坚固律法。我们这向罪死了的人，岂可仍在罪中活着呢？"</w:t>
      </w:r>
    </w:p>
    <w:p w14:paraId="0CA19349">
      <w:pPr>
        <w:pStyle w:val="4"/>
        <w:spacing w:before="292" w:line="285" w:lineRule="auto"/>
        <w:rPr>
          <w:rFonts w:hint="eastAsia"/>
        </w:rPr>
      </w:pPr>
    </w:p>
    <w:p w14:paraId="7DC58C47">
      <w:pPr>
        <w:pStyle w:val="4"/>
        <w:spacing w:before="292" w:line="285" w:lineRule="auto"/>
        <w:rPr>
          <w:rFonts w:hint="eastAsia"/>
        </w:rPr>
      </w:pPr>
      <w:r>
        <w:rPr>
          <w:rFonts w:hint="eastAsia"/>
        </w:rPr>
        <w:t>As to those antinomians who said, "Let us do evil that good may come," he declares, that "their damnation is just."</w:t>
      </w:r>
    </w:p>
    <w:p w14:paraId="48CB7F52">
      <w:pPr>
        <w:pStyle w:val="4"/>
        <w:spacing w:before="292" w:line="285" w:lineRule="auto"/>
        <w:rPr>
          <w:rFonts w:hint="eastAsia"/>
        </w:rPr>
      </w:pPr>
      <w:r>
        <w:rPr>
          <w:rFonts w:hint="eastAsia"/>
        </w:rPr>
        <w:t>对于那些反律法主义者说"让我们作恶以成善"，他宣告说"他们的定罪是公义的。"</w:t>
      </w:r>
    </w:p>
    <w:p w14:paraId="47F08F18">
      <w:pPr>
        <w:pStyle w:val="4"/>
        <w:spacing w:before="292" w:line="285" w:lineRule="auto"/>
        <w:rPr>
          <w:rFonts w:hint="eastAsia"/>
        </w:rPr>
      </w:pPr>
    </w:p>
    <w:p w14:paraId="46DC508E">
      <w:pPr>
        <w:pStyle w:val="4"/>
        <w:spacing w:line="285" w:lineRule="auto"/>
        <w:rPr>
          <w:rFonts w:hint="eastAsia"/>
        </w:rPr>
      </w:pPr>
      <w:r>
        <w:rPr>
          <w:rFonts w:hint="eastAsia"/>
        </w:rPr>
        <w:t>But, how is Christ the author of sanctification?</w:t>
      </w:r>
    </w:p>
    <w:p w14:paraId="17D0B75B">
      <w:pPr>
        <w:pStyle w:val="4"/>
        <w:spacing w:line="285" w:lineRule="auto"/>
        <w:rPr>
          <w:rFonts w:hint="eastAsia"/>
        </w:rPr>
      </w:pPr>
      <w:r>
        <w:rPr>
          <w:rFonts w:hint="eastAsia"/>
        </w:rPr>
        <w:t>但是，基督如何成为成圣的创始者？</w:t>
      </w:r>
    </w:p>
    <w:p w14:paraId="731B6E96">
      <w:pPr>
        <w:pStyle w:val="4"/>
        <w:spacing w:line="285" w:lineRule="auto"/>
        <w:rPr>
          <w:rFonts w:hint="eastAsia"/>
        </w:rPr>
      </w:pPr>
    </w:p>
    <w:p w14:paraId="02862888">
      <w:pPr>
        <w:pStyle w:val="4"/>
        <w:spacing w:line="285" w:lineRule="auto"/>
        <w:rPr>
          <w:rFonts w:hint="eastAsia"/>
        </w:rPr>
      </w:pPr>
      <w:r>
        <w:rPr>
          <w:rFonts w:hint="eastAsia"/>
        </w:rPr>
        <w:t>The word sanctification has two senses, but so nearly related, that in the end they are virtually the same.</w:t>
      </w:r>
    </w:p>
    <w:p w14:paraId="6CBAD419">
      <w:pPr>
        <w:pStyle w:val="4"/>
        <w:spacing w:line="285" w:lineRule="auto"/>
        <w:rPr>
          <w:rFonts w:hint="eastAsia"/>
        </w:rPr>
      </w:pPr>
      <w:r>
        <w:rPr>
          <w:rFonts w:hint="eastAsia"/>
        </w:rPr>
        <w:t>成圣这个词有两层含义，但它们之间关系如此密切，以至于最终实际上是相同的。</w:t>
      </w:r>
    </w:p>
    <w:p w14:paraId="36E36E39">
      <w:pPr>
        <w:pStyle w:val="4"/>
        <w:spacing w:line="285" w:lineRule="auto"/>
        <w:rPr>
          <w:rFonts w:hint="eastAsia"/>
        </w:rPr>
      </w:pPr>
    </w:p>
    <w:p w14:paraId="0202C898">
      <w:pPr>
        <w:pStyle w:val="4"/>
        <w:spacing w:line="285" w:lineRule="auto"/>
        <w:rPr>
          <w:rFonts w:hint="eastAsia"/>
        </w:rPr>
      </w:pPr>
      <w:r>
        <w:rPr>
          <w:rFonts w:hint="eastAsia"/>
        </w:rPr>
        <w:t>The first is consecration to God.</w:t>
      </w:r>
    </w:p>
    <w:p w14:paraId="341A2C46">
      <w:pPr>
        <w:pStyle w:val="4"/>
        <w:spacing w:line="285" w:lineRule="auto"/>
        <w:rPr>
          <w:rFonts w:hint="eastAsia"/>
        </w:rPr>
      </w:pPr>
      <w:r>
        <w:rPr>
          <w:rFonts w:hint="eastAsia"/>
        </w:rPr>
        <w:t>第一层含义是献身于神。</w:t>
      </w:r>
    </w:p>
    <w:p w14:paraId="14F667CD">
      <w:pPr>
        <w:pStyle w:val="4"/>
        <w:spacing w:line="285" w:lineRule="auto"/>
        <w:rPr>
          <w:rFonts w:hint="eastAsia"/>
        </w:rPr>
      </w:pPr>
    </w:p>
    <w:p w14:paraId="23F92FDE">
      <w:pPr>
        <w:pStyle w:val="4"/>
        <w:spacing w:line="285" w:lineRule="auto"/>
        <w:rPr>
          <w:rFonts w:hint="eastAsia"/>
        </w:rPr>
      </w:pPr>
      <w:r>
        <w:rPr>
          <w:rFonts w:hint="eastAsia"/>
        </w:rPr>
        <w:t>Whatever was thus consecrated or devoted, was called holy, and the act by which it was done, was termed sanctification.</w:t>
      </w:r>
    </w:p>
    <w:p w14:paraId="4F7EF0AA">
      <w:pPr>
        <w:pStyle w:val="4"/>
        <w:spacing w:line="285" w:lineRule="auto"/>
        <w:rPr>
          <w:rFonts w:hint="eastAsia"/>
        </w:rPr>
      </w:pPr>
      <w:r>
        <w:rPr>
          <w:rFonts w:hint="eastAsia"/>
        </w:rPr>
        <w:t>凡是这样奉献或委身的，都被称为圣洁，而实现这一过程的行为就被称为成圣。</w:t>
      </w:r>
    </w:p>
    <w:p w14:paraId="18D11999">
      <w:pPr>
        <w:pStyle w:val="4"/>
        <w:spacing w:line="285" w:lineRule="auto"/>
        <w:rPr>
          <w:rFonts w:hint="eastAsia"/>
        </w:rPr>
      </w:pPr>
    </w:p>
    <w:p w14:paraId="32736794">
      <w:pPr>
        <w:pStyle w:val="4"/>
        <w:spacing w:line="285" w:lineRule="auto"/>
        <w:rPr>
          <w:rFonts w:hint="eastAsia"/>
        </w:rPr>
      </w:pPr>
      <w:r>
        <w:rPr>
          <w:rFonts w:hint="eastAsia"/>
        </w:rPr>
        <w:t>But secondly, it means to makes holy, not in a ceremonial, but in a moral sense.</w:t>
      </w:r>
    </w:p>
    <w:p w14:paraId="2D9AEC7D">
      <w:pPr>
        <w:pStyle w:val="4"/>
        <w:spacing w:line="285" w:lineRule="auto"/>
        <w:rPr>
          <w:rFonts w:hint="eastAsia"/>
        </w:rPr>
      </w:pPr>
      <w:r>
        <w:rPr>
          <w:rFonts w:hint="eastAsia"/>
        </w:rPr>
        <w:t>但第二层含义是使之成圣，这不是仪式上的，而是道德层面的。</w:t>
      </w:r>
    </w:p>
    <w:p w14:paraId="4A7BA8CB">
      <w:pPr>
        <w:pStyle w:val="4"/>
        <w:spacing w:line="285" w:lineRule="auto"/>
        <w:rPr>
          <w:rFonts w:hint="eastAsia"/>
        </w:rPr>
      </w:pPr>
    </w:p>
    <w:p w14:paraId="79A232EE">
      <w:pPr>
        <w:pStyle w:val="4"/>
        <w:spacing w:line="285" w:lineRule="auto"/>
        <w:rPr>
          <w:rFonts w:hint="eastAsia"/>
        </w:rPr>
      </w:pPr>
      <w:r>
        <w:rPr>
          <w:rFonts w:hint="eastAsia"/>
        </w:rPr>
        <w:t>The word is more commonly used in the former sense in the Old Testament, and in the latter, in the New Testament.</w:t>
      </w:r>
    </w:p>
    <w:p w14:paraId="03732ED0">
      <w:pPr>
        <w:pStyle w:val="4"/>
        <w:spacing w:line="285" w:lineRule="auto"/>
        <w:rPr>
          <w:rFonts w:hint="eastAsia"/>
        </w:rPr>
      </w:pPr>
      <w:r>
        <w:rPr>
          <w:rFonts w:hint="eastAsia"/>
        </w:rPr>
        <w:t>这个词在旧约中更多用于前一种含义，而在新约中则更多用于后一种含义。</w:t>
      </w:r>
    </w:p>
    <w:p w14:paraId="24831D05">
      <w:pPr>
        <w:pStyle w:val="4"/>
        <w:spacing w:line="285" w:lineRule="auto"/>
        <w:rPr>
          <w:rFonts w:hint="eastAsia"/>
        </w:rPr>
      </w:pPr>
    </w:p>
    <w:p w14:paraId="5E212040">
      <w:pPr>
        <w:pStyle w:val="4"/>
        <w:spacing w:line="285" w:lineRule="auto"/>
        <w:rPr>
          <w:rFonts w:hint="eastAsia"/>
        </w:rPr>
      </w:pPr>
      <w:r>
        <w:rPr>
          <w:rFonts w:hint="eastAsia"/>
        </w:rPr>
        <w:t>But the latter is very naturally derived from the former; for, when the soul with all its faculties and affections is consecrated to God, it is the same as to be made holy in a moral sense.</w:t>
      </w:r>
    </w:p>
    <w:p w14:paraId="2EF15A29">
      <w:pPr>
        <w:pStyle w:val="4"/>
        <w:spacing w:line="285" w:lineRule="auto"/>
        <w:rPr>
          <w:rFonts w:hint="eastAsia"/>
        </w:rPr>
      </w:pPr>
      <w:r>
        <w:rPr>
          <w:rFonts w:hint="eastAsia"/>
        </w:rPr>
        <w:t>但后者自然源于前者；因为当灵魂及其所有功能和情感都奉献给神时，这就等同于在道德意义上成为圣洁。</w:t>
      </w:r>
    </w:p>
    <w:p w14:paraId="3D0C2971">
      <w:pPr>
        <w:pStyle w:val="4"/>
        <w:spacing w:line="285" w:lineRule="auto"/>
        <w:rPr>
          <w:rFonts w:hint="eastAsia"/>
        </w:rPr>
      </w:pPr>
    </w:p>
    <w:p w14:paraId="0BC4E362">
      <w:pPr>
        <w:pStyle w:val="4"/>
        <w:spacing w:line="285" w:lineRule="auto"/>
        <w:rPr>
          <w:rFonts w:hint="eastAsia"/>
        </w:rPr>
      </w:pPr>
      <w:r>
        <w:rPr>
          <w:rFonts w:hint="eastAsia"/>
        </w:rPr>
        <w:t>The important question propounded, how is Christ the author of sanctification? will be properly answered by saying, that the same union by faith to Christ, which makes him our justifying righteousness, also constitutes him the vital head of every one brought into this near relation.</w:t>
      </w:r>
    </w:p>
    <w:p w14:paraId="65D35C15">
      <w:pPr>
        <w:pStyle w:val="4"/>
        <w:spacing w:line="285" w:lineRule="auto"/>
        <w:rPr>
          <w:rFonts w:hint="eastAsia"/>
        </w:rPr>
      </w:pPr>
      <w:r>
        <w:rPr>
          <w:rFonts w:hint="eastAsia"/>
        </w:rPr>
        <w:t>对于所提出的重要问题，基督如何成为成圣的创始者？可以这样恰当地回答：通过信心与基督联合，使祂成为我们称义的义，这同样也使祂成为每个与祂建立这种亲密关系之人的生命之主。</w:t>
      </w:r>
    </w:p>
    <w:p w14:paraId="2E5B13DE">
      <w:pPr>
        <w:pStyle w:val="4"/>
        <w:spacing w:line="285" w:lineRule="auto"/>
        <w:rPr>
          <w:rFonts w:hint="eastAsia"/>
        </w:rPr>
      </w:pPr>
    </w:p>
    <w:p w14:paraId="7E247DB9">
      <w:pPr>
        <w:pStyle w:val="4"/>
        <w:spacing w:line="285" w:lineRule="auto"/>
        <w:rPr>
          <w:rFonts w:hint="eastAsia"/>
        </w:rPr>
      </w:pPr>
      <w:r>
        <w:rPr>
          <w:rFonts w:hint="eastAsia"/>
        </w:rPr>
        <w:t>In illustration of this, he says, "I am the vine, ye are the branches; he that abideth in me, and I in him, the same bringeth forth much fruit; for without me ye can do nothing."</w:t>
      </w:r>
    </w:p>
    <w:p w14:paraId="74211CFD">
      <w:pPr>
        <w:pStyle w:val="4"/>
        <w:spacing w:line="285" w:lineRule="auto"/>
        <w:rPr>
          <w:rFonts w:hint="eastAsia"/>
        </w:rPr>
      </w:pPr>
      <w:r>
        <w:rPr>
          <w:rFonts w:hint="eastAsia"/>
        </w:rPr>
        <w:t>为了说明这一点，祂说："我是葡萄树，你们是枝子；常在我里面的，我也常在他里面，这人就多结果子；因为离了我，你们就不能做什么。"</w:t>
      </w:r>
    </w:p>
    <w:p w14:paraId="2E40DFEE">
      <w:pPr>
        <w:pStyle w:val="4"/>
        <w:spacing w:line="285" w:lineRule="auto"/>
        <w:rPr>
          <w:rFonts w:hint="eastAsia"/>
        </w:rPr>
      </w:pPr>
    </w:p>
    <w:p w14:paraId="5731622B">
      <w:pPr>
        <w:pStyle w:val="4"/>
        <w:spacing w:line="285" w:lineRule="auto"/>
        <w:rPr>
          <w:rFonts w:hint="eastAsia"/>
        </w:rPr>
      </w:pPr>
      <w:r>
        <w:rPr>
          <w:rFonts w:hint="eastAsia"/>
        </w:rPr>
        <w:t>So also, he is the head, and believers are the members, and as he is holy, and the Holy Spirit has been granted to him without measure, the same Spirit by which he is actuated will flow unto every member of the mystical body.</w:t>
      </w:r>
    </w:p>
    <w:p w14:paraId="5101CDDE">
      <w:pPr>
        <w:pStyle w:val="4"/>
        <w:spacing w:line="285" w:lineRule="auto"/>
        <w:rPr>
          <w:rFonts w:hint="eastAsia"/>
        </w:rPr>
      </w:pPr>
      <w:r>
        <w:rPr>
          <w:rFonts w:hint="eastAsia"/>
        </w:rPr>
        <w:t>同样，祂是头，信徒是肢体，既然祂是圣洁的，并且圣灵无限量地赐给祂，那么推动祂的这同一位圣灵也会流向这奥秘身体的每一个肢体。</w:t>
      </w:r>
    </w:p>
    <w:p w14:paraId="54CE588A">
      <w:pPr>
        <w:pStyle w:val="4"/>
        <w:spacing w:line="285" w:lineRule="auto"/>
        <w:rPr>
          <w:rFonts w:hint="eastAsia"/>
        </w:rPr>
      </w:pPr>
    </w:p>
    <w:p w14:paraId="02F7A17A">
      <w:pPr>
        <w:pStyle w:val="4"/>
        <w:spacing w:line="285" w:lineRule="auto"/>
        <w:rPr>
          <w:rFonts w:hint="eastAsia"/>
        </w:rPr>
      </w:pPr>
      <w:r>
        <w:rPr>
          <w:rFonts w:hint="eastAsia"/>
        </w:rPr>
        <w:t>Again, he has by his obedience unto death acquired the right and power to send the Holy Spirit, which he has promised to every one who believes in him.</w:t>
      </w:r>
    </w:p>
    <w:p w14:paraId="18719B94">
      <w:pPr>
        <w:pStyle w:val="4"/>
        <w:spacing w:line="285" w:lineRule="auto"/>
        <w:rPr>
          <w:rFonts w:hint="eastAsia"/>
        </w:rPr>
      </w:pPr>
      <w:r>
        <w:rPr>
          <w:rFonts w:hint="eastAsia"/>
        </w:rPr>
        <w:t>再者，祂因顺服至死而获得了差遣圣灵的权柄和能力，这是祂应许给每一个信祂之人的。</w:t>
      </w:r>
    </w:p>
    <w:p w14:paraId="4881DA4E">
      <w:pPr>
        <w:pStyle w:val="4"/>
        <w:spacing w:line="285" w:lineRule="auto"/>
        <w:rPr>
          <w:rFonts w:hint="eastAsia"/>
        </w:rPr>
      </w:pPr>
    </w:p>
    <w:p w14:paraId="4FECCBA1">
      <w:pPr>
        <w:pStyle w:val="4"/>
        <w:spacing w:line="285" w:lineRule="auto"/>
        <w:rPr>
          <w:rFonts w:hint="eastAsia"/>
        </w:rPr>
      </w:pPr>
      <w:r>
        <w:rPr>
          <w:rFonts w:hint="eastAsia"/>
        </w:rPr>
        <w:t>The connexion between justification and sanctification is indissoluble; for none but a living faith justifies, as the apostle James has taught; and a living faith works by love and purifies the heart; so that a man cannot be justified by faith without having the work of sanctification begun in him at the same time.</w:t>
      </w:r>
    </w:p>
    <w:p w14:paraId="203CDB6B">
      <w:pPr>
        <w:pStyle w:val="4"/>
        <w:spacing w:line="285" w:lineRule="auto"/>
        <w:rPr>
          <w:rFonts w:hint="eastAsia"/>
        </w:rPr>
      </w:pPr>
      <w:r>
        <w:rPr>
          <w:rFonts w:hint="eastAsia"/>
        </w:rPr>
        <w:t>称义与成圣之间的联系是不可分割的；因为正如使徒雅各所教导的，唯有活的信心才能使人称义；而活的信心是通过爱运行并洁净人心的；因此人不可能因信称义却同时没有成圣���工作在他里面开始。</w:t>
      </w:r>
    </w:p>
    <w:p w14:paraId="497ED430">
      <w:pPr>
        <w:pStyle w:val="4"/>
        <w:spacing w:line="285" w:lineRule="auto"/>
        <w:rPr>
          <w:rFonts w:hint="eastAsia"/>
        </w:rPr>
      </w:pPr>
    </w:p>
    <w:p w14:paraId="1CC59E28">
      <w:pPr>
        <w:pStyle w:val="4"/>
        <w:spacing w:line="285" w:lineRule="auto"/>
        <w:rPr>
          <w:rFonts w:hint="eastAsia"/>
        </w:rPr>
      </w:pPr>
      <w:r>
        <w:rPr>
          <w:rFonts w:hint="eastAsia"/>
        </w:rPr>
        <w:t>So, our blessed Lord, in the commission which he gave to Paul to preach to the Gentiles, sent him, "to open their eyes, and to turn them from darkness to light, and from the power of Satan unto God, that they might receive forgiveness of sins, and inheritance among them who are sanctified by faith that is in me."</w:t>
      </w:r>
    </w:p>
    <w:p w14:paraId="36153076">
      <w:pPr>
        <w:pStyle w:val="4"/>
        <w:spacing w:line="285" w:lineRule="auto"/>
        <w:rPr>
          <w:rFonts w:hint="eastAsia"/>
        </w:rPr>
      </w:pPr>
      <w:r>
        <w:rPr>
          <w:rFonts w:hint="eastAsia"/>
        </w:rPr>
        <w:t>因此，我们蒙福的主在差遣保罗向外邦人传道时，差遣他"要叫他们的眼睛得开，从黑暗中归向光明，从撒但权下归向神，使他们因信我而得蒙赦罪，和一切成圣的人同得基业。"</w:t>
      </w:r>
    </w:p>
    <w:p w14:paraId="1DB54716">
      <w:pPr>
        <w:pStyle w:val="4"/>
        <w:spacing w:line="285" w:lineRule="auto"/>
        <w:rPr>
          <w:rFonts w:hint="eastAsia"/>
        </w:rPr>
      </w:pPr>
    </w:p>
    <w:p w14:paraId="263E9F49">
      <w:pPr>
        <w:pStyle w:val="4"/>
        <w:spacing w:line="285" w:lineRule="auto"/>
        <w:rPr>
          <w:rFonts w:hint="eastAsia"/>
        </w:rPr>
      </w:pPr>
      <w:r>
        <w:rPr>
          <w:rFonts w:hint="eastAsia"/>
        </w:rPr>
        <w:t>These two cardinal doctrines of our salvation may be distinguished, but they can never be separated.</w:t>
      </w:r>
    </w:p>
    <w:p w14:paraId="3B6A02B4">
      <w:pPr>
        <w:pStyle w:val="4"/>
        <w:spacing w:line="285" w:lineRule="auto"/>
        <w:rPr>
          <w:rFonts w:hint="eastAsia"/>
        </w:rPr>
      </w:pPr>
      <w:r>
        <w:rPr>
          <w:rFonts w:hint="eastAsia"/>
        </w:rPr>
        <w:t>这两个关乎我们救恩的基本教义可以区分，但永远不能分开。</w:t>
      </w:r>
    </w:p>
    <w:p w14:paraId="1E71806F">
      <w:pPr>
        <w:pStyle w:val="4"/>
        <w:spacing w:line="285" w:lineRule="auto"/>
        <w:rPr>
          <w:rFonts w:hint="eastAsia"/>
        </w:rPr>
      </w:pPr>
    </w:p>
    <w:p w14:paraId="76E31491">
      <w:pPr>
        <w:pStyle w:val="4"/>
        <w:spacing w:line="285" w:lineRule="auto"/>
        <w:rPr>
          <w:rFonts w:hint="eastAsia"/>
        </w:rPr>
      </w:pPr>
      <w:r>
        <w:rPr>
          <w:rFonts w:hint="eastAsia"/>
        </w:rPr>
        <w:t>There are, indeed, important differences between them, which should be well understood; for much evil has arisen from injudiciously confounding them together.</w:t>
      </w:r>
    </w:p>
    <w:p w14:paraId="0A2D7976">
      <w:pPr>
        <w:pStyle w:val="4"/>
        <w:spacing w:line="285" w:lineRule="auto"/>
        <w:rPr>
          <w:rFonts w:hint="eastAsia"/>
        </w:rPr>
      </w:pPr>
      <w:r>
        <w:rPr>
          <w:rFonts w:hint="eastAsia"/>
        </w:rPr>
        <w:t>确实，它们之间存在重要的区别，这些区别应当被充分理解；因为不加分辨地混淆它们会带来许多弊端。</w:t>
      </w:r>
    </w:p>
    <w:p w14:paraId="3C93890E">
      <w:pPr>
        <w:pStyle w:val="4"/>
        <w:spacing w:line="285" w:lineRule="auto"/>
        <w:rPr>
          <w:rFonts w:hint="eastAsia"/>
        </w:rPr>
      </w:pPr>
    </w:p>
    <w:p w14:paraId="6D556526">
      <w:pPr>
        <w:pStyle w:val="4"/>
        <w:spacing w:line="285" w:lineRule="auto"/>
        <w:rPr>
          <w:rFonts w:hint="eastAsia"/>
        </w:rPr>
      </w:pPr>
      <w:r>
        <w:rPr>
          <w:rFonts w:hint="eastAsia"/>
        </w:rPr>
        <w:t>Justification is an act of God altering our relation to the law, and pronouncing us free from its curse, and giving a title to eternal life; but sanctification is a work within us, commenced in our regeneration.</w:t>
      </w:r>
    </w:p>
    <w:p w14:paraId="41D231A5">
      <w:pPr>
        <w:pStyle w:val="4"/>
        <w:spacing w:line="285" w:lineRule="auto"/>
        <w:rPr>
          <w:rFonts w:hint="eastAsia"/>
        </w:rPr>
      </w:pPr>
      <w:r>
        <w:rPr>
          <w:rFonts w:hint="eastAsia"/>
        </w:rPr>
        <w:t>称义是神的一个行动，改变我们与律法的关系，宣告我们脱离律法的咒诅，并赐给我们永生的权利；但成圣是在我们里面的工作，始于我们的重生。</w:t>
      </w:r>
    </w:p>
    <w:p w14:paraId="55971C7D">
      <w:pPr>
        <w:pStyle w:val="4"/>
        <w:spacing w:line="285" w:lineRule="auto"/>
        <w:rPr>
          <w:rFonts w:hint="eastAsia"/>
        </w:rPr>
      </w:pPr>
    </w:p>
    <w:p w14:paraId="1255AB54">
      <w:pPr>
        <w:pStyle w:val="4"/>
        <w:spacing w:line="285" w:lineRule="auto"/>
        <w:rPr>
          <w:rFonts w:hint="eastAsia"/>
        </w:rPr>
      </w:pPr>
      <w:r>
        <w:rPr>
          <w:rFonts w:hint="eastAsia"/>
        </w:rPr>
        <w:t>The one has for its foundation the perfect satisfaction which Christ has rendered to law and justice; the other is a work of the Holy Spirit, who is the Spirit of Christ within us, purifying us from the pollutions of flesh and spirit.</w:t>
      </w:r>
    </w:p>
    <w:p w14:paraId="42E691D4">
      <w:pPr>
        <w:pStyle w:val="4"/>
        <w:spacing w:line="285" w:lineRule="auto"/>
        <w:rPr>
          <w:rFonts w:hint="eastAsia"/>
        </w:rPr>
      </w:pPr>
      <w:r>
        <w:rPr>
          <w:rFonts w:hint="eastAsia"/>
        </w:rPr>
        <w:t>前者以基督对律法和公义所完成的完全满足为基础；后者是圣灵的工作，就是在我们里面基督的灵，洁净我们脱离肉体和灵性上的污秽。</w:t>
      </w:r>
    </w:p>
    <w:p w14:paraId="4BCF9F99">
      <w:pPr>
        <w:pStyle w:val="4"/>
        <w:spacing w:line="285" w:lineRule="auto"/>
        <w:rPr>
          <w:rFonts w:hint="eastAsia"/>
        </w:rPr>
      </w:pPr>
    </w:p>
    <w:p w14:paraId="0E046E60">
      <w:pPr>
        <w:pStyle w:val="4"/>
        <w:spacing w:line="285" w:lineRule="auto"/>
        <w:rPr>
          <w:rFonts w:hint="eastAsia"/>
        </w:rPr>
      </w:pPr>
      <w:r>
        <w:rPr>
          <w:rFonts w:hint="eastAsia"/>
        </w:rPr>
        <w:t>Moreover, justification is perfected at once, and is as complete at the first moment of believing as it ever will be; for "there is no condemnation to them that are in Christ Jesus:"</w:t>
      </w:r>
    </w:p>
    <w:p w14:paraId="535D32D2">
      <w:pPr>
        <w:pStyle w:val="4"/>
        <w:spacing w:line="285" w:lineRule="auto"/>
        <w:rPr>
          <w:rFonts w:hint="eastAsia"/>
        </w:rPr>
      </w:pPr>
      <w:r>
        <w:rPr>
          <w:rFonts w:hint="eastAsia"/>
        </w:rPr>
        <w:t>此外，称义是一次完成的，在人相信的第一刻就已经完全，永远不会改变；因为"如今那些在基督耶稣里的人就不定罪了。"</w:t>
      </w:r>
    </w:p>
    <w:p w14:paraId="27567ED2">
      <w:pPr>
        <w:pStyle w:val="4"/>
        <w:spacing w:line="285" w:lineRule="auto"/>
        <w:rPr>
          <w:rFonts w:hint="eastAsia"/>
        </w:rPr>
      </w:pPr>
    </w:p>
    <w:p w14:paraId="228F04AA">
      <w:pPr>
        <w:pStyle w:val="4"/>
        <w:spacing w:line="285" w:lineRule="auto"/>
        <w:rPr>
          <w:rFonts w:hint="eastAsia"/>
        </w:rPr>
      </w:pPr>
      <w:r>
        <w:rPr>
          <w:rFonts w:hint="eastAsia"/>
        </w:rPr>
        <w:t>but sanctification is progressive, and is never absolutely perfect in this life; but will be consummated when we leave the body.</w:t>
      </w:r>
    </w:p>
    <w:p w14:paraId="10AD999B">
      <w:pPr>
        <w:pStyle w:val="4"/>
        <w:spacing w:line="285" w:lineRule="auto"/>
        <w:rPr>
          <w:rFonts w:hint="eastAsia"/>
        </w:rPr>
      </w:pPr>
      <w:r>
        <w:rPr>
          <w:rFonts w:hint="eastAsia"/>
        </w:rPr>
        <w:t>但成圣是渐进的，在今生永远不会达到完全；只有当我们离开肉体时才会完全。</w:t>
      </w:r>
    </w:p>
    <w:p w14:paraId="35690051">
      <w:pPr>
        <w:pStyle w:val="4"/>
        <w:spacing w:line="285" w:lineRule="auto"/>
        <w:rPr>
          <w:rFonts w:hint="eastAsia"/>
        </w:rPr>
      </w:pPr>
    </w:p>
    <w:p w14:paraId="56E8FBD5">
      <w:pPr>
        <w:pStyle w:val="4"/>
        <w:spacing w:line="285" w:lineRule="auto"/>
        <w:rPr>
          <w:rFonts w:hint="eastAsia"/>
        </w:rPr>
      </w:pPr>
      <w:r>
        <w:rPr>
          <w:rFonts w:hint="eastAsia"/>
        </w:rPr>
        <w:t>Although our inherent righteousness is not, in any measure, the ground of our legal justification; yet, sanctification is as necessary to salvation as justification; for "without holiness no man shall see the Lord."</w:t>
      </w:r>
    </w:p>
    <w:p w14:paraId="43D9C902">
      <w:pPr>
        <w:pStyle w:val="4"/>
        <w:spacing w:line="285" w:lineRule="auto"/>
        <w:rPr>
          <w:rFonts w:hint="eastAsia"/>
        </w:rPr>
      </w:pPr>
      <w:r>
        <w:rPr>
          <w:rFonts w:hint="eastAsia"/>
        </w:rPr>
        <w:t>虽然我们固有的公义在任何程度上都不是我们法律上称义的根据；但成圣对救恩来说与称义同样必要；因为"非圣洁没有人能见主。"</w:t>
      </w:r>
    </w:p>
    <w:p w14:paraId="3D2DE339">
      <w:pPr>
        <w:pStyle w:val="4"/>
        <w:spacing w:line="285" w:lineRule="auto"/>
        <w:rPr>
          <w:rFonts w:hint="eastAsia"/>
        </w:rPr>
      </w:pPr>
    </w:p>
    <w:p w14:paraId="7B4D130C">
      <w:pPr>
        <w:pStyle w:val="4"/>
        <w:spacing w:line="285" w:lineRule="auto"/>
        <w:rPr>
          <w:rFonts w:hint="eastAsia"/>
        </w:rPr>
      </w:pPr>
      <w:r>
        <w:rPr>
          <w:rFonts w:hint="eastAsia"/>
        </w:rPr>
        <w:t>Without a renewed nature no man is capable of enjoying the felicity of heaven.</w:t>
      </w:r>
    </w:p>
    <w:p w14:paraId="493F30E2">
      <w:pPr>
        <w:pStyle w:val="4"/>
        <w:spacing w:line="285" w:lineRule="auto"/>
        <w:rPr>
          <w:rFonts w:hint="eastAsia"/>
        </w:rPr>
      </w:pPr>
      <w:r>
        <w:rPr>
          <w:rFonts w:hint="eastAsia"/>
        </w:rPr>
        <w:t>若没有更新的性情，没有人能享受天堂的福乐。</w:t>
      </w:r>
    </w:p>
    <w:p w14:paraId="54D0E75F">
      <w:pPr>
        <w:pStyle w:val="4"/>
        <w:spacing w:line="285" w:lineRule="auto"/>
        <w:rPr>
          <w:rFonts w:hint="eastAsia"/>
        </w:rPr>
      </w:pPr>
    </w:p>
    <w:p w14:paraId="0FA557EF">
      <w:pPr>
        <w:pStyle w:val="4"/>
        <w:spacing w:line="285" w:lineRule="auto"/>
        <w:rPr>
          <w:rFonts w:hint="eastAsia"/>
        </w:rPr>
      </w:pPr>
      <w:r>
        <w:rPr>
          <w:rFonts w:hint="eastAsia"/>
        </w:rPr>
        <w:t>The joys of heaven are holy joys, and the exercises of heaven, consisting very much in praise and adoration, are holy exercises.</w:t>
      </w:r>
    </w:p>
    <w:p w14:paraId="44C27CC1">
      <w:pPr>
        <w:pStyle w:val="4"/>
        <w:spacing w:line="285" w:lineRule="auto"/>
        <w:rPr>
          <w:rFonts w:hint="eastAsia"/>
        </w:rPr>
      </w:pPr>
      <w:r>
        <w:rPr>
          <w:rFonts w:hint="eastAsia"/>
        </w:rPr>
        <w:t>天堂的喜乐是圣洁的喜乐，天堂的操练主要包含赞美和敬拜，都是圣洁的操练。</w:t>
      </w:r>
    </w:p>
    <w:p w14:paraId="3C32DAC7">
      <w:pPr>
        <w:pStyle w:val="4"/>
        <w:spacing w:line="285" w:lineRule="auto"/>
        <w:rPr>
          <w:rFonts w:hint="eastAsia"/>
        </w:rPr>
      </w:pPr>
    </w:p>
    <w:p w14:paraId="289A480F">
      <w:pPr>
        <w:pStyle w:val="4"/>
        <w:spacing w:line="285" w:lineRule="auto"/>
        <w:rPr>
          <w:rFonts w:hint="eastAsia"/>
        </w:rPr>
      </w:pPr>
      <w:r>
        <w:rPr>
          <w:rFonts w:hint="eastAsia"/>
        </w:rPr>
        <w:t>The society in heaven consists of holy persons, and, therefore, none but the sanctified can participate in the happiness of heaven.</w:t>
      </w:r>
    </w:p>
    <w:p w14:paraId="4615456F">
      <w:pPr>
        <w:pStyle w:val="4"/>
        <w:spacing w:line="285" w:lineRule="auto"/>
        <w:rPr>
          <w:rFonts w:hint="eastAsia"/>
        </w:rPr>
      </w:pPr>
      <w:r>
        <w:rPr>
          <w:rFonts w:hint="eastAsia"/>
        </w:rPr>
        <w:t>天堂的群体由圣洁的人组成，因此，只有成圣的人才能分享天堂的喜乐。</w:t>
      </w:r>
    </w:p>
    <w:p w14:paraId="71001845">
      <w:pPr>
        <w:pStyle w:val="4"/>
        <w:spacing w:line="285" w:lineRule="auto"/>
        <w:rPr>
          <w:rFonts w:hint="eastAsia"/>
        </w:rPr>
      </w:pPr>
    </w:p>
    <w:p w14:paraId="7F51C0CE">
      <w:pPr>
        <w:pStyle w:val="4"/>
        <w:spacing w:line="285" w:lineRule="auto"/>
        <w:rPr>
          <w:rFonts w:hint="eastAsia"/>
        </w:rPr>
      </w:pPr>
      <w:r>
        <w:rPr>
          <w:rFonts w:hint="eastAsia"/>
        </w:rPr>
        <w:t>Heaven is, therefore, called "the inheritance of the saints (sanctified ones) in light."</w:t>
      </w:r>
    </w:p>
    <w:p w14:paraId="5FAD7D35">
      <w:pPr>
        <w:pStyle w:val="4"/>
        <w:spacing w:line="285" w:lineRule="auto"/>
        <w:rPr>
          <w:rFonts w:hint="eastAsia"/>
        </w:rPr>
      </w:pPr>
      <w:r>
        <w:rPr>
          <w:rFonts w:hint="eastAsia"/>
        </w:rPr>
        <w:t>因此，天堂被称为"圣徒（成圣之人）在光明中的基业。"</w:t>
      </w:r>
    </w:p>
    <w:p w14:paraId="7F8A9B9D">
      <w:pPr>
        <w:pStyle w:val="4"/>
        <w:spacing w:line="285" w:lineRule="auto"/>
        <w:rPr>
          <w:rFonts w:hint="eastAsia"/>
        </w:rPr>
      </w:pPr>
    </w:p>
    <w:p w14:paraId="1BDD3F67">
      <w:pPr>
        <w:pStyle w:val="4"/>
        <w:spacing w:line="285" w:lineRule="auto"/>
        <w:rPr>
          <w:rFonts w:hint="eastAsia"/>
        </w:rPr>
      </w:pPr>
      <w:r>
        <w:rPr>
          <w:rFonts w:hint="eastAsia"/>
        </w:rPr>
        <w:t>Christ is also said, in our text, to be made unto us redemption.</w:t>
      </w:r>
    </w:p>
    <w:p w14:paraId="391D6803">
      <w:pPr>
        <w:pStyle w:val="4"/>
        <w:spacing w:line="285" w:lineRule="auto"/>
        <w:rPr>
          <w:rFonts w:hint="eastAsia"/>
        </w:rPr>
      </w:pPr>
      <w:r>
        <w:rPr>
          <w:rFonts w:hint="eastAsia"/>
        </w:rPr>
        <w:t>在我们的经文中还说，基督为我们成为救赎。</w:t>
      </w:r>
    </w:p>
    <w:p w14:paraId="661A0368">
      <w:pPr>
        <w:pStyle w:val="4"/>
        <w:spacing w:line="285" w:lineRule="auto"/>
        <w:rPr>
          <w:rFonts w:hint="eastAsia"/>
        </w:rPr>
      </w:pPr>
    </w:p>
    <w:p w14:paraId="0B9F0119">
      <w:pPr>
        <w:pStyle w:val="4"/>
        <w:spacing w:line="285" w:lineRule="auto"/>
        <w:rPr>
          <w:rFonts w:hint="eastAsia"/>
        </w:rPr>
      </w:pPr>
      <w:r>
        <w:rPr>
          <w:rFonts w:hint="eastAsia"/>
        </w:rPr>
        <w:t>This word, I think, must be here taken to signify deliverance, complete deliverance.</w:t>
      </w:r>
    </w:p>
    <w:p w14:paraId="435CECAA">
      <w:pPr>
        <w:pStyle w:val="4"/>
        <w:spacing w:line="285" w:lineRule="auto"/>
        <w:rPr>
          <w:rFonts w:hint="eastAsia"/>
        </w:rPr>
      </w:pPr>
      <w:r>
        <w:rPr>
          <w:rFonts w:hint="eastAsia"/>
        </w:rPr>
        <w:t>我认为这个词在这里必须理解为拯救，完全的拯救。</w:t>
      </w:r>
    </w:p>
    <w:p w14:paraId="13F19111">
      <w:pPr>
        <w:pStyle w:val="4"/>
        <w:spacing w:line="285" w:lineRule="auto"/>
        <w:rPr>
          <w:rFonts w:hint="eastAsia"/>
        </w:rPr>
      </w:pPr>
    </w:p>
    <w:p w14:paraId="192CD94D">
      <w:pPr>
        <w:pStyle w:val="4"/>
        <w:spacing w:line="285" w:lineRule="auto"/>
        <w:rPr>
          <w:rFonts w:hint="eastAsia"/>
        </w:rPr>
      </w:pPr>
      <w:r>
        <w:rPr>
          <w:rFonts w:hint="eastAsia"/>
        </w:rPr>
        <w:t>Captives were often redeemed by the payment of a ransom-price; and persons of distinction, when made captives in war, were redeemed at a great price.</w:t>
      </w:r>
    </w:p>
    <w:p w14:paraId="05B9C45F">
      <w:pPr>
        <w:pStyle w:val="4"/>
        <w:spacing w:line="285" w:lineRule="auto"/>
        <w:rPr>
          <w:rFonts w:hint="eastAsia"/>
        </w:rPr>
      </w:pPr>
      <w:r>
        <w:rPr>
          <w:rFonts w:hint="eastAsia"/>
        </w:rPr>
        <w:t>被掳的人常常通过支付赎金得赎；而在战争中被俘的显贵，往往需要付出重价才能赎回。</w:t>
      </w:r>
    </w:p>
    <w:p w14:paraId="6DA3B19F">
      <w:pPr>
        <w:pStyle w:val="4"/>
        <w:spacing w:line="285" w:lineRule="auto"/>
        <w:rPr>
          <w:rFonts w:hint="eastAsia"/>
        </w:rPr>
      </w:pPr>
    </w:p>
    <w:p w14:paraId="1364B840">
      <w:pPr>
        <w:pStyle w:val="4"/>
        <w:spacing w:line="285" w:lineRule="auto"/>
        <w:rPr>
          <w:rFonts w:hint="eastAsia"/>
        </w:rPr>
      </w:pPr>
      <w:r>
        <w:rPr>
          <w:rFonts w:hint="eastAsia"/>
        </w:rPr>
        <w:t>In this strict and proper sense of the term, Christ is truly a Redeemer.</w:t>
      </w:r>
    </w:p>
    <w:p w14:paraId="331B326E">
      <w:pPr>
        <w:pStyle w:val="4"/>
        <w:spacing w:line="285" w:lineRule="auto"/>
        <w:rPr>
          <w:rFonts w:hint="eastAsia"/>
        </w:rPr>
      </w:pPr>
      <w:r>
        <w:rPr>
          <w:rFonts w:hint="eastAsia"/>
        </w:rPr>
        <w:t>按这个词严格和恰当的含义，基督确实是救赎主。</w:t>
      </w:r>
    </w:p>
    <w:p w14:paraId="66B80E47">
      <w:pPr>
        <w:pStyle w:val="4"/>
        <w:spacing w:line="285" w:lineRule="auto"/>
        <w:rPr>
          <w:rFonts w:hint="eastAsia"/>
        </w:rPr>
      </w:pPr>
    </w:p>
    <w:p w14:paraId="616D0520">
      <w:pPr>
        <w:pStyle w:val="4"/>
        <w:spacing w:line="285" w:lineRule="auto"/>
        <w:rPr>
          <w:rFonts w:hint="eastAsia"/>
        </w:rPr>
      </w:pPr>
      <w:r>
        <w:rPr>
          <w:rFonts w:hint="eastAsia"/>
        </w:rPr>
        <w:t>He came from heaven to redeem his people from the curse of the law, and from the bondage of sin and Satan.</w:t>
      </w:r>
    </w:p>
    <w:p w14:paraId="5AAEF0C3">
      <w:pPr>
        <w:pStyle w:val="4"/>
        <w:spacing w:line="285" w:lineRule="auto"/>
        <w:rPr>
          <w:rFonts w:hint="eastAsia"/>
        </w:rPr>
      </w:pPr>
      <w:r>
        <w:rPr>
          <w:rFonts w:hint="eastAsia"/>
        </w:rPr>
        <w:t>祂从天降临，要救赎祂的子民脱离律法的咒诅，脱离罪和撒但的捆绑。</w:t>
      </w:r>
    </w:p>
    <w:p w14:paraId="5CB4401C">
      <w:pPr>
        <w:pStyle w:val="4"/>
        <w:spacing w:line="285" w:lineRule="auto"/>
        <w:rPr>
          <w:rFonts w:hint="eastAsia"/>
        </w:rPr>
      </w:pPr>
    </w:p>
    <w:p w14:paraId="6F43A09D">
      <w:pPr>
        <w:pStyle w:val="4"/>
        <w:spacing w:line="285" w:lineRule="auto"/>
        <w:rPr>
          <w:rFonts w:hint="eastAsia"/>
        </w:rPr>
      </w:pPr>
      <w:r>
        <w:rPr>
          <w:rFonts w:hint="eastAsia"/>
        </w:rPr>
        <w:t>He did not come empty-handed.</w:t>
      </w:r>
    </w:p>
    <w:p w14:paraId="25E80202">
      <w:pPr>
        <w:pStyle w:val="4"/>
        <w:spacing w:line="285" w:lineRule="auto"/>
        <w:rPr>
          <w:rFonts w:hint="eastAsia"/>
        </w:rPr>
      </w:pPr>
      <w:r>
        <w:rPr>
          <w:rFonts w:hint="eastAsia"/>
        </w:rPr>
        <w:t>祂不是空手而来。</w:t>
      </w:r>
    </w:p>
    <w:p w14:paraId="619B43B4">
      <w:pPr>
        <w:pStyle w:val="4"/>
        <w:spacing w:line="285" w:lineRule="auto"/>
        <w:rPr>
          <w:rFonts w:hint="eastAsia"/>
        </w:rPr>
      </w:pPr>
    </w:p>
    <w:p w14:paraId="794CB0A7">
      <w:pPr>
        <w:pStyle w:val="4"/>
        <w:spacing w:line="285" w:lineRule="auto"/>
        <w:rPr>
          <w:rFonts w:hint="eastAsia"/>
        </w:rPr>
      </w:pPr>
      <w:r>
        <w:rPr>
          <w:rFonts w:hint="eastAsia"/>
        </w:rPr>
        <w:t>He came to offer a ransom for every redeemed soul.</w:t>
      </w:r>
    </w:p>
    <w:p w14:paraId="70477577">
      <w:pPr>
        <w:pStyle w:val="4"/>
        <w:spacing w:line="285" w:lineRule="auto"/>
        <w:rPr>
          <w:rFonts w:hint="eastAsia"/>
        </w:rPr>
      </w:pPr>
      <w:r>
        <w:rPr>
          <w:rFonts w:hint="eastAsia"/>
        </w:rPr>
        <w:t>祂来是要为每个蒙救赎的灵魂付上赎价。</w:t>
      </w:r>
    </w:p>
    <w:p w14:paraId="7F91CCD0">
      <w:pPr>
        <w:pStyle w:val="4"/>
        <w:spacing w:line="285" w:lineRule="auto"/>
        <w:rPr>
          <w:rFonts w:hint="eastAsia"/>
        </w:rPr>
      </w:pPr>
    </w:p>
    <w:p w14:paraId="20594CB3">
      <w:pPr>
        <w:pStyle w:val="4"/>
        <w:spacing w:line="285" w:lineRule="auto"/>
        <w:rPr>
          <w:rFonts w:hint="eastAsia"/>
        </w:rPr>
      </w:pPr>
      <w:r>
        <w:rPr>
          <w:rFonts w:hint="eastAsia"/>
        </w:rPr>
        <w:t>But silver and gold would answer no purpose in the redemption of the soul and the body of lost man.</w:t>
      </w:r>
    </w:p>
    <w:p w14:paraId="5EACB8E6">
      <w:pPr>
        <w:pStyle w:val="4"/>
        <w:spacing w:line="285" w:lineRule="auto"/>
        <w:rPr>
          <w:rFonts w:hint="eastAsia"/>
        </w:rPr>
      </w:pPr>
      <w:r>
        <w:rPr>
          <w:rFonts w:hint="eastAsia"/>
        </w:rPr>
        <w:t>但金银在救赎失丧之人的灵魂和身体上毫无用处。</w:t>
      </w:r>
    </w:p>
    <w:p w14:paraId="7D41FDED">
      <w:pPr>
        <w:pStyle w:val="4"/>
        <w:spacing w:line="285" w:lineRule="auto"/>
        <w:rPr>
          <w:rFonts w:hint="eastAsia"/>
        </w:rPr>
      </w:pPr>
    </w:p>
    <w:p w14:paraId="388759E9">
      <w:pPr>
        <w:pStyle w:val="4"/>
        <w:spacing w:line="285" w:lineRule="auto"/>
        <w:rPr>
          <w:rFonts w:hint="eastAsia"/>
        </w:rPr>
      </w:pPr>
      <w:r>
        <w:rPr>
          <w:rFonts w:hint="eastAsia"/>
        </w:rPr>
        <w:t>Nothing would answer as a price for this redemption but blood—and that blood divine—the blood of the Son of God.</w:t>
      </w:r>
    </w:p>
    <w:p w14:paraId="1F1071AC">
      <w:pPr>
        <w:pStyle w:val="4"/>
        <w:spacing w:line="285" w:lineRule="auto"/>
        <w:rPr>
          <w:rFonts w:hint="eastAsia"/>
        </w:rPr>
      </w:pPr>
      <w:r>
        <w:rPr>
          <w:rFonts w:hint="eastAsia"/>
        </w:rPr>
        <w:t>唯有血才能作为这救赎的代价——而且必须是神圣的血——上帝儿子的血。</w:t>
      </w:r>
    </w:p>
    <w:p w14:paraId="6F3D221A">
      <w:pPr>
        <w:pStyle w:val="4"/>
        <w:spacing w:line="285" w:lineRule="auto"/>
        <w:rPr>
          <w:rFonts w:hint="eastAsia"/>
        </w:rPr>
      </w:pPr>
    </w:p>
    <w:p w14:paraId="3B365A10">
      <w:pPr>
        <w:pStyle w:val="4"/>
        <w:spacing w:line="285" w:lineRule="auto"/>
        <w:rPr>
          <w:rFonts w:hint="eastAsia"/>
        </w:rPr>
      </w:pPr>
      <w:r>
        <w:rPr>
          <w:rFonts w:hint="eastAsia"/>
        </w:rPr>
        <w:t>When his heart's blood was requisite he did not spare it, but freely poured it out for our redemption.</w:t>
      </w:r>
    </w:p>
    <w:p w14:paraId="17FFC292">
      <w:pPr>
        <w:pStyle w:val="4"/>
        <w:spacing w:line="285" w:lineRule="auto"/>
        <w:rPr>
          <w:rFonts w:hint="eastAsia"/>
        </w:rPr>
      </w:pPr>
      <w:r>
        <w:rPr>
          <w:rFonts w:hint="eastAsia"/>
        </w:rPr>
        <w:t>当需要祂心血时，祂并没有吝惜，而是甘愿为我们的救赎倾倒出来。</w:t>
      </w:r>
    </w:p>
    <w:p w14:paraId="0AF57643">
      <w:pPr>
        <w:pStyle w:val="4"/>
        <w:spacing w:line="285" w:lineRule="auto"/>
        <w:rPr>
          <w:rFonts w:hint="eastAsia"/>
        </w:rPr>
      </w:pPr>
    </w:p>
    <w:p w14:paraId="6A3285B7">
      <w:pPr>
        <w:pStyle w:val="4"/>
        <w:spacing w:line="285" w:lineRule="auto"/>
        <w:rPr>
          <w:rFonts w:hint="eastAsia"/>
        </w:rPr>
      </w:pPr>
      <w:r>
        <w:rPr>
          <w:rFonts w:hint="eastAsia"/>
        </w:rPr>
        <w:t>In this view of redemption, Christ was our Redeemer, as obtaining for us deliverance from condemnation, and from the bondage and dominion of sin; but this redemption was virtually treated of in the last two particulars.</w:t>
      </w:r>
    </w:p>
    <w:p w14:paraId="612FCD2D">
      <w:pPr>
        <w:pStyle w:val="4"/>
        <w:spacing w:line="285" w:lineRule="auto"/>
        <w:rPr>
          <w:rFonts w:hint="eastAsia"/>
        </w:rPr>
      </w:pPr>
      <w:r>
        <w:rPr>
          <w:rFonts w:hint="eastAsia"/>
        </w:rPr>
        <w:t>从这个救赎的角度来看，基督是我们的救赎主，为我们获得从定罪中得释放，从罪的捆绑和辖制中得自由；但这救赎实际上在前面两点中已经论述过了。</w:t>
      </w:r>
    </w:p>
    <w:p w14:paraId="61795FC9">
      <w:pPr>
        <w:pStyle w:val="4"/>
        <w:spacing w:line="285" w:lineRule="auto"/>
        <w:rPr>
          <w:rFonts w:hint="eastAsia"/>
        </w:rPr>
      </w:pPr>
    </w:p>
    <w:p w14:paraId="43E72746">
      <w:pPr>
        <w:pStyle w:val="4"/>
        <w:spacing w:line="285" w:lineRule="auto"/>
        <w:rPr>
          <w:rFonts w:hint="eastAsia"/>
        </w:rPr>
      </w:pPr>
      <w:r>
        <w:rPr>
          <w:rFonts w:hint="eastAsia"/>
        </w:rPr>
        <w:t>The word redemption here, then, as was said, is to be taken in a more restricted sense, for our final deliverance from all the evils which sin has entailed upon us.</w:t>
      </w:r>
    </w:p>
    <w:p w14:paraId="63862E6F">
      <w:pPr>
        <w:pStyle w:val="4"/>
        <w:spacing w:line="285" w:lineRule="auto"/>
        <w:rPr>
          <w:rFonts w:hint="eastAsia"/>
        </w:rPr>
      </w:pPr>
      <w:r>
        <w:rPr>
          <w:rFonts w:hint="eastAsia"/>
        </w:rPr>
        <w:t>因此，这里的救赎一词，如前所述，应该从更狭义的角度理解，指我们最终从罪所带来的一切祸患中得到释放。</w:t>
      </w:r>
    </w:p>
    <w:p w14:paraId="3B9859C6">
      <w:pPr>
        <w:pStyle w:val="4"/>
        <w:spacing w:line="285" w:lineRule="auto"/>
        <w:rPr>
          <w:rFonts w:hint="eastAsia"/>
        </w:rPr>
      </w:pPr>
    </w:p>
    <w:p w14:paraId="42BA8556">
      <w:pPr>
        <w:pStyle w:val="4"/>
        <w:spacing w:line="285" w:lineRule="auto"/>
        <w:rPr>
          <w:rFonts w:hint="eastAsia"/>
        </w:rPr>
      </w:pPr>
      <w:r>
        <w:rPr>
          <w:rFonts w:hint="eastAsia"/>
        </w:rPr>
        <w:t>For though the believer is justified; and in part sanctified, yet is he surrounded with evils of various kinds, and his body must return to the dust and see corruption; from which it shall not obtain deliverance, until the glorious morning of the resurrection.</w:t>
      </w:r>
    </w:p>
    <w:p w14:paraId="47BE3CFB">
      <w:pPr>
        <w:pStyle w:val="4"/>
        <w:spacing w:line="285" w:lineRule="auto"/>
        <w:rPr>
          <w:rFonts w:hint="eastAsia"/>
        </w:rPr>
      </w:pPr>
      <w:r>
        <w:rPr>
          <w:rFonts w:hint="eastAsia"/>
        </w:rPr>
        <w:t>因为虽然信徒已经称义，并且部分成圣，但他仍被各种祸患环绕，他的身体必须归于尘土，经历朽坏；直到复活的荣耀清晨，才能从这些得到释放。</w:t>
      </w:r>
    </w:p>
    <w:p w14:paraId="560758AC">
      <w:pPr>
        <w:pStyle w:val="4"/>
        <w:spacing w:line="285" w:lineRule="auto"/>
        <w:rPr>
          <w:rFonts w:hint="eastAsia"/>
        </w:rPr>
      </w:pPr>
    </w:p>
    <w:p w14:paraId="135026F3">
      <w:pPr>
        <w:pStyle w:val="4"/>
        <w:spacing w:line="285" w:lineRule="auto"/>
        <w:rPr>
          <w:rFonts w:hint="eastAsia"/>
        </w:rPr>
      </w:pPr>
      <w:r>
        <w:rPr>
          <w:rFonts w:hint="eastAsia"/>
        </w:rPr>
        <w:t>For this deliverance, Paul and his fellow Christians groaned within themselves, "waiting for the "adoption," which he calls "the redemption of the body."</w:t>
      </w:r>
    </w:p>
    <w:p w14:paraId="21470976">
      <w:pPr>
        <w:pStyle w:val="4"/>
        <w:spacing w:line="285" w:lineRule="auto"/>
        <w:rPr>
          <w:rFonts w:hint="eastAsia"/>
        </w:rPr>
      </w:pPr>
      <w:r>
        <w:rPr>
          <w:rFonts w:hint="eastAsia"/>
        </w:rPr>
        <w:t>为了这释放，保罗和他的基督徒同伴在内心叹息，"等候得着儿子的名分，就是他们的身体得赎。"</w:t>
      </w:r>
    </w:p>
    <w:p w14:paraId="52199FFE">
      <w:pPr>
        <w:pStyle w:val="4"/>
        <w:spacing w:line="285" w:lineRule="auto"/>
        <w:rPr>
          <w:rFonts w:hint="eastAsia"/>
        </w:rPr>
      </w:pPr>
    </w:p>
    <w:p w14:paraId="5AF2D9F7">
      <w:pPr>
        <w:pStyle w:val="4"/>
        <w:spacing w:before="295" w:line="285" w:lineRule="auto"/>
        <w:rPr>
          <w:rFonts w:hint="eastAsia"/>
        </w:rPr>
      </w:pPr>
      <w:r>
        <w:rPr>
          <w:rFonts w:hint="eastAsia"/>
        </w:rPr>
        <w:t>A captive ransomed and released from bondage in an enemy's country, might have contracted grievous diseases which it would require much time and a painful course of medicine to cure; and he might have a long and difficult journey to perform before he reached his father's house.</w:t>
      </w:r>
    </w:p>
    <w:p w14:paraId="2F1CB687">
      <w:pPr>
        <w:pStyle w:val="4"/>
        <w:spacing w:before="295" w:line="285" w:lineRule="auto"/>
        <w:rPr>
          <w:rFonts w:hint="eastAsia"/>
        </w:rPr>
      </w:pPr>
      <w:r>
        <w:rPr>
          <w:rFonts w:hint="eastAsia"/>
        </w:rPr>
        <w:t>一个从敌国被赎回并获释的俘虏，可能染上了需要长期痛苦医治才能痊愈的重病；在回到父家之前，他还可能要经历一段漫长艰难的旅程。</w:t>
      </w:r>
    </w:p>
    <w:p w14:paraId="6FA74EA8">
      <w:pPr>
        <w:pStyle w:val="4"/>
        <w:spacing w:before="295" w:line="285" w:lineRule="auto"/>
        <w:rPr>
          <w:rFonts w:hint="eastAsia"/>
        </w:rPr>
      </w:pPr>
    </w:p>
    <w:p w14:paraId="773636CC">
      <w:pPr>
        <w:pStyle w:val="4"/>
        <w:spacing w:before="295" w:line="285" w:lineRule="auto"/>
        <w:rPr>
          <w:rFonts w:hint="eastAsia"/>
        </w:rPr>
      </w:pPr>
      <w:r>
        <w:rPr>
          <w:rFonts w:hint="eastAsia"/>
        </w:rPr>
        <w:t>He might have to pass through a howling wilderness, over rugged mountains, and stormy seas; so that, though fully redeemed, as far as the ransom was concerned, and released actually from his fetters and manacles; yet he might never be so happy as to reach his home, but might miserably perish by the way.</w:t>
      </w:r>
    </w:p>
    <w:p w14:paraId="07459201">
      <w:pPr>
        <w:pStyle w:val="4"/>
        <w:spacing w:before="295" w:line="285" w:lineRule="auto"/>
        <w:rPr>
          <w:rFonts w:hint="eastAsia"/>
        </w:rPr>
      </w:pPr>
      <w:r>
        <w:rPr>
          <w:rFonts w:hint="eastAsia"/>
        </w:rPr>
        <w:t>他可能要穿越荒野，翻越崎岖的山脉，渡过汹涌的海洋；虽然就赎金而言他已完全得赎，实际上也已从锁链和镣铐中解脱；但他可能永远无法幸福地到达家园，反而可能在途中悲惨地死去。</w:t>
      </w:r>
    </w:p>
    <w:p w14:paraId="3D0C8113">
      <w:pPr>
        <w:pStyle w:val="4"/>
        <w:spacing w:before="295" w:line="285" w:lineRule="auto"/>
        <w:rPr>
          <w:rFonts w:hint="eastAsia"/>
        </w:rPr>
      </w:pPr>
    </w:p>
    <w:p w14:paraId="12C0963B">
      <w:pPr>
        <w:pStyle w:val="4"/>
        <w:spacing w:before="295" w:line="285" w:lineRule="auto"/>
        <w:rPr>
          <w:rFonts w:hint="eastAsia"/>
        </w:rPr>
      </w:pPr>
      <w:r>
        <w:rPr>
          <w:rFonts w:hint="eastAsia"/>
        </w:rPr>
        <w:t>The condition of the redeemed of the Lord, is, in many respects, similar.</w:t>
      </w:r>
    </w:p>
    <w:p w14:paraId="396118C6">
      <w:pPr>
        <w:pStyle w:val="4"/>
        <w:spacing w:before="295" w:line="285" w:lineRule="auto"/>
        <w:rPr>
          <w:rFonts w:hint="eastAsia"/>
        </w:rPr>
      </w:pPr>
      <w:r>
        <w:rPr>
          <w:rFonts w:hint="eastAsia"/>
        </w:rPr>
        <w:t>主的赎民的处境在许多方面都是相似的。</w:t>
      </w:r>
    </w:p>
    <w:p w14:paraId="68AAF47A">
      <w:pPr>
        <w:pStyle w:val="4"/>
        <w:spacing w:before="295" w:line="285" w:lineRule="auto"/>
        <w:rPr>
          <w:rFonts w:hint="eastAsia"/>
        </w:rPr>
      </w:pPr>
    </w:p>
    <w:p w14:paraId="373C40B5">
      <w:pPr>
        <w:pStyle w:val="4"/>
        <w:spacing w:before="295" w:line="285" w:lineRule="auto"/>
        <w:rPr>
          <w:rFonts w:hint="eastAsia"/>
        </w:rPr>
      </w:pPr>
      <w:r>
        <w:rPr>
          <w:rFonts w:hint="eastAsia"/>
        </w:rPr>
        <w:t>They are free from condemnation, and the power of sin in them is broken; but its remains are, indeed, a deep and inveterate disease, requiring a course of painful discipline, and the Christian pilgrim may be said to be yet far from his heavenly mansion.</w:t>
      </w:r>
    </w:p>
    <w:p w14:paraId="3393E39E">
      <w:pPr>
        <w:pStyle w:val="4"/>
        <w:spacing w:before="295" w:line="285" w:lineRule="auto"/>
        <w:rPr>
          <w:rFonts w:hint="eastAsia"/>
        </w:rPr>
      </w:pPr>
      <w:r>
        <w:rPr>
          <w:rFonts w:hint="eastAsia"/>
        </w:rPr>
        <w:t>他们已脱离了定罪，罪在他们身上的权势已被打破；但罪的残余确实是一种根深蒂固的疾病，需要经历痛苦的管教，可以说基督徒朝圣者距离他们天上的居所还很遥远。</w:t>
      </w:r>
    </w:p>
    <w:p w14:paraId="066CE123">
      <w:pPr>
        <w:pStyle w:val="4"/>
        <w:spacing w:before="295" w:line="285" w:lineRule="auto"/>
        <w:rPr>
          <w:rFonts w:hint="eastAsia"/>
        </w:rPr>
      </w:pPr>
    </w:p>
    <w:p w14:paraId="708B2F17">
      <w:pPr>
        <w:pStyle w:val="4"/>
        <w:spacing w:before="295" w:line="285" w:lineRule="auto"/>
        <w:rPr>
          <w:rFonts w:hint="eastAsia"/>
        </w:rPr>
      </w:pPr>
      <w:r>
        <w:rPr>
          <w:rFonts w:hint="eastAsia"/>
        </w:rPr>
        <w:t>Before him is a dangerous wilderness, and an exceedingly dark and gloomy valley, called "The shadow of death."</w:t>
      </w:r>
    </w:p>
    <w:p w14:paraId="1259A897">
      <w:pPr>
        <w:pStyle w:val="4"/>
        <w:spacing w:before="295" w:line="285" w:lineRule="auto"/>
        <w:rPr>
          <w:rFonts w:hint="eastAsia"/>
        </w:rPr>
      </w:pPr>
      <w:r>
        <w:rPr>
          <w:rFonts w:hint="eastAsia"/>
        </w:rPr>
        <w:t>在他面前是危险的旷野，和一个极其黑暗阴森的山谷，称为"死荫的幽谷"。</w:t>
      </w:r>
    </w:p>
    <w:p w14:paraId="39D65549">
      <w:pPr>
        <w:pStyle w:val="4"/>
        <w:spacing w:before="295" w:line="285" w:lineRule="auto"/>
        <w:rPr>
          <w:rFonts w:hint="eastAsia"/>
        </w:rPr>
      </w:pPr>
    </w:p>
    <w:p w14:paraId="4F901E40">
      <w:pPr>
        <w:pStyle w:val="4"/>
        <w:spacing w:before="295" w:line="285" w:lineRule="auto"/>
        <w:rPr>
          <w:rFonts w:hint="eastAsia"/>
        </w:rPr>
      </w:pPr>
      <w:r>
        <w:rPr>
          <w:rFonts w:hint="eastAsia"/>
        </w:rPr>
        <w:t>His body rendered mortal by sin, must go to the dust, before it can be such a body as will be suited to a purified soul, or be fit for the Jerusalem above.</w:t>
      </w:r>
    </w:p>
    <w:p w14:paraId="2AADE19E">
      <w:pPr>
        <w:pStyle w:val="4"/>
        <w:spacing w:before="295" w:line="285" w:lineRule="auto"/>
        <w:rPr>
          <w:rFonts w:hint="eastAsia"/>
        </w:rPr>
      </w:pPr>
      <w:r>
        <w:rPr>
          <w:rFonts w:hint="eastAsia"/>
        </w:rPr>
        <w:t>他因罪而必死的身体，必须归于尘土，然后才能成为适合洁净灵魂的身体，才能与上面的耶路撒冷相配。</w:t>
      </w:r>
    </w:p>
    <w:p w14:paraId="224AED6C">
      <w:pPr>
        <w:pStyle w:val="4"/>
        <w:spacing w:before="295" w:line="285" w:lineRule="auto"/>
        <w:rPr>
          <w:rFonts w:hint="eastAsia"/>
        </w:rPr>
      </w:pPr>
    </w:p>
    <w:p w14:paraId="5117CBBC">
      <w:pPr>
        <w:pStyle w:val="4"/>
        <w:spacing w:before="295" w:line="285" w:lineRule="auto"/>
        <w:rPr>
          <w:rFonts w:hint="eastAsia"/>
        </w:rPr>
      </w:pPr>
      <w:r>
        <w:rPr>
          <w:rFonts w:hint="eastAsia"/>
        </w:rPr>
        <w:t>"Many are the afflictions of the righteous."</w:t>
      </w:r>
    </w:p>
    <w:p w14:paraId="2CB22797">
      <w:pPr>
        <w:pStyle w:val="4"/>
        <w:spacing w:before="295" w:line="285" w:lineRule="auto"/>
        <w:rPr>
          <w:rFonts w:hint="eastAsia"/>
        </w:rPr>
      </w:pPr>
      <w:r>
        <w:rPr>
          <w:rFonts w:hint="eastAsia"/>
        </w:rPr>
        <w:t>"义人多有苦难。"</w:t>
      </w:r>
    </w:p>
    <w:p w14:paraId="710C75F8">
      <w:pPr>
        <w:pStyle w:val="4"/>
        <w:spacing w:before="295" w:line="285" w:lineRule="auto"/>
        <w:rPr>
          <w:rFonts w:hint="eastAsia"/>
        </w:rPr>
      </w:pPr>
    </w:p>
    <w:p w14:paraId="3F248D80">
      <w:pPr>
        <w:pStyle w:val="4"/>
        <w:spacing w:before="295" w:line="285" w:lineRule="auto"/>
        <w:rPr>
          <w:rFonts w:hint="eastAsia"/>
        </w:rPr>
      </w:pPr>
      <w:r>
        <w:rPr>
          <w:rFonts w:hint="eastAsia"/>
        </w:rPr>
        <w:t>Through much tribulation they must enter into heaven.</w:t>
      </w:r>
    </w:p>
    <w:p w14:paraId="5AB9EDF3">
      <w:pPr>
        <w:pStyle w:val="4"/>
        <w:spacing w:before="295" w:line="285" w:lineRule="auto"/>
        <w:rPr>
          <w:rFonts w:hint="eastAsia"/>
        </w:rPr>
      </w:pPr>
      <w:r>
        <w:rPr>
          <w:rFonts w:hint="eastAsia"/>
        </w:rPr>
        <w:t>他们必须经历许多患难才能进入天国。</w:t>
      </w:r>
    </w:p>
    <w:p w14:paraId="40E42018">
      <w:pPr>
        <w:pStyle w:val="4"/>
        <w:spacing w:before="295" w:line="285" w:lineRule="auto"/>
        <w:rPr>
          <w:rFonts w:hint="eastAsia"/>
        </w:rPr>
      </w:pPr>
    </w:p>
    <w:p w14:paraId="0AAD8B35">
      <w:pPr>
        <w:pStyle w:val="4"/>
        <w:spacing w:before="295" w:line="285" w:lineRule="auto"/>
        <w:rPr>
          <w:rFonts w:hint="eastAsia"/>
        </w:rPr>
      </w:pPr>
      <w:r>
        <w:rPr>
          <w:rFonts w:hint="eastAsia"/>
        </w:rPr>
        <w:t>But in one important respect, their condition differs widely from that of the earthly captive.</w:t>
      </w:r>
    </w:p>
    <w:p w14:paraId="69EE000B">
      <w:pPr>
        <w:pStyle w:val="4"/>
        <w:spacing w:before="295" w:line="285" w:lineRule="auto"/>
        <w:rPr>
          <w:rFonts w:hint="eastAsia"/>
        </w:rPr>
      </w:pPr>
      <w:r>
        <w:rPr>
          <w:rFonts w:hint="eastAsia"/>
        </w:rPr>
        <w:t>但在一个重要方面，他们的处境与地上的俘虏有很大的不同。</w:t>
      </w:r>
    </w:p>
    <w:p w14:paraId="30FF4343">
      <w:pPr>
        <w:pStyle w:val="4"/>
        <w:spacing w:before="295" w:line="285" w:lineRule="auto"/>
        <w:rPr>
          <w:rFonts w:hint="eastAsia"/>
        </w:rPr>
      </w:pPr>
    </w:p>
    <w:p w14:paraId="7C936DCB">
      <w:pPr>
        <w:pStyle w:val="4"/>
        <w:spacing w:before="295" w:line="285" w:lineRule="auto"/>
        <w:rPr>
          <w:rFonts w:hint="eastAsia"/>
        </w:rPr>
      </w:pPr>
      <w:r>
        <w:rPr>
          <w:rFonts w:hint="eastAsia"/>
        </w:rPr>
        <w:t>He is in no danger of perishing eventually.</w:t>
      </w:r>
    </w:p>
    <w:p w14:paraId="1D7C094B">
      <w:pPr>
        <w:pStyle w:val="4"/>
        <w:spacing w:before="295" w:line="285" w:lineRule="auto"/>
        <w:rPr>
          <w:rFonts w:hint="eastAsia"/>
        </w:rPr>
      </w:pPr>
      <w:r>
        <w:rPr>
          <w:rFonts w:hint="eastAsia"/>
        </w:rPr>
        <w:t>他最终不会有灭亡的危险。</w:t>
      </w:r>
    </w:p>
    <w:p w14:paraId="6C5B994A">
      <w:pPr>
        <w:pStyle w:val="4"/>
        <w:spacing w:before="295" w:line="285" w:lineRule="auto"/>
        <w:rPr>
          <w:rFonts w:hint="eastAsia"/>
        </w:rPr>
      </w:pPr>
    </w:p>
    <w:p w14:paraId="17497901">
      <w:pPr>
        <w:pStyle w:val="4"/>
        <w:spacing w:before="295" w:line="285" w:lineRule="auto"/>
        <w:rPr>
          <w:rFonts w:hint="eastAsia"/>
        </w:rPr>
      </w:pPr>
      <w:r>
        <w:rPr>
          <w:rFonts w:hint="eastAsia"/>
        </w:rPr>
        <w:t>Christ is the Captain of salvation, who has promised to bring him off conqueror, and more than conqueror, through his unchanging love.</w:t>
      </w:r>
    </w:p>
    <w:p w14:paraId="66AF5F94">
      <w:pPr>
        <w:pStyle w:val="4"/>
        <w:spacing w:before="295" w:line="285" w:lineRule="auto"/>
        <w:rPr>
          <w:rFonts w:hint="eastAsia"/>
        </w:rPr>
      </w:pPr>
      <w:r>
        <w:rPr>
          <w:rFonts w:hint="eastAsia"/>
        </w:rPr>
        <w:t>基督是救恩的元帅，祂应许要藉着祂永不改变的爱，使他得胜，并且得胜有余。</w:t>
      </w:r>
    </w:p>
    <w:p w14:paraId="6E22C547">
      <w:pPr>
        <w:pStyle w:val="4"/>
        <w:spacing w:before="295" w:line="285" w:lineRule="auto"/>
        <w:rPr>
          <w:rFonts w:hint="eastAsia"/>
        </w:rPr>
      </w:pPr>
    </w:p>
    <w:p w14:paraId="2D4B5880">
      <w:pPr>
        <w:pStyle w:val="4"/>
        <w:spacing w:before="295" w:line="285" w:lineRule="auto"/>
        <w:rPr>
          <w:rFonts w:hint="eastAsia"/>
        </w:rPr>
      </w:pPr>
      <w:r>
        <w:rPr>
          <w:rFonts w:hint="eastAsia"/>
        </w:rPr>
        <w:t>None shall be able to pluck these feeble sheep from the faithful hands of their Shepherd.</w:t>
      </w:r>
    </w:p>
    <w:p w14:paraId="3C719C0B">
      <w:pPr>
        <w:pStyle w:val="4"/>
        <w:spacing w:before="295" w:line="285" w:lineRule="auto"/>
        <w:rPr>
          <w:rFonts w:hint="eastAsia"/>
        </w:rPr>
      </w:pPr>
      <w:r>
        <w:rPr>
          <w:rFonts w:hint="eastAsia"/>
        </w:rPr>
        <w:t>没有人能够从这位忠信牧者的手中夺去这些软弱的羊。</w:t>
      </w:r>
    </w:p>
    <w:p w14:paraId="2D2D40FF">
      <w:pPr>
        <w:pStyle w:val="4"/>
        <w:spacing w:before="295" w:line="285" w:lineRule="auto"/>
        <w:rPr>
          <w:rFonts w:hint="eastAsia"/>
        </w:rPr>
      </w:pPr>
    </w:p>
    <w:p w14:paraId="0F77531E">
      <w:pPr>
        <w:pStyle w:val="4"/>
        <w:spacing w:before="295" w:line="285" w:lineRule="auto"/>
        <w:rPr>
          <w:rFonts w:hint="eastAsia"/>
        </w:rPr>
      </w:pPr>
      <w:r>
        <w:rPr>
          <w:rFonts w:hint="eastAsia"/>
        </w:rPr>
        <w:t>No: Christ has declared it: "They shall never perish."</w:t>
      </w:r>
    </w:p>
    <w:p w14:paraId="2A33302E">
      <w:pPr>
        <w:pStyle w:val="4"/>
        <w:spacing w:before="295" w:line="285" w:lineRule="auto"/>
        <w:rPr>
          <w:rFonts w:hint="eastAsia"/>
        </w:rPr>
      </w:pPr>
      <w:r>
        <w:rPr>
          <w:rFonts w:hint="eastAsia"/>
        </w:rPr>
        <w:t>不，基督已经宣告："他们永不灭亡。"</w:t>
      </w:r>
    </w:p>
    <w:p w14:paraId="6CDBED42">
      <w:pPr>
        <w:pStyle w:val="4"/>
        <w:spacing w:before="295" w:line="285" w:lineRule="auto"/>
        <w:rPr>
          <w:rFonts w:hint="eastAsia"/>
        </w:rPr>
      </w:pPr>
    </w:p>
    <w:p w14:paraId="5110A26F">
      <w:pPr>
        <w:pStyle w:val="4"/>
        <w:spacing w:before="295" w:line="285" w:lineRule="auto"/>
        <w:rPr>
          <w:rFonts w:hint="eastAsia"/>
        </w:rPr>
      </w:pPr>
      <w:r>
        <w:rPr>
          <w:rFonts w:hint="eastAsia"/>
        </w:rPr>
        <w:t>Hear Paul's triumphant language: "Who shall separate us from the love of Christ? Shall tribulation or distress, or persecution, or famine, or nakedness, or peril, or sword? Nay, in all these things, we are more than conquerors through him that loved us."</w:t>
      </w:r>
    </w:p>
    <w:p w14:paraId="3F79D278">
      <w:pPr>
        <w:pStyle w:val="4"/>
        <w:spacing w:before="295" w:line="285" w:lineRule="auto"/>
        <w:rPr>
          <w:rFonts w:hint="eastAsia"/>
        </w:rPr>
      </w:pPr>
      <w:r>
        <w:rPr>
          <w:rFonts w:hint="eastAsia"/>
        </w:rPr>
        <w:t>听保罗得胜的话语："谁能使我们与基督的爱隔绝呢？难道是患难吗？是困苦吗？是逼迫吗？是饥饿吗？是赤身露体吗？是危险吗？是刀剑吗？不，在这一切的事上，靠着爱我们的主，我们已经得胜有余了。"</w:t>
      </w:r>
    </w:p>
    <w:p w14:paraId="01AC42E9">
      <w:pPr>
        <w:pStyle w:val="4"/>
        <w:spacing w:before="295" w:line="285" w:lineRule="auto"/>
        <w:rPr>
          <w:rFonts w:hint="eastAsia"/>
        </w:rPr>
      </w:pPr>
    </w:p>
    <w:p w14:paraId="52D70BF4">
      <w:pPr>
        <w:pStyle w:val="4"/>
        <w:spacing w:before="295" w:line="285" w:lineRule="auto"/>
        <w:rPr>
          <w:rFonts w:hint="eastAsia"/>
        </w:rPr>
      </w:pPr>
      <w:r>
        <w:rPr>
          <w:rFonts w:hint="eastAsia"/>
        </w:rPr>
        <w:t>Although death is inevitable, it shall not ultimately triumph, for the body shall be redeemed from the power of death and the grave.</w:t>
      </w:r>
    </w:p>
    <w:p w14:paraId="13A1269E">
      <w:pPr>
        <w:pStyle w:val="4"/>
        <w:spacing w:before="295" w:line="285" w:lineRule="auto"/>
        <w:rPr>
          <w:rFonts w:hint="eastAsia"/>
        </w:rPr>
      </w:pPr>
      <w:r>
        <w:rPr>
          <w:rFonts w:hint="eastAsia"/>
        </w:rPr>
        <w:t>虽然死亡不可避免，但它最终不会得胜，因为身体必将从死亡和坟墓的权势中得赎。</w:t>
      </w:r>
    </w:p>
    <w:p w14:paraId="76B09DD9">
      <w:pPr>
        <w:pStyle w:val="4"/>
        <w:spacing w:before="295" w:line="285" w:lineRule="auto"/>
        <w:rPr>
          <w:rFonts w:hint="eastAsia"/>
        </w:rPr>
      </w:pPr>
    </w:p>
    <w:p w14:paraId="6411D783">
      <w:pPr>
        <w:pStyle w:val="4"/>
        <w:spacing w:before="295" w:line="285" w:lineRule="auto"/>
        <w:rPr>
          <w:rFonts w:hint="eastAsia"/>
        </w:rPr>
      </w:pPr>
      <w:r>
        <w:rPr>
          <w:rFonts w:hint="eastAsia"/>
        </w:rPr>
        <w:t>The resurrection will be the consummation of the saints' redemption.</w:t>
      </w:r>
    </w:p>
    <w:p w14:paraId="286FAD54">
      <w:pPr>
        <w:pStyle w:val="4"/>
        <w:spacing w:before="295" w:line="285" w:lineRule="auto"/>
        <w:rPr>
          <w:rFonts w:hint="eastAsia"/>
        </w:rPr>
      </w:pPr>
      <w:r>
        <w:rPr>
          <w:rFonts w:hint="eastAsia"/>
        </w:rPr>
        <w:t>复活将是圣徒救赎的完满。</w:t>
      </w:r>
    </w:p>
    <w:p w14:paraId="338B9302">
      <w:pPr>
        <w:pStyle w:val="4"/>
        <w:spacing w:before="295" w:line="285" w:lineRule="auto"/>
        <w:rPr>
          <w:rFonts w:hint="eastAsia"/>
        </w:rPr>
      </w:pPr>
    </w:p>
    <w:p w14:paraId="34585E79">
      <w:pPr>
        <w:pStyle w:val="4"/>
        <w:spacing w:before="295" w:line="285" w:lineRule="auto"/>
        <w:rPr>
          <w:rFonts w:hint="eastAsia"/>
        </w:rPr>
      </w:pPr>
      <w:r>
        <w:rPr>
          <w:rFonts w:hint="eastAsia"/>
        </w:rPr>
        <w:t>"It is sown in corruption, it is raised in incorruption. It is sown in dishonour, it is raised in glory. It is sown in weakness, it is raised in power. It is sown a natural body, it is raised a spiritual body."</w:t>
      </w:r>
    </w:p>
    <w:p w14:paraId="3A9E1E99">
      <w:pPr>
        <w:pStyle w:val="4"/>
        <w:spacing w:before="295" w:line="285" w:lineRule="auto"/>
        <w:rPr>
          <w:rFonts w:hint="eastAsia"/>
        </w:rPr>
      </w:pPr>
      <w:r>
        <w:rPr>
          <w:rFonts w:hint="eastAsia"/>
        </w:rPr>
        <w:t>"所种的是必朽坏的，复活的是不朽坏的；所种的是羞辱的，复活的是荣耀的；所种的是软弱的，复活的是强壮的；所种的是血气的身体，复活的是灵性的身体。"</w:t>
      </w:r>
    </w:p>
    <w:p w14:paraId="5B61E805">
      <w:pPr>
        <w:pStyle w:val="4"/>
        <w:spacing w:before="295" w:line="285" w:lineRule="auto"/>
        <w:rPr>
          <w:rFonts w:hint="eastAsia"/>
        </w:rPr>
      </w:pPr>
    </w:p>
    <w:p w14:paraId="7A21AA80">
      <w:pPr>
        <w:pStyle w:val="4"/>
        <w:spacing w:before="295" w:line="285" w:lineRule="auto"/>
        <w:rPr>
          <w:rFonts w:hint="eastAsia"/>
        </w:rPr>
      </w:pPr>
      <w:r>
        <w:rPr>
          <w:rFonts w:hint="eastAsia"/>
        </w:rPr>
        <w:t>Then, this corruptible shall put on incorruption, and this mortal shall put on immortality.</w:t>
      </w:r>
    </w:p>
    <w:p w14:paraId="4D3769C7">
      <w:pPr>
        <w:pStyle w:val="4"/>
        <w:spacing w:before="295" w:line="285" w:lineRule="auto"/>
        <w:rPr>
          <w:rFonts w:hint="eastAsia"/>
        </w:rPr>
      </w:pPr>
      <w:r>
        <w:rPr>
          <w:rFonts w:hint="eastAsia"/>
        </w:rPr>
        <w:t>那时，这必朽坏的要变成不朽坏的，这必死的要变成不死的。</w:t>
      </w:r>
    </w:p>
    <w:p w14:paraId="28ABB5DB">
      <w:pPr>
        <w:pStyle w:val="4"/>
        <w:spacing w:before="295" w:line="285" w:lineRule="auto"/>
        <w:rPr>
          <w:rFonts w:hint="eastAsia"/>
        </w:rPr>
      </w:pPr>
    </w:p>
    <w:p w14:paraId="6F176E39">
      <w:pPr>
        <w:pStyle w:val="4"/>
        <w:spacing w:before="295" w:line="285" w:lineRule="auto"/>
        <w:rPr>
          <w:rFonts w:hint="eastAsia"/>
        </w:rPr>
      </w:pPr>
      <w:r>
        <w:rPr>
          <w:rFonts w:hint="eastAsia"/>
        </w:rPr>
        <w:t>Then shall death be swallowed up in victory," and then shall be sung the conqueror's song, "O death, where is thy sting? O grave, where is thy victory?"</w:t>
      </w:r>
    </w:p>
    <w:p w14:paraId="3A7639D3">
      <w:pPr>
        <w:pStyle w:val="4"/>
        <w:spacing w:before="295" w:line="285" w:lineRule="auto"/>
      </w:pPr>
      <w:r>
        <w:rPr>
          <w:rFonts w:hint="eastAsia"/>
        </w:rPr>
        <w:t>那时，死亡就被得胜吞灭，那时就要唱起得胜者的歌："死亡啊，你得胜的权势在哪里？死亡啊，你的毒钩在哪里？"</w:t>
      </w:r>
    </w:p>
    <w:p w14:paraId="0A956FC1">
      <w:pPr>
        <w:pStyle w:val="4"/>
        <w:spacing w:before="0"/>
        <w:ind w:left="0" w:right="0"/>
        <w:jc w:val="left"/>
        <w:rPr>
          <w:rFonts w:hint="eastAsia"/>
        </w:rPr>
      </w:pPr>
      <w:r>
        <w:rPr>
          <w:rFonts w:hint="eastAsia"/>
        </w:rPr>
        <w:t>We may remark,</w:t>
      </w:r>
    </w:p>
    <w:p w14:paraId="35822224">
      <w:pPr>
        <w:pStyle w:val="4"/>
        <w:spacing w:before="0"/>
        <w:ind w:left="0" w:right="0"/>
        <w:jc w:val="left"/>
        <w:rPr>
          <w:rFonts w:hint="eastAsia"/>
        </w:rPr>
      </w:pPr>
      <w:r>
        <w:rPr>
          <w:rFonts w:hint="eastAsia"/>
        </w:rPr>
        <w:t>我们可以注意到，</w:t>
      </w:r>
    </w:p>
    <w:p w14:paraId="7662731C">
      <w:pPr>
        <w:pStyle w:val="4"/>
        <w:spacing w:before="0"/>
        <w:ind w:left="0" w:right="0"/>
        <w:jc w:val="left"/>
        <w:rPr>
          <w:rFonts w:hint="eastAsia"/>
        </w:rPr>
      </w:pPr>
    </w:p>
    <w:p w14:paraId="687DA6FE">
      <w:pPr>
        <w:pStyle w:val="4"/>
        <w:spacing w:before="0"/>
        <w:ind w:left="0" w:right="0"/>
        <w:jc w:val="left"/>
        <w:rPr>
          <w:rFonts w:hint="eastAsia"/>
        </w:rPr>
      </w:pPr>
      <w:r>
        <w:rPr>
          <w:rFonts w:hint="eastAsia"/>
        </w:rPr>
        <w:t>1.The completeness of the plan of salvation which the gospel reveals. Here is provision made for every spiritual want.</w:t>
      </w:r>
    </w:p>
    <w:p w14:paraId="670B09F1">
      <w:pPr>
        <w:pStyle w:val="4"/>
        <w:spacing w:before="0"/>
        <w:ind w:left="0" w:right="0"/>
        <w:jc w:val="left"/>
        <w:rPr>
          <w:rFonts w:hint="eastAsia"/>
        </w:rPr>
      </w:pPr>
      <w:r>
        <w:rPr>
          <w:rFonts w:hint="eastAsia"/>
        </w:rPr>
        <w:t>1.福音所启示的救恩计划是完整的。这里为每一个属灵的需要都做了预备。</w:t>
      </w:r>
    </w:p>
    <w:p w14:paraId="3B1C7350">
      <w:pPr>
        <w:pStyle w:val="4"/>
        <w:spacing w:before="0"/>
        <w:ind w:left="0" w:right="0"/>
        <w:jc w:val="left"/>
        <w:rPr>
          <w:rFonts w:hint="eastAsia"/>
        </w:rPr>
      </w:pPr>
    </w:p>
    <w:p w14:paraId="1C14E182">
      <w:pPr>
        <w:pStyle w:val="4"/>
        <w:spacing w:before="0"/>
        <w:ind w:left="0" w:right="0"/>
        <w:jc w:val="left"/>
        <w:rPr>
          <w:rFonts w:hint="eastAsia"/>
        </w:rPr>
      </w:pPr>
      <w:r>
        <w:rPr>
          <w:rFonts w:hint="eastAsia"/>
        </w:rPr>
        <w:t>Wisdom is provided for those who by nature are blind and foolish. They are made wise to know the way of life, and they receive that wisdom which is from above, "which is first pure, then peaceable, gentle, easy to be entreated, full of mercy and good fruits, without partiality and without hypocrisy."</w:t>
      </w:r>
    </w:p>
    <w:p w14:paraId="4E398C89">
      <w:pPr>
        <w:pStyle w:val="4"/>
        <w:spacing w:before="0"/>
        <w:ind w:left="0" w:right="0"/>
        <w:jc w:val="left"/>
        <w:rPr>
          <w:rFonts w:hint="eastAsia"/>
        </w:rPr>
      </w:pPr>
      <w:r>
        <w:rPr>
          <w:rFonts w:hint="eastAsia"/>
        </w:rPr>
        <w:t>智慧赐给那些本性盲目愚昧的人。他们被赐予智慧得以认识生命之道，并领受从上头来的智慧，"这智慧首先是清洁的，其次是和平的，温良的，柔顺的，满有怜悯和善果，没有偏见，没有虚假。"</w:t>
      </w:r>
    </w:p>
    <w:p w14:paraId="7FBDE7B3">
      <w:pPr>
        <w:pStyle w:val="4"/>
        <w:spacing w:before="0"/>
        <w:ind w:left="0" w:right="0"/>
        <w:jc w:val="left"/>
        <w:rPr>
          <w:rFonts w:hint="eastAsia"/>
        </w:rPr>
      </w:pPr>
    </w:p>
    <w:p w14:paraId="691EAE54">
      <w:pPr>
        <w:pStyle w:val="4"/>
        <w:spacing w:before="0"/>
        <w:ind w:left="0" w:right="0"/>
        <w:jc w:val="left"/>
        <w:rPr>
          <w:rFonts w:hint="eastAsia"/>
        </w:rPr>
      </w:pPr>
      <w:r>
        <w:rPr>
          <w:rFonts w:hint="eastAsia"/>
        </w:rPr>
        <w:t>Being destitute of any righteousness of their own, which can justify the sinner, they here find in Christ all that the law demands; and, therefore, there is no condemnation to them. "It is God that justifieth, who is he that condemneth?"</w:t>
      </w:r>
    </w:p>
    <w:p w14:paraId="6E2D16A3">
      <w:pPr>
        <w:pStyle w:val="4"/>
        <w:spacing w:before="0"/>
        <w:ind w:left="0" w:right="0"/>
        <w:jc w:val="left"/>
        <w:rPr>
          <w:rFonts w:hint="eastAsia"/>
        </w:rPr>
      </w:pPr>
      <w:r>
        <w:rPr>
          <w:rFonts w:hint="eastAsia"/>
        </w:rPr>
        <w:t>他们本身没有任何可以称义的义，但他们在基督里找到了律法所要求的一切；因此，他们不被定罪。"是神称他们为义，谁能定他们的罪呢？"</w:t>
      </w:r>
    </w:p>
    <w:p w14:paraId="21486EBB">
      <w:pPr>
        <w:pStyle w:val="4"/>
        <w:spacing w:before="0"/>
        <w:ind w:left="0" w:right="0"/>
        <w:jc w:val="left"/>
        <w:rPr>
          <w:rFonts w:hint="eastAsia"/>
        </w:rPr>
      </w:pPr>
    </w:p>
    <w:p w14:paraId="6B1DB4EA">
      <w:pPr>
        <w:pStyle w:val="4"/>
        <w:spacing w:before="0"/>
        <w:ind w:left="0" w:right="0"/>
        <w:jc w:val="left"/>
        <w:rPr>
          <w:rFonts w:hint="eastAsia"/>
        </w:rPr>
      </w:pPr>
      <w:r>
        <w:rPr>
          <w:rFonts w:hint="eastAsia"/>
        </w:rPr>
        <w:t>Again, being born in sin, and stained with innumerable defilements of actual transgression, they need to be washed and sanctified, as well as justified.</w:t>
      </w:r>
    </w:p>
    <w:p w14:paraId="57F068FB">
      <w:pPr>
        <w:pStyle w:val="4"/>
        <w:spacing w:before="0"/>
        <w:ind w:left="0" w:right="0"/>
        <w:jc w:val="left"/>
        <w:rPr>
          <w:rFonts w:hint="eastAsia"/>
        </w:rPr>
      </w:pPr>
      <w:r>
        <w:rPr>
          <w:rFonts w:hint="eastAsia"/>
        </w:rPr>
        <w:t>再者，他们生来就有罪，被无数实际的过犯所玷污，他们需要被洗净和成圣，也需要被称义。</w:t>
      </w:r>
    </w:p>
    <w:p w14:paraId="4BD30AE5">
      <w:pPr>
        <w:pStyle w:val="4"/>
        <w:spacing w:before="0"/>
        <w:ind w:left="0" w:right="0"/>
        <w:jc w:val="left"/>
        <w:rPr>
          <w:rFonts w:hint="eastAsia"/>
        </w:rPr>
      </w:pPr>
    </w:p>
    <w:p w14:paraId="7A2ED6C1">
      <w:pPr>
        <w:pStyle w:val="4"/>
        <w:spacing w:before="0"/>
        <w:ind w:left="0" w:right="0"/>
        <w:jc w:val="left"/>
        <w:rPr>
          <w:rFonts w:hint="eastAsia"/>
        </w:rPr>
      </w:pPr>
      <w:r>
        <w:rPr>
          <w:rFonts w:hint="eastAsia"/>
        </w:rPr>
        <w:t>By the word and Spirit of Christ, this purification is commenced, and carried on gradually to perfection.</w:t>
      </w:r>
    </w:p>
    <w:p w14:paraId="3419AF03">
      <w:pPr>
        <w:pStyle w:val="4"/>
        <w:spacing w:before="0"/>
        <w:ind w:left="0" w:right="0"/>
        <w:jc w:val="left"/>
        <w:rPr>
          <w:rFonts w:hint="eastAsia"/>
        </w:rPr>
      </w:pPr>
      <w:r>
        <w:rPr>
          <w:rFonts w:hint="eastAsia"/>
        </w:rPr>
        <w:t>借着基督的话语和圣灵，这种洁净得以开始，并逐渐达到完全。</w:t>
      </w:r>
    </w:p>
    <w:p w14:paraId="1ED5F347">
      <w:pPr>
        <w:pStyle w:val="4"/>
        <w:spacing w:before="0"/>
        <w:ind w:left="0" w:right="0"/>
        <w:jc w:val="left"/>
        <w:rPr>
          <w:rFonts w:hint="eastAsia"/>
        </w:rPr>
      </w:pPr>
    </w:p>
    <w:p w14:paraId="6472CC5C">
      <w:pPr>
        <w:pStyle w:val="4"/>
        <w:spacing w:before="0"/>
        <w:ind w:left="0" w:right="0"/>
        <w:jc w:val="left"/>
        <w:rPr>
          <w:rFonts w:hint="eastAsia"/>
        </w:rPr>
      </w:pPr>
      <w:r>
        <w:rPr>
          <w:rFonts w:hint="eastAsia"/>
        </w:rPr>
        <w:t>All believers are saints, consecrated to God, and delivered from the love and power of sin; and at the appointed time will be made perfect in holiness.</w:t>
      </w:r>
    </w:p>
    <w:p w14:paraId="6A3AC104">
      <w:pPr>
        <w:pStyle w:val="4"/>
        <w:spacing w:before="0"/>
        <w:ind w:left="0" w:right="0"/>
        <w:jc w:val="left"/>
        <w:rPr>
          <w:rFonts w:hint="eastAsia"/>
        </w:rPr>
      </w:pPr>
      <w:r>
        <w:rPr>
          <w:rFonts w:hint="eastAsia"/>
        </w:rPr>
        <w:t>所有信徒都是圣徒，奉献给神，从罪的爱好和权势中被释放；到了预定的时候，他们将在圣洁上达到完全。</w:t>
      </w:r>
    </w:p>
    <w:p w14:paraId="2FB9564F">
      <w:pPr>
        <w:pStyle w:val="4"/>
        <w:spacing w:before="0"/>
        <w:ind w:left="0" w:right="0"/>
        <w:jc w:val="left"/>
        <w:rPr>
          <w:rFonts w:hint="eastAsia"/>
        </w:rPr>
      </w:pPr>
    </w:p>
    <w:p w14:paraId="543B412A">
      <w:pPr>
        <w:pStyle w:val="4"/>
        <w:spacing w:before="0"/>
        <w:ind w:left="0" w:right="0"/>
        <w:jc w:val="left"/>
        <w:rPr>
          <w:rFonts w:hint="eastAsia"/>
        </w:rPr>
      </w:pPr>
      <w:r>
        <w:rPr>
          <w:rFonts w:hint="eastAsia"/>
        </w:rPr>
        <w:t>While here, the Christian is subject to manifold afflictions and to the death of the body; but he is permitted to entertain the blessed and assured hope of complete redemption from every evil which sin has introduced.</w:t>
      </w:r>
    </w:p>
    <w:p w14:paraId="59B6ABC0">
      <w:pPr>
        <w:pStyle w:val="4"/>
        <w:spacing w:before="0"/>
        <w:ind w:left="0" w:right="0"/>
        <w:jc w:val="left"/>
        <w:rPr>
          <w:rFonts w:hint="eastAsia"/>
        </w:rPr>
      </w:pPr>
      <w:r>
        <w:rPr>
          <w:rFonts w:hint="eastAsia"/>
        </w:rPr>
        <w:t>在世上，基督徒要经历各样的苦难和身体的死亡；但他被允许怀有这蒙福的确据，就是完全脱离罪所带来的一切邪恶。</w:t>
      </w:r>
    </w:p>
    <w:p w14:paraId="6B1772AA">
      <w:pPr>
        <w:pStyle w:val="4"/>
        <w:spacing w:before="0"/>
        <w:ind w:left="0" w:right="0"/>
        <w:jc w:val="left"/>
        <w:rPr>
          <w:rFonts w:hint="eastAsia"/>
        </w:rPr>
      </w:pPr>
    </w:p>
    <w:p w14:paraId="25668A6D">
      <w:pPr>
        <w:pStyle w:val="4"/>
        <w:spacing w:before="0"/>
        <w:ind w:left="0" w:right="0"/>
        <w:jc w:val="left"/>
        <w:rPr>
          <w:rFonts w:hint="eastAsia"/>
        </w:rPr>
      </w:pPr>
      <w:r>
        <w:rPr>
          <w:rFonts w:hint="eastAsia"/>
        </w:rPr>
        <w:t>When Christ shall come to gather together his elect, his redemption, even from death itself, will be complete. Death will be swallowed up in victory.</w:t>
      </w:r>
    </w:p>
    <w:p w14:paraId="3B4FB99C">
      <w:pPr>
        <w:pStyle w:val="4"/>
        <w:spacing w:before="0"/>
        <w:ind w:left="0" w:right="0"/>
        <w:jc w:val="left"/>
        <w:rPr>
          <w:rFonts w:hint="eastAsia"/>
        </w:rPr>
      </w:pPr>
      <w:r>
        <w:rPr>
          <w:rFonts w:hint="eastAsia"/>
        </w:rPr>
        <w:t>当基督来招聚祂的选民时，祂的救赎，甚至从死亡本身的救赎，都将完全实现。死亡将被得胜吞灭。</w:t>
      </w:r>
    </w:p>
    <w:p w14:paraId="4EB44B2C">
      <w:pPr>
        <w:pStyle w:val="4"/>
        <w:spacing w:before="0"/>
        <w:ind w:left="0" w:right="0"/>
        <w:jc w:val="left"/>
        <w:rPr>
          <w:rFonts w:hint="eastAsia"/>
        </w:rPr>
      </w:pPr>
    </w:p>
    <w:p w14:paraId="52B8E4EC">
      <w:pPr>
        <w:pStyle w:val="4"/>
        <w:spacing w:before="0"/>
        <w:ind w:left="0" w:right="0"/>
        <w:jc w:val="left"/>
        <w:rPr>
          <w:rFonts w:hint="eastAsia"/>
        </w:rPr>
      </w:pPr>
      <w:r>
        <w:rPr>
          <w:rFonts w:hint="eastAsia"/>
        </w:rPr>
        <w:t>2.And finally, we should never forget that all the blessings of salvation are received through Christ.</w:t>
      </w:r>
    </w:p>
    <w:p w14:paraId="6EF5D98A">
      <w:pPr>
        <w:pStyle w:val="4"/>
        <w:spacing w:before="0"/>
        <w:ind w:left="0" w:right="0"/>
        <w:jc w:val="left"/>
        <w:rPr>
          <w:rFonts w:hint="eastAsia"/>
        </w:rPr>
      </w:pPr>
      <w:r>
        <w:rPr>
          <w:rFonts w:hint="eastAsia"/>
        </w:rPr>
        <w:t>2.最后，我们永远不要忘记所有救恩的祝福都是通过基督而得的。</w:t>
      </w:r>
    </w:p>
    <w:p w14:paraId="3440549E">
      <w:pPr>
        <w:pStyle w:val="4"/>
        <w:spacing w:before="0"/>
        <w:ind w:left="0" w:right="0"/>
        <w:jc w:val="left"/>
        <w:rPr>
          <w:rFonts w:hint="eastAsia"/>
        </w:rPr>
      </w:pPr>
    </w:p>
    <w:p w14:paraId="4A657A5F">
      <w:pPr>
        <w:pStyle w:val="4"/>
        <w:spacing w:before="0"/>
        <w:ind w:left="0" w:right="0"/>
        <w:jc w:val="left"/>
        <w:rPr>
          <w:rFonts w:hint="eastAsia"/>
        </w:rPr>
      </w:pPr>
      <w:r>
        <w:rPr>
          <w:rFonts w:hint="eastAsia"/>
        </w:rPr>
        <w:t>He is the believer's unfailing treasure, from whom he derives wisdom, righteousness, sanctification, and redemption.</w:t>
      </w:r>
    </w:p>
    <w:p w14:paraId="6F2B73C5">
      <w:pPr>
        <w:pStyle w:val="4"/>
        <w:spacing w:before="0"/>
        <w:ind w:left="0" w:right="0"/>
        <w:jc w:val="left"/>
        <w:rPr>
          <w:rFonts w:hint="eastAsia"/>
        </w:rPr>
      </w:pPr>
      <w:r>
        <w:rPr>
          <w:rFonts w:hint="eastAsia"/>
        </w:rPr>
        <w:t>祂是信徒永不枯竭的宝藏，从祂那里获得智慧、公义、圣洁和救赎。</w:t>
      </w:r>
    </w:p>
    <w:p w14:paraId="2BDF1118">
      <w:pPr>
        <w:pStyle w:val="4"/>
        <w:spacing w:before="0"/>
        <w:ind w:left="0" w:right="0"/>
        <w:jc w:val="left"/>
        <w:rPr>
          <w:rFonts w:hint="eastAsia"/>
        </w:rPr>
      </w:pPr>
    </w:p>
    <w:p w14:paraId="315CD96B">
      <w:pPr>
        <w:pStyle w:val="4"/>
        <w:spacing w:before="0"/>
        <w:ind w:left="0" w:right="0"/>
        <w:jc w:val="left"/>
        <w:rPr>
          <w:rFonts w:hint="eastAsia"/>
        </w:rPr>
      </w:pPr>
      <w:r>
        <w:rPr>
          <w:rFonts w:hint="eastAsia"/>
        </w:rPr>
        <w:t>He who possesses these cannot fail of eternal life. "He that hath the Son, hath life."</w:t>
      </w:r>
    </w:p>
    <w:p w14:paraId="4863DB09">
      <w:pPr>
        <w:pStyle w:val="4"/>
        <w:spacing w:before="0"/>
        <w:ind w:left="0" w:right="0"/>
        <w:jc w:val="left"/>
        <w:rPr>
          <w:rFonts w:hint="eastAsia"/>
        </w:rPr>
      </w:pPr>
      <w:r>
        <w:rPr>
          <w:rFonts w:hint="eastAsia"/>
        </w:rPr>
        <w:t>拥有这些的人必定得着永生。"有了子的就有生命。"</w:t>
      </w:r>
    </w:p>
    <w:p w14:paraId="455DB83F">
      <w:pPr>
        <w:pStyle w:val="4"/>
        <w:spacing w:before="0"/>
        <w:ind w:left="0" w:right="0"/>
        <w:jc w:val="left"/>
        <w:rPr>
          <w:rFonts w:hint="eastAsia"/>
        </w:rPr>
      </w:pPr>
    </w:p>
    <w:p w14:paraId="0349D9F1">
      <w:pPr>
        <w:pStyle w:val="4"/>
        <w:spacing w:before="0"/>
        <w:ind w:left="0" w:right="0"/>
        <w:jc w:val="left"/>
        <w:rPr>
          <w:rFonts w:hint="eastAsia"/>
        </w:rPr>
      </w:pPr>
      <w:r>
        <w:rPr>
          <w:rFonts w:hint="eastAsia"/>
        </w:rPr>
        <w:t>"And this is the promise which he hath promised us, ETERNAL LIFE;" and that life they shall for ever enjoy in the presence of, and in communion with Christ.</w:t>
      </w:r>
    </w:p>
    <w:p w14:paraId="0ACC8559">
      <w:pPr>
        <w:pStyle w:val="4"/>
        <w:spacing w:before="0"/>
        <w:ind w:left="0" w:right="0"/>
        <w:jc w:val="left"/>
      </w:pPr>
      <w:r>
        <w:rPr>
          <w:rFonts w:hint="eastAsia"/>
        </w:rPr>
        <w:t>"这就是祂应许我们的应许，就是永生。"他们将永远在基督的同在中，与祂相交，享受这生命。</w:t>
      </w:r>
    </w:p>
    <w:p w14:paraId="3A412909">
      <w:pPr>
        <w:pStyle w:val="4"/>
        <w:spacing w:before="0"/>
        <w:ind w:left="0" w:right="0"/>
        <w:jc w:val="left"/>
      </w:pPr>
    </w:p>
    <w:p w14:paraId="1ED653E1">
      <w:pPr>
        <w:pStyle w:val="4"/>
        <w:spacing w:before="0"/>
        <w:ind w:left="0" w:right="0"/>
        <w:jc w:val="left"/>
      </w:pPr>
    </w:p>
    <w:p w14:paraId="1C3D1B6F">
      <w:pPr>
        <w:pStyle w:val="4"/>
        <w:spacing w:before="0"/>
        <w:ind w:left="0" w:right="0"/>
        <w:jc w:val="left"/>
      </w:pPr>
    </w:p>
    <w:p w14:paraId="2271C066">
      <w:pPr>
        <w:pStyle w:val="4"/>
        <w:spacing w:before="0"/>
        <w:ind w:left="0" w:right="0"/>
        <w:jc w:val="left"/>
      </w:pPr>
    </w:p>
    <w:p w14:paraId="15AB5FC5">
      <w:pPr>
        <w:pStyle w:val="4"/>
        <w:spacing w:before="0"/>
        <w:ind w:left="0" w:right="0"/>
        <w:jc w:val="left"/>
      </w:pPr>
    </w:p>
    <w:p w14:paraId="1FFB1A35">
      <w:pPr>
        <w:pStyle w:val="4"/>
        <w:spacing w:before="124"/>
        <w:ind w:left="0" w:right="0"/>
        <w:jc w:val="left"/>
      </w:pPr>
    </w:p>
    <w:p w14:paraId="401A28B5">
      <w:pPr>
        <w:pStyle w:val="2"/>
      </w:pPr>
      <w:bookmarkStart w:id="30" w:name="SERMON XV.—The one Thing needful. Luke 1"/>
      <w:bookmarkEnd w:id="30"/>
      <w:bookmarkStart w:id="31" w:name="_bookmark15"/>
      <w:bookmarkEnd w:id="31"/>
      <w:r>
        <w:t>SERMON</w:t>
      </w:r>
      <w:r>
        <w:rPr>
          <w:spacing w:val="16"/>
        </w:rPr>
        <w:t xml:space="preserve"> </w:t>
      </w:r>
      <w:r>
        <w:rPr>
          <w:spacing w:val="-5"/>
        </w:rPr>
        <w:t>XV</w:t>
      </w:r>
    </w:p>
    <w:p w14:paraId="3BB14045">
      <w:pPr>
        <w:pStyle w:val="4"/>
        <w:spacing w:before="11"/>
        <w:ind w:left="0" w:right="0"/>
        <w:jc w:val="left"/>
        <w:rPr>
          <w:b/>
          <w:sz w:val="42"/>
        </w:rPr>
      </w:pPr>
    </w:p>
    <w:p w14:paraId="0E96F166">
      <w:pPr>
        <w:pStyle w:val="4"/>
        <w:spacing w:before="0"/>
        <w:ind w:left="85" w:right="85"/>
        <w:jc w:val="center"/>
      </w:pPr>
      <w:r>
        <w:t xml:space="preserve">THE ONE THING </w:t>
      </w:r>
      <w:r>
        <w:rPr>
          <w:spacing w:val="-2"/>
        </w:rPr>
        <w:t>NEEDFUL</w:t>
      </w:r>
    </w:p>
    <w:p w14:paraId="697B9BE7">
      <w:pPr>
        <w:pStyle w:val="2"/>
        <w:bidi w:val="0"/>
        <w:rPr>
          <w:rFonts w:hint="eastAsia"/>
        </w:rPr>
      </w:pPr>
      <w:r>
        <w:rPr>
          <w:rFonts w:hint="eastAsia"/>
        </w:rPr>
        <w:t>讲道十五</w:t>
      </w:r>
    </w:p>
    <w:p w14:paraId="6BF2B67F">
      <w:pPr>
        <w:pStyle w:val="2"/>
        <w:bidi w:val="0"/>
      </w:pPr>
      <w:r>
        <w:rPr>
          <w:rFonts w:hint="eastAsia"/>
        </w:rPr>
        <w:t>唯一必需之事</w:t>
      </w:r>
    </w:p>
    <w:p w14:paraId="0C134657">
      <w:pPr>
        <w:bidi w:val="0"/>
      </w:pPr>
    </w:p>
    <w:p w14:paraId="1BB297B9">
      <w:pPr>
        <w:bidi w:val="0"/>
      </w:pPr>
    </w:p>
    <w:p w14:paraId="3C4E0BA6">
      <w:pPr>
        <w:pStyle w:val="4"/>
        <w:spacing w:line="285" w:lineRule="auto"/>
        <w:rPr>
          <w:rFonts w:hint="eastAsia"/>
        </w:rPr>
      </w:pPr>
      <w:r>
        <w:rPr>
          <w:rFonts w:hint="eastAsia"/>
        </w:rPr>
        <w:t>But one thing is needful; and Mary hath chosen that good part, which shall not be taken away from her.—LUKE 10:42.</w:t>
      </w:r>
    </w:p>
    <w:p w14:paraId="01A616C7">
      <w:pPr>
        <w:pStyle w:val="4"/>
        <w:spacing w:line="285" w:lineRule="auto"/>
        <w:rPr>
          <w:rFonts w:hint="eastAsia"/>
        </w:rPr>
      </w:pPr>
      <w:r>
        <w:rPr>
          <w:rFonts w:hint="eastAsia"/>
        </w:rPr>
        <w:t>但唯有一件事是必需的；马利亚已经选择了那上好的福分，这福分是不能从她夺去的。——路加福音10:42</w:t>
      </w:r>
    </w:p>
    <w:p w14:paraId="581779E5">
      <w:pPr>
        <w:pStyle w:val="4"/>
        <w:spacing w:line="285" w:lineRule="auto"/>
        <w:rPr>
          <w:rFonts w:hint="eastAsia"/>
        </w:rPr>
      </w:pPr>
    </w:p>
    <w:p w14:paraId="3B6EC445">
      <w:pPr>
        <w:pStyle w:val="4"/>
        <w:spacing w:line="285" w:lineRule="auto"/>
        <w:rPr>
          <w:rFonts w:hint="eastAsia"/>
        </w:rPr>
      </w:pPr>
      <w:r>
        <w:rPr>
          <w:rFonts w:hint="eastAsia"/>
        </w:rPr>
        <w:t>Our blessed Lord, though he seems to have had no place of lodging in the city of Jerusalem, where he spent much time, and laboured much for the benefit of the people; yet, had a friendly family in the neighbouring village of Bethany, on the Mount of Olives, who were glad of the privilege of entertaining so divine a guest.</w:t>
      </w:r>
    </w:p>
    <w:p w14:paraId="587477A1">
      <w:pPr>
        <w:pStyle w:val="4"/>
        <w:spacing w:line="285" w:lineRule="auto"/>
        <w:rPr>
          <w:rFonts w:hint="eastAsia"/>
        </w:rPr>
      </w:pPr>
      <w:r>
        <w:rPr>
          <w:rFonts w:hint="eastAsia"/>
        </w:rPr>
        <w:t>我们蒙福的主虽然在耶路撒冷城里似乎没有住处，尽管祂在那里花了很多时间，为民众的利益劳苦；但在橄榄山上邻近的伯大尼村庄里，祂有一个友好的家庭，他们很高兴有特权接待如此神圣的客人。</w:t>
      </w:r>
    </w:p>
    <w:p w14:paraId="48CD5306">
      <w:pPr>
        <w:pStyle w:val="4"/>
        <w:spacing w:line="285" w:lineRule="auto"/>
        <w:rPr>
          <w:rFonts w:hint="eastAsia"/>
        </w:rPr>
      </w:pPr>
    </w:p>
    <w:p w14:paraId="1485F05A">
      <w:pPr>
        <w:pStyle w:val="4"/>
        <w:spacing w:line="285" w:lineRule="auto"/>
        <w:rPr>
          <w:rFonts w:hint="eastAsia"/>
        </w:rPr>
      </w:pPr>
      <w:r>
        <w:rPr>
          <w:rFonts w:hint="eastAsia"/>
        </w:rPr>
        <w:t>This family consisted of three persons, two sisters and a brother; and they were surely a happy family, for Jesus not only visited them often, but loved every one of them; and on one occasion manifested his friendship by raising the brother from the dead, when he had been four days in the sepulchre.</w:t>
      </w:r>
    </w:p>
    <w:p w14:paraId="14CA0BE6">
      <w:pPr>
        <w:pStyle w:val="4"/>
        <w:spacing w:line="285" w:lineRule="auto"/>
        <w:rPr>
          <w:rFonts w:hint="eastAsia"/>
        </w:rPr>
      </w:pPr>
      <w:r>
        <w:rPr>
          <w:rFonts w:hint="eastAsia"/>
        </w:rPr>
        <w:t>这个家庭由三个人组成，两个姐妹和一个兄弟；他们确实是一个幸福的家庭，因为耶稣不仅经常拜访他们，而且爱他们每一个人；有一次，祂显明了祂的友情，当他们的兄弟在坟墓里已经四天了，祂使他从死里复活。</w:t>
      </w:r>
    </w:p>
    <w:p w14:paraId="4CB38BEC">
      <w:pPr>
        <w:pStyle w:val="4"/>
        <w:spacing w:line="285" w:lineRule="auto"/>
        <w:rPr>
          <w:rFonts w:hint="eastAsia"/>
        </w:rPr>
      </w:pPr>
    </w:p>
    <w:p w14:paraId="71A3CA55">
      <w:pPr>
        <w:pStyle w:val="4"/>
        <w:spacing w:line="285" w:lineRule="auto"/>
        <w:rPr>
          <w:rFonts w:hint="eastAsia"/>
        </w:rPr>
      </w:pPr>
      <w:r>
        <w:rPr>
          <w:rFonts w:hint="eastAsia"/>
        </w:rPr>
        <w:t>Martha and Mary, the sisters, were both greatly attached to Jesus, but differed in their manner of showing it.</w:t>
      </w:r>
    </w:p>
    <w:p w14:paraId="0ED07B22">
      <w:pPr>
        <w:pStyle w:val="4"/>
        <w:spacing w:line="285" w:lineRule="auto"/>
        <w:rPr>
          <w:rFonts w:hint="eastAsia"/>
        </w:rPr>
      </w:pPr>
      <w:r>
        <w:rPr>
          <w:rFonts w:hint="eastAsia"/>
        </w:rPr>
        <w:t>姐妹俩马大和马利亚都非常依恋耶稣，但她们表达方式不同。</w:t>
      </w:r>
    </w:p>
    <w:p w14:paraId="24F7811E">
      <w:pPr>
        <w:pStyle w:val="4"/>
        <w:spacing w:line="285" w:lineRule="auto"/>
        <w:rPr>
          <w:rFonts w:hint="eastAsia"/>
        </w:rPr>
      </w:pPr>
    </w:p>
    <w:p w14:paraId="1FB3DE04">
      <w:pPr>
        <w:pStyle w:val="4"/>
        <w:spacing w:line="285" w:lineRule="auto"/>
        <w:rPr>
          <w:rFonts w:hint="eastAsia"/>
        </w:rPr>
      </w:pPr>
      <w:r>
        <w:rPr>
          <w:rFonts w:hint="eastAsia"/>
        </w:rPr>
        <w:t>Martha was solicitous about giving him the best entertainment in her power.</w:t>
      </w:r>
    </w:p>
    <w:p w14:paraId="56B68D58">
      <w:pPr>
        <w:pStyle w:val="4"/>
        <w:spacing w:line="285" w:lineRule="auto"/>
        <w:rPr>
          <w:rFonts w:hint="eastAsia"/>
        </w:rPr>
      </w:pPr>
      <w:r>
        <w:rPr>
          <w:rFonts w:hint="eastAsia"/>
        </w:rPr>
        <w:t>马大急切地想尽其所能地款待祂。</w:t>
      </w:r>
    </w:p>
    <w:p w14:paraId="087C8A70">
      <w:pPr>
        <w:pStyle w:val="4"/>
        <w:spacing w:line="285" w:lineRule="auto"/>
        <w:rPr>
          <w:rFonts w:hint="eastAsia"/>
        </w:rPr>
      </w:pPr>
    </w:p>
    <w:p w14:paraId="6ABBFBC5">
      <w:pPr>
        <w:pStyle w:val="4"/>
        <w:spacing w:line="285" w:lineRule="auto"/>
        <w:rPr>
          <w:rFonts w:hint="eastAsia"/>
        </w:rPr>
      </w:pPr>
      <w:r>
        <w:rPr>
          <w:rFonts w:hint="eastAsia"/>
        </w:rPr>
        <w:t>Mary, in order to avail herself of the precious opportunity of obtaining divine knowledge, from him who spake as never man spake, relinquished all care of domestic matters; and as an humble penitent, took her seat at the feet of Jesus, drinking in every word which proceeded from his gracious lips.</w:t>
      </w:r>
    </w:p>
    <w:p w14:paraId="1E3A5D36">
      <w:pPr>
        <w:pStyle w:val="4"/>
        <w:spacing w:line="285" w:lineRule="auto"/>
        <w:rPr>
          <w:rFonts w:hint="eastAsia"/>
        </w:rPr>
      </w:pPr>
      <w:r>
        <w:rPr>
          <w:rFonts w:hint="eastAsia"/>
        </w:rPr>
        <w:t>马利亚为了把握这宝贵的机会，从这位说话从未有人能及的主那里获得神圣的知识，放下了所有家务；作为一个谦卑的悔改者，坐在耶稣的脚前，领受着从祂恩慈的口中所出的每一句话。</w:t>
      </w:r>
    </w:p>
    <w:p w14:paraId="5590E4BA">
      <w:pPr>
        <w:pStyle w:val="4"/>
        <w:spacing w:line="285" w:lineRule="auto"/>
        <w:rPr>
          <w:rFonts w:hint="eastAsia"/>
        </w:rPr>
      </w:pPr>
    </w:p>
    <w:p w14:paraId="783D7E10">
      <w:pPr>
        <w:pStyle w:val="4"/>
        <w:spacing w:line="285" w:lineRule="auto"/>
        <w:rPr>
          <w:rFonts w:hint="eastAsia"/>
        </w:rPr>
      </w:pPr>
      <w:r>
        <w:rPr>
          <w:rFonts w:hint="eastAsia"/>
        </w:rPr>
        <w:t>The whole burden of domestic duties being thus devolved on Martha, her temper became ruffled and her spirit vexed at her sister's neglect of her part of the duties of the family.</w:t>
      </w:r>
    </w:p>
    <w:p w14:paraId="457D4150">
      <w:pPr>
        <w:pStyle w:val="4"/>
        <w:spacing w:line="285" w:lineRule="auto"/>
        <w:rPr>
          <w:rFonts w:hint="eastAsia"/>
        </w:rPr>
      </w:pPr>
      <w:r>
        <w:rPr>
          <w:rFonts w:hint="eastAsia"/>
        </w:rPr>
        <w:t>所有的家务重担都落在了马大身上，她的脾气因此变得暴躁，她的心因妹妹忽视了家庭责任而感到烦恼。</w:t>
      </w:r>
    </w:p>
    <w:p w14:paraId="72DD56A6">
      <w:pPr>
        <w:pStyle w:val="4"/>
        <w:spacing w:line="285" w:lineRule="auto"/>
        <w:rPr>
          <w:rFonts w:hint="eastAsia"/>
        </w:rPr>
      </w:pPr>
    </w:p>
    <w:p w14:paraId="6F623F56">
      <w:pPr>
        <w:pStyle w:val="4"/>
        <w:spacing w:line="285" w:lineRule="auto"/>
        <w:rPr>
          <w:rFonts w:hint="eastAsia"/>
        </w:rPr>
      </w:pPr>
      <w:r>
        <w:rPr>
          <w:rFonts w:hint="eastAsia"/>
        </w:rPr>
        <w:t>She, therefore, complained to our Lord of the delinquency of her sister, and solicited his interposition.</w:t>
      </w:r>
    </w:p>
    <w:p w14:paraId="02359AE0">
      <w:pPr>
        <w:pStyle w:val="4"/>
        <w:spacing w:line="285" w:lineRule="auto"/>
        <w:rPr>
          <w:rFonts w:hint="eastAsia"/>
        </w:rPr>
      </w:pPr>
      <w:r>
        <w:rPr>
          <w:rFonts w:hint="eastAsia"/>
        </w:rPr>
        <w:t>因此，她向主抱怨她妹妹的失职，请求祂干预。</w:t>
      </w:r>
    </w:p>
    <w:p w14:paraId="5A029A21">
      <w:pPr>
        <w:pStyle w:val="4"/>
        <w:spacing w:line="285" w:lineRule="auto"/>
        <w:rPr>
          <w:rFonts w:hint="eastAsia"/>
        </w:rPr>
      </w:pPr>
    </w:p>
    <w:p w14:paraId="731D4EF5">
      <w:pPr>
        <w:pStyle w:val="4"/>
        <w:spacing w:line="285" w:lineRule="auto"/>
        <w:rPr>
          <w:rFonts w:hint="eastAsia"/>
        </w:rPr>
      </w:pPr>
      <w:r>
        <w:rPr>
          <w:rFonts w:hint="eastAsia"/>
        </w:rPr>
        <w:t>She said, "Lord, dost thou not care that my sister hath left me to serve alone? Bid her, therefore, that she help me."</w:t>
      </w:r>
    </w:p>
    <w:p w14:paraId="50D1B36C">
      <w:pPr>
        <w:pStyle w:val="4"/>
        <w:spacing w:line="285" w:lineRule="auto"/>
        <w:rPr>
          <w:rFonts w:hint="eastAsia"/>
        </w:rPr>
      </w:pPr>
      <w:r>
        <w:rPr>
          <w:rFonts w:hint="eastAsia"/>
        </w:rPr>
        <w:t>她说："主啊，我的妹妹留下我一个人伺候，祢不在意吗？请吩咐她来帮助我。"</w:t>
      </w:r>
    </w:p>
    <w:p w14:paraId="3288792D">
      <w:pPr>
        <w:pStyle w:val="4"/>
        <w:spacing w:line="285" w:lineRule="auto"/>
        <w:rPr>
          <w:rFonts w:hint="eastAsia"/>
        </w:rPr>
      </w:pPr>
    </w:p>
    <w:p w14:paraId="0122A14E">
      <w:pPr>
        <w:pStyle w:val="4"/>
        <w:spacing w:line="285" w:lineRule="auto"/>
        <w:rPr>
          <w:rFonts w:hint="eastAsia"/>
        </w:rPr>
      </w:pPr>
      <w:r>
        <w:rPr>
          <w:rFonts w:hint="eastAsia"/>
        </w:rPr>
        <w:t>The answer of Jesus is remarkable for its fidelity and affectionate tenderness: "Martha, Martha, thou art careful and troubled about many things; but one thing is needful, and Mary hath chosen that good part, which shall not be taken away from her."</w:t>
      </w:r>
    </w:p>
    <w:p w14:paraId="2D764781">
      <w:pPr>
        <w:pStyle w:val="4"/>
        <w:spacing w:line="285" w:lineRule="auto"/>
        <w:rPr>
          <w:rFonts w:hint="eastAsia"/>
        </w:rPr>
      </w:pPr>
      <w:r>
        <w:rPr>
          <w:rFonts w:hint="eastAsia"/>
        </w:rPr>
        <w:t>耶稣的回答因其忠实和慈爱的温柔而显得非常特别："马大，马大，你为许多的事思虑烦扰；但是不可少的只有一件事，马利亚已经选择那上好的福分，是不能从她夺去的。"</w:t>
      </w:r>
    </w:p>
    <w:p w14:paraId="031EA63C">
      <w:pPr>
        <w:pStyle w:val="4"/>
        <w:spacing w:line="285" w:lineRule="auto"/>
        <w:rPr>
          <w:rFonts w:hint="eastAsia"/>
        </w:rPr>
      </w:pPr>
    </w:p>
    <w:p w14:paraId="7AD83CFF">
      <w:pPr>
        <w:pStyle w:val="4"/>
        <w:spacing w:line="285" w:lineRule="auto"/>
        <w:rPr>
          <w:rFonts w:hint="eastAsia"/>
        </w:rPr>
      </w:pPr>
      <w:r>
        <w:rPr>
          <w:rFonts w:hint="eastAsia"/>
        </w:rPr>
        <w:t>As there is an evident antithesis between the many things which occupied the attention of Martha, and the one thing pronounced to be alone necessary, several of the ancient interpreters supposed, that the contrast was between many dishes which Martha was engaged in preparing, and a single dish, which, our Lord said, was enough; whereas, the real antithesis was between the many objects of Martha's attention, and the single object which absorbed the attention of Mary; as is evident from the following words, "and Mary hath chosen that good part," that one thing needful, "which shall not be taken away from her."</w:t>
      </w:r>
    </w:p>
    <w:p w14:paraId="4939E95D">
      <w:pPr>
        <w:pStyle w:val="4"/>
        <w:spacing w:line="285" w:lineRule="auto"/>
        <w:rPr>
          <w:rFonts w:hint="eastAsia"/>
        </w:rPr>
      </w:pPr>
      <w:r>
        <w:rPr>
          <w:rFonts w:hint="eastAsia"/>
        </w:rPr>
        <w:t>在马大所关注的许多事和被宣称唯一必需的一件事之间有明显的对比，一些古代解经家认为，这对比是在马大正在准备的许多菜肴和我们的主所说足够的一道菜之间；然而，真正的对比是在马大关注的许多事物和完全吸引马利亚注意力的那一件事之间；这从接下来的话可以看出："马利亚已经选择了那上好的福分"，就是那必需的一件事，"是不能从她夺去的。"</w:t>
      </w:r>
    </w:p>
    <w:p w14:paraId="2DB801EA">
      <w:pPr>
        <w:pStyle w:val="4"/>
        <w:spacing w:line="285" w:lineRule="auto"/>
        <w:rPr>
          <w:rFonts w:hint="eastAsia"/>
        </w:rPr>
      </w:pPr>
    </w:p>
    <w:p w14:paraId="72AD1720">
      <w:pPr>
        <w:pStyle w:val="4"/>
        <w:spacing w:line="285" w:lineRule="auto"/>
        <w:rPr>
          <w:rFonts w:hint="eastAsia"/>
        </w:rPr>
      </w:pPr>
      <w:r>
        <w:rPr>
          <w:rFonts w:hint="eastAsia"/>
        </w:rPr>
        <w:t>The one thing needful, therefore, is the good part which Mary and chosen.</w:t>
      </w:r>
    </w:p>
    <w:p w14:paraId="60C17A4E">
      <w:pPr>
        <w:pStyle w:val="4"/>
        <w:spacing w:line="285" w:lineRule="auto"/>
        <w:rPr>
          <w:rFonts w:hint="eastAsia"/>
        </w:rPr>
      </w:pPr>
      <w:r>
        <w:rPr>
          <w:rFonts w:hint="eastAsia"/>
        </w:rPr>
        <w:t>因此，这必需的一件事就是马利亚所选择的上好福分。</w:t>
      </w:r>
    </w:p>
    <w:p w14:paraId="01396934">
      <w:pPr>
        <w:pStyle w:val="4"/>
        <w:spacing w:line="285" w:lineRule="auto"/>
        <w:rPr>
          <w:rFonts w:hint="eastAsia"/>
        </w:rPr>
      </w:pPr>
    </w:p>
    <w:p w14:paraId="52E94338">
      <w:pPr>
        <w:pStyle w:val="4"/>
        <w:spacing w:line="285" w:lineRule="auto"/>
        <w:rPr>
          <w:rFonts w:hint="eastAsia"/>
        </w:rPr>
      </w:pPr>
      <w:r>
        <w:rPr>
          <w:rFonts w:hint="eastAsia"/>
        </w:rPr>
        <w:t>What then was Mary's choice?</w:t>
      </w:r>
    </w:p>
    <w:p w14:paraId="299216D1">
      <w:pPr>
        <w:pStyle w:val="4"/>
        <w:spacing w:line="285" w:lineRule="auto"/>
        <w:rPr>
          <w:rFonts w:hint="eastAsia"/>
        </w:rPr>
      </w:pPr>
      <w:r>
        <w:rPr>
          <w:rFonts w:hint="eastAsia"/>
        </w:rPr>
        <w:t>那么，马利亚的选择是什么呢？</w:t>
      </w:r>
    </w:p>
    <w:p w14:paraId="1FE1BFE3">
      <w:pPr>
        <w:pStyle w:val="4"/>
        <w:spacing w:line="285" w:lineRule="auto"/>
        <w:rPr>
          <w:rFonts w:hint="eastAsia"/>
        </w:rPr>
      </w:pPr>
    </w:p>
    <w:p w14:paraId="649D8EDF">
      <w:pPr>
        <w:pStyle w:val="4"/>
        <w:spacing w:line="285" w:lineRule="auto"/>
        <w:rPr>
          <w:rFonts w:hint="eastAsia"/>
        </w:rPr>
      </w:pPr>
      <w:r>
        <w:rPr>
          <w:rFonts w:hint="eastAsia"/>
        </w:rPr>
        <w:t>We read, "that she sat at Jesus' feet to hear his words."</w:t>
      </w:r>
    </w:p>
    <w:p w14:paraId="6DBEA079">
      <w:pPr>
        <w:pStyle w:val="4"/>
        <w:spacing w:line="285" w:lineRule="auto"/>
        <w:rPr>
          <w:rFonts w:hint="eastAsia"/>
        </w:rPr>
      </w:pPr>
      <w:r>
        <w:rPr>
          <w:rFonts w:hint="eastAsia"/>
        </w:rPr>
        <w:t>我们读到，"她坐在耶稣脚前听祂的道。"</w:t>
      </w:r>
    </w:p>
    <w:p w14:paraId="53889257">
      <w:pPr>
        <w:pStyle w:val="4"/>
        <w:spacing w:line="285" w:lineRule="auto"/>
        <w:rPr>
          <w:rFonts w:hint="eastAsia"/>
        </w:rPr>
      </w:pPr>
    </w:p>
    <w:p w14:paraId="2CE5019E">
      <w:pPr>
        <w:pStyle w:val="10"/>
        <w:numPr>
          <w:ilvl w:val="0"/>
          <w:numId w:val="0"/>
        </w:numPr>
        <w:tabs>
          <w:tab w:val="left" w:pos="426"/>
        </w:tabs>
        <w:spacing w:before="298" w:after="0" w:line="285" w:lineRule="auto"/>
        <w:ind w:left="99" w:leftChars="0" w:right="97" w:rightChars="0"/>
        <w:jc w:val="both"/>
        <w:rPr>
          <w:rFonts w:hint="eastAsia"/>
          <w:sz w:val="30"/>
          <w:szCs w:val="30"/>
        </w:rPr>
      </w:pPr>
      <w:r>
        <w:rPr>
          <w:rFonts w:hint="eastAsia"/>
          <w:sz w:val="30"/>
          <w:szCs w:val="30"/>
        </w:rPr>
        <w:t>In the general, divine truth, uttered by her Lord was the one thing which engaged her affections and more particularly the gospel of salvation; or, that plan of redemption by which a sinner can be reconciled to God, and be restored again, not only to his favour, but to his image.</w:t>
      </w:r>
    </w:p>
    <w:p w14:paraId="66FBC1EF">
      <w:pPr>
        <w:pStyle w:val="10"/>
        <w:numPr>
          <w:ilvl w:val="0"/>
          <w:numId w:val="0"/>
        </w:numPr>
        <w:tabs>
          <w:tab w:val="left" w:pos="426"/>
        </w:tabs>
        <w:spacing w:before="298" w:after="0" w:line="285" w:lineRule="auto"/>
        <w:ind w:left="99" w:leftChars="0" w:right="97" w:rightChars="0"/>
        <w:jc w:val="both"/>
        <w:rPr>
          <w:rFonts w:hint="eastAsia"/>
          <w:sz w:val="30"/>
          <w:szCs w:val="30"/>
        </w:rPr>
      </w:pPr>
      <w:r>
        <w:rPr>
          <w:rFonts w:hint="eastAsia"/>
          <w:sz w:val="30"/>
          <w:szCs w:val="30"/>
        </w:rPr>
        <w:t>总的来说，由她的主所宣讲的神圣真理是唯一吸引她情感的事物，特别是救恩的福音；也就是那使罪人能与神和好，不仅能重获祂的恩宠，更能恢复祂形象的救赎计划。</w:t>
      </w:r>
    </w:p>
    <w:p w14:paraId="05423380">
      <w:pPr>
        <w:pStyle w:val="10"/>
        <w:numPr>
          <w:ilvl w:val="0"/>
          <w:numId w:val="0"/>
        </w:numPr>
        <w:tabs>
          <w:tab w:val="left" w:pos="426"/>
        </w:tabs>
        <w:spacing w:before="298" w:after="0" w:line="285" w:lineRule="auto"/>
        <w:ind w:left="99" w:leftChars="0" w:right="97" w:rightChars="0"/>
        <w:jc w:val="both"/>
        <w:rPr>
          <w:rFonts w:hint="eastAsia"/>
          <w:sz w:val="30"/>
          <w:szCs w:val="30"/>
        </w:rPr>
      </w:pPr>
    </w:p>
    <w:p w14:paraId="508217A4">
      <w:pPr>
        <w:pStyle w:val="10"/>
        <w:numPr>
          <w:ilvl w:val="0"/>
          <w:numId w:val="0"/>
        </w:numPr>
        <w:tabs>
          <w:tab w:val="left" w:pos="426"/>
        </w:tabs>
        <w:spacing w:before="298" w:after="0" w:line="285" w:lineRule="auto"/>
        <w:ind w:left="99" w:leftChars="0" w:right="97" w:rightChars="0"/>
        <w:jc w:val="both"/>
        <w:rPr>
          <w:rFonts w:hint="eastAsia"/>
          <w:sz w:val="30"/>
          <w:szCs w:val="30"/>
        </w:rPr>
      </w:pPr>
      <w:r>
        <w:rPr>
          <w:rFonts w:hint="eastAsia"/>
          <w:sz w:val="30"/>
          <w:szCs w:val="30"/>
        </w:rPr>
        <w:t>As all true religion is founded on a knowledge of truth, and is inseparable from it, the thing needful may be said to be the whole of true religion; which is, indeed, one thing, although it consists of many branches; for they all may be fairly traced to the spiritual knowledge of the truth as it is in Jesus.</w:t>
      </w:r>
    </w:p>
    <w:p w14:paraId="6FE792B5">
      <w:pPr>
        <w:pStyle w:val="10"/>
        <w:numPr>
          <w:ilvl w:val="0"/>
          <w:numId w:val="0"/>
        </w:numPr>
        <w:tabs>
          <w:tab w:val="left" w:pos="426"/>
        </w:tabs>
        <w:spacing w:before="298" w:after="0" w:line="285" w:lineRule="auto"/>
        <w:ind w:left="99" w:leftChars="0" w:right="97" w:rightChars="0"/>
        <w:jc w:val="both"/>
        <w:rPr>
          <w:rFonts w:hint="eastAsia"/>
          <w:sz w:val="30"/>
          <w:szCs w:val="30"/>
        </w:rPr>
      </w:pPr>
      <w:r>
        <w:rPr>
          <w:rFonts w:hint="eastAsia"/>
          <w:sz w:val="30"/>
          <w:szCs w:val="30"/>
        </w:rPr>
        <w:t>由于所有真实的信仰都建立在对真理的认识之上，且与之密不可分，这必需之事可以说就是全部的真实信仰；这确实是一件事，尽管它包含许多分支；因为这些分支都可以追溯到对耶稣里真理的属灵认识。</w:t>
      </w:r>
    </w:p>
    <w:p w14:paraId="2EF1C3CA">
      <w:pPr>
        <w:pStyle w:val="10"/>
        <w:numPr>
          <w:ilvl w:val="0"/>
          <w:numId w:val="0"/>
        </w:numPr>
        <w:tabs>
          <w:tab w:val="left" w:pos="426"/>
        </w:tabs>
        <w:spacing w:before="298" w:after="0" w:line="285" w:lineRule="auto"/>
        <w:ind w:left="99" w:leftChars="0" w:right="97" w:rightChars="0"/>
        <w:jc w:val="both"/>
        <w:rPr>
          <w:rFonts w:hint="eastAsia"/>
          <w:sz w:val="30"/>
          <w:szCs w:val="30"/>
        </w:rPr>
      </w:pPr>
    </w:p>
    <w:p w14:paraId="59A5D855">
      <w:pPr>
        <w:pStyle w:val="10"/>
        <w:numPr>
          <w:ilvl w:val="0"/>
          <w:numId w:val="0"/>
        </w:numPr>
        <w:tabs>
          <w:tab w:val="left" w:pos="426"/>
        </w:tabs>
        <w:spacing w:before="298" w:after="0" w:line="285" w:lineRule="auto"/>
        <w:ind w:left="99" w:leftChars="0" w:right="97" w:rightChars="0"/>
        <w:jc w:val="both"/>
        <w:rPr>
          <w:rFonts w:hint="eastAsia"/>
          <w:sz w:val="30"/>
          <w:szCs w:val="30"/>
        </w:rPr>
      </w:pPr>
      <w:r>
        <w:rPr>
          <w:rFonts w:hint="eastAsia"/>
          <w:sz w:val="30"/>
          <w:szCs w:val="30"/>
        </w:rPr>
        <w:t>We have, then, from the text, this important instruction, that true religion is needful, and is a good thing, and will never be taken away from those who possess it.</w:t>
      </w:r>
    </w:p>
    <w:p w14:paraId="41ABB64E">
      <w:pPr>
        <w:pStyle w:val="10"/>
        <w:numPr>
          <w:ilvl w:val="0"/>
          <w:numId w:val="0"/>
        </w:numPr>
        <w:tabs>
          <w:tab w:val="left" w:pos="426"/>
        </w:tabs>
        <w:spacing w:before="298" w:after="0" w:line="285" w:lineRule="auto"/>
        <w:ind w:left="99" w:leftChars="0" w:right="97" w:rightChars="0"/>
        <w:jc w:val="both"/>
        <w:rPr>
          <w:rFonts w:hint="eastAsia"/>
          <w:sz w:val="30"/>
          <w:szCs w:val="30"/>
        </w:rPr>
      </w:pPr>
      <w:r>
        <w:rPr>
          <w:rFonts w:hint="eastAsia"/>
          <w:sz w:val="30"/>
          <w:szCs w:val="30"/>
        </w:rPr>
        <w:t>因此，我们从这段经文中得到这重要的教导：真实的信仰是必需的，是美好的事物，永远不会从拥有它的人身上被夺去。</w:t>
      </w:r>
    </w:p>
    <w:p w14:paraId="3AA3BAF3">
      <w:pPr>
        <w:pStyle w:val="10"/>
        <w:numPr>
          <w:ilvl w:val="0"/>
          <w:numId w:val="0"/>
        </w:numPr>
        <w:tabs>
          <w:tab w:val="left" w:pos="426"/>
        </w:tabs>
        <w:spacing w:before="298" w:after="0" w:line="285" w:lineRule="auto"/>
        <w:ind w:left="99" w:leftChars="0" w:right="97" w:rightChars="0"/>
        <w:jc w:val="both"/>
        <w:rPr>
          <w:rFonts w:hint="eastAsia"/>
          <w:sz w:val="30"/>
          <w:szCs w:val="30"/>
        </w:rPr>
      </w:pPr>
    </w:p>
    <w:p w14:paraId="06601762">
      <w:pPr>
        <w:pStyle w:val="10"/>
        <w:numPr>
          <w:ilvl w:val="0"/>
          <w:numId w:val="0"/>
        </w:numPr>
        <w:tabs>
          <w:tab w:val="left" w:pos="426"/>
        </w:tabs>
        <w:spacing w:before="298" w:after="0" w:line="285" w:lineRule="auto"/>
        <w:ind w:left="99" w:leftChars="0" w:right="97" w:rightChars="0"/>
        <w:jc w:val="both"/>
        <w:rPr>
          <w:rFonts w:hint="eastAsia"/>
          <w:sz w:val="30"/>
          <w:szCs w:val="30"/>
        </w:rPr>
      </w:pPr>
      <w:r>
        <w:rPr>
          <w:rFonts w:hint="eastAsia"/>
          <w:sz w:val="30"/>
          <w:szCs w:val="30"/>
        </w:rPr>
        <w:t>We are, moreover, here taught that true religion is a thing of choice; and that possessing this, we need nothing else; that is, our eternal happiness is secure by this alone, though we should be destitute of all other things.</w:t>
      </w:r>
    </w:p>
    <w:p w14:paraId="36F36280">
      <w:pPr>
        <w:pStyle w:val="10"/>
        <w:numPr>
          <w:ilvl w:val="0"/>
          <w:numId w:val="0"/>
        </w:numPr>
        <w:tabs>
          <w:tab w:val="left" w:pos="426"/>
        </w:tabs>
        <w:spacing w:before="298" w:after="0" w:line="285" w:lineRule="auto"/>
        <w:ind w:left="99" w:leftChars="0" w:right="97" w:rightChars="0"/>
        <w:jc w:val="both"/>
        <w:rPr>
          <w:rFonts w:hint="eastAsia"/>
          <w:sz w:val="30"/>
          <w:szCs w:val="30"/>
        </w:rPr>
      </w:pPr>
      <w:r>
        <w:rPr>
          <w:rFonts w:hint="eastAsia"/>
          <w:sz w:val="30"/>
          <w:szCs w:val="30"/>
        </w:rPr>
        <w:t>此外，我们在此也被教导，真实的信仰是一种选择；拥有了它，我们就别无所求；也就是说，仅凭这一点就能确保我们永恒的幸福，即使我们缺乏其他一切。</w:t>
      </w:r>
    </w:p>
    <w:p w14:paraId="620CC519">
      <w:pPr>
        <w:pStyle w:val="10"/>
        <w:numPr>
          <w:ilvl w:val="0"/>
          <w:numId w:val="0"/>
        </w:numPr>
        <w:tabs>
          <w:tab w:val="left" w:pos="426"/>
        </w:tabs>
        <w:spacing w:before="298" w:after="0" w:line="285" w:lineRule="auto"/>
        <w:ind w:left="99" w:leftChars="0" w:right="97" w:rightChars="0"/>
        <w:jc w:val="both"/>
        <w:rPr>
          <w:rFonts w:hint="eastAsia"/>
          <w:sz w:val="30"/>
          <w:szCs w:val="30"/>
        </w:rPr>
      </w:pPr>
    </w:p>
    <w:p w14:paraId="787385B3">
      <w:pPr>
        <w:pStyle w:val="10"/>
        <w:numPr>
          <w:ilvl w:val="0"/>
          <w:numId w:val="0"/>
        </w:numPr>
        <w:tabs>
          <w:tab w:val="left" w:pos="426"/>
        </w:tabs>
        <w:spacing w:before="298" w:after="0" w:line="285" w:lineRule="auto"/>
        <w:ind w:left="99" w:leftChars="0" w:right="97" w:rightChars="0"/>
        <w:jc w:val="both"/>
        <w:rPr>
          <w:rFonts w:hint="eastAsia"/>
          <w:sz w:val="30"/>
          <w:szCs w:val="30"/>
        </w:rPr>
      </w:pPr>
      <w:r>
        <w:rPr>
          <w:rFonts w:hint="eastAsia"/>
          <w:sz w:val="30"/>
          <w:szCs w:val="30"/>
        </w:rPr>
        <w:t>Or it may be understood that this blessing comprehends all other good things, as "godliness has the promise of the life that now is, and of that which is to come."</w:t>
      </w:r>
    </w:p>
    <w:p w14:paraId="5EA9C7AA">
      <w:pPr>
        <w:pStyle w:val="10"/>
        <w:numPr>
          <w:ilvl w:val="0"/>
          <w:numId w:val="0"/>
        </w:numPr>
        <w:tabs>
          <w:tab w:val="left" w:pos="426"/>
        </w:tabs>
        <w:spacing w:before="298" w:after="0" w:line="285" w:lineRule="auto"/>
        <w:ind w:left="99" w:leftChars="0" w:right="97" w:rightChars="0"/>
        <w:jc w:val="both"/>
        <w:rPr>
          <w:rFonts w:hint="eastAsia"/>
          <w:sz w:val="30"/>
          <w:szCs w:val="30"/>
        </w:rPr>
      </w:pPr>
      <w:r>
        <w:rPr>
          <w:rFonts w:hint="eastAsia"/>
          <w:sz w:val="30"/>
          <w:szCs w:val="30"/>
        </w:rPr>
        <w:t>或者可以理解为这祝福包含了其他所有美好的事物，正如"敬虔有今生和来世的应许"。</w:t>
      </w:r>
    </w:p>
    <w:p w14:paraId="0389EA4F">
      <w:pPr>
        <w:pStyle w:val="10"/>
        <w:numPr>
          <w:ilvl w:val="0"/>
          <w:numId w:val="0"/>
        </w:numPr>
        <w:tabs>
          <w:tab w:val="left" w:pos="426"/>
        </w:tabs>
        <w:spacing w:before="298" w:after="0" w:line="285" w:lineRule="auto"/>
        <w:ind w:left="99" w:leftChars="0" w:right="97" w:rightChars="0"/>
        <w:jc w:val="both"/>
        <w:rPr>
          <w:rFonts w:hint="eastAsia"/>
          <w:sz w:val="30"/>
          <w:szCs w:val="30"/>
        </w:rPr>
      </w:pPr>
    </w:p>
    <w:p w14:paraId="40E9FF27">
      <w:pPr>
        <w:pStyle w:val="10"/>
        <w:numPr>
          <w:ilvl w:val="0"/>
          <w:numId w:val="0"/>
        </w:numPr>
        <w:tabs>
          <w:tab w:val="left" w:pos="426"/>
        </w:tabs>
        <w:spacing w:before="298" w:after="0" w:line="285" w:lineRule="auto"/>
        <w:ind w:left="99" w:leftChars="0" w:right="97" w:rightChars="0"/>
        <w:jc w:val="both"/>
        <w:rPr>
          <w:rFonts w:hint="eastAsia"/>
          <w:sz w:val="30"/>
          <w:szCs w:val="30"/>
        </w:rPr>
      </w:pPr>
      <w:r>
        <w:rPr>
          <w:rFonts w:hint="eastAsia"/>
          <w:sz w:val="30"/>
          <w:szCs w:val="30"/>
        </w:rPr>
        <w:t>In accordance with which, Paul says to the Corinthian Christians, "All things are yours, whether Paul, or Apollos, or Cephas, or the world, or life, or death, or things present, or things to come, all are yours, and ye are Christ's, and Christ is God's."</w:t>
      </w:r>
    </w:p>
    <w:p w14:paraId="4A64154E">
      <w:pPr>
        <w:pStyle w:val="10"/>
        <w:numPr>
          <w:ilvl w:val="0"/>
          <w:numId w:val="0"/>
        </w:numPr>
        <w:tabs>
          <w:tab w:val="left" w:pos="426"/>
        </w:tabs>
        <w:spacing w:before="298" w:after="0" w:line="285" w:lineRule="auto"/>
        <w:ind w:left="99" w:leftChars="0" w:right="97" w:rightChars="0"/>
        <w:jc w:val="both"/>
        <w:rPr>
          <w:rFonts w:hint="eastAsia"/>
          <w:sz w:val="30"/>
          <w:szCs w:val="30"/>
        </w:rPr>
      </w:pPr>
      <w:r>
        <w:rPr>
          <w:rFonts w:hint="eastAsia"/>
          <w:sz w:val="30"/>
          <w:szCs w:val="30"/>
        </w:rPr>
        <w:t>与此相符，保罗对哥林多的基督徒说："一切都是你们的，无论是保罗，是亚波罗，是矶法，是世界，是生，是死，是现今的事，是将来的事，一切都是你们的，你们是基督的，基督是神的。"</w:t>
      </w:r>
    </w:p>
    <w:p w14:paraId="6C9FD7B2">
      <w:pPr>
        <w:pStyle w:val="10"/>
        <w:numPr>
          <w:ilvl w:val="0"/>
          <w:numId w:val="0"/>
        </w:numPr>
        <w:tabs>
          <w:tab w:val="left" w:pos="426"/>
        </w:tabs>
        <w:spacing w:before="298" w:after="0" w:line="285" w:lineRule="auto"/>
        <w:ind w:left="99" w:leftChars="0" w:right="97" w:rightChars="0"/>
        <w:jc w:val="both"/>
        <w:rPr>
          <w:rFonts w:hint="eastAsia"/>
          <w:sz w:val="30"/>
          <w:szCs w:val="30"/>
        </w:rPr>
      </w:pPr>
    </w:p>
    <w:p w14:paraId="7F554463">
      <w:pPr>
        <w:pStyle w:val="10"/>
        <w:numPr>
          <w:ilvl w:val="0"/>
          <w:numId w:val="0"/>
        </w:numPr>
        <w:tabs>
          <w:tab w:val="left" w:pos="426"/>
        </w:tabs>
        <w:spacing w:before="298" w:after="0" w:line="285" w:lineRule="auto"/>
        <w:ind w:left="99" w:leftChars="0" w:right="97" w:rightChars="0"/>
        <w:jc w:val="both"/>
        <w:rPr>
          <w:rFonts w:hint="eastAsia"/>
          <w:sz w:val="30"/>
          <w:szCs w:val="30"/>
        </w:rPr>
      </w:pPr>
      <w:r>
        <w:rPr>
          <w:rFonts w:hint="eastAsia"/>
          <w:sz w:val="30"/>
          <w:szCs w:val="30"/>
        </w:rPr>
        <w:t>We shall endeavour to show the excellence and necessity of divine knowledge with its accompaniments, by several considerations:</w:t>
      </w:r>
    </w:p>
    <w:p w14:paraId="72F99405">
      <w:pPr>
        <w:pStyle w:val="10"/>
        <w:numPr>
          <w:ilvl w:val="0"/>
          <w:numId w:val="0"/>
        </w:numPr>
        <w:tabs>
          <w:tab w:val="left" w:pos="426"/>
        </w:tabs>
        <w:spacing w:before="298" w:after="0" w:line="285" w:lineRule="auto"/>
        <w:ind w:left="99" w:leftChars="0" w:right="97" w:rightChars="0"/>
        <w:jc w:val="both"/>
        <w:rPr>
          <w:rFonts w:hint="eastAsia"/>
          <w:sz w:val="30"/>
          <w:szCs w:val="30"/>
        </w:rPr>
      </w:pPr>
      <w:r>
        <w:rPr>
          <w:rFonts w:hint="eastAsia"/>
          <w:sz w:val="30"/>
          <w:szCs w:val="30"/>
        </w:rPr>
        <w:t>我们将通过几个方面来努力展示神圣知识及其伴随物的卓越性和必要性：</w:t>
      </w:r>
    </w:p>
    <w:p w14:paraId="3CAF7A38">
      <w:pPr>
        <w:pStyle w:val="10"/>
        <w:numPr>
          <w:ilvl w:val="0"/>
          <w:numId w:val="0"/>
        </w:numPr>
        <w:tabs>
          <w:tab w:val="left" w:pos="426"/>
        </w:tabs>
        <w:spacing w:before="298" w:after="0" w:line="285" w:lineRule="auto"/>
        <w:ind w:left="99" w:leftChars="0" w:right="97" w:rightChars="0"/>
        <w:jc w:val="both"/>
        <w:rPr>
          <w:rFonts w:hint="eastAsia"/>
          <w:sz w:val="30"/>
          <w:szCs w:val="30"/>
        </w:rPr>
      </w:pPr>
    </w:p>
    <w:p w14:paraId="6255AF35">
      <w:pPr>
        <w:pStyle w:val="10"/>
        <w:numPr>
          <w:ilvl w:val="0"/>
          <w:numId w:val="0"/>
        </w:numPr>
        <w:tabs>
          <w:tab w:val="left" w:pos="426"/>
        </w:tabs>
        <w:spacing w:before="298" w:after="0" w:line="285" w:lineRule="auto"/>
        <w:ind w:left="99" w:leftChars="0" w:right="97" w:rightChars="0"/>
        <w:jc w:val="both"/>
        <w:rPr>
          <w:rFonts w:hint="eastAsia"/>
          <w:sz w:val="30"/>
          <w:szCs w:val="30"/>
        </w:rPr>
      </w:pPr>
      <w:r>
        <w:rPr>
          <w:rFonts w:hint="eastAsia"/>
          <w:sz w:val="30"/>
          <w:szCs w:val="30"/>
        </w:rPr>
        <w:t>1.This knowledge is necessary to our reconciliation with God.</w:t>
      </w:r>
    </w:p>
    <w:p w14:paraId="2FE51857">
      <w:pPr>
        <w:pStyle w:val="10"/>
        <w:numPr>
          <w:ilvl w:val="0"/>
          <w:numId w:val="0"/>
        </w:numPr>
        <w:tabs>
          <w:tab w:val="left" w:pos="426"/>
        </w:tabs>
        <w:spacing w:before="298" w:after="0" w:line="285" w:lineRule="auto"/>
        <w:ind w:left="99" w:leftChars="0" w:right="97" w:rightChars="0"/>
        <w:jc w:val="both"/>
        <w:rPr>
          <w:rFonts w:hint="eastAsia"/>
          <w:sz w:val="30"/>
          <w:szCs w:val="30"/>
        </w:rPr>
      </w:pPr>
      <w:r>
        <w:rPr>
          <w:rFonts w:hint="eastAsia"/>
          <w:sz w:val="30"/>
          <w:szCs w:val="30"/>
        </w:rPr>
        <w:t>1.这知识对我们与神和好是必要的。</w:t>
      </w:r>
    </w:p>
    <w:p w14:paraId="5C9AF7AB">
      <w:pPr>
        <w:pStyle w:val="10"/>
        <w:numPr>
          <w:ilvl w:val="0"/>
          <w:numId w:val="0"/>
        </w:numPr>
        <w:tabs>
          <w:tab w:val="left" w:pos="426"/>
        </w:tabs>
        <w:spacing w:before="298" w:after="0" w:line="285" w:lineRule="auto"/>
        <w:ind w:left="99" w:leftChars="0" w:right="97" w:rightChars="0"/>
        <w:jc w:val="both"/>
        <w:rPr>
          <w:rFonts w:hint="eastAsia"/>
          <w:sz w:val="30"/>
          <w:szCs w:val="30"/>
        </w:rPr>
      </w:pPr>
    </w:p>
    <w:p w14:paraId="43EAFDFC">
      <w:pPr>
        <w:pStyle w:val="10"/>
        <w:numPr>
          <w:ilvl w:val="0"/>
          <w:numId w:val="0"/>
        </w:numPr>
        <w:tabs>
          <w:tab w:val="left" w:pos="426"/>
        </w:tabs>
        <w:spacing w:before="298" w:after="0" w:line="285" w:lineRule="auto"/>
        <w:ind w:left="99" w:leftChars="0" w:right="97" w:rightChars="0"/>
        <w:jc w:val="both"/>
        <w:rPr>
          <w:rFonts w:hint="eastAsia"/>
          <w:sz w:val="30"/>
          <w:szCs w:val="30"/>
        </w:rPr>
      </w:pPr>
      <w:r>
        <w:rPr>
          <w:rFonts w:hint="eastAsia"/>
          <w:sz w:val="30"/>
          <w:szCs w:val="30"/>
        </w:rPr>
        <w:t>The religion of a sinner must necessarily be different from that of an innocent being.</w:t>
      </w:r>
    </w:p>
    <w:p w14:paraId="607C1455">
      <w:pPr>
        <w:pStyle w:val="10"/>
        <w:numPr>
          <w:ilvl w:val="0"/>
          <w:numId w:val="0"/>
        </w:numPr>
        <w:tabs>
          <w:tab w:val="left" w:pos="426"/>
        </w:tabs>
        <w:spacing w:before="298" w:after="0" w:line="285" w:lineRule="auto"/>
        <w:ind w:left="99" w:leftChars="0" w:right="97" w:rightChars="0"/>
        <w:jc w:val="both"/>
        <w:rPr>
          <w:rFonts w:hint="eastAsia"/>
          <w:sz w:val="30"/>
          <w:szCs w:val="30"/>
        </w:rPr>
      </w:pPr>
      <w:r>
        <w:rPr>
          <w:rFonts w:hint="eastAsia"/>
          <w:sz w:val="30"/>
          <w:szCs w:val="30"/>
        </w:rPr>
        <w:t>罪人的信仰必然与无辜者的信仰不同。</w:t>
      </w:r>
    </w:p>
    <w:p w14:paraId="609B8850">
      <w:pPr>
        <w:pStyle w:val="10"/>
        <w:numPr>
          <w:ilvl w:val="0"/>
          <w:numId w:val="0"/>
        </w:numPr>
        <w:tabs>
          <w:tab w:val="left" w:pos="426"/>
        </w:tabs>
        <w:spacing w:before="298" w:after="0" w:line="285" w:lineRule="auto"/>
        <w:ind w:left="99" w:leftChars="0" w:right="97" w:rightChars="0"/>
        <w:jc w:val="both"/>
        <w:rPr>
          <w:rFonts w:hint="eastAsia"/>
          <w:sz w:val="30"/>
          <w:szCs w:val="30"/>
        </w:rPr>
      </w:pPr>
    </w:p>
    <w:p w14:paraId="6974C556">
      <w:pPr>
        <w:pStyle w:val="10"/>
        <w:numPr>
          <w:ilvl w:val="0"/>
          <w:numId w:val="0"/>
        </w:numPr>
        <w:tabs>
          <w:tab w:val="left" w:pos="426"/>
        </w:tabs>
        <w:spacing w:before="298" w:after="0" w:line="285" w:lineRule="auto"/>
        <w:ind w:left="99" w:leftChars="0" w:right="97" w:rightChars="0"/>
        <w:jc w:val="both"/>
        <w:rPr>
          <w:rFonts w:hint="eastAsia"/>
          <w:sz w:val="30"/>
          <w:szCs w:val="30"/>
        </w:rPr>
      </w:pPr>
      <w:r>
        <w:rPr>
          <w:rFonts w:hint="eastAsia"/>
          <w:sz w:val="30"/>
          <w:szCs w:val="30"/>
        </w:rPr>
        <w:t>He who has sinned, has contracted guilt, which must be removed by an atonement satisfactory to divine justice.</w:t>
      </w:r>
    </w:p>
    <w:p w14:paraId="6627C721">
      <w:pPr>
        <w:pStyle w:val="10"/>
        <w:numPr>
          <w:ilvl w:val="0"/>
          <w:numId w:val="0"/>
        </w:numPr>
        <w:tabs>
          <w:tab w:val="left" w:pos="426"/>
        </w:tabs>
        <w:spacing w:before="298" w:after="0" w:line="285" w:lineRule="auto"/>
        <w:ind w:left="99" w:leftChars="0" w:right="97" w:rightChars="0"/>
        <w:jc w:val="both"/>
        <w:rPr>
          <w:rFonts w:hint="eastAsia"/>
          <w:sz w:val="30"/>
          <w:szCs w:val="30"/>
        </w:rPr>
      </w:pPr>
      <w:r>
        <w:rPr>
          <w:rFonts w:hint="eastAsia"/>
          <w:sz w:val="30"/>
          <w:szCs w:val="30"/>
        </w:rPr>
        <w:t>犯了罪的人已经承担了罪责，这罪责必须通过令神圣公义满意的赎罪来消除。</w:t>
      </w:r>
    </w:p>
    <w:p w14:paraId="050F33AF">
      <w:pPr>
        <w:pStyle w:val="10"/>
        <w:numPr>
          <w:ilvl w:val="0"/>
          <w:numId w:val="0"/>
        </w:numPr>
        <w:tabs>
          <w:tab w:val="left" w:pos="426"/>
        </w:tabs>
        <w:spacing w:before="298" w:after="0" w:line="285" w:lineRule="auto"/>
        <w:ind w:left="99" w:leftChars="0" w:right="97" w:rightChars="0"/>
        <w:jc w:val="both"/>
        <w:rPr>
          <w:rFonts w:hint="eastAsia"/>
          <w:sz w:val="30"/>
          <w:szCs w:val="30"/>
        </w:rPr>
      </w:pPr>
    </w:p>
    <w:p w14:paraId="70296C81">
      <w:pPr>
        <w:pStyle w:val="10"/>
        <w:numPr>
          <w:ilvl w:val="0"/>
          <w:numId w:val="0"/>
        </w:numPr>
        <w:tabs>
          <w:tab w:val="left" w:pos="426"/>
        </w:tabs>
        <w:spacing w:before="298" w:after="0" w:line="285" w:lineRule="auto"/>
        <w:ind w:left="99" w:leftChars="0" w:right="97" w:rightChars="0"/>
        <w:jc w:val="both"/>
        <w:rPr>
          <w:rFonts w:hint="eastAsia"/>
          <w:sz w:val="30"/>
          <w:szCs w:val="30"/>
        </w:rPr>
      </w:pPr>
      <w:r>
        <w:rPr>
          <w:rFonts w:hint="eastAsia"/>
          <w:sz w:val="30"/>
          <w:szCs w:val="30"/>
        </w:rPr>
        <w:t>While sin remains unpardoned, there can be no peace, nor safety to the sinner.</w:t>
      </w:r>
    </w:p>
    <w:p w14:paraId="5BBDAF6E">
      <w:pPr>
        <w:pStyle w:val="10"/>
        <w:numPr>
          <w:ilvl w:val="0"/>
          <w:numId w:val="0"/>
        </w:numPr>
        <w:tabs>
          <w:tab w:val="left" w:pos="426"/>
        </w:tabs>
        <w:spacing w:before="298" w:after="0" w:line="285" w:lineRule="auto"/>
        <w:ind w:left="99" w:leftChars="0" w:right="97" w:rightChars="0"/>
        <w:jc w:val="both"/>
        <w:rPr>
          <w:rFonts w:hint="eastAsia"/>
          <w:sz w:val="30"/>
          <w:szCs w:val="30"/>
        </w:rPr>
      </w:pPr>
      <w:r>
        <w:rPr>
          <w:rFonts w:hint="eastAsia"/>
          <w:sz w:val="30"/>
          <w:szCs w:val="30"/>
        </w:rPr>
        <w:t>当罪未得赦免时，罪人就无法得到平安，也没有安全。</w:t>
      </w:r>
    </w:p>
    <w:p w14:paraId="529C6809">
      <w:pPr>
        <w:pStyle w:val="10"/>
        <w:numPr>
          <w:ilvl w:val="0"/>
          <w:numId w:val="0"/>
        </w:numPr>
        <w:tabs>
          <w:tab w:val="left" w:pos="426"/>
        </w:tabs>
        <w:spacing w:before="298" w:after="0" w:line="285" w:lineRule="auto"/>
        <w:ind w:left="99" w:leftChars="0" w:right="97" w:rightChars="0"/>
        <w:jc w:val="both"/>
        <w:rPr>
          <w:rFonts w:hint="eastAsia"/>
          <w:sz w:val="30"/>
          <w:szCs w:val="30"/>
        </w:rPr>
      </w:pPr>
    </w:p>
    <w:p w14:paraId="6BD7C494">
      <w:pPr>
        <w:pStyle w:val="10"/>
        <w:numPr>
          <w:ilvl w:val="0"/>
          <w:numId w:val="0"/>
        </w:numPr>
        <w:tabs>
          <w:tab w:val="left" w:pos="426"/>
        </w:tabs>
        <w:spacing w:before="298" w:after="0" w:line="285" w:lineRule="auto"/>
        <w:ind w:left="99" w:leftChars="0" w:right="97" w:rightChars="0"/>
        <w:jc w:val="both"/>
        <w:rPr>
          <w:rFonts w:hint="eastAsia"/>
          <w:sz w:val="30"/>
          <w:szCs w:val="30"/>
        </w:rPr>
      </w:pPr>
      <w:r>
        <w:rPr>
          <w:rFonts w:hint="eastAsia"/>
          <w:sz w:val="30"/>
          <w:szCs w:val="30"/>
        </w:rPr>
        <w:t>The law, which is inflexible, denounces a curse on every transgressor.</w:t>
      </w:r>
    </w:p>
    <w:p w14:paraId="7C09F89B">
      <w:pPr>
        <w:pStyle w:val="10"/>
        <w:numPr>
          <w:ilvl w:val="0"/>
          <w:numId w:val="0"/>
        </w:numPr>
        <w:tabs>
          <w:tab w:val="left" w:pos="426"/>
        </w:tabs>
        <w:spacing w:before="298" w:after="0" w:line="285" w:lineRule="auto"/>
        <w:ind w:left="99" w:leftChars="0" w:right="97" w:rightChars="0"/>
        <w:jc w:val="both"/>
        <w:rPr>
          <w:rFonts w:hint="eastAsia"/>
          <w:sz w:val="30"/>
          <w:szCs w:val="30"/>
        </w:rPr>
      </w:pPr>
      <w:r>
        <w:rPr>
          <w:rFonts w:hint="eastAsia"/>
          <w:sz w:val="30"/>
          <w:szCs w:val="30"/>
        </w:rPr>
        <w:t>律法是不可改变的，它宣告每个违背者都要受咒诅。</w:t>
      </w:r>
    </w:p>
    <w:p w14:paraId="7376B697">
      <w:pPr>
        <w:pStyle w:val="10"/>
        <w:numPr>
          <w:ilvl w:val="0"/>
          <w:numId w:val="0"/>
        </w:numPr>
        <w:tabs>
          <w:tab w:val="left" w:pos="426"/>
        </w:tabs>
        <w:spacing w:before="298" w:after="0" w:line="285" w:lineRule="auto"/>
        <w:ind w:left="99" w:leftChars="0" w:right="97" w:rightChars="0"/>
        <w:jc w:val="both"/>
        <w:rPr>
          <w:rFonts w:hint="eastAsia"/>
          <w:sz w:val="30"/>
          <w:szCs w:val="30"/>
        </w:rPr>
      </w:pPr>
    </w:p>
    <w:p w14:paraId="6615AFF8">
      <w:pPr>
        <w:pStyle w:val="10"/>
        <w:numPr>
          <w:ilvl w:val="0"/>
          <w:numId w:val="0"/>
        </w:numPr>
        <w:tabs>
          <w:tab w:val="left" w:pos="426"/>
        </w:tabs>
        <w:spacing w:before="298" w:after="0" w:line="285" w:lineRule="auto"/>
        <w:ind w:left="99" w:leftChars="0" w:right="97" w:rightChars="0"/>
        <w:jc w:val="both"/>
        <w:rPr>
          <w:rFonts w:hint="eastAsia"/>
          <w:sz w:val="30"/>
          <w:szCs w:val="30"/>
        </w:rPr>
      </w:pPr>
      <w:r>
        <w:rPr>
          <w:rFonts w:hint="eastAsia"/>
          <w:sz w:val="30"/>
          <w:szCs w:val="30"/>
        </w:rPr>
        <w:t>"God is angry with the wicked every day," and hath declared, that "He will in no wise clear the guilty."</w:t>
      </w:r>
    </w:p>
    <w:p w14:paraId="4A1FAB20">
      <w:pPr>
        <w:pStyle w:val="10"/>
        <w:numPr>
          <w:ilvl w:val="0"/>
          <w:numId w:val="0"/>
        </w:numPr>
        <w:tabs>
          <w:tab w:val="left" w:pos="426"/>
        </w:tabs>
        <w:spacing w:before="298" w:after="0" w:line="285" w:lineRule="auto"/>
        <w:ind w:left="99" w:leftChars="0" w:right="97" w:rightChars="0"/>
        <w:jc w:val="both"/>
        <w:rPr>
          <w:rFonts w:hint="eastAsia"/>
          <w:sz w:val="30"/>
          <w:szCs w:val="30"/>
        </w:rPr>
      </w:pPr>
      <w:r>
        <w:rPr>
          <w:rFonts w:hint="eastAsia"/>
          <w:sz w:val="30"/>
          <w:szCs w:val="30"/>
        </w:rPr>
        <w:t>"神向恶人发怒，日日如此，"并且祂宣告"祂必不以有罪的为无罪。"</w:t>
      </w:r>
    </w:p>
    <w:p w14:paraId="52982C70">
      <w:pPr>
        <w:pStyle w:val="10"/>
        <w:numPr>
          <w:ilvl w:val="0"/>
          <w:numId w:val="0"/>
        </w:numPr>
        <w:tabs>
          <w:tab w:val="left" w:pos="426"/>
        </w:tabs>
        <w:spacing w:before="298" w:after="0" w:line="285" w:lineRule="auto"/>
        <w:ind w:left="99" w:leftChars="0" w:right="97" w:rightChars="0"/>
        <w:jc w:val="both"/>
        <w:rPr>
          <w:rFonts w:hint="eastAsia"/>
          <w:sz w:val="30"/>
          <w:szCs w:val="30"/>
        </w:rPr>
      </w:pPr>
    </w:p>
    <w:p w14:paraId="3303B7E9">
      <w:pPr>
        <w:pStyle w:val="10"/>
        <w:numPr>
          <w:ilvl w:val="0"/>
          <w:numId w:val="0"/>
        </w:numPr>
        <w:tabs>
          <w:tab w:val="left" w:pos="426"/>
        </w:tabs>
        <w:spacing w:before="298" w:after="0" w:line="285" w:lineRule="auto"/>
        <w:ind w:left="99" w:leftChars="0" w:right="97" w:rightChars="0"/>
        <w:jc w:val="both"/>
        <w:rPr>
          <w:rFonts w:hint="eastAsia"/>
          <w:sz w:val="30"/>
          <w:szCs w:val="30"/>
        </w:rPr>
      </w:pPr>
      <w:r>
        <w:rPr>
          <w:rFonts w:hint="eastAsia"/>
          <w:sz w:val="30"/>
          <w:szCs w:val="30"/>
        </w:rPr>
        <w:t>"The wrath of God has been revealed from heaven against all ungodliness and unrighteousness of men."</w:t>
      </w:r>
    </w:p>
    <w:p w14:paraId="1297FF9B">
      <w:pPr>
        <w:pStyle w:val="10"/>
        <w:numPr>
          <w:ilvl w:val="0"/>
          <w:numId w:val="0"/>
        </w:numPr>
        <w:tabs>
          <w:tab w:val="left" w:pos="426"/>
        </w:tabs>
        <w:spacing w:before="298" w:after="0" w:line="285" w:lineRule="auto"/>
        <w:ind w:left="99" w:leftChars="0" w:right="97" w:rightChars="0"/>
        <w:jc w:val="both"/>
        <w:rPr>
          <w:rFonts w:hint="eastAsia"/>
          <w:sz w:val="30"/>
          <w:szCs w:val="30"/>
        </w:rPr>
      </w:pPr>
      <w:r>
        <w:rPr>
          <w:rFonts w:hint="eastAsia"/>
          <w:sz w:val="30"/>
          <w:szCs w:val="30"/>
        </w:rPr>
        <w:t>"神的愤怒从天上显明在一切不虔不义的人身上。"</w:t>
      </w:r>
    </w:p>
    <w:p w14:paraId="2A751960">
      <w:pPr>
        <w:pStyle w:val="10"/>
        <w:numPr>
          <w:ilvl w:val="0"/>
          <w:numId w:val="0"/>
        </w:numPr>
        <w:tabs>
          <w:tab w:val="left" w:pos="426"/>
        </w:tabs>
        <w:spacing w:before="298" w:after="0" w:line="285" w:lineRule="auto"/>
        <w:ind w:left="99" w:leftChars="0" w:right="97" w:rightChars="0"/>
        <w:jc w:val="both"/>
        <w:rPr>
          <w:rFonts w:hint="eastAsia"/>
          <w:sz w:val="30"/>
          <w:szCs w:val="30"/>
        </w:rPr>
      </w:pPr>
    </w:p>
    <w:p w14:paraId="11FFB97D">
      <w:pPr>
        <w:pStyle w:val="10"/>
        <w:numPr>
          <w:ilvl w:val="0"/>
          <w:numId w:val="0"/>
        </w:numPr>
        <w:tabs>
          <w:tab w:val="left" w:pos="426"/>
        </w:tabs>
        <w:spacing w:before="298" w:after="0" w:line="285" w:lineRule="auto"/>
        <w:ind w:left="99" w:leftChars="0" w:right="97" w:rightChars="0"/>
        <w:jc w:val="both"/>
        <w:rPr>
          <w:rFonts w:hint="eastAsia"/>
          <w:sz w:val="30"/>
          <w:szCs w:val="30"/>
        </w:rPr>
      </w:pPr>
      <w:r>
        <w:rPr>
          <w:rFonts w:hint="eastAsia"/>
          <w:sz w:val="30"/>
          <w:szCs w:val="30"/>
        </w:rPr>
        <w:t>God is a righteous Judge, and hath, in many places of his word, declared that every man shall receive according to his works.</w:t>
      </w:r>
    </w:p>
    <w:p w14:paraId="6B1A1A22">
      <w:pPr>
        <w:pStyle w:val="10"/>
        <w:numPr>
          <w:ilvl w:val="0"/>
          <w:numId w:val="0"/>
        </w:numPr>
        <w:tabs>
          <w:tab w:val="left" w:pos="426"/>
        </w:tabs>
        <w:spacing w:before="298" w:after="0" w:line="285" w:lineRule="auto"/>
        <w:ind w:left="99" w:leftChars="0" w:right="97" w:rightChars="0"/>
        <w:jc w:val="both"/>
        <w:rPr>
          <w:rFonts w:hint="eastAsia"/>
          <w:sz w:val="30"/>
          <w:szCs w:val="30"/>
        </w:rPr>
      </w:pPr>
      <w:r>
        <w:rPr>
          <w:rFonts w:hint="eastAsia"/>
          <w:sz w:val="30"/>
          <w:szCs w:val="30"/>
        </w:rPr>
        <w:t>神是公义的审判者，祂在祂话语的许多处都宣告每个人都要照着自己的行为受报。</w:t>
      </w:r>
    </w:p>
    <w:p w14:paraId="4F4AA620">
      <w:pPr>
        <w:pStyle w:val="10"/>
        <w:numPr>
          <w:ilvl w:val="0"/>
          <w:numId w:val="0"/>
        </w:numPr>
        <w:tabs>
          <w:tab w:val="left" w:pos="426"/>
        </w:tabs>
        <w:spacing w:before="298" w:after="0" w:line="285" w:lineRule="auto"/>
        <w:ind w:left="99" w:leftChars="0" w:right="97" w:rightChars="0"/>
        <w:jc w:val="both"/>
        <w:rPr>
          <w:rFonts w:hint="eastAsia"/>
          <w:sz w:val="30"/>
          <w:szCs w:val="30"/>
        </w:rPr>
      </w:pPr>
    </w:p>
    <w:p w14:paraId="09E04310">
      <w:pPr>
        <w:pStyle w:val="10"/>
        <w:numPr>
          <w:ilvl w:val="0"/>
          <w:numId w:val="0"/>
        </w:numPr>
        <w:tabs>
          <w:tab w:val="left" w:pos="426"/>
        </w:tabs>
        <w:spacing w:before="298" w:after="0" w:line="285" w:lineRule="auto"/>
        <w:ind w:left="99" w:leftChars="0" w:right="97" w:rightChars="0"/>
        <w:jc w:val="both"/>
        <w:rPr>
          <w:rFonts w:hint="eastAsia"/>
          <w:sz w:val="30"/>
          <w:szCs w:val="30"/>
        </w:rPr>
      </w:pPr>
      <w:r>
        <w:rPr>
          <w:rFonts w:hint="eastAsia"/>
          <w:sz w:val="30"/>
          <w:szCs w:val="30"/>
        </w:rPr>
        <w:t>Now, as all have sinned and come short of the glory of God, he hath concluded all, both Jews and Gentiles, to be under wrath, and hath declared that the only hope of salvation is in Christ.</w:t>
      </w:r>
    </w:p>
    <w:p w14:paraId="4787D110">
      <w:pPr>
        <w:pStyle w:val="10"/>
        <w:numPr>
          <w:ilvl w:val="0"/>
          <w:numId w:val="0"/>
        </w:numPr>
        <w:tabs>
          <w:tab w:val="left" w:pos="426"/>
        </w:tabs>
        <w:spacing w:before="298" w:after="0" w:line="285" w:lineRule="auto"/>
        <w:ind w:left="99" w:leftChars="0" w:right="97" w:rightChars="0"/>
        <w:jc w:val="both"/>
        <w:rPr>
          <w:rFonts w:hint="eastAsia"/>
          <w:sz w:val="30"/>
          <w:szCs w:val="30"/>
        </w:rPr>
      </w:pPr>
      <w:r>
        <w:rPr>
          <w:rFonts w:hint="eastAsia"/>
          <w:sz w:val="30"/>
          <w:szCs w:val="30"/>
        </w:rPr>
        <w:t>如今，因为众人都犯了罪，亏缺了神的荣耀，祂已经定论所有人，无论是犹太人还是外邦人，都在祂的愤怒之下，并且宣告救恩的唯一盼望在于基督。</w:t>
      </w:r>
    </w:p>
    <w:p w14:paraId="6D0F477F">
      <w:pPr>
        <w:pStyle w:val="10"/>
        <w:numPr>
          <w:ilvl w:val="0"/>
          <w:numId w:val="0"/>
        </w:numPr>
        <w:tabs>
          <w:tab w:val="left" w:pos="426"/>
        </w:tabs>
        <w:spacing w:before="298" w:after="0" w:line="285" w:lineRule="auto"/>
        <w:ind w:left="99" w:leftChars="0" w:right="97" w:rightChars="0"/>
        <w:jc w:val="both"/>
        <w:rPr>
          <w:rFonts w:hint="eastAsia"/>
          <w:sz w:val="30"/>
          <w:szCs w:val="30"/>
        </w:rPr>
      </w:pPr>
    </w:p>
    <w:p w14:paraId="787C93A3">
      <w:pPr>
        <w:pStyle w:val="10"/>
        <w:numPr>
          <w:ilvl w:val="0"/>
          <w:numId w:val="0"/>
        </w:numPr>
        <w:tabs>
          <w:tab w:val="left" w:pos="426"/>
        </w:tabs>
        <w:spacing w:before="298" w:after="0" w:line="285" w:lineRule="auto"/>
        <w:ind w:left="99" w:leftChars="0" w:right="97" w:rightChars="0"/>
        <w:jc w:val="both"/>
        <w:rPr>
          <w:rFonts w:hint="eastAsia"/>
          <w:sz w:val="30"/>
          <w:szCs w:val="30"/>
        </w:rPr>
      </w:pPr>
      <w:r>
        <w:rPr>
          <w:rFonts w:hint="eastAsia"/>
          <w:sz w:val="30"/>
          <w:szCs w:val="30"/>
        </w:rPr>
        <w:t>"whom he hath set forth to be a propitiation for our sins, that he might be just and the justifier of him who believeth in Jesus."</w:t>
      </w:r>
    </w:p>
    <w:p w14:paraId="53D94332">
      <w:pPr>
        <w:pStyle w:val="10"/>
        <w:numPr>
          <w:ilvl w:val="0"/>
          <w:numId w:val="0"/>
        </w:numPr>
        <w:tabs>
          <w:tab w:val="left" w:pos="426"/>
        </w:tabs>
        <w:spacing w:before="298" w:after="0" w:line="285" w:lineRule="auto"/>
        <w:ind w:left="99" w:leftChars="0" w:right="97" w:rightChars="0"/>
        <w:jc w:val="both"/>
        <w:rPr>
          <w:rFonts w:hint="eastAsia"/>
          <w:sz w:val="30"/>
          <w:szCs w:val="30"/>
        </w:rPr>
      </w:pPr>
      <w:r>
        <w:rPr>
          <w:rFonts w:hint="eastAsia"/>
          <w:sz w:val="30"/>
          <w:szCs w:val="30"/>
        </w:rPr>
        <w:t>"神设立祂作挽回祭，是凭着耶稣的血，借着人的信，要显明神的义。"</w:t>
      </w:r>
    </w:p>
    <w:p w14:paraId="58950ABE">
      <w:pPr>
        <w:pStyle w:val="10"/>
        <w:numPr>
          <w:ilvl w:val="0"/>
          <w:numId w:val="0"/>
        </w:numPr>
        <w:tabs>
          <w:tab w:val="left" w:pos="426"/>
        </w:tabs>
        <w:spacing w:before="298" w:after="0" w:line="285" w:lineRule="auto"/>
        <w:ind w:left="99" w:leftChars="0" w:right="97" w:rightChars="0"/>
        <w:jc w:val="both"/>
        <w:rPr>
          <w:rFonts w:hint="eastAsia"/>
          <w:sz w:val="30"/>
          <w:szCs w:val="30"/>
        </w:rPr>
      </w:pPr>
    </w:p>
    <w:p w14:paraId="392AD2B8">
      <w:pPr>
        <w:pStyle w:val="10"/>
        <w:numPr>
          <w:ilvl w:val="0"/>
          <w:numId w:val="0"/>
        </w:numPr>
        <w:tabs>
          <w:tab w:val="left" w:pos="426"/>
        </w:tabs>
        <w:spacing w:before="298" w:after="0" w:line="285" w:lineRule="auto"/>
        <w:ind w:left="99" w:leftChars="0" w:right="97" w:rightChars="0"/>
        <w:jc w:val="both"/>
        <w:rPr>
          <w:rFonts w:hint="eastAsia"/>
          <w:sz w:val="30"/>
          <w:szCs w:val="30"/>
        </w:rPr>
      </w:pPr>
      <w:r>
        <w:rPr>
          <w:rFonts w:hint="eastAsia"/>
          <w:sz w:val="30"/>
          <w:szCs w:val="30"/>
        </w:rPr>
        <w:t>There is no other method of reconciliation; "neither is there any other name given under heaven, whereby we must be saved;"</w:t>
      </w:r>
    </w:p>
    <w:p w14:paraId="2546F0BA">
      <w:pPr>
        <w:pStyle w:val="10"/>
        <w:numPr>
          <w:ilvl w:val="0"/>
          <w:numId w:val="0"/>
        </w:numPr>
        <w:tabs>
          <w:tab w:val="left" w:pos="426"/>
        </w:tabs>
        <w:spacing w:before="298" w:after="0" w:line="285" w:lineRule="auto"/>
        <w:ind w:left="99" w:leftChars="0" w:right="97" w:rightChars="0"/>
        <w:jc w:val="both"/>
        <w:rPr>
          <w:rFonts w:hint="eastAsia"/>
          <w:sz w:val="30"/>
          <w:szCs w:val="30"/>
        </w:rPr>
      </w:pPr>
      <w:r>
        <w:rPr>
          <w:rFonts w:hint="eastAsia"/>
          <w:sz w:val="30"/>
          <w:szCs w:val="30"/>
        </w:rPr>
        <w:t>没有其他和好的方法；"因为在天下人间，没有赐下别的名，我们可以靠着得救。"</w:t>
      </w:r>
    </w:p>
    <w:p w14:paraId="368F9506">
      <w:pPr>
        <w:pStyle w:val="10"/>
        <w:numPr>
          <w:ilvl w:val="0"/>
          <w:numId w:val="0"/>
        </w:numPr>
        <w:tabs>
          <w:tab w:val="left" w:pos="426"/>
        </w:tabs>
        <w:spacing w:before="298" w:after="0" w:line="285" w:lineRule="auto"/>
        <w:ind w:left="99" w:leftChars="0" w:right="97" w:rightChars="0"/>
        <w:jc w:val="both"/>
        <w:rPr>
          <w:rFonts w:hint="eastAsia"/>
          <w:sz w:val="30"/>
          <w:szCs w:val="30"/>
        </w:rPr>
      </w:pPr>
    </w:p>
    <w:p w14:paraId="4FA8514A">
      <w:pPr>
        <w:pStyle w:val="10"/>
        <w:numPr>
          <w:ilvl w:val="0"/>
          <w:numId w:val="0"/>
        </w:numPr>
        <w:tabs>
          <w:tab w:val="left" w:pos="426"/>
        </w:tabs>
        <w:spacing w:before="298" w:after="0" w:line="285" w:lineRule="auto"/>
        <w:ind w:left="99" w:leftChars="0" w:right="97" w:rightChars="0"/>
        <w:jc w:val="both"/>
        <w:rPr>
          <w:rFonts w:hint="eastAsia"/>
          <w:sz w:val="30"/>
          <w:szCs w:val="30"/>
        </w:rPr>
      </w:pPr>
      <w:r>
        <w:rPr>
          <w:rFonts w:hint="eastAsia"/>
          <w:sz w:val="30"/>
          <w:szCs w:val="30"/>
        </w:rPr>
        <w:t>"for other foundation can no man lay than that which is laid, which is Jesus Christ."</w:t>
      </w:r>
    </w:p>
    <w:p w14:paraId="1FFDA617">
      <w:pPr>
        <w:pStyle w:val="10"/>
        <w:numPr>
          <w:ilvl w:val="0"/>
          <w:numId w:val="0"/>
        </w:numPr>
        <w:tabs>
          <w:tab w:val="left" w:pos="426"/>
        </w:tabs>
        <w:spacing w:before="298" w:after="0" w:line="285" w:lineRule="auto"/>
        <w:ind w:left="99" w:leftChars="0" w:right="97" w:rightChars="0"/>
        <w:jc w:val="both"/>
        <w:rPr>
          <w:rFonts w:hint="eastAsia"/>
        </w:rPr>
      </w:pPr>
      <w:r>
        <w:rPr>
          <w:rFonts w:hint="eastAsia"/>
          <w:sz w:val="30"/>
          <w:szCs w:val="30"/>
        </w:rPr>
        <w:t>"因为除了那已经立好的根基，就是耶稣基督，没有人能立别的根基。"</w:t>
      </w:r>
    </w:p>
    <w:p w14:paraId="5D1AF1DF">
      <w:pPr>
        <w:pStyle w:val="10"/>
        <w:numPr>
          <w:ilvl w:val="0"/>
          <w:numId w:val="0"/>
        </w:numPr>
        <w:tabs>
          <w:tab w:val="left" w:pos="426"/>
        </w:tabs>
        <w:spacing w:before="298" w:after="0" w:line="285" w:lineRule="auto"/>
        <w:ind w:left="99" w:leftChars="0" w:right="97" w:rightChars="0"/>
        <w:jc w:val="both"/>
        <w:rPr>
          <w:rFonts w:hint="eastAsia"/>
        </w:rPr>
      </w:pPr>
    </w:p>
    <w:p w14:paraId="1953E252">
      <w:pPr>
        <w:pStyle w:val="4"/>
        <w:spacing w:line="285" w:lineRule="auto"/>
        <w:rPr>
          <w:rFonts w:hint="eastAsia"/>
          <w:sz w:val="30"/>
        </w:rPr>
      </w:pPr>
      <w:r>
        <w:rPr>
          <w:rFonts w:hint="eastAsia"/>
          <w:sz w:val="30"/>
        </w:rPr>
        <w:t>Two things then are necessary to the pardon and justification of a sinner; first, that an adequate atonement be made for sin; and secondly, that the sinner receive the benefit of this atonement by the exercise of a saving faith.</w:t>
      </w:r>
    </w:p>
    <w:p w14:paraId="0D159C03">
      <w:pPr>
        <w:pStyle w:val="4"/>
        <w:spacing w:line="285" w:lineRule="auto"/>
        <w:rPr>
          <w:rFonts w:hint="eastAsia"/>
          <w:sz w:val="30"/>
        </w:rPr>
      </w:pPr>
      <w:r>
        <w:rPr>
          <w:rFonts w:hint="eastAsia"/>
          <w:sz w:val="30"/>
        </w:rPr>
        <w:t>因此，罪人得赦免和称义需要两件事：第一，为罪作出充分的赎罪；第二，罪人通过行使得救的信心来获得这赎罪的益处。</w:t>
      </w:r>
    </w:p>
    <w:p w14:paraId="73F93B18">
      <w:pPr>
        <w:pStyle w:val="4"/>
        <w:spacing w:line="285" w:lineRule="auto"/>
        <w:rPr>
          <w:rFonts w:hint="eastAsia"/>
          <w:sz w:val="30"/>
        </w:rPr>
      </w:pPr>
    </w:p>
    <w:p w14:paraId="29D45BA7">
      <w:pPr>
        <w:pStyle w:val="4"/>
        <w:spacing w:line="285" w:lineRule="auto"/>
        <w:rPr>
          <w:rFonts w:hint="eastAsia"/>
          <w:sz w:val="30"/>
        </w:rPr>
      </w:pPr>
      <w:r>
        <w:rPr>
          <w:rFonts w:hint="eastAsia"/>
          <w:sz w:val="30"/>
        </w:rPr>
        <w:t>The righteousness of Christ justifies no one, until it is set down to his account; and it is appropriated to none, but by faith.</w:t>
      </w:r>
    </w:p>
    <w:p w14:paraId="15DC48E4">
      <w:pPr>
        <w:pStyle w:val="4"/>
        <w:spacing w:line="285" w:lineRule="auto"/>
        <w:rPr>
          <w:rFonts w:hint="eastAsia"/>
          <w:sz w:val="30"/>
        </w:rPr>
      </w:pPr>
      <w:r>
        <w:rPr>
          <w:rFonts w:hint="eastAsia"/>
          <w:sz w:val="30"/>
        </w:rPr>
        <w:t>基督的义不会使任何人称义，直到这义归算在他的账上；这义唯有通过信心才能被获得。</w:t>
      </w:r>
    </w:p>
    <w:p w14:paraId="6B736A04">
      <w:pPr>
        <w:pStyle w:val="4"/>
        <w:spacing w:line="285" w:lineRule="auto"/>
        <w:rPr>
          <w:rFonts w:hint="eastAsia"/>
          <w:sz w:val="30"/>
        </w:rPr>
      </w:pPr>
    </w:p>
    <w:p w14:paraId="2617ADB0">
      <w:pPr>
        <w:pStyle w:val="4"/>
        <w:spacing w:line="285" w:lineRule="auto"/>
        <w:rPr>
          <w:rFonts w:hint="eastAsia"/>
          <w:sz w:val="30"/>
        </w:rPr>
      </w:pPr>
      <w:r>
        <w:rPr>
          <w:rFonts w:hint="eastAsia"/>
          <w:sz w:val="30"/>
        </w:rPr>
        <w:t>Therefore, while we are said to be justified by Christ's blood, and freely by the grace of God through the redemption that is in Christ Jesus; we are also said to be justified by faith.</w:t>
      </w:r>
    </w:p>
    <w:p w14:paraId="69F0791A">
      <w:pPr>
        <w:pStyle w:val="4"/>
        <w:spacing w:line="285" w:lineRule="auto"/>
        <w:rPr>
          <w:rFonts w:hint="eastAsia"/>
          <w:sz w:val="30"/>
        </w:rPr>
      </w:pPr>
      <w:r>
        <w:rPr>
          <w:rFonts w:hint="eastAsia"/>
          <w:sz w:val="30"/>
        </w:rPr>
        <w:t>因此，当我们说我们因基督的宝血得称义，并藉着在基督耶稣里的救赎白白地因上帝的恩典得称义时；我们也说我们因信得称义。</w:t>
      </w:r>
    </w:p>
    <w:p w14:paraId="6FF7B1CB">
      <w:pPr>
        <w:pStyle w:val="4"/>
        <w:spacing w:line="285" w:lineRule="auto"/>
        <w:rPr>
          <w:rFonts w:hint="eastAsia"/>
          <w:sz w:val="30"/>
        </w:rPr>
      </w:pPr>
    </w:p>
    <w:p w14:paraId="5557C1EE">
      <w:pPr>
        <w:pStyle w:val="4"/>
        <w:spacing w:line="285" w:lineRule="auto"/>
        <w:rPr>
          <w:rFonts w:hint="eastAsia"/>
          <w:sz w:val="30"/>
        </w:rPr>
      </w:pPr>
      <w:r>
        <w:rPr>
          <w:rFonts w:hint="eastAsia"/>
          <w:sz w:val="30"/>
        </w:rPr>
        <w:t>Both these things are equally necessary to the pardon and reconciliation of a sinner; but on very different accounts.</w:t>
      </w:r>
    </w:p>
    <w:p w14:paraId="440ACDED">
      <w:pPr>
        <w:pStyle w:val="4"/>
        <w:spacing w:line="285" w:lineRule="auto"/>
        <w:rPr>
          <w:rFonts w:hint="eastAsia"/>
          <w:sz w:val="30"/>
        </w:rPr>
      </w:pPr>
      <w:r>
        <w:rPr>
          <w:rFonts w:hint="eastAsia"/>
          <w:sz w:val="30"/>
        </w:rPr>
        <w:t>这两件事对罪人的赦免和和好都同样必要；但其作用却非常不同。</w:t>
      </w:r>
    </w:p>
    <w:p w14:paraId="7D88DCE9">
      <w:pPr>
        <w:pStyle w:val="4"/>
        <w:spacing w:line="285" w:lineRule="auto"/>
        <w:rPr>
          <w:rFonts w:hint="eastAsia"/>
          <w:sz w:val="30"/>
        </w:rPr>
      </w:pPr>
    </w:p>
    <w:p w14:paraId="1294122F">
      <w:pPr>
        <w:pStyle w:val="4"/>
        <w:spacing w:line="285" w:lineRule="auto"/>
        <w:rPr>
          <w:rFonts w:hint="eastAsia"/>
          <w:sz w:val="30"/>
        </w:rPr>
      </w:pPr>
      <w:r>
        <w:rPr>
          <w:rFonts w:hint="eastAsia"/>
          <w:sz w:val="30"/>
        </w:rPr>
        <w:t>Christ's righteousness is the only meritorious ground; and faith is merely the instrument of reception, or the bond which unites the soul to Christ.</w:t>
      </w:r>
    </w:p>
    <w:p w14:paraId="53161A3A">
      <w:pPr>
        <w:pStyle w:val="4"/>
        <w:spacing w:line="285" w:lineRule="auto"/>
        <w:rPr>
          <w:rFonts w:hint="eastAsia"/>
          <w:sz w:val="30"/>
        </w:rPr>
      </w:pPr>
      <w:r>
        <w:rPr>
          <w:rFonts w:hint="eastAsia"/>
          <w:sz w:val="30"/>
        </w:rPr>
        <w:t>基督的义是唯一有功德的根基；而信心仅仅是接受的工具，或是使灵魂与基督联合的纽带。</w:t>
      </w:r>
    </w:p>
    <w:p w14:paraId="0A3B57DE">
      <w:pPr>
        <w:pStyle w:val="4"/>
        <w:spacing w:line="285" w:lineRule="auto"/>
        <w:rPr>
          <w:rFonts w:hint="eastAsia"/>
          <w:sz w:val="30"/>
        </w:rPr>
      </w:pPr>
    </w:p>
    <w:p w14:paraId="74864383">
      <w:pPr>
        <w:pStyle w:val="4"/>
        <w:spacing w:line="285" w:lineRule="auto"/>
        <w:rPr>
          <w:rFonts w:hint="eastAsia"/>
          <w:sz w:val="30"/>
        </w:rPr>
      </w:pPr>
      <w:r>
        <w:rPr>
          <w:rFonts w:hint="eastAsia"/>
          <w:sz w:val="30"/>
        </w:rPr>
        <w:t>Now, faith cannot be separated from spiritual knowledge.</w:t>
      </w:r>
    </w:p>
    <w:p w14:paraId="1620411A">
      <w:pPr>
        <w:pStyle w:val="4"/>
        <w:spacing w:line="285" w:lineRule="auto"/>
        <w:rPr>
          <w:rFonts w:hint="eastAsia"/>
          <w:sz w:val="30"/>
        </w:rPr>
      </w:pPr>
      <w:r>
        <w:rPr>
          <w:rFonts w:hint="eastAsia"/>
          <w:sz w:val="30"/>
        </w:rPr>
        <w:t>如今，信心是无法与属灵的知识分开的。</w:t>
      </w:r>
    </w:p>
    <w:p w14:paraId="3F530AA4">
      <w:pPr>
        <w:pStyle w:val="4"/>
        <w:spacing w:line="285" w:lineRule="auto"/>
        <w:rPr>
          <w:rFonts w:hint="eastAsia"/>
          <w:sz w:val="30"/>
        </w:rPr>
      </w:pPr>
    </w:p>
    <w:p w14:paraId="0A9768E4">
      <w:pPr>
        <w:pStyle w:val="4"/>
        <w:spacing w:line="285" w:lineRule="auto"/>
        <w:rPr>
          <w:rFonts w:hint="eastAsia"/>
          <w:sz w:val="30"/>
        </w:rPr>
      </w:pPr>
      <w:r>
        <w:rPr>
          <w:rFonts w:hint="eastAsia"/>
          <w:sz w:val="30"/>
        </w:rPr>
        <w:t>This last is included in it, as presenting to the mind all the objects of faith.</w:t>
      </w:r>
    </w:p>
    <w:p w14:paraId="505B24EA">
      <w:pPr>
        <w:pStyle w:val="4"/>
        <w:spacing w:line="285" w:lineRule="auto"/>
        <w:rPr>
          <w:rFonts w:hint="eastAsia"/>
          <w:sz w:val="30"/>
        </w:rPr>
      </w:pPr>
      <w:r>
        <w:rPr>
          <w:rFonts w:hint="eastAsia"/>
          <w:sz w:val="30"/>
        </w:rPr>
        <w:t>后者包含在信心之中，向心智呈现信心的所有对象。</w:t>
      </w:r>
    </w:p>
    <w:p w14:paraId="65FA279E">
      <w:pPr>
        <w:pStyle w:val="4"/>
        <w:spacing w:line="285" w:lineRule="auto"/>
        <w:rPr>
          <w:rFonts w:hint="eastAsia"/>
          <w:sz w:val="30"/>
        </w:rPr>
      </w:pPr>
    </w:p>
    <w:p w14:paraId="34B768A2">
      <w:pPr>
        <w:pStyle w:val="4"/>
        <w:spacing w:line="285" w:lineRule="auto"/>
        <w:rPr>
          <w:rFonts w:hint="eastAsia"/>
          <w:sz w:val="30"/>
        </w:rPr>
      </w:pPr>
      <w:r>
        <w:rPr>
          <w:rFonts w:hint="eastAsia"/>
          <w:sz w:val="30"/>
        </w:rPr>
        <w:t>This is saving knowledge.</w:t>
      </w:r>
    </w:p>
    <w:p w14:paraId="55F8F937">
      <w:pPr>
        <w:pStyle w:val="4"/>
        <w:spacing w:line="285" w:lineRule="auto"/>
        <w:rPr>
          <w:rFonts w:hint="eastAsia"/>
          <w:sz w:val="30"/>
        </w:rPr>
      </w:pPr>
      <w:r>
        <w:rPr>
          <w:rFonts w:hint="eastAsia"/>
          <w:sz w:val="30"/>
        </w:rPr>
        <w:t>这就是使人得救的知识。</w:t>
      </w:r>
    </w:p>
    <w:p w14:paraId="2CEA01B5">
      <w:pPr>
        <w:pStyle w:val="4"/>
        <w:spacing w:line="285" w:lineRule="auto"/>
        <w:rPr>
          <w:rFonts w:hint="eastAsia"/>
          <w:sz w:val="30"/>
        </w:rPr>
      </w:pPr>
    </w:p>
    <w:p w14:paraId="276F8A19">
      <w:pPr>
        <w:pStyle w:val="4"/>
        <w:spacing w:line="285" w:lineRule="auto"/>
        <w:rPr>
          <w:rFonts w:hint="eastAsia"/>
          <w:sz w:val="30"/>
        </w:rPr>
      </w:pPr>
      <w:r>
        <w:rPr>
          <w:rFonts w:hint="eastAsia"/>
          <w:sz w:val="30"/>
        </w:rPr>
        <w:t>The object of it, or truths known, are all indeed contained in the revelation of God; but the discernment of their true nature—their beauty and their glory—is by the illumination of the Holy Spirit, who takes the things of Christ and shows them unto us.</w:t>
      </w:r>
    </w:p>
    <w:p w14:paraId="225151B3">
      <w:pPr>
        <w:pStyle w:val="4"/>
        <w:spacing w:line="285" w:lineRule="auto"/>
        <w:rPr>
          <w:rFonts w:hint="eastAsia"/>
          <w:sz w:val="30"/>
        </w:rPr>
      </w:pPr>
      <w:r>
        <w:rPr>
          <w:rFonts w:hint="eastAsia"/>
          <w:sz w:val="30"/>
        </w:rPr>
        <w:t>这知识的对象，或所知的真理，确实都包含在上帝的启示中；但对其真实本质——其美丽和荣耀的辨识——是通过圣灵的光照，祂将基督的事指示给我们。</w:t>
      </w:r>
    </w:p>
    <w:p w14:paraId="47879E59">
      <w:pPr>
        <w:pStyle w:val="4"/>
        <w:spacing w:line="285" w:lineRule="auto"/>
        <w:rPr>
          <w:rFonts w:hint="eastAsia"/>
          <w:sz w:val="30"/>
        </w:rPr>
      </w:pPr>
    </w:p>
    <w:p w14:paraId="1808D8B1">
      <w:pPr>
        <w:pStyle w:val="4"/>
        <w:spacing w:line="285" w:lineRule="auto"/>
        <w:rPr>
          <w:rFonts w:hint="eastAsia"/>
          <w:sz w:val="30"/>
        </w:rPr>
      </w:pPr>
      <w:r>
        <w:rPr>
          <w:rFonts w:hint="eastAsia"/>
          <w:sz w:val="30"/>
        </w:rPr>
        <w:t>"This is eternal life, to know thee, the only true God, and Jesus Christ whom thou hast sent."</w:t>
      </w:r>
    </w:p>
    <w:p w14:paraId="466FC1EF">
      <w:pPr>
        <w:pStyle w:val="4"/>
        <w:spacing w:line="285" w:lineRule="auto"/>
        <w:rPr>
          <w:rFonts w:hint="eastAsia"/>
          <w:sz w:val="30"/>
        </w:rPr>
      </w:pPr>
      <w:r>
        <w:rPr>
          <w:rFonts w:hint="eastAsia"/>
          <w:sz w:val="30"/>
        </w:rPr>
        <w:t>"认识祢独一的真神，并且认识祢所差来的耶稣基督，这就是永生。"</w:t>
      </w:r>
    </w:p>
    <w:p w14:paraId="2A393300">
      <w:pPr>
        <w:pStyle w:val="4"/>
        <w:spacing w:line="285" w:lineRule="auto"/>
        <w:rPr>
          <w:rFonts w:hint="eastAsia"/>
          <w:sz w:val="30"/>
        </w:rPr>
      </w:pPr>
    </w:p>
    <w:p w14:paraId="2D3515DF">
      <w:pPr>
        <w:pStyle w:val="4"/>
        <w:spacing w:line="285" w:lineRule="auto"/>
        <w:rPr>
          <w:rFonts w:hint="eastAsia"/>
          <w:sz w:val="30"/>
        </w:rPr>
      </w:pPr>
      <w:r>
        <w:rPr>
          <w:rFonts w:hint="eastAsia"/>
          <w:sz w:val="30"/>
        </w:rPr>
        <w:t>Certainly, then, the one thing needful for man, is the true knowledge of "the way of life."</w:t>
      </w:r>
    </w:p>
    <w:p w14:paraId="52475E00">
      <w:pPr>
        <w:pStyle w:val="4"/>
        <w:spacing w:line="285" w:lineRule="auto"/>
        <w:rPr>
          <w:rFonts w:hint="eastAsia"/>
          <w:sz w:val="30"/>
        </w:rPr>
      </w:pPr>
      <w:r>
        <w:rPr>
          <w:rFonts w:hint="eastAsia"/>
          <w:sz w:val="30"/>
        </w:rPr>
        <w:t>因此，人最需要的一件事，就是对"生命之道"的真知识。</w:t>
      </w:r>
    </w:p>
    <w:p w14:paraId="1CE3A71C">
      <w:pPr>
        <w:pStyle w:val="4"/>
        <w:spacing w:line="285" w:lineRule="auto"/>
        <w:rPr>
          <w:rFonts w:hint="eastAsia"/>
          <w:sz w:val="30"/>
        </w:rPr>
      </w:pPr>
    </w:p>
    <w:p w14:paraId="125AD608">
      <w:pPr>
        <w:pStyle w:val="4"/>
        <w:spacing w:line="285" w:lineRule="auto"/>
        <w:rPr>
          <w:rFonts w:hint="eastAsia"/>
          <w:sz w:val="30"/>
        </w:rPr>
      </w:pPr>
      <w:r>
        <w:rPr>
          <w:rFonts w:hint="eastAsia"/>
          <w:sz w:val="30"/>
        </w:rPr>
        <w:t>This is to him the good part which he has chosen for his heritage, and equally needful for all.</w:t>
      </w:r>
    </w:p>
    <w:p w14:paraId="69E18877">
      <w:pPr>
        <w:pStyle w:val="4"/>
        <w:spacing w:line="285" w:lineRule="auto"/>
        <w:rPr>
          <w:rFonts w:hint="eastAsia"/>
          <w:sz w:val="30"/>
        </w:rPr>
      </w:pPr>
      <w:r>
        <w:rPr>
          <w:rFonts w:hint="eastAsia"/>
          <w:sz w:val="30"/>
        </w:rPr>
        <w:t>这对他来说是他选择作为产业的美好部分，对所有人都同样必要。</w:t>
      </w:r>
    </w:p>
    <w:p w14:paraId="0184B9B2">
      <w:pPr>
        <w:pStyle w:val="4"/>
        <w:spacing w:line="285" w:lineRule="auto"/>
        <w:rPr>
          <w:rFonts w:hint="eastAsia"/>
          <w:sz w:val="30"/>
        </w:rPr>
      </w:pPr>
    </w:p>
    <w:p w14:paraId="29A38C7A">
      <w:pPr>
        <w:pStyle w:val="4"/>
        <w:spacing w:line="285" w:lineRule="auto"/>
        <w:rPr>
          <w:rFonts w:hint="eastAsia"/>
          <w:sz w:val="30"/>
        </w:rPr>
      </w:pPr>
      <w:r>
        <w:rPr>
          <w:rFonts w:hint="eastAsia"/>
          <w:sz w:val="30"/>
        </w:rPr>
        <w:t>Of this knowledge, Christ is the sum and substance.</w:t>
      </w:r>
    </w:p>
    <w:p w14:paraId="6A8E0C96">
      <w:pPr>
        <w:pStyle w:val="4"/>
        <w:spacing w:line="285" w:lineRule="auto"/>
        <w:rPr>
          <w:rFonts w:hint="eastAsia"/>
          <w:sz w:val="30"/>
        </w:rPr>
      </w:pPr>
      <w:r>
        <w:rPr>
          <w:rFonts w:hint="eastAsia"/>
          <w:sz w:val="30"/>
        </w:rPr>
        <w:t>在这知识中，基督是总纲和实质。</w:t>
      </w:r>
    </w:p>
    <w:p w14:paraId="75DAC537">
      <w:pPr>
        <w:pStyle w:val="4"/>
        <w:spacing w:line="285" w:lineRule="auto"/>
        <w:rPr>
          <w:rFonts w:hint="eastAsia"/>
          <w:sz w:val="30"/>
        </w:rPr>
      </w:pPr>
    </w:p>
    <w:p w14:paraId="694A1E34">
      <w:pPr>
        <w:pStyle w:val="4"/>
        <w:spacing w:line="285" w:lineRule="auto"/>
        <w:rPr>
          <w:rFonts w:hint="eastAsia"/>
          <w:sz w:val="30"/>
        </w:rPr>
      </w:pPr>
      <w:r>
        <w:rPr>
          <w:rFonts w:hint="eastAsia"/>
          <w:sz w:val="30"/>
        </w:rPr>
        <w:t>Therefore, the apostle Paul said, "I determined to know nothing among you, save Jesus Christ and him crucified."</w:t>
      </w:r>
    </w:p>
    <w:p w14:paraId="700FA31C">
      <w:pPr>
        <w:pStyle w:val="4"/>
        <w:spacing w:line="285" w:lineRule="auto"/>
        <w:rPr>
          <w:rFonts w:hint="eastAsia"/>
          <w:sz w:val="30"/>
        </w:rPr>
      </w:pPr>
      <w:r>
        <w:rPr>
          <w:rFonts w:hint="eastAsia"/>
          <w:sz w:val="30"/>
        </w:rPr>
        <w:t>因此，使徒保罗说："我曾定了主意，在你们中间不知道别的，只知道耶稣基督并祂钉十字架。"</w:t>
      </w:r>
    </w:p>
    <w:p w14:paraId="1BE24CEB">
      <w:pPr>
        <w:pStyle w:val="4"/>
        <w:spacing w:line="285" w:lineRule="auto"/>
        <w:rPr>
          <w:rFonts w:hint="eastAsia"/>
          <w:sz w:val="30"/>
        </w:rPr>
      </w:pPr>
    </w:p>
    <w:p w14:paraId="21F22F17">
      <w:pPr>
        <w:pStyle w:val="4"/>
        <w:spacing w:line="285" w:lineRule="auto"/>
        <w:rPr>
          <w:rFonts w:hint="eastAsia"/>
          <w:sz w:val="30"/>
        </w:rPr>
      </w:pPr>
      <w:r>
        <w:rPr>
          <w:rFonts w:hint="eastAsia"/>
          <w:sz w:val="30"/>
        </w:rPr>
        <w:t>It is in his face we behold the brightest rays of the divine glory; beholding which, "we are transformed into the same image, from glory to glory, as by the Spirit of the Lord."</w:t>
      </w:r>
    </w:p>
    <w:p w14:paraId="04BC6765">
      <w:pPr>
        <w:pStyle w:val="4"/>
        <w:spacing w:line="285" w:lineRule="auto"/>
        <w:rPr>
          <w:rFonts w:hint="eastAsia"/>
          <w:sz w:val="30"/>
        </w:rPr>
      </w:pPr>
      <w:r>
        <w:rPr>
          <w:rFonts w:hint="eastAsia"/>
          <w:sz w:val="30"/>
        </w:rPr>
        <w:t>我们在祂的面上看见最明亮的神圣荣耀；注视这荣耀，"我们就变成主的形状，荣上加荣，如同从主的灵变成的。"</w:t>
      </w:r>
    </w:p>
    <w:p w14:paraId="468FC2C5">
      <w:pPr>
        <w:pStyle w:val="4"/>
        <w:spacing w:line="285" w:lineRule="auto"/>
        <w:rPr>
          <w:rFonts w:hint="eastAsia"/>
          <w:sz w:val="30"/>
        </w:rPr>
      </w:pPr>
    </w:p>
    <w:p w14:paraId="25743DC6">
      <w:pPr>
        <w:pStyle w:val="4"/>
        <w:spacing w:line="285" w:lineRule="auto"/>
        <w:rPr>
          <w:rFonts w:hint="eastAsia"/>
          <w:sz w:val="30"/>
        </w:rPr>
      </w:pPr>
      <w:r>
        <w:rPr>
          <w:rFonts w:hint="eastAsia"/>
          <w:sz w:val="30"/>
        </w:rPr>
        <w:t>II. The second consideration which serves to show the necessity and excellence of the knowledge of divine truth, is, that in this knowledge, and the holy affections which flow from it, consists the highest dignity and supreme excellence and felicity of human nature.</w:t>
      </w:r>
    </w:p>
    <w:p w14:paraId="5EEF1E0A">
      <w:pPr>
        <w:pStyle w:val="4"/>
        <w:spacing w:line="285" w:lineRule="auto"/>
        <w:rPr>
          <w:rFonts w:hint="eastAsia"/>
          <w:sz w:val="30"/>
        </w:rPr>
      </w:pPr>
      <w:r>
        <w:rPr>
          <w:rFonts w:hint="eastAsia"/>
          <w:sz w:val="30"/>
        </w:rPr>
        <w:t>二、显明神圣真理知识的必要性和卓越性的第二个考虑是，人性最高的尊严、至高的卓越和幸福，就在于这知识和从其流出的圣洁情感。</w:t>
      </w:r>
    </w:p>
    <w:p w14:paraId="14179B1C">
      <w:pPr>
        <w:pStyle w:val="4"/>
        <w:spacing w:line="285" w:lineRule="auto"/>
        <w:rPr>
          <w:rFonts w:hint="eastAsia"/>
          <w:sz w:val="30"/>
        </w:rPr>
      </w:pPr>
    </w:p>
    <w:p w14:paraId="148DEC95">
      <w:pPr>
        <w:pStyle w:val="4"/>
        <w:spacing w:line="285" w:lineRule="auto"/>
        <w:rPr>
          <w:rFonts w:hint="eastAsia"/>
          <w:sz w:val="30"/>
        </w:rPr>
      </w:pPr>
      <w:r>
        <w:rPr>
          <w:rFonts w:hint="eastAsia"/>
          <w:sz w:val="30"/>
        </w:rPr>
        <w:t>With this crown man was adorned in the day of his creation, when he came fresh and beautiful from the hand of his Creator.</w:t>
      </w:r>
    </w:p>
    <w:p w14:paraId="4FFAEDB8">
      <w:pPr>
        <w:pStyle w:val="4"/>
        <w:spacing w:line="285" w:lineRule="auto"/>
        <w:rPr>
          <w:rFonts w:hint="eastAsia"/>
          <w:sz w:val="30"/>
        </w:rPr>
      </w:pPr>
      <w:r>
        <w:rPr>
          <w:rFonts w:hint="eastAsia"/>
          <w:sz w:val="30"/>
        </w:rPr>
        <w:t>人在被造之日就戴上了这冠冕，当祂fresh清新美丽地从造物主手中被造出来时。</w:t>
      </w:r>
    </w:p>
    <w:p w14:paraId="62FA5F7F">
      <w:pPr>
        <w:pStyle w:val="4"/>
        <w:spacing w:line="285" w:lineRule="auto"/>
        <w:rPr>
          <w:rFonts w:hint="eastAsia"/>
          <w:sz w:val="30"/>
        </w:rPr>
      </w:pPr>
    </w:p>
    <w:p w14:paraId="4D963A08">
      <w:pPr>
        <w:pStyle w:val="4"/>
        <w:spacing w:line="285" w:lineRule="auto"/>
        <w:rPr>
          <w:rFonts w:hint="eastAsia"/>
          <w:sz w:val="30"/>
        </w:rPr>
      </w:pPr>
      <w:r>
        <w:rPr>
          <w:rFonts w:hint="eastAsia"/>
          <w:sz w:val="30"/>
        </w:rPr>
        <w:t>Deprived of this, the intellect of man was darkened and perverted.</w:t>
      </w:r>
    </w:p>
    <w:p w14:paraId="15B3C64E">
      <w:pPr>
        <w:pStyle w:val="4"/>
        <w:spacing w:line="285" w:lineRule="auto"/>
        <w:rPr>
          <w:rFonts w:hint="eastAsia"/>
          <w:sz w:val="30"/>
        </w:rPr>
      </w:pPr>
      <w:r>
        <w:rPr>
          <w:rFonts w:hint="eastAsia"/>
          <w:sz w:val="30"/>
        </w:rPr>
        <w:t>失去了这个，人的理智就变得昏暗扭曲。</w:t>
      </w:r>
    </w:p>
    <w:p w14:paraId="53A01976">
      <w:pPr>
        <w:pStyle w:val="4"/>
        <w:spacing w:line="285" w:lineRule="auto"/>
        <w:rPr>
          <w:rFonts w:hint="eastAsia"/>
          <w:sz w:val="30"/>
        </w:rPr>
      </w:pPr>
    </w:p>
    <w:p w14:paraId="186F81A0">
      <w:pPr>
        <w:pStyle w:val="4"/>
        <w:spacing w:line="285" w:lineRule="auto"/>
        <w:rPr>
          <w:rFonts w:hint="eastAsia"/>
          <w:sz w:val="30"/>
        </w:rPr>
      </w:pPr>
      <w:r>
        <w:rPr>
          <w:rFonts w:hint="eastAsia"/>
          <w:sz w:val="30"/>
        </w:rPr>
        <w:t>All his affections and moral powers became disordered and deformed.</w:t>
      </w:r>
    </w:p>
    <w:p w14:paraId="5DEF6327">
      <w:pPr>
        <w:pStyle w:val="4"/>
        <w:spacing w:line="285" w:lineRule="auto"/>
        <w:rPr>
          <w:rFonts w:hint="eastAsia"/>
          <w:sz w:val="30"/>
        </w:rPr>
      </w:pPr>
      <w:r>
        <w:rPr>
          <w:rFonts w:hint="eastAsia"/>
          <w:sz w:val="30"/>
        </w:rPr>
        <w:t>他所有的情感和道德能力都变得混乱和畸形。</w:t>
      </w:r>
    </w:p>
    <w:p w14:paraId="2660F88D">
      <w:pPr>
        <w:pStyle w:val="4"/>
        <w:spacing w:line="285" w:lineRule="auto"/>
        <w:rPr>
          <w:rFonts w:hint="eastAsia"/>
          <w:sz w:val="30"/>
        </w:rPr>
      </w:pPr>
    </w:p>
    <w:p w14:paraId="3CEE7093">
      <w:pPr>
        <w:pStyle w:val="4"/>
        <w:spacing w:line="285" w:lineRule="auto"/>
        <w:rPr>
          <w:rFonts w:hint="eastAsia"/>
          <w:sz w:val="30"/>
        </w:rPr>
      </w:pPr>
      <w:r>
        <w:rPr>
          <w:rFonts w:hint="eastAsia"/>
          <w:sz w:val="30"/>
        </w:rPr>
        <w:t>In the soul of man, thus deprived of the divine image, all traces of moral beauty were defaced; and man, instead of appearing in the likeness of his Creator in which he was made, took on the likeness of his greatest enemy.</w:t>
      </w:r>
    </w:p>
    <w:p w14:paraId="23CC1468">
      <w:pPr>
        <w:pStyle w:val="4"/>
        <w:spacing w:line="285" w:lineRule="auto"/>
        <w:rPr>
          <w:rFonts w:hint="eastAsia"/>
          <w:sz w:val="30"/>
        </w:rPr>
      </w:pPr>
      <w:r>
        <w:rPr>
          <w:rFonts w:hint="eastAsia"/>
          <w:sz w:val="30"/>
        </w:rPr>
        <w:t>在这样失去了神的形象的人的灵魂中，所有道德美的痕迹都被抹去；人不再显出祂被造时造物主的样式，反而带上了他最大仇敌的样式。</w:t>
      </w:r>
    </w:p>
    <w:p w14:paraId="41FBE506">
      <w:pPr>
        <w:pStyle w:val="4"/>
        <w:spacing w:line="285" w:lineRule="auto"/>
        <w:rPr>
          <w:rFonts w:hint="eastAsia"/>
          <w:sz w:val="30"/>
        </w:rPr>
      </w:pPr>
    </w:p>
    <w:p w14:paraId="57A3C61F">
      <w:pPr>
        <w:pStyle w:val="4"/>
        <w:spacing w:line="285" w:lineRule="auto"/>
        <w:rPr>
          <w:rFonts w:hint="eastAsia"/>
          <w:sz w:val="30"/>
        </w:rPr>
      </w:pPr>
      <w:r>
        <w:rPr>
          <w:rFonts w:hint="eastAsia"/>
          <w:sz w:val="30"/>
        </w:rPr>
        <w:t>No other acquisition or possession can compensate for this radical defect.</w:t>
      </w:r>
    </w:p>
    <w:p w14:paraId="039B6095">
      <w:pPr>
        <w:pStyle w:val="4"/>
        <w:spacing w:line="285" w:lineRule="auto"/>
        <w:rPr>
          <w:rFonts w:hint="eastAsia"/>
          <w:sz w:val="30"/>
        </w:rPr>
      </w:pPr>
      <w:r>
        <w:rPr>
          <w:rFonts w:hint="eastAsia"/>
          <w:sz w:val="30"/>
        </w:rPr>
        <w:t>没有任何其他的获得或拥有能够弥补这根本的缺陷。</w:t>
      </w:r>
    </w:p>
    <w:p w14:paraId="12D66AE7">
      <w:pPr>
        <w:pStyle w:val="4"/>
        <w:spacing w:line="285" w:lineRule="auto"/>
        <w:rPr>
          <w:rFonts w:hint="eastAsia"/>
          <w:sz w:val="30"/>
        </w:rPr>
      </w:pPr>
    </w:p>
    <w:p w14:paraId="26C826CC">
      <w:pPr>
        <w:pStyle w:val="4"/>
        <w:spacing w:line="285" w:lineRule="auto"/>
        <w:rPr>
          <w:rFonts w:hint="eastAsia"/>
          <w:sz w:val="30"/>
        </w:rPr>
      </w:pPr>
      <w:r>
        <w:rPr>
          <w:rFonts w:hint="eastAsia"/>
          <w:sz w:val="30"/>
        </w:rPr>
        <w:t>Knowledge and intellectual power, without being conjoined with the beauties of holiness, only render the human nature more odious.</w:t>
      </w:r>
    </w:p>
    <w:p w14:paraId="3B2BA1A6">
      <w:pPr>
        <w:pStyle w:val="4"/>
        <w:spacing w:line="285" w:lineRule="auto"/>
        <w:rPr>
          <w:rFonts w:hint="eastAsia"/>
          <w:sz w:val="30"/>
        </w:rPr>
      </w:pPr>
      <w:r>
        <w:rPr>
          <w:rFonts w:hint="eastAsia"/>
          <w:sz w:val="30"/>
        </w:rPr>
        <w:t>知识和理智能力，若不与圣洁的美结合，只会使人性变得更可憎。</w:t>
      </w:r>
    </w:p>
    <w:p w14:paraId="5C8C5EB5">
      <w:pPr>
        <w:pStyle w:val="4"/>
        <w:spacing w:line="285" w:lineRule="auto"/>
        <w:rPr>
          <w:rFonts w:hint="eastAsia"/>
          <w:sz w:val="30"/>
        </w:rPr>
      </w:pPr>
    </w:p>
    <w:p w14:paraId="4D7039BF">
      <w:pPr>
        <w:pStyle w:val="4"/>
        <w:spacing w:before="294" w:line="285" w:lineRule="auto"/>
        <w:rPr>
          <w:rFonts w:hint="eastAsia"/>
        </w:rPr>
      </w:pPr>
      <w:r>
        <w:rPr>
          <w:rFonts w:hint="eastAsia"/>
        </w:rPr>
        <w:t>From this deep degradation, no power can deliver us but the power which at first created us.</w:t>
      </w:r>
    </w:p>
    <w:p w14:paraId="58F8AD7C">
      <w:pPr>
        <w:pStyle w:val="4"/>
        <w:spacing w:before="294" w:line="285" w:lineRule="auto"/>
        <w:rPr>
          <w:rFonts w:hint="eastAsia"/>
        </w:rPr>
      </w:pPr>
      <w:r>
        <w:rPr>
          <w:rFonts w:hint="eastAsia"/>
        </w:rPr>
        <w:t>除了起初创造我们的大能，没有任何力量能把我们从这深深的堕落中拯救出来。</w:t>
      </w:r>
    </w:p>
    <w:p w14:paraId="4533895B">
      <w:pPr>
        <w:pStyle w:val="4"/>
        <w:spacing w:before="294" w:line="285" w:lineRule="auto"/>
        <w:rPr>
          <w:rFonts w:hint="eastAsia"/>
        </w:rPr>
      </w:pPr>
    </w:p>
    <w:p w14:paraId="71D2F6A1">
      <w:pPr>
        <w:pStyle w:val="4"/>
        <w:spacing w:before="294" w:line="285" w:lineRule="auto"/>
        <w:rPr>
          <w:rFonts w:hint="eastAsia"/>
        </w:rPr>
      </w:pPr>
      <w:r>
        <w:rPr>
          <w:rFonts w:hint="eastAsia"/>
        </w:rPr>
        <w:t>Of all the creatures which God produced, in this world, man was the noblest; and of all the endowments of man, none was so excellent as the image of God.</w:t>
      </w:r>
    </w:p>
    <w:p w14:paraId="075A6B96">
      <w:pPr>
        <w:pStyle w:val="4"/>
        <w:spacing w:before="294" w:line="285" w:lineRule="auto"/>
        <w:rPr>
          <w:rFonts w:hint="eastAsia"/>
        </w:rPr>
      </w:pPr>
      <w:r>
        <w:rPr>
          <w:rFonts w:hint="eastAsia"/>
        </w:rPr>
        <w:t>在神所创造的万物中，人是最高贵的；在人所得的一切禀赋中，没有比神的形象更为优越的。</w:t>
      </w:r>
    </w:p>
    <w:p w14:paraId="448CADA5">
      <w:pPr>
        <w:pStyle w:val="4"/>
        <w:spacing w:before="294" w:line="285" w:lineRule="auto"/>
        <w:rPr>
          <w:rFonts w:hint="eastAsia"/>
        </w:rPr>
      </w:pPr>
    </w:p>
    <w:p w14:paraId="34C1B2C8">
      <w:pPr>
        <w:pStyle w:val="4"/>
        <w:spacing w:before="294" w:line="285" w:lineRule="auto"/>
        <w:rPr>
          <w:rFonts w:hint="eastAsia"/>
        </w:rPr>
      </w:pPr>
      <w:r>
        <w:rPr>
          <w:rFonts w:hint="eastAsia"/>
        </w:rPr>
        <w:t>Where this is defaced, to suppose that it could be renewed by any but the omnipotent God, would be to imagine that the most excellent thing which God ever made, could be re-produced by a creature—by a sinful worm of the dust.</w:t>
      </w:r>
    </w:p>
    <w:p w14:paraId="44EBE0DF">
      <w:pPr>
        <w:pStyle w:val="4"/>
        <w:spacing w:before="294" w:line="285" w:lineRule="auto"/>
        <w:rPr>
          <w:rFonts w:hint="eastAsia"/>
        </w:rPr>
      </w:pPr>
      <w:r>
        <w:rPr>
          <w:rFonts w:hint="eastAsia"/>
        </w:rPr>
        <w:t>当这形象被玷污时，若认为除了全能的神之外还有谁能更新它，就如同幻想神所造最美好的事物能被一个受造之物——一个污秽的尘埃之虫重新制造出来。</w:t>
      </w:r>
    </w:p>
    <w:p w14:paraId="0B9E0048">
      <w:pPr>
        <w:pStyle w:val="4"/>
        <w:spacing w:before="294" w:line="285" w:lineRule="auto"/>
        <w:rPr>
          <w:rFonts w:hint="eastAsia"/>
        </w:rPr>
      </w:pPr>
    </w:p>
    <w:p w14:paraId="6F4818C7">
      <w:pPr>
        <w:pStyle w:val="4"/>
        <w:spacing w:before="294" w:line="285" w:lineRule="auto"/>
        <w:rPr>
          <w:rFonts w:hint="eastAsia"/>
        </w:rPr>
      </w:pPr>
      <w:r>
        <w:rPr>
          <w:rFonts w:hint="eastAsia"/>
        </w:rPr>
        <w:t>No: we are born again; or from above, "not of blood, nor of the will of the flesh, nor of the will of man, but of God."</w:t>
      </w:r>
    </w:p>
    <w:p w14:paraId="5ED77574">
      <w:pPr>
        <w:pStyle w:val="4"/>
        <w:spacing w:before="294" w:line="285" w:lineRule="auto"/>
        <w:rPr>
          <w:rFonts w:hint="eastAsia"/>
        </w:rPr>
      </w:pPr>
      <w:r>
        <w:rPr>
          <w:rFonts w:hint="eastAsia"/>
        </w:rPr>
        <w:t>不：我们得重生，或说从上头而生，"不是由血气生的，不是由情欲生的，也不是由人意生的，乃是由神生的。"</w:t>
      </w:r>
    </w:p>
    <w:p w14:paraId="3B3D6A42">
      <w:pPr>
        <w:pStyle w:val="4"/>
        <w:spacing w:before="294" w:line="285" w:lineRule="auto"/>
        <w:rPr>
          <w:rFonts w:hint="eastAsia"/>
        </w:rPr>
      </w:pPr>
    </w:p>
    <w:p w14:paraId="07BF71CC">
      <w:pPr>
        <w:pStyle w:val="4"/>
        <w:spacing w:before="294" w:line="285" w:lineRule="auto"/>
        <w:rPr>
          <w:rFonts w:hint="eastAsia"/>
        </w:rPr>
      </w:pPr>
      <w:r>
        <w:rPr>
          <w:rFonts w:hint="eastAsia"/>
        </w:rPr>
        <w:t>"For," says Paul, "God who commanded the light to shine out of darkness, hath shined into our hearts, to give us the light of the knowledge of the glory of God in the face of Jesus Christ."</w:t>
      </w:r>
    </w:p>
    <w:p w14:paraId="1C8DAB08">
      <w:pPr>
        <w:pStyle w:val="4"/>
        <w:spacing w:before="294" w:line="285" w:lineRule="auto"/>
        <w:rPr>
          <w:rFonts w:hint="eastAsia"/>
        </w:rPr>
      </w:pPr>
      <w:r>
        <w:rPr>
          <w:rFonts w:hint="eastAsia"/>
        </w:rPr>
        <w:t>保罗说："那吩咐光从黑暗里照出来的神，已经照在我们心里，使我们得知神荣耀的光显在耶稣基督的面上。"</w:t>
      </w:r>
    </w:p>
    <w:p w14:paraId="14F338ED">
      <w:pPr>
        <w:pStyle w:val="4"/>
        <w:spacing w:before="294" w:line="285" w:lineRule="auto"/>
        <w:rPr>
          <w:rFonts w:hint="eastAsia"/>
        </w:rPr>
      </w:pPr>
    </w:p>
    <w:p w14:paraId="288B5497">
      <w:pPr>
        <w:pStyle w:val="4"/>
        <w:spacing w:before="294" w:line="285" w:lineRule="auto"/>
        <w:rPr>
          <w:rFonts w:hint="eastAsia"/>
        </w:rPr>
      </w:pPr>
      <w:r>
        <w:rPr>
          <w:rFonts w:hint="eastAsia"/>
        </w:rPr>
        <w:t>The image of God which is restored in the new creation, is, by the same apostle, in one place, described as "righteousness, and true holiness."</w:t>
      </w:r>
    </w:p>
    <w:p w14:paraId="28980D76">
      <w:pPr>
        <w:pStyle w:val="4"/>
        <w:spacing w:before="294" w:line="285" w:lineRule="auto"/>
        <w:rPr>
          <w:rFonts w:hint="eastAsia"/>
        </w:rPr>
      </w:pPr>
      <w:r>
        <w:rPr>
          <w:rFonts w:hint="eastAsia"/>
        </w:rPr>
        <w:t>这位使徒在一处经文中将在新造的人里恢复的神的形象描述为"公义和真实的圣洁。"</w:t>
      </w:r>
    </w:p>
    <w:p w14:paraId="7B6441F8">
      <w:pPr>
        <w:pStyle w:val="4"/>
        <w:spacing w:before="294" w:line="285" w:lineRule="auto"/>
        <w:rPr>
          <w:rFonts w:hint="eastAsia"/>
        </w:rPr>
      </w:pPr>
    </w:p>
    <w:p w14:paraId="6AA7A63C">
      <w:pPr>
        <w:pStyle w:val="4"/>
        <w:spacing w:before="294" w:line="285" w:lineRule="auto"/>
        <w:rPr>
          <w:rFonts w:hint="eastAsia"/>
        </w:rPr>
      </w:pPr>
      <w:r>
        <w:rPr>
          <w:rFonts w:hint="eastAsia"/>
        </w:rPr>
        <w:t>"Put on the new man which is created in righteousness and true holiness."</w:t>
      </w:r>
    </w:p>
    <w:p w14:paraId="12DCEAED">
      <w:pPr>
        <w:pStyle w:val="4"/>
        <w:spacing w:before="294" w:line="285" w:lineRule="auto"/>
        <w:rPr>
          <w:rFonts w:hint="eastAsia"/>
        </w:rPr>
      </w:pPr>
      <w:r>
        <w:rPr>
          <w:rFonts w:hint="eastAsia"/>
        </w:rPr>
        <w:t>"穿上新人，这新人是照着神的形象造的，有真理的仁义和圣洁。"</w:t>
      </w:r>
    </w:p>
    <w:p w14:paraId="049FCA74">
      <w:pPr>
        <w:pStyle w:val="4"/>
        <w:spacing w:before="294" w:line="285" w:lineRule="auto"/>
        <w:rPr>
          <w:rFonts w:hint="eastAsia"/>
        </w:rPr>
      </w:pPr>
    </w:p>
    <w:p w14:paraId="00CBD29F">
      <w:pPr>
        <w:pStyle w:val="4"/>
        <w:spacing w:before="294" w:line="285" w:lineRule="auto"/>
        <w:rPr>
          <w:rFonts w:hint="eastAsia"/>
        </w:rPr>
      </w:pPr>
      <w:r>
        <w:rPr>
          <w:rFonts w:hint="eastAsia"/>
        </w:rPr>
        <w:t>But in another place he sums up the effect of this renovation in the single word "knowledge."</w:t>
      </w:r>
    </w:p>
    <w:p w14:paraId="5410F65C">
      <w:pPr>
        <w:pStyle w:val="4"/>
        <w:spacing w:before="294" w:line="285" w:lineRule="auto"/>
        <w:rPr>
          <w:rFonts w:hint="eastAsia"/>
        </w:rPr>
      </w:pPr>
      <w:r>
        <w:rPr>
          <w:rFonts w:hint="eastAsia"/>
        </w:rPr>
        <w:t>但在另一处，他用一个词"知识"概括了这更新的效果。</w:t>
      </w:r>
    </w:p>
    <w:p w14:paraId="119F9032">
      <w:pPr>
        <w:pStyle w:val="4"/>
        <w:spacing w:before="294" w:line="285" w:lineRule="auto"/>
        <w:rPr>
          <w:rFonts w:hint="eastAsia"/>
        </w:rPr>
      </w:pPr>
    </w:p>
    <w:p w14:paraId="0ECBB4E1">
      <w:pPr>
        <w:pStyle w:val="4"/>
        <w:spacing w:before="294" w:line="285" w:lineRule="auto"/>
        <w:rPr>
          <w:rFonts w:hint="eastAsia"/>
        </w:rPr>
      </w:pPr>
      <w:r>
        <w:rPr>
          <w:rFonts w:hint="eastAsia"/>
        </w:rPr>
        <w:t>"And have put on the new man, which is renewed in knowledge after the image of him that created him."</w:t>
      </w:r>
    </w:p>
    <w:p w14:paraId="7B9694D9">
      <w:pPr>
        <w:pStyle w:val="4"/>
        <w:spacing w:before="294" w:line="285" w:lineRule="auto"/>
        <w:rPr>
          <w:rFonts w:hint="eastAsia"/>
        </w:rPr>
      </w:pPr>
      <w:r>
        <w:rPr>
          <w:rFonts w:hint="eastAsia"/>
        </w:rPr>
        <w:t>"穿上了新人，这新人在知识上渐渐更新，正如造他的主的形象。"</w:t>
      </w:r>
    </w:p>
    <w:p w14:paraId="2FE07F1C">
      <w:pPr>
        <w:pStyle w:val="4"/>
        <w:spacing w:before="294" w:line="285" w:lineRule="auto"/>
        <w:rPr>
          <w:rFonts w:hint="eastAsia"/>
        </w:rPr>
      </w:pPr>
    </w:p>
    <w:p w14:paraId="48D48045">
      <w:pPr>
        <w:pStyle w:val="4"/>
        <w:spacing w:before="294" w:line="285" w:lineRule="auto"/>
        <w:rPr>
          <w:rFonts w:hint="eastAsia"/>
        </w:rPr>
      </w:pPr>
      <w:r>
        <w:rPr>
          <w:rFonts w:hint="eastAsia"/>
        </w:rPr>
        <w:t>The excellence of holiness is so great, that the apostle Peter describes it as a participation of the divine nature.</w:t>
      </w:r>
    </w:p>
    <w:p w14:paraId="5DAEB09F">
      <w:pPr>
        <w:pStyle w:val="4"/>
        <w:spacing w:before="294" w:line="285" w:lineRule="auto"/>
        <w:rPr>
          <w:rFonts w:hint="eastAsia"/>
        </w:rPr>
      </w:pPr>
      <w:r>
        <w:rPr>
          <w:rFonts w:hint="eastAsia"/>
        </w:rPr>
        <w:t>圣洁的卓越如此伟大，使徒彼得将其描述为分享神的性情。</w:t>
      </w:r>
    </w:p>
    <w:p w14:paraId="2C847FAB">
      <w:pPr>
        <w:pStyle w:val="4"/>
        <w:spacing w:before="294" w:line="285" w:lineRule="auto"/>
        <w:rPr>
          <w:rFonts w:hint="eastAsia"/>
        </w:rPr>
      </w:pPr>
    </w:p>
    <w:p w14:paraId="70388C8F">
      <w:pPr>
        <w:pStyle w:val="4"/>
        <w:spacing w:before="294" w:line="285" w:lineRule="auto"/>
        <w:rPr>
          <w:rFonts w:hint="eastAsia"/>
        </w:rPr>
      </w:pPr>
      <w:r>
        <w:rPr>
          <w:rFonts w:hint="eastAsia"/>
        </w:rPr>
        <w:t>"According as his divine power hath given unto us all things that pertain unto life and godliness, through the knowledge of him, that hath called us to glory and virtue; whereby are given unto us exceeding great and precious promises, that by these ye might be partakers of the divine nature."</w:t>
      </w:r>
    </w:p>
    <w:p w14:paraId="7A8F8432">
      <w:pPr>
        <w:pStyle w:val="4"/>
        <w:spacing w:before="294" w:line="285" w:lineRule="auto"/>
        <w:rPr>
          <w:rFonts w:hint="eastAsia"/>
        </w:rPr>
      </w:pPr>
      <w:r>
        <w:rPr>
          <w:rFonts w:hint="eastAsia"/>
        </w:rPr>
        <w:t>"神的神能已将一切关乎生命和虔敬的事赐给我们，皆因我们认识那用自己的荣耀和美德召我们的主。因此，祂已将又宝贵又极大的应许赐给我们，叫我们既脱离世上从情欲来的败坏，就得与神的性情有分。"</w:t>
      </w:r>
    </w:p>
    <w:p w14:paraId="1ADC1E31">
      <w:pPr>
        <w:pStyle w:val="4"/>
        <w:spacing w:before="294" w:line="285" w:lineRule="auto"/>
        <w:rPr>
          <w:rFonts w:hint="eastAsia"/>
        </w:rPr>
      </w:pPr>
    </w:p>
    <w:p w14:paraId="0D3DA7D2">
      <w:pPr>
        <w:pStyle w:val="4"/>
        <w:spacing w:before="294" w:line="285" w:lineRule="auto"/>
        <w:rPr>
          <w:rFonts w:hint="eastAsia"/>
        </w:rPr>
      </w:pPr>
      <w:r>
        <w:rPr>
          <w:rFonts w:hint="eastAsia"/>
        </w:rPr>
        <w:t>When holiness is manifested in the particular virtues of the Christian life, it cannot but win the approbation of every mind, not perverted by error, or blinded by prejudice.</w:t>
      </w:r>
    </w:p>
    <w:p w14:paraId="00FAC075">
      <w:pPr>
        <w:pStyle w:val="4"/>
        <w:spacing w:before="294" w:line="285" w:lineRule="auto"/>
        <w:rPr>
          <w:rFonts w:hint="eastAsia"/>
        </w:rPr>
      </w:pPr>
      <w:r>
        <w:rPr>
          <w:rFonts w:hint="eastAsia"/>
        </w:rPr>
        <w:t>当圣洁在基督徒生活的具体美德中彰显时，必然会赢得每个未被谬误玷污或偏见蒙蔽的心灵的认可。</w:t>
      </w:r>
    </w:p>
    <w:p w14:paraId="0342A4D9">
      <w:pPr>
        <w:pStyle w:val="4"/>
        <w:spacing w:before="294" w:line="285" w:lineRule="auto"/>
        <w:rPr>
          <w:rFonts w:hint="eastAsia"/>
        </w:rPr>
      </w:pPr>
    </w:p>
    <w:p w14:paraId="3B3644A8">
      <w:pPr>
        <w:pStyle w:val="4"/>
        <w:spacing w:before="294" w:line="285" w:lineRule="auto"/>
        <w:rPr>
          <w:rFonts w:hint="eastAsia"/>
        </w:rPr>
      </w:pPr>
      <w:r>
        <w:rPr>
          <w:rFonts w:hint="eastAsia"/>
        </w:rPr>
        <w:t>Even when moral goodness is calumniated, it is never done as being good, or under the idea of goodness, but it must first be caricatured, and misnamed.</w:t>
      </w:r>
    </w:p>
    <w:p w14:paraId="304BF170">
      <w:pPr>
        <w:pStyle w:val="4"/>
        <w:spacing w:before="294" w:line="285" w:lineRule="auto"/>
        <w:rPr>
          <w:rFonts w:hint="eastAsia"/>
        </w:rPr>
      </w:pPr>
      <w:r>
        <w:rPr>
          <w:rFonts w:hint="eastAsia"/>
        </w:rPr>
        <w:t>即使当道德善良遭受诽谤时，也从未因其本为善或基于善的理念而受攻击，而是首先被歪曲和误称。</w:t>
      </w:r>
    </w:p>
    <w:p w14:paraId="456C914C">
      <w:pPr>
        <w:pStyle w:val="4"/>
        <w:spacing w:before="294" w:line="285" w:lineRule="auto"/>
        <w:rPr>
          <w:rFonts w:hint="eastAsia"/>
        </w:rPr>
      </w:pPr>
    </w:p>
    <w:p w14:paraId="06520E1D">
      <w:pPr>
        <w:pStyle w:val="4"/>
        <w:spacing w:before="294" w:line="285" w:lineRule="auto"/>
        <w:rPr>
          <w:rFonts w:hint="eastAsia"/>
        </w:rPr>
      </w:pPr>
      <w:r>
        <w:rPr>
          <w:rFonts w:hint="eastAsia"/>
        </w:rPr>
        <w:t>Even the devils know that moral excellence is better than sin, for they have experienced the effects of both.</w:t>
      </w:r>
    </w:p>
    <w:p w14:paraId="772E4533">
      <w:pPr>
        <w:pStyle w:val="4"/>
        <w:spacing w:before="294" w:line="285" w:lineRule="auto"/>
        <w:rPr>
          <w:rFonts w:hint="eastAsia"/>
        </w:rPr>
      </w:pPr>
      <w:r>
        <w:rPr>
          <w:rFonts w:hint="eastAsia"/>
        </w:rPr>
        <w:t>就连魔鬼也知道道德的卓越胜过罪恶，因为它们已经经历过两者的后果。</w:t>
      </w:r>
    </w:p>
    <w:p w14:paraId="2310113C">
      <w:pPr>
        <w:pStyle w:val="4"/>
        <w:spacing w:before="294" w:line="285" w:lineRule="auto"/>
        <w:rPr>
          <w:rFonts w:hint="eastAsia"/>
        </w:rPr>
      </w:pPr>
    </w:p>
    <w:p w14:paraId="1196C6D4">
      <w:pPr>
        <w:pStyle w:val="4"/>
        <w:spacing w:before="294" w:line="285" w:lineRule="auto"/>
        <w:rPr>
          <w:rFonts w:hint="eastAsia"/>
        </w:rPr>
      </w:pPr>
      <w:r>
        <w:rPr>
          <w:rFonts w:hint="eastAsia"/>
        </w:rPr>
        <w:t>Holiness is the glory of God, for this word expresses the sum of all his moral attributes.</w:t>
      </w:r>
    </w:p>
    <w:p w14:paraId="155474FB">
      <w:pPr>
        <w:pStyle w:val="4"/>
        <w:spacing w:before="294" w:line="285" w:lineRule="auto"/>
        <w:rPr>
          <w:rFonts w:hint="eastAsia"/>
        </w:rPr>
      </w:pPr>
      <w:r>
        <w:rPr>
          <w:rFonts w:hint="eastAsia"/>
        </w:rPr>
        <w:t>圣洁是神的荣耀，因为这个词表达了祂所有道德属性的总和。</w:t>
      </w:r>
    </w:p>
    <w:p w14:paraId="1BA52470">
      <w:pPr>
        <w:pStyle w:val="4"/>
        <w:spacing w:before="294" w:line="285" w:lineRule="auto"/>
        <w:rPr>
          <w:rFonts w:hint="eastAsia"/>
        </w:rPr>
      </w:pPr>
    </w:p>
    <w:p w14:paraId="14660448">
      <w:pPr>
        <w:pStyle w:val="4"/>
        <w:spacing w:before="294" w:line="285" w:lineRule="auto"/>
        <w:rPr>
          <w:rFonts w:hint="eastAsia"/>
        </w:rPr>
      </w:pPr>
      <w:r>
        <w:rPr>
          <w:rFonts w:hint="eastAsia"/>
        </w:rPr>
        <w:t>Holiness is the foundation of heavenly bliss and glory, the golden pavement of the city of God.</w:t>
      </w:r>
    </w:p>
    <w:p w14:paraId="08567616">
      <w:pPr>
        <w:pStyle w:val="4"/>
        <w:spacing w:before="294" w:line="285" w:lineRule="auto"/>
        <w:rPr>
          <w:rFonts w:hint="eastAsia"/>
        </w:rPr>
      </w:pPr>
      <w:r>
        <w:rPr>
          <w:rFonts w:hint="eastAsia"/>
        </w:rPr>
        <w:t>圣洁是天堂的福乐和荣耀的根基，是神之城的金色街道。</w:t>
      </w:r>
    </w:p>
    <w:p w14:paraId="11A36959">
      <w:pPr>
        <w:pStyle w:val="4"/>
        <w:spacing w:before="294" w:line="285" w:lineRule="auto"/>
        <w:rPr>
          <w:rFonts w:hint="eastAsia"/>
        </w:rPr>
      </w:pPr>
    </w:p>
    <w:p w14:paraId="3DA3D0CE">
      <w:pPr>
        <w:pStyle w:val="4"/>
        <w:spacing w:before="294" w:line="285" w:lineRule="auto"/>
        <w:rPr>
          <w:rFonts w:hint="eastAsia"/>
        </w:rPr>
      </w:pPr>
      <w:r>
        <w:rPr>
          <w:rFonts w:hint="eastAsia"/>
        </w:rPr>
        <w:t>Without holiness no one can enter into the society of heaven.</w:t>
      </w:r>
    </w:p>
    <w:p w14:paraId="1683460B">
      <w:pPr>
        <w:pStyle w:val="4"/>
        <w:spacing w:before="294" w:line="285" w:lineRule="auto"/>
        <w:rPr>
          <w:rFonts w:hint="eastAsia"/>
        </w:rPr>
      </w:pPr>
      <w:r>
        <w:rPr>
          <w:rFonts w:hint="eastAsia"/>
        </w:rPr>
        <w:t>若没有圣洁，没有人能进入天国的团契。</w:t>
      </w:r>
    </w:p>
    <w:p w14:paraId="32A41F30">
      <w:pPr>
        <w:pStyle w:val="4"/>
        <w:spacing w:before="294" w:line="285" w:lineRule="auto"/>
        <w:rPr>
          <w:rFonts w:hint="eastAsia"/>
        </w:rPr>
      </w:pPr>
    </w:p>
    <w:p w14:paraId="508AF3C7">
      <w:pPr>
        <w:pStyle w:val="4"/>
        <w:spacing w:before="294" w:line="285" w:lineRule="auto"/>
        <w:rPr>
          <w:rFonts w:hint="eastAsia"/>
        </w:rPr>
      </w:pPr>
      <w:r>
        <w:rPr>
          <w:rFonts w:hint="eastAsia"/>
        </w:rPr>
        <w:t>The knowledge which the best attain here, is obscure and imperfect; but there the view of divine truth will be perfectly perspicuous.</w:t>
      </w:r>
    </w:p>
    <w:p w14:paraId="33D4EDD1">
      <w:pPr>
        <w:pStyle w:val="4"/>
        <w:spacing w:before="294" w:line="285" w:lineRule="auto"/>
        <w:rPr>
          <w:rFonts w:hint="eastAsia"/>
        </w:rPr>
      </w:pPr>
      <w:r>
        <w:rPr>
          <w:rFonts w:hint="eastAsia"/>
        </w:rPr>
        <w:t>即使最优秀的人在此所获得的知识也是模糊和不完全的；但在那里，对神圣真理的认识将完全清晰。</w:t>
      </w:r>
    </w:p>
    <w:p w14:paraId="638084F4">
      <w:pPr>
        <w:pStyle w:val="4"/>
        <w:spacing w:before="294" w:line="285" w:lineRule="auto"/>
        <w:rPr>
          <w:rFonts w:hint="eastAsia"/>
        </w:rPr>
      </w:pPr>
    </w:p>
    <w:p w14:paraId="5BEB4E59">
      <w:pPr>
        <w:pStyle w:val="4"/>
        <w:spacing w:before="294" w:line="285" w:lineRule="auto"/>
        <w:rPr>
          <w:rFonts w:hint="eastAsia"/>
        </w:rPr>
      </w:pPr>
      <w:r>
        <w:rPr>
          <w:rFonts w:hint="eastAsia"/>
        </w:rPr>
        <w:t>"Here, we see through a glass darkly; there, face to face."</w:t>
      </w:r>
    </w:p>
    <w:p w14:paraId="45362126">
      <w:pPr>
        <w:pStyle w:val="4"/>
        <w:spacing w:before="294" w:line="285" w:lineRule="auto"/>
        <w:rPr>
          <w:rFonts w:hint="eastAsia"/>
        </w:rPr>
      </w:pPr>
      <w:r>
        <w:rPr>
          <w:rFonts w:hint="eastAsia"/>
        </w:rPr>
        <w:t>"我们如今仿佛对着镜子观看，模糊不清，到那时就要面对面了。"</w:t>
      </w:r>
    </w:p>
    <w:p w14:paraId="74284768">
      <w:pPr>
        <w:pStyle w:val="4"/>
        <w:spacing w:before="294" w:line="285" w:lineRule="auto"/>
        <w:rPr>
          <w:rFonts w:hint="eastAsia"/>
        </w:rPr>
      </w:pPr>
    </w:p>
    <w:p w14:paraId="6FA37F29">
      <w:pPr>
        <w:pStyle w:val="4"/>
        <w:spacing w:before="294" w:line="285" w:lineRule="auto"/>
        <w:rPr>
          <w:rFonts w:hint="eastAsia"/>
        </w:rPr>
      </w:pPr>
      <w:r>
        <w:rPr>
          <w:rFonts w:hint="eastAsia"/>
        </w:rPr>
        <w:t>In proportion to our knowledge will be our love; and from this perennial fountain will flow uninterrupted happiness.</w:t>
      </w:r>
    </w:p>
    <w:p w14:paraId="5A2168C9">
      <w:pPr>
        <w:pStyle w:val="4"/>
        <w:spacing w:before="294" w:line="285" w:lineRule="auto"/>
        <w:rPr>
          <w:rFonts w:hint="eastAsia"/>
        </w:rPr>
      </w:pPr>
      <w:r>
        <w:rPr>
          <w:rFonts w:hint="eastAsia"/>
        </w:rPr>
        <w:t>我们的爱将与我们的知识相称；从这永恒的泉源将涌流出不断的喜乐。</w:t>
      </w:r>
    </w:p>
    <w:p w14:paraId="7EE349AD">
      <w:pPr>
        <w:pStyle w:val="4"/>
        <w:spacing w:before="298" w:line="285" w:lineRule="auto"/>
        <w:rPr>
          <w:rFonts w:hint="eastAsia"/>
        </w:rPr>
      </w:pPr>
      <w:r>
        <w:rPr>
          <w:rFonts w:hint="eastAsia"/>
        </w:rPr>
        <w:t>III. A third consideration which goes fully to justify the choice of Mary is, that the good part on which she had fixed her affections, should never be taken away from her.</w:t>
      </w:r>
    </w:p>
    <w:p w14:paraId="14C3CBF8">
      <w:pPr>
        <w:pStyle w:val="4"/>
        <w:spacing w:before="298" w:line="285" w:lineRule="auto"/>
        <w:rPr>
          <w:rFonts w:hint="eastAsia"/>
        </w:rPr>
      </w:pPr>
      <w:r>
        <w:rPr>
          <w:rFonts w:hint="eastAsia"/>
        </w:rPr>
        <w:t>第三个完全证明马利亚选择正确的考虑是，她所专注爱慕的那美好福分永远不会被夺去。</w:t>
      </w:r>
    </w:p>
    <w:p w14:paraId="26F8599B">
      <w:pPr>
        <w:pStyle w:val="4"/>
        <w:spacing w:before="298" w:line="285" w:lineRule="auto"/>
        <w:rPr>
          <w:rFonts w:hint="eastAsia"/>
        </w:rPr>
      </w:pPr>
    </w:p>
    <w:p w14:paraId="70FB73F3">
      <w:pPr>
        <w:pStyle w:val="4"/>
        <w:spacing w:before="298" w:line="285" w:lineRule="auto"/>
        <w:rPr>
          <w:rFonts w:hint="eastAsia"/>
        </w:rPr>
      </w:pPr>
      <w:r>
        <w:rPr>
          <w:rFonts w:hint="eastAsia"/>
        </w:rPr>
        <w:t>However excellent a possession may be intrinsically, and however well adapted to promote the happiness of the possessor, yet, if it continue only for a short time, its value would be comparatively small.</w:t>
      </w:r>
    </w:p>
    <w:p w14:paraId="1114342F">
      <w:pPr>
        <w:pStyle w:val="4"/>
        <w:spacing w:before="298" w:line="285" w:lineRule="auto"/>
        <w:rPr>
          <w:rFonts w:hint="eastAsia"/>
        </w:rPr>
      </w:pPr>
      <w:r>
        <w:rPr>
          <w:rFonts w:hint="eastAsia"/>
        </w:rPr>
        <w:t>无论一种拥有物本质上多么优秀，无论它多么能促进拥有者的幸福，如果只能持续短暂时间，其价值就相对较小。</w:t>
      </w:r>
    </w:p>
    <w:p w14:paraId="35FD60D5">
      <w:pPr>
        <w:pStyle w:val="4"/>
        <w:spacing w:before="298" w:line="285" w:lineRule="auto"/>
        <w:rPr>
          <w:rFonts w:hint="eastAsia"/>
        </w:rPr>
      </w:pPr>
    </w:p>
    <w:p w14:paraId="1839230C">
      <w:pPr>
        <w:pStyle w:val="4"/>
        <w:spacing w:before="298" w:line="285" w:lineRule="auto"/>
        <w:rPr>
          <w:rFonts w:hint="eastAsia"/>
        </w:rPr>
      </w:pPr>
      <w:r>
        <w:rPr>
          <w:rFonts w:hint="eastAsia"/>
        </w:rPr>
        <w:t>Or, if it should be liable to be lost by the negligence or misconduct of the owner, this circumstance would greatly diminish its worth.</w:t>
      </w:r>
    </w:p>
    <w:p w14:paraId="67E06051">
      <w:pPr>
        <w:pStyle w:val="4"/>
        <w:spacing w:before="298" w:line="285" w:lineRule="auto"/>
        <w:rPr>
          <w:rFonts w:hint="eastAsia"/>
        </w:rPr>
      </w:pPr>
      <w:r>
        <w:rPr>
          <w:rFonts w:hint="eastAsia"/>
        </w:rPr>
        <w:t>或者，如果它容易因所有者的疏忽或行为不当而失去，这种情况就会大大降低它的价值。</w:t>
      </w:r>
    </w:p>
    <w:p w14:paraId="29B69993">
      <w:pPr>
        <w:pStyle w:val="4"/>
        <w:spacing w:before="298" w:line="285" w:lineRule="auto"/>
        <w:rPr>
          <w:rFonts w:hint="eastAsia"/>
        </w:rPr>
      </w:pPr>
    </w:p>
    <w:p w14:paraId="619765CA">
      <w:pPr>
        <w:pStyle w:val="4"/>
        <w:spacing w:before="298" w:line="285" w:lineRule="auto"/>
        <w:rPr>
          <w:rFonts w:hint="eastAsia"/>
        </w:rPr>
      </w:pPr>
      <w:r>
        <w:rPr>
          <w:rFonts w:hint="eastAsia"/>
        </w:rPr>
        <w:t>But true religion, when once obtained, is never lost; it abideth for ever.</w:t>
      </w:r>
    </w:p>
    <w:p w14:paraId="4A72603A">
      <w:pPr>
        <w:pStyle w:val="4"/>
        <w:spacing w:before="298" w:line="285" w:lineRule="auto"/>
        <w:rPr>
          <w:rFonts w:hint="eastAsia"/>
        </w:rPr>
      </w:pPr>
      <w:r>
        <w:rPr>
          <w:rFonts w:hint="eastAsia"/>
        </w:rPr>
        <w:t>但真实的信仰，一旦获得，就永不会失去；它永远长存。</w:t>
      </w:r>
    </w:p>
    <w:p w14:paraId="7CBB85C7">
      <w:pPr>
        <w:pStyle w:val="4"/>
        <w:spacing w:before="298" w:line="285" w:lineRule="auto"/>
        <w:rPr>
          <w:rFonts w:hint="eastAsia"/>
        </w:rPr>
      </w:pPr>
    </w:p>
    <w:p w14:paraId="31F86E0A">
      <w:pPr>
        <w:pStyle w:val="4"/>
        <w:spacing w:before="298" w:line="285" w:lineRule="auto"/>
        <w:rPr>
          <w:rFonts w:hint="eastAsia"/>
        </w:rPr>
      </w:pPr>
      <w:r>
        <w:rPr>
          <w:rFonts w:hint="eastAsia"/>
        </w:rPr>
        <w:t>God, after having bestowed on a dead soul, the principle of divine life, will not take it away; for he is of one mind.</w:t>
      </w:r>
    </w:p>
    <w:p w14:paraId="62C9C8CC">
      <w:pPr>
        <w:pStyle w:val="4"/>
        <w:spacing w:before="298" w:line="285" w:lineRule="auto"/>
        <w:rPr>
          <w:rFonts w:hint="eastAsia"/>
        </w:rPr>
      </w:pPr>
      <w:r>
        <w:rPr>
          <w:rFonts w:hint="eastAsia"/>
        </w:rPr>
        <w:t>神在赐给死亡的灵魂以神圣生命的原则后，就不会收回；因为祂的心意始终如一。</w:t>
      </w:r>
    </w:p>
    <w:p w14:paraId="086DDFF2">
      <w:pPr>
        <w:pStyle w:val="4"/>
        <w:spacing w:before="298" w:line="285" w:lineRule="auto"/>
        <w:rPr>
          <w:rFonts w:hint="eastAsia"/>
        </w:rPr>
      </w:pPr>
    </w:p>
    <w:p w14:paraId="061F040A">
      <w:pPr>
        <w:pStyle w:val="4"/>
        <w:spacing w:before="298" w:line="285" w:lineRule="auto"/>
        <w:rPr>
          <w:rFonts w:hint="eastAsia"/>
        </w:rPr>
      </w:pPr>
      <w:r>
        <w:rPr>
          <w:rFonts w:hint="eastAsia"/>
        </w:rPr>
        <w:t>His purpose of mercy is as unchangeable as his being.</w:t>
      </w:r>
    </w:p>
    <w:p w14:paraId="7FFB4AB0">
      <w:pPr>
        <w:pStyle w:val="4"/>
        <w:spacing w:before="298" w:line="285" w:lineRule="auto"/>
        <w:rPr>
          <w:rFonts w:hint="eastAsia"/>
        </w:rPr>
      </w:pPr>
      <w:r>
        <w:rPr>
          <w:rFonts w:hint="eastAsia"/>
        </w:rPr>
        <w:t>祂的怜悯旨意如同祂的存在一样永不改变。</w:t>
      </w:r>
    </w:p>
    <w:p w14:paraId="2F611E04">
      <w:pPr>
        <w:pStyle w:val="4"/>
        <w:spacing w:before="298" w:line="285" w:lineRule="auto"/>
        <w:rPr>
          <w:rFonts w:hint="eastAsia"/>
        </w:rPr>
      </w:pPr>
    </w:p>
    <w:p w14:paraId="270B9B90">
      <w:pPr>
        <w:pStyle w:val="4"/>
        <w:spacing w:before="298" w:line="285" w:lineRule="auto"/>
        <w:rPr>
          <w:rFonts w:hint="eastAsia"/>
        </w:rPr>
      </w:pPr>
      <w:r>
        <w:rPr>
          <w:rFonts w:hint="eastAsia"/>
        </w:rPr>
        <w:t>"The gifts and calling of God are without repentance;" that is, without change of mind.</w:t>
      </w:r>
    </w:p>
    <w:p w14:paraId="2AEE2413">
      <w:pPr>
        <w:pStyle w:val="4"/>
        <w:spacing w:before="298" w:line="285" w:lineRule="auto"/>
        <w:rPr>
          <w:rFonts w:hint="eastAsia"/>
        </w:rPr>
      </w:pPr>
      <w:r>
        <w:rPr>
          <w:rFonts w:hint="eastAsia"/>
        </w:rPr>
        <w:t>"神的恩赐和选召是没有后悔的；"就是说，祂不会改变心意。</w:t>
      </w:r>
    </w:p>
    <w:p w14:paraId="70C95D26">
      <w:pPr>
        <w:pStyle w:val="4"/>
        <w:spacing w:before="298" w:line="285" w:lineRule="auto"/>
        <w:rPr>
          <w:rFonts w:hint="eastAsia"/>
        </w:rPr>
      </w:pPr>
    </w:p>
    <w:p w14:paraId="7C1E25DB">
      <w:pPr>
        <w:pStyle w:val="4"/>
        <w:spacing w:before="298" w:line="285" w:lineRule="auto"/>
        <w:rPr>
          <w:rFonts w:hint="eastAsia"/>
        </w:rPr>
      </w:pPr>
      <w:r>
        <w:rPr>
          <w:rFonts w:hint="eastAsia"/>
        </w:rPr>
        <w:t>What he graciously gives, he will not withdraw.</w:t>
      </w:r>
    </w:p>
    <w:p w14:paraId="213FCD75">
      <w:pPr>
        <w:pStyle w:val="4"/>
        <w:spacing w:before="298" w:line="285" w:lineRule="auto"/>
        <w:rPr>
          <w:rFonts w:hint="eastAsia"/>
        </w:rPr>
      </w:pPr>
      <w:r>
        <w:rPr>
          <w:rFonts w:hint="eastAsia"/>
        </w:rPr>
        <w:t>祂恩慈所赐的，祂必不收回。</w:t>
      </w:r>
    </w:p>
    <w:p w14:paraId="1F5FE615">
      <w:pPr>
        <w:pStyle w:val="4"/>
        <w:spacing w:before="298" w:line="285" w:lineRule="auto"/>
        <w:rPr>
          <w:rFonts w:hint="eastAsia"/>
        </w:rPr>
      </w:pPr>
    </w:p>
    <w:p w14:paraId="4CF29026">
      <w:pPr>
        <w:pStyle w:val="4"/>
        <w:spacing w:before="298" w:line="285" w:lineRule="auto"/>
        <w:rPr>
          <w:rFonts w:hint="eastAsia"/>
        </w:rPr>
      </w:pPr>
      <w:r>
        <w:rPr>
          <w:rFonts w:hint="eastAsia"/>
        </w:rPr>
        <w:t>And though Satan will exercise all his malicious arts to overcome and destroy the Christian; yet, he shall not be able to prevail; for, "if God be for him, who can be against him?"</w:t>
      </w:r>
    </w:p>
    <w:p w14:paraId="0E57B5D2">
      <w:pPr>
        <w:pStyle w:val="4"/>
        <w:spacing w:before="298" w:line="285" w:lineRule="auto"/>
        <w:rPr>
          <w:rFonts w:hint="eastAsia"/>
        </w:rPr>
      </w:pPr>
      <w:r>
        <w:rPr>
          <w:rFonts w:hint="eastAsia"/>
        </w:rPr>
        <w:t>虽然撒但会施展他一切恶毒的手段来胜过并毁灭基督徒；然而，他必不能得胜；因为"神若帮助我们，谁能敌挡我们？"</w:t>
      </w:r>
    </w:p>
    <w:p w14:paraId="4C64F688">
      <w:pPr>
        <w:pStyle w:val="4"/>
        <w:spacing w:before="298" w:line="285" w:lineRule="auto"/>
        <w:rPr>
          <w:rFonts w:hint="eastAsia"/>
        </w:rPr>
      </w:pPr>
    </w:p>
    <w:p w14:paraId="7607AA18">
      <w:pPr>
        <w:pStyle w:val="4"/>
        <w:spacing w:before="298" w:line="285" w:lineRule="auto"/>
        <w:rPr>
          <w:rFonts w:hint="eastAsia"/>
        </w:rPr>
      </w:pPr>
      <w:r>
        <w:rPr>
          <w:rFonts w:hint="eastAsia"/>
        </w:rPr>
        <w:t>This sleepless adversary may indeed frighten the timid sheep, and may sometimes be permitted to wound and worry them, but the good Shepherd, who has given his life for them, will not suffer the weakest of them to perish.</w:t>
      </w:r>
    </w:p>
    <w:p w14:paraId="613012F3">
      <w:pPr>
        <w:pStyle w:val="4"/>
        <w:spacing w:before="298" w:line="285" w:lineRule="auto"/>
        <w:rPr>
          <w:rFonts w:hint="eastAsia"/>
        </w:rPr>
      </w:pPr>
      <w:r>
        <w:rPr>
          <w:rFonts w:hint="eastAsia"/>
        </w:rPr>
        <w:t>这不眠的仇敌的确可能惊吓胆怯的羊，有时也可能被允许伤害并使它们忧虑，但那为它们舍命的好牧人必不容许它们中最软弱的一个灭亡。</w:t>
      </w:r>
    </w:p>
    <w:p w14:paraId="1C6F55AE">
      <w:pPr>
        <w:pStyle w:val="4"/>
        <w:spacing w:before="298" w:line="285" w:lineRule="auto"/>
        <w:rPr>
          <w:rFonts w:hint="eastAsia"/>
        </w:rPr>
      </w:pPr>
    </w:p>
    <w:p w14:paraId="442FD2B4">
      <w:pPr>
        <w:pStyle w:val="4"/>
        <w:spacing w:before="298" w:line="285" w:lineRule="auto"/>
        <w:rPr>
          <w:rFonts w:hint="eastAsia"/>
        </w:rPr>
      </w:pPr>
      <w:r>
        <w:rPr>
          <w:rFonts w:hint="eastAsia"/>
        </w:rPr>
        <w:t>His word of promise is more stable than the pillars of heaven, and he hath said.</w:t>
      </w:r>
    </w:p>
    <w:p w14:paraId="1450F93B">
      <w:pPr>
        <w:pStyle w:val="4"/>
        <w:spacing w:before="298" w:line="285" w:lineRule="auto"/>
        <w:rPr>
          <w:rFonts w:hint="eastAsia"/>
        </w:rPr>
      </w:pPr>
      <w:r>
        <w:rPr>
          <w:rFonts w:hint="eastAsia"/>
        </w:rPr>
        <w:t>祂应许的话语比天的柱子更坚固，祂说过：</w:t>
      </w:r>
    </w:p>
    <w:p w14:paraId="09F3CA53">
      <w:pPr>
        <w:pStyle w:val="4"/>
        <w:spacing w:before="298" w:line="285" w:lineRule="auto"/>
        <w:rPr>
          <w:rFonts w:hint="eastAsia"/>
        </w:rPr>
      </w:pPr>
    </w:p>
    <w:p w14:paraId="0D36A4DB">
      <w:pPr>
        <w:pStyle w:val="4"/>
        <w:spacing w:before="298" w:line="285" w:lineRule="auto"/>
        <w:rPr>
          <w:rFonts w:hint="eastAsia"/>
        </w:rPr>
      </w:pPr>
      <w:r>
        <w:rPr>
          <w:rFonts w:hint="eastAsia"/>
        </w:rPr>
        <w:t>"My sheep hear my voice, and I know them, and they follow me. And I give unto them eternal life; and they shall never perish, neither shall any man pluck them out of my hand. My Father which gave them me, is greater than all, and no man is able to pluck them out of my Father's hand."</w:t>
      </w:r>
    </w:p>
    <w:p w14:paraId="21F0A119">
      <w:pPr>
        <w:pStyle w:val="4"/>
        <w:spacing w:before="298" w:line="285" w:lineRule="auto"/>
        <w:rPr>
          <w:rFonts w:hint="eastAsia"/>
        </w:rPr>
      </w:pPr>
      <w:r>
        <w:rPr>
          <w:rFonts w:hint="eastAsia"/>
        </w:rPr>
        <w:t>"我的羊听我的声音，我也认识它们，它们也跟着我。我又赐给它们永生；它们永不灭亡，谁也不能从我手里把它们夺去。我父把它们赐给我，祂比万有都大，谁也不能从我父手里把它们夺去。"</w:t>
      </w:r>
    </w:p>
    <w:p w14:paraId="5D0801E1">
      <w:pPr>
        <w:pStyle w:val="4"/>
        <w:spacing w:before="298" w:line="285" w:lineRule="auto"/>
        <w:rPr>
          <w:rFonts w:hint="eastAsia"/>
        </w:rPr>
      </w:pPr>
    </w:p>
    <w:p w14:paraId="19B90450">
      <w:pPr>
        <w:pStyle w:val="4"/>
        <w:spacing w:before="298" w:line="285" w:lineRule="auto"/>
        <w:rPr>
          <w:rFonts w:hint="eastAsia"/>
        </w:rPr>
      </w:pPr>
      <w:r>
        <w:rPr>
          <w:rFonts w:hint="eastAsia"/>
        </w:rPr>
        <w:t>But, it may be alleged, as religion is a matter of choice, it is obviously possible, that what is chosen to-day, may, with the same freedom, be rejected to-morrow.</w:t>
      </w:r>
    </w:p>
    <w:p w14:paraId="246BA95C">
      <w:pPr>
        <w:pStyle w:val="4"/>
        <w:spacing w:before="298" w:line="285" w:lineRule="auto"/>
        <w:rPr>
          <w:rFonts w:hint="eastAsia"/>
        </w:rPr>
      </w:pPr>
      <w:r>
        <w:rPr>
          <w:rFonts w:hint="eastAsia"/>
        </w:rPr>
        <w:t>但是，可能有人会说，既然信仰是一种选择，那么今天所选择的，显然可能会在明天以同样的自由被拒绝。</w:t>
      </w:r>
    </w:p>
    <w:p w14:paraId="5D20E2DD">
      <w:pPr>
        <w:pStyle w:val="4"/>
        <w:spacing w:before="298" w:line="285" w:lineRule="auto"/>
        <w:rPr>
          <w:rFonts w:hint="eastAsia"/>
        </w:rPr>
      </w:pPr>
    </w:p>
    <w:p w14:paraId="46B8A099">
      <w:pPr>
        <w:pStyle w:val="4"/>
        <w:spacing w:before="298" w:line="285" w:lineRule="auto"/>
        <w:rPr>
          <w:rFonts w:hint="eastAsia"/>
        </w:rPr>
      </w:pPr>
      <w:r>
        <w:rPr>
          <w:rFonts w:hint="eastAsia"/>
        </w:rPr>
        <w:t>No doubt, the fall of a pious man is a thing in itself possible.</w:t>
      </w:r>
    </w:p>
    <w:p w14:paraId="2B7F54F4">
      <w:pPr>
        <w:pStyle w:val="4"/>
        <w:spacing w:before="298" w:line="285" w:lineRule="auto"/>
        <w:rPr>
          <w:rFonts w:hint="eastAsia"/>
        </w:rPr>
      </w:pPr>
      <w:r>
        <w:rPr>
          <w:rFonts w:hint="eastAsia"/>
        </w:rPr>
        <w:t>毫无疑问，虔诚之人的堕落本身是可能的。</w:t>
      </w:r>
    </w:p>
    <w:p w14:paraId="6E9DEA37">
      <w:pPr>
        <w:pStyle w:val="4"/>
        <w:spacing w:before="298" w:line="285" w:lineRule="auto"/>
        <w:rPr>
          <w:rFonts w:hint="eastAsia"/>
        </w:rPr>
      </w:pPr>
    </w:p>
    <w:p w14:paraId="75A3E2CB">
      <w:pPr>
        <w:pStyle w:val="4"/>
        <w:spacing w:before="298" w:line="285" w:lineRule="auto"/>
        <w:rPr>
          <w:rFonts w:hint="eastAsia"/>
        </w:rPr>
      </w:pPr>
      <w:r>
        <w:rPr>
          <w:rFonts w:hint="eastAsia"/>
        </w:rPr>
        <w:t>Adam and Eve, though perfectly holy, fell, and a multitude of holy angels fell; and, surely, Christians, who are surrounded with imperfection and exposed to numerous temptations might fall.</w:t>
      </w:r>
    </w:p>
    <w:p w14:paraId="470C9074">
      <w:pPr>
        <w:pStyle w:val="4"/>
        <w:spacing w:before="298" w:line="285" w:lineRule="auto"/>
        <w:rPr>
          <w:rFonts w:hint="eastAsia"/>
        </w:rPr>
      </w:pPr>
      <w:r>
        <w:rPr>
          <w:rFonts w:hint="eastAsia"/>
        </w:rPr>
        <w:t>亚当和夏娃虽然完全圣洁，却堕落了，许多圣洁的天使也堕落了；当然，被不完全所环绕并面对众多试探的基督徒也可能堕落。</w:t>
      </w:r>
    </w:p>
    <w:p w14:paraId="4D3064B7">
      <w:pPr>
        <w:pStyle w:val="4"/>
        <w:spacing w:before="298" w:line="285" w:lineRule="auto"/>
        <w:rPr>
          <w:rFonts w:hint="eastAsia"/>
        </w:rPr>
      </w:pPr>
    </w:p>
    <w:p w14:paraId="47C568D9">
      <w:pPr>
        <w:pStyle w:val="4"/>
        <w:spacing w:before="298" w:line="285" w:lineRule="auto"/>
        <w:rPr>
          <w:rFonts w:hint="eastAsia"/>
        </w:rPr>
      </w:pPr>
      <w:r>
        <w:rPr>
          <w:rFonts w:hint="eastAsia"/>
        </w:rPr>
        <w:t>This cannot be denied.</w:t>
      </w:r>
    </w:p>
    <w:p w14:paraId="537E5126">
      <w:pPr>
        <w:pStyle w:val="4"/>
        <w:spacing w:before="298" w:line="285" w:lineRule="auto"/>
        <w:rPr>
          <w:rFonts w:hint="eastAsia"/>
        </w:rPr>
      </w:pPr>
      <w:r>
        <w:rPr>
          <w:rFonts w:hint="eastAsia"/>
        </w:rPr>
        <w:t>这是无法否认的。</w:t>
      </w:r>
    </w:p>
    <w:p w14:paraId="79698C6A">
      <w:pPr>
        <w:pStyle w:val="4"/>
        <w:spacing w:before="298" w:line="285" w:lineRule="auto"/>
        <w:rPr>
          <w:rFonts w:hint="eastAsia"/>
        </w:rPr>
      </w:pPr>
    </w:p>
    <w:p w14:paraId="2C5BC053">
      <w:pPr>
        <w:pStyle w:val="4"/>
        <w:spacing w:before="298" w:line="285" w:lineRule="auto"/>
        <w:rPr>
          <w:rFonts w:hint="eastAsia"/>
        </w:rPr>
      </w:pPr>
      <w:r>
        <w:rPr>
          <w:rFonts w:hint="eastAsia"/>
        </w:rPr>
        <w:t>If believers, after their conversion, should be left to depend on their own strength, their fall and utter ruin would be, not only possible, but almost certain.</w:t>
      </w:r>
    </w:p>
    <w:p w14:paraId="0CC87336">
      <w:pPr>
        <w:pStyle w:val="4"/>
        <w:spacing w:before="298" w:line="285" w:lineRule="auto"/>
        <w:rPr>
          <w:rFonts w:hint="eastAsia"/>
        </w:rPr>
      </w:pPr>
      <w:r>
        <w:rPr>
          <w:rFonts w:hint="eastAsia"/>
        </w:rPr>
        <w:t>如果信徒在归信之后，被遗弃而只能依靠自己的力量，他们的堕落和完全毁灭不仅是可能的，而且几乎是必然的。</w:t>
      </w:r>
    </w:p>
    <w:p w14:paraId="687A183A">
      <w:pPr>
        <w:pStyle w:val="4"/>
        <w:spacing w:before="298" w:line="285" w:lineRule="auto"/>
        <w:rPr>
          <w:rFonts w:hint="eastAsia"/>
        </w:rPr>
      </w:pPr>
    </w:p>
    <w:p w14:paraId="13790B0A">
      <w:pPr>
        <w:pStyle w:val="4"/>
        <w:spacing w:before="298" w:line="285" w:lineRule="auto"/>
        <w:rPr>
          <w:rFonts w:hint="eastAsia"/>
        </w:rPr>
      </w:pPr>
      <w:r>
        <w:rPr>
          <w:rFonts w:hint="eastAsia"/>
        </w:rPr>
        <w:t>But their standing is not in themselves.</w:t>
      </w:r>
    </w:p>
    <w:p w14:paraId="35354660">
      <w:pPr>
        <w:pStyle w:val="4"/>
        <w:spacing w:before="298" w:line="285" w:lineRule="auto"/>
        <w:rPr>
          <w:rFonts w:hint="eastAsia"/>
        </w:rPr>
      </w:pPr>
      <w:r>
        <w:rPr>
          <w:rFonts w:hint="eastAsia"/>
        </w:rPr>
        <w:t>但他们的立场并不在于他们自己。</w:t>
      </w:r>
    </w:p>
    <w:p w14:paraId="1838EAA3">
      <w:pPr>
        <w:pStyle w:val="4"/>
        <w:spacing w:before="298" w:line="285" w:lineRule="auto"/>
        <w:rPr>
          <w:rFonts w:hint="eastAsia"/>
        </w:rPr>
      </w:pPr>
    </w:p>
    <w:p w14:paraId="6F15D586">
      <w:pPr>
        <w:pStyle w:val="4"/>
        <w:spacing w:before="298" w:line="285" w:lineRule="auto"/>
        <w:rPr>
          <w:rFonts w:hint="eastAsia"/>
        </w:rPr>
      </w:pPr>
      <w:r>
        <w:rPr>
          <w:rFonts w:hint="eastAsia"/>
        </w:rPr>
        <w:t>And in this we see the wide difference between the covenant of works, and the covenant of grace.</w:t>
      </w:r>
    </w:p>
    <w:p w14:paraId="187A3767">
      <w:pPr>
        <w:pStyle w:val="4"/>
        <w:spacing w:before="298" w:line="285" w:lineRule="auto"/>
        <w:rPr>
          <w:rFonts w:hint="eastAsia"/>
        </w:rPr>
      </w:pPr>
      <w:r>
        <w:rPr>
          <w:rFonts w:hint="eastAsia"/>
        </w:rPr>
        <w:t>在此我们看到了行为之约与恩典之约之间的巨大差异。</w:t>
      </w:r>
    </w:p>
    <w:p w14:paraId="770EB484">
      <w:pPr>
        <w:pStyle w:val="4"/>
        <w:spacing w:before="298" w:line="285" w:lineRule="auto"/>
        <w:rPr>
          <w:rFonts w:hint="eastAsia"/>
        </w:rPr>
      </w:pPr>
    </w:p>
    <w:p w14:paraId="58A86285">
      <w:pPr>
        <w:pStyle w:val="4"/>
        <w:spacing w:before="296" w:line="285" w:lineRule="auto"/>
        <w:rPr>
          <w:rFonts w:hint="eastAsia"/>
        </w:rPr>
      </w:pPr>
      <w:r>
        <w:rPr>
          <w:rFonts w:hint="eastAsia"/>
        </w:rPr>
        <w:t>In the first, salvation depended on the integrity of a mutable man; in the last, on the faithfulness of God.</w:t>
      </w:r>
    </w:p>
    <w:p w14:paraId="7330E42C">
      <w:pPr>
        <w:pStyle w:val="4"/>
        <w:spacing w:before="296" w:line="285" w:lineRule="auto"/>
        <w:rPr>
          <w:rFonts w:hint="eastAsia"/>
        </w:rPr>
      </w:pPr>
      <w:r>
        <w:rPr>
          <w:rFonts w:hint="eastAsia"/>
        </w:rPr>
        <w:t>起初，救恩依赖于易变之人的品格；最后，则依赖于神的信实。</w:t>
      </w:r>
    </w:p>
    <w:p w14:paraId="4ED4DDB0">
      <w:pPr>
        <w:pStyle w:val="4"/>
        <w:spacing w:before="296" w:line="285" w:lineRule="auto"/>
        <w:rPr>
          <w:rFonts w:hint="eastAsia"/>
        </w:rPr>
      </w:pPr>
    </w:p>
    <w:p w14:paraId="5E0C6C72">
      <w:pPr>
        <w:pStyle w:val="4"/>
        <w:spacing w:before="296" w:line="285" w:lineRule="auto"/>
        <w:rPr>
          <w:rFonts w:hint="eastAsia"/>
        </w:rPr>
      </w:pPr>
      <w:r>
        <w:rPr>
          <w:rFonts w:hint="eastAsia"/>
        </w:rPr>
        <w:t>"We are kept," says the apostle Peter, "by the power of God, through faith unto salvation."</w:t>
      </w:r>
    </w:p>
    <w:p w14:paraId="476BAC7C">
      <w:pPr>
        <w:pStyle w:val="4"/>
        <w:spacing w:before="296" w:line="285" w:lineRule="auto"/>
        <w:rPr>
          <w:rFonts w:hint="eastAsia"/>
        </w:rPr>
      </w:pPr>
      <w:r>
        <w:rPr>
          <w:rFonts w:hint="eastAsia"/>
        </w:rPr>
        <w:t>使徒彼得说："我们是被神的大能，藉着信心保守以至得救。"</w:t>
      </w:r>
    </w:p>
    <w:p w14:paraId="6A668D97">
      <w:pPr>
        <w:pStyle w:val="4"/>
        <w:spacing w:before="296" w:line="285" w:lineRule="auto"/>
        <w:rPr>
          <w:rFonts w:hint="eastAsia"/>
        </w:rPr>
      </w:pPr>
    </w:p>
    <w:p w14:paraId="688E6A38">
      <w:pPr>
        <w:pStyle w:val="4"/>
        <w:spacing w:before="296" w:line="285" w:lineRule="auto"/>
        <w:rPr>
          <w:rFonts w:hint="eastAsia"/>
        </w:rPr>
      </w:pPr>
      <w:r>
        <w:rPr>
          <w:rFonts w:hint="eastAsia"/>
        </w:rPr>
        <w:t>The question is not, whether the Christian might not fall away, if left to himself; but whether the grace of God is not sufficient to keep him from falling; and if so, whether the faithfulness of God is not pledged to preserve his sheep from perishing.</w:t>
      </w:r>
    </w:p>
    <w:p w14:paraId="21D34D27">
      <w:pPr>
        <w:pStyle w:val="4"/>
        <w:spacing w:before="296" w:line="285" w:lineRule="auto"/>
        <w:rPr>
          <w:rFonts w:hint="eastAsia"/>
        </w:rPr>
      </w:pPr>
      <w:r>
        <w:rPr>
          <w:rFonts w:hint="eastAsia"/>
        </w:rPr>
        <w:t>问题不在于基督徒若靠自己是否会堕落；而在于神的恩典是否足以保守他不致跌倒；若是如此，神的信实是否确保祂的羊不至灭亡。</w:t>
      </w:r>
    </w:p>
    <w:p w14:paraId="7C6BFD82">
      <w:pPr>
        <w:pStyle w:val="4"/>
        <w:spacing w:before="296" w:line="285" w:lineRule="auto"/>
        <w:rPr>
          <w:rFonts w:hint="eastAsia"/>
        </w:rPr>
      </w:pPr>
    </w:p>
    <w:p w14:paraId="7766C961">
      <w:pPr>
        <w:pStyle w:val="4"/>
        <w:spacing w:before="296" w:line="285" w:lineRule="auto"/>
        <w:rPr>
          <w:rFonts w:hint="eastAsia"/>
        </w:rPr>
      </w:pPr>
      <w:r>
        <w:rPr>
          <w:rFonts w:hint="eastAsia"/>
        </w:rPr>
        <w:t>O! what a triumph would it be to Satan, if he could pluck one of these lambs out of the hands of the Redeemer!</w:t>
      </w:r>
    </w:p>
    <w:p w14:paraId="704D3C31">
      <w:pPr>
        <w:pStyle w:val="4"/>
        <w:spacing w:before="296" w:line="285" w:lineRule="auto"/>
        <w:rPr>
          <w:rFonts w:hint="eastAsia"/>
        </w:rPr>
      </w:pPr>
      <w:r>
        <w:rPr>
          <w:rFonts w:hint="eastAsia"/>
        </w:rPr>
        <w:t>啊！若撒但能从救赎主手中夺去一只羔羊，这对它该是何等的胜利！</w:t>
      </w:r>
    </w:p>
    <w:p w14:paraId="48F2E098">
      <w:pPr>
        <w:pStyle w:val="4"/>
        <w:spacing w:before="296" w:line="285" w:lineRule="auto"/>
        <w:rPr>
          <w:rFonts w:hint="eastAsia"/>
        </w:rPr>
      </w:pPr>
    </w:p>
    <w:p w14:paraId="02A254AA">
      <w:pPr>
        <w:pStyle w:val="4"/>
        <w:spacing w:before="296" w:line="285" w:lineRule="auto"/>
        <w:rPr>
          <w:rFonts w:hint="eastAsia"/>
        </w:rPr>
      </w:pPr>
      <w:r>
        <w:rPr>
          <w:rFonts w:hint="eastAsia"/>
        </w:rPr>
        <w:t>It is true, if the pious man chose to forsake God, he would do it; but, He who at first made him willing to embrace the good part, in the day of his power, can, by the exertion of the same power, influence his will to continue to choose the good part.</w:t>
      </w:r>
    </w:p>
    <w:p w14:paraId="33933F2F">
      <w:pPr>
        <w:pStyle w:val="4"/>
        <w:spacing w:before="296" w:line="285" w:lineRule="auto"/>
        <w:rPr>
          <w:rFonts w:hint="eastAsia"/>
        </w:rPr>
      </w:pPr>
      <w:r>
        <w:rPr>
          <w:rFonts w:hint="eastAsia"/>
        </w:rPr>
        <w:t>诚然，若虔诚之人选择离弃神，他会这样做；但是，那位起初在祂能力的日子使他愿意接受美善之分的神，能用同样的能力影响他的意志，使他继续选择美善之分。</w:t>
      </w:r>
    </w:p>
    <w:p w14:paraId="69ABA723">
      <w:pPr>
        <w:pStyle w:val="4"/>
        <w:spacing w:before="296" w:line="285" w:lineRule="auto"/>
        <w:rPr>
          <w:rFonts w:hint="eastAsia"/>
        </w:rPr>
      </w:pPr>
    </w:p>
    <w:p w14:paraId="444117C1">
      <w:pPr>
        <w:pStyle w:val="4"/>
        <w:spacing w:before="296" w:line="285" w:lineRule="auto"/>
        <w:rPr>
          <w:rFonts w:hint="eastAsia"/>
        </w:rPr>
      </w:pPr>
      <w:r>
        <w:rPr>
          <w:rFonts w:hint="eastAsia"/>
        </w:rPr>
        <w:t>And in this conservatory influence, there is no constraint or compulsion.</w:t>
      </w:r>
    </w:p>
    <w:p w14:paraId="1A37B661">
      <w:pPr>
        <w:pStyle w:val="4"/>
        <w:spacing w:before="296" w:line="285" w:lineRule="auto"/>
        <w:rPr>
          <w:rFonts w:hint="eastAsia"/>
        </w:rPr>
      </w:pPr>
      <w:r>
        <w:rPr>
          <w:rFonts w:hint="eastAsia"/>
        </w:rPr>
        <w:t>在这保守的影响中，没有任何约束或强迫。</w:t>
      </w:r>
    </w:p>
    <w:p w14:paraId="1148A9ED">
      <w:pPr>
        <w:pStyle w:val="4"/>
        <w:spacing w:before="296" w:line="285" w:lineRule="auto"/>
        <w:rPr>
          <w:rFonts w:hint="eastAsia"/>
        </w:rPr>
      </w:pPr>
    </w:p>
    <w:p w14:paraId="6FB573C8">
      <w:pPr>
        <w:pStyle w:val="4"/>
        <w:spacing w:before="296" w:line="285" w:lineRule="auto"/>
        <w:rPr>
          <w:rFonts w:hint="eastAsia"/>
        </w:rPr>
      </w:pPr>
      <w:r>
        <w:rPr>
          <w:rFonts w:hint="eastAsia"/>
        </w:rPr>
        <w:t>God can sweetly and effectually influence the human will, without the least interference with human liberty.</w:t>
      </w:r>
    </w:p>
    <w:p w14:paraId="4A11D3F5">
      <w:pPr>
        <w:pStyle w:val="4"/>
        <w:spacing w:before="296" w:line="285" w:lineRule="auto"/>
        <w:rPr>
          <w:rFonts w:hint="eastAsia"/>
        </w:rPr>
      </w:pPr>
      <w:r>
        <w:rPr>
          <w:rFonts w:hint="eastAsia"/>
        </w:rPr>
        <w:t>神能温和且有效地影响人的意志，丝毫不干涉人的自由。</w:t>
      </w:r>
    </w:p>
    <w:p w14:paraId="63EA943E">
      <w:pPr>
        <w:pStyle w:val="4"/>
        <w:spacing w:before="296" w:line="285" w:lineRule="auto"/>
        <w:rPr>
          <w:rFonts w:hint="eastAsia"/>
        </w:rPr>
      </w:pPr>
    </w:p>
    <w:p w14:paraId="1B061ACD">
      <w:pPr>
        <w:pStyle w:val="4"/>
        <w:spacing w:before="296" w:line="285" w:lineRule="auto"/>
        <w:rPr>
          <w:rFonts w:hint="eastAsia"/>
        </w:rPr>
      </w:pPr>
      <w:r>
        <w:rPr>
          <w:rFonts w:hint="eastAsia"/>
        </w:rPr>
        <w:t>Man never acts more freely than when under the operation of divine grace.</w:t>
      </w:r>
    </w:p>
    <w:p w14:paraId="5BC59767">
      <w:pPr>
        <w:pStyle w:val="4"/>
        <w:spacing w:before="296" w:line="285" w:lineRule="auto"/>
        <w:rPr>
          <w:rFonts w:hint="eastAsia"/>
        </w:rPr>
      </w:pPr>
      <w:r>
        <w:rPr>
          <w:rFonts w:hint="eastAsia"/>
        </w:rPr>
        <w:t>人在神恩典运行之下时，比任何时候都更加自由。</w:t>
      </w:r>
    </w:p>
    <w:p w14:paraId="56B414F8">
      <w:pPr>
        <w:pStyle w:val="4"/>
        <w:spacing w:before="296" w:line="285" w:lineRule="auto"/>
        <w:rPr>
          <w:rFonts w:hint="eastAsia"/>
        </w:rPr>
      </w:pPr>
    </w:p>
    <w:p w14:paraId="73CED33F">
      <w:pPr>
        <w:pStyle w:val="4"/>
        <w:spacing w:before="296" w:line="285" w:lineRule="auto"/>
        <w:rPr>
          <w:rFonts w:hint="eastAsia"/>
        </w:rPr>
      </w:pPr>
      <w:r>
        <w:rPr>
          <w:rFonts w:hint="eastAsia"/>
        </w:rPr>
        <w:t>It will be argued, however, that many flourishing Christians have entirely fallen away.</w:t>
      </w:r>
    </w:p>
    <w:p w14:paraId="54F4C125">
      <w:pPr>
        <w:pStyle w:val="4"/>
        <w:spacing w:before="296" w:line="285" w:lineRule="auto"/>
        <w:rPr>
          <w:rFonts w:hint="eastAsia"/>
        </w:rPr>
      </w:pPr>
      <w:r>
        <w:rPr>
          <w:rFonts w:hint="eastAsia"/>
        </w:rPr>
        <w:t>然而，有人会争辩说，许多兴盛的基督徒已完全堕落了。</w:t>
      </w:r>
    </w:p>
    <w:p w14:paraId="2F77FC6B">
      <w:pPr>
        <w:pStyle w:val="4"/>
        <w:spacing w:before="296" w:line="285" w:lineRule="auto"/>
        <w:rPr>
          <w:rFonts w:hint="eastAsia"/>
        </w:rPr>
      </w:pPr>
    </w:p>
    <w:p w14:paraId="2C522BBE">
      <w:pPr>
        <w:pStyle w:val="4"/>
        <w:spacing w:before="296" w:line="285" w:lineRule="auto"/>
        <w:rPr>
          <w:rFonts w:hint="eastAsia"/>
        </w:rPr>
      </w:pPr>
      <w:r>
        <w:rPr>
          <w:rFonts w:hint="eastAsia"/>
        </w:rPr>
        <w:t>To which we answer, that many flourishing professors have fallen away, we do not doubt; but such may have been mere hypocrites like Judas, or temporary believers, like the seed on stony ground, who had no root in themselves; therefore, in the day of trial, they could not stand, but withered away.</w:t>
      </w:r>
    </w:p>
    <w:p w14:paraId="1006A2C8">
      <w:pPr>
        <w:pStyle w:val="4"/>
        <w:spacing w:before="296" w:line="285" w:lineRule="auto"/>
        <w:rPr>
          <w:rFonts w:hint="eastAsia"/>
        </w:rPr>
      </w:pPr>
      <w:r>
        <w:rPr>
          <w:rFonts w:hint="eastAsia"/>
        </w:rPr>
        <w:t>对此我们的回答是，许多兴盛的信徒确实堕落了，这点我们并不怀疑；但这些人可能只是像犹大一样的伪君子，或像撒在石头地上的种子那样的暂时信徒，他们心里没有根；因此，在试炼的日子，他们站立不住，就枯萎了。</w:t>
      </w:r>
    </w:p>
    <w:p w14:paraId="5F92F9B4">
      <w:pPr>
        <w:pStyle w:val="4"/>
        <w:spacing w:before="296" w:line="285" w:lineRule="auto"/>
        <w:rPr>
          <w:rFonts w:hint="eastAsia"/>
        </w:rPr>
      </w:pPr>
    </w:p>
    <w:p w14:paraId="13D768C3">
      <w:pPr>
        <w:pStyle w:val="4"/>
        <w:spacing w:before="296" w:line="285" w:lineRule="auto"/>
        <w:rPr>
          <w:rFonts w:hint="eastAsia"/>
        </w:rPr>
      </w:pPr>
      <w:r>
        <w:rPr>
          <w:rFonts w:hint="eastAsia"/>
        </w:rPr>
        <w:t>"Not every one that saith Lord, Lord," says Christ, "shall enter into the kingdom of heaven, but he that doeth the will of my Father in heaven."</w:t>
      </w:r>
    </w:p>
    <w:p w14:paraId="6E93E6DD">
      <w:pPr>
        <w:pStyle w:val="4"/>
        <w:spacing w:before="296" w:line="285" w:lineRule="auto"/>
        <w:rPr>
          <w:rFonts w:hint="eastAsia"/>
        </w:rPr>
      </w:pPr>
      <w:r>
        <w:rPr>
          <w:rFonts w:hint="eastAsia"/>
        </w:rPr>
        <w:t>基督说："不是每个称呼'主啊，主啊'的人都能进天国，惟独遵行我天父旨意的人才能进去。"</w:t>
      </w:r>
    </w:p>
    <w:p w14:paraId="40A93D18">
      <w:pPr>
        <w:pStyle w:val="4"/>
        <w:spacing w:before="296" w:line="285" w:lineRule="auto"/>
        <w:rPr>
          <w:rFonts w:hint="eastAsia"/>
        </w:rPr>
      </w:pPr>
    </w:p>
    <w:p w14:paraId="739BA927">
      <w:pPr>
        <w:pStyle w:val="4"/>
        <w:spacing w:before="296" w:line="285" w:lineRule="auto"/>
        <w:rPr>
          <w:rFonts w:hint="eastAsia"/>
        </w:rPr>
      </w:pPr>
      <w:r>
        <w:rPr>
          <w:rFonts w:hint="eastAsia"/>
        </w:rPr>
        <w:t>The apostle John teaches us what to think of such apostates; "They went out from us, but they were not of us; for if they had been of us, no doubt they would have continued with us."</w:t>
      </w:r>
    </w:p>
    <w:p w14:paraId="3003D785">
      <w:pPr>
        <w:pStyle w:val="4"/>
        <w:spacing w:before="296" w:line="285" w:lineRule="auto"/>
        <w:rPr>
          <w:rFonts w:hint="eastAsia"/>
        </w:rPr>
      </w:pPr>
      <w:r>
        <w:rPr>
          <w:rFonts w:hint="eastAsia"/>
        </w:rPr>
        <w:t>使徒约翰教导我们如何看待这些叛道者："他们从我们中间出去，但他们原不属我们；若是属我们的，就必仍旧与我们同在。"</w:t>
      </w:r>
    </w:p>
    <w:p w14:paraId="203F531F">
      <w:pPr>
        <w:pStyle w:val="4"/>
        <w:spacing w:before="296" w:line="285" w:lineRule="auto"/>
        <w:rPr>
          <w:rFonts w:hint="eastAsia"/>
        </w:rPr>
      </w:pPr>
    </w:p>
    <w:p w14:paraId="0C608AEE">
      <w:pPr>
        <w:pStyle w:val="4"/>
        <w:spacing w:before="296" w:line="285" w:lineRule="auto"/>
        <w:rPr>
          <w:rFonts w:hint="eastAsia"/>
        </w:rPr>
      </w:pPr>
      <w:r>
        <w:rPr>
          <w:rFonts w:hint="eastAsia"/>
        </w:rPr>
        <w:t>Our Lord, himself, at the last day, when such professors will make a plea of their high standing in the church, will declare that he never knew them: "Depart from me, ye workers of iniquity, for I never knew you."</w:t>
      </w:r>
    </w:p>
    <w:p w14:paraId="172F191F">
      <w:pPr>
        <w:pStyle w:val="4"/>
        <w:spacing w:before="296" w:line="285" w:lineRule="auto"/>
        <w:rPr>
          <w:rFonts w:hint="eastAsia"/>
        </w:rPr>
      </w:pPr>
      <w:r>
        <w:rPr>
          <w:rFonts w:hint="eastAsia"/>
        </w:rPr>
        <w:t>在末日，当这些信徒以他们在教会中的高地位为由辩解时，我们的主自己会宣告祂从未认识他们："你们这些作恶的人，离开我去吧，我从来不认识你们。"</w:t>
      </w:r>
    </w:p>
    <w:p w14:paraId="7C03B5AE">
      <w:pPr>
        <w:pStyle w:val="4"/>
        <w:spacing w:before="296" w:line="285" w:lineRule="auto"/>
        <w:rPr>
          <w:rFonts w:hint="eastAsia"/>
        </w:rPr>
      </w:pPr>
    </w:p>
    <w:p w14:paraId="115FA20F">
      <w:pPr>
        <w:pStyle w:val="4"/>
        <w:spacing w:before="296" w:line="285" w:lineRule="auto"/>
        <w:rPr>
          <w:rFonts w:hint="eastAsia"/>
        </w:rPr>
      </w:pPr>
      <w:r>
        <w:rPr>
          <w:rFonts w:hint="eastAsia"/>
        </w:rPr>
        <w:t>In conclusion, let all who enjoy the opportunity of seeking divine instruction, feel the importance of not postponing the concerns of the soul and eternity, for the sake of worldly business, or worldly honours and amusements.</w:t>
      </w:r>
    </w:p>
    <w:p w14:paraId="7E6D6190">
      <w:pPr>
        <w:pStyle w:val="4"/>
        <w:spacing w:before="296" w:line="285" w:lineRule="auto"/>
        <w:rPr>
          <w:rFonts w:hint="eastAsia"/>
        </w:rPr>
      </w:pPr>
      <w:r>
        <w:rPr>
          <w:rFonts w:hint="eastAsia"/>
        </w:rPr>
        <w:t>最后，愿所有有机会寻求神的教导的人，都能感受到不要为了世俗的事业、荣誉和娱乐，而推迟关注灵魂和永恒之事的重要性。</w:t>
      </w:r>
    </w:p>
    <w:p w14:paraId="0444A8DB">
      <w:pPr>
        <w:pStyle w:val="4"/>
        <w:spacing w:before="296" w:line="285" w:lineRule="auto"/>
        <w:rPr>
          <w:rFonts w:hint="eastAsia"/>
        </w:rPr>
      </w:pPr>
    </w:p>
    <w:p w14:paraId="0201A6B6">
      <w:pPr>
        <w:pStyle w:val="4"/>
        <w:spacing w:before="296" w:line="285" w:lineRule="auto"/>
        <w:rPr>
          <w:rFonts w:hint="eastAsia"/>
        </w:rPr>
      </w:pPr>
      <w:r>
        <w:rPr>
          <w:rFonts w:hint="eastAsia"/>
        </w:rPr>
        <w:t>While Jesus is in the way and accessible, let all come and take his easy yoke, and learn of him, and they shall find rest to their souls.</w:t>
      </w:r>
    </w:p>
    <w:p w14:paraId="11CD7264">
      <w:pPr>
        <w:pStyle w:val="4"/>
        <w:spacing w:before="296" w:line="285" w:lineRule="auto"/>
        <w:rPr>
          <w:rFonts w:hint="eastAsia"/>
        </w:rPr>
      </w:pPr>
      <w:r>
        <w:rPr>
          <w:rFonts w:hint="eastAsia"/>
        </w:rPr>
        <w:t>趁着耶稣仍在道路上，人人都能接近祂时，让众人都来，负祂轻省的轭，向祂学习，就必寻得心灵的安息。</w:t>
      </w:r>
    </w:p>
    <w:p w14:paraId="16E1F767">
      <w:pPr>
        <w:pStyle w:val="4"/>
        <w:spacing w:before="296" w:line="285" w:lineRule="auto"/>
        <w:rPr>
          <w:rFonts w:hint="eastAsia"/>
        </w:rPr>
      </w:pPr>
    </w:p>
    <w:p w14:paraId="4AE46BB2">
      <w:pPr>
        <w:pStyle w:val="4"/>
        <w:spacing w:before="0"/>
        <w:ind w:left="0" w:right="0"/>
        <w:jc w:val="left"/>
        <w:rPr>
          <w:rFonts w:hint="eastAsia"/>
        </w:rPr>
      </w:pPr>
      <w:r>
        <w:rPr>
          <w:rFonts w:hint="eastAsia"/>
        </w:rPr>
        <w:t>If a free pardon were offered to a condemned criminal, would he plead for longer time to remain under condemnation?</w:t>
      </w:r>
    </w:p>
    <w:p w14:paraId="5948217A">
      <w:pPr>
        <w:pStyle w:val="4"/>
        <w:spacing w:before="0"/>
        <w:ind w:left="0" w:right="0"/>
        <w:jc w:val="left"/>
        <w:rPr>
          <w:rFonts w:hint="eastAsia"/>
        </w:rPr>
      </w:pPr>
      <w:r>
        <w:rPr>
          <w:rFonts w:hint="eastAsia"/>
        </w:rPr>
        <w:t>如果一个被定罪的罪犯获得赦免的机会，他会请求延长被定罪的时间吗？</w:t>
      </w:r>
    </w:p>
    <w:p w14:paraId="68E85B09">
      <w:pPr>
        <w:pStyle w:val="4"/>
        <w:spacing w:before="0"/>
        <w:ind w:left="0" w:right="0"/>
        <w:jc w:val="left"/>
        <w:rPr>
          <w:rFonts w:hint="eastAsia"/>
        </w:rPr>
      </w:pPr>
    </w:p>
    <w:p w14:paraId="08AE3944">
      <w:pPr>
        <w:pStyle w:val="4"/>
        <w:spacing w:before="0"/>
        <w:ind w:left="0" w:right="0"/>
        <w:jc w:val="left"/>
        <w:rPr>
          <w:rFonts w:hint="eastAsia"/>
        </w:rPr>
      </w:pPr>
      <w:r>
        <w:rPr>
          <w:rFonts w:hint="eastAsia"/>
        </w:rPr>
        <w:t>If an effectual remedy were offered to a sick man, would he be guilty of the folly of procrastination, and thus endanger his life?</w:t>
      </w:r>
    </w:p>
    <w:p w14:paraId="4EBA1F58">
      <w:pPr>
        <w:pStyle w:val="4"/>
        <w:spacing w:before="0"/>
        <w:ind w:left="0" w:right="0"/>
        <w:jc w:val="left"/>
        <w:rPr>
          <w:rFonts w:hint="eastAsia"/>
        </w:rPr>
      </w:pPr>
      <w:r>
        <w:rPr>
          <w:rFonts w:hint="eastAsia"/>
        </w:rPr>
        <w:t>如果一个病人得到有效的治疗方法，他会愚蠢地拖延，从而危及生命吗？</w:t>
      </w:r>
    </w:p>
    <w:p w14:paraId="30FF073B">
      <w:pPr>
        <w:pStyle w:val="4"/>
        <w:spacing w:before="0"/>
        <w:ind w:left="0" w:right="0"/>
        <w:jc w:val="left"/>
        <w:rPr>
          <w:rFonts w:hint="eastAsia"/>
        </w:rPr>
      </w:pPr>
    </w:p>
    <w:p w14:paraId="60D9FF93">
      <w:pPr>
        <w:pStyle w:val="4"/>
        <w:spacing w:before="0"/>
        <w:ind w:left="0" w:right="0"/>
        <w:jc w:val="left"/>
        <w:rPr>
          <w:rFonts w:hint="eastAsia"/>
        </w:rPr>
      </w:pPr>
      <w:r>
        <w:rPr>
          <w:rFonts w:hint="eastAsia"/>
        </w:rPr>
        <w:t>But a greater folly we behold every day, in multitudes, who have the offer of pardon and salvation, if they will repent, and receive Christ as offered in the gospel.</w:t>
      </w:r>
    </w:p>
    <w:p w14:paraId="09F9C0D1">
      <w:pPr>
        <w:pStyle w:val="4"/>
        <w:spacing w:before="0"/>
        <w:ind w:left="0" w:right="0"/>
        <w:jc w:val="left"/>
        <w:rPr>
          <w:rFonts w:hint="eastAsia"/>
        </w:rPr>
      </w:pPr>
      <w:r>
        <w:rPr>
          <w:rFonts w:hint="eastAsia"/>
        </w:rPr>
        <w:t>但我们每天都能看到更大的愚昧，众多的人虽然得到赦免和救恩的应许，只要他们愿意悔改，接受福音中所提供的基督。</w:t>
      </w:r>
    </w:p>
    <w:p w14:paraId="67D9EA13">
      <w:pPr>
        <w:pStyle w:val="4"/>
        <w:spacing w:before="0"/>
        <w:ind w:left="0" w:right="0"/>
        <w:jc w:val="left"/>
        <w:rPr>
          <w:rFonts w:hint="eastAsia"/>
        </w:rPr>
      </w:pPr>
    </w:p>
    <w:p w14:paraId="316040D3">
      <w:pPr>
        <w:pStyle w:val="4"/>
        <w:spacing w:before="0"/>
        <w:ind w:left="0" w:right="0"/>
        <w:jc w:val="left"/>
        <w:rPr>
          <w:rFonts w:hint="eastAsia"/>
        </w:rPr>
      </w:pPr>
      <w:r>
        <w:rPr>
          <w:rFonts w:hint="eastAsia"/>
        </w:rPr>
        <w:t>Yet, though under the sentence of a law from which none can escape, they neglect the great salvation.</w:t>
      </w:r>
    </w:p>
    <w:p w14:paraId="3786469E">
      <w:pPr>
        <w:pStyle w:val="4"/>
        <w:spacing w:before="0"/>
        <w:ind w:left="0" w:right="0"/>
        <w:jc w:val="left"/>
        <w:rPr>
          <w:rFonts w:hint="eastAsia"/>
        </w:rPr>
      </w:pPr>
      <w:r>
        <w:rPr>
          <w:rFonts w:hint="eastAsia"/>
        </w:rPr>
        <w:t>然而，尽管他们正在无人能逃脱的律法审判之下，他们却忽视这极大的救恩。</w:t>
      </w:r>
    </w:p>
    <w:p w14:paraId="2EBEB634">
      <w:pPr>
        <w:pStyle w:val="4"/>
        <w:spacing w:before="0"/>
        <w:ind w:left="0" w:right="0"/>
        <w:jc w:val="left"/>
        <w:rPr>
          <w:rFonts w:hint="eastAsia"/>
        </w:rPr>
      </w:pPr>
    </w:p>
    <w:p w14:paraId="64E654D2">
      <w:pPr>
        <w:pStyle w:val="4"/>
        <w:spacing w:before="0"/>
        <w:ind w:left="0" w:right="0"/>
        <w:jc w:val="left"/>
        <w:rPr>
          <w:rFonts w:hint="eastAsia"/>
        </w:rPr>
      </w:pPr>
      <w:r>
        <w:rPr>
          <w:rFonts w:hint="eastAsia"/>
        </w:rPr>
        <w:t>They make light of the invitation of the great King, if not in words, yet by their conduct, and go, "one to his merchandise and another to his farm."</w:t>
      </w:r>
    </w:p>
    <w:p w14:paraId="3253FFAB">
      <w:pPr>
        <w:pStyle w:val="4"/>
        <w:spacing w:before="0"/>
        <w:ind w:left="0" w:right="0"/>
        <w:jc w:val="left"/>
        <w:rPr>
          <w:rFonts w:hint="eastAsia"/>
        </w:rPr>
      </w:pPr>
      <w:r>
        <w:rPr>
          <w:rFonts w:hint="eastAsia"/>
        </w:rPr>
        <w:t>他们轻看这位大君王的邀请，即使不是用言语，也是用行为，"一个去做生意，另一个去种地。"</w:t>
      </w:r>
    </w:p>
    <w:p w14:paraId="56ED14B7">
      <w:pPr>
        <w:pStyle w:val="4"/>
        <w:spacing w:before="0"/>
        <w:ind w:left="0" w:right="0"/>
        <w:jc w:val="left"/>
        <w:rPr>
          <w:rFonts w:hint="eastAsia"/>
        </w:rPr>
      </w:pPr>
    </w:p>
    <w:p w14:paraId="752516DD">
      <w:pPr>
        <w:pStyle w:val="4"/>
        <w:spacing w:before="0"/>
        <w:ind w:left="0" w:right="0"/>
        <w:jc w:val="left"/>
        <w:rPr>
          <w:rFonts w:hint="eastAsia"/>
        </w:rPr>
      </w:pPr>
      <w:r>
        <w:rPr>
          <w:rFonts w:hint="eastAsia"/>
        </w:rPr>
        <w:t>Or, they make an excuse of their worldly pursuits and avocations.</w:t>
      </w:r>
    </w:p>
    <w:p w14:paraId="323A38E3">
      <w:pPr>
        <w:pStyle w:val="4"/>
        <w:spacing w:before="0"/>
        <w:ind w:left="0" w:right="0"/>
        <w:jc w:val="left"/>
        <w:rPr>
          <w:rFonts w:hint="eastAsia"/>
        </w:rPr>
      </w:pPr>
      <w:r>
        <w:rPr>
          <w:rFonts w:hint="eastAsia"/>
        </w:rPr>
        <w:t>或者，他们以世俗的追求和职业为借口。</w:t>
      </w:r>
    </w:p>
    <w:p w14:paraId="5FCE5E62">
      <w:pPr>
        <w:pStyle w:val="4"/>
        <w:spacing w:before="0"/>
        <w:ind w:left="0" w:right="0"/>
        <w:jc w:val="left"/>
        <w:rPr>
          <w:rFonts w:hint="eastAsia"/>
        </w:rPr>
      </w:pPr>
    </w:p>
    <w:p w14:paraId="394D8E6C">
      <w:pPr>
        <w:pStyle w:val="4"/>
        <w:spacing w:before="0"/>
        <w:ind w:left="0" w:right="0"/>
        <w:jc w:val="left"/>
        <w:rPr>
          <w:rFonts w:hint="eastAsia"/>
        </w:rPr>
      </w:pPr>
      <w:r>
        <w:rPr>
          <w:rFonts w:hint="eastAsia"/>
        </w:rPr>
        <w:t>To find examples of such consummate folly, we have no need to go to the pages of ancient history, or to the shores of foreign countries; we have them in large numbers among us, who, though they have been often called, yet still refuse the gracious invitation of the gospel.</w:t>
      </w:r>
    </w:p>
    <w:p w14:paraId="1A2935C9">
      <w:pPr>
        <w:pStyle w:val="4"/>
        <w:spacing w:before="0"/>
        <w:ind w:left="0" w:right="0"/>
        <w:jc w:val="left"/>
        <w:rPr>
          <w:rFonts w:hint="eastAsia"/>
        </w:rPr>
      </w:pPr>
      <w:r>
        <w:rPr>
          <w:rFonts w:hint="eastAsia"/>
        </w:rPr>
        <w:t>要找到如此完全愚昧的例子，我们不需要翻阅古代历史，也不需要去远方的国家；在我们中间就有许多这样的人，虽然他们常常被呼召，却仍然拒绝福音恩惠的邀请。</w:t>
      </w:r>
    </w:p>
    <w:p w14:paraId="62972B02">
      <w:pPr>
        <w:pStyle w:val="4"/>
        <w:spacing w:before="0"/>
        <w:ind w:left="0" w:right="0"/>
        <w:jc w:val="left"/>
        <w:rPr>
          <w:rFonts w:hint="eastAsia"/>
        </w:rPr>
      </w:pPr>
    </w:p>
    <w:p w14:paraId="5658DCFD">
      <w:pPr>
        <w:pStyle w:val="4"/>
        <w:spacing w:before="0"/>
        <w:ind w:left="0" w:right="0"/>
        <w:jc w:val="left"/>
        <w:rPr>
          <w:rFonts w:hint="eastAsia"/>
        </w:rPr>
      </w:pPr>
      <w:r>
        <w:rPr>
          <w:rFonts w:hint="eastAsia"/>
        </w:rPr>
        <w:t>But as we know not at what hour, or by what call, God by his Spirit may reach the hearts of careless, delaying sinners, it is our duty still to lift up the voice of warning—still to call sinners to repentance— and to invite all thirsty souls to come to Christ and drink; and all heavy-laden sinners to come to the meek and lowly Redeemer, that they may find rest to their souls.</w:t>
      </w:r>
    </w:p>
    <w:p w14:paraId="53292409">
      <w:pPr>
        <w:pStyle w:val="4"/>
        <w:spacing w:before="0"/>
        <w:ind w:left="0" w:right="0"/>
        <w:jc w:val="left"/>
        <w:rPr>
          <w:rFonts w:hint="eastAsia"/>
        </w:rPr>
      </w:pPr>
      <w:r>
        <w:rPr>
          <w:rFonts w:hint="eastAsia"/>
        </w:rPr>
        <w:t>但因为我们不知道在什么时候，或通过什么呼召，神会借着祂的灵触动那些漫不经心、拖延的罪人的心，所以我们的责任是继续发出警告的声音——继续呼召罪人悔改——邀请所有干渴的灵魂来到基督面前喝水；邀请所有背负重担的罪人来到温柔谦卑的救赎主面前，使他们的灵魂得安息。</w:t>
      </w:r>
    </w:p>
    <w:p w14:paraId="463C99F8">
      <w:pPr>
        <w:pStyle w:val="4"/>
        <w:spacing w:before="0"/>
        <w:ind w:left="0" w:right="0"/>
        <w:jc w:val="left"/>
        <w:rPr>
          <w:rFonts w:hint="eastAsia"/>
        </w:rPr>
      </w:pPr>
    </w:p>
    <w:p w14:paraId="38F11D86">
      <w:pPr>
        <w:pStyle w:val="4"/>
        <w:spacing w:before="0"/>
        <w:ind w:left="0" w:right="0"/>
        <w:jc w:val="left"/>
        <w:rPr>
          <w:rFonts w:hint="eastAsia"/>
        </w:rPr>
      </w:pPr>
      <w:r>
        <w:rPr>
          <w:rFonts w:hint="eastAsia"/>
        </w:rPr>
        <w:t>As ambassadors of Christ, it is made our duty to entreat sinners, in Christ's stead, to be reconciled unto God.</w:t>
      </w:r>
    </w:p>
    <w:p w14:paraId="75779DC3">
      <w:pPr>
        <w:pStyle w:val="4"/>
        <w:spacing w:before="0"/>
        <w:ind w:left="0" w:right="0"/>
        <w:jc w:val="left"/>
        <w:rPr>
          <w:rFonts w:hint="eastAsia"/>
        </w:rPr>
      </w:pPr>
      <w:r>
        <w:rPr>
          <w:rFonts w:hint="eastAsia"/>
        </w:rPr>
        <w:t>作为基督的使者，我们的责任是替基督劝告罪人与神和好。</w:t>
      </w:r>
    </w:p>
    <w:p w14:paraId="51A1D5C0">
      <w:pPr>
        <w:pStyle w:val="4"/>
        <w:spacing w:before="0"/>
        <w:ind w:left="0" w:right="0"/>
        <w:jc w:val="left"/>
        <w:rPr>
          <w:rFonts w:hint="eastAsia"/>
        </w:rPr>
      </w:pPr>
    </w:p>
    <w:p w14:paraId="7AA06E29">
      <w:pPr>
        <w:pStyle w:val="4"/>
        <w:spacing w:before="0"/>
        <w:ind w:left="0" w:right="0"/>
        <w:jc w:val="left"/>
        <w:rPr>
          <w:rFonts w:hint="eastAsia"/>
        </w:rPr>
      </w:pPr>
      <w:r>
        <w:rPr>
          <w:rFonts w:hint="eastAsia"/>
        </w:rPr>
        <w:t>We are authorized to declare, that "him that cometh, he will in no wise cast out;" but the promise of eternal life is made to every one who receives the Lord Jesus; that is, who cordially believes on his name.</w:t>
      </w:r>
    </w:p>
    <w:p w14:paraId="663F6351">
      <w:pPr>
        <w:pStyle w:val="4"/>
        <w:spacing w:before="0"/>
        <w:ind w:left="0" w:right="0"/>
        <w:jc w:val="left"/>
        <w:rPr>
          <w:rFonts w:hint="eastAsia"/>
        </w:rPr>
      </w:pPr>
      <w:r>
        <w:rPr>
          <w:rFonts w:hint="eastAsia"/>
        </w:rPr>
        <w:t>我们被授权宣告："到祂这里来的，祂总不丢弃；"永生的应许是给予每一个接受主耶稣的人；就是那些真心相信祂名的人。</w:t>
      </w:r>
    </w:p>
    <w:p w14:paraId="522BEB80">
      <w:pPr>
        <w:pStyle w:val="4"/>
        <w:spacing w:before="0"/>
        <w:ind w:left="0" w:right="0"/>
        <w:jc w:val="left"/>
        <w:rPr>
          <w:rFonts w:hint="eastAsia"/>
        </w:rPr>
      </w:pPr>
    </w:p>
    <w:p w14:paraId="73716983">
      <w:pPr>
        <w:pStyle w:val="4"/>
        <w:spacing w:before="0"/>
        <w:ind w:left="0" w:right="0"/>
        <w:jc w:val="left"/>
        <w:rPr>
          <w:rFonts w:hint="eastAsia"/>
        </w:rPr>
      </w:pPr>
      <w:r>
        <w:rPr>
          <w:rFonts w:hint="eastAsia"/>
        </w:rPr>
        <w:t>Come, then, I beseech you, and seek salvation in Christ.</w:t>
      </w:r>
    </w:p>
    <w:p w14:paraId="3D007E74">
      <w:pPr>
        <w:pStyle w:val="4"/>
        <w:spacing w:before="0"/>
        <w:ind w:left="0" w:right="0"/>
        <w:jc w:val="left"/>
        <w:rPr>
          <w:rFonts w:hint="eastAsia"/>
        </w:rPr>
      </w:pPr>
      <w:r>
        <w:rPr>
          <w:rFonts w:hint="eastAsia"/>
        </w:rPr>
        <w:t>所以，我恳求你们来寻求在基督里的救恩。</w:t>
      </w:r>
    </w:p>
    <w:p w14:paraId="5E244A39">
      <w:pPr>
        <w:pStyle w:val="4"/>
        <w:spacing w:before="0"/>
        <w:ind w:left="0" w:right="0"/>
        <w:jc w:val="left"/>
        <w:rPr>
          <w:rFonts w:hint="eastAsia"/>
        </w:rPr>
      </w:pPr>
    </w:p>
    <w:p w14:paraId="0DDB63BD">
      <w:pPr>
        <w:pStyle w:val="4"/>
        <w:spacing w:before="0"/>
        <w:ind w:left="0" w:right="0"/>
        <w:jc w:val="left"/>
        <w:rPr>
          <w:rFonts w:hint="eastAsia"/>
        </w:rPr>
      </w:pPr>
      <w:r>
        <w:rPr>
          <w:rFonts w:hint="eastAsia"/>
        </w:rPr>
        <w:t>Break off your sins by repentance, and with broken, penitent hearts, approach the cross of Jesus Christ.</w:t>
      </w:r>
    </w:p>
    <w:p w14:paraId="754244CA">
      <w:pPr>
        <w:pStyle w:val="4"/>
        <w:spacing w:before="0"/>
        <w:ind w:left="0" w:right="0"/>
        <w:jc w:val="left"/>
        <w:rPr>
          <w:rFonts w:hint="eastAsia"/>
        </w:rPr>
      </w:pPr>
      <w:r>
        <w:rPr>
          <w:rFonts w:hint="eastAsia"/>
        </w:rPr>
        <w:t>以悔改摆脱你们的罪，带着破碎、悔改的心，来到耶稣基督的十字架前。</w:t>
      </w:r>
    </w:p>
    <w:p w14:paraId="56F44601">
      <w:pPr>
        <w:pStyle w:val="4"/>
        <w:spacing w:before="0"/>
        <w:ind w:left="0" w:right="0"/>
        <w:jc w:val="left"/>
        <w:rPr>
          <w:rFonts w:hint="eastAsia"/>
        </w:rPr>
      </w:pPr>
    </w:p>
    <w:p w14:paraId="2045D069">
      <w:pPr>
        <w:pStyle w:val="4"/>
        <w:spacing w:before="0"/>
        <w:ind w:left="0" w:right="0"/>
        <w:jc w:val="left"/>
        <w:rPr>
          <w:rFonts w:hint="eastAsia"/>
        </w:rPr>
      </w:pPr>
      <w:r>
        <w:rPr>
          <w:rFonts w:hint="eastAsia"/>
        </w:rPr>
        <w:t>Come and be sprinkled with his justifying blood.</w:t>
      </w:r>
    </w:p>
    <w:p w14:paraId="1EA114B8">
      <w:pPr>
        <w:pStyle w:val="4"/>
        <w:spacing w:before="0"/>
        <w:ind w:left="0" w:right="0"/>
        <w:jc w:val="left"/>
        <w:rPr>
          <w:rFonts w:hint="eastAsia"/>
        </w:rPr>
      </w:pPr>
      <w:r>
        <w:rPr>
          <w:rFonts w:hint="eastAsia"/>
        </w:rPr>
        <w:t>来接受祂称义的宝血的洒净。</w:t>
      </w:r>
    </w:p>
    <w:p w14:paraId="5C643694">
      <w:pPr>
        <w:pStyle w:val="4"/>
        <w:spacing w:before="0"/>
        <w:ind w:left="0" w:right="0"/>
        <w:jc w:val="left"/>
        <w:rPr>
          <w:rFonts w:hint="eastAsia"/>
        </w:rPr>
      </w:pPr>
    </w:p>
    <w:p w14:paraId="70107B7C">
      <w:pPr>
        <w:pStyle w:val="4"/>
        <w:spacing w:before="0"/>
        <w:ind w:left="0" w:right="0"/>
        <w:jc w:val="left"/>
        <w:rPr>
          <w:rFonts w:hint="eastAsia"/>
        </w:rPr>
      </w:pPr>
      <w:r>
        <w:rPr>
          <w:rFonts w:hint="eastAsia"/>
        </w:rPr>
        <w:t>Speedily lay hold on eternal life—let there be no delay.</w:t>
      </w:r>
    </w:p>
    <w:p w14:paraId="016A8748">
      <w:pPr>
        <w:pStyle w:val="4"/>
        <w:spacing w:before="0"/>
        <w:ind w:left="0" w:right="0"/>
        <w:jc w:val="left"/>
        <w:rPr>
          <w:rFonts w:hint="eastAsia"/>
        </w:rPr>
      </w:pPr>
      <w:r>
        <w:rPr>
          <w:rFonts w:hint="eastAsia"/>
        </w:rPr>
        <w:t>赶快抓住永生——不要迟延。</w:t>
      </w:r>
    </w:p>
    <w:p w14:paraId="71B3B931">
      <w:pPr>
        <w:pStyle w:val="4"/>
        <w:spacing w:before="0"/>
        <w:ind w:left="0" w:right="0"/>
        <w:jc w:val="left"/>
        <w:rPr>
          <w:rFonts w:hint="eastAsia"/>
        </w:rPr>
      </w:pPr>
    </w:p>
    <w:p w14:paraId="651E041E">
      <w:pPr>
        <w:pStyle w:val="4"/>
        <w:spacing w:before="0"/>
        <w:ind w:left="0" w:right="0"/>
        <w:jc w:val="left"/>
        <w:rPr>
          <w:rFonts w:hint="eastAsia"/>
        </w:rPr>
      </w:pPr>
      <w:r>
        <w:rPr>
          <w:rFonts w:hint="eastAsia"/>
        </w:rPr>
        <w:t>Eternal happiness and eternal misery are at stake—life and death are set before you.</w:t>
      </w:r>
    </w:p>
    <w:p w14:paraId="2F919D88">
      <w:pPr>
        <w:pStyle w:val="4"/>
        <w:spacing w:before="0"/>
        <w:ind w:left="0" w:right="0"/>
        <w:jc w:val="left"/>
        <w:rPr>
          <w:rFonts w:hint="eastAsia"/>
        </w:rPr>
      </w:pPr>
      <w:r>
        <w:rPr>
          <w:rFonts w:hint="eastAsia"/>
        </w:rPr>
        <w:t>永恒的喜乐和永恒的痛苦就在眼前——生与死摆在你们面前。</w:t>
      </w:r>
    </w:p>
    <w:p w14:paraId="4CCE7657">
      <w:pPr>
        <w:pStyle w:val="4"/>
        <w:spacing w:before="0"/>
        <w:ind w:left="0" w:right="0"/>
        <w:jc w:val="left"/>
        <w:rPr>
          <w:rFonts w:hint="eastAsia"/>
        </w:rPr>
      </w:pPr>
    </w:p>
    <w:p w14:paraId="766C1B27">
      <w:pPr>
        <w:pStyle w:val="4"/>
        <w:spacing w:before="0"/>
        <w:ind w:left="0" w:right="0"/>
        <w:jc w:val="left"/>
        <w:rPr>
          <w:rFonts w:hint="eastAsia"/>
        </w:rPr>
      </w:pPr>
      <w:r>
        <w:rPr>
          <w:rFonts w:hint="eastAsia"/>
        </w:rPr>
        <w:t>"Believe in the Lord Jesus Christ, and thou shalt be saved."</w:t>
      </w:r>
    </w:p>
    <w:p w14:paraId="7AC69EE6">
      <w:pPr>
        <w:pStyle w:val="4"/>
        <w:spacing w:before="0"/>
        <w:ind w:left="0" w:right="0"/>
        <w:jc w:val="left"/>
        <w:rPr>
          <w:rFonts w:hint="eastAsia"/>
        </w:rPr>
      </w:pPr>
      <w:r>
        <w:rPr>
          <w:rFonts w:hint="eastAsia"/>
        </w:rPr>
        <w:t>"信主耶稣基督，你就必得救。"</w:t>
      </w:r>
    </w:p>
    <w:p w14:paraId="2B63E482">
      <w:pPr>
        <w:pStyle w:val="4"/>
        <w:spacing w:before="0"/>
        <w:ind w:left="0" w:right="0"/>
        <w:jc w:val="left"/>
        <w:rPr>
          <w:rFonts w:hint="eastAsia"/>
        </w:rPr>
      </w:pPr>
    </w:p>
    <w:p w14:paraId="486A18E6">
      <w:pPr>
        <w:pStyle w:val="4"/>
        <w:spacing w:before="0"/>
        <w:ind w:left="0" w:right="0"/>
        <w:jc w:val="left"/>
        <w:rPr>
          <w:rFonts w:hint="eastAsia"/>
        </w:rPr>
      </w:pPr>
      <w:r>
        <w:rPr>
          <w:rFonts w:hint="eastAsia"/>
        </w:rPr>
        <w:t>But if you continue to neglect the great salvation, there will be no way of escape from wrath.</w:t>
      </w:r>
    </w:p>
    <w:p w14:paraId="025CFB16">
      <w:pPr>
        <w:pStyle w:val="4"/>
        <w:spacing w:before="0"/>
        <w:ind w:left="0" w:right="0"/>
        <w:jc w:val="left"/>
      </w:pPr>
      <w:r>
        <w:rPr>
          <w:rFonts w:hint="eastAsia"/>
        </w:rPr>
        <w:t>但如果你们继续忽视这极大的救恩，就必无法逃脱神的愤怒。</w:t>
      </w:r>
    </w:p>
    <w:p w14:paraId="25424092">
      <w:pPr>
        <w:pStyle w:val="4"/>
        <w:spacing w:before="0"/>
        <w:ind w:left="0" w:right="0"/>
        <w:jc w:val="left"/>
      </w:pPr>
    </w:p>
    <w:p w14:paraId="79E5B055">
      <w:pPr>
        <w:pStyle w:val="4"/>
        <w:spacing w:before="0"/>
        <w:ind w:left="0" w:right="0"/>
        <w:jc w:val="left"/>
      </w:pPr>
    </w:p>
    <w:p w14:paraId="0A312DD6">
      <w:pPr>
        <w:pStyle w:val="4"/>
        <w:spacing w:before="0"/>
        <w:ind w:left="0" w:right="0"/>
        <w:jc w:val="left"/>
      </w:pPr>
    </w:p>
    <w:p w14:paraId="6848C85F">
      <w:pPr>
        <w:pStyle w:val="4"/>
        <w:spacing w:before="0"/>
        <w:ind w:left="0" w:right="0"/>
        <w:jc w:val="left"/>
      </w:pPr>
    </w:p>
    <w:p w14:paraId="3F915429">
      <w:pPr>
        <w:pStyle w:val="4"/>
        <w:spacing w:before="0"/>
        <w:ind w:left="0" w:right="0"/>
        <w:jc w:val="left"/>
      </w:pPr>
    </w:p>
    <w:p w14:paraId="562320B7">
      <w:pPr>
        <w:pStyle w:val="4"/>
        <w:spacing w:before="118"/>
        <w:ind w:left="0" w:right="0"/>
        <w:jc w:val="left"/>
      </w:pPr>
    </w:p>
    <w:p w14:paraId="151DC05E">
      <w:pPr>
        <w:pStyle w:val="2"/>
      </w:pPr>
      <w:bookmarkStart w:id="32" w:name="_bookmark16"/>
      <w:bookmarkEnd w:id="32"/>
      <w:bookmarkStart w:id="33" w:name="SERMON XVI.—The Love of Christ. Ephes. 5"/>
      <w:bookmarkEnd w:id="33"/>
      <w:r>
        <w:t>SERMON</w:t>
      </w:r>
      <w:r>
        <w:rPr>
          <w:spacing w:val="16"/>
        </w:rPr>
        <w:t xml:space="preserve"> </w:t>
      </w:r>
      <w:r>
        <w:rPr>
          <w:spacing w:val="-5"/>
        </w:rPr>
        <w:t>XVI</w:t>
      </w:r>
    </w:p>
    <w:p w14:paraId="0DB567D5">
      <w:pPr>
        <w:pStyle w:val="2"/>
        <w:bidi w:val="0"/>
        <w:rPr>
          <w:rFonts w:hint="eastAsia"/>
        </w:rPr>
      </w:pPr>
      <w:r>
        <w:rPr>
          <w:rFonts w:hint="eastAsia"/>
        </w:rPr>
        <w:t>讲道十六</w:t>
      </w:r>
    </w:p>
    <w:p w14:paraId="2C9F73DB">
      <w:pPr>
        <w:pStyle w:val="3"/>
        <w:bidi w:val="0"/>
        <w:rPr>
          <w:rFonts w:hint="eastAsia"/>
        </w:rPr>
      </w:pPr>
      <w:r>
        <w:rPr>
          <w:rFonts w:hint="eastAsia"/>
        </w:rPr>
        <w:t>THE LOVE OF CHRIST</w:t>
      </w:r>
    </w:p>
    <w:p w14:paraId="01709E8E">
      <w:pPr>
        <w:pStyle w:val="3"/>
        <w:bidi w:val="0"/>
        <w:rPr>
          <w:rFonts w:hint="eastAsia"/>
        </w:rPr>
      </w:pPr>
      <w:r>
        <w:rPr>
          <w:rFonts w:hint="eastAsia"/>
        </w:rPr>
        <w:t>基督的爱</w:t>
      </w:r>
    </w:p>
    <w:p w14:paraId="10C99394">
      <w:pPr>
        <w:pStyle w:val="4"/>
        <w:spacing w:before="297" w:line="285" w:lineRule="auto"/>
        <w:rPr>
          <w:rFonts w:hint="eastAsia"/>
        </w:rPr>
      </w:pPr>
    </w:p>
    <w:p w14:paraId="150CF60D">
      <w:pPr>
        <w:pStyle w:val="4"/>
        <w:spacing w:before="297" w:line="285" w:lineRule="auto"/>
        <w:rPr>
          <w:rFonts w:hint="eastAsia"/>
        </w:rPr>
      </w:pPr>
      <w:r>
        <w:rPr>
          <w:rFonts w:hint="eastAsia"/>
        </w:rPr>
        <w:t>As Christ also hath loved us, and hath given himself for us, an offering and a sacrifice to God for a sweet smelling savour.— EPHES. 5:2.</w:t>
      </w:r>
    </w:p>
    <w:p w14:paraId="0D72CBA4">
      <w:pPr>
        <w:pStyle w:val="4"/>
        <w:spacing w:before="297" w:line="285" w:lineRule="auto"/>
        <w:rPr>
          <w:rFonts w:hint="eastAsia"/>
        </w:rPr>
      </w:pPr>
      <w:r>
        <w:rPr>
          <w:rFonts w:hint="eastAsia"/>
        </w:rPr>
        <w:t>基督爱我们，为我们舍了自己，当作馨香的供物和祭物献与神。——以弗所书5:2</w:t>
      </w:r>
    </w:p>
    <w:p w14:paraId="51ADC114">
      <w:pPr>
        <w:pStyle w:val="4"/>
        <w:spacing w:before="297" w:line="285" w:lineRule="auto"/>
        <w:rPr>
          <w:rFonts w:hint="eastAsia"/>
        </w:rPr>
      </w:pPr>
    </w:p>
    <w:p w14:paraId="3631D16C">
      <w:pPr>
        <w:pStyle w:val="4"/>
        <w:spacing w:before="297" w:line="285" w:lineRule="auto"/>
        <w:rPr>
          <w:rFonts w:hint="eastAsia"/>
        </w:rPr>
      </w:pPr>
      <w:r>
        <w:rPr>
          <w:rFonts w:hint="eastAsia"/>
        </w:rPr>
        <w:t>AS God is incomprehensible in his eternity, his power, his immensity, his knowledge and his wisdom; so is he in his love.</w:t>
      </w:r>
    </w:p>
    <w:p w14:paraId="39F20B80">
      <w:pPr>
        <w:pStyle w:val="4"/>
        <w:spacing w:before="297" w:line="285" w:lineRule="auto"/>
        <w:rPr>
          <w:rFonts w:hint="eastAsia"/>
        </w:rPr>
      </w:pPr>
      <w:r>
        <w:rPr>
          <w:rFonts w:hint="eastAsia"/>
        </w:rPr>
        <w:t>正如神在祂的永恒、能力、浩瀚、知识和智慧上是不可测度的，祂的爱也是如此。</w:t>
      </w:r>
    </w:p>
    <w:p w14:paraId="0AA1AF29">
      <w:pPr>
        <w:pStyle w:val="4"/>
        <w:spacing w:before="297" w:line="285" w:lineRule="auto"/>
        <w:rPr>
          <w:rFonts w:hint="eastAsia"/>
        </w:rPr>
      </w:pPr>
    </w:p>
    <w:p w14:paraId="525CFFA8">
      <w:pPr>
        <w:pStyle w:val="4"/>
        <w:spacing w:before="297" w:line="285" w:lineRule="auto"/>
        <w:rPr>
          <w:rFonts w:hint="eastAsia"/>
        </w:rPr>
      </w:pPr>
      <w:r>
        <w:rPr>
          <w:rFonts w:hint="eastAsia"/>
        </w:rPr>
        <w:t>There is a breadth and length, and depth and height, in the love of Christ, which passeth knowledge. But though we cannot comprehend this love; yet we are permitted to know of its existence, and of some of its properties, which will now be the subject of our contemplation.</w:t>
      </w:r>
    </w:p>
    <w:p w14:paraId="49F92F36">
      <w:pPr>
        <w:pStyle w:val="4"/>
        <w:spacing w:before="297" w:line="285" w:lineRule="auto"/>
        <w:rPr>
          <w:rFonts w:hint="eastAsia"/>
        </w:rPr>
      </w:pPr>
      <w:r>
        <w:rPr>
          <w:rFonts w:hint="eastAsia"/>
        </w:rPr>
        <w:t>基督的爱有长阔高深，超越人的知识。虽然我们无法完全理解这爱，但我们得以知道这爱的存在和其某些特质，这些将是我们现在要默想的主题。</w:t>
      </w:r>
    </w:p>
    <w:p w14:paraId="32409610">
      <w:pPr>
        <w:pStyle w:val="4"/>
        <w:spacing w:before="297" w:line="285" w:lineRule="auto"/>
        <w:rPr>
          <w:rFonts w:hint="eastAsia"/>
        </w:rPr>
      </w:pPr>
    </w:p>
    <w:p w14:paraId="56A4001F">
      <w:pPr>
        <w:pStyle w:val="4"/>
        <w:spacing w:before="297" w:line="285" w:lineRule="auto"/>
        <w:rPr>
          <w:rFonts w:hint="eastAsia"/>
        </w:rPr>
      </w:pPr>
      <w:r>
        <w:rPr>
          <w:rFonts w:hint="eastAsia"/>
        </w:rPr>
        <w:t>1.The first thing which strikes us as wonderful in this love of God is, that it should have sinners as its objects.</w:t>
      </w:r>
    </w:p>
    <w:p w14:paraId="413B259B">
      <w:pPr>
        <w:pStyle w:val="4"/>
        <w:spacing w:before="297" w:line="285" w:lineRule="auto"/>
        <w:rPr>
          <w:rFonts w:hint="eastAsia"/>
        </w:rPr>
      </w:pPr>
      <w:r>
        <w:rPr>
          <w:rFonts w:hint="eastAsia"/>
        </w:rPr>
        <w:t>1.神的爱让我们惊叹的第一件事，就是祂竟以罪人为爱的对象。</w:t>
      </w:r>
    </w:p>
    <w:p w14:paraId="59201341">
      <w:pPr>
        <w:pStyle w:val="4"/>
        <w:spacing w:before="297" w:line="285" w:lineRule="auto"/>
        <w:rPr>
          <w:rFonts w:hint="eastAsia"/>
        </w:rPr>
      </w:pPr>
    </w:p>
    <w:p w14:paraId="606105C5">
      <w:pPr>
        <w:pStyle w:val="4"/>
        <w:spacing w:before="297" w:line="285" w:lineRule="auto"/>
        <w:rPr>
          <w:rFonts w:hint="eastAsia"/>
        </w:rPr>
      </w:pPr>
      <w:r>
        <w:rPr>
          <w:rFonts w:hint="eastAsia"/>
        </w:rPr>
        <w:t>When we consider, that God is infinitely holy—that holiness is his very essence—it cannot but strike us, as an incomprehensible thing, that depraved and guilty creatures should be from eternity the selected objects of divine benevolence.</w:t>
      </w:r>
    </w:p>
    <w:p w14:paraId="2A64A6B1">
      <w:pPr>
        <w:pStyle w:val="4"/>
        <w:spacing w:before="297" w:line="285" w:lineRule="auto"/>
        <w:rPr>
          <w:rFonts w:hint="eastAsia"/>
        </w:rPr>
      </w:pPr>
      <w:r>
        <w:rPr>
          <w:rFonts w:hint="eastAsia"/>
        </w:rPr>
        <w:t>当我们思想到神是无限圣洁的——圣洁是祂的本质——我们不禁感到难以理解，这些堕落有罪的受造物竟从永恒中就被拣选为神慈爱的对象。</w:t>
      </w:r>
    </w:p>
    <w:p w14:paraId="2C7BCB38">
      <w:pPr>
        <w:pStyle w:val="4"/>
        <w:spacing w:before="297" w:line="285" w:lineRule="auto"/>
        <w:rPr>
          <w:rFonts w:hint="eastAsia"/>
        </w:rPr>
      </w:pPr>
    </w:p>
    <w:p w14:paraId="6DA9780B">
      <w:pPr>
        <w:pStyle w:val="4"/>
        <w:spacing w:before="297" w:line="285" w:lineRule="auto"/>
        <w:rPr>
          <w:rFonts w:hint="eastAsia"/>
        </w:rPr>
      </w:pPr>
      <w:r>
        <w:rPr>
          <w:rFonts w:hint="eastAsia"/>
        </w:rPr>
        <w:t>For it should be understood and admitted, that for God to love sinners with the love of complacency or esteem, is a thing evidently and absolutely repugnant to his nature; and therefore impossible.</w:t>
      </w:r>
    </w:p>
    <w:p w14:paraId="7068C4B8">
      <w:pPr>
        <w:pStyle w:val="4"/>
        <w:spacing w:before="297" w:line="285" w:lineRule="auto"/>
        <w:rPr>
          <w:rFonts w:hint="eastAsia"/>
        </w:rPr>
      </w:pPr>
      <w:r>
        <w:rPr>
          <w:rFonts w:hint="eastAsia"/>
        </w:rPr>
        <w:t>因为我们应当明白并承认，神以喜悦或尊重之爱来爱罪人，这显然完全违背祂的本性，因此是不可能的。</w:t>
      </w:r>
    </w:p>
    <w:p w14:paraId="73935F7A">
      <w:pPr>
        <w:pStyle w:val="4"/>
        <w:spacing w:before="297" w:line="285" w:lineRule="auto"/>
        <w:rPr>
          <w:rFonts w:hint="eastAsia"/>
        </w:rPr>
      </w:pPr>
    </w:p>
    <w:p w14:paraId="24C11EE5">
      <w:pPr>
        <w:pStyle w:val="4"/>
        <w:spacing w:before="297" w:line="285" w:lineRule="auto"/>
        <w:rPr>
          <w:rFonts w:hint="eastAsia"/>
        </w:rPr>
      </w:pPr>
      <w:r>
        <w:rPr>
          <w:rFonts w:hint="eastAsia"/>
        </w:rPr>
        <w:t>But a holy being may love those who are unholy, with the love of benevolence; as this consists, not in any delight in their character, but in a desire for their well-being and happiness.</w:t>
      </w:r>
    </w:p>
    <w:p w14:paraId="0477D204">
      <w:pPr>
        <w:pStyle w:val="4"/>
        <w:spacing w:before="297" w:line="285" w:lineRule="auto"/>
        <w:rPr>
          <w:rFonts w:hint="eastAsia"/>
        </w:rPr>
      </w:pPr>
      <w:r>
        <w:rPr>
          <w:rFonts w:hint="eastAsia"/>
        </w:rPr>
        <w:t>但一个圣洁的存在可以以仁慈之爱来爱那些不圣洁的人；这种爱并非喜悦他们的品格，而是盼望他们得着福祉与喜乐。</w:t>
      </w:r>
    </w:p>
    <w:p w14:paraId="7250564E">
      <w:pPr>
        <w:pStyle w:val="4"/>
        <w:spacing w:before="297" w:line="285" w:lineRule="auto"/>
        <w:rPr>
          <w:rFonts w:hint="eastAsia"/>
        </w:rPr>
      </w:pPr>
    </w:p>
    <w:p w14:paraId="748AAB26">
      <w:pPr>
        <w:pStyle w:val="4"/>
        <w:spacing w:before="297" w:line="285" w:lineRule="auto"/>
        <w:rPr>
          <w:rFonts w:hint="eastAsia"/>
        </w:rPr>
      </w:pPr>
      <w:r>
        <w:rPr>
          <w:rFonts w:hint="eastAsia"/>
        </w:rPr>
        <w:t>Such love contemplates the recovery of its objects, not only from misery, but from depravity; and their restoration to the image and enjoyment of God.</w:t>
      </w:r>
    </w:p>
    <w:p w14:paraId="0FB667F2">
      <w:pPr>
        <w:pStyle w:val="4"/>
        <w:spacing w:before="297" w:line="285" w:lineRule="auto"/>
        <w:rPr>
          <w:rFonts w:hint="eastAsia"/>
        </w:rPr>
      </w:pPr>
      <w:r>
        <w:rPr>
          <w:rFonts w:hint="eastAsia"/>
        </w:rPr>
        <w:t>这样的爱期望其对象不仅从苦难中得恢复，也从败坏中得恢复；并重获神的形象与对神的享受。</w:t>
      </w:r>
    </w:p>
    <w:p w14:paraId="15550A9D">
      <w:pPr>
        <w:pStyle w:val="4"/>
        <w:spacing w:before="297" w:line="285" w:lineRule="auto"/>
        <w:rPr>
          <w:rFonts w:hint="eastAsia"/>
        </w:rPr>
      </w:pPr>
    </w:p>
    <w:p w14:paraId="7166AA77">
      <w:pPr>
        <w:pStyle w:val="4"/>
        <w:spacing w:before="297" w:line="285" w:lineRule="auto"/>
        <w:rPr>
          <w:rFonts w:hint="eastAsia"/>
        </w:rPr>
      </w:pPr>
      <w:r>
        <w:rPr>
          <w:rFonts w:hint="eastAsia"/>
        </w:rPr>
        <w:t>But as the Almighty possessed the power of creating with a word, innumerable intelligent beings, who might become the objects of his love, it is wonderful that he should fix his love on sinful, ruined creatures.</w:t>
      </w:r>
    </w:p>
    <w:p w14:paraId="21DC7A8D">
      <w:pPr>
        <w:pStyle w:val="4"/>
        <w:spacing w:before="297" w:line="285" w:lineRule="auto"/>
        <w:rPr>
          <w:rFonts w:hint="eastAsia"/>
        </w:rPr>
      </w:pPr>
      <w:r>
        <w:rPr>
          <w:rFonts w:hint="eastAsia"/>
        </w:rPr>
        <w:t>虽然全能者只需一言就能创造无数智慧生命作为祂爱的对象，但祂却将祂的爱定在有罪、败坏的受造物身上，这是何等奇妙。</w:t>
      </w:r>
    </w:p>
    <w:p w14:paraId="18A2657E">
      <w:pPr>
        <w:pStyle w:val="4"/>
        <w:spacing w:before="297" w:line="285" w:lineRule="auto"/>
        <w:rPr>
          <w:rFonts w:hint="eastAsia"/>
        </w:rPr>
      </w:pPr>
    </w:p>
    <w:p w14:paraId="551060A6">
      <w:pPr>
        <w:pStyle w:val="4"/>
        <w:spacing w:before="297" w:line="285" w:lineRule="auto"/>
        <w:rPr>
          <w:rFonts w:hint="eastAsia"/>
        </w:rPr>
      </w:pPr>
      <w:r>
        <w:rPr>
          <w:rFonts w:hint="eastAsia"/>
        </w:rPr>
        <w:t>It could not be merely as creatures, that men became the objects of this love; for then fallen angels, as being of a nobler nature, had a higher claim.</w:t>
      </w:r>
    </w:p>
    <w:p w14:paraId="01076878">
      <w:pPr>
        <w:pStyle w:val="4"/>
        <w:spacing w:before="297" w:line="285" w:lineRule="auto"/>
        <w:rPr>
          <w:rFonts w:hint="eastAsia"/>
        </w:rPr>
      </w:pPr>
      <w:r>
        <w:rPr>
          <w:rFonts w:hint="eastAsia"/>
        </w:rPr>
        <w:t>人成为这爱的对象，并非仅仅因为他们是受造物；若是这样，那些堕落的天使因其更高贵的本性，就更有资格得到这爱了。</w:t>
      </w:r>
    </w:p>
    <w:p w14:paraId="6B76E410">
      <w:pPr>
        <w:pStyle w:val="4"/>
        <w:spacing w:before="297" w:line="285" w:lineRule="auto"/>
        <w:rPr>
          <w:rFonts w:hint="eastAsia"/>
        </w:rPr>
      </w:pPr>
    </w:p>
    <w:p w14:paraId="756693D2">
      <w:pPr>
        <w:pStyle w:val="4"/>
        <w:spacing w:before="297" w:line="285" w:lineRule="auto"/>
        <w:rPr>
          <w:rFonts w:hint="eastAsia"/>
        </w:rPr>
      </w:pPr>
      <w:r>
        <w:rPr>
          <w:rFonts w:hint="eastAsia"/>
        </w:rPr>
        <w:t>But "Christ took not on him the nature of angels." Devils were not the objects of his love.</w:t>
      </w:r>
    </w:p>
    <w:p w14:paraId="2DD6F6D5">
      <w:pPr>
        <w:pStyle w:val="4"/>
        <w:spacing w:before="297" w:line="285" w:lineRule="auto"/>
        <w:rPr>
          <w:rFonts w:hint="eastAsia"/>
        </w:rPr>
      </w:pPr>
      <w:r>
        <w:rPr>
          <w:rFonts w:hint="eastAsia"/>
        </w:rPr>
        <w:t>但"基督并没有取天使的本性。"魔鬼们并非祂爱的对象。</w:t>
      </w:r>
    </w:p>
    <w:p w14:paraId="41E71D48">
      <w:pPr>
        <w:pStyle w:val="4"/>
        <w:spacing w:before="297" w:line="285" w:lineRule="auto"/>
        <w:rPr>
          <w:rFonts w:hint="eastAsia"/>
        </w:rPr>
      </w:pPr>
    </w:p>
    <w:p w14:paraId="2AC49E94">
      <w:pPr>
        <w:pStyle w:val="4"/>
        <w:spacing w:before="297" w:line="285" w:lineRule="auto"/>
        <w:rPr>
          <w:rFonts w:hint="eastAsia"/>
        </w:rPr>
      </w:pPr>
      <w:r>
        <w:rPr>
          <w:rFonts w:hint="eastAsia"/>
        </w:rPr>
        <w:t>2.Another thing which is incomprehensible in the love of Christ to sinners is, that among men, all of whom were equally lost and helpless, it should select a certain number, as its objects, and leave all the rest under condemnation and depravity, as they were before.</w:t>
      </w:r>
    </w:p>
    <w:p w14:paraId="76B16061">
      <w:pPr>
        <w:pStyle w:val="4"/>
        <w:spacing w:before="297" w:line="285" w:lineRule="auto"/>
        <w:rPr>
          <w:rFonts w:hint="eastAsia"/>
        </w:rPr>
      </w:pPr>
      <w:r>
        <w:rPr>
          <w:rFonts w:hint="eastAsia"/>
        </w:rPr>
        <w:t>2.基督对罪人之爱的另一个不可测度之处在于，在同样失丧无助的人中间，祂只拣选了一定数目的人作为祂爱的对象，而让其余的人仍在原有的定罪和败坏之中。</w:t>
      </w:r>
    </w:p>
    <w:p w14:paraId="5130393F">
      <w:pPr>
        <w:pStyle w:val="4"/>
        <w:spacing w:before="297" w:line="285" w:lineRule="auto"/>
        <w:rPr>
          <w:rFonts w:hint="eastAsia"/>
        </w:rPr>
      </w:pPr>
    </w:p>
    <w:p w14:paraId="111B1C0A">
      <w:pPr>
        <w:pStyle w:val="4"/>
        <w:spacing w:before="297" w:line="285" w:lineRule="auto"/>
        <w:rPr>
          <w:rFonts w:hint="eastAsia"/>
        </w:rPr>
      </w:pPr>
      <w:r>
        <w:rPr>
          <w:rFonts w:hint="eastAsia"/>
        </w:rPr>
        <w:t>If men are the objects of divine favour, why a part only? Why not all? especially, as the means necessary to redeem a part, are sufficient to redeem the whole.</w:t>
      </w:r>
    </w:p>
    <w:p w14:paraId="4DFB8B8C">
      <w:pPr>
        <w:pStyle w:val="4"/>
        <w:spacing w:before="297" w:line="285" w:lineRule="auto"/>
        <w:rPr>
          <w:rFonts w:hint="eastAsia"/>
        </w:rPr>
      </w:pPr>
      <w:r>
        <w:rPr>
          <w:rFonts w:hint="eastAsia"/>
        </w:rPr>
        <w:t>如果人是神恩典的对象，为何只有一部分？为何不是全部？特别是，救赎一部分人所需的方法，足以救赎所有人。</w:t>
      </w:r>
    </w:p>
    <w:p w14:paraId="42DCDD2C">
      <w:pPr>
        <w:pStyle w:val="4"/>
        <w:spacing w:before="297" w:line="285" w:lineRule="auto"/>
        <w:rPr>
          <w:rFonts w:hint="eastAsia"/>
        </w:rPr>
      </w:pPr>
    </w:p>
    <w:p w14:paraId="38B183B3">
      <w:pPr>
        <w:pStyle w:val="4"/>
        <w:spacing w:before="297" w:line="285" w:lineRule="auto"/>
        <w:rPr>
          <w:rFonts w:hint="eastAsia"/>
        </w:rPr>
      </w:pPr>
      <w:r>
        <w:rPr>
          <w:rFonts w:hint="eastAsia"/>
        </w:rPr>
        <w:t>If those elected were uniformly better than those passed by, there would be some small ground of making a difference.</w:t>
      </w:r>
    </w:p>
    <w:p w14:paraId="275037A9">
      <w:pPr>
        <w:pStyle w:val="4"/>
        <w:spacing w:before="297" w:line="285" w:lineRule="auto"/>
        <w:rPr>
          <w:rFonts w:hint="eastAsia"/>
        </w:rPr>
      </w:pPr>
      <w:r>
        <w:rPr>
          <w:rFonts w:hint="eastAsia"/>
        </w:rPr>
        <w:t>如果那些被拣选的人都比那些被略过的人更好，那还有一些区别的理由。</w:t>
      </w:r>
    </w:p>
    <w:p w14:paraId="2942195C">
      <w:pPr>
        <w:pStyle w:val="4"/>
        <w:spacing w:before="297" w:line="285" w:lineRule="auto"/>
        <w:rPr>
          <w:rFonts w:hint="eastAsia"/>
        </w:rPr>
      </w:pPr>
    </w:p>
    <w:p w14:paraId="4F777F9B">
      <w:pPr>
        <w:pStyle w:val="4"/>
        <w:spacing w:before="297" w:line="285" w:lineRule="auto"/>
        <w:rPr>
          <w:rFonts w:hint="eastAsia"/>
        </w:rPr>
      </w:pPr>
      <w:r>
        <w:rPr>
          <w:rFonts w:hint="eastAsia"/>
        </w:rPr>
        <w:t>But this is not the fact. Some of the elect, we know, were among the greatest sinners upon earth; and, generally, they were no better than others, in heart or life.</w:t>
      </w:r>
    </w:p>
    <w:p w14:paraId="04D6EE77">
      <w:pPr>
        <w:pStyle w:val="4"/>
        <w:spacing w:before="297" w:line="285" w:lineRule="auto"/>
        <w:rPr>
          <w:rFonts w:hint="eastAsia"/>
        </w:rPr>
      </w:pPr>
      <w:r>
        <w:rPr>
          <w:rFonts w:hint="eastAsia"/>
        </w:rPr>
        <w:t>但事实并非如此。我们知道，一些蒙拣选的人曾是地上最大的罪人；总的来说，他们在心志或生活上并不比其他人更好。</w:t>
      </w:r>
    </w:p>
    <w:p w14:paraId="624DA66B">
      <w:pPr>
        <w:pStyle w:val="4"/>
        <w:spacing w:before="297" w:line="285" w:lineRule="auto"/>
        <w:rPr>
          <w:rFonts w:hint="eastAsia"/>
        </w:rPr>
      </w:pPr>
    </w:p>
    <w:p w14:paraId="1FF3BC40">
      <w:pPr>
        <w:pStyle w:val="4"/>
        <w:spacing w:before="297" w:line="285" w:lineRule="auto"/>
        <w:rPr>
          <w:rFonts w:hint="eastAsia"/>
        </w:rPr>
      </w:pPr>
      <w:r>
        <w:rPr>
          <w:rFonts w:hint="eastAsia"/>
        </w:rPr>
        <w:t>This doctrine of sovereign election is so offensive to human reason, or rather to human prejudices, that every evasion which human ingenuity could devise, has been resorted to, in order to avoid it; or so to explain it, that it might be rendered more palatable to the children of men.</w:t>
      </w:r>
    </w:p>
    <w:p w14:paraId="6F33D3D8">
      <w:pPr>
        <w:pStyle w:val="4"/>
        <w:spacing w:before="297" w:line="285" w:lineRule="auto"/>
        <w:rPr>
          <w:rFonts w:hint="eastAsia"/>
        </w:rPr>
      </w:pPr>
      <w:r>
        <w:rPr>
          <w:rFonts w:hint="eastAsia"/>
        </w:rPr>
        <w:t>这主权拣选的教义如此冒犯人的理性，或更确切地说是人的偏见，以致人们运用各种人力所能设计的推诿之法来逃避它；或试图解释它，使它更容易被世人接受。</w:t>
      </w:r>
    </w:p>
    <w:p w14:paraId="15D96DEF">
      <w:pPr>
        <w:pStyle w:val="4"/>
        <w:spacing w:before="297" w:line="285" w:lineRule="auto"/>
        <w:rPr>
          <w:rFonts w:hint="eastAsia"/>
        </w:rPr>
      </w:pPr>
    </w:p>
    <w:p w14:paraId="3C5E9FEF">
      <w:pPr>
        <w:pStyle w:val="4"/>
        <w:spacing w:before="297" w:line="285" w:lineRule="auto"/>
        <w:rPr>
          <w:rFonts w:hint="eastAsia"/>
        </w:rPr>
      </w:pPr>
      <w:r>
        <w:rPr>
          <w:rFonts w:hint="eastAsia"/>
        </w:rPr>
        <w:t>The most plausible evasion of the doctrine is, that God, who is omniscient, foresaw that a certain number of the human race would, in the exercise of their free-will, cordially receive the gospel, and persevere in obedience until death; and on this account they were elected unto life.</w:t>
      </w:r>
    </w:p>
    <w:p w14:paraId="5A61E9BE">
      <w:pPr>
        <w:pStyle w:val="4"/>
        <w:spacing w:before="297" w:line="285" w:lineRule="auto"/>
        <w:rPr>
          <w:rFonts w:hint="eastAsia"/>
        </w:rPr>
      </w:pPr>
      <w:r>
        <w:rPr>
          <w:rFonts w:hint="eastAsia"/>
        </w:rPr>
        <w:t>对这个教义最貌似有理的规避说法是，全知的上帝预见到人类中有一定数量的人会凭借他们的自由意志，真诚地接受福音，并坚持顺服直到死亡；因此这些人被拣选得永生。</w:t>
      </w:r>
    </w:p>
    <w:p w14:paraId="56C64862">
      <w:pPr>
        <w:pStyle w:val="4"/>
        <w:spacing w:before="297" w:line="285" w:lineRule="auto"/>
        <w:rPr>
          <w:rFonts w:hint="eastAsia"/>
        </w:rPr>
      </w:pPr>
    </w:p>
    <w:p w14:paraId="6E2660E6">
      <w:pPr>
        <w:pStyle w:val="4"/>
        <w:spacing w:before="297" w:line="285" w:lineRule="auto"/>
        <w:rPr>
          <w:rFonts w:hint="eastAsia"/>
        </w:rPr>
      </w:pPr>
      <w:r>
        <w:rPr>
          <w:rFonts w:hint="eastAsia"/>
        </w:rPr>
        <w:t>But this is inconsistent with the condition into which the human race are sunk; which is one of entire depravity, or alienation from God.</w:t>
      </w:r>
    </w:p>
    <w:p w14:paraId="0083DB1C">
      <w:pPr>
        <w:pStyle w:val="4"/>
        <w:spacing w:before="297" w:line="285" w:lineRule="auto"/>
        <w:rPr>
          <w:rFonts w:hint="eastAsia"/>
        </w:rPr>
      </w:pPr>
      <w:r>
        <w:rPr>
          <w:rFonts w:hint="eastAsia"/>
        </w:rPr>
        <w:t>但这与人类所陷入的境况不符；人类处于完全的败坏状态，与上帝完全隔绝。</w:t>
      </w:r>
    </w:p>
    <w:p w14:paraId="4A219861">
      <w:pPr>
        <w:pStyle w:val="4"/>
        <w:spacing w:before="297" w:line="285" w:lineRule="auto"/>
        <w:rPr>
          <w:rFonts w:hint="eastAsia"/>
        </w:rPr>
      </w:pPr>
    </w:p>
    <w:p w14:paraId="08D1E78E">
      <w:pPr>
        <w:pStyle w:val="4"/>
        <w:spacing w:before="297" w:line="285" w:lineRule="auto"/>
        <w:rPr>
          <w:rFonts w:hint="eastAsia"/>
        </w:rPr>
      </w:pPr>
      <w:r>
        <w:rPr>
          <w:rFonts w:hint="eastAsia"/>
        </w:rPr>
        <w:t>We might as reasonably expect the dead to rise out of their graves, by their own power, as that men dead in trespasses and sins, should of their own accord, put forth any holy act.</w:t>
      </w:r>
    </w:p>
    <w:p w14:paraId="0C39543C">
      <w:pPr>
        <w:pStyle w:val="4"/>
        <w:spacing w:before="297" w:line="285" w:lineRule="auto"/>
        <w:rPr>
          <w:rFonts w:hint="eastAsia"/>
        </w:rPr>
      </w:pPr>
      <w:r>
        <w:rPr>
          <w:rFonts w:hint="eastAsia"/>
        </w:rPr>
        <w:t>我们期待死人凭借自己的能力从坟墓中复活，就如同期待在过犯和罪中死了的人自发地做出任何圣洁的行为一样不合理。</w:t>
      </w:r>
    </w:p>
    <w:p w14:paraId="484008A8">
      <w:pPr>
        <w:pStyle w:val="4"/>
        <w:spacing w:before="297" w:line="285" w:lineRule="auto"/>
        <w:rPr>
          <w:rFonts w:hint="eastAsia"/>
        </w:rPr>
      </w:pPr>
    </w:p>
    <w:p w14:paraId="365C7F01">
      <w:pPr>
        <w:pStyle w:val="4"/>
        <w:spacing w:before="297" w:line="285" w:lineRule="auto"/>
        <w:rPr>
          <w:rFonts w:hint="eastAsia"/>
        </w:rPr>
      </w:pPr>
      <w:r>
        <w:rPr>
          <w:rFonts w:hint="eastAsia"/>
        </w:rPr>
        <w:t>It is also diametrically opposed to the teaching of Scripture on the subject: where no such reason is ever offered why certain persons were elected unto life, but they are predestinated, that they might be holy.</w:t>
      </w:r>
    </w:p>
    <w:p w14:paraId="385C72A0">
      <w:pPr>
        <w:pStyle w:val="4"/>
        <w:spacing w:before="297" w:line="285" w:lineRule="auto"/>
        <w:rPr>
          <w:rFonts w:hint="eastAsia"/>
        </w:rPr>
      </w:pPr>
      <w:r>
        <w:rPr>
          <w:rFonts w:hint="eastAsia"/>
        </w:rPr>
        <w:t>这也与圣经在这个问题上的教导完全相反：圣经从未给出某些人被拣选得永生的这种理由，而是说他们被预定是为要成为圣洁。</w:t>
      </w:r>
    </w:p>
    <w:p w14:paraId="1988D7B8">
      <w:pPr>
        <w:pStyle w:val="4"/>
        <w:spacing w:before="297" w:line="285" w:lineRule="auto"/>
        <w:rPr>
          <w:rFonts w:hint="eastAsia"/>
        </w:rPr>
      </w:pPr>
    </w:p>
    <w:p w14:paraId="1736BB0C">
      <w:pPr>
        <w:pStyle w:val="4"/>
        <w:spacing w:before="297" w:line="285" w:lineRule="auto"/>
        <w:rPr>
          <w:rFonts w:hint="eastAsia"/>
        </w:rPr>
      </w:pPr>
      <w:r>
        <w:rPr>
          <w:rFonts w:hint="eastAsia"/>
        </w:rPr>
        <w:t>They are not chosen, because it was foreseen, that they would be holy; but they became saints, because God, in his incomprehensible counsel, was pleased to choose them to be heirs of salvation.</w:t>
      </w:r>
    </w:p>
    <w:p w14:paraId="727387C7">
      <w:pPr>
        <w:pStyle w:val="4"/>
        <w:spacing w:before="297" w:line="285" w:lineRule="auto"/>
        <w:rPr>
          <w:rFonts w:hint="eastAsia"/>
        </w:rPr>
      </w:pPr>
      <w:r>
        <w:rPr>
          <w:rFonts w:hint="eastAsia"/>
        </w:rPr>
        <w:t>他们被拣选，并非因为预见到他们会成为圣洁；而是因为上帝在祂那不可测度的旨意中，乐意拣选他们作为救恩的继承人，他们才成为圣徒。</w:t>
      </w:r>
    </w:p>
    <w:p w14:paraId="0BEE031B">
      <w:pPr>
        <w:pStyle w:val="4"/>
        <w:spacing w:before="297" w:line="285" w:lineRule="auto"/>
        <w:rPr>
          <w:rFonts w:hint="eastAsia"/>
        </w:rPr>
      </w:pPr>
    </w:p>
    <w:p w14:paraId="6415BB8F">
      <w:pPr>
        <w:pStyle w:val="4"/>
        <w:spacing w:before="297" w:line="285" w:lineRule="auto"/>
        <w:rPr>
          <w:rFonts w:hint="eastAsia"/>
        </w:rPr>
      </w:pPr>
      <w:r>
        <w:rPr>
          <w:rFonts w:hint="eastAsia"/>
        </w:rPr>
        <w:t>Their love to God is not the cause of his love to them, but the consequence.</w:t>
      </w:r>
    </w:p>
    <w:p w14:paraId="6A789D48">
      <w:pPr>
        <w:pStyle w:val="4"/>
        <w:spacing w:before="297" w:line="285" w:lineRule="auto"/>
        <w:rPr>
          <w:rFonts w:hint="eastAsia"/>
        </w:rPr>
      </w:pPr>
      <w:r>
        <w:rPr>
          <w:rFonts w:hint="eastAsia"/>
        </w:rPr>
        <w:t>他们对上帝的爱并非是祂爱他们的原因，而是结果。</w:t>
      </w:r>
    </w:p>
    <w:p w14:paraId="6C990016">
      <w:pPr>
        <w:pStyle w:val="4"/>
        <w:spacing w:before="297" w:line="285" w:lineRule="auto"/>
        <w:rPr>
          <w:rFonts w:hint="eastAsia"/>
        </w:rPr>
      </w:pPr>
    </w:p>
    <w:p w14:paraId="741F35F8">
      <w:pPr>
        <w:pStyle w:val="4"/>
        <w:spacing w:before="297" w:line="285" w:lineRule="auto"/>
        <w:rPr>
          <w:rFonts w:hint="eastAsia"/>
        </w:rPr>
      </w:pPr>
      <w:r>
        <w:rPr>
          <w:rFonts w:hint="eastAsia"/>
        </w:rPr>
        <w:t>"We love him," says John, "because he first loved us."</w:t>
      </w:r>
    </w:p>
    <w:p w14:paraId="70C9C726">
      <w:pPr>
        <w:pStyle w:val="4"/>
        <w:spacing w:before="297" w:line="285" w:lineRule="auto"/>
        <w:rPr>
          <w:rFonts w:hint="eastAsia"/>
        </w:rPr>
      </w:pPr>
      <w:r>
        <w:rPr>
          <w:rFonts w:hint="eastAsia"/>
        </w:rPr>
        <w:t>约翰说："我们爱祂，因为祂先爱我们。"</w:t>
      </w:r>
    </w:p>
    <w:p w14:paraId="34A8F8EF">
      <w:pPr>
        <w:pStyle w:val="4"/>
        <w:spacing w:before="297" w:line="285" w:lineRule="auto"/>
        <w:rPr>
          <w:rFonts w:hint="eastAsia"/>
        </w:rPr>
      </w:pPr>
    </w:p>
    <w:p w14:paraId="473D4DF1">
      <w:pPr>
        <w:pStyle w:val="4"/>
        <w:spacing w:before="297" w:line="285" w:lineRule="auto"/>
        <w:rPr>
          <w:rFonts w:hint="eastAsia"/>
        </w:rPr>
      </w:pPr>
      <w:r>
        <w:rPr>
          <w:rFonts w:hint="eastAsia"/>
        </w:rPr>
        <w:t>And again, "Not that we loved God, but that he loved us, and sent his Son to be the propitiation for our sins."</w:t>
      </w:r>
    </w:p>
    <w:p w14:paraId="530C6B89">
      <w:pPr>
        <w:pStyle w:val="4"/>
        <w:spacing w:before="297" w:line="285" w:lineRule="auto"/>
        <w:rPr>
          <w:rFonts w:hint="eastAsia"/>
        </w:rPr>
      </w:pPr>
      <w:r>
        <w:rPr>
          <w:rFonts w:hint="eastAsia"/>
        </w:rPr>
        <w:t>还说："不是我们爱上帝，而是祂爱我们，差祂的儿子为我们的罪作了挽回祭。"</w:t>
      </w:r>
    </w:p>
    <w:p w14:paraId="7F32B9E7">
      <w:pPr>
        <w:pStyle w:val="4"/>
        <w:spacing w:before="297" w:line="285" w:lineRule="auto"/>
        <w:rPr>
          <w:rFonts w:hint="eastAsia"/>
        </w:rPr>
      </w:pPr>
    </w:p>
    <w:p w14:paraId="2660FE87">
      <w:pPr>
        <w:pStyle w:val="4"/>
        <w:spacing w:before="297" w:line="285" w:lineRule="auto"/>
        <w:rPr>
          <w:rFonts w:hint="eastAsia"/>
        </w:rPr>
      </w:pPr>
      <w:r>
        <w:rPr>
          <w:rFonts w:hint="eastAsia"/>
        </w:rPr>
        <w:t>When Christ rejoiced in spirit, and thanked God that he had hid these things from the wise and prudent, and revealed them unto babes, he ascribes it entirely to divine sovereignty: "Even so, Father, for thus it seemed good in thy sight;" and Paul attributes all to the "good pleasure" of the divine will.</w:t>
      </w:r>
    </w:p>
    <w:p w14:paraId="2CC21BD4">
      <w:pPr>
        <w:pStyle w:val="4"/>
        <w:spacing w:before="297" w:line="285" w:lineRule="auto"/>
        <w:rPr>
          <w:rFonts w:hint="eastAsia"/>
        </w:rPr>
      </w:pPr>
      <w:r>
        <w:rPr>
          <w:rFonts w:hint="eastAsia"/>
        </w:rPr>
        <w:t>当基督心里欢喜，感谢上帝将这些事向聪明通达人就藏起来，向婴孩就显出来时，祂完全归因于神圣的主权："是的，父啊，因为祢的美意本是如此。"保罗也将一切归于神圣旨意的"美意"。</w:t>
      </w:r>
    </w:p>
    <w:p w14:paraId="4D9785C2">
      <w:pPr>
        <w:pStyle w:val="4"/>
        <w:spacing w:before="297" w:line="285" w:lineRule="auto"/>
        <w:rPr>
          <w:rFonts w:hint="eastAsia"/>
        </w:rPr>
      </w:pPr>
    </w:p>
    <w:p w14:paraId="4304E8BD">
      <w:pPr>
        <w:pStyle w:val="4"/>
        <w:spacing w:before="297" w:line="285" w:lineRule="auto"/>
        <w:rPr>
          <w:rFonts w:hint="eastAsia"/>
        </w:rPr>
      </w:pPr>
      <w:r>
        <w:rPr>
          <w:rFonts w:hint="eastAsia"/>
        </w:rPr>
        <w:t>A third characteristic of the love of Christ is, its degree of intensity, which is unparalleled.</w:t>
      </w:r>
    </w:p>
    <w:p w14:paraId="5C13563A">
      <w:pPr>
        <w:pStyle w:val="4"/>
        <w:spacing w:before="297" w:line="285" w:lineRule="auto"/>
        <w:rPr>
          <w:rFonts w:hint="eastAsia"/>
        </w:rPr>
      </w:pPr>
      <w:r>
        <w:rPr>
          <w:rFonts w:hint="eastAsia"/>
        </w:rPr>
        <w:t>基督之爱的第三个特征是其程度之深，这是无与伦比的。</w:t>
      </w:r>
    </w:p>
    <w:p w14:paraId="4801C3D4">
      <w:pPr>
        <w:pStyle w:val="4"/>
        <w:spacing w:before="297" w:line="285" w:lineRule="auto"/>
        <w:rPr>
          <w:rFonts w:hint="eastAsia"/>
        </w:rPr>
      </w:pPr>
    </w:p>
    <w:p w14:paraId="05E9AAA1">
      <w:pPr>
        <w:pStyle w:val="4"/>
        <w:spacing w:before="297" w:line="285" w:lineRule="auto"/>
        <w:rPr>
          <w:rFonts w:hint="eastAsia"/>
        </w:rPr>
      </w:pPr>
      <w:r>
        <w:rPr>
          <w:rFonts w:hint="eastAsia"/>
        </w:rPr>
        <w:t>"Greater love hath no man than this," says Christ, "that a man lay down his life for his friends;" but Paul says, "God commendeth his love toward us, in that, while we were yet sinners, Christ died for us."</w:t>
      </w:r>
    </w:p>
    <w:p w14:paraId="3E32BD0C">
      <w:pPr>
        <w:pStyle w:val="4"/>
        <w:spacing w:before="297" w:line="285" w:lineRule="auto"/>
        <w:rPr>
          <w:rFonts w:hint="eastAsia"/>
        </w:rPr>
      </w:pPr>
      <w:r>
        <w:rPr>
          <w:rFonts w:hint="eastAsia"/>
        </w:rPr>
        <w:t>基督说："人为朋友舍命，人的爱心没有比这个大的。"但保罗说："惟有基督在我们还作罪人的时候为我们死，上帝的爱就在此向我们显明了。"</w:t>
      </w:r>
    </w:p>
    <w:p w14:paraId="48EBEBA8">
      <w:pPr>
        <w:pStyle w:val="4"/>
        <w:spacing w:before="297" w:line="285" w:lineRule="auto"/>
        <w:rPr>
          <w:rFonts w:hint="eastAsia"/>
        </w:rPr>
      </w:pPr>
    </w:p>
    <w:p w14:paraId="1D8BFF83">
      <w:pPr>
        <w:pStyle w:val="4"/>
        <w:spacing w:before="297" w:line="285" w:lineRule="auto"/>
        <w:rPr>
          <w:rFonts w:hint="eastAsia"/>
        </w:rPr>
      </w:pPr>
      <w:r>
        <w:rPr>
          <w:rFonts w:hint="eastAsia"/>
        </w:rPr>
        <w:t>"God so loved the world," says Christ, "that he gave his only begotten Son, that whosoever believeth in him, should not perish, but have everlasting life."</w:t>
      </w:r>
    </w:p>
    <w:p w14:paraId="19EC5B58">
      <w:pPr>
        <w:pStyle w:val="4"/>
        <w:spacing w:before="297" w:line="285" w:lineRule="auto"/>
        <w:rPr>
          <w:rFonts w:hint="eastAsia"/>
        </w:rPr>
      </w:pPr>
      <w:r>
        <w:rPr>
          <w:rFonts w:hint="eastAsia"/>
        </w:rPr>
        <w:t>基督说："上帝爱世人，甚至将祂的独生子赐给他们，叫一切信祂的，不至灭亡，反得永生。"</w:t>
      </w:r>
    </w:p>
    <w:p w14:paraId="314C2D6C">
      <w:pPr>
        <w:pStyle w:val="4"/>
        <w:spacing w:before="297" w:line="285" w:lineRule="auto"/>
        <w:rPr>
          <w:rFonts w:hint="eastAsia"/>
        </w:rPr>
      </w:pPr>
    </w:p>
    <w:p w14:paraId="1005ACBC">
      <w:pPr>
        <w:pStyle w:val="4"/>
        <w:spacing w:before="297" w:line="285" w:lineRule="auto"/>
        <w:rPr>
          <w:rFonts w:hint="eastAsia"/>
        </w:rPr>
      </w:pPr>
      <w:r>
        <w:rPr>
          <w:rFonts w:hint="eastAsia"/>
        </w:rPr>
        <w:t>The love of the Father and the Son is the same; but the evidence of the love of the Son strikes us more forcibly, because he it was who became incarnate, and was crucified.</w:t>
      </w:r>
    </w:p>
    <w:p w14:paraId="432E656A">
      <w:pPr>
        <w:pStyle w:val="4"/>
        <w:spacing w:before="297" w:line="285" w:lineRule="auto"/>
        <w:rPr>
          <w:rFonts w:hint="eastAsia"/>
        </w:rPr>
      </w:pPr>
      <w:r>
        <w:rPr>
          <w:rFonts w:hint="eastAsia"/>
        </w:rPr>
        <w:t>父与子的爱是一样的；但子的爱的证据更加打动我们，因为是祂道成肉身，被钉十字架。</w:t>
      </w:r>
    </w:p>
    <w:p w14:paraId="5AFB4E3B">
      <w:pPr>
        <w:pStyle w:val="4"/>
        <w:spacing w:before="297" w:line="285" w:lineRule="auto"/>
        <w:rPr>
          <w:rFonts w:hint="eastAsia"/>
        </w:rPr>
      </w:pPr>
    </w:p>
    <w:p w14:paraId="59D27570">
      <w:pPr>
        <w:pStyle w:val="4"/>
        <w:spacing w:before="297" w:line="285" w:lineRule="auto"/>
        <w:rPr>
          <w:rFonts w:hint="eastAsia"/>
        </w:rPr>
      </w:pPr>
      <w:r>
        <w:rPr>
          <w:rFonts w:hint="eastAsia"/>
        </w:rPr>
        <w:t>He was made of a woman, and made under the law, that he might be capable of suffering, which as God he is not; though some entertain the opinion that the divine nature suffered.</w:t>
      </w:r>
    </w:p>
    <w:p w14:paraId="70FDACE5">
      <w:pPr>
        <w:pStyle w:val="4"/>
        <w:spacing w:before="297" w:line="285" w:lineRule="auto"/>
        <w:rPr>
          <w:rFonts w:hint="eastAsia"/>
        </w:rPr>
      </w:pPr>
      <w:r>
        <w:rPr>
          <w:rFonts w:hint="eastAsia"/>
        </w:rPr>
        <w:t>祂由女人所生，生在律法以下，使祂能够受苦，因为作为上帝祂是不能受苦的；尽管有些人认为神性也受苦。</w:t>
      </w:r>
    </w:p>
    <w:p w14:paraId="4E08E834">
      <w:pPr>
        <w:pStyle w:val="4"/>
        <w:spacing w:before="297" w:line="285" w:lineRule="auto"/>
        <w:rPr>
          <w:rFonts w:hint="eastAsia"/>
        </w:rPr>
      </w:pPr>
    </w:p>
    <w:p w14:paraId="576EBF52">
      <w:pPr>
        <w:pStyle w:val="4"/>
        <w:spacing w:before="297" w:line="285" w:lineRule="auto"/>
        <w:rPr>
          <w:rFonts w:hint="eastAsia"/>
        </w:rPr>
      </w:pPr>
      <w:r>
        <w:rPr>
          <w:rFonts w:hint="eastAsia"/>
        </w:rPr>
        <w:t>This, however, seems to us inconsistent with the immutability, felicity, and absolute perfection of Deity.</w:t>
      </w:r>
    </w:p>
    <w:p w14:paraId="4CA0988D">
      <w:pPr>
        <w:pStyle w:val="4"/>
        <w:spacing w:before="297" w:line="285" w:lineRule="auto"/>
        <w:rPr>
          <w:rFonts w:hint="eastAsia"/>
        </w:rPr>
      </w:pPr>
      <w:r>
        <w:rPr>
          <w:rFonts w:hint="eastAsia"/>
        </w:rPr>
        <w:t>然而，这似乎与神性的不变性、福乐性和绝对完美性不相符。</w:t>
      </w:r>
    </w:p>
    <w:p w14:paraId="7E2F97E0">
      <w:pPr>
        <w:pStyle w:val="4"/>
        <w:spacing w:before="297" w:line="285" w:lineRule="auto"/>
        <w:rPr>
          <w:rFonts w:hint="eastAsia"/>
        </w:rPr>
      </w:pPr>
    </w:p>
    <w:p w14:paraId="22ACF135">
      <w:pPr>
        <w:pStyle w:val="4"/>
        <w:spacing w:before="297" w:line="285" w:lineRule="auto"/>
        <w:rPr>
          <w:rFonts w:hint="eastAsia"/>
        </w:rPr>
      </w:pPr>
      <w:r>
        <w:rPr>
          <w:rFonts w:hint="eastAsia"/>
        </w:rPr>
        <w:t>But the divine and human nature constitute but one Person, and therefore, it may truly be said that the Son of God suffered and died, that is, he suffered and died in that nature which was susceptible of suffering and death.</w:t>
      </w:r>
    </w:p>
    <w:p w14:paraId="142E0286">
      <w:pPr>
        <w:pStyle w:val="4"/>
        <w:spacing w:before="297" w:line="285" w:lineRule="auto"/>
        <w:rPr>
          <w:rFonts w:hint="eastAsia"/>
        </w:rPr>
      </w:pPr>
      <w:r>
        <w:rPr>
          <w:rFonts w:hint="eastAsia"/>
        </w:rPr>
        <w:t>但神性和人性构成一个位格，因此可以真实地说上帝的儿子受苦并死了，也就是说，祂在那个能够受苦和死亡的本性中受苦并死了。</w:t>
      </w:r>
    </w:p>
    <w:p w14:paraId="792F4EC4">
      <w:pPr>
        <w:pStyle w:val="4"/>
        <w:spacing w:before="297" w:line="285" w:lineRule="auto"/>
        <w:rPr>
          <w:rFonts w:hint="eastAsia"/>
        </w:rPr>
      </w:pPr>
    </w:p>
    <w:p w14:paraId="7A8A9E17">
      <w:pPr>
        <w:pStyle w:val="4"/>
        <w:spacing w:before="297" w:line="285" w:lineRule="auto"/>
        <w:rPr>
          <w:rFonts w:hint="eastAsia"/>
        </w:rPr>
      </w:pPr>
      <w:r>
        <w:rPr>
          <w:rFonts w:hint="eastAsia"/>
        </w:rPr>
        <w:t>The intensity of Christ's love is manifested by his voluntary giving up his life for the salvation of his people.</w:t>
      </w:r>
    </w:p>
    <w:p w14:paraId="26C6B4F4">
      <w:pPr>
        <w:pStyle w:val="4"/>
        <w:spacing w:before="297" w:line="285" w:lineRule="auto"/>
        <w:rPr>
          <w:rFonts w:hint="eastAsia"/>
        </w:rPr>
      </w:pPr>
      <w:r>
        <w:rPr>
          <w:rFonts w:hint="eastAsia"/>
        </w:rPr>
        <w:t>基督之爱的强度表现在祂甘愿舍弃生命来拯救祂的子民。</w:t>
      </w:r>
    </w:p>
    <w:p w14:paraId="0D9EC303">
      <w:pPr>
        <w:pStyle w:val="4"/>
        <w:spacing w:before="297" w:line="285" w:lineRule="auto"/>
        <w:rPr>
          <w:rFonts w:hint="eastAsia"/>
        </w:rPr>
      </w:pPr>
    </w:p>
    <w:p w14:paraId="775A52AA">
      <w:pPr>
        <w:pStyle w:val="10"/>
        <w:numPr>
          <w:ilvl w:val="0"/>
          <w:numId w:val="0"/>
        </w:numPr>
        <w:tabs>
          <w:tab w:val="left" w:pos="501"/>
        </w:tabs>
        <w:spacing w:before="298" w:after="0" w:line="285" w:lineRule="auto"/>
        <w:ind w:left="99" w:leftChars="0" w:right="97" w:rightChars="0"/>
        <w:jc w:val="both"/>
        <w:rPr>
          <w:rFonts w:hint="eastAsia"/>
          <w:sz w:val="30"/>
          <w:szCs w:val="30"/>
        </w:rPr>
      </w:pPr>
      <w:r>
        <w:rPr>
          <w:rFonts w:hint="eastAsia"/>
          <w:sz w:val="30"/>
          <w:szCs w:val="30"/>
        </w:rPr>
        <w:t>He gave himself for us, says our text, an offering for a sweet smelling savour unto God.</w:t>
      </w:r>
    </w:p>
    <w:p w14:paraId="53588CCD">
      <w:pPr>
        <w:pStyle w:val="10"/>
        <w:numPr>
          <w:ilvl w:val="0"/>
          <w:numId w:val="0"/>
        </w:numPr>
        <w:tabs>
          <w:tab w:val="left" w:pos="501"/>
        </w:tabs>
        <w:spacing w:before="298" w:after="0" w:line="285" w:lineRule="auto"/>
        <w:ind w:left="99" w:leftChars="0" w:right="97" w:rightChars="0"/>
        <w:jc w:val="both"/>
        <w:rPr>
          <w:rFonts w:hint="eastAsia"/>
          <w:sz w:val="30"/>
          <w:szCs w:val="30"/>
        </w:rPr>
      </w:pPr>
      <w:r>
        <w:rPr>
          <w:rFonts w:hint="eastAsia"/>
          <w:sz w:val="30"/>
          <w:szCs w:val="30"/>
        </w:rPr>
        <w:t>根据我们的经文所说，祂为我们献上自己，作为馨香的祭物献给神。</w:t>
      </w:r>
    </w:p>
    <w:p w14:paraId="07F80564">
      <w:pPr>
        <w:pStyle w:val="10"/>
        <w:numPr>
          <w:ilvl w:val="0"/>
          <w:numId w:val="0"/>
        </w:numPr>
        <w:tabs>
          <w:tab w:val="left" w:pos="501"/>
        </w:tabs>
        <w:spacing w:before="298" w:after="0" w:line="285" w:lineRule="auto"/>
        <w:ind w:left="99" w:leftChars="0" w:right="97" w:rightChars="0"/>
        <w:jc w:val="both"/>
        <w:rPr>
          <w:rFonts w:hint="eastAsia"/>
          <w:sz w:val="30"/>
          <w:szCs w:val="30"/>
        </w:rPr>
      </w:pPr>
    </w:p>
    <w:p w14:paraId="29875AF8">
      <w:pPr>
        <w:pStyle w:val="10"/>
        <w:numPr>
          <w:ilvl w:val="0"/>
          <w:numId w:val="0"/>
        </w:numPr>
        <w:tabs>
          <w:tab w:val="left" w:pos="501"/>
        </w:tabs>
        <w:spacing w:before="298" w:after="0" w:line="285" w:lineRule="auto"/>
        <w:ind w:left="99" w:leftChars="0" w:right="97" w:rightChars="0"/>
        <w:jc w:val="both"/>
        <w:rPr>
          <w:rFonts w:hint="eastAsia"/>
          <w:sz w:val="30"/>
          <w:szCs w:val="30"/>
        </w:rPr>
      </w:pPr>
      <w:r>
        <w:rPr>
          <w:rFonts w:hint="eastAsia"/>
          <w:sz w:val="30"/>
          <w:szCs w:val="30"/>
        </w:rPr>
        <w:t>He was, by an oath of the Father, designated to be a priest after the order of Melchisedek; and as our great high Priest, he must needs have something to offer.</w:t>
      </w:r>
    </w:p>
    <w:p w14:paraId="2BE0998B">
      <w:pPr>
        <w:pStyle w:val="10"/>
        <w:numPr>
          <w:ilvl w:val="0"/>
          <w:numId w:val="0"/>
        </w:numPr>
        <w:tabs>
          <w:tab w:val="left" w:pos="501"/>
        </w:tabs>
        <w:spacing w:before="298" w:after="0" w:line="285" w:lineRule="auto"/>
        <w:ind w:left="99" w:leftChars="0" w:right="97" w:rightChars="0"/>
        <w:jc w:val="both"/>
        <w:rPr>
          <w:rFonts w:hint="eastAsia"/>
          <w:sz w:val="30"/>
          <w:szCs w:val="30"/>
        </w:rPr>
      </w:pPr>
      <w:r>
        <w:rPr>
          <w:rFonts w:hint="eastAsia"/>
          <w:sz w:val="30"/>
          <w:szCs w:val="30"/>
        </w:rPr>
        <w:t>藉着父的誓言，祂被立为照着麦基洗德等次的祭司；作为我们的大祭司，祂必须有所献上。</w:t>
      </w:r>
    </w:p>
    <w:p w14:paraId="7BBF10B5">
      <w:pPr>
        <w:pStyle w:val="10"/>
        <w:numPr>
          <w:ilvl w:val="0"/>
          <w:numId w:val="0"/>
        </w:numPr>
        <w:tabs>
          <w:tab w:val="left" w:pos="501"/>
        </w:tabs>
        <w:spacing w:before="298" w:after="0" w:line="285" w:lineRule="auto"/>
        <w:ind w:left="99" w:leftChars="0" w:right="97" w:rightChars="0"/>
        <w:jc w:val="both"/>
        <w:rPr>
          <w:rFonts w:hint="eastAsia"/>
          <w:sz w:val="30"/>
          <w:szCs w:val="30"/>
        </w:rPr>
      </w:pPr>
    </w:p>
    <w:p w14:paraId="14595C93">
      <w:pPr>
        <w:pStyle w:val="10"/>
        <w:numPr>
          <w:ilvl w:val="0"/>
          <w:numId w:val="0"/>
        </w:numPr>
        <w:tabs>
          <w:tab w:val="left" w:pos="501"/>
        </w:tabs>
        <w:spacing w:before="298" w:after="0" w:line="285" w:lineRule="auto"/>
        <w:ind w:left="99" w:leftChars="0" w:right="97" w:rightChars="0"/>
        <w:jc w:val="both"/>
        <w:rPr>
          <w:rFonts w:hint="eastAsia"/>
          <w:sz w:val="30"/>
          <w:szCs w:val="30"/>
        </w:rPr>
      </w:pPr>
      <w:r>
        <w:rPr>
          <w:rFonts w:hint="eastAsia"/>
          <w:sz w:val="30"/>
          <w:szCs w:val="30"/>
        </w:rPr>
        <w:t>As Isaac said, My Father, where is the Lamb? so we may say, Here is the Priest, but where is the sacrifice?</w:t>
      </w:r>
    </w:p>
    <w:p w14:paraId="17771031">
      <w:pPr>
        <w:pStyle w:val="10"/>
        <w:numPr>
          <w:ilvl w:val="0"/>
          <w:numId w:val="0"/>
        </w:numPr>
        <w:tabs>
          <w:tab w:val="left" w:pos="501"/>
        </w:tabs>
        <w:spacing w:before="298" w:after="0" w:line="285" w:lineRule="auto"/>
        <w:ind w:left="99" w:leftChars="0" w:right="97" w:rightChars="0"/>
        <w:jc w:val="both"/>
        <w:rPr>
          <w:rFonts w:hint="eastAsia"/>
          <w:sz w:val="30"/>
          <w:szCs w:val="30"/>
        </w:rPr>
      </w:pPr>
      <w:r>
        <w:rPr>
          <w:rFonts w:hint="eastAsia"/>
          <w:sz w:val="30"/>
          <w:szCs w:val="30"/>
        </w:rPr>
        <w:t>正如以撒说："我父亲，羔羊在哪里？"我们也可以说："祭司在这里，但祭物在哪里？"</w:t>
      </w:r>
    </w:p>
    <w:p w14:paraId="1C2E0E8F">
      <w:pPr>
        <w:pStyle w:val="10"/>
        <w:numPr>
          <w:ilvl w:val="0"/>
          <w:numId w:val="0"/>
        </w:numPr>
        <w:tabs>
          <w:tab w:val="left" w:pos="501"/>
        </w:tabs>
        <w:spacing w:before="298" w:after="0" w:line="285" w:lineRule="auto"/>
        <w:ind w:left="99" w:leftChars="0" w:right="97" w:rightChars="0"/>
        <w:jc w:val="both"/>
        <w:rPr>
          <w:rFonts w:hint="eastAsia"/>
          <w:sz w:val="30"/>
          <w:szCs w:val="30"/>
        </w:rPr>
      </w:pPr>
    </w:p>
    <w:p w14:paraId="4A473B5A">
      <w:pPr>
        <w:pStyle w:val="10"/>
        <w:numPr>
          <w:ilvl w:val="0"/>
          <w:numId w:val="0"/>
        </w:numPr>
        <w:tabs>
          <w:tab w:val="left" w:pos="501"/>
        </w:tabs>
        <w:spacing w:before="298" w:after="0" w:line="285" w:lineRule="auto"/>
        <w:ind w:left="99" w:leftChars="0" w:right="97" w:rightChars="0"/>
        <w:jc w:val="both"/>
        <w:rPr>
          <w:rFonts w:hint="eastAsia"/>
          <w:sz w:val="30"/>
          <w:szCs w:val="30"/>
        </w:rPr>
      </w:pPr>
      <w:r>
        <w:rPr>
          <w:rFonts w:hint="eastAsia"/>
          <w:sz w:val="30"/>
          <w:szCs w:val="30"/>
        </w:rPr>
        <w:t>The answer is, "sacrifice and offering, and burnt- offering, and offering for sin, thou wouldst not, neither hadst pleasure in them.</w:t>
      </w:r>
    </w:p>
    <w:p w14:paraId="277F6109">
      <w:pPr>
        <w:pStyle w:val="10"/>
        <w:numPr>
          <w:ilvl w:val="0"/>
          <w:numId w:val="0"/>
        </w:numPr>
        <w:tabs>
          <w:tab w:val="left" w:pos="501"/>
        </w:tabs>
        <w:spacing w:before="298" w:after="0" w:line="285" w:lineRule="auto"/>
        <w:ind w:left="99" w:leftChars="0" w:right="97" w:rightChars="0"/>
        <w:jc w:val="both"/>
        <w:rPr>
          <w:rFonts w:hint="eastAsia"/>
          <w:sz w:val="30"/>
          <w:szCs w:val="30"/>
        </w:rPr>
      </w:pPr>
      <w:r>
        <w:rPr>
          <w:rFonts w:hint="eastAsia"/>
          <w:sz w:val="30"/>
          <w:szCs w:val="30"/>
        </w:rPr>
        <w:t>答案是："燔祭和供物，燔祭和赎罪祭，你不要，也不喜悦。</w:t>
      </w:r>
    </w:p>
    <w:p w14:paraId="24D92CAB">
      <w:pPr>
        <w:pStyle w:val="10"/>
        <w:numPr>
          <w:ilvl w:val="0"/>
          <w:numId w:val="0"/>
        </w:numPr>
        <w:tabs>
          <w:tab w:val="left" w:pos="501"/>
        </w:tabs>
        <w:spacing w:before="298" w:after="0" w:line="285" w:lineRule="auto"/>
        <w:ind w:left="99" w:leftChars="0" w:right="97" w:rightChars="0"/>
        <w:jc w:val="both"/>
        <w:rPr>
          <w:rFonts w:hint="eastAsia"/>
          <w:sz w:val="30"/>
          <w:szCs w:val="30"/>
        </w:rPr>
      </w:pPr>
    </w:p>
    <w:p w14:paraId="5F47528A">
      <w:pPr>
        <w:pStyle w:val="10"/>
        <w:numPr>
          <w:ilvl w:val="0"/>
          <w:numId w:val="0"/>
        </w:numPr>
        <w:tabs>
          <w:tab w:val="left" w:pos="501"/>
        </w:tabs>
        <w:spacing w:before="298" w:after="0" w:line="285" w:lineRule="auto"/>
        <w:ind w:left="99" w:leftChars="0" w:right="97" w:rightChars="0"/>
        <w:jc w:val="both"/>
        <w:rPr>
          <w:rFonts w:hint="eastAsia"/>
          <w:sz w:val="30"/>
          <w:szCs w:val="30"/>
        </w:rPr>
      </w:pPr>
      <w:r>
        <w:rPr>
          <w:rFonts w:hint="eastAsia"/>
          <w:sz w:val="30"/>
          <w:szCs w:val="30"/>
        </w:rPr>
        <w:t>Then said he, Lo, I come, to do thy will, O God.</w:t>
      </w:r>
    </w:p>
    <w:p w14:paraId="43888121">
      <w:pPr>
        <w:pStyle w:val="10"/>
        <w:numPr>
          <w:ilvl w:val="0"/>
          <w:numId w:val="0"/>
        </w:numPr>
        <w:tabs>
          <w:tab w:val="left" w:pos="501"/>
        </w:tabs>
        <w:spacing w:before="298" w:after="0" w:line="285" w:lineRule="auto"/>
        <w:ind w:left="99" w:leftChars="0" w:right="97" w:rightChars="0"/>
        <w:jc w:val="both"/>
        <w:rPr>
          <w:rFonts w:hint="eastAsia"/>
          <w:sz w:val="30"/>
          <w:szCs w:val="30"/>
        </w:rPr>
      </w:pPr>
      <w:r>
        <w:rPr>
          <w:rFonts w:hint="eastAsia"/>
          <w:sz w:val="30"/>
          <w:szCs w:val="30"/>
        </w:rPr>
        <w:t>那时祂说：'看哪，我来了，为要遵行你的旨意，神啊。'</w:t>
      </w:r>
    </w:p>
    <w:p w14:paraId="36FEA1B5">
      <w:pPr>
        <w:pStyle w:val="10"/>
        <w:numPr>
          <w:ilvl w:val="0"/>
          <w:numId w:val="0"/>
        </w:numPr>
        <w:tabs>
          <w:tab w:val="left" w:pos="501"/>
        </w:tabs>
        <w:spacing w:before="298" w:after="0" w:line="285" w:lineRule="auto"/>
        <w:ind w:left="99" w:leftChars="0" w:right="97" w:rightChars="0"/>
        <w:jc w:val="both"/>
        <w:rPr>
          <w:rFonts w:hint="eastAsia"/>
          <w:sz w:val="30"/>
          <w:szCs w:val="30"/>
        </w:rPr>
      </w:pPr>
    </w:p>
    <w:p w14:paraId="385B3C02">
      <w:pPr>
        <w:pStyle w:val="10"/>
        <w:numPr>
          <w:ilvl w:val="0"/>
          <w:numId w:val="0"/>
        </w:numPr>
        <w:tabs>
          <w:tab w:val="left" w:pos="501"/>
        </w:tabs>
        <w:spacing w:before="298" w:after="0" w:line="285" w:lineRule="auto"/>
        <w:ind w:left="99" w:leftChars="0" w:right="97" w:rightChars="0"/>
        <w:jc w:val="both"/>
        <w:rPr>
          <w:rFonts w:hint="eastAsia"/>
          <w:sz w:val="30"/>
          <w:szCs w:val="30"/>
        </w:rPr>
      </w:pPr>
      <w:r>
        <w:rPr>
          <w:rFonts w:hint="eastAsia"/>
          <w:sz w:val="30"/>
          <w:szCs w:val="30"/>
        </w:rPr>
        <w:t>By the which will we are sanctified through the offering of the body of Jesus Christ, once for all."</w:t>
      </w:r>
    </w:p>
    <w:p w14:paraId="74569F08">
      <w:pPr>
        <w:pStyle w:val="10"/>
        <w:numPr>
          <w:ilvl w:val="0"/>
          <w:numId w:val="0"/>
        </w:numPr>
        <w:tabs>
          <w:tab w:val="left" w:pos="501"/>
        </w:tabs>
        <w:spacing w:before="298" w:after="0" w:line="285" w:lineRule="auto"/>
        <w:ind w:left="99" w:leftChars="0" w:right="97" w:rightChars="0"/>
        <w:jc w:val="both"/>
        <w:rPr>
          <w:rFonts w:hint="eastAsia"/>
          <w:sz w:val="30"/>
          <w:szCs w:val="30"/>
        </w:rPr>
      </w:pPr>
      <w:r>
        <w:rPr>
          <w:rFonts w:hint="eastAsia"/>
          <w:sz w:val="30"/>
          <w:szCs w:val="30"/>
        </w:rPr>
        <w:t>我们凭这旨意，藉着耶稣基督一次献上祂的身体就得以成圣。"</w:t>
      </w:r>
    </w:p>
    <w:p w14:paraId="130CF79B">
      <w:pPr>
        <w:pStyle w:val="10"/>
        <w:numPr>
          <w:ilvl w:val="0"/>
          <w:numId w:val="0"/>
        </w:numPr>
        <w:tabs>
          <w:tab w:val="left" w:pos="501"/>
        </w:tabs>
        <w:spacing w:before="298" w:after="0" w:line="285" w:lineRule="auto"/>
        <w:ind w:left="99" w:leftChars="0" w:right="97" w:rightChars="0"/>
        <w:jc w:val="both"/>
        <w:rPr>
          <w:rFonts w:hint="eastAsia"/>
          <w:sz w:val="30"/>
          <w:szCs w:val="30"/>
        </w:rPr>
      </w:pPr>
    </w:p>
    <w:p w14:paraId="2CBF4047">
      <w:pPr>
        <w:pStyle w:val="10"/>
        <w:numPr>
          <w:ilvl w:val="0"/>
          <w:numId w:val="0"/>
        </w:numPr>
        <w:tabs>
          <w:tab w:val="left" w:pos="501"/>
        </w:tabs>
        <w:spacing w:before="298" w:after="0" w:line="285" w:lineRule="auto"/>
        <w:ind w:left="99" w:leftChars="0" w:right="97" w:rightChars="0"/>
        <w:jc w:val="both"/>
        <w:rPr>
          <w:rFonts w:hint="eastAsia"/>
          <w:sz w:val="30"/>
          <w:szCs w:val="30"/>
        </w:rPr>
      </w:pPr>
      <w:r>
        <w:rPr>
          <w:rFonts w:hint="eastAsia"/>
          <w:sz w:val="30"/>
          <w:szCs w:val="30"/>
        </w:rPr>
        <w:t>"This man after he had offered one sacrifice for sins, for ever sat down on the right hand of God."</w:t>
      </w:r>
    </w:p>
    <w:p w14:paraId="590BD18E">
      <w:pPr>
        <w:pStyle w:val="10"/>
        <w:numPr>
          <w:ilvl w:val="0"/>
          <w:numId w:val="0"/>
        </w:numPr>
        <w:tabs>
          <w:tab w:val="left" w:pos="501"/>
        </w:tabs>
        <w:spacing w:before="298" w:after="0" w:line="285" w:lineRule="auto"/>
        <w:ind w:left="99" w:leftChars="0" w:right="97" w:rightChars="0"/>
        <w:jc w:val="both"/>
        <w:rPr>
          <w:rFonts w:hint="eastAsia"/>
          <w:sz w:val="30"/>
          <w:szCs w:val="30"/>
        </w:rPr>
      </w:pPr>
      <w:r>
        <w:rPr>
          <w:rFonts w:hint="eastAsia"/>
          <w:sz w:val="30"/>
          <w:szCs w:val="30"/>
        </w:rPr>
        <w:t>"这位祭司献上一次永远的赎罪祭，就坐在神的右边。"</w:t>
      </w:r>
    </w:p>
    <w:p w14:paraId="2E2377CC">
      <w:pPr>
        <w:pStyle w:val="10"/>
        <w:numPr>
          <w:ilvl w:val="0"/>
          <w:numId w:val="0"/>
        </w:numPr>
        <w:tabs>
          <w:tab w:val="left" w:pos="501"/>
        </w:tabs>
        <w:spacing w:before="298" w:after="0" w:line="285" w:lineRule="auto"/>
        <w:ind w:left="99" w:leftChars="0" w:right="97" w:rightChars="0"/>
        <w:jc w:val="both"/>
        <w:rPr>
          <w:rFonts w:hint="eastAsia"/>
          <w:sz w:val="30"/>
          <w:szCs w:val="30"/>
        </w:rPr>
      </w:pPr>
    </w:p>
    <w:p w14:paraId="40930411">
      <w:pPr>
        <w:pStyle w:val="10"/>
        <w:numPr>
          <w:ilvl w:val="0"/>
          <w:numId w:val="0"/>
        </w:numPr>
        <w:tabs>
          <w:tab w:val="left" w:pos="501"/>
        </w:tabs>
        <w:spacing w:before="298" w:after="0" w:line="285" w:lineRule="auto"/>
        <w:ind w:left="99" w:leftChars="0" w:right="97" w:rightChars="0"/>
        <w:jc w:val="both"/>
        <w:rPr>
          <w:rFonts w:hint="eastAsia"/>
          <w:sz w:val="30"/>
          <w:szCs w:val="30"/>
        </w:rPr>
      </w:pPr>
      <w:r>
        <w:rPr>
          <w:rFonts w:hint="eastAsia"/>
          <w:sz w:val="30"/>
          <w:szCs w:val="30"/>
        </w:rPr>
        <w:t>"Such a high Priest became us;" and such a sacrifice was necessary for the salvation of one soul, and is in value sufficient for a thousand worlds, for it is infinite.</w:t>
      </w:r>
    </w:p>
    <w:p w14:paraId="299974EB">
      <w:pPr>
        <w:pStyle w:val="10"/>
        <w:numPr>
          <w:ilvl w:val="0"/>
          <w:numId w:val="0"/>
        </w:numPr>
        <w:tabs>
          <w:tab w:val="left" w:pos="501"/>
        </w:tabs>
        <w:spacing w:before="298" w:after="0" w:line="285" w:lineRule="auto"/>
        <w:ind w:left="99" w:leftChars="0" w:right="97" w:rightChars="0"/>
        <w:jc w:val="both"/>
        <w:rPr>
          <w:rFonts w:hint="eastAsia"/>
          <w:sz w:val="30"/>
          <w:szCs w:val="30"/>
        </w:rPr>
      </w:pPr>
      <w:r>
        <w:rPr>
          <w:rFonts w:hint="eastAsia"/>
          <w:sz w:val="30"/>
          <w:szCs w:val="30"/>
        </w:rPr>
        <w:t>"这样的大祭司对我们是合适的；"这样的祭物对拯救一个灵魂是必需的，其价值足以救赎千万个世界，因为它是无限的。</w:t>
      </w:r>
    </w:p>
    <w:p w14:paraId="24F14F85">
      <w:pPr>
        <w:pStyle w:val="10"/>
        <w:numPr>
          <w:ilvl w:val="0"/>
          <w:numId w:val="0"/>
        </w:numPr>
        <w:tabs>
          <w:tab w:val="left" w:pos="501"/>
        </w:tabs>
        <w:spacing w:before="298" w:after="0" w:line="285" w:lineRule="auto"/>
        <w:ind w:left="99" w:leftChars="0" w:right="97" w:rightChars="0"/>
        <w:jc w:val="both"/>
        <w:rPr>
          <w:rFonts w:hint="eastAsia"/>
          <w:sz w:val="30"/>
          <w:szCs w:val="30"/>
        </w:rPr>
      </w:pPr>
    </w:p>
    <w:p w14:paraId="7D310708">
      <w:pPr>
        <w:pStyle w:val="10"/>
        <w:numPr>
          <w:ilvl w:val="0"/>
          <w:numId w:val="0"/>
        </w:numPr>
        <w:tabs>
          <w:tab w:val="left" w:pos="501"/>
        </w:tabs>
        <w:spacing w:before="298" w:after="0" w:line="285" w:lineRule="auto"/>
        <w:ind w:left="99" w:leftChars="0" w:right="97" w:rightChars="0"/>
        <w:jc w:val="both"/>
        <w:rPr>
          <w:rFonts w:hint="eastAsia"/>
          <w:sz w:val="30"/>
          <w:szCs w:val="30"/>
        </w:rPr>
      </w:pPr>
      <w:r>
        <w:rPr>
          <w:rFonts w:hint="eastAsia"/>
          <w:sz w:val="30"/>
          <w:szCs w:val="30"/>
        </w:rPr>
        <w:t>How exceedingly great was that love, which could induce the Son of God to veil his glory, and leave the riches of heaven, to become a poor, despised, and sorrowful man; yea, to give himself up freely into the hands of wicked men, who maliciously sought his life!</w:t>
      </w:r>
    </w:p>
    <w:p w14:paraId="78EFF631">
      <w:pPr>
        <w:pStyle w:val="10"/>
        <w:numPr>
          <w:ilvl w:val="0"/>
          <w:numId w:val="0"/>
        </w:numPr>
        <w:tabs>
          <w:tab w:val="left" w:pos="501"/>
        </w:tabs>
        <w:spacing w:before="298" w:after="0" w:line="285" w:lineRule="auto"/>
        <w:ind w:left="99" w:leftChars="0" w:right="97" w:rightChars="0"/>
        <w:jc w:val="both"/>
        <w:rPr>
          <w:rFonts w:hint="eastAsia"/>
          <w:sz w:val="30"/>
          <w:szCs w:val="30"/>
        </w:rPr>
      </w:pPr>
      <w:r>
        <w:rPr>
          <w:rFonts w:hint="eastAsia"/>
          <w:sz w:val="30"/>
          <w:szCs w:val="30"/>
        </w:rPr>
        <w:t>这是何等伟大的爱，使神的儿子愿意放下祂的荣耀，离开天上的丰富，成为一个贫穷、被藐视、忧伤的人；是的，祂甘愿将自己交在那些恶意寻索祂性命的恶人手中！</w:t>
      </w:r>
    </w:p>
    <w:p w14:paraId="4BB91463">
      <w:pPr>
        <w:pStyle w:val="10"/>
        <w:numPr>
          <w:ilvl w:val="0"/>
          <w:numId w:val="0"/>
        </w:numPr>
        <w:tabs>
          <w:tab w:val="left" w:pos="501"/>
        </w:tabs>
        <w:spacing w:before="298" w:after="0" w:line="285" w:lineRule="auto"/>
        <w:ind w:left="99" w:leftChars="0" w:right="97" w:rightChars="0"/>
        <w:jc w:val="both"/>
        <w:rPr>
          <w:rFonts w:hint="eastAsia"/>
          <w:sz w:val="30"/>
          <w:szCs w:val="30"/>
        </w:rPr>
      </w:pPr>
    </w:p>
    <w:p w14:paraId="507225CE">
      <w:pPr>
        <w:pStyle w:val="10"/>
        <w:numPr>
          <w:ilvl w:val="0"/>
          <w:numId w:val="0"/>
        </w:numPr>
        <w:tabs>
          <w:tab w:val="left" w:pos="501"/>
        </w:tabs>
        <w:spacing w:before="298" w:after="0" w:line="285" w:lineRule="auto"/>
        <w:ind w:left="99" w:leftChars="0" w:right="97" w:rightChars="0"/>
        <w:jc w:val="both"/>
        <w:rPr>
          <w:rFonts w:hint="eastAsia"/>
          <w:sz w:val="30"/>
          <w:szCs w:val="30"/>
        </w:rPr>
      </w:pPr>
      <w:r>
        <w:rPr>
          <w:rFonts w:hint="eastAsia"/>
          <w:sz w:val="30"/>
          <w:szCs w:val="30"/>
        </w:rPr>
        <w:t>He says, "I lay it down of myself, no man taketh it away from me."</w:t>
      </w:r>
    </w:p>
    <w:p w14:paraId="31FE09C3">
      <w:pPr>
        <w:pStyle w:val="10"/>
        <w:numPr>
          <w:ilvl w:val="0"/>
          <w:numId w:val="0"/>
        </w:numPr>
        <w:tabs>
          <w:tab w:val="left" w:pos="501"/>
        </w:tabs>
        <w:spacing w:before="298" w:after="0" w:line="285" w:lineRule="auto"/>
        <w:ind w:left="99" w:leftChars="0" w:right="97" w:rightChars="0"/>
        <w:jc w:val="both"/>
        <w:rPr>
          <w:rFonts w:hint="eastAsia"/>
          <w:sz w:val="30"/>
          <w:szCs w:val="30"/>
        </w:rPr>
      </w:pPr>
      <w:r>
        <w:rPr>
          <w:rFonts w:hint="eastAsia"/>
          <w:sz w:val="30"/>
          <w:szCs w:val="30"/>
        </w:rPr>
        <w:t>祂说："我自己舍去性命，没有人夺去我的性命。"</w:t>
      </w:r>
    </w:p>
    <w:p w14:paraId="0514573F">
      <w:pPr>
        <w:pStyle w:val="10"/>
        <w:numPr>
          <w:ilvl w:val="0"/>
          <w:numId w:val="0"/>
        </w:numPr>
        <w:tabs>
          <w:tab w:val="left" w:pos="501"/>
        </w:tabs>
        <w:spacing w:before="298" w:after="0" w:line="285" w:lineRule="auto"/>
        <w:ind w:left="99" w:leftChars="0" w:right="97" w:rightChars="0"/>
        <w:jc w:val="both"/>
        <w:rPr>
          <w:rFonts w:hint="eastAsia"/>
          <w:sz w:val="30"/>
          <w:szCs w:val="30"/>
        </w:rPr>
      </w:pPr>
    </w:p>
    <w:p w14:paraId="240705D2">
      <w:pPr>
        <w:pStyle w:val="10"/>
        <w:numPr>
          <w:ilvl w:val="0"/>
          <w:numId w:val="0"/>
        </w:numPr>
        <w:tabs>
          <w:tab w:val="left" w:pos="501"/>
        </w:tabs>
        <w:spacing w:before="298" w:after="0" w:line="285" w:lineRule="auto"/>
        <w:ind w:left="99" w:leftChars="0" w:right="97" w:rightChars="0"/>
        <w:jc w:val="both"/>
        <w:rPr>
          <w:rFonts w:hint="eastAsia"/>
          <w:sz w:val="30"/>
          <w:szCs w:val="30"/>
        </w:rPr>
      </w:pPr>
      <w:r>
        <w:rPr>
          <w:rFonts w:hint="eastAsia"/>
          <w:sz w:val="30"/>
          <w:szCs w:val="30"/>
        </w:rPr>
        <w:t>"He humbled himself and took upon him the form of a servant, and being found in fashion as a man, he was obedient unto death, even the death of the cross."</w:t>
      </w:r>
    </w:p>
    <w:p w14:paraId="3C8451EC">
      <w:pPr>
        <w:pStyle w:val="10"/>
        <w:numPr>
          <w:ilvl w:val="0"/>
          <w:numId w:val="0"/>
        </w:numPr>
        <w:tabs>
          <w:tab w:val="left" w:pos="501"/>
        </w:tabs>
        <w:spacing w:before="298" w:after="0" w:line="285" w:lineRule="auto"/>
        <w:ind w:left="99" w:leftChars="0" w:right="97" w:rightChars="0"/>
        <w:jc w:val="both"/>
        <w:rPr>
          <w:rFonts w:hint="eastAsia"/>
          <w:sz w:val="30"/>
          <w:szCs w:val="30"/>
        </w:rPr>
      </w:pPr>
      <w:r>
        <w:rPr>
          <w:rFonts w:hint="eastAsia"/>
          <w:sz w:val="30"/>
          <w:szCs w:val="30"/>
        </w:rPr>
        <w:t>"祂谦卑自己，取了奴仆的形像，既有人的样子，就自己卑微，存心顺服，以至于死，且死在十字架上。"</w:t>
      </w:r>
    </w:p>
    <w:p w14:paraId="76458F42">
      <w:pPr>
        <w:pStyle w:val="10"/>
        <w:numPr>
          <w:ilvl w:val="0"/>
          <w:numId w:val="0"/>
        </w:numPr>
        <w:tabs>
          <w:tab w:val="left" w:pos="501"/>
        </w:tabs>
        <w:spacing w:before="298" w:after="0" w:line="285" w:lineRule="auto"/>
        <w:ind w:left="99" w:leftChars="0" w:right="97" w:rightChars="0"/>
        <w:jc w:val="both"/>
        <w:rPr>
          <w:rFonts w:hint="eastAsia"/>
          <w:sz w:val="30"/>
          <w:szCs w:val="30"/>
        </w:rPr>
      </w:pPr>
    </w:p>
    <w:p w14:paraId="0AD626CB">
      <w:pPr>
        <w:pStyle w:val="10"/>
        <w:numPr>
          <w:ilvl w:val="0"/>
          <w:numId w:val="0"/>
        </w:numPr>
        <w:tabs>
          <w:tab w:val="left" w:pos="501"/>
        </w:tabs>
        <w:spacing w:before="298" w:after="0" w:line="285" w:lineRule="auto"/>
        <w:ind w:left="99" w:leftChars="0" w:right="97" w:rightChars="0"/>
        <w:jc w:val="both"/>
        <w:rPr>
          <w:rFonts w:hint="eastAsia"/>
          <w:sz w:val="30"/>
          <w:szCs w:val="30"/>
        </w:rPr>
      </w:pPr>
      <w:r>
        <w:rPr>
          <w:rFonts w:hint="eastAsia"/>
          <w:sz w:val="30"/>
          <w:szCs w:val="30"/>
        </w:rPr>
        <w:t>The efficacy of this sacrifice in procuring reconciliation is signified in the text, by its being called "a sweet smelling savour unto God."</w:t>
      </w:r>
    </w:p>
    <w:p w14:paraId="3AE1932B">
      <w:pPr>
        <w:pStyle w:val="10"/>
        <w:numPr>
          <w:ilvl w:val="0"/>
          <w:numId w:val="0"/>
        </w:numPr>
        <w:tabs>
          <w:tab w:val="left" w:pos="501"/>
        </w:tabs>
        <w:spacing w:before="298" w:after="0" w:line="285" w:lineRule="auto"/>
        <w:ind w:left="99" w:leftChars="0" w:right="97" w:rightChars="0"/>
        <w:jc w:val="both"/>
        <w:rPr>
          <w:rFonts w:hint="eastAsia"/>
          <w:sz w:val="30"/>
          <w:szCs w:val="30"/>
        </w:rPr>
      </w:pPr>
      <w:r>
        <w:rPr>
          <w:rFonts w:hint="eastAsia"/>
          <w:sz w:val="30"/>
          <w:szCs w:val="30"/>
        </w:rPr>
        <w:t>这祭物在促成和好方面的功效在经文中被称为"馨香之气归与神"，由此表明。</w:t>
      </w:r>
    </w:p>
    <w:p w14:paraId="383CEF49">
      <w:pPr>
        <w:pStyle w:val="10"/>
        <w:numPr>
          <w:ilvl w:val="0"/>
          <w:numId w:val="0"/>
        </w:numPr>
        <w:tabs>
          <w:tab w:val="left" w:pos="501"/>
        </w:tabs>
        <w:spacing w:before="298" w:after="0" w:line="285" w:lineRule="auto"/>
        <w:ind w:left="99" w:leftChars="0" w:right="97" w:rightChars="0"/>
        <w:jc w:val="both"/>
        <w:rPr>
          <w:rFonts w:hint="eastAsia"/>
          <w:sz w:val="30"/>
          <w:szCs w:val="30"/>
        </w:rPr>
      </w:pPr>
    </w:p>
    <w:p w14:paraId="407CC80B">
      <w:pPr>
        <w:pStyle w:val="10"/>
        <w:numPr>
          <w:ilvl w:val="0"/>
          <w:numId w:val="0"/>
        </w:numPr>
        <w:tabs>
          <w:tab w:val="left" w:pos="501"/>
        </w:tabs>
        <w:spacing w:before="298" w:after="0" w:line="285" w:lineRule="auto"/>
        <w:ind w:left="99" w:leftChars="0" w:right="97" w:rightChars="0"/>
        <w:jc w:val="both"/>
        <w:rPr>
          <w:rFonts w:hint="eastAsia"/>
          <w:sz w:val="30"/>
          <w:szCs w:val="30"/>
        </w:rPr>
      </w:pPr>
      <w:r>
        <w:rPr>
          <w:rFonts w:hint="eastAsia"/>
          <w:sz w:val="30"/>
          <w:szCs w:val="30"/>
        </w:rPr>
        <w:t>God was well pleased with the mediatorial work of his Son.</w:t>
      </w:r>
    </w:p>
    <w:p w14:paraId="56ACC9D5">
      <w:pPr>
        <w:pStyle w:val="10"/>
        <w:numPr>
          <w:ilvl w:val="0"/>
          <w:numId w:val="0"/>
        </w:numPr>
        <w:tabs>
          <w:tab w:val="left" w:pos="501"/>
        </w:tabs>
        <w:spacing w:before="298" w:after="0" w:line="285" w:lineRule="auto"/>
        <w:ind w:left="99" w:leftChars="0" w:right="97" w:rightChars="0"/>
        <w:jc w:val="both"/>
        <w:rPr>
          <w:rFonts w:hint="eastAsia"/>
          <w:sz w:val="30"/>
          <w:szCs w:val="30"/>
        </w:rPr>
      </w:pPr>
      <w:r>
        <w:rPr>
          <w:rFonts w:hint="eastAsia"/>
          <w:sz w:val="30"/>
          <w:szCs w:val="30"/>
        </w:rPr>
        <w:t>神十分喜悦祂儿子的中保工作。</w:t>
      </w:r>
    </w:p>
    <w:p w14:paraId="3436D193">
      <w:pPr>
        <w:pStyle w:val="10"/>
        <w:numPr>
          <w:ilvl w:val="0"/>
          <w:numId w:val="0"/>
        </w:numPr>
        <w:tabs>
          <w:tab w:val="left" w:pos="501"/>
        </w:tabs>
        <w:spacing w:before="298" w:after="0" w:line="285" w:lineRule="auto"/>
        <w:ind w:left="99" w:leftChars="0" w:right="97" w:rightChars="0"/>
        <w:jc w:val="both"/>
        <w:rPr>
          <w:rFonts w:hint="eastAsia"/>
          <w:sz w:val="30"/>
          <w:szCs w:val="30"/>
        </w:rPr>
      </w:pPr>
    </w:p>
    <w:p w14:paraId="7BE187E3">
      <w:pPr>
        <w:pStyle w:val="10"/>
        <w:numPr>
          <w:ilvl w:val="0"/>
          <w:numId w:val="0"/>
        </w:numPr>
        <w:tabs>
          <w:tab w:val="left" w:pos="501"/>
        </w:tabs>
        <w:spacing w:before="298" w:after="0" w:line="285" w:lineRule="auto"/>
        <w:ind w:left="99" w:leftChars="0" w:right="97" w:rightChars="0"/>
        <w:jc w:val="both"/>
        <w:rPr>
          <w:rFonts w:hint="eastAsia"/>
          <w:sz w:val="30"/>
          <w:szCs w:val="30"/>
        </w:rPr>
      </w:pPr>
      <w:r>
        <w:rPr>
          <w:rFonts w:hint="eastAsia"/>
          <w:sz w:val="30"/>
          <w:szCs w:val="30"/>
        </w:rPr>
        <w:t>A rich reward was given to him for his humiliation and death.</w:t>
      </w:r>
    </w:p>
    <w:p w14:paraId="55F3F9D7">
      <w:pPr>
        <w:pStyle w:val="10"/>
        <w:numPr>
          <w:ilvl w:val="0"/>
          <w:numId w:val="0"/>
        </w:numPr>
        <w:tabs>
          <w:tab w:val="left" w:pos="501"/>
        </w:tabs>
        <w:spacing w:before="298" w:after="0" w:line="285" w:lineRule="auto"/>
        <w:ind w:left="99" w:leftChars="0" w:right="97" w:rightChars="0"/>
        <w:jc w:val="both"/>
        <w:rPr>
          <w:rFonts w:hint="eastAsia"/>
          <w:sz w:val="30"/>
          <w:szCs w:val="30"/>
        </w:rPr>
      </w:pPr>
      <w:r>
        <w:rPr>
          <w:rFonts w:hint="eastAsia"/>
          <w:sz w:val="30"/>
          <w:szCs w:val="30"/>
        </w:rPr>
        <w:t>因着祂的降卑和受死，祂得到了丰厚的赏赐。</w:t>
      </w:r>
    </w:p>
    <w:p w14:paraId="6250D0D5">
      <w:pPr>
        <w:pStyle w:val="10"/>
        <w:numPr>
          <w:ilvl w:val="0"/>
          <w:numId w:val="0"/>
        </w:numPr>
        <w:tabs>
          <w:tab w:val="left" w:pos="501"/>
        </w:tabs>
        <w:spacing w:before="298" w:after="0" w:line="285" w:lineRule="auto"/>
        <w:ind w:left="99" w:leftChars="0" w:right="97" w:rightChars="0"/>
        <w:jc w:val="both"/>
        <w:rPr>
          <w:rFonts w:hint="eastAsia"/>
          <w:sz w:val="30"/>
          <w:szCs w:val="30"/>
        </w:rPr>
      </w:pPr>
    </w:p>
    <w:p w14:paraId="3F1BC7DF">
      <w:pPr>
        <w:pStyle w:val="10"/>
        <w:numPr>
          <w:ilvl w:val="0"/>
          <w:numId w:val="0"/>
        </w:numPr>
        <w:tabs>
          <w:tab w:val="left" w:pos="501"/>
        </w:tabs>
        <w:spacing w:before="298" w:after="0" w:line="285" w:lineRule="auto"/>
        <w:ind w:left="99" w:leftChars="0" w:right="97" w:rightChars="0"/>
        <w:jc w:val="both"/>
        <w:rPr>
          <w:rFonts w:hint="eastAsia"/>
          <w:sz w:val="30"/>
          <w:szCs w:val="30"/>
        </w:rPr>
      </w:pPr>
      <w:r>
        <w:rPr>
          <w:rFonts w:hint="eastAsia"/>
          <w:sz w:val="30"/>
          <w:szCs w:val="30"/>
        </w:rPr>
        <w:t>This, we read, he had before him, when "he endured the cross, despising the same."</w:t>
      </w:r>
    </w:p>
    <w:p w14:paraId="5CF2D406">
      <w:pPr>
        <w:pStyle w:val="10"/>
        <w:numPr>
          <w:ilvl w:val="0"/>
          <w:numId w:val="0"/>
        </w:numPr>
        <w:tabs>
          <w:tab w:val="left" w:pos="501"/>
        </w:tabs>
        <w:spacing w:before="298" w:after="0" w:line="285" w:lineRule="auto"/>
        <w:ind w:left="99" w:leftChars="0" w:right="97" w:rightChars="0"/>
        <w:jc w:val="both"/>
        <w:rPr>
          <w:rFonts w:hint="eastAsia"/>
          <w:sz w:val="30"/>
          <w:szCs w:val="30"/>
        </w:rPr>
      </w:pPr>
      <w:r>
        <w:rPr>
          <w:rFonts w:hint="eastAsia"/>
          <w:sz w:val="30"/>
          <w:szCs w:val="30"/>
        </w:rPr>
        <w:t>我们读到，当"祂忍受十字架，轻看羞辱"时，这赏赐就摆在祂面前。</w:t>
      </w:r>
    </w:p>
    <w:p w14:paraId="697CCB2F">
      <w:pPr>
        <w:pStyle w:val="10"/>
        <w:numPr>
          <w:ilvl w:val="0"/>
          <w:numId w:val="0"/>
        </w:numPr>
        <w:tabs>
          <w:tab w:val="left" w:pos="501"/>
        </w:tabs>
        <w:spacing w:before="298" w:after="0" w:line="285" w:lineRule="auto"/>
        <w:ind w:left="99" w:leftChars="0" w:right="97" w:rightChars="0"/>
        <w:jc w:val="both"/>
        <w:rPr>
          <w:rFonts w:hint="eastAsia"/>
          <w:sz w:val="30"/>
          <w:szCs w:val="30"/>
        </w:rPr>
      </w:pPr>
    </w:p>
    <w:p w14:paraId="7DAEED39">
      <w:pPr>
        <w:pStyle w:val="10"/>
        <w:numPr>
          <w:ilvl w:val="0"/>
          <w:numId w:val="0"/>
        </w:numPr>
        <w:tabs>
          <w:tab w:val="left" w:pos="501"/>
        </w:tabs>
        <w:spacing w:before="298" w:after="0" w:line="285" w:lineRule="auto"/>
        <w:ind w:left="99" w:leftChars="0" w:right="97" w:rightChars="0"/>
        <w:jc w:val="both"/>
        <w:rPr>
          <w:rFonts w:hint="eastAsia"/>
          <w:sz w:val="30"/>
          <w:szCs w:val="30"/>
        </w:rPr>
      </w:pPr>
      <w:r>
        <w:rPr>
          <w:rFonts w:hint="eastAsia"/>
          <w:sz w:val="30"/>
          <w:szCs w:val="30"/>
        </w:rPr>
        <w:t>As the death of the Son was agreed on in the eternal counsels of Jehovah; and as he perfectly complied with all the stipulations of the covenant; and not only obeyed the law, but endured its curse, his work and his offering could not but be pleasing to God.</w:t>
      </w:r>
    </w:p>
    <w:p w14:paraId="37983C1D">
      <w:pPr>
        <w:pStyle w:val="10"/>
        <w:numPr>
          <w:ilvl w:val="0"/>
          <w:numId w:val="0"/>
        </w:numPr>
        <w:tabs>
          <w:tab w:val="left" w:pos="501"/>
        </w:tabs>
        <w:spacing w:before="298" w:after="0" w:line="285" w:lineRule="auto"/>
        <w:ind w:left="99" w:leftChars="0" w:right="97" w:rightChars="0"/>
        <w:jc w:val="both"/>
        <w:rPr>
          <w:rFonts w:hint="eastAsia"/>
          <w:sz w:val="30"/>
          <w:szCs w:val="30"/>
        </w:rPr>
      </w:pPr>
      <w:r>
        <w:rPr>
          <w:rFonts w:hint="eastAsia"/>
          <w:sz w:val="30"/>
          <w:szCs w:val="30"/>
        </w:rPr>
        <w:t>因为圣子的死在耶和华永恒的计划中早已命定；而且祂完全履行了约中的一切条款；不仅遵行律法，还承受了律法的咒诅，所以祂的工作和祭物必然使神喜悦。</w:t>
      </w:r>
    </w:p>
    <w:p w14:paraId="3F67E29B">
      <w:pPr>
        <w:pStyle w:val="10"/>
        <w:numPr>
          <w:ilvl w:val="0"/>
          <w:numId w:val="0"/>
        </w:numPr>
        <w:tabs>
          <w:tab w:val="left" w:pos="501"/>
        </w:tabs>
        <w:spacing w:before="298" w:after="0" w:line="285" w:lineRule="auto"/>
        <w:ind w:left="99" w:leftChars="0" w:right="97" w:rightChars="0"/>
        <w:jc w:val="both"/>
        <w:rPr>
          <w:rFonts w:hint="eastAsia"/>
          <w:sz w:val="30"/>
          <w:szCs w:val="30"/>
        </w:rPr>
      </w:pPr>
    </w:p>
    <w:p w14:paraId="30C3B23C">
      <w:pPr>
        <w:pStyle w:val="10"/>
        <w:numPr>
          <w:ilvl w:val="0"/>
          <w:numId w:val="0"/>
        </w:numPr>
        <w:tabs>
          <w:tab w:val="left" w:pos="501"/>
        </w:tabs>
        <w:spacing w:before="298" w:after="0" w:line="285" w:lineRule="auto"/>
        <w:ind w:left="99" w:leftChars="0" w:right="97" w:rightChars="0"/>
        <w:jc w:val="both"/>
        <w:rPr>
          <w:rFonts w:hint="eastAsia"/>
          <w:sz w:val="30"/>
          <w:szCs w:val="30"/>
        </w:rPr>
      </w:pPr>
      <w:r>
        <w:rPr>
          <w:rFonts w:hint="eastAsia"/>
          <w:sz w:val="30"/>
          <w:szCs w:val="30"/>
        </w:rPr>
        <w:t>As this love did not originate in time, but, from eternity, the delights of the Son were with the children of men; so it will never have an end.</w:t>
      </w:r>
    </w:p>
    <w:p w14:paraId="51380C5D">
      <w:pPr>
        <w:pStyle w:val="10"/>
        <w:numPr>
          <w:ilvl w:val="0"/>
          <w:numId w:val="0"/>
        </w:numPr>
        <w:tabs>
          <w:tab w:val="left" w:pos="501"/>
        </w:tabs>
        <w:spacing w:before="298" w:after="0" w:line="285" w:lineRule="auto"/>
        <w:ind w:left="99" w:leftChars="0" w:right="97" w:rightChars="0"/>
        <w:jc w:val="both"/>
        <w:rPr>
          <w:rFonts w:hint="eastAsia"/>
          <w:sz w:val="30"/>
          <w:szCs w:val="30"/>
        </w:rPr>
      </w:pPr>
      <w:r>
        <w:rPr>
          <w:rFonts w:hint="eastAsia"/>
          <w:sz w:val="30"/>
          <w:szCs w:val="30"/>
        </w:rPr>
        <w:t>这爱并非始于时间，而是从永恒就有，圣子的喜悦就在世人中间；因此这爱永远不会终止。</w:t>
      </w:r>
    </w:p>
    <w:p w14:paraId="6941BA65">
      <w:pPr>
        <w:pStyle w:val="10"/>
        <w:numPr>
          <w:ilvl w:val="0"/>
          <w:numId w:val="0"/>
        </w:numPr>
        <w:tabs>
          <w:tab w:val="left" w:pos="501"/>
        </w:tabs>
        <w:spacing w:before="298" w:after="0" w:line="285" w:lineRule="auto"/>
        <w:ind w:left="99" w:leftChars="0" w:right="97" w:rightChars="0"/>
        <w:jc w:val="both"/>
        <w:rPr>
          <w:rFonts w:hint="eastAsia"/>
          <w:sz w:val="30"/>
          <w:szCs w:val="30"/>
        </w:rPr>
      </w:pPr>
    </w:p>
    <w:p w14:paraId="3A192526">
      <w:pPr>
        <w:pStyle w:val="10"/>
        <w:numPr>
          <w:ilvl w:val="0"/>
          <w:numId w:val="0"/>
        </w:numPr>
        <w:tabs>
          <w:tab w:val="left" w:pos="501"/>
        </w:tabs>
        <w:spacing w:before="298" w:after="0" w:line="285" w:lineRule="auto"/>
        <w:ind w:left="99" w:leftChars="0" w:right="97" w:rightChars="0"/>
        <w:jc w:val="both"/>
        <w:rPr>
          <w:rFonts w:hint="eastAsia"/>
          <w:sz w:val="30"/>
          <w:szCs w:val="30"/>
        </w:rPr>
      </w:pPr>
      <w:r>
        <w:rPr>
          <w:rFonts w:hint="eastAsia"/>
          <w:sz w:val="30"/>
          <w:szCs w:val="30"/>
        </w:rPr>
        <w:t>Many waters cannot extinguish it.</w:t>
      </w:r>
    </w:p>
    <w:p w14:paraId="6E4CA448">
      <w:pPr>
        <w:pStyle w:val="10"/>
        <w:numPr>
          <w:ilvl w:val="0"/>
          <w:numId w:val="0"/>
        </w:numPr>
        <w:tabs>
          <w:tab w:val="left" w:pos="501"/>
        </w:tabs>
        <w:spacing w:before="298" w:after="0" w:line="285" w:lineRule="auto"/>
        <w:ind w:left="99" w:leftChars="0" w:right="97" w:rightChars="0"/>
        <w:jc w:val="both"/>
        <w:rPr>
          <w:rFonts w:hint="eastAsia"/>
          <w:sz w:val="30"/>
          <w:szCs w:val="30"/>
        </w:rPr>
      </w:pPr>
      <w:r>
        <w:rPr>
          <w:rFonts w:hint="eastAsia"/>
          <w:sz w:val="30"/>
          <w:szCs w:val="30"/>
        </w:rPr>
        <w:t>众水不能熄灭这爱。</w:t>
      </w:r>
    </w:p>
    <w:p w14:paraId="76B941A3">
      <w:pPr>
        <w:pStyle w:val="10"/>
        <w:numPr>
          <w:ilvl w:val="0"/>
          <w:numId w:val="0"/>
        </w:numPr>
        <w:tabs>
          <w:tab w:val="left" w:pos="501"/>
        </w:tabs>
        <w:spacing w:before="298" w:after="0" w:line="285" w:lineRule="auto"/>
        <w:ind w:left="99" w:leftChars="0" w:right="97" w:rightChars="0"/>
        <w:jc w:val="both"/>
        <w:rPr>
          <w:rFonts w:hint="eastAsia"/>
          <w:sz w:val="30"/>
          <w:szCs w:val="30"/>
        </w:rPr>
      </w:pPr>
    </w:p>
    <w:p w14:paraId="0E853CD0">
      <w:pPr>
        <w:pStyle w:val="10"/>
        <w:numPr>
          <w:ilvl w:val="0"/>
          <w:numId w:val="0"/>
        </w:numPr>
        <w:tabs>
          <w:tab w:val="left" w:pos="501"/>
        </w:tabs>
        <w:spacing w:before="298" w:after="0" w:line="285" w:lineRule="auto"/>
        <w:ind w:left="99" w:leftChars="0" w:right="97" w:rightChars="0"/>
        <w:jc w:val="both"/>
        <w:rPr>
          <w:rFonts w:hint="eastAsia"/>
          <w:sz w:val="30"/>
          <w:szCs w:val="30"/>
        </w:rPr>
      </w:pPr>
      <w:r>
        <w:rPr>
          <w:rFonts w:hint="eastAsia"/>
          <w:sz w:val="30"/>
          <w:szCs w:val="30"/>
        </w:rPr>
        <w:t>Whom Christ loves, he love to the end.</w:t>
      </w:r>
    </w:p>
    <w:p w14:paraId="141E84C9">
      <w:pPr>
        <w:pStyle w:val="10"/>
        <w:numPr>
          <w:ilvl w:val="0"/>
          <w:numId w:val="0"/>
        </w:numPr>
        <w:tabs>
          <w:tab w:val="left" w:pos="501"/>
        </w:tabs>
        <w:spacing w:before="298" w:after="0" w:line="285" w:lineRule="auto"/>
        <w:ind w:left="99" w:leftChars="0" w:right="97" w:rightChars="0"/>
        <w:jc w:val="both"/>
        <w:rPr>
          <w:rFonts w:hint="eastAsia"/>
          <w:sz w:val="30"/>
          <w:szCs w:val="30"/>
        </w:rPr>
      </w:pPr>
      <w:r>
        <w:rPr>
          <w:rFonts w:hint="eastAsia"/>
          <w:sz w:val="30"/>
          <w:szCs w:val="30"/>
        </w:rPr>
        <w:t>基督所爱的人，祂爱他们到底。</w:t>
      </w:r>
    </w:p>
    <w:p w14:paraId="77397E84">
      <w:pPr>
        <w:pStyle w:val="10"/>
        <w:numPr>
          <w:ilvl w:val="0"/>
          <w:numId w:val="0"/>
        </w:numPr>
        <w:tabs>
          <w:tab w:val="left" w:pos="501"/>
        </w:tabs>
        <w:spacing w:before="298" w:after="0" w:line="285" w:lineRule="auto"/>
        <w:ind w:left="99" w:leftChars="0" w:right="97" w:rightChars="0"/>
        <w:jc w:val="both"/>
        <w:rPr>
          <w:rFonts w:hint="eastAsia"/>
          <w:sz w:val="30"/>
          <w:szCs w:val="30"/>
        </w:rPr>
      </w:pPr>
    </w:p>
    <w:p w14:paraId="67FAB1D8">
      <w:pPr>
        <w:pStyle w:val="10"/>
        <w:numPr>
          <w:ilvl w:val="0"/>
          <w:numId w:val="0"/>
        </w:numPr>
        <w:tabs>
          <w:tab w:val="left" w:pos="501"/>
        </w:tabs>
        <w:spacing w:before="298" w:after="0" w:line="285" w:lineRule="auto"/>
        <w:ind w:left="99" w:leftChars="0" w:right="97" w:rightChars="0"/>
        <w:jc w:val="both"/>
        <w:rPr>
          <w:rFonts w:hint="eastAsia"/>
          <w:sz w:val="30"/>
          <w:szCs w:val="30"/>
        </w:rPr>
      </w:pPr>
      <w:r>
        <w:rPr>
          <w:rFonts w:hint="eastAsia"/>
          <w:sz w:val="30"/>
          <w:szCs w:val="30"/>
        </w:rPr>
        <w:t>It is an everlasting love: "I have loved thee with an everlasting love."</w:t>
      </w:r>
    </w:p>
    <w:p w14:paraId="11D79342">
      <w:pPr>
        <w:pStyle w:val="10"/>
        <w:numPr>
          <w:ilvl w:val="0"/>
          <w:numId w:val="0"/>
        </w:numPr>
        <w:tabs>
          <w:tab w:val="left" w:pos="501"/>
        </w:tabs>
        <w:spacing w:before="298" w:after="0" w:line="285" w:lineRule="auto"/>
        <w:ind w:left="99" w:leftChars="0" w:right="97" w:rightChars="0"/>
        <w:jc w:val="both"/>
        <w:rPr>
          <w:rFonts w:hint="eastAsia"/>
          <w:sz w:val="30"/>
          <w:szCs w:val="30"/>
        </w:rPr>
      </w:pPr>
      <w:r>
        <w:rPr>
          <w:rFonts w:hint="eastAsia"/>
          <w:sz w:val="30"/>
          <w:szCs w:val="30"/>
        </w:rPr>
        <w:t>这是永恒的爱："我以永远的爱爱你。"</w:t>
      </w:r>
    </w:p>
    <w:p w14:paraId="23E8C704">
      <w:pPr>
        <w:pStyle w:val="10"/>
        <w:numPr>
          <w:ilvl w:val="0"/>
          <w:numId w:val="0"/>
        </w:numPr>
        <w:tabs>
          <w:tab w:val="left" w:pos="501"/>
        </w:tabs>
        <w:spacing w:before="298" w:after="0" w:line="285" w:lineRule="auto"/>
        <w:ind w:left="99" w:leftChars="0" w:right="97" w:rightChars="0"/>
        <w:jc w:val="both"/>
        <w:rPr>
          <w:rFonts w:hint="eastAsia"/>
          <w:sz w:val="30"/>
          <w:szCs w:val="30"/>
        </w:rPr>
      </w:pPr>
    </w:p>
    <w:p w14:paraId="6BB7BCBB">
      <w:pPr>
        <w:pStyle w:val="10"/>
        <w:numPr>
          <w:ilvl w:val="0"/>
          <w:numId w:val="0"/>
        </w:numPr>
        <w:tabs>
          <w:tab w:val="left" w:pos="501"/>
        </w:tabs>
        <w:spacing w:before="298" w:after="0" w:line="285" w:lineRule="auto"/>
        <w:ind w:left="99" w:leftChars="0" w:right="97" w:rightChars="0"/>
        <w:jc w:val="both"/>
        <w:rPr>
          <w:rFonts w:hint="eastAsia"/>
          <w:sz w:val="30"/>
          <w:szCs w:val="30"/>
        </w:rPr>
      </w:pPr>
      <w:r>
        <w:rPr>
          <w:rFonts w:hint="eastAsia"/>
          <w:sz w:val="30"/>
          <w:szCs w:val="30"/>
        </w:rPr>
        <w:t>If it should be alleged, that the objects of this love may cause it to cease, by wickedly forsaking Christ and becoming reprobates; it may be answered, that his grace is sufficient to save from apostasy, those whom he has effectually called.</w:t>
      </w:r>
    </w:p>
    <w:p w14:paraId="787C8AB6">
      <w:pPr>
        <w:pStyle w:val="10"/>
        <w:numPr>
          <w:ilvl w:val="0"/>
          <w:numId w:val="0"/>
        </w:numPr>
        <w:tabs>
          <w:tab w:val="left" w:pos="501"/>
        </w:tabs>
        <w:spacing w:before="298" w:after="0" w:line="285" w:lineRule="auto"/>
        <w:ind w:left="99" w:leftChars="0" w:right="97" w:rightChars="0"/>
        <w:jc w:val="both"/>
        <w:rPr>
          <w:rFonts w:hint="eastAsia"/>
          <w:sz w:val="30"/>
          <w:szCs w:val="30"/>
        </w:rPr>
      </w:pPr>
      <w:r>
        <w:rPr>
          <w:rFonts w:hint="eastAsia"/>
          <w:sz w:val="30"/>
          <w:szCs w:val="30"/>
        </w:rPr>
        <w:t>若有人声称，这爱的对象可能因邪恶地离弃基督而变为不敬虔之人，从而使这爱终止；可以回答说，祂的恩典足以保守那些被祂有效呼召的人不致背道。</w:t>
      </w:r>
    </w:p>
    <w:p w14:paraId="3BAD944D">
      <w:pPr>
        <w:pStyle w:val="10"/>
        <w:numPr>
          <w:ilvl w:val="0"/>
          <w:numId w:val="0"/>
        </w:numPr>
        <w:tabs>
          <w:tab w:val="left" w:pos="501"/>
        </w:tabs>
        <w:spacing w:before="298" w:after="0" w:line="285" w:lineRule="auto"/>
        <w:ind w:left="99" w:leftChars="0" w:right="97" w:rightChars="0"/>
        <w:jc w:val="both"/>
        <w:rPr>
          <w:rFonts w:hint="eastAsia"/>
          <w:sz w:val="30"/>
          <w:szCs w:val="30"/>
        </w:rPr>
      </w:pPr>
    </w:p>
    <w:p w14:paraId="1534165C">
      <w:pPr>
        <w:pStyle w:val="10"/>
        <w:numPr>
          <w:ilvl w:val="0"/>
          <w:numId w:val="0"/>
        </w:numPr>
        <w:tabs>
          <w:tab w:val="left" w:pos="501"/>
        </w:tabs>
        <w:spacing w:before="298" w:after="0" w:line="285" w:lineRule="auto"/>
        <w:ind w:left="99" w:leftChars="0" w:right="97" w:rightChars="0"/>
        <w:jc w:val="both"/>
        <w:rPr>
          <w:rFonts w:hint="eastAsia"/>
          <w:sz w:val="30"/>
          <w:szCs w:val="30"/>
        </w:rPr>
      </w:pPr>
      <w:r>
        <w:rPr>
          <w:rFonts w:hint="eastAsia"/>
          <w:sz w:val="30"/>
          <w:szCs w:val="30"/>
        </w:rPr>
        <w:t>"They are kept by the power of God through faith unto salvation."</w:t>
      </w:r>
    </w:p>
    <w:p w14:paraId="198B9758">
      <w:pPr>
        <w:pStyle w:val="10"/>
        <w:numPr>
          <w:ilvl w:val="0"/>
          <w:numId w:val="0"/>
        </w:numPr>
        <w:tabs>
          <w:tab w:val="left" w:pos="501"/>
        </w:tabs>
        <w:spacing w:before="298" w:after="0" w:line="285" w:lineRule="auto"/>
        <w:ind w:left="99" w:leftChars="0" w:right="97" w:rightChars="0"/>
        <w:jc w:val="both"/>
        <w:rPr>
          <w:rFonts w:hint="eastAsia"/>
          <w:sz w:val="30"/>
          <w:szCs w:val="30"/>
        </w:rPr>
      </w:pPr>
      <w:r>
        <w:rPr>
          <w:rFonts w:hint="eastAsia"/>
          <w:sz w:val="30"/>
          <w:szCs w:val="30"/>
        </w:rPr>
        <w:t>"他们被神的大能藉着信心保守，直到得救。"</w:t>
      </w:r>
    </w:p>
    <w:p w14:paraId="37B8399B">
      <w:pPr>
        <w:pStyle w:val="10"/>
        <w:numPr>
          <w:ilvl w:val="0"/>
          <w:numId w:val="0"/>
        </w:numPr>
        <w:tabs>
          <w:tab w:val="left" w:pos="501"/>
        </w:tabs>
        <w:spacing w:before="298" w:after="0" w:line="285" w:lineRule="auto"/>
        <w:ind w:left="99" w:leftChars="0" w:right="97" w:rightChars="0"/>
        <w:jc w:val="both"/>
        <w:rPr>
          <w:rFonts w:hint="eastAsia"/>
        </w:rPr>
      </w:pPr>
    </w:p>
    <w:p w14:paraId="389E5993">
      <w:pPr>
        <w:pStyle w:val="10"/>
        <w:numPr>
          <w:ilvl w:val="0"/>
          <w:numId w:val="0"/>
        </w:numPr>
        <w:tabs>
          <w:tab w:val="left" w:pos="599"/>
        </w:tabs>
        <w:spacing w:before="296" w:after="0" w:line="285" w:lineRule="auto"/>
        <w:ind w:left="99" w:leftChars="0" w:right="97" w:rightChars="0"/>
        <w:jc w:val="both"/>
        <w:rPr>
          <w:rFonts w:hint="eastAsia"/>
          <w:sz w:val="30"/>
          <w:szCs w:val="30"/>
        </w:rPr>
      </w:pPr>
      <w:r>
        <w:rPr>
          <w:rFonts w:hint="eastAsia"/>
          <w:sz w:val="30"/>
          <w:szCs w:val="30"/>
        </w:rPr>
        <w:t>If, indeed, true believers should ever apostatize, they would forfeit the love of Christ; but his promise is express, that such an event shall never take place.</w:t>
      </w:r>
    </w:p>
    <w:p w14:paraId="0E2C8242">
      <w:pPr>
        <w:pStyle w:val="10"/>
        <w:numPr>
          <w:ilvl w:val="0"/>
          <w:numId w:val="0"/>
        </w:numPr>
        <w:tabs>
          <w:tab w:val="left" w:pos="599"/>
        </w:tabs>
        <w:spacing w:before="296" w:after="0" w:line="285" w:lineRule="auto"/>
        <w:ind w:left="99" w:leftChars="0" w:right="97" w:rightChars="0"/>
        <w:jc w:val="both"/>
        <w:rPr>
          <w:rFonts w:hint="eastAsia"/>
          <w:sz w:val="30"/>
          <w:szCs w:val="30"/>
        </w:rPr>
      </w:pPr>
      <w:r>
        <w:rPr>
          <w:rFonts w:hint="eastAsia"/>
          <w:sz w:val="30"/>
          <w:szCs w:val="30"/>
        </w:rPr>
        <w:t>的确，如果真信徒真的背教，他们将失去基督的爱；但是祂的应许明确表示，这样的事永远不会发生。</w:t>
      </w:r>
    </w:p>
    <w:p w14:paraId="6C259EE1">
      <w:pPr>
        <w:pStyle w:val="10"/>
        <w:numPr>
          <w:ilvl w:val="0"/>
          <w:numId w:val="0"/>
        </w:numPr>
        <w:tabs>
          <w:tab w:val="left" w:pos="599"/>
        </w:tabs>
        <w:spacing w:before="296" w:after="0" w:line="285" w:lineRule="auto"/>
        <w:ind w:left="99" w:leftChars="0" w:right="97" w:rightChars="0"/>
        <w:jc w:val="both"/>
        <w:rPr>
          <w:rFonts w:hint="eastAsia"/>
          <w:sz w:val="30"/>
          <w:szCs w:val="30"/>
        </w:rPr>
      </w:pPr>
    </w:p>
    <w:p w14:paraId="40785FAA">
      <w:pPr>
        <w:pStyle w:val="10"/>
        <w:numPr>
          <w:ilvl w:val="0"/>
          <w:numId w:val="0"/>
        </w:numPr>
        <w:tabs>
          <w:tab w:val="left" w:pos="599"/>
        </w:tabs>
        <w:spacing w:before="296" w:after="0" w:line="285" w:lineRule="auto"/>
        <w:ind w:left="99" w:leftChars="0" w:right="97" w:rightChars="0"/>
        <w:jc w:val="both"/>
        <w:rPr>
          <w:rFonts w:hint="eastAsia"/>
          <w:sz w:val="30"/>
          <w:szCs w:val="30"/>
        </w:rPr>
      </w:pPr>
      <w:r>
        <w:rPr>
          <w:rFonts w:hint="eastAsia"/>
          <w:sz w:val="30"/>
          <w:szCs w:val="30"/>
        </w:rPr>
        <w:t>"And I will make an everlasting covenant with them, that I will not turn away from them to do them good; but I will put my fear in their hearts, and they shall not depart from me."</w:t>
      </w:r>
    </w:p>
    <w:p w14:paraId="39222191">
      <w:pPr>
        <w:pStyle w:val="10"/>
        <w:numPr>
          <w:ilvl w:val="0"/>
          <w:numId w:val="0"/>
        </w:numPr>
        <w:tabs>
          <w:tab w:val="left" w:pos="599"/>
        </w:tabs>
        <w:spacing w:before="296" w:after="0" w:line="285" w:lineRule="auto"/>
        <w:ind w:left="99" w:leftChars="0" w:right="97" w:rightChars="0"/>
        <w:jc w:val="both"/>
        <w:rPr>
          <w:rFonts w:hint="eastAsia"/>
          <w:sz w:val="30"/>
          <w:szCs w:val="30"/>
        </w:rPr>
      </w:pPr>
      <w:r>
        <w:rPr>
          <w:rFonts w:hint="eastAsia"/>
          <w:sz w:val="30"/>
          <w:szCs w:val="30"/>
        </w:rPr>
        <w:t>"我要与他们立永远的约，必不离开他们，必施恩与他们；我要将敬畏我的心放在他们里面，使他们不会离开我。"</w:t>
      </w:r>
    </w:p>
    <w:p w14:paraId="7B3B592B">
      <w:pPr>
        <w:pStyle w:val="10"/>
        <w:numPr>
          <w:ilvl w:val="0"/>
          <w:numId w:val="0"/>
        </w:numPr>
        <w:tabs>
          <w:tab w:val="left" w:pos="599"/>
        </w:tabs>
        <w:spacing w:before="296" w:after="0" w:line="285" w:lineRule="auto"/>
        <w:ind w:left="99" w:leftChars="0" w:right="97" w:rightChars="0"/>
        <w:jc w:val="both"/>
        <w:rPr>
          <w:rFonts w:hint="eastAsia"/>
          <w:sz w:val="30"/>
          <w:szCs w:val="30"/>
        </w:rPr>
      </w:pPr>
    </w:p>
    <w:p w14:paraId="377EFC5A">
      <w:pPr>
        <w:pStyle w:val="10"/>
        <w:numPr>
          <w:ilvl w:val="0"/>
          <w:numId w:val="0"/>
        </w:numPr>
        <w:tabs>
          <w:tab w:val="left" w:pos="599"/>
        </w:tabs>
        <w:spacing w:before="296" w:after="0" w:line="285" w:lineRule="auto"/>
        <w:ind w:left="99" w:leftChars="0" w:right="97" w:rightChars="0"/>
        <w:jc w:val="both"/>
        <w:rPr>
          <w:rFonts w:hint="eastAsia"/>
          <w:sz w:val="30"/>
          <w:szCs w:val="30"/>
        </w:rPr>
      </w:pPr>
      <w:r>
        <w:rPr>
          <w:rFonts w:hint="eastAsia"/>
          <w:sz w:val="30"/>
          <w:szCs w:val="30"/>
        </w:rPr>
        <w:t>Christ prays for them, as he prays not for the world: and the Father heareth him always.</w:t>
      </w:r>
    </w:p>
    <w:p w14:paraId="25747C48">
      <w:pPr>
        <w:pStyle w:val="10"/>
        <w:numPr>
          <w:ilvl w:val="0"/>
          <w:numId w:val="0"/>
        </w:numPr>
        <w:tabs>
          <w:tab w:val="left" w:pos="599"/>
        </w:tabs>
        <w:spacing w:before="296" w:after="0" w:line="285" w:lineRule="auto"/>
        <w:ind w:left="99" w:leftChars="0" w:right="97" w:rightChars="0"/>
        <w:jc w:val="both"/>
        <w:rPr>
          <w:rFonts w:hint="eastAsia"/>
          <w:sz w:val="30"/>
          <w:szCs w:val="30"/>
        </w:rPr>
      </w:pPr>
      <w:r>
        <w:rPr>
          <w:rFonts w:hint="eastAsia"/>
          <w:sz w:val="30"/>
          <w:szCs w:val="30"/>
        </w:rPr>
        <w:t>基督为他们祷告，正如祂不为世界祷告一样：而天父总是垂听祂。</w:t>
      </w:r>
    </w:p>
    <w:p w14:paraId="7174C33C">
      <w:pPr>
        <w:pStyle w:val="10"/>
        <w:numPr>
          <w:ilvl w:val="0"/>
          <w:numId w:val="0"/>
        </w:numPr>
        <w:tabs>
          <w:tab w:val="left" w:pos="599"/>
        </w:tabs>
        <w:spacing w:before="296" w:after="0" w:line="285" w:lineRule="auto"/>
        <w:ind w:left="99" w:leftChars="0" w:right="97" w:rightChars="0"/>
        <w:jc w:val="both"/>
        <w:rPr>
          <w:rFonts w:hint="eastAsia"/>
          <w:sz w:val="30"/>
          <w:szCs w:val="30"/>
        </w:rPr>
      </w:pPr>
    </w:p>
    <w:p w14:paraId="6FB21C47">
      <w:pPr>
        <w:pStyle w:val="10"/>
        <w:numPr>
          <w:ilvl w:val="0"/>
          <w:numId w:val="0"/>
        </w:numPr>
        <w:tabs>
          <w:tab w:val="left" w:pos="599"/>
        </w:tabs>
        <w:spacing w:before="296" w:after="0" w:line="285" w:lineRule="auto"/>
        <w:ind w:left="99" w:leftChars="0" w:right="97" w:rightChars="0"/>
        <w:jc w:val="both"/>
        <w:rPr>
          <w:rFonts w:hint="eastAsia"/>
          <w:sz w:val="30"/>
          <w:szCs w:val="30"/>
        </w:rPr>
      </w:pPr>
      <w:r>
        <w:rPr>
          <w:rFonts w:hint="eastAsia"/>
          <w:sz w:val="30"/>
          <w:szCs w:val="30"/>
        </w:rPr>
        <w:t>Again, he says, "Father, I will that those whom thou hast given me, be with me, that they may behold my glory."</w:t>
      </w:r>
    </w:p>
    <w:p w14:paraId="4430A042">
      <w:pPr>
        <w:pStyle w:val="10"/>
        <w:numPr>
          <w:ilvl w:val="0"/>
          <w:numId w:val="0"/>
        </w:numPr>
        <w:tabs>
          <w:tab w:val="left" w:pos="599"/>
        </w:tabs>
        <w:spacing w:before="296" w:after="0" w:line="285" w:lineRule="auto"/>
        <w:ind w:left="99" w:leftChars="0" w:right="97" w:rightChars="0"/>
        <w:jc w:val="both"/>
        <w:rPr>
          <w:rFonts w:hint="eastAsia"/>
          <w:sz w:val="30"/>
          <w:szCs w:val="30"/>
        </w:rPr>
      </w:pPr>
      <w:r>
        <w:rPr>
          <w:rFonts w:hint="eastAsia"/>
          <w:sz w:val="30"/>
          <w:szCs w:val="30"/>
        </w:rPr>
        <w:t>祂又说："父啊，我愿你所赐给我的人，在我所在的地方与我同在，使他们看见我的荣耀。"</w:t>
      </w:r>
    </w:p>
    <w:p w14:paraId="3D20C5A3">
      <w:pPr>
        <w:pStyle w:val="10"/>
        <w:numPr>
          <w:ilvl w:val="0"/>
          <w:numId w:val="0"/>
        </w:numPr>
        <w:tabs>
          <w:tab w:val="left" w:pos="599"/>
        </w:tabs>
        <w:spacing w:before="296" w:after="0" w:line="285" w:lineRule="auto"/>
        <w:ind w:left="99" w:leftChars="0" w:right="97" w:rightChars="0"/>
        <w:jc w:val="both"/>
        <w:rPr>
          <w:rFonts w:hint="eastAsia"/>
          <w:sz w:val="30"/>
          <w:szCs w:val="30"/>
        </w:rPr>
      </w:pPr>
    </w:p>
    <w:p w14:paraId="66391654">
      <w:pPr>
        <w:pStyle w:val="10"/>
        <w:numPr>
          <w:ilvl w:val="0"/>
          <w:numId w:val="0"/>
        </w:numPr>
        <w:tabs>
          <w:tab w:val="left" w:pos="599"/>
        </w:tabs>
        <w:spacing w:before="296" w:after="0" w:line="285" w:lineRule="auto"/>
        <w:ind w:left="99" w:leftChars="0" w:right="97" w:rightChars="0"/>
        <w:jc w:val="both"/>
        <w:rPr>
          <w:rFonts w:hint="eastAsia"/>
          <w:sz w:val="30"/>
          <w:szCs w:val="30"/>
        </w:rPr>
      </w:pPr>
      <w:r>
        <w:rPr>
          <w:rFonts w:hint="eastAsia"/>
          <w:sz w:val="30"/>
          <w:szCs w:val="30"/>
        </w:rPr>
        <w:t>United to Christ, and members of his body, they cannot perish.</w:t>
      </w:r>
    </w:p>
    <w:p w14:paraId="5C00909F">
      <w:pPr>
        <w:pStyle w:val="10"/>
        <w:numPr>
          <w:ilvl w:val="0"/>
          <w:numId w:val="0"/>
        </w:numPr>
        <w:tabs>
          <w:tab w:val="left" w:pos="599"/>
        </w:tabs>
        <w:spacing w:before="296" w:after="0" w:line="285" w:lineRule="auto"/>
        <w:ind w:left="99" w:leftChars="0" w:right="97" w:rightChars="0"/>
        <w:jc w:val="both"/>
        <w:rPr>
          <w:rFonts w:hint="eastAsia"/>
          <w:sz w:val="30"/>
          <w:szCs w:val="30"/>
        </w:rPr>
      </w:pPr>
      <w:r>
        <w:rPr>
          <w:rFonts w:hint="eastAsia"/>
          <w:sz w:val="30"/>
          <w:szCs w:val="30"/>
        </w:rPr>
        <w:t>与基督联合，作为祂身体的肢体，他们不会灭亡。</w:t>
      </w:r>
    </w:p>
    <w:p w14:paraId="723CB148">
      <w:pPr>
        <w:pStyle w:val="10"/>
        <w:numPr>
          <w:ilvl w:val="0"/>
          <w:numId w:val="0"/>
        </w:numPr>
        <w:tabs>
          <w:tab w:val="left" w:pos="599"/>
        </w:tabs>
        <w:spacing w:before="296" w:after="0" w:line="285" w:lineRule="auto"/>
        <w:ind w:left="99" w:leftChars="0" w:right="97" w:rightChars="0"/>
        <w:jc w:val="both"/>
        <w:rPr>
          <w:rFonts w:hint="eastAsia"/>
          <w:sz w:val="30"/>
          <w:szCs w:val="30"/>
        </w:rPr>
      </w:pPr>
    </w:p>
    <w:p w14:paraId="034E014A">
      <w:pPr>
        <w:pStyle w:val="10"/>
        <w:numPr>
          <w:ilvl w:val="0"/>
          <w:numId w:val="0"/>
        </w:numPr>
        <w:tabs>
          <w:tab w:val="left" w:pos="599"/>
        </w:tabs>
        <w:spacing w:before="296" w:after="0" w:line="285" w:lineRule="auto"/>
        <w:ind w:left="99" w:leftChars="0" w:right="97" w:rightChars="0"/>
        <w:jc w:val="both"/>
        <w:rPr>
          <w:rFonts w:hint="eastAsia"/>
          <w:sz w:val="30"/>
          <w:szCs w:val="30"/>
        </w:rPr>
      </w:pPr>
      <w:r>
        <w:rPr>
          <w:rFonts w:hint="eastAsia"/>
          <w:sz w:val="30"/>
          <w:szCs w:val="30"/>
        </w:rPr>
        <w:t>5.The love of Christ to his people is manifested by the revelation which he has made for their instruction; by all the institutions of his church for their edification; and by all the dispensations of his providence, whether afflictive or prosperous.</w:t>
      </w:r>
    </w:p>
    <w:p w14:paraId="54730F8E">
      <w:pPr>
        <w:pStyle w:val="10"/>
        <w:numPr>
          <w:ilvl w:val="0"/>
          <w:numId w:val="0"/>
        </w:numPr>
        <w:tabs>
          <w:tab w:val="left" w:pos="599"/>
        </w:tabs>
        <w:spacing w:before="296" w:after="0" w:line="285" w:lineRule="auto"/>
        <w:ind w:left="99" w:leftChars="0" w:right="97" w:rightChars="0"/>
        <w:jc w:val="both"/>
        <w:rPr>
          <w:rFonts w:hint="eastAsia"/>
          <w:sz w:val="30"/>
          <w:szCs w:val="30"/>
        </w:rPr>
      </w:pPr>
      <w:r>
        <w:rPr>
          <w:rFonts w:hint="eastAsia"/>
          <w:sz w:val="30"/>
          <w:szCs w:val="30"/>
        </w:rPr>
        <w:t>5.基督对祂子民的爱通过祂为他们的教导所作的启示显明出来；通过祂为造就他们所设立的教会的一切制度；也通过祂护理的一切安排，无论是苦难还是昌盛。</w:t>
      </w:r>
    </w:p>
    <w:p w14:paraId="31F5D87B">
      <w:pPr>
        <w:pStyle w:val="10"/>
        <w:numPr>
          <w:ilvl w:val="0"/>
          <w:numId w:val="0"/>
        </w:numPr>
        <w:tabs>
          <w:tab w:val="left" w:pos="599"/>
        </w:tabs>
        <w:spacing w:before="296" w:after="0" w:line="285" w:lineRule="auto"/>
        <w:ind w:left="99" w:leftChars="0" w:right="97" w:rightChars="0"/>
        <w:jc w:val="both"/>
        <w:rPr>
          <w:rFonts w:hint="eastAsia"/>
          <w:sz w:val="30"/>
          <w:szCs w:val="30"/>
        </w:rPr>
      </w:pPr>
    </w:p>
    <w:p w14:paraId="201E4BA0">
      <w:pPr>
        <w:pStyle w:val="10"/>
        <w:numPr>
          <w:ilvl w:val="0"/>
          <w:numId w:val="0"/>
        </w:numPr>
        <w:tabs>
          <w:tab w:val="left" w:pos="599"/>
        </w:tabs>
        <w:spacing w:before="296" w:after="0" w:line="285" w:lineRule="auto"/>
        <w:ind w:left="99" w:leftChars="0" w:right="97" w:rightChars="0"/>
        <w:jc w:val="both"/>
        <w:rPr>
          <w:rFonts w:hint="eastAsia"/>
          <w:sz w:val="30"/>
          <w:szCs w:val="30"/>
        </w:rPr>
      </w:pPr>
      <w:r>
        <w:rPr>
          <w:rFonts w:hint="eastAsia"/>
          <w:sz w:val="30"/>
          <w:szCs w:val="30"/>
        </w:rPr>
        <w:t>But, especially, the love of Christ toward his chosen people is evinced by the gift of his Spirit, the Comforter, to abide with them for ever.</w:t>
      </w:r>
    </w:p>
    <w:p w14:paraId="218AF4D1">
      <w:pPr>
        <w:pStyle w:val="10"/>
        <w:numPr>
          <w:ilvl w:val="0"/>
          <w:numId w:val="0"/>
        </w:numPr>
        <w:tabs>
          <w:tab w:val="left" w:pos="599"/>
        </w:tabs>
        <w:spacing w:before="296" w:after="0" w:line="285" w:lineRule="auto"/>
        <w:ind w:left="99" w:leftChars="0" w:right="97" w:rightChars="0"/>
        <w:jc w:val="both"/>
        <w:rPr>
          <w:rFonts w:hint="eastAsia"/>
          <w:sz w:val="30"/>
          <w:szCs w:val="30"/>
        </w:rPr>
      </w:pPr>
      <w:r>
        <w:rPr>
          <w:rFonts w:hint="eastAsia"/>
          <w:sz w:val="30"/>
          <w:szCs w:val="30"/>
        </w:rPr>
        <w:t>但特别是，基督对祂拣选之民的爱是通过赐下祂的圣灵，就是保惠师，永远与他们同在而证实的。</w:t>
      </w:r>
    </w:p>
    <w:p w14:paraId="7F190A04">
      <w:pPr>
        <w:pStyle w:val="10"/>
        <w:numPr>
          <w:ilvl w:val="0"/>
          <w:numId w:val="0"/>
        </w:numPr>
        <w:tabs>
          <w:tab w:val="left" w:pos="599"/>
        </w:tabs>
        <w:spacing w:before="296" w:after="0" w:line="285" w:lineRule="auto"/>
        <w:ind w:left="99" w:leftChars="0" w:right="97" w:rightChars="0"/>
        <w:jc w:val="both"/>
        <w:rPr>
          <w:rFonts w:hint="eastAsia"/>
          <w:sz w:val="30"/>
          <w:szCs w:val="30"/>
        </w:rPr>
      </w:pPr>
    </w:p>
    <w:p w14:paraId="3B67BBD9">
      <w:pPr>
        <w:pStyle w:val="10"/>
        <w:numPr>
          <w:ilvl w:val="0"/>
          <w:numId w:val="0"/>
        </w:numPr>
        <w:tabs>
          <w:tab w:val="left" w:pos="599"/>
        </w:tabs>
        <w:spacing w:before="296" w:after="0" w:line="285" w:lineRule="auto"/>
        <w:ind w:left="99" w:leftChars="0" w:right="97" w:rightChars="0"/>
        <w:jc w:val="both"/>
        <w:rPr>
          <w:rFonts w:hint="eastAsia"/>
          <w:sz w:val="30"/>
          <w:szCs w:val="30"/>
        </w:rPr>
      </w:pPr>
      <w:r>
        <w:rPr>
          <w:rFonts w:hint="eastAsia"/>
          <w:sz w:val="30"/>
          <w:szCs w:val="30"/>
        </w:rPr>
        <w:t>By his effectual agency the soul is renewed, and sanctified, and made meet for the enjoyment of the heavenly inheritance.</w:t>
      </w:r>
    </w:p>
    <w:p w14:paraId="37F946ED">
      <w:pPr>
        <w:pStyle w:val="10"/>
        <w:numPr>
          <w:ilvl w:val="0"/>
          <w:numId w:val="0"/>
        </w:numPr>
        <w:tabs>
          <w:tab w:val="left" w:pos="599"/>
        </w:tabs>
        <w:spacing w:before="296" w:after="0" w:line="285" w:lineRule="auto"/>
        <w:ind w:left="99" w:leftChars="0" w:right="97" w:rightChars="0"/>
        <w:jc w:val="both"/>
        <w:rPr>
          <w:rFonts w:hint="eastAsia"/>
          <w:sz w:val="30"/>
          <w:szCs w:val="30"/>
        </w:rPr>
      </w:pPr>
      <w:r>
        <w:rPr>
          <w:rFonts w:hint="eastAsia"/>
          <w:sz w:val="30"/>
          <w:szCs w:val="30"/>
        </w:rPr>
        <w:t>通过祂有效的工作，灵魂得以更新，成圣，并预备好承受天国的基业。</w:t>
      </w:r>
    </w:p>
    <w:p w14:paraId="7590781B">
      <w:pPr>
        <w:pStyle w:val="10"/>
        <w:numPr>
          <w:ilvl w:val="0"/>
          <w:numId w:val="0"/>
        </w:numPr>
        <w:tabs>
          <w:tab w:val="left" w:pos="599"/>
        </w:tabs>
        <w:spacing w:before="296" w:after="0" w:line="285" w:lineRule="auto"/>
        <w:ind w:left="99" w:leftChars="0" w:right="97" w:rightChars="0"/>
        <w:jc w:val="both"/>
        <w:rPr>
          <w:rFonts w:hint="eastAsia"/>
          <w:sz w:val="30"/>
          <w:szCs w:val="30"/>
        </w:rPr>
      </w:pPr>
    </w:p>
    <w:p w14:paraId="648D0FE1">
      <w:pPr>
        <w:pStyle w:val="10"/>
        <w:numPr>
          <w:ilvl w:val="0"/>
          <w:numId w:val="0"/>
        </w:numPr>
        <w:tabs>
          <w:tab w:val="left" w:pos="599"/>
        </w:tabs>
        <w:spacing w:before="296" w:after="0" w:line="285" w:lineRule="auto"/>
        <w:ind w:left="99" w:leftChars="0" w:right="97" w:rightChars="0"/>
        <w:jc w:val="both"/>
        <w:rPr>
          <w:rFonts w:hint="eastAsia"/>
          <w:sz w:val="30"/>
          <w:szCs w:val="30"/>
        </w:rPr>
      </w:pPr>
      <w:r>
        <w:rPr>
          <w:rFonts w:hint="eastAsia"/>
          <w:sz w:val="30"/>
          <w:szCs w:val="30"/>
        </w:rPr>
        <w:t>He takes of the things of Christ, and shows them unto us, and is a Monitor, a Comforter, an Advocate, and a Helper in every time of need and of distress.</w:t>
      </w:r>
    </w:p>
    <w:p w14:paraId="06AB2309">
      <w:pPr>
        <w:pStyle w:val="10"/>
        <w:numPr>
          <w:ilvl w:val="0"/>
          <w:numId w:val="0"/>
        </w:numPr>
        <w:tabs>
          <w:tab w:val="left" w:pos="599"/>
        </w:tabs>
        <w:spacing w:before="296" w:after="0" w:line="285" w:lineRule="auto"/>
        <w:ind w:left="99" w:leftChars="0" w:right="97" w:rightChars="0"/>
        <w:jc w:val="both"/>
        <w:rPr>
          <w:rFonts w:hint="eastAsia"/>
          <w:sz w:val="30"/>
          <w:szCs w:val="30"/>
        </w:rPr>
      </w:pPr>
      <w:r>
        <w:rPr>
          <w:rFonts w:hint="eastAsia"/>
          <w:sz w:val="30"/>
          <w:szCs w:val="30"/>
        </w:rPr>
        <w:t>祂将基督的事指示给我们，并在我们需要和困苦的时候作监督者、安慰者、中保和帮助者。</w:t>
      </w:r>
    </w:p>
    <w:p w14:paraId="445907E4">
      <w:pPr>
        <w:pStyle w:val="10"/>
        <w:numPr>
          <w:ilvl w:val="0"/>
          <w:numId w:val="0"/>
        </w:numPr>
        <w:tabs>
          <w:tab w:val="left" w:pos="599"/>
        </w:tabs>
        <w:spacing w:before="296" w:after="0" w:line="285" w:lineRule="auto"/>
        <w:ind w:left="99" w:leftChars="0" w:right="97" w:rightChars="0"/>
        <w:jc w:val="both"/>
        <w:rPr>
          <w:rFonts w:hint="eastAsia"/>
          <w:sz w:val="30"/>
          <w:szCs w:val="30"/>
        </w:rPr>
      </w:pPr>
    </w:p>
    <w:p w14:paraId="6FE65875">
      <w:pPr>
        <w:pStyle w:val="10"/>
        <w:numPr>
          <w:ilvl w:val="0"/>
          <w:numId w:val="0"/>
        </w:numPr>
        <w:tabs>
          <w:tab w:val="left" w:pos="599"/>
        </w:tabs>
        <w:spacing w:before="296" w:after="0" w:line="285" w:lineRule="auto"/>
        <w:ind w:left="99" w:leftChars="0" w:right="97" w:rightChars="0"/>
        <w:jc w:val="both"/>
        <w:rPr>
          <w:rFonts w:hint="eastAsia"/>
          <w:sz w:val="30"/>
          <w:szCs w:val="30"/>
        </w:rPr>
      </w:pPr>
      <w:r>
        <w:rPr>
          <w:rFonts w:hint="eastAsia"/>
          <w:sz w:val="30"/>
          <w:szCs w:val="30"/>
        </w:rPr>
        <w:t>6.Finally, the love of Christ to his disciples is a tender, condescending love.</w:t>
      </w:r>
    </w:p>
    <w:p w14:paraId="58CB74FE">
      <w:pPr>
        <w:pStyle w:val="10"/>
        <w:numPr>
          <w:ilvl w:val="0"/>
          <w:numId w:val="0"/>
        </w:numPr>
        <w:tabs>
          <w:tab w:val="left" w:pos="599"/>
        </w:tabs>
        <w:spacing w:before="296" w:after="0" w:line="285" w:lineRule="auto"/>
        <w:ind w:left="99" w:leftChars="0" w:right="97" w:rightChars="0"/>
        <w:jc w:val="both"/>
        <w:rPr>
          <w:rFonts w:hint="eastAsia"/>
          <w:sz w:val="30"/>
          <w:szCs w:val="30"/>
        </w:rPr>
      </w:pPr>
      <w:r>
        <w:rPr>
          <w:rFonts w:hint="eastAsia"/>
          <w:sz w:val="30"/>
          <w:szCs w:val="30"/>
        </w:rPr>
        <w:t>6.最后，基督对祂门徒的爱是温柔俯就的爱。</w:t>
      </w:r>
    </w:p>
    <w:p w14:paraId="6CC3CEC4">
      <w:pPr>
        <w:pStyle w:val="10"/>
        <w:numPr>
          <w:ilvl w:val="0"/>
          <w:numId w:val="0"/>
        </w:numPr>
        <w:tabs>
          <w:tab w:val="left" w:pos="599"/>
        </w:tabs>
        <w:spacing w:before="296" w:after="0" w:line="285" w:lineRule="auto"/>
        <w:ind w:left="99" w:leftChars="0" w:right="97" w:rightChars="0"/>
        <w:jc w:val="both"/>
        <w:rPr>
          <w:rFonts w:hint="eastAsia"/>
          <w:sz w:val="30"/>
          <w:szCs w:val="30"/>
        </w:rPr>
      </w:pPr>
    </w:p>
    <w:p w14:paraId="4E2A88EE">
      <w:pPr>
        <w:pStyle w:val="10"/>
        <w:numPr>
          <w:ilvl w:val="0"/>
          <w:numId w:val="0"/>
        </w:numPr>
        <w:tabs>
          <w:tab w:val="left" w:pos="599"/>
        </w:tabs>
        <w:spacing w:before="296" w:after="0" w:line="285" w:lineRule="auto"/>
        <w:ind w:left="99" w:leftChars="0" w:right="97" w:rightChars="0"/>
        <w:jc w:val="both"/>
        <w:rPr>
          <w:rFonts w:hint="eastAsia"/>
          <w:sz w:val="30"/>
          <w:szCs w:val="30"/>
        </w:rPr>
      </w:pPr>
      <w:r>
        <w:rPr>
          <w:rFonts w:hint="eastAsia"/>
          <w:sz w:val="30"/>
          <w:szCs w:val="30"/>
        </w:rPr>
        <w:t>He deals with them, as a mother with a child; carries them in his bosom, and gently leads them in the right way; and as they are prone, like lost sheep, to stray far away from his pastures, he goes after them and brings them back.</w:t>
      </w:r>
    </w:p>
    <w:p w14:paraId="656623A3">
      <w:pPr>
        <w:pStyle w:val="10"/>
        <w:numPr>
          <w:ilvl w:val="0"/>
          <w:numId w:val="0"/>
        </w:numPr>
        <w:tabs>
          <w:tab w:val="left" w:pos="599"/>
        </w:tabs>
        <w:spacing w:before="296" w:after="0" w:line="285" w:lineRule="auto"/>
        <w:ind w:left="99" w:leftChars="0" w:right="97" w:rightChars="0"/>
        <w:jc w:val="both"/>
        <w:rPr>
          <w:rFonts w:hint="eastAsia"/>
          <w:sz w:val="30"/>
          <w:szCs w:val="30"/>
        </w:rPr>
      </w:pPr>
      <w:r>
        <w:rPr>
          <w:rFonts w:hint="eastAsia"/>
          <w:sz w:val="30"/>
          <w:szCs w:val="30"/>
        </w:rPr>
        <w:t>祂待他们如同母亲待孩子；将他们抱在怀中，温柔地引导他们走正路；当他们像迷失的羊容易远离祂的草场时，祂去寻找他们，把他们带回来。</w:t>
      </w:r>
    </w:p>
    <w:p w14:paraId="01C9D338">
      <w:pPr>
        <w:pStyle w:val="10"/>
        <w:numPr>
          <w:ilvl w:val="0"/>
          <w:numId w:val="0"/>
        </w:numPr>
        <w:tabs>
          <w:tab w:val="left" w:pos="599"/>
        </w:tabs>
        <w:spacing w:before="296" w:after="0" w:line="285" w:lineRule="auto"/>
        <w:ind w:left="99" w:leftChars="0" w:right="97" w:rightChars="0"/>
        <w:jc w:val="both"/>
        <w:rPr>
          <w:rFonts w:hint="eastAsia"/>
          <w:sz w:val="30"/>
          <w:szCs w:val="30"/>
        </w:rPr>
      </w:pPr>
    </w:p>
    <w:p w14:paraId="404ED9C6">
      <w:pPr>
        <w:pStyle w:val="10"/>
        <w:numPr>
          <w:ilvl w:val="0"/>
          <w:numId w:val="0"/>
        </w:numPr>
        <w:tabs>
          <w:tab w:val="left" w:pos="599"/>
        </w:tabs>
        <w:spacing w:before="296" w:after="0" w:line="285" w:lineRule="auto"/>
        <w:ind w:left="99" w:leftChars="0" w:right="97" w:rightChars="0"/>
        <w:jc w:val="both"/>
        <w:rPr>
          <w:rFonts w:hint="eastAsia"/>
          <w:sz w:val="30"/>
          <w:szCs w:val="30"/>
        </w:rPr>
      </w:pPr>
      <w:r>
        <w:rPr>
          <w:rFonts w:hint="eastAsia"/>
          <w:sz w:val="30"/>
          <w:szCs w:val="30"/>
        </w:rPr>
        <w:t>"He restoreth my soul," is language which every disciple has occasion, with gratitude, to use.</w:t>
      </w:r>
    </w:p>
    <w:p w14:paraId="4E713F3E">
      <w:pPr>
        <w:pStyle w:val="10"/>
        <w:numPr>
          <w:ilvl w:val="0"/>
          <w:numId w:val="0"/>
        </w:numPr>
        <w:tabs>
          <w:tab w:val="left" w:pos="599"/>
        </w:tabs>
        <w:spacing w:before="296" w:after="0" w:line="285" w:lineRule="auto"/>
        <w:ind w:left="99" w:leftChars="0" w:right="97" w:rightChars="0"/>
        <w:jc w:val="both"/>
        <w:rPr>
          <w:rFonts w:hint="eastAsia"/>
          <w:sz w:val="30"/>
          <w:szCs w:val="30"/>
        </w:rPr>
      </w:pPr>
      <w:r>
        <w:rPr>
          <w:rFonts w:hint="eastAsia"/>
          <w:sz w:val="30"/>
          <w:szCs w:val="30"/>
        </w:rPr>
        <w:t>"祂使我的灵魂苏醒"，是每个门徒都有机会怀着感恩使用的话语。</w:t>
      </w:r>
    </w:p>
    <w:p w14:paraId="5D9D2656">
      <w:pPr>
        <w:pStyle w:val="10"/>
        <w:numPr>
          <w:ilvl w:val="0"/>
          <w:numId w:val="0"/>
        </w:numPr>
        <w:tabs>
          <w:tab w:val="left" w:pos="599"/>
        </w:tabs>
        <w:spacing w:before="296" w:after="0" w:line="285" w:lineRule="auto"/>
        <w:ind w:left="99" w:leftChars="0" w:right="97" w:rightChars="0"/>
        <w:jc w:val="both"/>
        <w:rPr>
          <w:rFonts w:hint="eastAsia"/>
          <w:sz w:val="30"/>
          <w:szCs w:val="30"/>
        </w:rPr>
      </w:pPr>
    </w:p>
    <w:p w14:paraId="3718B7F1">
      <w:pPr>
        <w:pStyle w:val="10"/>
        <w:numPr>
          <w:ilvl w:val="0"/>
          <w:numId w:val="0"/>
        </w:numPr>
        <w:tabs>
          <w:tab w:val="left" w:pos="599"/>
        </w:tabs>
        <w:spacing w:before="296" w:after="0" w:line="285" w:lineRule="auto"/>
        <w:ind w:left="99" w:leftChars="0" w:right="97" w:rightChars="0"/>
        <w:jc w:val="both"/>
        <w:rPr>
          <w:rFonts w:hint="eastAsia"/>
          <w:sz w:val="30"/>
          <w:szCs w:val="30"/>
        </w:rPr>
      </w:pPr>
      <w:r>
        <w:rPr>
          <w:rFonts w:hint="eastAsia"/>
          <w:sz w:val="30"/>
          <w:szCs w:val="30"/>
        </w:rPr>
        <w:t>We see, in the gospel history, clear evidence of the forbearance and condescension of Christ toward his disciples.</w:t>
      </w:r>
    </w:p>
    <w:p w14:paraId="3A84FEC1">
      <w:pPr>
        <w:pStyle w:val="10"/>
        <w:numPr>
          <w:ilvl w:val="0"/>
          <w:numId w:val="0"/>
        </w:numPr>
        <w:tabs>
          <w:tab w:val="left" w:pos="599"/>
        </w:tabs>
        <w:spacing w:before="296" w:after="0" w:line="285" w:lineRule="auto"/>
        <w:ind w:left="99" w:leftChars="0" w:right="97" w:rightChars="0"/>
        <w:jc w:val="both"/>
        <w:rPr>
          <w:rFonts w:hint="eastAsia"/>
          <w:sz w:val="30"/>
          <w:szCs w:val="30"/>
        </w:rPr>
      </w:pPr>
      <w:r>
        <w:rPr>
          <w:rFonts w:hint="eastAsia"/>
          <w:sz w:val="30"/>
          <w:szCs w:val="30"/>
        </w:rPr>
        <w:t>我们在福音历史中，看到基督对祂门徒忍耐和俯就的明确证据。</w:t>
      </w:r>
    </w:p>
    <w:p w14:paraId="4EDF1339">
      <w:pPr>
        <w:pStyle w:val="10"/>
        <w:numPr>
          <w:ilvl w:val="0"/>
          <w:numId w:val="0"/>
        </w:numPr>
        <w:tabs>
          <w:tab w:val="left" w:pos="599"/>
        </w:tabs>
        <w:spacing w:before="296" w:after="0" w:line="285" w:lineRule="auto"/>
        <w:ind w:left="99" w:leftChars="0" w:right="97" w:rightChars="0"/>
        <w:jc w:val="both"/>
        <w:rPr>
          <w:rFonts w:hint="eastAsia"/>
          <w:sz w:val="30"/>
          <w:szCs w:val="30"/>
        </w:rPr>
      </w:pPr>
    </w:p>
    <w:p w14:paraId="240D10E7">
      <w:pPr>
        <w:pStyle w:val="10"/>
        <w:numPr>
          <w:ilvl w:val="0"/>
          <w:numId w:val="0"/>
        </w:numPr>
        <w:tabs>
          <w:tab w:val="left" w:pos="599"/>
        </w:tabs>
        <w:spacing w:before="296" w:after="0" w:line="285" w:lineRule="auto"/>
        <w:ind w:left="99" w:leftChars="0" w:right="97" w:rightChars="0"/>
        <w:jc w:val="both"/>
        <w:rPr>
          <w:rFonts w:hint="eastAsia"/>
          <w:sz w:val="30"/>
          <w:szCs w:val="30"/>
        </w:rPr>
      </w:pPr>
      <w:r>
        <w:rPr>
          <w:rFonts w:hint="eastAsia"/>
          <w:sz w:val="30"/>
          <w:szCs w:val="30"/>
        </w:rPr>
        <w:t>Now that he is exalted at the right hand of God, he exercises the same tenderness and condescension, as the experience of every true Christian can testify.</w:t>
      </w:r>
    </w:p>
    <w:p w14:paraId="2E63DA30">
      <w:pPr>
        <w:pStyle w:val="10"/>
        <w:numPr>
          <w:ilvl w:val="0"/>
          <w:numId w:val="0"/>
        </w:numPr>
        <w:tabs>
          <w:tab w:val="left" w:pos="599"/>
        </w:tabs>
        <w:spacing w:before="296" w:after="0" w:line="285" w:lineRule="auto"/>
        <w:ind w:left="99" w:leftChars="0" w:right="97" w:rightChars="0"/>
        <w:jc w:val="both"/>
        <w:rPr>
          <w:rFonts w:hint="eastAsia"/>
          <w:sz w:val="30"/>
          <w:szCs w:val="30"/>
        </w:rPr>
      </w:pPr>
      <w:r>
        <w:rPr>
          <w:rFonts w:hint="eastAsia"/>
          <w:sz w:val="30"/>
          <w:szCs w:val="30"/>
        </w:rPr>
        <w:t>如今祂被高举在神的右边，祂仍然施行同样的温柔和俯就，这是每个真基督徒的经历都可以见证的。</w:t>
      </w:r>
    </w:p>
    <w:p w14:paraId="4E275E42">
      <w:pPr>
        <w:pStyle w:val="10"/>
        <w:numPr>
          <w:ilvl w:val="0"/>
          <w:numId w:val="0"/>
        </w:numPr>
        <w:tabs>
          <w:tab w:val="left" w:pos="599"/>
        </w:tabs>
        <w:spacing w:before="296" w:after="0" w:line="285" w:lineRule="auto"/>
        <w:ind w:left="99" w:leftChars="0" w:right="97" w:rightChars="0"/>
        <w:jc w:val="both"/>
        <w:rPr>
          <w:rFonts w:hint="eastAsia"/>
          <w:sz w:val="30"/>
          <w:szCs w:val="30"/>
        </w:rPr>
      </w:pPr>
    </w:p>
    <w:p w14:paraId="16EA8B08">
      <w:pPr>
        <w:pStyle w:val="10"/>
        <w:numPr>
          <w:ilvl w:val="0"/>
          <w:numId w:val="0"/>
        </w:numPr>
        <w:tabs>
          <w:tab w:val="left" w:pos="599"/>
        </w:tabs>
        <w:spacing w:before="296" w:after="0" w:line="285" w:lineRule="auto"/>
        <w:ind w:left="99" w:leftChars="0" w:right="97" w:rightChars="0"/>
        <w:jc w:val="both"/>
        <w:rPr>
          <w:rFonts w:hint="eastAsia"/>
          <w:sz w:val="30"/>
          <w:szCs w:val="30"/>
        </w:rPr>
      </w:pPr>
      <w:r>
        <w:rPr>
          <w:rFonts w:hint="eastAsia"/>
          <w:sz w:val="30"/>
          <w:szCs w:val="30"/>
        </w:rPr>
        <w:t>Even the tenderness of a mother for her suckling is not sufficient, fully to exhibit the tenderness and constancy of the love of Christ to his people.</w:t>
      </w:r>
    </w:p>
    <w:p w14:paraId="068EB953">
      <w:pPr>
        <w:pStyle w:val="10"/>
        <w:numPr>
          <w:ilvl w:val="0"/>
          <w:numId w:val="0"/>
        </w:numPr>
        <w:tabs>
          <w:tab w:val="left" w:pos="599"/>
        </w:tabs>
        <w:spacing w:before="296" w:after="0" w:line="285" w:lineRule="auto"/>
        <w:ind w:left="99" w:leftChars="0" w:right="97" w:rightChars="0"/>
        <w:jc w:val="both"/>
        <w:rPr>
          <w:rFonts w:hint="eastAsia"/>
          <w:sz w:val="30"/>
          <w:szCs w:val="30"/>
        </w:rPr>
      </w:pPr>
      <w:r>
        <w:rPr>
          <w:rFonts w:hint="eastAsia"/>
          <w:sz w:val="30"/>
          <w:szCs w:val="30"/>
        </w:rPr>
        <w:t>即使母亲对吃奶孩子的温柔也不足以完全展现基督对祂子民之爱的温柔与恒久。</w:t>
      </w:r>
    </w:p>
    <w:p w14:paraId="702B1BB3">
      <w:pPr>
        <w:pStyle w:val="10"/>
        <w:numPr>
          <w:ilvl w:val="0"/>
          <w:numId w:val="0"/>
        </w:numPr>
        <w:tabs>
          <w:tab w:val="left" w:pos="599"/>
        </w:tabs>
        <w:spacing w:before="296" w:after="0" w:line="285" w:lineRule="auto"/>
        <w:ind w:left="99" w:leftChars="0" w:right="97" w:rightChars="0"/>
        <w:jc w:val="both"/>
        <w:rPr>
          <w:rFonts w:hint="eastAsia"/>
          <w:sz w:val="30"/>
          <w:szCs w:val="30"/>
        </w:rPr>
      </w:pPr>
    </w:p>
    <w:p w14:paraId="6296D45F">
      <w:pPr>
        <w:pStyle w:val="10"/>
        <w:numPr>
          <w:ilvl w:val="0"/>
          <w:numId w:val="0"/>
        </w:numPr>
        <w:tabs>
          <w:tab w:val="left" w:pos="599"/>
        </w:tabs>
        <w:spacing w:before="296" w:after="0" w:line="285" w:lineRule="auto"/>
        <w:ind w:left="99" w:leftChars="0" w:right="97" w:rightChars="0"/>
        <w:jc w:val="both"/>
        <w:rPr>
          <w:rFonts w:hint="eastAsia"/>
          <w:sz w:val="30"/>
          <w:szCs w:val="30"/>
        </w:rPr>
      </w:pPr>
      <w:r>
        <w:rPr>
          <w:rFonts w:hint="eastAsia"/>
          <w:sz w:val="30"/>
          <w:szCs w:val="30"/>
        </w:rPr>
        <w:t>This language, by the prophet Isaiah, is remarkable: "But Zion said, The Lord hath forsaken me, and my Lord hath forgotten me."</w:t>
      </w:r>
    </w:p>
    <w:p w14:paraId="0022B784">
      <w:pPr>
        <w:pStyle w:val="10"/>
        <w:numPr>
          <w:ilvl w:val="0"/>
          <w:numId w:val="0"/>
        </w:numPr>
        <w:tabs>
          <w:tab w:val="left" w:pos="599"/>
        </w:tabs>
        <w:spacing w:before="296" w:after="0" w:line="285" w:lineRule="auto"/>
        <w:ind w:left="99" w:leftChars="0" w:right="97" w:rightChars="0"/>
        <w:jc w:val="both"/>
        <w:rPr>
          <w:rFonts w:hint="eastAsia"/>
          <w:sz w:val="30"/>
          <w:szCs w:val="30"/>
        </w:rPr>
      </w:pPr>
      <w:r>
        <w:rPr>
          <w:rFonts w:hint="eastAsia"/>
          <w:sz w:val="30"/>
          <w:szCs w:val="30"/>
        </w:rPr>
        <w:t>先知以赛亚的这段话很特别："锡安说：耶和华离弃了我，主忘记了我。"</w:t>
      </w:r>
    </w:p>
    <w:p w14:paraId="158ED243">
      <w:pPr>
        <w:pStyle w:val="10"/>
        <w:numPr>
          <w:ilvl w:val="0"/>
          <w:numId w:val="0"/>
        </w:numPr>
        <w:tabs>
          <w:tab w:val="left" w:pos="599"/>
        </w:tabs>
        <w:spacing w:before="296" w:after="0" w:line="285" w:lineRule="auto"/>
        <w:ind w:left="99" w:leftChars="0" w:right="97" w:rightChars="0"/>
        <w:jc w:val="both"/>
        <w:rPr>
          <w:rFonts w:hint="eastAsia"/>
          <w:sz w:val="30"/>
          <w:szCs w:val="30"/>
        </w:rPr>
      </w:pPr>
    </w:p>
    <w:p w14:paraId="236F5E33">
      <w:pPr>
        <w:pStyle w:val="10"/>
        <w:numPr>
          <w:ilvl w:val="0"/>
          <w:numId w:val="0"/>
        </w:numPr>
        <w:tabs>
          <w:tab w:val="left" w:pos="599"/>
        </w:tabs>
        <w:spacing w:before="296" w:after="0" w:line="285" w:lineRule="auto"/>
        <w:ind w:left="99" w:leftChars="0" w:right="97" w:rightChars="0"/>
        <w:jc w:val="both"/>
        <w:rPr>
          <w:rFonts w:hint="eastAsia"/>
          <w:sz w:val="30"/>
          <w:szCs w:val="30"/>
        </w:rPr>
      </w:pPr>
      <w:r>
        <w:rPr>
          <w:rFonts w:hint="eastAsia"/>
          <w:sz w:val="30"/>
          <w:szCs w:val="30"/>
        </w:rPr>
        <w:t>"Can a woman forget her sucking child, that she should not have compassion on the son of her womb? Yea, they may forget; yet will I not forget thee."</w:t>
      </w:r>
    </w:p>
    <w:p w14:paraId="38CCE6E7">
      <w:pPr>
        <w:pStyle w:val="10"/>
        <w:numPr>
          <w:ilvl w:val="0"/>
          <w:numId w:val="0"/>
        </w:numPr>
        <w:tabs>
          <w:tab w:val="left" w:pos="599"/>
        </w:tabs>
        <w:spacing w:before="296" w:after="0" w:line="285" w:lineRule="auto"/>
        <w:ind w:left="99" w:leftChars="0" w:right="97" w:rightChars="0"/>
        <w:jc w:val="both"/>
        <w:rPr>
          <w:rFonts w:hint="eastAsia"/>
          <w:sz w:val="30"/>
          <w:szCs w:val="30"/>
        </w:rPr>
      </w:pPr>
      <w:r>
        <w:rPr>
          <w:rFonts w:hint="eastAsia"/>
          <w:sz w:val="30"/>
          <w:szCs w:val="30"/>
        </w:rPr>
        <w:t>"母亲岂能忘记她吃奶的婴孩，不怜恤她所生的儿子？即或有忘记的，我却不忘记你。"</w:t>
      </w:r>
    </w:p>
    <w:p w14:paraId="2A1ECBBF">
      <w:pPr>
        <w:pStyle w:val="10"/>
        <w:numPr>
          <w:ilvl w:val="0"/>
          <w:numId w:val="0"/>
        </w:numPr>
        <w:tabs>
          <w:tab w:val="left" w:pos="599"/>
        </w:tabs>
        <w:spacing w:before="296" w:after="0" w:line="285" w:lineRule="auto"/>
        <w:ind w:left="99" w:leftChars="0" w:right="97" w:rightChars="0"/>
        <w:jc w:val="both"/>
        <w:rPr>
          <w:rFonts w:hint="eastAsia"/>
          <w:sz w:val="30"/>
          <w:szCs w:val="30"/>
        </w:rPr>
      </w:pPr>
    </w:p>
    <w:p w14:paraId="39331A66">
      <w:pPr>
        <w:pStyle w:val="10"/>
        <w:numPr>
          <w:ilvl w:val="0"/>
          <w:numId w:val="0"/>
        </w:numPr>
        <w:tabs>
          <w:tab w:val="left" w:pos="599"/>
        </w:tabs>
        <w:spacing w:before="296" w:after="0" w:line="285" w:lineRule="auto"/>
        <w:ind w:left="99" w:leftChars="0" w:right="97" w:rightChars="0"/>
        <w:jc w:val="both"/>
        <w:rPr>
          <w:rFonts w:hint="eastAsia"/>
          <w:sz w:val="30"/>
          <w:szCs w:val="30"/>
        </w:rPr>
      </w:pPr>
      <w:r>
        <w:rPr>
          <w:rFonts w:hint="eastAsia"/>
          <w:sz w:val="30"/>
          <w:szCs w:val="30"/>
        </w:rPr>
        <w:t>"Behold, I have graven thee upon the palms of my hands—thy walls are continually before me."</w:t>
      </w:r>
    </w:p>
    <w:p w14:paraId="450E1E83">
      <w:pPr>
        <w:pStyle w:val="10"/>
        <w:numPr>
          <w:ilvl w:val="0"/>
          <w:numId w:val="0"/>
        </w:numPr>
        <w:tabs>
          <w:tab w:val="left" w:pos="599"/>
        </w:tabs>
        <w:spacing w:before="296" w:after="0" w:line="285" w:lineRule="auto"/>
        <w:ind w:left="99" w:leftChars="0" w:right="97" w:rightChars="0"/>
        <w:jc w:val="both"/>
        <w:rPr>
          <w:rFonts w:hint="eastAsia"/>
          <w:sz w:val="30"/>
          <w:szCs w:val="30"/>
        </w:rPr>
      </w:pPr>
      <w:r>
        <w:rPr>
          <w:rFonts w:hint="eastAsia"/>
          <w:sz w:val="30"/>
          <w:szCs w:val="30"/>
        </w:rPr>
        <w:t>"看哪，我将你铭刻在我掌上，你的城墙常在我面前。"</w:t>
      </w:r>
    </w:p>
    <w:p w14:paraId="3FD65A93">
      <w:pPr>
        <w:pStyle w:val="10"/>
        <w:numPr>
          <w:ilvl w:val="0"/>
          <w:numId w:val="0"/>
        </w:numPr>
        <w:tabs>
          <w:tab w:val="left" w:pos="599"/>
        </w:tabs>
        <w:spacing w:before="296" w:after="0" w:line="285" w:lineRule="auto"/>
        <w:ind w:right="97" w:rightChars="0"/>
        <w:jc w:val="both"/>
        <w:rPr>
          <w:rFonts w:hint="eastAsia"/>
          <w:sz w:val="30"/>
          <w:szCs w:val="30"/>
        </w:rPr>
      </w:pPr>
    </w:p>
    <w:p w14:paraId="5CE78D30">
      <w:pPr>
        <w:pStyle w:val="10"/>
        <w:numPr>
          <w:ilvl w:val="0"/>
          <w:numId w:val="0"/>
        </w:numPr>
        <w:tabs>
          <w:tab w:val="left" w:pos="599"/>
        </w:tabs>
        <w:spacing w:before="296" w:after="0" w:line="285" w:lineRule="auto"/>
        <w:ind w:left="99" w:leftChars="0" w:right="97" w:rightChars="0"/>
        <w:jc w:val="both"/>
        <w:rPr>
          <w:rFonts w:hint="eastAsia"/>
          <w:sz w:val="30"/>
          <w:szCs w:val="30"/>
        </w:rPr>
      </w:pPr>
      <w:r>
        <w:rPr>
          <w:rFonts w:hint="eastAsia"/>
          <w:sz w:val="30"/>
          <w:szCs w:val="30"/>
        </w:rPr>
        <w:t>The love of God to his people is often, in the Old Testament, called loving-kindness.</w:t>
      </w:r>
    </w:p>
    <w:p w14:paraId="7C3B2816">
      <w:pPr>
        <w:pStyle w:val="10"/>
        <w:numPr>
          <w:ilvl w:val="0"/>
          <w:numId w:val="0"/>
        </w:numPr>
        <w:tabs>
          <w:tab w:val="left" w:pos="599"/>
        </w:tabs>
        <w:spacing w:before="296" w:after="0" w:line="285" w:lineRule="auto"/>
        <w:ind w:left="99" w:leftChars="0" w:right="97" w:rightChars="0"/>
        <w:jc w:val="both"/>
        <w:rPr>
          <w:rFonts w:hint="eastAsia"/>
          <w:sz w:val="30"/>
          <w:szCs w:val="30"/>
        </w:rPr>
      </w:pPr>
      <w:r>
        <w:rPr>
          <w:rFonts w:hint="eastAsia"/>
          <w:sz w:val="30"/>
          <w:szCs w:val="30"/>
        </w:rPr>
        <w:t>在旧约中，神对祂子民的爱常被称为慈爱。</w:t>
      </w:r>
    </w:p>
    <w:p w14:paraId="0081A679">
      <w:pPr>
        <w:pStyle w:val="10"/>
        <w:numPr>
          <w:ilvl w:val="0"/>
          <w:numId w:val="0"/>
        </w:numPr>
        <w:tabs>
          <w:tab w:val="left" w:pos="599"/>
        </w:tabs>
        <w:spacing w:before="296" w:after="0" w:line="285" w:lineRule="auto"/>
        <w:ind w:left="99" w:leftChars="0" w:right="97" w:rightChars="0"/>
        <w:jc w:val="both"/>
        <w:rPr>
          <w:rFonts w:hint="eastAsia"/>
          <w:sz w:val="30"/>
          <w:szCs w:val="30"/>
        </w:rPr>
      </w:pPr>
    </w:p>
    <w:p w14:paraId="6E9B2343">
      <w:pPr>
        <w:pStyle w:val="10"/>
        <w:numPr>
          <w:ilvl w:val="0"/>
          <w:numId w:val="0"/>
        </w:numPr>
        <w:tabs>
          <w:tab w:val="left" w:pos="599"/>
        </w:tabs>
        <w:spacing w:before="296" w:after="0" w:line="285" w:lineRule="auto"/>
        <w:ind w:left="99" w:leftChars="0" w:right="97" w:rightChars="0"/>
        <w:jc w:val="both"/>
        <w:rPr>
          <w:rFonts w:hint="eastAsia"/>
          <w:sz w:val="30"/>
          <w:szCs w:val="30"/>
        </w:rPr>
      </w:pPr>
      <w:r>
        <w:rPr>
          <w:rFonts w:hint="eastAsia"/>
          <w:sz w:val="30"/>
          <w:szCs w:val="30"/>
        </w:rPr>
        <w:t>A stronger expression for tender love could not be used.</w:t>
      </w:r>
    </w:p>
    <w:p w14:paraId="2156620F">
      <w:pPr>
        <w:pStyle w:val="10"/>
        <w:numPr>
          <w:ilvl w:val="0"/>
          <w:numId w:val="0"/>
        </w:numPr>
        <w:tabs>
          <w:tab w:val="left" w:pos="599"/>
        </w:tabs>
        <w:spacing w:before="296" w:after="0" w:line="285" w:lineRule="auto"/>
        <w:ind w:left="99" w:leftChars="0" w:right="97" w:rightChars="0"/>
        <w:jc w:val="both"/>
        <w:rPr>
          <w:rFonts w:hint="eastAsia"/>
        </w:rPr>
      </w:pPr>
      <w:r>
        <w:rPr>
          <w:rFonts w:hint="eastAsia"/>
          <w:sz w:val="30"/>
          <w:szCs w:val="30"/>
        </w:rPr>
        <w:t>再也没有比这更强烈的表达来形容温柔的爱了。</w:t>
      </w:r>
    </w:p>
    <w:p w14:paraId="24D35913">
      <w:pPr>
        <w:pStyle w:val="10"/>
        <w:numPr>
          <w:ilvl w:val="0"/>
          <w:numId w:val="0"/>
        </w:numPr>
        <w:tabs>
          <w:tab w:val="left" w:pos="599"/>
        </w:tabs>
        <w:spacing w:before="296" w:after="0" w:line="285" w:lineRule="auto"/>
        <w:ind w:left="99" w:leftChars="0" w:right="97" w:rightChars="0"/>
        <w:jc w:val="both"/>
        <w:rPr>
          <w:rFonts w:hint="eastAsia"/>
        </w:rPr>
      </w:pPr>
    </w:p>
    <w:p w14:paraId="01D699DF">
      <w:pPr>
        <w:pStyle w:val="4"/>
        <w:spacing w:line="285" w:lineRule="auto"/>
        <w:rPr>
          <w:rFonts w:hint="eastAsia"/>
        </w:rPr>
      </w:pPr>
      <w:r>
        <w:rPr>
          <w:rFonts w:hint="eastAsia"/>
        </w:rPr>
        <w:t>"The Lord," says the Psalmist, "is merciful and gracious, slow to anger, and plenteous in mercy. He will not always chide, neither will he keep his anger for ever."</w:t>
      </w:r>
    </w:p>
    <w:p w14:paraId="5AC4A40E">
      <w:pPr>
        <w:pStyle w:val="4"/>
        <w:spacing w:line="285" w:lineRule="auto"/>
        <w:rPr>
          <w:rFonts w:hint="eastAsia"/>
        </w:rPr>
      </w:pPr>
      <w:r>
        <w:rPr>
          <w:rFonts w:hint="eastAsia"/>
        </w:rPr>
        <w:t>诗人说："耶和华有怜悯有恩典，不轻易发怒，且有丰盛的慈爱。祂不长久责备，也不永远怀怒。"</w:t>
      </w:r>
    </w:p>
    <w:p w14:paraId="7D86DC23">
      <w:pPr>
        <w:pStyle w:val="4"/>
        <w:spacing w:line="285" w:lineRule="auto"/>
        <w:rPr>
          <w:rFonts w:hint="eastAsia"/>
        </w:rPr>
      </w:pPr>
    </w:p>
    <w:p w14:paraId="0914476C">
      <w:pPr>
        <w:pStyle w:val="4"/>
        <w:spacing w:line="285" w:lineRule="auto"/>
        <w:rPr>
          <w:rFonts w:hint="eastAsia"/>
        </w:rPr>
      </w:pPr>
      <w:r>
        <w:rPr>
          <w:rFonts w:hint="eastAsia"/>
        </w:rPr>
        <w:t>"He hath not dealt with us after our sins, nor rewarded us according to our iniquities."</w:t>
      </w:r>
    </w:p>
    <w:p w14:paraId="41ADA93E">
      <w:pPr>
        <w:pStyle w:val="4"/>
        <w:spacing w:line="285" w:lineRule="auto"/>
        <w:rPr>
          <w:rFonts w:hint="eastAsia"/>
        </w:rPr>
      </w:pPr>
      <w:r>
        <w:rPr>
          <w:rFonts w:hint="eastAsia"/>
        </w:rPr>
        <w:t>"祂没有按我们的罪过待我们，也没有照我们的罪孽报应我们。"</w:t>
      </w:r>
    </w:p>
    <w:p w14:paraId="0997587D">
      <w:pPr>
        <w:pStyle w:val="4"/>
        <w:spacing w:line="285" w:lineRule="auto"/>
        <w:rPr>
          <w:rFonts w:hint="eastAsia"/>
        </w:rPr>
      </w:pPr>
    </w:p>
    <w:p w14:paraId="6672DC7B">
      <w:pPr>
        <w:pStyle w:val="4"/>
        <w:spacing w:line="285" w:lineRule="auto"/>
        <w:rPr>
          <w:rFonts w:hint="eastAsia"/>
        </w:rPr>
      </w:pPr>
      <w:r>
        <w:rPr>
          <w:rFonts w:hint="eastAsia"/>
        </w:rPr>
        <w:t>"For as the heaven is high above the earth, so great is his mercy toward them that fear him. As far as the east is from the west, so far hath he removed our transgressions from us."</w:t>
      </w:r>
    </w:p>
    <w:p w14:paraId="63604320">
      <w:pPr>
        <w:pStyle w:val="4"/>
        <w:spacing w:line="285" w:lineRule="auto"/>
        <w:rPr>
          <w:rFonts w:hint="eastAsia"/>
        </w:rPr>
      </w:pPr>
      <w:r>
        <w:rPr>
          <w:rFonts w:hint="eastAsia"/>
        </w:rPr>
        <w:t>"天离地有何等的高，祂向敬畏祂的人所施的慈爱也有何等的大。东离西有多远，祂叫我们的过犯离我们也有多远。"</w:t>
      </w:r>
    </w:p>
    <w:p w14:paraId="5C8440A6">
      <w:pPr>
        <w:pStyle w:val="4"/>
        <w:spacing w:line="285" w:lineRule="auto"/>
        <w:rPr>
          <w:rFonts w:hint="eastAsia"/>
        </w:rPr>
      </w:pPr>
    </w:p>
    <w:p w14:paraId="6FB23EB0">
      <w:pPr>
        <w:pStyle w:val="4"/>
        <w:spacing w:line="285" w:lineRule="auto"/>
        <w:rPr>
          <w:rFonts w:hint="eastAsia"/>
        </w:rPr>
      </w:pPr>
      <w:r>
        <w:rPr>
          <w:rFonts w:hint="eastAsia"/>
        </w:rPr>
        <w:t>"Like as a father pitieth his children, so the Lord pitieth them that fear him."</w:t>
      </w:r>
    </w:p>
    <w:p w14:paraId="6939FE78">
      <w:pPr>
        <w:pStyle w:val="4"/>
        <w:spacing w:line="285" w:lineRule="auto"/>
        <w:rPr>
          <w:rFonts w:hint="eastAsia"/>
        </w:rPr>
      </w:pPr>
      <w:r>
        <w:rPr>
          <w:rFonts w:hint="eastAsia"/>
        </w:rPr>
        <w:t>"父亲怎样怜恤他的儿女，耶和华也怎样怜恤敬畏祂的人。"</w:t>
      </w:r>
    </w:p>
    <w:p w14:paraId="7A35A985">
      <w:pPr>
        <w:pStyle w:val="4"/>
        <w:spacing w:line="285" w:lineRule="auto"/>
        <w:rPr>
          <w:rFonts w:hint="eastAsia"/>
        </w:rPr>
      </w:pPr>
    </w:p>
    <w:p w14:paraId="133D06E8">
      <w:pPr>
        <w:pStyle w:val="4"/>
        <w:spacing w:line="285" w:lineRule="auto"/>
        <w:rPr>
          <w:rFonts w:hint="eastAsia"/>
        </w:rPr>
      </w:pPr>
      <w:r>
        <w:rPr>
          <w:rFonts w:hint="eastAsia"/>
        </w:rPr>
        <w:t>But after all, the love of Christ is too great, too wonderful to be comprehended. It passeth knowledge.</w:t>
      </w:r>
    </w:p>
    <w:p w14:paraId="4002AB73">
      <w:pPr>
        <w:pStyle w:val="4"/>
        <w:spacing w:line="285" w:lineRule="auto"/>
        <w:rPr>
          <w:rFonts w:hint="eastAsia"/>
        </w:rPr>
      </w:pPr>
      <w:r>
        <w:rPr>
          <w:rFonts w:hint="eastAsia"/>
        </w:rPr>
        <w:t>但总的来说，基督的爱太伟大、太奇妙，无法完全理解。这爱超越了知识的范畴。</w:t>
      </w:r>
    </w:p>
    <w:p w14:paraId="0BCF2A08">
      <w:pPr>
        <w:pStyle w:val="4"/>
        <w:spacing w:line="285" w:lineRule="auto"/>
        <w:rPr>
          <w:rFonts w:hint="eastAsia"/>
        </w:rPr>
      </w:pPr>
    </w:p>
    <w:p w14:paraId="199E7307">
      <w:pPr>
        <w:pStyle w:val="4"/>
        <w:spacing w:line="285" w:lineRule="auto"/>
        <w:rPr>
          <w:rFonts w:hint="eastAsia"/>
        </w:rPr>
      </w:pPr>
      <w:r>
        <w:rPr>
          <w:rFonts w:hint="eastAsia"/>
        </w:rPr>
        <w:t>Paul says, "Who loved me and gave himself for me."</w:t>
      </w:r>
    </w:p>
    <w:p w14:paraId="76783DB4">
      <w:pPr>
        <w:pStyle w:val="4"/>
        <w:spacing w:line="285" w:lineRule="auto"/>
        <w:rPr>
          <w:rFonts w:hint="eastAsia"/>
        </w:rPr>
      </w:pPr>
      <w:r>
        <w:rPr>
          <w:rFonts w:hint="eastAsia"/>
        </w:rPr>
        <w:t>保罗说："祂爱我，为我舍己。"</w:t>
      </w:r>
    </w:p>
    <w:p w14:paraId="092F1312">
      <w:pPr>
        <w:pStyle w:val="4"/>
        <w:spacing w:line="285" w:lineRule="auto"/>
        <w:rPr>
          <w:rFonts w:hint="eastAsia"/>
        </w:rPr>
      </w:pPr>
    </w:p>
    <w:p w14:paraId="25B5DECD">
      <w:pPr>
        <w:pStyle w:val="4"/>
        <w:spacing w:line="285" w:lineRule="auto"/>
        <w:rPr>
          <w:rFonts w:hint="eastAsia"/>
        </w:rPr>
      </w:pPr>
      <w:r>
        <w:rPr>
          <w:rFonts w:hint="eastAsia"/>
        </w:rPr>
        <w:t>He compares the love of Christ to that of a tender husband toward his wife. "Husbands, love your wives, even as Christ also loved the church and gave himself for it."</w:t>
      </w:r>
    </w:p>
    <w:p w14:paraId="7A8C2702">
      <w:pPr>
        <w:pStyle w:val="4"/>
        <w:spacing w:line="285" w:lineRule="auto"/>
        <w:rPr>
          <w:rFonts w:hint="eastAsia"/>
        </w:rPr>
      </w:pPr>
      <w:r>
        <w:rPr>
          <w:rFonts w:hint="eastAsia"/>
        </w:rPr>
        <w:t>祂将基督的爱比作温柔丈夫对妻子的爱。"你们作丈夫的要爱你们的妻子，正如基督爱教会，为教会舍己。"</w:t>
      </w:r>
    </w:p>
    <w:p w14:paraId="5EF32F88">
      <w:pPr>
        <w:pStyle w:val="4"/>
        <w:spacing w:line="285" w:lineRule="auto"/>
        <w:rPr>
          <w:rFonts w:hint="eastAsia"/>
        </w:rPr>
      </w:pPr>
    </w:p>
    <w:p w14:paraId="2B60A43E">
      <w:pPr>
        <w:pStyle w:val="4"/>
        <w:spacing w:line="285" w:lineRule="auto"/>
        <w:rPr>
          <w:rFonts w:hint="eastAsia"/>
        </w:rPr>
      </w:pPr>
      <w:r>
        <w:rPr>
          <w:rFonts w:hint="eastAsia"/>
        </w:rPr>
        <w:t>"So ought men to love their wives as their own bodies; for no man ever yet hated his own flesh, but nourisheth and cherisheth it; even as the Lord the Church."</w:t>
      </w:r>
    </w:p>
    <w:p w14:paraId="06ABFA19">
      <w:pPr>
        <w:pStyle w:val="4"/>
        <w:spacing w:line="285" w:lineRule="auto"/>
        <w:rPr>
          <w:rFonts w:hint="eastAsia"/>
        </w:rPr>
      </w:pPr>
      <w:r>
        <w:rPr>
          <w:rFonts w:hint="eastAsia"/>
        </w:rPr>
        <w:t>"人应当爱妻子如同爱自己的身体；从来没有人恨恶自己的身子，总是保养顾惜，正如主待教会一样。"</w:t>
      </w:r>
    </w:p>
    <w:p w14:paraId="1A7484D7">
      <w:pPr>
        <w:pStyle w:val="4"/>
        <w:spacing w:line="285" w:lineRule="auto"/>
        <w:rPr>
          <w:rFonts w:hint="eastAsia"/>
        </w:rPr>
      </w:pPr>
    </w:p>
    <w:p w14:paraId="2400E884">
      <w:pPr>
        <w:pStyle w:val="4"/>
        <w:spacing w:line="285" w:lineRule="auto"/>
        <w:rPr>
          <w:rFonts w:hint="eastAsia"/>
        </w:rPr>
      </w:pPr>
      <w:r>
        <w:rPr>
          <w:rFonts w:hint="eastAsia"/>
        </w:rPr>
        <w:t>"For we are members of his body, of his flesh, and of his bones. This is a great mystery, but I speak concerning Christ and his church."</w:t>
      </w:r>
    </w:p>
    <w:p w14:paraId="2C6BF5E8">
      <w:pPr>
        <w:pStyle w:val="4"/>
        <w:spacing w:line="285" w:lineRule="auto"/>
        <w:rPr>
          <w:rFonts w:hint="eastAsia"/>
        </w:rPr>
      </w:pPr>
      <w:r>
        <w:rPr>
          <w:rFonts w:hint="eastAsia"/>
        </w:rPr>
        <w:t>"因为我们是祂身上的肢体，是祂的骨肉。这是极大的奥秘，但我是指着基督和教会说的。"</w:t>
      </w:r>
    </w:p>
    <w:p w14:paraId="5277EB25">
      <w:pPr>
        <w:pStyle w:val="4"/>
        <w:spacing w:line="285" w:lineRule="auto"/>
        <w:rPr>
          <w:rFonts w:hint="eastAsia"/>
        </w:rPr>
      </w:pPr>
    </w:p>
    <w:p w14:paraId="4362CD41">
      <w:pPr>
        <w:pStyle w:val="4"/>
        <w:spacing w:line="285" w:lineRule="auto"/>
        <w:rPr>
          <w:rFonts w:hint="eastAsia"/>
        </w:rPr>
      </w:pPr>
      <w:r>
        <w:rPr>
          <w:rFonts w:hint="eastAsia"/>
        </w:rPr>
        <w:t>1.The first inference from this subject is, that if Christ so loved us, we ought to make all the return possible, by loving him supremely, constantly, tenderly.</w:t>
      </w:r>
    </w:p>
    <w:p w14:paraId="153451E8">
      <w:pPr>
        <w:pStyle w:val="4"/>
        <w:spacing w:line="285" w:lineRule="auto"/>
        <w:rPr>
          <w:rFonts w:hint="eastAsia"/>
        </w:rPr>
      </w:pPr>
      <w:r>
        <w:rPr>
          <w:rFonts w:hint="eastAsia"/>
        </w:rPr>
        <w:t>1.从这个主题得出的第一个推论是，既然基督如此爱我们，我们就应当尽可能以至高的、持久的、温柔的爱来回应祂。</w:t>
      </w:r>
    </w:p>
    <w:p w14:paraId="085E59D0">
      <w:pPr>
        <w:pStyle w:val="4"/>
        <w:spacing w:line="285" w:lineRule="auto"/>
        <w:rPr>
          <w:rFonts w:hint="eastAsia"/>
        </w:rPr>
      </w:pPr>
    </w:p>
    <w:p w14:paraId="1B17C740">
      <w:pPr>
        <w:pStyle w:val="4"/>
        <w:spacing w:line="285" w:lineRule="auto"/>
        <w:rPr>
          <w:rFonts w:hint="eastAsia"/>
        </w:rPr>
      </w:pPr>
      <w:r>
        <w:rPr>
          <w:rFonts w:hint="eastAsia"/>
        </w:rPr>
        <w:t>Love to Christ is the only satisfactory evidence we can have that we are the objects of his love.</w:t>
      </w:r>
    </w:p>
    <w:p w14:paraId="64FC2101">
      <w:pPr>
        <w:pStyle w:val="4"/>
        <w:spacing w:line="285" w:lineRule="auto"/>
        <w:rPr>
          <w:rFonts w:hint="eastAsia"/>
        </w:rPr>
      </w:pPr>
      <w:r>
        <w:rPr>
          <w:rFonts w:hint="eastAsia"/>
        </w:rPr>
        <w:t>对基督的爱是我们成为祂爱的对象的唯一令人满意的证据。</w:t>
      </w:r>
    </w:p>
    <w:p w14:paraId="2126D460">
      <w:pPr>
        <w:pStyle w:val="4"/>
        <w:spacing w:line="285" w:lineRule="auto"/>
        <w:rPr>
          <w:rFonts w:hint="eastAsia"/>
        </w:rPr>
      </w:pPr>
    </w:p>
    <w:p w14:paraId="7605C4A9">
      <w:pPr>
        <w:pStyle w:val="4"/>
        <w:spacing w:line="285" w:lineRule="auto"/>
        <w:rPr>
          <w:rFonts w:hint="eastAsia"/>
        </w:rPr>
      </w:pPr>
      <w:r>
        <w:rPr>
          <w:rFonts w:hint="eastAsia"/>
        </w:rPr>
        <w:t>We should love him, because he has manifested such love to us.</w:t>
      </w:r>
    </w:p>
    <w:p w14:paraId="7B554681">
      <w:pPr>
        <w:pStyle w:val="4"/>
        <w:spacing w:line="285" w:lineRule="auto"/>
        <w:rPr>
          <w:rFonts w:hint="eastAsia"/>
        </w:rPr>
      </w:pPr>
      <w:r>
        <w:rPr>
          <w:rFonts w:hint="eastAsia"/>
        </w:rPr>
        <w:t>我们应当爱祂，因为祂向我们显明了如此的爱。</w:t>
      </w:r>
    </w:p>
    <w:p w14:paraId="10020285">
      <w:pPr>
        <w:pStyle w:val="4"/>
        <w:spacing w:line="285" w:lineRule="auto"/>
        <w:rPr>
          <w:rFonts w:hint="eastAsia"/>
        </w:rPr>
      </w:pPr>
    </w:p>
    <w:p w14:paraId="57D824AF">
      <w:pPr>
        <w:pStyle w:val="4"/>
        <w:spacing w:line="285" w:lineRule="auto"/>
        <w:rPr>
          <w:rFonts w:hint="eastAsia"/>
        </w:rPr>
      </w:pPr>
      <w:r>
        <w:rPr>
          <w:rFonts w:hint="eastAsia"/>
        </w:rPr>
        <w:t>If we love Christ, we will keep his commandments.</w:t>
      </w:r>
    </w:p>
    <w:p w14:paraId="3BCCE85B">
      <w:pPr>
        <w:pStyle w:val="4"/>
        <w:spacing w:line="285" w:lineRule="auto"/>
        <w:rPr>
          <w:rFonts w:hint="eastAsia"/>
        </w:rPr>
      </w:pPr>
      <w:r>
        <w:rPr>
          <w:rFonts w:hint="eastAsia"/>
        </w:rPr>
        <w:t>如果我们爱基督，我们就会遵守祂的诫命。</w:t>
      </w:r>
    </w:p>
    <w:p w14:paraId="59483DD8">
      <w:pPr>
        <w:pStyle w:val="4"/>
        <w:spacing w:line="285" w:lineRule="auto"/>
        <w:rPr>
          <w:rFonts w:hint="eastAsia"/>
        </w:rPr>
      </w:pPr>
    </w:p>
    <w:p w14:paraId="756243B4">
      <w:pPr>
        <w:pStyle w:val="4"/>
        <w:spacing w:line="285" w:lineRule="auto"/>
        <w:rPr>
          <w:rFonts w:hint="eastAsia"/>
        </w:rPr>
      </w:pPr>
      <w:r>
        <w:rPr>
          <w:rFonts w:hint="eastAsia"/>
        </w:rPr>
        <w:t>2.The second inference is, that if Christ so loved us as to give himself for us, an offering of a sweet savour unto God, we ought to love one another, and to walk in love; for this is the exhortation of the apostle in our text.</w:t>
      </w:r>
    </w:p>
    <w:p w14:paraId="12864F5D">
      <w:pPr>
        <w:pStyle w:val="4"/>
        <w:spacing w:line="285" w:lineRule="auto"/>
        <w:rPr>
          <w:rFonts w:hint="eastAsia"/>
        </w:rPr>
      </w:pPr>
      <w:r>
        <w:rPr>
          <w:rFonts w:hint="eastAsia"/>
        </w:rPr>
        <w:t>2.第二个推论是，如果基督爱我们到为我们舍己，作为馨香的祭物献给神，我们就应当彼此相爱，凭爱心行事；因为这是使徒在我们经文中的劝勉。</w:t>
      </w:r>
    </w:p>
    <w:p w14:paraId="101351A7">
      <w:pPr>
        <w:pStyle w:val="4"/>
        <w:spacing w:line="285" w:lineRule="auto"/>
        <w:rPr>
          <w:rFonts w:hint="eastAsia"/>
        </w:rPr>
      </w:pPr>
    </w:p>
    <w:p w14:paraId="6559A7D7">
      <w:pPr>
        <w:pStyle w:val="4"/>
        <w:spacing w:line="285" w:lineRule="auto"/>
        <w:rPr>
          <w:rFonts w:hint="eastAsia"/>
        </w:rPr>
      </w:pPr>
      <w:r>
        <w:rPr>
          <w:rFonts w:hint="eastAsia"/>
        </w:rPr>
        <w:t>To walk in love, our minds should be imbued with this holy affection.</w:t>
      </w:r>
    </w:p>
    <w:p w14:paraId="02EEF12B">
      <w:pPr>
        <w:pStyle w:val="4"/>
        <w:spacing w:line="285" w:lineRule="auto"/>
        <w:rPr>
          <w:rFonts w:hint="eastAsia"/>
        </w:rPr>
      </w:pPr>
      <w:r>
        <w:rPr>
          <w:rFonts w:hint="eastAsia"/>
        </w:rPr>
        <w:t>要凭爱心行事，我们的心思就应当被这圣洁的情感所浸润。</w:t>
      </w:r>
    </w:p>
    <w:p w14:paraId="67FA9979">
      <w:pPr>
        <w:pStyle w:val="4"/>
        <w:spacing w:line="285" w:lineRule="auto"/>
        <w:rPr>
          <w:rFonts w:hint="eastAsia"/>
        </w:rPr>
      </w:pPr>
    </w:p>
    <w:p w14:paraId="12913062">
      <w:pPr>
        <w:pStyle w:val="4"/>
        <w:spacing w:line="285" w:lineRule="auto"/>
        <w:rPr>
          <w:rFonts w:hint="eastAsia"/>
        </w:rPr>
      </w:pPr>
      <w:r>
        <w:rPr>
          <w:rFonts w:hint="eastAsia"/>
        </w:rPr>
        <w:t>Love should be our aliment—love should be our active principle, ever prompting and influencing us.</w:t>
      </w:r>
    </w:p>
    <w:p w14:paraId="4E125139">
      <w:pPr>
        <w:pStyle w:val="4"/>
        <w:spacing w:line="285" w:lineRule="auto"/>
        <w:rPr>
          <w:rFonts w:hint="eastAsia"/>
        </w:rPr>
      </w:pPr>
      <w:r>
        <w:rPr>
          <w:rFonts w:hint="eastAsia"/>
        </w:rPr>
        <w:t>爱应当成为我们的养分——爱应当成为我们行动的原则，不断地激励和影响我们。</w:t>
      </w:r>
    </w:p>
    <w:p w14:paraId="05BF5FE3">
      <w:pPr>
        <w:pStyle w:val="4"/>
        <w:spacing w:line="285" w:lineRule="auto"/>
        <w:rPr>
          <w:rFonts w:hint="eastAsia"/>
        </w:rPr>
      </w:pPr>
    </w:p>
    <w:p w14:paraId="1D37666A">
      <w:pPr>
        <w:pStyle w:val="4"/>
        <w:spacing w:line="285" w:lineRule="auto"/>
        <w:rPr>
          <w:rFonts w:hint="eastAsia"/>
        </w:rPr>
      </w:pPr>
      <w:r>
        <w:rPr>
          <w:rFonts w:hint="eastAsia"/>
        </w:rPr>
        <w:t>Those whom Christ so intensely and tenderly loves, we ought to love with a pure heart fervently.</w:t>
      </w:r>
    </w:p>
    <w:p w14:paraId="6EC66D75">
      <w:pPr>
        <w:pStyle w:val="4"/>
        <w:spacing w:line="285" w:lineRule="auto"/>
        <w:rPr>
          <w:rFonts w:hint="eastAsia"/>
        </w:rPr>
      </w:pPr>
      <w:r>
        <w:rPr>
          <w:rFonts w:hint="eastAsia"/>
        </w:rPr>
        <w:t>那些基督如此深切温柔所爱的人，我们也当以清洁的心切切地爱他们。</w:t>
      </w:r>
    </w:p>
    <w:p w14:paraId="54E0215A">
      <w:pPr>
        <w:pStyle w:val="4"/>
        <w:spacing w:line="285" w:lineRule="auto"/>
        <w:rPr>
          <w:rFonts w:hint="eastAsia"/>
        </w:rPr>
      </w:pPr>
    </w:p>
    <w:p w14:paraId="0E6AB985">
      <w:pPr>
        <w:pStyle w:val="4"/>
        <w:spacing w:line="285" w:lineRule="auto"/>
        <w:rPr>
          <w:rFonts w:hint="eastAsia"/>
        </w:rPr>
      </w:pPr>
      <w:r>
        <w:rPr>
          <w:rFonts w:hint="eastAsia"/>
        </w:rPr>
        <w:t>3.The love of Christ should be the constant object of our contemplation, and the subject of our continual praises.</w:t>
      </w:r>
    </w:p>
    <w:p w14:paraId="38A33D10">
      <w:pPr>
        <w:pStyle w:val="4"/>
        <w:spacing w:line="285" w:lineRule="auto"/>
        <w:rPr>
          <w:rFonts w:hint="eastAsia"/>
        </w:rPr>
      </w:pPr>
      <w:r>
        <w:rPr>
          <w:rFonts w:hint="eastAsia"/>
        </w:rPr>
        <w:t>3.基督的爱应当成为我们常常默想的对象，也是我们不断赞美的主题。</w:t>
      </w:r>
    </w:p>
    <w:p w14:paraId="06CD4001">
      <w:pPr>
        <w:pStyle w:val="4"/>
        <w:spacing w:line="285" w:lineRule="auto"/>
        <w:rPr>
          <w:rFonts w:hint="eastAsia"/>
        </w:rPr>
      </w:pPr>
    </w:p>
    <w:p w14:paraId="03CEB3EF">
      <w:pPr>
        <w:pStyle w:val="4"/>
        <w:spacing w:line="285" w:lineRule="auto"/>
        <w:rPr>
          <w:rFonts w:hint="eastAsia"/>
        </w:rPr>
      </w:pPr>
      <w:r>
        <w:rPr>
          <w:rFonts w:hint="eastAsia"/>
        </w:rPr>
        <w:t>This will make us meet for heaven; for the everlasting song of the redeemed is, "To him that loved us, and washed us from our sins in his own blood, and hath made us kings and priests unto God, and his Father, to him be glory and dominion, for ever and ever, Amen."</w:t>
      </w:r>
    </w:p>
    <w:p w14:paraId="25882043">
      <w:pPr>
        <w:pStyle w:val="4"/>
        <w:spacing w:line="285" w:lineRule="auto"/>
      </w:pPr>
      <w:r>
        <w:rPr>
          <w:rFonts w:hint="eastAsia"/>
        </w:rPr>
        <w:t>这会使我们配得进天国；因为得赎之人永远的诗歌是："但愿荣耀权能归于那爱我们，用自己的血洗净我们罪的，又使我们成为国民，作祂父神的祭司的主。但愿荣耀权能归给祂，直到永永远远。阿们。</w:t>
      </w:r>
      <w:r>
        <w:t>"</w:t>
      </w:r>
    </w:p>
    <w:p w14:paraId="6A429741">
      <w:pPr>
        <w:pStyle w:val="4"/>
        <w:spacing w:after="0" w:line="285" w:lineRule="auto"/>
        <w:sectPr>
          <w:pgSz w:w="12240" w:h="15840"/>
          <w:pgMar w:top="1380" w:right="1440" w:bottom="280" w:left="1440" w:header="720" w:footer="720" w:gutter="0"/>
          <w:cols w:space="720" w:num="1"/>
        </w:sectPr>
      </w:pPr>
    </w:p>
    <w:p w14:paraId="2174CF88">
      <w:pPr>
        <w:pStyle w:val="2"/>
        <w:spacing w:before="85"/>
      </w:pPr>
      <w:bookmarkStart w:id="34" w:name="SERMON XVII.—Love to Christ. John 21:17"/>
      <w:bookmarkEnd w:id="34"/>
      <w:bookmarkStart w:id="35" w:name="_bookmark17"/>
      <w:bookmarkEnd w:id="35"/>
      <w:r>
        <w:t>SERMON</w:t>
      </w:r>
      <w:r>
        <w:rPr>
          <w:spacing w:val="16"/>
        </w:rPr>
        <w:t xml:space="preserve"> </w:t>
      </w:r>
      <w:r>
        <w:rPr>
          <w:spacing w:val="-4"/>
        </w:rPr>
        <w:t>XVII</w:t>
      </w:r>
    </w:p>
    <w:p w14:paraId="42BEF62E">
      <w:pPr>
        <w:pStyle w:val="4"/>
        <w:spacing w:before="10"/>
        <w:ind w:left="0" w:right="0"/>
        <w:jc w:val="left"/>
        <w:rPr>
          <w:b/>
          <w:sz w:val="42"/>
        </w:rPr>
      </w:pPr>
    </w:p>
    <w:p w14:paraId="2E5C06B3">
      <w:pPr>
        <w:pStyle w:val="4"/>
        <w:spacing w:before="0"/>
        <w:ind w:left="85" w:right="85"/>
        <w:jc w:val="center"/>
      </w:pPr>
      <w:r>
        <w:t xml:space="preserve">LOVE TO </w:t>
      </w:r>
      <w:r>
        <w:rPr>
          <w:spacing w:val="-2"/>
        </w:rPr>
        <w:t>CHRIST</w:t>
      </w:r>
    </w:p>
    <w:p w14:paraId="6AEBACD1">
      <w:pPr>
        <w:pStyle w:val="3"/>
        <w:bidi w:val="0"/>
        <w:jc w:val="center"/>
        <w:rPr>
          <w:rFonts w:hint="eastAsia"/>
        </w:rPr>
      </w:pPr>
      <w:r>
        <w:rPr>
          <w:rFonts w:hint="eastAsia"/>
        </w:rPr>
        <w:t>讲道十七</w:t>
      </w:r>
    </w:p>
    <w:p w14:paraId="3ED74425">
      <w:pPr>
        <w:pStyle w:val="3"/>
        <w:bidi w:val="0"/>
        <w:jc w:val="center"/>
        <w:rPr>
          <w:rFonts w:hint="eastAsia"/>
        </w:rPr>
      </w:pPr>
      <w:r>
        <w:rPr>
          <w:rFonts w:hint="eastAsia"/>
        </w:rPr>
        <w:t>对基督的爱</w:t>
      </w:r>
    </w:p>
    <w:p w14:paraId="77525454">
      <w:pPr>
        <w:pStyle w:val="4"/>
        <w:spacing w:line="285" w:lineRule="auto"/>
        <w:rPr>
          <w:rFonts w:hint="eastAsia"/>
        </w:rPr>
      </w:pPr>
    </w:p>
    <w:p w14:paraId="2FB1C8B7">
      <w:pPr>
        <w:pStyle w:val="4"/>
        <w:spacing w:line="285" w:lineRule="auto"/>
        <w:rPr>
          <w:rFonts w:hint="eastAsia"/>
        </w:rPr>
      </w:pPr>
      <w:r>
        <w:rPr>
          <w:rFonts w:hint="eastAsia"/>
        </w:rPr>
        <w:t>Simon, son of Jonas, lovest thou me?—JOHN 21:17.</w:t>
      </w:r>
    </w:p>
    <w:p w14:paraId="48007BF3">
      <w:pPr>
        <w:pStyle w:val="4"/>
        <w:spacing w:line="285" w:lineRule="auto"/>
        <w:rPr>
          <w:rFonts w:hint="eastAsia"/>
        </w:rPr>
      </w:pPr>
      <w:r>
        <w:rPr>
          <w:rFonts w:hint="eastAsia"/>
        </w:rPr>
        <w:t>西门，约拿的儿子，你爱我吗？——约翰福音21:17</w:t>
      </w:r>
    </w:p>
    <w:p w14:paraId="6A560EAA">
      <w:pPr>
        <w:pStyle w:val="4"/>
        <w:spacing w:line="285" w:lineRule="auto"/>
        <w:rPr>
          <w:rFonts w:hint="eastAsia"/>
        </w:rPr>
      </w:pPr>
    </w:p>
    <w:p w14:paraId="4724F7AB">
      <w:pPr>
        <w:pStyle w:val="4"/>
        <w:spacing w:line="285" w:lineRule="auto"/>
        <w:rPr>
          <w:rFonts w:hint="eastAsia"/>
        </w:rPr>
      </w:pPr>
      <w:r>
        <w:rPr>
          <w:rFonts w:hint="eastAsia"/>
        </w:rPr>
        <w:t>JESUS had now appeared the third time to his disciples, when collected together after his resurrection, and had given them the most satisfactory proof, that he was indeed risen from the dead; for, he not only exhibited himself to their eyes in the very form and features, to which they had always been accustomed; but he condescended to permit them to handle him, that they might be certain that it was not a mere apparition, which they beheld; and to remove every shadow of doubt from the most incredulous amongst them, he ate and drank in their presence, as formerly.</w:t>
      </w:r>
    </w:p>
    <w:p w14:paraId="325F477D">
      <w:pPr>
        <w:pStyle w:val="4"/>
        <w:spacing w:line="285" w:lineRule="auto"/>
        <w:rPr>
          <w:rFonts w:hint="eastAsia"/>
        </w:rPr>
      </w:pPr>
      <w:r>
        <w:rPr>
          <w:rFonts w:hint="eastAsia"/>
        </w:rPr>
        <w:t>耶稣在复活后第三次向聚集在一起的门徒显现，给了他们最令人信服的证据，证明祂确实从死里复活了。因为祂不仅以门徒熟悉的形态和面貌向他们显现，而且俯就让他们摸祂，使他们确信所见的并非幻影。为了消除其中最怀疑之人心中的一切疑虑，祂还像从前一样在他们面前吃喝。</w:t>
      </w:r>
    </w:p>
    <w:p w14:paraId="528DB71B">
      <w:pPr>
        <w:pStyle w:val="4"/>
        <w:spacing w:line="285" w:lineRule="auto"/>
        <w:rPr>
          <w:rFonts w:hint="eastAsia"/>
        </w:rPr>
      </w:pPr>
    </w:p>
    <w:p w14:paraId="575E780A">
      <w:pPr>
        <w:pStyle w:val="4"/>
        <w:spacing w:line="285" w:lineRule="auto"/>
        <w:rPr>
          <w:rFonts w:hint="eastAsia"/>
        </w:rPr>
      </w:pPr>
      <w:r>
        <w:rPr>
          <w:rFonts w:hint="eastAsia"/>
        </w:rPr>
        <w:t>It was immediately after a repast of which they had partaken, with him, at the sea of Tiberias, that he turned to Peter, and three times proposed the question contained in our text, nearly in the same words; and each time received the same answer, "Lord, thou knowest all things, thou knowest that I love thee."</w:t>
      </w:r>
    </w:p>
    <w:p w14:paraId="5C259B7E">
      <w:pPr>
        <w:pStyle w:val="4"/>
        <w:spacing w:line="285" w:lineRule="auto"/>
        <w:rPr>
          <w:rFonts w:hint="eastAsia"/>
        </w:rPr>
      </w:pPr>
      <w:r>
        <w:rPr>
          <w:rFonts w:hint="eastAsia"/>
        </w:rPr>
        <w:t>就在他们在提比哩亚海边与祂一同用餐之后，祂转向彼得，用几乎相同的话语连续三次提出本段经文中的问题，每次都得到相同的回答："主啊，祢是无所不知的，祢知道我爱祢。"</w:t>
      </w:r>
    </w:p>
    <w:p w14:paraId="2F182E1D">
      <w:pPr>
        <w:pStyle w:val="4"/>
        <w:spacing w:line="285" w:lineRule="auto"/>
        <w:rPr>
          <w:rFonts w:hint="eastAsia"/>
        </w:rPr>
      </w:pPr>
    </w:p>
    <w:p w14:paraId="269FBB3C">
      <w:pPr>
        <w:pStyle w:val="4"/>
        <w:spacing w:line="285" w:lineRule="auto"/>
        <w:rPr>
          <w:rFonts w:hint="eastAsia"/>
        </w:rPr>
      </w:pPr>
      <w:r>
        <w:rPr>
          <w:rFonts w:hint="eastAsia"/>
        </w:rPr>
        <w:t>There was a particular reason why Peter should have been thus interrogated. His conduct had been such as to render his sincerity suspected. He had in the most cowardly and profane manner, denied that he knew the blessed Jesus, when he was upon his trial before the Jewish court.</w:t>
      </w:r>
    </w:p>
    <w:p w14:paraId="360C1A16">
      <w:pPr>
        <w:pStyle w:val="4"/>
        <w:spacing w:line="285" w:lineRule="auto"/>
        <w:rPr>
          <w:rFonts w:hint="eastAsia"/>
        </w:rPr>
      </w:pPr>
      <w:r>
        <w:rPr>
          <w:rFonts w:hint="eastAsia"/>
        </w:rPr>
        <w:t>彼得被这样询问是有特别原因的。他的行为曾让人怀疑他的真诚。当耶稣在犹太公会受审时，他曾以最怯懦和亵渎的方式否认认识那蒙福的耶稣。</w:t>
      </w:r>
    </w:p>
    <w:p w14:paraId="30AEAE0D">
      <w:pPr>
        <w:pStyle w:val="4"/>
        <w:spacing w:line="285" w:lineRule="auto"/>
        <w:rPr>
          <w:rFonts w:hint="eastAsia"/>
        </w:rPr>
      </w:pPr>
    </w:p>
    <w:p w14:paraId="3AC2A19A">
      <w:pPr>
        <w:pStyle w:val="4"/>
        <w:spacing w:line="285" w:lineRule="auto"/>
        <w:rPr>
          <w:rFonts w:hint="eastAsia"/>
        </w:rPr>
      </w:pPr>
      <w:r>
        <w:rPr>
          <w:rFonts w:hint="eastAsia"/>
        </w:rPr>
        <w:t>And what added peculiar aggravations to his crime was, that a little before, he had solemnly and publicly professed that he would die sooner than he would forsake his Master. Indeed, at first, when the band of soldiers approached to apprehend Jesus, he did exhibit considerable signs of courage; for he drew his sword, and cut off the ear of one of the high priest's servants; and then went forward to the hall of judgment.</w:t>
      </w:r>
    </w:p>
    <w:p w14:paraId="2783F2D0">
      <w:pPr>
        <w:pStyle w:val="4"/>
        <w:spacing w:line="285" w:lineRule="auto"/>
        <w:rPr>
          <w:rFonts w:hint="eastAsia"/>
        </w:rPr>
      </w:pPr>
      <w:r>
        <w:rPr>
          <w:rFonts w:hint="eastAsia"/>
        </w:rPr>
        <w:t>更加重他罪过的是，就在不久前，他还庄严地公开宣称宁死也不会离弃他的主。诚然，起初当兵丁来捉拿耶稣时，他确实表现出相当的勇气，拔出刀来砍掉大祭司仆人的一只耳朵，然后跟进了公堂。</w:t>
      </w:r>
    </w:p>
    <w:p w14:paraId="765C8C79">
      <w:pPr>
        <w:pStyle w:val="4"/>
        <w:spacing w:line="285" w:lineRule="auto"/>
        <w:rPr>
          <w:rFonts w:hint="eastAsia"/>
        </w:rPr>
      </w:pPr>
    </w:p>
    <w:p w14:paraId="431AB573">
      <w:pPr>
        <w:pStyle w:val="4"/>
        <w:spacing w:line="285" w:lineRule="auto"/>
        <w:rPr>
          <w:rFonts w:hint="eastAsia"/>
        </w:rPr>
      </w:pPr>
      <w:r>
        <w:rPr>
          <w:rFonts w:hint="eastAsia"/>
        </w:rPr>
        <w:t>But he would have discovered more attachment to his Master, to have run away with his fellows, than to have behaved as he did in his presence. No man is equally bold at all times. Sudden fits of terror will occasionlly unman the greatest hero. Besides, blustering courage is not the most to be depended on. A mild, calm, unassuming temper is commonly the most steadfast, in the hour of danger.</w:t>
      </w:r>
    </w:p>
    <w:p w14:paraId="31157E8F">
      <w:pPr>
        <w:pStyle w:val="4"/>
        <w:spacing w:line="285" w:lineRule="auto"/>
        <w:rPr>
          <w:rFonts w:hint="eastAsia"/>
        </w:rPr>
      </w:pPr>
      <w:r>
        <w:rPr>
          <w:rFonts w:hint="eastAsia"/>
        </w:rPr>
        <w:t>但如果他和其他人一起逃走，反而比他在主面前的表现更显得忠于主。没有人能时刻保持同样的勇气。突如其来的恐惧有时会使最伟大的英雄也失去勇气。况且，虚张声势的勇气并不是最可靠的。温和、平静、谦逊的性情在危险时刻通常最为坚定。</w:t>
      </w:r>
    </w:p>
    <w:p w14:paraId="665E8B36">
      <w:pPr>
        <w:pStyle w:val="4"/>
        <w:spacing w:line="285" w:lineRule="auto"/>
        <w:rPr>
          <w:rFonts w:hint="eastAsia"/>
        </w:rPr>
      </w:pPr>
    </w:p>
    <w:p w14:paraId="60DA39B0">
      <w:pPr>
        <w:pStyle w:val="4"/>
        <w:spacing w:line="285" w:lineRule="auto"/>
        <w:rPr>
          <w:rFonts w:hint="eastAsia"/>
        </w:rPr>
      </w:pPr>
      <w:r>
        <w:rPr>
          <w:rFonts w:hint="eastAsia"/>
        </w:rPr>
        <w:t>Who would have supposed that John, the meek, affectionate, amiable John, would have displayed more fortitude in the face of death, than the bold, intrepid, self-confident Peter? But so it was, and so it commonly will be, that modest firmness will stand the test of real danger, better than confident bravery.</w:t>
      </w:r>
    </w:p>
    <w:p w14:paraId="4BA079A5">
      <w:pPr>
        <w:pStyle w:val="4"/>
        <w:spacing w:line="285" w:lineRule="auto"/>
        <w:rPr>
          <w:rFonts w:hint="eastAsia"/>
        </w:rPr>
      </w:pPr>
      <w:r>
        <w:rPr>
          <w:rFonts w:hint="eastAsia"/>
        </w:rPr>
        <w:t>谁能想到温顺、慈爱、可亲的约翰在面对死亡时会表现出比勇敢、无畏、自信的彼得更大的刚毅？但事实确实如此，而且通常都是如此，谦逊的坚定比自信的勇敢更能经受真正危险的考验。</w:t>
      </w:r>
    </w:p>
    <w:p w14:paraId="2CD6766D">
      <w:pPr>
        <w:pStyle w:val="4"/>
        <w:spacing w:line="285" w:lineRule="auto"/>
        <w:rPr>
          <w:rFonts w:hint="eastAsia"/>
        </w:rPr>
      </w:pPr>
    </w:p>
    <w:p w14:paraId="7FCAA3DC">
      <w:pPr>
        <w:pStyle w:val="4"/>
        <w:spacing w:before="286" w:line="285" w:lineRule="auto"/>
        <w:rPr>
          <w:rFonts w:hint="eastAsia"/>
        </w:rPr>
      </w:pPr>
      <w:r>
        <w:rPr>
          <w:rFonts w:hint="eastAsia"/>
        </w:rPr>
        <w:t>John was the first to follow his Master to the iniquitous tribunal where he was condemned; and it was by his influence that Peter was admitted.</w:t>
      </w:r>
    </w:p>
    <w:p w14:paraId="04134352">
      <w:pPr>
        <w:pStyle w:val="4"/>
        <w:spacing w:before="286" w:line="285" w:lineRule="auto"/>
        <w:rPr>
          <w:rFonts w:hint="eastAsia"/>
        </w:rPr>
      </w:pPr>
      <w:r>
        <w:rPr>
          <w:rFonts w:hint="eastAsia"/>
        </w:rPr>
        <w:t>约翰是第一个跟随主人到那不公义的法庭的人，主人在那里被定罪；也是通过他的影响力，彼得才得以进入。</w:t>
      </w:r>
    </w:p>
    <w:p w14:paraId="61A5A547">
      <w:pPr>
        <w:pStyle w:val="4"/>
        <w:spacing w:before="286" w:line="285" w:lineRule="auto"/>
        <w:rPr>
          <w:rFonts w:hint="eastAsia"/>
        </w:rPr>
      </w:pPr>
    </w:p>
    <w:p w14:paraId="3F3C0782">
      <w:pPr>
        <w:pStyle w:val="4"/>
        <w:spacing w:before="286" w:line="285" w:lineRule="auto"/>
        <w:rPr>
          <w:rFonts w:hint="eastAsia"/>
        </w:rPr>
      </w:pPr>
      <w:r>
        <w:rPr>
          <w:rFonts w:hint="eastAsia"/>
        </w:rPr>
        <w:t>Well, when introduced, how does he act?</w:t>
      </w:r>
    </w:p>
    <w:p w14:paraId="5FA2FBC2">
      <w:pPr>
        <w:pStyle w:val="4"/>
        <w:spacing w:before="286" w:line="285" w:lineRule="auto"/>
        <w:rPr>
          <w:rFonts w:hint="eastAsia"/>
        </w:rPr>
      </w:pPr>
      <w:r>
        <w:rPr>
          <w:rFonts w:hint="eastAsia"/>
        </w:rPr>
        <w:t>那么，当被带进去后，他是如何表现的呢？</w:t>
      </w:r>
    </w:p>
    <w:p w14:paraId="60CC8E09">
      <w:pPr>
        <w:pStyle w:val="4"/>
        <w:spacing w:before="286" w:line="285" w:lineRule="auto"/>
        <w:rPr>
          <w:rFonts w:hint="eastAsia"/>
        </w:rPr>
      </w:pPr>
    </w:p>
    <w:p w14:paraId="79966DBB">
      <w:pPr>
        <w:pStyle w:val="4"/>
        <w:spacing w:before="286" w:line="285" w:lineRule="auto"/>
        <w:rPr>
          <w:rFonts w:hint="eastAsia"/>
        </w:rPr>
      </w:pPr>
      <w:r>
        <w:rPr>
          <w:rFonts w:hint="eastAsia"/>
        </w:rPr>
        <w:t>Does he, fearless of the consequences, take his stand by his Master, and attempt to soothe him with the tear of sympathy and look of compassion?</w:t>
      </w:r>
    </w:p>
    <w:p w14:paraId="1D30A9EB">
      <w:pPr>
        <w:pStyle w:val="4"/>
        <w:spacing w:before="286" w:line="285" w:lineRule="auto"/>
        <w:rPr>
          <w:rFonts w:hint="eastAsia"/>
        </w:rPr>
      </w:pPr>
      <w:r>
        <w:rPr>
          <w:rFonts w:hint="eastAsia"/>
        </w:rPr>
        <w:t>他是否无惧后果，坚定地站在主人身边，试图用同情的泪水和怜悯的目光安慰祂呢？</w:t>
      </w:r>
    </w:p>
    <w:p w14:paraId="6E0980AB">
      <w:pPr>
        <w:pStyle w:val="4"/>
        <w:spacing w:before="286" w:line="285" w:lineRule="auto"/>
        <w:rPr>
          <w:rFonts w:hint="eastAsia"/>
        </w:rPr>
      </w:pPr>
    </w:p>
    <w:p w14:paraId="67FDDA66">
      <w:pPr>
        <w:pStyle w:val="4"/>
        <w:spacing w:before="286" w:line="285" w:lineRule="auto"/>
        <w:rPr>
          <w:rFonts w:hint="eastAsia"/>
        </w:rPr>
      </w:pPr>
      <w:r>
        <w:rPr>
          <w:rFonts w:hint="eastAsia"/>
        </w:rPr>
        <w:t>Does he still express his willingness to die with him, and for his sake?</w:t>
      </w:r>
    </w:p>
    <w:p w14:paraId="178133D4">
      <w:pPr>
        <w:pStyle w:val="4"/>
        <w:spacing w:before="286" w:line="285" w:lineRule="auto"/>
        <w:rPr>
          <w:rFonts w:hint="eastAsia"/>
        </w:rPr>
      </w:pPr>
      <w:r>
        <w:rPr>
          <w:rFonts w:hint="eastAsia"/>
        </w:rPr>
        <w:t>他是否仍然表达愿意为祂而死，为祂的缘故献出生命呢？</w:t>
      </w:r>
    </w:p>
    <w:p w14:paraId="73D47578">
      <w:pPr>
        <w:pStyle w:val="4"/>
        <w:spacing w:before="286" w:line="285" w:lineRule="auto"/>
        <w:rPr>
          <w:rFonts w:hint="eastAsia"/>
        </w:rPr>
      </w:pPr>
    </w:p>
    <w:p w14:paraId="0F6C24D0">
      <w:pPr>
        <w:pStyle w:val="4"/>
        <w:spacing w:before="286" w:line="285" w:lineRule="auto"/>
        <w:rPr>
          <w:rFonts w:hint="eastAsia"/>
        </w:rPr>
      </w:pPr>
      <w:r>
        <w:rPr>
          <w:rFonts w:hint="eastAsia"/>
        </w:rPr>
        <w:t>What an opportunity he had now to act the most dignified and pious part!</w:t>
      </w:r>
    </w:p>
    <w:p w14:paraId="1AA45B99">
      <w:pPr>
        <w:pStyle w:val="4"/>
        <w:spacing w:before="286" w:line="285" w:lineRule="auto"/>
        <w:rPr>
          <w:rFonts w:hint="eastAsia"/>
        </w:rPr>
      </w:pPr>
      <w:r>
        <w:rPr>
          <w:rFonts w:hint="eastAsia"/>
        </w:rPr>
        <w:t>这是多么好的机会让他表现出最庄严和虔诚的一面啊！</w:t>
      </w:r>
    </w:p>
    <w:p w14:paraId="798FCFB6">
      <w:pPr>
        <w:pStyle w:val="4"/>
        <w:spacing w:before="286" w:line="285" w:lineRule="auto"/>
        <w:rPr>
          <w:rFonts w:hint="eastAsia"/>
        </w:rPr>
      </w:pPr>
    </w:p>
    <w:p w14:paraId="40A6D774">
      <w:pPr>
        <w:pStyle w:val="4"/>
        <w:spacing w:before="286" w:line="285" w:lineRule="auto"/>
        <w:rPr>
          <w:rFonts w:hint="eastAsia"/>
        </w:rPr>
      </w:pPr>
      <w:r>
        <w:rPr>
          <w:rFonts w:hint="eastAsia"/>
        </w:rPr>
        <w:t>But, instead of this, he hides his face, as it were, from him.</w:t>
      </w:r>
    </w:p>
    <w:p w14:paraId="72B7A9A8">
      <w:pPr>
        <w:pStyle w:val="4"/>
        <w:spacing w:before="286" w:line="285" w:lineRule="auto"/>
        <w:rPr>
          <w:rFonts w:hint="eastAsia"/>
        </w:rPr>
      </w:pPr>
      <w:r>
        <w:rPr>
          <w:rFonts w:hint="eastAsia"/>
        </w:rPr>
        <w:t>但是，他却像是躲避祂一样，把脸藏了起来。</w:t>
      </w:r>
    </w:p>
    <w:p w14:paraId="00898ECA">
      <w:pPr>
        <w:pStyle w:val="4"/>
        <w:spacing w:before="286" w:line="285" w:lineRule="auto"/>
        <w:rPr>
          <w:rFonts w:hint="eastAsia"/>
        </w:rPr>
      </w:pPr>
    </w:p>
    <w:p w14:paraId="64F2F70C">
      <w:pPr>
        <w:pStyle w:val="4"/>
        <w:spacing w:before="286" w:line="285" w:lineRule="auto"/>
        <w:rPr>
          <w:rFonts w:hint="eastAsia"/>
        </w:rPr>
      </w:pPr>
      <w:r>
        <w:rPr>
          <w:rFonts w:hint="eastAsia"/>
        </w:rPr>
        <w:t>He is afraid lest any body should suspect that he had ever had any connexion with him.</w:t>
      </w:r>
    </w:p>
    <w:p w14:paraId="394D265E">
      <w:pPr>
        <w:pStyle w:val="4"/>
        <w:spacing w:before="286" w:line="285" w:lineRule="auto"/>
        <w:rPr>
          <w:rFonts w:hint="eastAsia"/>
        </w:rPr>
      </w:pPr>
      <w:r>
        <w:rPr>
          <w:rFonts w:hint="eastAsia"/>
        </w:rPr>
        <w:t>他害怕有人怀疑他曾与祂有任何关系。</w:t>
      </w:r>
    </w:p>
    <w:p w14:paraId="51A8154B">
      <w:pPr>
        <w:pStyle w:val="4"/>
        <w:spacing w:before="286" w:line="285" w:lineRule="auto"/>
        <w:rPr>
          <w:rFonts w:hint="eastAsia"/>
        </w:rPr>
      </w:pPr>
    </w:p>
    <w:p w14:paraId="7D15CEAB">
      <w:pPr>
        <w:pStyle w:val="4"/>
        <w:spacing w:before="286" w:line="285" w:lineRule="auto"/>
        <w:rPr>
          <w:rFonts w:hint="eastAsia"/>
        </w:rPr>
      </w:pPr>
      <w:r>
        <w:rPr>
          <w:rFonts w:hint="eastAsia"/>
        </w:rPr>
        <w:t>He skulks among the servants, and sits trembling, lest some unlucky accident should detect him.</w:t>
      </w:r>
    </w:p>
    <w:p w14:paraId="5785C042">
      <w:pPr>
        <w:pStyle w:val="4"/>
        <w:spacing w:before="286" w:line="285" w:lineRule="auto"/>
        <w:rPr>
          <w:rFonts w:hint="eastAsia"/>
        </w:rPr>
      </w:pPr>
      <w:r>
        <w:rPr>
          <w:rFonts w:hint="eastAsia"/>
        </w:rPr>
        <w:t>他躲在仆人中间，战战兢兢地坐着，生怕某个不幸的意外暴露了他。</w:t>
      </w:r>
    </w:p>
    <w:p w14:paraId="13FF4EC2">
      <w:pPr>
        <w:pStyle w:val="4"/>
        <w:spacing w:before="286" w:line="285" w:lineRule="auto"/>
        <w:rPr>
          <w:rFonts w:hint="eastAsia"/>
        </w:rPr>
      </w:pPr>
    </w:p>
    <w:p w14:paraId="699959F2">
      <w:pPr>
        <w:pStyle w:val="4"/>
        <w:spacing w:before="286" w:line="285" w:lineRule="auto"/>
        <w:rPr>
          <w:rFonts w:hint="eastAsia"/>
        </w:rPr>
      </w:pPr>
      <w:r>
        <w:rPr>
          <w:rFonts w:hint="eastAsia"/>
        </w:rPr>
        <w:t>His cowardly fears were soon realized; for a maid servant recognized him, and charged him with being a disciple of Jesus.</w:t>
      </w:r>
    </w:p>
    <w:p w14:paraId="123FCAC9">
      <w:pPr>
        <w:pStyle w:val="4"/>
        <w:spacing w:before="286" w:line="285" w:lineRule="auto"/>
        <w:rPr>
          <w:rFonts w:hint="eastAsia"/>
        </w:rPr>
      </w:pPr>
      <w:r>
        <w:rPr>
          <w:rFonts w:hint="eastAsia"/>
        </w:rPr>
        <w:t>他怯懦的担忧很快就成真了；因为一个使女认出了他，指控他是耶稣的门徒。</w:t>
      </w:r>
    </w:p>
    <w:p w14:paraId="60583D91">
      <w:pPr>
        <w:pStyle w:val="4"/>
        <w:spacing w:before="286" w:line="285" w:lineRule="auto"/>
        <w:rPr>
          <w:rFonts w:hint="eastAsia"/>
        </w:rPr>
      </w:pPr>
    </w:p>
    <w:p w14:paraId="0911BCC4">
      <w:pPr>
        <w:pStyle w:val="4"/>
        <w:spacing w:before="286" w:line="285" w:lineRule="auto"/>
        <w:rPr>
          <w:rFonts w:hint="eastAsia"/>
        </w:rPr>
      </w:pPr>
      <w:r>
        <w:rPr>
          <w:rFonts w:hint="eastAsia"/>
        </w:rPr>
        <w:t>O! what a mortifying picture of human nature is now before us!</w:t>
      </w:r>
    </w:p>
    <w:p w14:paraId="23D4691E">
      <w:pPr>
        <w:pStyle w:val="4"/>
        <w:spacing w:before="286" w:line="285" w:lineRule="auto"/>
        <w:rPr>
          <w:rFonts w:hint="eastAsia"/>
        </w:rPr>
      </w:pPr>
      <w:r>
        <w:rPr>
          <w:rFonts w:hint="eastAsia"/>
        </w:rPr>
        <w:t>啊！这是多么令人羞愧的人性写照啊！</w:t>
      </w:r>
    </w:p>
    <w:p w14:paraId="555081F4">
      <w:pPr>
        <w:pStyle w:val="4"/>
        <w:spacing w:before="286" w:line="285" w:lineRule="auto"/>
        <w:rPr>
          <w:rFonts w:hint="eastAsia"/>
        </w:rPr>
      </w:pPr>
    </w:p>
    <w:p w14:paraId="5E945F11">
      <w:pPr>
        <w:pStyle w:val="4"/>
        <w:spacing w:before="286" w:line="285" w:lineRule="auto"/>
        <w:rPr>
          <w:rFonts w:hint="eastAsia"/>
        </w:rPr>
      </w:pPr>
      <w:r>
        <w:rPr>
          <w:rFonts w:hint="eastAsia"/>
        </w:rPr>
        <w:t>Peter denies his Lord.</w:t>
      </w:r>
    </w:p>
    <w:p w14:paraId="04E65E67">
      <w:pPr>
        <w:pStyle w:val="4"/>
        <w:spacing w:before="286" w:line="285" w:lineRule="auto"/>
        <w:rPr>
          <w:rFonts w:hint="eastAsia"/>
        </w:rPr>
      </w:pPr>
      <w:r>
        <w:rPr>
          <w:rFonts w:hint="eastAsia"/>
        </w:rPr>
        <w:t>彼得否认了他的主。</w:t>
      </w:r>
    </w:p>
    <w:p w14:paraId="17E1BED3">
      <w:pPr>
        <w:pStyle w:val="4"/>
        <w:spacing w:before="286" w:line="285" w:lineRule="auto"/>
        <w:rPr>
          <w:rFonts w:hint="eastAsia"/>
        </w:rPr>
      </w:pPr>
    </w:p>
    <w:p w14:paraId="4A25B422">
      <w:pPr>
        <w:pStyle w:val="4"/>
        <w:spacing w:before="286" w:line="285" w:lineRule="auto"/>
        <w:rPr>
          <w:rFonts w:hint="eastAsia"/>
        </w:rPr>
      </w:pPr>
      <w:r>
        <w:rPr>
          <w:rFonts w:hint="eastAsia"/>
        </w:rPr>
        <w:t>He is interrogated more sharply a second time.</w:t>
      </w:r>
    </w:p>
    <w:p w14:paraId="6193896D">
      <w:pPr>
        <w:pStyle w:val="4"/>
        <w:spacing w:before="286" w:line="285" w:lineRule="auto"/>
        <w:rPr>
          <w:rFonts w:hint="eastAsia"/>
        </w:rPr>
      </w:pPr>
      <w:r>
        <w:rPr>
          <w:rFonts w:hint="eastAsia"/>
        </w:rPr>
        <w:t>他第二次被更严厉地盘问。</w:t>
      </w:r>
    </w:p>
    <w:p w14:paraId="2731B99C">
      <w:pPr>
        <w:pStyle w:val="4"/>
        <w:spacing w:before="286" w:line="285" w:lineRule="auto"/>
        <w:rPr>
          <w:rFonts w:hint="eastAsia"/>
        </w:rPr>
      </w:pPr>
    </w:p>
    <w:p w14:paraId="2D742BDE">
      <w:pPr>
        <w:pStyle w:val="4"/>
        <w:spacing w:before="286" w:line="285" w:lineRule="auto"/>
        <w:rPr>
          <w:rFonts w:hint="eastAsia"/>
        </w:rPr>
      </w:pPr>
      <w:r>
        <w:rPr>
          <w:rFonts w:hint="eastAsia"/>
        </w:rPr>
        <w:t>Well, he has had the opportunity for a little reflection.</w:t>
      </w:r>
    </w:p>
    <w:p w14:paraId="41C148F6">
      <w:pPr>
        <w:pStyle w:val="4"/>
        <w:spacing w:before="286" w:line="285" w:lineRule="auto"/>
        <w:rPr>
          <w:rFonts w:hint="eastAsia"/>
        </w:rPr>
      </w:pPr>
      <w:r>
        <w:rPr>
          <w:rFonts w:hint="eastAsia"/>
        </w:rPr>
        <w:t>好吧，他已经有机会稍作思考了。</w:t>
      </w:r>
    </w:p>
    <w:p w14:paraId="560ACBBD">
      <w:pPr>
        <w:pStyle w:val="4"/>
        <w:spacing w:before="286" w:line="285" w:lineRule="auto"/>
        <w:rPr>
          <w:rFonts w:hint="eastAsia"/>
        </w:rPr>
      </w:pPr>
    </w:p>
    <w:p w14:paraId="29B5E80A">
      <w:pPr>
        <w:pStyle w:val="4"/>
        <w:spacing w:before="286" w:line="285" w:lineRule="auto"/>
        <w:rPr>
          <w:rFonts w:hint="eastAsia"/>
        </w:rPr>
      </w:pPr>
      <w:r>
        <w:rPr>
          <w:rFonts w:hint="eastAsia"/>
        </w:rPr>
        <w:t>Does he recall his words? No.</w:t>
      </w:r>
    </w:p>
    <w:p w14:paraId="0874E602">
      <w:pPr>
        <w:pStyle w:val="4"/>
        <w:spacing w:before="286" w:line="285" w:lineRule="auto"/>
        <w:rPr>
          <w:rFonts w:hint="eastAsia"/>
        </w:rPr>
      </w:pPr>
      <w:r>
        <w:rPr>
          <w:rFonts w:hint="eastAsia"/>
        </w:rPr>
        <w:t>他是否收回了自己的话？没有。</w:t>
      </w:r>
    </w:p>
    <w:p w14:paraId="170F1B31">
      <w:pPr>
        <w:pStyle w:val="4"/>
        <w:spacing w:before="286" w:line="285" w:lineRule="auto"/>
        <w:rPr>
          <w:rFonts w:hint="eastAsia"/>
        </w:rPr>
      </w:pPr>
    </w:p>
    <w:p w14:paraId="2F1AF00C">
      <w:pPr>
        <w:pStyle w:val="4"/>
        <w:spacing w:before="286" w:line="285" w:lineRule="auto"/>
        <w:rPr>
          <w:rFonts w:hint="eastAsia"/>
        </w:rPr>
      </w:pPr>
      <w:r>
        <w:rPr>
          <w:rFonts w:hint="eastAsia"/>
        </w:rPr>
        <w:t>He denies him again.</w:t>
      </w:r>
    </w:p>
    <w:p w14:paraId="63F56541">
      <w:pPr>
        <w:pStyle w:val="4"/>
        <w:spacing w:before="286" w:line="285" w:lineRule="auto"/>
        <w:rPr>
          <w:rFonts w:hint="eastAsia"/>
        </w:rPr>
      </w:pPr>
      <w:r>
        <w:rPr>
          <w:rFonts w:hint="eastAsia"/>
        </w:rPr>
        <w:t>他再次否认了祂。</w:t>
      </w:r>
    </w:p>
    <w:p w14:paraId="5D3C1FC7">
      <w:pPr>
        <w:pStyle w:val="4"/>
        <w:spacing w:before="286" w:line="285" w:lineRule="auto"/>
        <w:rPr>
          <w:rFonts w:hint="eastAsia"/>
        </w:rPr>
      </w:pPr>
    </w:p>
    <w:p w14:paraId="4774431C">
      <w:pPr>
        <w:pStyle w:val="4"/>
        <w:spacing w:before="286" w:line="285" w:lineRule="auto"/>
        <w:rPr>
          <w:rFonts w:hint="eastAsia"/>
        </w:rPr>
      </w:pPr>
      <w:r>
        <w:rPr>
          <w:rFonts w:hint="eastAsia"/>
        </w:rPr>
        <w:t>And, horrible to relate! upon the third charge he affects to be in a mighty passion, and to his denial adds oaths and curses!</w:t>
      </w:r>
    </w:p>
    <w:p w14:paraId="38A2477E">
      <w:pPr>
        <w:pStyle w:val="4"/>
        <w:spacing w:before="286" w:line="285" w:lineRule="auto"/>
        <w:rPr>
          <w:rFonts w:hint="eastAsia"/>
        </w:rPr>
      </w:pPr>
      <w:r>
        <w:rPr>
          <w:rFonts w:hint="eastAsia"/>
        </w:rPr>
        <w:t>更可怕的是！在第三次被指控时，他装作大发雷霆，在否认的同时还加上了咒骂！</w:t>
      </w:r>
    </w:p>
    <w:p w14:paraId="7EA915D9">
      <w:pPr>
        <w:pStyle w:val="4"/>
        <w:spacing w:before="286" w:line="285" w:lineRule="auto"/>
        <w:rPr>
          <w:rFonts w:hint="eastAsia"/>
        </w:rPr>
      </w:pPr>
    </w:p>
    <w:p w14:paraId="45B5B3F5">
      <w:pPr>
        <w:pStyle w:val="4"/>
        <w:spacing w:before="286" w:line="285" w:lineRule="auto"/>
        <w:rPr>
          <w:rFonts w:hint="eastAsia"/>
        </w:rPr>
      </w:pPr>
      <w:r>
        <w:rPr>
          <w:rFonts w:hint="eastAsia"/>
        </w:rPr>
        <w:t>And all this in the presence and hearing of Jesus himself!</w:t>
      </w:r>
    </w:p>
    <w:p w14:paraId="7B576C17">
      <w:pPr>
        <w:pStyle w:val="4"/>
        <w:spacing w:before="286" w:line="285" w:lineRule="auto"/>
        <w:rPr>
          <w:rFonts w:hint="eastAsia"/>
        </w:rPr>
      </w:pPr>
      <w:r>
        <w:rPr>
          <w:rFonts w:hint="eastAsia"/>
        </w:rPr>
        <w:t>而这一切都发生在耶稣本人的面前和听力范围之内！</w:t>
      </w:r>
    </w:p>
    <w:p w14:paraId="268B94A4">
      <w:pPr>
        <w:pStyle w:val="4"/>
        <w:spacing w:before="286" w:line="285" w:lineRule="auto"/>
        <w:rPr>
          <w:rFonts w:hint="eastAsia"/>
        </w:rPr>
      </w:pPr>
    </w:p>
    <w:p w14:paraId="5ACC054F">
      <w:pPr>
        <w:pStyle w:val="4"/>
        <w:spacing w:before="286" w:line="285" w:lineRule="auto"/>
        <w:rPr>
          <w:rFonts w:hint="eastAsia"/>
        </w:rPr>
      </w:pPr>
      <w:r>
        <w:rPr>
          <w:rFonts w:hint="eastAsia"/>
        </w:rPr>
        <w:t>But as he turned his face toward his insulted, offended Master, HE looked upon him with a countenance, no doubt, in which indignation and pity, love and displeasure, were blended.</w:t>
      </w:r>
    </w:p>
    <w:p w14:paraId="20F0BDE0">
      <w:pPr>
        <w:pStyle w:val="4"/>
        <w:spacing w:before="286" w:line="285" w:lineRule="auto"/>
        <w:rPr>
          <w:rFonts w:hint="eastAsia"/>
        </w:rPr>
      </w:pPr>
      <w:r>
        <w:rPr>
          <w:rFonts w:hint="eastAsia"/>
        </w:rPr>
        <w:t>但当他转脸朝向那位受侮辱、被冒犯的主时，祂用一种无疑混合着愤怒与怜悯、慈爱与不悦的表情看着他。</w:t>
      </w:r>
    </w:p>
    <w:p w14:paraId="6F6F7077">
      <w:pPr>
        <w:pStyle w:val="4"/>
        <w:spacing w:before="286" w:line="285" w:lineRule="auto"/>
        <w:rPr>
          <w:rFonts w:hint="eastAsia"/>
        </w:rPr>
      </w:pPr>
    </w:p>
    <w:p w14:paraId="232ACB55">
      <w:pPr>
        <w:pStyle w:val="4"/>
        <w:spacing w:before="286" w:line="285" w:lineRule="auto"/>
        <w:rPr>
          <w:rFonts w:hint="eastAsia"/>
        </w:rPr>
      </w:pPr>
      <w:r>
        <w:rPr>
          <w:rFonts w:hint="eastAsia"/>
        </w:rPr>
        <w:t>He looked upon him, and this look went more directly to his heart, than if a dagger had pierced him.</w:t>
      </w:r>
    </w:p>
    <w:p w14:paraId="562C9F89">
      <w:pPr>
        <w:pStyle w:val="4"/>
        <w:spacing w:before="286" w:line="285" w:lineRule="auto"/>
        <w:rPr>
          <w:rFonts w:hint="eastAsia"/>
        </w:rPr>
      </w:pPr>
      <w:r>
        <w:rPr>
          <w:rFonts w:hint="eastAsia"/>
        </w:rPr>
        <w:t>祂看着他，这一眼比匕首刺入更直接地穿透了他的心。</w:t>
      </w:r>
    </w:p>
    <w:p w14:paraId="3892A03C">
      <w:pPr>
        <w:pStyle w:val="4"/>
        <w:spacing w:before="286" w:line="285" w:lineRule="auto"/>
        <w:rPr>
          <w:rFonts w:hint="eastAsia"/>
        </w:rPr>
      </w:pPr>
    </w:p>
    <w:p w14:paraId="05E03E9B">
      <w:pPr>
        <w:pStyle w:val="4"/>
        <w:spacing w:before="286" w:line="285" w:lineRule="auto"/>
        <w:rPr>
          <w:rFonts w:hint="eastAsia"/>
        </w:rPr>
      </w:pPr>
      <w:r>
        <w:rPr>
          <w:rFonts w:hint="eastAsia"/>
        </w:rPr>
        <w:t>It would be impossible to describe the mingled sensations, which, at this moment, agitated the breast of poor, unfortunate Peter.</w:t>
      </w:r>
    </w:p>
    <w:p w14:paraId="3ECA7EC1">
      <w:pPr>
        <w:pStyle w:val="4"/>
        <w:spacing w:before="286" w:line="285" w:lineRule="auto"/>
        <w:rPr>
          <w:rFonts w:hint="eastAsia"/>
        </w:rPr>
      </w:pPr>
      <w:r>
        <w:rPr>
          <w:rFonts w:hint="eastAsia"/>
        </w:rPr>
        <w:t>此时此刻，可怜的、不幸的彼得内心激荡的复杂感受是无法描述的。</w:t>
      </w:r>
    </w:p>
    <w:p w14:paraId="1F3A5905">
      <w:pPr>
        <w:pStyle w:val="4"/>
        <w:spacing w:before="286" w:line="285" w:lineRule="auto"/>
        <w:rPr>
          <w:rFonts w:hint="eastAsia"/>
        </w:rPr>
      </w:pPr>
    </w:p>
    <w:p w14:paraId="79FF94B3">
      <w:pPr>
        <w:pStyle w:val="4"/>
        <w:spacing w:before="286" w:line="285" w:lineRule="auto"/>
        <w:rPr>
          <w:rFonts w:hint="eastAsia"/>
        </w:rPr>
      </w:pPr>
      <w:r>
        <w:rPr>
          <w:rFonts w:hint="eastAsia"/>
        </w:rPr>
        <w:t>Honest at heart, but too confident of his own powers, he had been left for a moment to himself; and in his weakness we may see our own.</w:t>
      </w:r>
    </w:p>
    <w:p w14:paraId="37DFF797">
      <w:pPr>
        <w:pStyle w:val="4"/>
        <w:spacing w:before="286" w:line="285" w:lineRule="auto"/>
        <w:rPr>
          <w:rFonts w:hint="eastAsia"/>
        </w:rPr>
      </w:pPr>
      <w:r>
        <w:rPr>
          <w:rFonts w:hint="eastAsia"/>
        </w:rPr>
        <w:t>他本心诚实，却过于自信，他曾一度被留给自己；在他的软弱中我们可以看到自己的影子。</w:t>
      </w:r>
    </w:p>
    <w:p w14:paraId="6DB1B6A3">
      <w:pPr>
        <w:pStyle w:val="4"/>
        <w:spacing w:before="286" w:line="285" w:lineRule="auto"/>
        <w:rPr>
          <w:rFonts w:hint="eastAsia"/>
        </w:rPr>
      </w:pPr>
    </w:p>
    <w:p w14:paraId="6B8D3F47">
      <w:pPr>
        <w:pStyle w:val="4"/>
        <w:spacing w:before="286" w:line="285" w:lineRule="auto"/>
        <w:rPr>
          <w:rFonts w:hint="eastAsia"/>
        </w:rPr>
      </w:pPr>
      <w:r>
        <w:rPr>
          <w:rFonts w:hint="eastAsia"/>
        </w:rPr>
        <w:t>In his fall, we may learn what a broken reed human strength is!</w:t>
      </w:r>
    </w:p>
    <w:p w14:paraId="199509EA">
      <w:pPr>
        <w:pStyle w:val="4"/>
        <w:spacing w:before="286" w:line="285" w:lineRule="auto"/>
        <w:rPr>
          <w:rFonts w:hint="eastAsia"/>
        </w:rPr>
      </w:pPr>
      <w:r>
        <w:rPr>
          <w:rFonts w:hint="eastAsia"/>
        </w:rPr>
        <w:t>从他的跌倒中，我们可以认识到人的力量是多么脆弱！</w:t>
      </w:r>
    </w:p>
    <w:p w14:paraId="22B22810">
      <w:pPr>
        <w:pStyle w:val="4"/>
        <w:spacing w:before="286" w:line="285" w:lineRule="auto"/>
        <w:rPr>
          <w:rFonts w:hint="eastAsia"/>
        </w:rPr>
      </w:pPr>
    </w:p>
    <w:p w14:paraId="6DF813A3">
      <w:pPr>
        <w:pStyle w:val="4"/>
        <w:spacing w:before="286" w:line="285" w:lineRule="auto"/>
        <w:rPr>
          <w:rFonts w:hint="eastAsia"/>
        </w:rPr>
      </w:pPr>
      <w:r>
        <w:rPr>
          <w:rFonts w:hint="eastAsia"/>
        </w:rPr>
        <w:t>But the principle of piety, though overborne in the moment of trial, is not extinguished.</w:t>
      </w:r>
    </w:p>
    <w:p w14:paraId="319464E0">
      <w:pPr>
        <w:pStyle w:val="4"/>
        <w:spacing w:before="286" w:line="285" w:lineRule="auto"/>
        <w:rPr>
          <w:rFonts w:hint="eastAsia"/>
        </w:rPr>
      </w:pPr>
      <w:r>
        <w:rPr>
          <w:rFonts w:hint="eastAsia"/>
        </w:rPr>
        <w:t>但虔诚的原则，虽然在试炼的时刻被压倒，却没有被熄灭。</w:t>
      </w:r>
    </w:p>
    <w:p w14:paraId="7F747E63">
      <w:pPr>
        <w:pStyle w:val="4"/>
        <w:spacing w:before="286" w:line="285" w:lineRule="auto"/>
        <w:rPr>
          <w:rFonts w:hint="eastAsia"/>
        </w:rPr>
      </w:pPr>
    </w:p>
    <w:p w14:paraId="41DB70D6">
      <w:pPr>
        <w:pStyle w:val="4"/>
        <w:spacing w:before="286" w:line="285" w:lineRule="auto"/>
        <w:rPr>
          <w:rFonts w:hint="eastAsia"/>
        </w:rPr>
      </w:pPr>
      <w:r>
        <w:rPr>
          <w:rFonts w:hint="eastAsia"/>
        </w:rPr>
        <w:t>It commonly soon recovers its predominant influence, and frequently exerts itself with unusual energy, like an elastic body after having been bent out of its proper direction.</w:t>
      </w:r>
    </w:p>
    <w:p w14:paraId="7026C476">
      <w:pPr>
        <w:pStyle w:val="4"/>
        <w:spacing w:before="286" w:line="285" w:lineRule="auto"/>
        <w:rPr>
          <w:rFonts w:hint="eastAsia"/>
        </w:rPr>
      </w:pPr>
      <w:r>
        <w:rPr>
          <w:rFonts w:hint="eastAsia"/>
        </w:rPr>
        <w:t>它通常很快就恢复其主导影响力，并且常常以异常的能量发挥作用，就像一个弹性体在被扭曲后恢复原状一样。</w:t>
      </w:r>
    </w:p>
    <w:p w14:paraId="181EBE19">
      <w:pPr>
        <w:pStyle w:val="4"/>
        <w:spacing w:before="286" w:line="285" w:lineRule="auto"/>
        <w:rPr>
          <w:rFonts w:hint="eastAsia"/>
        </w:rPr>
      </w:pPr>
    </w:p>
    <w:p w14:paraId="40FB06E2">
      <w:pPr>
        <w:pStyle w:val="4"/>
        <w:spacing w:before="286" w:line="285" w:lineRule="auto"/>
        <w:rPr>
          <w:rFonts w:hint="eastAsia"/>
        </w:rPr>
      </w:pPr>
      <w:r>
        <w:rPr>
          <w:rFonts w:hint="eastAsia"/>
        </w:rPr>
        <w:t>The falls of the pious are, by this, distinguished from those of the wicked; in that, they are soon followed by a deep and thorough repentance, by which they are restored to their former condition; but the latter fall from one grade of wickedness to another, without any experience of that "godly sorrow which worketh a repentance not to be repented of."</w:t>
      </w:r>
    </w:p>
    <w:p w14:paraId="67E9152D">
      <w:pPr>
        <w:pStyle w:val="4"/>
        <w:spacing w:before="286" w:line="285" w:lineRule="auto"/>
        <w:rPr>
          <w:rFonts w:hint="eastAsia"/>
        </w:rPr>
      </w:pPr>
      <w:r>
        <w:rPr>
          <w:rFonts w:hint="eastAsia"/>
        </w:rPr>
        <w:t>虔诚之人的跌倒由此与恶人的跌倒区别开来；因为前者很快就会经历深刻而彻底的悔改，借此恢复到从前的状态；而后者则是从一种邪恶堕落到另一种邪恶，从未经历过那种"使人不后悔的懊悔所生的悔改"。</w:t>
      </w:r>
    </w:p>
    <w:p w14:paraId="19ED3D63">
      <w:pPr>
        <w:pStyle w:val="4"/>
        <w:spacing w:before="286" w:line="285" w:lineRule="auto"/>
        <w:rPr>
          <w:rFonts w:hint="eastAsia"/>
        </w:rPr>
      </w:pPr>
    </w:p>
    <w:p w14:paraId="54E737DF">
      <w:pPr>
        <w:pStyle w:val="4"/>
        <w:spacing w:before="286" w:line="285" w:lineRule="auto"/>
        <w:rPr>
          <w:rFonts w:hint="eastAsia"/>
        </w:rPr>
      </w:pPr>
      <w:r>
        <w:rPr>
          <w:rFonts w:hint="eastAsia"/>
        </w:rPr>
        <w:t>Peter, overwhelmed with his feelings, and unable to contain himself, went out, and wept bitterly.</w:t>
      </w:r>
    </w:p>
    <w:p w14:paraId="7A170BC3">
      <w:pPr>
        <w:pStyle w:val="4"/>
        <w:spacing w:before="286" w:line="285" w:lineRule="auto"/>
        <w:rPr>
          <w:rFonts w:hint="eastAsia"/>
        </w:rPr>
      </w:pPr>
      <w:r>
        <w:rPr>
          <w:rFonts w:hint="eastAsia"/>
        </w:rPr>
        <w:t>彼得被感情淹没，无法自持，就出去痛哭。</w:t>
      </w:r>
    </w:p>
    <w:p w14:paraId="780450F1">
      <w:pPr>
        <w:pStyle w:val="4"/>
        <w:spacing w:before="286" w:line="285" w:lineRule="auto"/>
        <w:rPr>
          <w:rFonts w:hint="eastAsia"/>
        </w:rPr>
      </w:pPr>
    </w:p>
    <w:p w14:paraId="664FA0C9">
      <w:pPr>
        <w:pStyle w:val="4"/>
        <w:spacing w:before="286" w:line="285" w:lineRule="auto"/>
        <w:rPr>
          <w:rFonts w:hint="eastAsia"/>
        </w:rPr>
      </w:pPr>
      <w:r>
        <w:rPr>
          <w:rFonts w:hint="eastAsia"/>
        </w:rPr>
        <w:t>If he spent the whole night in penitential sighs and groans, and bitter self-reproaches, it need not excite our surprise.</w:t>
      </w:r>
    </w:p>
    <w:p w14:paraId="2409B2A5">
      <w:pPr>
        <w:pStyle w:val="4"/>
        <w:spacing w:before="286" w:line="285" w:lineRule="auto"/>
        <w:rPr>
          <w:rFonts w:hint="eastAsia"/>
        </w:rPr>
      </w:pPr>
      <w:r>
        <w:rPr>
          <w:rFonts w:hint="eastAsia"/>
        </w:rPr>
        <w:t>如果他整夜都在悔恨的叹息、呻吟和痛苦的自责中度过，这也不足为奇。</w:t>
      </w:r>
    </w:p>
    <w:p w14:paraId="4E789A95">
      <w:pPr>
        <w:pStyle w:val="4"/>
        <w:spacing w:before="286" w:line="285" w:lineRule="auto"/>
        <w:rPr>
          <w:rFonts w:hint="eastAsia"/>
        </w:rPr>
      </w:pPr>
    </w:p>
    <w:p w14:paraId="4DC61D7F">
      <w:pPr>
        <w:pStyle w:val="4"/>
        <w:spacing w:before="286" w:line="285" w:lineRule="auto"/>
        <w:rPr>
          <w:rFonts w:hint="eastAsia"/>
        </w:rPr>
      </w:pPr>
      <w:r>
        <w:rPr>
          <w:rFonts w:hint="eastAsia"/>
        </w:rPr>
        <w:t>Such was probably the fact.</w:t>
      </w:r>
    </w:p>
    <w:p w14:paraId="7EE0E46F">
      <w:pPr>
        <w:pStyle w:val="4"/>
        <w:spacing w:before="286" w:line="285" w:lineRule="auto"/>
        <w:rPr>
          <w:rFonts w:hint="eastAsia"/>
        </w:rPr>
      </w:pPr>
      <w:r>
        <w:rPr>
          <w:rFonts w:hint="eastAsia"/>
        </w:rPr>
        <w:t>事实很可能就是如此。</w:t>
      </w:r>
    </w:p>
    <w:p w14:paraId="260DB576">
      <w:pPr>
        <w:pStyle w:val="4"/>
        <w:spacing w:before="286" w:line="285" w:lineRule="auto"/>
        <w:rPr>
          <w:rFonts w:hint="eastAsia"/>
        </w:rPr>
      </w:pPr>
    </w:p>
    <w:p w14:paraId="6F611BF9">
      <w:pPr>
        <w:pStyle w:val="4"/>
        <w:spacing w:before="297" w:line="285" w:lineRule="auto"/>
        <w:rPr>
          <w:rFonts w:hint="eastAsia"/>
        </w:rPr>
      </w:pPr>
      <w:r>
        <w:rPr>
          <w:rFonts w:hint="eastAsia"/>
        </w:rPr>
        <w:t>It is a pleasing reflection, that our Saviour knows all things—that he knows the heart. This seems to have been Peter's comfort. If it had been otherwise, he would have found it no easy matter to produce any satisfactory proof of his love.</w:t>
      </w:r>
    </w:p>
    <w:p w14:paraId="4D40A64D">
      <w:pPr>
        <w:pStyle w:val="4"/>
        <w:spacing w:before="297" w:line="285" w:lineRule="auto"/>
        <w:rPr>
          <w:rFonts w:hint="eastAsia"/>
        </w:rPr>
      </w:pPr>
      <w:r>
        <w:rPr>
          <w:rFonts w:hint="eastAsia"/>
        </w:rPr>
        <w:t>想到我们的救主无所不知，知晓人心，这是何等令人欣慰的思考。这似乎就是彼得得安慰的源泉。若不是这样，他就很难找到令人信服的证据来证明他的爱。</w:t>
      </w:r>
    </w:p>
    <w:p w14:paraId="22335DFD">
      <w:pPr>
        <w:pStyle w:val="4"/>
        <w:spacing w:before="297" w:line="285" w:lineRule="auto"/>
        <w:rPr>
          <w:rFonts w:hint="eastAsia"/>
        </w:rPr>
      </w:pPr>
    </w:p>
    <w:p w14:paraId="2E136645">
      <w:pPr>
        <w:pStyle w:val="4"/>
        <w:spacing w:before="297" w:line="285" w:lineRule="auto"/>
        <w:rPr>
          <w:rFonts w:hint="eastAsia"/>
        </w:rPr>
      </w:pPr>
      <w:r>
        <w:rPr>
          <w:rFonts w:hint="eastAsia"/>
        </w:rPr>
        <w:t>But conscious of the sincerity, and strength of his attachment, and confident that Jesus knew the secret workings of his soul, when asked this pointed question, "Simon, son of Jonas, lovest thou me?" he boldly appealed to his omniscient Saviour, for the sincerity of his attachment; "Lord, thou knowest all things; thou knowest that I love thee."</w:t>
      </w:r>
    </w:p>
    <w:p w14:paraId="76896450">
      <w:pPr>
        <w:pStyle w:val="4"/>
        <w:spacing w:before="297" w:line="285" w:lineRule="auto"/>
        <w:rPr>
          <w:rFonts w:hint="eastAsia"/>
        </w:rPr>
      </w:pPr>
      <w:r>
        <w:rPr>
          <w:rFonts w:hint="eastAsia"/>
        </w:rPr>
        <w:t>但他深知自己爱主的真诚与坚定，也确信耶稣了解他内心深处的感动，当被问到这个尖锐的问题："西门，约拿的儿子，你爱我吗？"他便坦然地向无所不知的救主表明他爱的真诚；"主啊，祢是无所不知的，祢知道我爱祢。"</w:t>
      </w:r>
    </w:p>
    <w:p w14:paraId="02531BFB">
      <w:pPr>
        <w:pStyle w:val="4"/>
        <w:spacing w:before="297" w:line="285" w:lineRule="auto"/>
        <w:rPr>
          <w:rFonts w:hint="eastAsia"/>
        </w:rPr>
      </w:pPr>
    </w:p>
    <w:p w14:paraId="5757E60A">
      <w:pPr>
        <w:pStyle w:val="4"/>
        <w:spacing w:before="297" w:line="285" w:lineRule="auto"/>
        <w:rPr>
          <w:rFonts w:hint="eastAsia"/>
        </w:rPr>
      </w:pPr>
      <w:r>
        <w:rPr>
          <w:rFonts w:hint="eastAsia"/>
        </w:rPr>
        <w:t>Love to the Saviour is acknowledged by all, to constitute an essential part of the Christian character. To be destitute of this principle, therefore, is a decisive proof, that we are yet in our sins. To know that we possess it, is the same thing, as to be assured that we are the children of God, the heirs of glory.</w:t>
      </w:r>
    </w:p>
    <w:p w14:paraId="4DA4591B">
      <w:pPr>
        <w:pStyle w:val="4"/>
        <w:spacing w:before="297" w:line="285" w:lineRule="auto"/>
        <w:rPr>
          <w:rFonts w:hint="eastAsia"/>
        </w:rPr>
      </w:pPr>
      <w:r>
        <w:rPr>
          <w:rFonts w:hint="eastAsia"/>
        </w:rPr>
        <w:t>爱救主是公认的基督徒品格中的重要组成部分。因此，若缺乏这一原则，就明确证明我们仍在罪中。知道我们拥有这样的爱，就等同于确信我们是神的儿女，是荣耀的继承人。</w:t>
      </w:r>
    </w:p>
    <w:p w14:paraId="05B90026">
      <w:pPr>
        <w:pStyle w:val="4"/>
        <w:spacing w:before="297" w:line="285" w:lineRule="auto"/>
        <w:rPr>
          <w:rFonts w:hint="eastAsia"/>
        </w:rPr>
      </w:pPr>
    </w:p>
    <w:p w14:paraId="1B08807C">
      <w:pPr>
        <w:pStyle w:val="4"/>
        <w:spacing w:before="297" w:line="285" w:lineRule="auto"/>
        <w:rPr>
          <w:rFonts w:hint="eastAsia"/>
        </w:rPr>
      </w:pPr>
      <w:r>
        <w:rPr>
          <w:rFonts w:hint="eastAsia"/>
        </w:rPr>
        <w:t>We cannot, therefore, be too particular, and cautious in examining, whether we are real lovers of Jesus; for if we love the Son, we love the Father, for the Son is the brightness or splendour of the Father's glory, "the express image of his Person."</w:t>
      </w:r>
    </w:p>
    <w:p w14:paraId="764EA360">
      <w:pPr>
        <w:pStyle w:val="4"/>
        <w:spacing w:before="297" w:line="285" w:lineRule="auto"/>
        <w:rPr>
          <w:rFonts w:hint="eastAsia"/>
        </w:rPr>
      </w:pPr>
      <w:r>
        <w:rPr>
          <w:rFonts w:hint="eastAsia"/>
        </w:rPr>
        <w:t>因此，我们在省察自己是否真正爱耶稣时，再怎么细致谨慎都不为过；因为如果我们爱子，就是爱父，因为子是父荣耀所发的光辉，是"祂本体的真像"。</w:t>
      </w:r>
    </w:p>
    <w:p w14:paraId="1F6DAFC3">
      <w:pPr>
        <w:pStyle w:val="4"/>
        <w:spacing w:before="297" w:line="285" w:lineRule="auto"/>
        <w:rPr>
          <w:rFonts w:hint="eastAsia"/>
        </w:rPr>
      </w:pPr>
    </w:p>
    <w:p w14:paraId="0A8C39E1">
      <w:pPr>
        <w:pStyle w:val="4"/>
        <w:spacing w:before="297" w:line="285" w:lineRule="auto"/>
        <w:rPr>
          <w:rFonts w:hint="eastAsia"/>
        </w:rPr>
      </w:pPr>
      <w:r>
        <w:rPr>
          <w:rFonts w:hint="eastAsia"/>
        </w:rPr>
        <w:t>Permit me, then, to direct your attention exclusively to this subject which will be the more proper as the service is intended to be preparatory to the reception of the Lord's Supper.</w:t>
      </w:r>
    </w:p>
    <w:p w14:paraId="5406C5A8">
      <w:pPr>
        <w:pStyle w:val="4"/>
        <w:spacing w:before="297" w:line="285" w:lineRule="auto"/>
        <w:rPr>
          <w:rFonts w:hint="eastAsia"/>
        </w:rPr>
      </w:pPr>
      <w:r>
        <w:rPr>
          <w:rFonts w:hint="eastAsia"/>
        </w:rPr>
        <w:t>请允许我专门引导你们注意这个主题，这样更为恰当，因为这个敬拜是为领受主的圣餐作预备。</w:t>
      </w:r>
    </w:p>
    <w:p w14:paraId="4B2A8777">
      <w:pPr>
        <w:pStyle w:val="4"/>
        <w:spacing w:before="297" w:line="285" w:lineRule="auto"/>
        <w:rPr>
          <w:rFonts w:hint="eastAsia"/>
        </w:rPr>
      </w:pPr>
    </w:p>
    <w:p w14:paraId="04855029">
      <w:pPr>
        <w:pStyle w:val="4"/>
        <w:spacing w:before="297" w:line="285" w:lineRule="auto"/>
        <w:rPr>
          <w:rFonts w:hint="eastAsia"/>
        </w:rPr>
      </w:pPr>
      <w:r>
        <w:rPr>
          <w:rFonts w:hint="eastAsia"/>
        </w:rPr>
        <w:t>For the sake of presenting my ideas in the most perspicuous form that I am able. I will consider the foundation, nature, properties, and effects of love to Christ. And may the Lord enable me so to speak, and you so to hear, that your souls may be edified.</w:t>
      </w:r>
    </w:p>
    <w:p w14:paraId="3AC8B6F9">
      <w:pPr>
        <w:pStyle w:val="4"/>
        <w:spacing w:before="297" w:line="285" w:lineRule="auto"/>
        <w:rPr>
          <w:rFonts w:hint="eastAsia"/>
        </w:rPr>
      </w:pPr>
      <w:r>
        <w:rPr>
          <w:rFonts w:hint="eastAsia"/>
        </w:rPr>
        <w:t>为了尽可能清晰地表达我的想法，我将探讨对基督之爱的根基、本质、特性和果效。愿主使我能如此讲论，你们也能如此聆听，使你们的灵命得到造就。</w:t>
      </w:r>
    </w:p>
    <w:p w14:paraId="5B9BA545">
      <w:pPr>
        <w:pStyle w:val="4"/>
        <w:spacing w:before="297" w:line="285" w:lineRule="auto"/>
        <w:rPr>
          <w:rFonts w:hint="eastAsia"/>
        </w:rPr>
      </w:pPr>
    </w:p>
    <w:p w14:paraId="34B25D2B">
      <w:pPr>
        <w:pStyle w:val="4"/>
        <w:spacing w:before="297" w:line="285" w:lineRule="auto"/>
        <w:rPr>
          <w:rFonts w:hint="eastAsia"/>
        </w:rPr>
      </w:pPr>
      <w:r>
        <w:rPr>
          <w:rFonts w:hint="eastAsia"/>
        </w:rPr>
        <w:t>1.In the first place I propose to speak of the foundation of love to God. I do not mean the foundation which there is laid for such an affection, in the nature and perfections of the object, but the state and disposition of the mind, which is necessary to make it susceptible of the love of God.</w:t>
      </w:r>
    </w:p>
    <w:p w14:paraId="779806A6">
      <w:pPr>
        <w:pStyle w:val="4"/>
        <w:spacing w:before="297" w:line="285" w:lineRule="auto"/>
        <w:rPr>
          <w:rFonts w:hint="eastAsia"/>
        </w:rPr>
      </w:pPr>
      <w:r>
        <w:rPr>
          <w:rFonts w:hint="eastAsia"/>
        </w:rPr>
        <w:t>首先，我提议谈论爱神的根基。我所说的根基，并非指对象本性和完全性中所具有的爱的基础，而是指使心灵能够接受神之爱所必需的心态和倾向。</w:t>
      </w:r>
    </w:p>
    <w:p w14:paraId="1DBE77A9">
      <w:pPr>
        <w:pStyle w:val="4"/>
        <w:spacing w:before="297" w:line="285" w:lineRule="auto"/>
        <w:rPr>
          <w:rFonts w:hint="eastAsia"/>
        </w:rPr>
      </w:pPr>
    </w:p>
    <w:p w14:paraId="46DD0AC6">
      <w:pPr>
        <w:pStyle w:val="4"/>
        <w:spacing w:before="297" w:line="285" w:lineRule="auto"/>
        <w:rPr>
          <w:rFonts w:hint="eastAsia"/>
        </w:rPr>
      </w:pPr>
      <w:r>
        <w:rPr>
          <w:rFonts w:hint="eastAsia"/>
        </w:rPr>
        <w:t>And it may be observed, in the first place, that there must be a foundation for such an affection, in the original and natural structure, or constitution of the soul of man; otherwise it would be absurd to require him to love God.</w:t>
      </w:r>
    </w:p>
    <w:p w14:paraId="1E7C66F0">
      <w:pPr>
        <w:pStyle w:val="4"/>
        <w:spacing w:before="297" w:line="285" w:lineRule="auto"/>
        <w:rPr>
          <w:rFonts w:hint="eastAsia"/>
        </w:rPr>
      </w:pPr>
      <w:r>
        <w:rPr>
          <w:rFonts w:hint="eastAsia"/>
        </w:rPr>
        <w:t>首先可以注意到，这样的情感必须有其根基，存在于人的灵魂原初的自然结构或构造中；否则，要求人爱神就是荒谬的。</w:t>
      </w:r>
    </w:p>
    <w:p w14:paraId="265E5FE3">
      <w:pPr>
        <w:pStyle w:val="4"/>
        <w:spacing w:before="297" w:line="285" w:lineRule="auto"/>
        <w:rPr>
          <w:rFonts w:hint="eastAsia"/>
        </w:rPr>
      </w:pPr>
    </w:p>
    <w:p w14:paraId="0C08D35D">
      <w:pPr>
        <w:pStyle w:val="4"/>
        <w:spacing w:before="297" w:line="285" w:lineRule="auto"/>
        <w:rPr>
          <w:rFonts w:hint="eastAsia"/>
        </w:rPr>
      </w:pPr>
      <w:r>
        <w:rPr>
          <w:rFonts w:hint="eastAsia"/>
        </w:rPr>
        <w:t>He must have a capacity to know something of the perfections of God, for that cannot be the object of affection, which is utterly unknown: and he must possess the natural susceptibility of being moved by affection or desire; for a purely intellectual being, if we can conceive of such, cannot love, however much it may know.</w:t>
      </w:r>
    </w:p>
    <w:p w14:paraId="596A3608">
      <w:pPr>
        <w:pStyle w:val="4"/>
        <w:spacing w:before="297" w:line="285" w:lineRule="auto"/>
        <w:rPr>
          <w:rFonts w:hint="eastAsia"/>
        </w:rPr>
      </w:pPr>
      <w:r>
        <w:rPr>
          <w:rFonts w:hint="eastAsia"/>
        </w:rPr>
        <w:t>人必须具有认识神完全性的能力，因为完全未知的事物不能成为爱的对象；而且人必须具有被情感或渴望感动的自然倾向；因为一个纯粹理性的存在（如果我们能设想这样的存在），无论知道多少，都不能去爱。</w:t>
      </w:r>
    </w:p>
    <w:p w14:paraId="4D59A844">
      <w:pPr>
        <w:pStyle w:val="4"/>
        <w:spacing w:before="297" w:line="285" w:lineRule="auto"/>
        <w:rPr>
          <w:rFonts w:hint="eastAsia"/>
        </w:rPr>
      </w:pPr>
    </w:p>
    <w:p w14:paraId="6E437321">
      <w:pPr>
        <w:pStyle w:val="4"/>
        <w:spacing w:before="297" w:line="285" w:lineRule="auto"/>
        <w:rPr>
          <w:rFonts w:hint="eastAsia"/>
        </w:rPr>
      </w:pPr>
      <w:r>
        <w:rPr>
          <w:rFonts w:hint="eastAsia"/>
        </w:rPr>
        <w:t>The amount of what I mean by these observations is, that the being, which is required to love God, must be endowed with both intellectual and active powers, such as it is evident man does possess.</w:t>
      </w:r>
    </w:p>
    <w:p w14:paraId="344D90E6">
      <w:pPr>
        <w:pStyle w:val="4"/>
        <w:spacing w:before="297" w:line="285" w:lineRule="auto"/>
        <w:rPr>
          <w:rFonts w:hint="eastAsia"/>
        </w:rPr>
      </w:pPr>
      <w:r>
        <w:rPr>
          <w:rFonts w:hint="eastAsia"/>
        </w:rPr>
        <w:t>我通过这些观察所要表达的要点是，被要求去爱神的存在，必须同时具备理智和行动的能力，这显然是人所具有的。</w:t>
      </w:r>
    </w:p>
    <w:p w14:paraId="3BF23352">
      <w:pPr>
        <w:pStyle w:val="4"/>
        <w:spacing w:before="297" w:line="285" w:lineRule="auto"/>
        <w:rPr>
          <w:rFonts w:hint="eastAsia"/>
        </w:rPr>
      </w:pPr>
    </w:p>
    <w:p w14:paraId="191287F9">
      <w:pPr>
        <w:pStyle w:val="4"/>
        <w:spacing w:line="285" w:lineRule="auto"/>
        <w:rPr>
          <w:rFonts w:hint="eastAsia"/>
        </w:rPr>
      </w:pPr>
      <w:r>
        <w:rPr>
          <w:rFonts w:hint="eastAsia"/>
        </w:rPr>
        <w:t>But we proceed now to observe, what is of more importance, that the soul of man may become depraved and disordered, so that it shall neither be disposed to know or love its Creator.</w:t>
      </w:r>
    </w:p>
    <w:p w14:paraId="29A3197F">
      <w:pPr>
        <w:pStyle w:val="4"/>
        <w:spacing w:line="285" w:lineRule="auto"/>
        <w:rPr>
          <w:rFonts w:hint="eastAsia"/>
        </w:rPr>
      </w:pPr>
      <w:r>
        <w:rPr>
          <w:rFonts w:hint="eastAsia"/>
        </w:rPr>
        <w:t>现在我们要观察一个更重要的问题，人的灵魂可能变得堕落和混乱，以至于既不愿意认识造物主，也不愿意爱祂。</w:t>
      </w:r>
    </w:p>
    <w:p w14:paraId="606CB1CA">
      <w:pPr>
        <w:pStyle w:val="4"/>
        <w:spacing w:line="285" w:lineRule="auto"/>
        <w:rPr>
          <w:rFonts w:hint="eastAsia"/>
        </w:rPr>
      </w:pPr>
    </w:p>
    <w:p w14:paraId="115C664E">
      <w:pPr>
        <w:pStyle w:val="4"/>
        <w:spacing w:line="285" w:lineRule="auto"/>
        <w:rPr>
          <w:rFonts w:hint="eastAsia"/>
        </w:rPr>
      </w:pPr>
      <w:r>
        <w:rPr>
          <w:rFonts w:hint="eastAsia"/>
        </w:rPr>
        <w:t>That this is the actual condition of our whole race, is proved by the testimony of God, and by universal experience.</w:t>
      </w:r>
    </w:p>
    <w:p w14:paraId="4DCA6608">
      <w:pPr>
        <w:pStyle w:val="4"/>
        <w:spacing w:line="285" w:lineRule="auto"/>
        <w:rPr>
          <w:rFonts w:hint="eastAsia"/>
        </w:rPr>
      </w:pPr>
      <w:r>
        <w:rPr>
          <w:rFonts w:hint="eastAsia"/>
        </w:rPr>
        <w:t>这确实是我们整个人类的实际状况，这一点已经被上帝的见证和普遍的经验所证实。</w:t>
      </w:r>
    </w:p>
    <w:p w14:paraId="78E31281">
      <w:pPr>
        <w:pStyle w:val="4"/>
        <w:spacing w:line="285" w:lineRule="auto"/>
        <w:rPr>
          <w:rFonts w:hint="eastAsia"/>
        </w:rPr>
      </w:pPr>
    </w:p>
    <w:p w14:paraId="3D962A6D">
      <w:pPr>
        <w:pStyle w:val="4"/>
        <w:spacing w:line="285" w:lineRule="auto"/>
        <w:rPr>
          <w:rFonts w:hint="eastAsia"/>
        </w:rPr>
      </w:pPr>
      <w:r>
        <w:rPr>
          <w:rFonts w:hint="eastAsia"/>
        </w:rPr>
        <w:t>"The natural man receiveth not the things of the Spirit of God; they are foolishness unto him, neither can he know them, because they are spiritually discerned."</w:t>
      </w:r>
    </w:p>
    <w:p w14:paraId="627321F7">
      <w:pPr>
        <w:pStyle w:val="4"/>
        <w:spacing w:line="285" w:lineRule="auto"/>
        <w:rPr>
          <w:rFonts w:hint="eastAsia"/>
        </w:rPr>
      </w:pPr>
      <w:r>
        <w:rPr>
          <w:rFonts w:hint="eastAsia"/>
        </w:rPr>
        <w:t>"属血气的人不领会上帝圣灵的事，这些事对他来说是愚拙的，他也不能知道，因为这些事惟有属灵的人才能看透。"</w:t>
      </w:r>
    </w:p>
    <w:p w14:paraId="41957BD1">
      <w:pPr>
        <w:pStyle w:val="4"/>
        <w:spacing w:line="285" w:lineRule="auto"/>
        <w:rPr>
          <w:rFonts w:hint="eastAsia"/>
        </w:rPr>
      </w:pPr>
    </w:p>
    <w:p w14:paraId="6BAFD034">
      <w:pPr>
        <w:pStyle w:val="4"/>
        <w:spacing w:line="285" w:lineRule="auto"/>
        <w:rPr>
          <w:rFonts w:hint="eastAsia"/>
        </w:rPr>
      </w:pPr>
      <w:r>
        <w:rPr>
          <w:rFonts w:hint="eastAsia"/>
        </w:rPr>
        <w:t>"The carnal mind is enmity against God; it is not subject to his law, neither indeed can be."</w:t>
      </w:r>
    </w:p>
    <w:p w14:paraId="5FB41EB5">
      <w:pPr>
        <w:pStyle w:val="4"/>
        <w:spacing w:line="285" w:lineRule="auto"/>
        <w:rPr>
          <w:rFonts w:hint="eastAsia"/>
        </w:rPr>
      </w:pPr>
      <w:r>
        <w:rPr>
          <w:rFonts w:hint="eastAsia"/>
        </w:rPr>
        <w:t>"属肉体的心思与上帝为敌，不服从祂的律法，事实上也无法服从。"</w:t>
      </w:r>
    </w:p>
    <w:p w14:paraId="0AB5721E">
      <w:pPr>
        <w:pStyle w:val="4"/>
        <w:spacing w:line="285" w:lineRule="auto"/>
        <w:rPr>
          <w:rFonts w:hint="eastAsia"/>
        </w:rPr>
      </w:pPr>
    </w:p>
    <w:p w14:paraId="07144A45">
      <w:pPr>
        <w:pStyle w:val="4"/>
        <w:spacing w:line="285" w:lineRule="auto"/>
        <w:rPr>
          <w:rFonts w:hint="eastAsia"/>
        </w:rPr>
      </w:pPr>
      <w:r>
        <w:rPr>
          <w:rFonts w:hint="eastAsia"/>
        </w:rPr>
        <w:t>Whilst this depravity continues, there can be no love to God, for the idea of a holy God, to an unholy soul, must be extremely disagreeable.</w:t>
      </w:r>
    </w:p>
    <w:p w14:paraId="43ABE00F">
      <w:pPr>
        <w:pStyle w:val="4"/>
        <w:spacing w:line="285" w:lineRule="auto"/>
        <w:rPr>
          <w:rFonts w:hint="eastAsia"/>
        </w:rPr>
      </w:pPr>
      <w:r>
        <w:rPr>
          <w:rFonts w:hint="eastAsia"/>
        </w:rPr>
        <w:t>当这种堕落持续存在时，就不可能对上帝产生爱，因为对一个不圣洁的灵魂来说，圣洁上帝的概念必定令其极度不适。</w:t>
      </w:r>
    </w:p>
    <w:p w14:paraId="75ED4763">
      <w:pPr>
        <w:pStyle w:val="4"/>
        <w:spacing w:line="285" w:lineRule="auto"/>
        <w:rPr>
          <w:rFonts w:hint="eastAsia"/>
        </w:rPr>
      </w:pPr>
    </w:p>
    <w:p w14:paraId="614639F1">
      <w:pPr>
        <w:pStyle w:val="4"/>
        <w:spacing w:line="285" w:lineRule="auto"/>
        <w:rPr>
          <w:rFonts w:hint="eastAsia"/>
        </w:rPr>
      </w:pPr>
      <w:r>
        <w:rPr>
          <w:rFonts w:hint="eastAsia"/>
        </w:rPr>
        <w:t>The wicked, that is, all unregenerate men, shun the thoughts of a holy God; or, if by any means they are led to contemplate his perfections, they are filled with disgust and horror, instead of love.</w:t>
      </w:r>
    </w:p>
    <w:p w14:paraId="734A2C88">
      <w:pPr>
        <w:pStyle w:val="4"/>
        <w:spacing w:line="285" w:lineRule="auto"/>
        <w:rPr>
          <w:rFonts w:hint="eastAsia"/>
        </w:rPr>
      </w:pPr>
      <w:r>
        <w:rPr>
          <w:rFonts w:hint="eastAsia"/>
        </w:rPr>
        <w:t>邪恶的人，也就是所有未重生的人，都回避思想圣洁的上帝；即使他们被引导去思考祂的完美，他们也会充满厌恶和恐惧，而不是爱。</w:t>
      </w:r>
    </w:p>
    <w:p w14:paraId="1627ADD7">
      <w:pPr>
        <w:pStyle w:val="4"/>
        <w:spacing w:line="285" w:lineRule="auto"/>
        <w:rPr>
          <w:rFonts w:hint="eastAsia"/>
        </w:rPr>
      </w:pPr>
    </w:p>
    <w:p w14:paraId="075F2055">
      <w:pPr>
        <w:pStyle w:val="4"/>
        <w:spacing w:line="285" w:lineRule="auto"/>
        <w:rPr>
          <w:rFonts w:hint="eastAsia"/>
        </w:rPr>
      </w:pPr>
      <w:r>
        <w:rPr>
          <w:rFonts w:hint="eastAsia"/>
        </w:rPr>
        <w:t>Their hearts are entirely opposed to such a character, and such a being.</w:t>
      </w:r>
    </w:p>
    <w:p w14:paraId="3C08F64A">
      <w:pPr>
        <w:pStyle w:val="4"/>
        <w:spacing w:line="285" w:lineRule="auto"/>
        <w:rPr>
          <w:rFonts w:hint="eastAsia"/>
        </w:rPr>
      </w:pPr>
      <w:r>
        <w:rPr>
          <w:rFonts w:hint="eastAsia"/>
        </w:rPr>
        <w:t>他们的心完全与这样的品格和这样的存在相对立。</w:t>
      </w:r>
    </w:p>
    <w:p w14:paraId="6A5A7892">
      <w:pPr>
        <w:pStyle w:val="4"/>
        <w:spacing w:line="285" w:lineRule="auto"/>
        <w:rPr>
          <w:rFonts w:hint="eastAsia"/>
        </w:rPr>
      </w:pPr>
    </w:p>
    <w:p w14:paraId="4A565641">
      <w:pPr>
        <w:pStyle w:val="4"/>
        <w:spacing w:line="285" w:lineRule="auto"/>
        <w:rPr>
          <w:rFonts w:hint="eastAsia"/>
        </w:rPr>
      </w:pPr>
      <w:r>
        <w:rPr>
          <w:rFonts w:hint="eastAsia"/>
        </w:rPr>
        <w:t>This is the reason, that when Christ came into the world, he appeared to men "as a root out of a dry ground;" and still appears to the multitude "without form or comeliness."</w:t>
      </w:r>
    </w:p>
    <w:p w14:paraId="27CB42A8">
      <w:pPr>
        <w:pStyle w:val="4"/>
        <w:spacing w:line="285" w:lineRule="auto"/>
        <w:rPr>
          <w:rFonts w:hint="eastAsia"/>
        </w:rPr>
      </w:pPr>
      <w:r>
        <w:rPr>
          <w:rFonts w:hint="eastAsia"/>
        </w:rPr>
        <w:t>这就是为什么当基督来到世上时，祂在人看来"像根出于干地"；在众人眼中仍然"无佳形美容"。</w:t>
      </w:r>
    </w:p>
    <w:p w14:paraId="06D1C78C">
      <w:pPr>
        <w:pStyle w:val="4"/>
        <w:spacing w:line="285" w:lineRule="auto"/>
        <w:rPr>
          <w:rFonts w:hint="eastAsia"/>
        </w:rPr>
      </w:pPr>
    </w:p>
    <w:p w14:paraId="4F3DFC35">
      <w:pPr>
        <w:pStyle w:val="4"/>
        <w:spacing w:line="285" w:lineRule="auto"/>
        <w:rPr>
          <w:rFonts w:hint="eastAsia"/>
        </w:rPr>
      </w:pPr>
      <w:r>
        <w:rPr>
          <w:rFonts w:hint="eastAsia"/>
        </w:rPr>
        <w:t>But it is a maxim in morals that the depravity of the subject does not diminish the authority of the law-giver, nor furnish any kind of excuse for disobedience.</w:t>
      </w:r>
    </w:p>
    <w:p w14:paraId="3F847567">
      <w:pPr>
        <w:pStyle w:val="4"/>
        <w:spacing w:line="285" w:lineRule="auto"/>
        <w:rPr>
          <w:rFonts w:hint="eastAsia"/>
        </w:rPr>
      </w:pPr>
      <w:r>
        <w:rPr>
          <w:rFonts w:hint="eastAsia"/>
        </w:rPr>
        <w:t>但在道德准则中，受造之人的堕落既不会减少立法者的权柄，也不能为不顺服提供任何借口。</w:t>
      </w:r>
    </w:p>
    <w:p w14:paraId="06D7B8CB">
      <w:pPr>
        <w:pStyle w:val="4"/>
        <w:spacing w:line="285" w:lineRule="auto"/>
        <w:rPr>
          <w:rFonts w:hint="eastAsia"/>
        </w:rPr>
      </w:pPr>
    </w:p>
    <w:p w14:paraId="76F46445">
      <w:pPr>
        <w:pStyle w:val="4"/>
        <w:spacing w:line="285" w:lineRule="auto"/>
        <w:rPr>
          <w:rFonts w:hint="eastAsia"/>
        </w:rPr>
      </w:pPr>
      <w:r>
        <w:rPr>
          <w:rFonts w:hint="eastAsia"/>
        </w:rPr>
        <w:t>For to be depraved is the same thing as to be deserving of blame; and, therefore, the greater the depravity the more inexcusable is the sinner.</w:t>
      </w:r>
    </w:p>
    <w:p w14:paraId="1CAE5415">
      <w:pPr>
        <w:pStyle w:val="4"/>
        <w:spacing w:line="285" w:lineRule="auto"/>
        <w:rPr>
          <w:rFonts w:hint="eastAsia"/>
        </w:rPr>
      </w:pPr>
      <w:r>
        <w:rPr>
          <w:rFonts w:hint="eastAsia"/>
        </w:rPr>
        <w:t>因为堕落本身就意味着应受责备；因此，堕落越深，罪人就越无可推诿。</w:t>
      </w:r>
    </w:p>
    <w:p w14:paraId="54915BB8">
      <w:pPr>
        <w:pStyle w:val="4"/>
        <w:spacing w:line="285" w:lineRule="auto"/>
        <w:rPr>
          <w:rFonts w:hint="eastAsia"/>
        </w:rPr>
      </w:pPr>
    </w:p>
    <w:p w14:paraId="2DCBE27D">
      <w:pPr>
        <w:pStyle w:val="4"/>
        <w:spacing w:line="285" w:lineRule="auto"/>
        <w:rPr>
          <w:rFonts w:hint="eastAsia"/>
        </w:rPr>
      </w:pPr>
      <w:r>
        <w:rPr>
          <w:rFonts w:hint="eastAsia"/>
        </w:rPr>
        <w:t>From this view of human nature, it is evident that the regeneration of the soul, is absolutely necessary, as a foundation for the love of God.</w:t>
      </w:r>
    </w:p>
    <w:p w14:paraId="394C4177">
      <w:pPr>
        <w:pStyle w:val="4"/>
        <w:spacing w:line="285" w:lineRule="auto"/>
        <w:rPr>
          <w:rFonts w:hint="eastAsia"/>
        </w:rPr>
      </w:pPr>
      <w:r>
        <w:rPr>
          <w:rFonts w:hint="eastAsia"/>
        </w:rPr>
        <w:t>从人性的这个角度来看，灵魂的重生是绝对必要的，它是爱上帝的基础。</w:t>
      </w:r>
    </w:p>
    <w:p w14:paraId="09FB1AC0">
      <w:pPr>
        <w:pStyle w:val="4"/>
        <w:spacing w:line="285" w:lineRule="auto"/>
        <w:rPr>
          <w:rFonts w:hint="eastAsia"/>
        </w:rPr>
      </w:pPr>
    </w:p>
    <w:p w14:paraId="73F8F8B5">
      <w:pPr>
        <w:pStyle w:val="4"/>
        <w:spacing w:line="285" w:lineRule="auto"/>
        <w:rPr>
          <w:rFonts w:hint="eastAsia"/>
        </w:rPr>
      </w:pPr>
      <w:r>
        <w:rPr>
          <w:rFonts w:hint="eastAsia"/>
        </w:rPr>
        <w:t>"Therefore," said Jesus, "except a man be born again, he cannot see the kingdom of heaven."</w:t>
      </w:r>
    </w:p>
    <w:p w14:paraId="541940BA">
      <w:pPr>
        <w:pStyle w:val="4"/>
        <w:spacing w:line="285" w:lineRule="auto"/>
        <w:rPr>
          <w:rFonts w:hint="eastAsia"/>
        </w:rPr>
      </w:pPr>
      <w:r>
        <w:rPr>
          <w:rFonts w:hint="eastAsia"/>
        </w:rPr>
        <w:t>因此，耶稣说："人若不重生，就不能见上帝的国。"</w:t>
      </w:r>
    </w:p>
    <w:p w14:paraId="3E6A86A0">
      <w:pPr>
        <w:pStyle w:val="4"/>
        <w:spacing w:line="285" w:lineRule="auto"/>
        <w:rPr>
          <w:rFonts w:hint="eastAsia"/>
        </w:rPr>
      </w:pPr>
    </w:p>
    <w:p w14:paraId="0822ACE8">
      <w:pPr>
        <w:pStyle w:val="4"/>
        <w:spacing w:line="285" w:lineRule="auto"/>
        <w:rPr>
          <w:rFonts w:hint="eastAsia"/>
        </w:rPr>
      </w:pPr>
      <w:r>
        <w:rPr>
          <w:rFonts w:hint="eastAsia"/>
        </w:rPr>
        <w:t>"He that loveth is born of God."</w:t>
      </w:r>
    </w:p>
    <w:p w14:paraId="21FE3D3F">
      <w:pPr>
        <w:pStyle w:val="4"/>
        <w:spacing w:line="285" w:lineRule="auto"/>
        <w:rPr>
          <w:rFonts w:hint="eastAsia"/>
        </w:rPr>
      </w:pPr>
      <w:r>
        <w:rPr>
          <w:rFonts w:hint="eastAsia"/>
        </w:rPr>
        <w:t>"凡有爱心的，都是由上帝而生。"</w:t>
      </w:r>
    </w:p>
    <w:p w14:paraId="7CDA986A">
      <w:pPr>
        <w:pStyle w:val="4"/>
        <w:spacing w:line="285" w:lineRule="auto"/>
        <w:rPr>
          <w:rFonts w:hint="eastAsia"/>
        </w:rPr>
      </w:pPr>
    </w:p>
    <w:p w14:paraId="6EA4EB58">
      <w:pPr>
        <w:pStyle w:val="4"/>
        <w:spacing w:line="285" w:lineRule="auto"/>
        <w:rPr>
          <w:rFonts w:hint="eastAsia"/>
        </w:rPr>
      </w:pPr>
      <w:r>
        <w:rPr>
          <w:rFonts w:hint="eastAsia"/>
        </w:rPr>
        <w:t>This renewal of the heart is not produced by any human efforts.</w:t>
      </w:r>
    </w:p>
    <w:p w14:paraId="114396BE">
      <w:pPr>
        <w:pStyle w:val="4"/>
        <w:spacing w:line="285" w:lineRule="auto"/>
        <w:rPr>
          <w:rFonts w:hint="eastAsia"/>
        </w:rPr>
      </w:pPr>
      <w:r>
        <w:rPr>
          <w:rFonts w:hint="eastAsia"/>
        </w:rPr>
        <w:t>这种心灵的更新不是由任何人的努力产生的。</w:t>
      </w:r>
    </w:p>
    <w:p w14:paraId="2BF2D5E1">
      <w:pPr>
        <w:pStyle w:val="4"/>
        <w:spacing w:line="285" w:lineRule="auto"/>
        <w:rPr>
          <w:rFonts w:hint="eastAsia"/>
        </w:rPr>
      </w:pPr>
    </w:p>
    <w:p w14:paraId="072F09E1">
      <w:pPr>
        <w:pStyle w:val="4"/>
        <w:spacing w:line="285" w:lineRule="auto"/>
        <w:rPr>
          <w:rFonts w:hint="eastAsia"/>
        </w:rPr>
      </w:pPr>
      <w:r>
        <w:rPr>
          <w:rFonts w:hint="eastAsia"/>
        </w:rPr>
        <w:t>Not by the man himself, for he can only bring into action such principles as are within him.</w:t>
      </w:r>
    </w:p>
    <w:p w14:paraId="305D1268">
      <w:pPr>
        <w:pStyle w:val="4"/>
        <w:spacing w:line="285" w:lineRule="auto"/>
        <w:rPr>
          <w:rFonts w:hint="eastAsia"/>
        </w:rPr>
      </w:pPr>
      <w:r>
        <w:rPr>
          <w:rFonts w:hint="eastAsia"/>
        </w:rPr>
        <w:t>不是出于人自己，因为人只能运用他里面已有的原则。</w:t>
      </w:r>
    </w:p>
    <w:p w14:paraId="2B9E7C45">
      <w:pPr>
        <w:pStyle w:val="4"/>
        <w:spacing w:line="285" w:lineRule="auto"/>
        <w:rPr>
          <w:rFonts w:hint="eastAsia"/>
        </w:rPr>
      </w:pPr>
    </w:p>
    <w:p w14:paraId="13877EBF">
      <w:pPr>
        <w:pStyle w:val="4"/>
        <w:spacing w:line="285" w:lineRule="auto"/>
        <w:rPr>
          <w:rFonts w:hint="eastAsia"/>
        </w:rPr>
      </w:pPr>
      <w:r>
        <w:rPr>
          <w:rFonts w:hint="eastAsia"/>
        </w:rPr>
        <w:t>Nor by any other creature, for another can only address himself to the heart by objectively proposing truth to the understanding; but truth, in order to produce its effect, requires a correspondent state or temper in the mind; so that even the brightest display of God's perfections to the understanding of a sinner, will only excite greater enmity, as in the devils.</w:t>
      </w:r>
    </w:p>
    <w:p w14:paraId="039A7EED">
      <w:pPr>
        <w:pStyle w:val="4"/>
        <w:spacing w:line="285" w:lineRule="auto"/>
        <w:rPr>
          <w:rFonts w:hint="eastAsia"/>
        </w:rPr>
      </w:pPr>
      <w:r>
        <w:rPr>
          <w:rFonts w:hint="eastAsia"/>
        </w:rPr>
        <w:t>也不是由任何其他受造物产生的，因为其他受造物只能通过客观地向理解力提出真理来触动人心；但真理要产生效果，需要心灵有相应的状态或性情；因此，即使向罪人展示上帝最光明的完美，也只会激起更大的仇恨，就像魔鬼一样。</w:t>
      </w:r>
    </w:p>
    <w:p w14:paraId="0F6F78B0">
      <w:pPr>
        <w:pStyle w:val="4"/>
        <w:spacing w:line="285" w:lineRule="auto"/>
        <w:rPr>
          <w:rFonts w:hint="eastAsia"/>
        </w:rPr>
      </w:pPr>
    </w:p>
    <w:p w14:paraId="5D55FE2B">
      <w:pPr>
        <w:pStyle w:val="4"/>
        <w:spacing w:line="285" w:lineRule="auto"/>
        <w:rPr>
          <w:rFonts w:hint="eastAsia"/>
        </w:rPr>
      </w:pPr>
      <w:r>
        <w:rPr>
          <w:rFonts w:hint="eastAsia"/>
        </w:rPr>
        <w:t>This change, therefore, is not of "blood, nor of the will of the flesh, nor of man, but of God."</w:t>
      </w:r>
    </w:p>
    <w:p w14:paraId="26DD3EE8">
      <w:pPr>
        <w:pStyle w:val="4"/>
        <w:spacing w:line="285" w:lineRule="auto"/>
        <w:rPr>
          <w:rFonts w:hint="eastAsia"/>
        </w:rPr>
      </w:pPr>
      <w:r>
        <w:rPr>
          <w:rFonts w:hint="eastAsia"/>
        </w:rPr>
        <w:t>因此，这种改变不是出于"血气，不是出于肉体的意愿，也不是出于人意，乃是出于上帝。"</w:t>
      </w:r>
    </w:p>
    <w:p w14:paraId="5BD0630D">
      <w:pPr>
        <w:pStyle w:val="4"/>
        <w:spacing w:line="285" w:lineRule="auto"/>
        <w:rPr>
          <w:rFonts w:hint="eastAsia"/>
        </w:rPr>
      </w:pPr>
    </w:p>
    <w:p w14:paraId="07C91663">
      <w:pPr>
        <w:pStyle w:val="4"/>
        <w:spacing w:line="285" w:lineRule="auto"/>
        <w:rPr>
          <w:rFonts w:hint="eastAsia"/>
        </w:rPr>
      </w:pPr>
      <w:r>
        <w:rPr>
          <w:rFonts w:hint="eastAsia"/>
        </w:rPr>
        <w:t>The Spirit of God is the agent; and in producing it, is free, sovereign, and incomprehensible.</w:t>
      </w:r>
    </w:p>
    <w:p w14:paraId="29ABA871">
      <w:pPr>
        <w:pStyle w:val="4"/>
        <w:spacing w:line="285" w:lineRule="auto"/>
        <w:rPr>
          <w:rFonts w:hint="eastAsia"/>
        </w:rPr>
      </w:pPr>
      <w:r>
        <w:rPr>
          <w:rFonts w:hint="eastAsia"/>
        </w:rPr>
        <w:t>上帝的灵是施行者；在产生这改变时，祂是自由的、主权的、不可测度的。</w:t>
      </w:r>
    </w:p>
    <w:p w14:paraId="2E6467A3">
      <w:pPr>
        <w:pStyle w:val="4"/>
        <w:spacing w:line="285" w:lineRule="auto"/>
        <w:rPr>
          <w:rFonts w:hint="eastAsia"/>
        </w:rPr>
      </w:pPr>
    </w:p>
    <w:p w14:paraId="6571FBC3">
      <w:pPr>
        <w:pStyle w:val="4"/>
        <w:spacing w:line="285" w:lineRule="auto"/>
        <w:rPr>
          <w:rFonts w:hint="eastAsia"/>
        </w:rPr>
      </w:pPr>
      <w:r>
        <w:rPr>
          <w:rFonts w:hint="eastAsia"/>
        </w:rPr>
        <w:t>"The wind bloweth where it listeth, and thou hearest the sound thereof, but canst not tell whence it cometh, and whither it goeth: so is every one that is born of the Spirit."</w:t>
      </w:r>
    </w:p>
    <w:p w14:paraId="23A24DE6">
      <w:pPr>
        <w:pStyle w:val="4"/>
        <w:spacing w:line="285" w:lineRule="auto"/>
        <w:rPr>
          <w:rFonts w:hint="eastAsia"/>
        </w:rPr>
      </w:pPr>
      <w:r>
        <w:rPr>
          <w:rFonts w:hint="eastAsia"/>
        </w:rPr>
        <w:t>"风随着意思吹，你听见风的响声，却不晓得从哪里来，往哪里去；凡从圣灵生的，也是如此。"</w:t>
      </w:r>
    </w:p>
    <w:p w14:paraId="3AFAC04E">
      <w:pPr>
        <w:pStyle w:val="4"/>
        <w:spacing w:line="285" w:lineRule="auto"/>
        <w:rPr>
          <w:rFonts w:hint="eastAsia"/>
        </w:rPr>
      </w:pPr>
    </w:p>
    <w:p w14:paraId="5E98291D">
      <w:pPr>
        <w:pStyle w:val="4"/>
        <w:spacing w:line="285" w:lineRule="auto"/>
        <w:rPr>
          <w:rFonts w:hint="eastAsia"/>
        </w:rPr>
      </w:pPr>
      <w:r>
        <w:rPr>
          <w:rFonts w:hint="eastAsia"/>
        </w:rPr>
        <w:t>The effect of this divine agency is a new principle or new life; or a capacity of being properly affected with truth when proposed.</w:t>
      </w:r>
    </w:p>
    <w:p w14:paraId="6937858B">
      <w:pPr>
        <w:pStyle w:val="4"/>
        <w:spacing w:line="285" w:lineRule="auto"/>
        <w:rPr>
          <w:rFonts w:hint="eastAsia"/>
        </w:rPr>
      </w:pPr>
      <w:r>
        <w:rPr>
          <w:rFonts w:hint="eastAsia"/>
        </w:rPr>
        <w:t>这种神圣作为的效果是一个新的原则或新生命；或是当真理被提出时能够适当地被影响的能力。</w:t>
      </w:r>
    </w:p>
    <w:p w14:paraId="00F9CEBC">
      <w:pPr>
        <w:pStyle w:val="4"/>
        <w:spacing w:line="285" w:lineRule="auto"/>
        <w:rPr>
          <w:rFonts w:hint="eastAsia"/>
        </w:rPr>
      </w:pPr>
    </w:p>
    <w:p w14:paraId="1CD06512">
      <w:pPr>
        <w:pStyle w:val="4"/>
        <w:spacing w:line="285" w:lineRule="auto"/>
        <w:rPr>
          <w:rFonts w:hint="eastAsia"/>
        </w:rPr>
      </w:pPr>
      <w:r>
        <w:rPr>
          <w:rFonts w:hint="eastAsia"/>
        </w:rPr>
        <w:t>This foundation being laid, the love of God follows as a thing of course.</w:t>
      </w:r>
    </w:p>
    <w:p w14:paraId="72A99385">
      <w:pPr>
        <w:pStyle w:val="4"/>
        <w:spacing w:line="285" w:lineRule="auto"/>
        <w:rPr>
          <w:rFonts w:hint="eastAsia"/>
        </w:rPr>
      </w:pPr>
      <w:r>
        <w:rPr>
          <w:rFonts w:hint="eastAsia"/>
        </w:rPr>
        <w:t>这个基础一旦奠定，对神的爱就自然而然地随之而来。</w:t>
      </w:r>
    </w:p>
    <w:p w14:paraId="4AA9B8F0">
      <w:pPr>
        <w:pStyle w:val="4"/>
        <w:spacing w:line="285" w:lineRule="auto"/>
        <w:rPr>
          <w:rFonts w:hint="eastAsia"/>
        </w:rPr>
      </w:pPr>
    </w:p>
    <w:p w14:paraId="7194996D">
      <w:pPr>
        <w:pStyle w:val="4"/>
        <w:spacing w:line="285" w:lineRule="auto"/>
        <w:rPr>
          <w:rFonts w:hint="eastAsia"/>
        </w:rPr>
      </w:pPr>
      <w:r>
        <w:rPr>
          <w:rFonts w:hint="eastAsia"/>
        </w:rPr>
        <w:t>It is easy, it is delightful, to a renewed heart, to love the Lord its God.</w:t>
      </w:r>
    </w:p>
    <w:p w14:paraId="1D9ECEE8">
      <w:pPr>
        <w:pStyle w:val="4"/>
        <w:spacing w:line="285" w:lineRule="auto"/>
        <w:rPr>
          <w:rFonts w:hint="eastAsia"/>
        </w:rPr>
      </w:pPr>
      <w:r>
        <w:rPr>
          <w:rFonts w:hint="eastAsia"/>
        </w:rPr>
        <w:t>对一颗更新的心来说，爱主其神是容易的，是喜悦的。</w:t>
      </w:r>
    </w:p>
    <w:p w14:paraId="45F29C75">
      <w:pPr>
        <w:pStyle w:val="4"/>
        <w:spacing w:line="285" w:lineRule="auto"/>
        <w:rPr>
          <w:rFonts w:hint="eastAsia"/>
        </w:rPr>
      </w:pPr>
    </w:p>
    <w:p w14:paraId="2A8917C0">
      <w:pPr>
        <w:pStyle w:val="4"/>
        <w:spacing w:line="285" w:lineRule="auto"/>
        <w:rPr>
          <w:rFonts w:hint="eastAsia"/>
        </w:rPr>
      </w:pPr>
      <w:r>
        <w:rPr>
          <w:rFonts w:hint="eastAsia"/>
        </w:rPr>
        <w:t>As this renovation is a necessary foundation for the love of God, so the love of God is a satisfactory evidence of the reality, and genuineness of this change.</w:t>
      </w:r>
    </w:p>
    <w:p w14:paraId="01FD8491">
      <w:pPr>
        <w:pStyle w:val="4"/>
        <w:spacing w:line="285" w:lineRule="auto"/>
        <w:rPr>
          <w:rFonts w:hint="eastAsia"/>
        </w:rPr>
      </w:pPr>
      <w:r>
        <w:rPr>
          <w:rFonts w:hint="eastAsia"/>
        </w:rPr>
        <w:t>正如这种更新是爱神的必要基础，对神的爱也是这种改变真实性和真诚性的令人满意的证据。</w:t>
      </w:r>
    </w:p>
    <w:p w14:paraId="3C9B3504">
      <w:pPr>
        <w:pStyle w:val="4"/>
        <w:spacing w:line="285" w:lineRule="auto"/>
        <w:rPr>
          <w:rFonts w:hint="eastAsia"/>
        </w:rPr>
      </w:pPr>
    </w:p>
    <w:p w14:paraId="4A7EA325">
      <w:pPr>
        <w:pStyle w:val="4"/>
        <w:spacing w:line="285" w:lineRule="auto"/>
        <w:rPr>
          <w:rFonts w:hint="eastAsia"/>
        </w:rPr>
      </w:pPr>
      <w:r>
        <w:rPr>
          <w:rFonts w:hint="eastAsia"/>
        </w:rPr>
        <w:t>2.I proceed, in the second place, to speak of the nature of that affection which we call love to God.</w:t>
      </w:r>
    </w:p>
    <w:p w14:paraId="218FD3BA">
      <w:pPr>
        <w:pStyle w:val="4"/>
        <w:spacing w:line="285" w:lineRule="auto"/>
        <w:rPr>
          <w:rFonts w:hint="eastAsia"/>
        </w:rPr>
      </w:pPr>
      <w:r>
        <w:rPr>
          <w:rFonts w:hint="eastAsia"/>
        </w:rPr>
        <w:t>第二，我要谈论我们称之为对神之爱的那种情感的本质。</w:t>
      </w:r>
    </w:p>
    <w:p w14:paraId="343CF48D">
      <w:pPr>
        <w:pStyle w:val="4"/>
        <w:spacing w:line="285" w:lineRule="auto"/>
        <w:rPr>
          <w:rFonts w:hint="eastAsia"/>
        </w:rPr>
      </w:pPr>
    </w:p>
    <w:p w14:paraId="75DDAED3">
      <w:pPr>
        <w:pStyle w:val="4"/>
        <w:spacing w:line="285" w:lineRule="auto"/>
        <w:rPr>
          <w:rFonts w:hint="eastAsia"/>
        </w:rPr>
      </w:pPr>
      <w:r>
        <w:rPr>
          <w:rFonts w:hint="eastAsia"/>
        </w:rPr>
        <w:t>Here I would not have you to suppose that any description of an emotion or affection, can convey a clear idea of it, to the mind of a person who has no experience of it.</w:t>
      </w:r>
    </w:p>
    <w:p w14:paraId="7490FBBC">
      <w:pPr>
        <w:pStyle w:val="4"/>
        <w:spacing w:line="285" w:lineRule="auto"/>
        <w:rPr>
          <w:rFonts w:hint="eastAsia"/>
        </w:rPr>
      </w:pPr>
      <w:r>
        <w:rPr>
          <w:rFonts w:hint="eastAsia"/>
        </w:rPr>
        <w:t>在这里，我不希望你认为对一种情感的任何描述，都能向一个没有经历过它的人的心智传达清晰的概念。</w:t>
      </w:r>
    </w:p>
    <w:p w14:paraId="6A82E690">
      <w:pPr>
        <w:pStyle w:val="4"/>
        <w:spacing w:line="285" w:lineRule="auto"/>
        <w:rPr>
          <w:rFonts w:hint="eastAsia"/>
        </w:rPr>
      </w:pPr>
    </w:p>
    <w:p w14:paraId="72894783">
      <w:pPr>
        <w:pStyle w:val="4"/>
        <w:spacing w:line="285" w:lineRule="auto"/>
        <w:rPr>
          <w:rFonts w:hint="eastAsia"/>
        </w:rPr>
      </w:pPr>
      <w:r>
        <w:rPr>
          <w:rFonts w:hint="eastAsia"/>
        </w:rPr>
        <w:t>But, as all men are the subjects of love to some object, they may form an idea of the nature of this affection, when it has God for its object.</w:t>
      </w:r>
    </w:p>
    <w:p w14:paraId="75082968">
      <w:pPr>
        <w:pStyle w:val="4"/>
        <w:spacing w:line="285" w:lineRule="auto"/>
        <w:rPr>
          <w:rFonts w:hint="eastAsia"/>
        </w:rPr>
      </w:pPr>
      <w:r>
        <w:rPr>
          <w:rFonts w:hint="eastAsia"/>
        </w:rPr>
        <w:t>但是，由于所有人都是某个对象之爱的主体，当这种情感以神为对象时，他们可以形成对这种情感本质的认识。</w:t>
      </w:r>
    </w:p>
    <w:p w14:paraId="6EB6F7FD">
      <w:pPr>
        <w:pStyle w:val="4"/>
        <w:spacing w:line="285" w:lineRule="auto"/>
        <w:rPr>
          <w:rFonts w:hint="eastAsia"/>
        </w:rPr>
      </w:pPr>
    </w:p>
    <w:p w14:paraId="4E42E17F">
      <w:pPr>
        <w:pStyle w:val="4"/>
        <w:spacing w:line="285" w:lineRule="auto"/>
        <w:rPr>
          <w:rFonts w:hint="eastAsia"/>
        </w:rPr>
      </w:pPr>
      <w:r>
        <w:rPr>
          <w:rFonts w:hint="eastAsia"/>
        </w:rPr>
        <w:t>The only reason why any explanation is necessary on this point, is, because frequently, several distinct exercises, or different affections have but one common name, which, in fact, is the case with respect to the love of God, for some have enumerated several distinct exercises as included under this name.</w:t>
      </w:r>
    </w:p>
    <w:p w14:paraId="44EC3BB2">
      <w:pPr>
        <w:pStyle w:val="4"/>
        <w:spacing w:line="285" w:lineRule="auto"/>
        <w:rPr>
          <w:rFonts w:hint="eastAsia"/>
        </w:rPr>
      </w:pPr>
      <w:r>
        <w:rPr>
          <w:rFonts w:hint="eastAsia"/>
        </w:rPr>
        <w:t>在这一点上需要解释的唯一原因是，因为经常有几种不同的操练或不同的情感只有一个共同的名称，事实上，对于对神的爱来说就是这种情况，因为有些人列举了包含在这个名称下的几种不同的操练。</w:t>
      </w:r>
    </w:p>
    <w:p w14:paraId="3D830267">
      <w:pPr>
        <w:pStyle w:val="4"/>
        <w:spacing w:line="285" w:lineRule="auto"/>
        <w:rPr>
          <w:rFonts w:hint="eastAsia"/>
        </w:rPr>
      </w:pPr>
    </w:p>
    <w:p w14:paraId="35707A59">
      <w:pPr>
        <w:pStyle w:val="4"/>
        <w:spacing w:line="285" w:lineRule="auto"/>
        <w:rPr>
          <w:rFonts w:hint="eastAsia"/>
        </w:rPr>
      </w:pPr>
      <w:r>
        <w:rPr>
          <w:rFonts w:hint="eastAsia"/>
        </w:rPr>
        <w:t>But I think the whole may very commodiously be reduced to two heads, benevolence, and esteem or complacency.</w:t>
      </w:r>
    </w:p>
    <w:p w14:paraId="487AE6FB">
      <w:pPr>
        <w:pStyle w:val="4"/>
        <w:spacing w:line="285" w:lineRule="auto"/>
        <w:rPr>
          <w:rFonts w:hint="eastAsia"/>
        </w:rPr>
      </w:pPr>
      <w:r>
        <w:rPr>
          <w:rFonts w:hint="eastAsia"/>
        </w:rPr>
        <w:t>但我认为这整体可以很方便地归结为两个要点：仁爱和尊重或喜悦。</w:t>
      </w:r>
    </w:p>
    <w:p w14:paraId="66F0A6D0">
      <w:pPr>
        <w:pStyle w:val="4"/>
        <w:spacing w:line="285" w:lineRule="auto"/>
        <w:rPr>
          <w:rFonts w:hint="eastAsia"/>
        </w:rPr>
      </w:pPr>
    </w:p>
    <w:p w14:paraId="17E7C063">
      <w:pPr>
        <w:pStyle w:val="4"/>
        <w:spacing w:line="285" w:lineRule="auto"/>
        <w:rPr>
          <w:rFonts w:hint="eastAsia"/>
        </w:rPr>
      </w:pPr>
      <w:r>
        <w:rPr>
          <w:rFonts w:hint="eastAsia"/>
        </w:rPr>
        <w:t>Both of these are undoubtedly comprehended in love to God, and they are entirely distinct; for the one has for its object the happiness of the being beloved, and the other terminates on his character or moral attributes.</w:t>
      </w:r>
    </w:p>
    <w:p w14:paraId="09858525">
      <w:pPr>
        <w:pStyle w:val="4"/>
        <w:spacing w:line="285" w:lineRule="auto"/>
        <w:rPr>
          <w:rFonts w:hint="eastAsia"/>
        </w:rPr>
      </w:pPr>
      <w:r>
        <w:rPr>
          <w:rFonts w:hint="eastAsia"/>
        </w:rPr>
        <w:t>这两者无疑都包含在对神的爱中，而且它们是完全不同的；因为一个是以所爱之人的幸福为对象，另一个则终止于祂的品格或道德属性。</w:t>
      </w:r>
    </w:p>
    <w:p w14:paraId="39FE992C">
      <w:pPr>
        <w:pStyle w:val="4"/>
        <w:spacing w:line="285" w:lineRule="auto"/>
        <w:rPr>
          <w:rFonts w:hint="eastAsia"/>
        </w:rPr>
      </w:pPr>
    </w:p>
    <w:p w14:paraId="11DD2125">
      <w:pPr>
        <w:pStyle w:val="4"/>
        <w:spacing w:line="285" w:lineRule="auto"/>
        <w:rPr>
          <w:rFonts w:hint="eastAsia"/>
        </w:rPr>
      </w:pPr>
      <w:r>
        <w:rPr>
          <w:rFonts w:hint="eastAsia"/>
        </w:rPr>
        <w:t>Gratitude is only the exercise of one or both of these, mingled with self-love.</w:t>
      </w:r>
    </w:p>
    <w:p w14:paraId="07ABA20B">
      <w:pPr>
        <w:pStyle w:val="4"/>
        <w:spacing w:line="285" w:lineRule="auto"/>
        <w:rPr>
          <w:rFonts w:hint="eastAsia"/>
        </w:rPr>
      </w:pPr>
      <w:r>
        <w:rPr>
          <w:rFonts w:hint="eastAsia"/>
        </w:rPr>
        <w:t>感恩只是这两者之一或两者的操练，与自爱相混合。</w:t>
      </w:r>
    </w:p>
    <w:p w14:paraId="150C4055">
      <w:pPr>
        <w:pStyle w:val="4"/>
        <w:spacing w:line="285" w:lineRule="auto"/>
        <w:rPr>
          <w:rFonts w:hint="eastAsia"/>
        </w:rPr>
      </w:pPr>
    </w:p>
    <w:p w14:paraId="2A5D85BF">
      <w:pPr>
        <w:pStyle w:val="4"/>
        <w:spacing w:line="285" w:lineRule="auto"/>
        <w:rPr>
          <w:rFonts w:hint="eastAsia"/>
        </w:rPr>
      </w:pPr>
      <w:r>
        <w:rPr>
          <w:rFonts w:hint="eastAsia"/>
        </w:rPr>
        <w:t>If it be unconnected with them, it is merely natural, and cannot with any propriety be termed "the love of God."</w:t>
      </w:r>
    </w:p>
    <w:p w14:paraId="32A1BABC">
      <w:pPr>
        <w:pStyle w:val="4"/>
        <w:spacing w:line="285" w:lineRule="auto"/>
        <w:rPr>
          <w:rFonts w:hint="eastAsia"/>
        </w:rPr>
      </w:pPr>
      <w:r>
        <w:rPr>
          <w:rFonts w:hint="eastAsia"/>
        </w:rPr>
        <w:t>如果与它们无关，那就仅仅是自然的，不能恰当地称之为"对神的爱"。</w:t>
      </w:r>
    </w:p>
    <w:p w14:paraId="302B45FE">
      <w:pPr>
        <w:pStyle w:val="4"/>
        <w:spacing w:line="285" w:lineRule="auto"/>
        <w:rPr>
          <w:rFonts w:hint="eastAsia"/>
        </w:rPr>
      </w:pPr>
    </w:p>
    <w:p w14:paraId="755B37B0">
      <w:pPr>
        <w:pStyle w:val="4"/>
        <w:spacing w:line="285" w:lineRule="auto"/>
        <w:rPr>
          <w:rFonts w:hint="eastAsia"/>
        </w:rPr>
      </w:pPr>
      <w:r>
        <w:rPr>
          <w:rFonts w:hint="eastAsia"/>
        </w:rPr>
        <w:t>It may be inquired how the Deity can be the object of our benevolence, since his glory and happiness can receive no increase.</w:t>
      </w:r>
    </w:p>
    <w:p w14:paraId="71017839">
      <w:pPr>
        <w:pStyle w:val="4"/>
        <w:spacing w:line="285" w:lineRule="auto"/>
        <w:rPr>
          <w:rFonts w:hint="eastAsia"/>
        </w:rPr>
      </w:pPr>
      <w:r>
        <w:rPr>
          <w:rFonts w:hint="eastAsia"/>
        </w:rPr>
        <w:t>可能会有人问，既然神的荣耀和幸福不能增加，祂怎么能成为我们仁爱的对象。</w:t>
      </w:r>
    </w:p>
    <w:p w14:paraId="7FE5E786">
      <w:pPr>
        <w:pStyle w:val="4"/>
        <w:spacing w:line="285" w:lineRule="auto"/>
        <w:rPr>
          <w:rFonts w:hint="eastAsia"/>
        </w:rPr>
      </w:pPr>
    </w:p>
    <w:p w14:paraId="305FE22F">
      <w:pPr>
        <w:pStyle w:val="4"/>
        <w:spacing w:line="285" w:lineRule="auto"/>
        <w:rPr>
          <w:rFonts w:hint="eastAsia"/>
        </w:rPr>
      </w:pPr>
      <w:r>
        <w:rPr>
          <w:rFonts w:hint="eastAsia"/>
        </w:rPr>
        <w:t>To this, I answer, that the very same affection, which seeks the happiness of another, when it is incomplete, rejoices in the happiness of God which is perfect.</w:t>
      </w:r>
    </w:p>
    <w:p w14:paraId="09598A47">
      <w:pPr>
        <w:pStyle w:val="4"/>
        <w:spacing w:line="285" w:lineRule="auto"/>
        <w:rPr>
          <w:rFonts w:hint="eastAsia"/>
        </w:rPr>
      </w:pPr>
      <w:r>
        <w:rPr>
          <w:rFonts w:hint="eastAsia"/>
        </w:rPr>
        <w:t>对此，我回答说，当一个人的幸福不完整时，同样的情感会寻求他人的幸福，而当看到神完美的幸福时就会欢欣。</w:t>
      </w:r>
    </w:p>
    <w:p w14:paraId="33ACB545">
      <w:pPr>
        <w:pStyle w:val="4"/>
        <w:spacing w:line="285" w:lineRule="auto"/>
        <w:rPr>
          <w:rFonts w:hint="eastAsia"/>
        </w:rPr>
      </w:pPr>
    </w:p>
    <w:p w14:paraId="4D61587E">
      <w:pPr>
        <w:pStyle w:val="4"/>
        <w:spacing w:line="285" w:lineRule="auto"/>
        <w:rPr>
          <w:rFonts w:hint="eastAsia"/>
        </w:rPr>
      </w:pPr>
      <w:r>
        <w:rPr>
          <w:rFonts w:hint="eastAsia"/>
        </w:rPr>
        <w:t>The pious man delights in the thought, that God is so great, so glorious, so independent, so happy, and so perfectly secure from every danger or possibility of change.</w:t>
      </w:r>
    </w:p>
    <w:p w14:paraId="2607F3D5">
      <w:pPr>
        <w:pStyle w:val="4"/>
        <w:spacing w:line="285" w:lineRule="auto"/>
        <w:rPr>
          <w:rFonts w:hint="eastAsia"/>
        </w:rPr>
      </w:pPr>
      <w:r>
        <w:rPr>
          <w:rFonts w:hint="eastAsia"/>
        </w:rPr>
        <w:t>虔诚的人因这样的想法而喜悦：神是如此伟大，如此荣耀，如此独立，如此幸福，并且完全安稳，不受任何危险或可能的改变的威胁。</w:t>
      </w:r>
    </w:p>
    <w:p w14:paraId="0C91235E">
      <w:pPr>
        <w:pStyle w:val="4"/>
        <w:spacing w:line="285" w:lineRule="auto"/>
        <w:rPr>
          <w:rFonts w:hint="eastAsia"/>
        </w:rPr>
      </w:pPr>
    </w:p>
    <w:p w14:paraId="26033C53">
      <w:pPr>
        <w:pStyle w:val="4"/>
        <w:spacing w:line="285" w:lineRule="auto"/>
        <w:rPr>
          <w:rFonts w:hint="eastAsia"/>
        </w:rPr>
      </w:pPr>
      <w:r>
        <w:rPr>
          <w:rFonts w:hint="eastAsia"/>
        </w:rPr>
        <w:t>When our friend has attained to the object of his and our wishes, our benevolence towards him does not become extinct, because we do not wish him to rise higher; but the affection is, as it were, satisfied.</w:t>
      </w:r>
    </w:p>
    <w:p w14:paraId="6ADCEECD">
      <w:pPr>
        <w:pStyle w:val="4"/>
        <w:spacing w:line="285" w:lineRule="auto"/>
        <w:rPr>
          <w:rFonts w:hint="eastAsia"/>
        </w:rPr>
      </w:pPr>
      <w:r>
        <w:rPr>
          <w:rFonts w:hint="eastAsia"/>
        </w:rPr>
        <w:t>当我们的朋友达到了他和我们的愿望时，我们对他的仁爱并不会消失，因为我们不希望他更上一层；而是这种情感，可以说，得到了满足。</w:t>
      </w:r>
    </w:p>
    <w:p w14:paraId="77EF3244">
      <w:pPr>
        <w:pStyle w:val="4"/>
        <w:spacing w:line="285" w:lineRule="auto"/>
        <w:rPr>
          <w:rFonts w:hint="eastAsia"/>
        </w:rPr>
      </w:pPr>
    </w:p>
    <w:p w14:paraId="2B4BBE25">
      <w:pPr>
        <w:pStyle w:val="4"/>
        <w:spacing w:line="285" w:lineRule="auto"/>
        <w:rPr>
          <w:rFonts w:hint="eastAsia"/>
        </w:rPr>
      </w:pPr>
      <w:r>
        <w:rPr>
          <w:rFonts w:hint="eastAsia"/>
        </w:rPr>
        <w:t>It rejoices in what before was the object of desire.</w:t>
      </w:r>
    </w:p>
    <w:p w14:paraId="7BCC6B34">
      <w:pPr>
        <w:pStyle w:val="4"/>
        <w:spacing w:line="285" w:lineRule="auto"/>
        <w:rPr>
          <w:rFonts w:hint="eastAsia"/>
        </w:rPr>
      </w:pPr>
      <w:r>
        <w:rPr>
          <w:rFonts w:hint="eastAsia"/>
        </w:rPr>
        <w:t>它为之前所期望的对象而欢欣。</w:t>
      </w:r>
    </w:p>
    <w:p w14:paraId="7DC996AA">
      <w:pPr>
        <w:pStyle w:val="4"/>
        <w:spacing w:line="285" w:lineRule="auto"/>
        <w:rPr>
          <w:rFonts w:hint="eastAsia"/>
        </w:rPr>
      </w:pPr>
    </w:p>
    <w:p w14:paraId="6E9D7252">
      <w:pPr>
        <w:pStyle w:val="10"/>
        <w:numPr>
          <w:ilvl w:val="0"/>
          <w:numId w:val="0"/>
        </w:numPr>
        <w:tabs>
          <w:tab w:val="left" w:pos="482"/>
        </w:tabs>
        <w:spacing w:before="85" w:after="0" w:line="285" w:lineRule="auto"/>
        <w:ind w:left="99" w:leftChars="0" w:right="97" w:rightChars="0"/>
        <w:jc w:val="both"/>
        <w:rPr>
          <w:rFonts w:hint="eastAsia"/>
          <w:sz w:val="30"/>
          <w:szCs w:val="30"/>
        </w:rPr>
      </w:pPr>
      <w:r>
        <w:rPr>
          <w:rFonts w:hint="eastAsia"/>
          <w:sz w:val="30"/>
          <w:szCs w:val="30"/>
        </w:rPr>
        <w:t>Complacency, when God is its object, is a most refined, sublime, delightful emotion.</w:t>
      </w:r>
    </w:p>
    <w:p w14:paraId="68B646B2">
      <w:pPr>
        <w:pStyle w:val="10"/>
        <w:numPr>
          <w:ilvl w:val="0"/>
          <w:numId w:val="0"/>
        </w:numPr>
        <w:tabs>
          <w:tab w:val="left" w:pos="482"/>
        </w:tabs>
        <w:spacing w:before="85" w:after="0" w:line="285" w:lineRule="auto"/>
        <w:ind w:left="99" w:leftChars="0" w:right="97" w:rightChars="0"/>
        <w:jc w:val="both"/>
        <w:rPr>
          <w:rFonts w:hint="eastAsia"/>
          <w:sz w:val="30"/>
          <w:szCs w:val="30"/>
        </w:rPr>
      </w:pPr>
      <w:r>
        <w:rPr>
          <w:rFonts w:hint="eastAsia"/>
          <w:sz w:val="30"/>
          <w:szCs w:val="30"/>
        </w:rPr>
        <w:t>当以神为对象的自满，是一种最精致、崇高、愉悦的情感。</w:t>
      </w:r>
    </w:p>
    <w:p w14:paraId="36B4EAB5">
      <w:pPr>
        <w:pStyle w:val="10"/>
        <w:numPr>
          <w:ilvl w:val="0"/>
          <w:numId w:val="0"/>
        </w:numPr>
        <w:tabs>
          <w:tab w:val="left" w:pos="482"/>
        </w:tabs>
        <w:spacing w:before="85" w:after="0" w:line="285" w:lineRule="auto"/>
        <w:ind w:left="99" w:leftChars="0" w:right="97" w:rightChars="0"/>
        <w:jc w:val="both"/>
        <w:rPr>
          <w:rFonts w:hint="eastAsia"/>
          <w:sz w:val="30"/>
          <w:szCs w:val="30"/>
        </w:rPr>
      </w:pPr>
    </w:p>
    <w:p w14:paraId="77DDDDE2">
      <w:pPr>
        <w:pStyle w:val="10"/>
        <w:numPr>
          <w:ilvl w:val="0"/>
          <w:numId w:val="0"/>
        </w:numPr>
        <w:tabs>
          <w:tab w:val="left" w:pos="482"/>
        </w:tabs>
        <w:spacing w:before="85" w:after="0" w:line="285" w:lineRule="auto"/>
        <w:ind w:left="99" w:leftChars="0" w:right="97" w:rightChars="0"/>
        <w:jc w:val="both"/>
        <w:rPr>
          <w:rFonts w:hint="eastAsia"/>
          <w:sz w:val="30"/>
          <w:szCs w:val="30"/>
        </w:rPr>
      </w:pPr>
      <w:r>
        <w:rPr>
          <w:rFonts w:hint="eastAsia"/>
          <w:sz w:val="30"/>
          <w:szCs w:val="30"/>
        </w:rPr>
        <w:t>It derives value from the superlative excellence of its object; and even assimilates the soul itself to the character of God.</w:t>
      </w:r>
    </w:p>
    <w:p w14:paraId="1A793C83">
      <w:pPr>
        <w:pStyle w:val="10"/>
        <w:numPr>
          <w:ilvl w:val="0"/>
          <w:numId w:val="0"/>
        </w:numPr>
        <w:tabs>
          <w:tab w:val="left" w:pos="482"/>
        </w:tabs>
        <w:spacing w:before="85" w:after="0" w:line="285" w:lineRule="auto"/>
        <w:ind w:left="99" w:leftChars="0" w:right="97" w:rightChars="0"/>
        <w:jc w:val="both"/>
        <w:rPr>
          <w:rFonts w:hint="eastAsia"/>
          <w:sz w:val="30"/>
          <w:szCs w:val="30"/>
        </w:rPr>
      </w:pPr>
      <w:r>
        <w:rPr>
          <w:rFonts w:hint="eastAsia"/>
          <w:sz w:val="30"/>
          <w:szCs w:val="30"/>
        </w:rPr>
        <w:t>它从其对象的至高卓越中获得价值；甚至使灵魂本身同化于神的品格。</w:t>
      </w:r>
    </w:p>
    <w:p w14:paraId="4EA9F6EA">
      <w:pPr>
        <w:pStyle w:val="10"/>
        <w:numPr>
          <w:ilvl w:val="0"/>
          <w:numId w:val="0"/>
        </w:numPr>
        <w:tabs>
          <w:tab w:val="left" w:pos="482"/>
        </w:tabs>
        <w:spacing w:before="85" w:after="0" w:line="285" w:lineRule="auto"/>
        <w:ind w:left="99" w:leftChars="0" w:right="97" w:rightChars="0"/>
        <w:jc w:val="both"/>
        <w:rPr>
          <w:rFonts w:hint="eastAsia"/>
          <w:sz w:val="30"/>
          <w:szCs w:val="30"/>
        </w:rPr>
      </w:pPr>
    </w:p>
    <w:p w14:paraId="4E70ADFF">
      <w:pPr>
        <w:pStyle w:val="10"/>
        <w:numPr>
          <w:ilvl w:val="0"/>
          <w:numId w:val="0"/>
        </w:numPr>
        <w:tabs>
          <w:tab w:val="left" w:pos="482"/>
        </w:tabs>
        <w:spacing w:before="85" w:after="0" w:line="285" w:lineRule="auto"/>
        <w:ind w:left="99" w:leftChars="0" w:right="97" w:rightChars="0"/>
        <w:jc w:val="both"/>
        <w:rPr>
          <w:rFonts w:hint="eastAsia"/>
          <w:sz w:val="30"/>
          <w:szCs w:val="30"/>
        </w:rPr>
      </w:pPr>
      <w:r>
        <w:rPr>
          <w:rFonts w:hint="eastAsia"/>
          <w:sz w:val="30"/>
          <w:szCs w:val="30"/>
        </w:rPr>
        <w:t>Its strength and perfection depend on two principles, viz. the degree of clearness with which the attributes of God are perceived, and the degree of sanctification to which the soul has attained.</w:t>
      </w:r>
    </w:p>
    <w:p w14:paraId="1CB25359">
      <w:pPr>
        <w:pStyle w:val="10"/>
        <w:numPr>
          <w:ilvl w:val="0"/>
          <w:numId w:val="0"/>
        </w:numPr>
        <w:tabs>
          <w:tab w:val="left" w:pos="482"/>
        </w:tabs>
        <w:spacing w:before="85" w:after="0" w:line="285" w:lineRule="auto"/>
        <w:ind w:left="99" w:leftChars="0" w:right="97" w:rightChars="0"/>
        <w:jc w:val="both"/>
        <w:rPr>
          <w:rFonts w:hint="eastAsia"/>
          <w:sz w:val="30"/>
          <w:szCs w:val="30"/>
        </w:rPr>
      </w:pPr>
      <w:r>
        <w:rPr>
          <w:rFonts w:hint="eastAsia"/>
          <w:sz w:val="30"/>
          <w:szCs w:val="30"/>
        </w:rPr>
        <w:t>它的力量和完美取决于两个原则，即对神属性认知的清晰程度，以及灵魂所达到的成圣程度。</w:t>
      </w:r>
    </w:p>
    <w:p w14:paraId="5627EC8B">
      <w:pPr>
        <w:pStyle w:val="10"/>
        <w:numPr>
          <w:ilvl w:val="0"/>
          <w:numId w:val="0"/>
        </w:numPr>
        <w:tabs>
          <w:tab w:val="left" w:pos="482"/>
        </w:tabs>
        <w:spacing w:before="85" w:after="0" w:line="285" w:lineRule="auto"/>
        <w:ind w:left="99" w:leftChars="0" w:right="97" w:rightChars="0"/>
        <w:jc w:val="both"/>
        <w:rPr>
          <w:rFonts w:hint="eastAsia"/>
          <w:sz w:val="30"/>
          <w:szCs w:val="30"/>
        </w:rPr>
      </w:pPr>
    </w:p>
    <w:p w14:paraId="0C575023">
      <w:pPr>
        <w:pStyle w:val="10"/>
        <w:numPr>
          <w:ilvl w:val="0"/>
          <w:numId w:val="0"/>
        </w:numPr>
        <w:tabs>
          <w:tab w:val="left" w:pos="482"/>
        </w:tabs>
        <w:spacing w:before="85" w:after="0" w:line="285" w:lineRule="auto"/>
        <w:ind w:left="99" w:leftChars="0" w:right="97" w:rightChars="0"/>
        <w:jc w:val="both"/>
        <w:rPr>
          <w:rFonts w:hint="eastAsia"/>
          <w:sz w:val="30"/>
          <w:szCs w:val="30"/>
        </w:rPr>
      </w:pPr>
      <w:r>
        <w:rPr>
          <w:rFonts w:hint="eastAsia"/>
          <w:sz w:val="30"/>
          <w:szCs w:val="30"/>
        </w:rPr>
        <w:t>In heaven, love will be made perfect, and will be the source of that pure, soul-satisfying, eternal joy, which makes heaven such a delightful residence.</w:t>
      </w:r>
    </w:p>
    <w:p w14:paraId="2F4348CC">
      <w:pPr>
        <w:pStyle w:val="10"/>
        <w:numPr>
          <w:ilvl w:val="0"/>
          <w:numId w:val="0"/>
        </w:numPr>
        <w:tabs>
          <w:tab w:val="left" w:pos="482"/>
        </w:tabs>
        <w:spacing w:before="85" w:after="0" w:line="285" w:lineRule="auto"/>
        <w:ind w:left="99" w:leftChars="0" w:right="97" w:rightChars="0"/>
        <w:jc w:val="both"/>
        <w:rPr>
          <w:rFonts w:hint="eastAsia"/>
          <w:sz w:val="30"/>
          <w:szCs w:val="30"/>
        </w:rPr>
      </w:pPr>
      <w:r>
        <w:rPr>
          <w:rFonts w:hint="eastAsia"/>
          <w:sz w:val="30"/>
          <w:szCs w:val="30"/>
        </w:rPr>
        <w:t>在天堂里，爱将变得完全，并且将成为那纯洁的、使灵魂满足的永恒喜乐的源泉，这使天堂成为如此令人愉悦的居所。</w:t>
      </w:r>
    </w:p>
    <w:p w14:paraId="0132C15A">
      <w:pPr>
        <w:pStyle w:val="10"/>
        <w:numPr>
          <w:ilvl w:val="0"/>
          <w:numId w:val="0"/>
        </w:numPr>
        <w:tabs>
          <w:tab w:val="left" w:pos="482"/>
        </w:tabs>
        <w:spacing w:before="85" w:after="0" w:line="285" w:lineRule="auto"/>
        <w:ind w:left="99" w:leftChars="0" w:right="97" w:rightChars="0"/>
        <w:jc w:val="both"/>
        <w:rPr>
          <w:rFonts w:hint="eastAsia"/>
          <w:sz w:val="30"/>
          <w:szCs w:val="30"/>
        </w:rPr>
      </w:pPr>
    </w:p>
    <w:p w14:paraId="00C222AA">
      <w:pPr>
        <w:pStyle w:val="10"/>
        <w:numPr>
          <w:ilvl w:val="0"/>
          <w:numId w:val="0"/>
        </w:numPr>
        <w:tabs>
          <w:tab w:val="left" w:pos="482"/>
        </w:tabs>
        <w:spacing w:before="85" w:after="0" w:line="285" w:lineRule="auto"/>
        <w:ind w:left="99" w:leftChars="0" w:right="97" w:rightChars="0"/>
        <w:jc w:val="both"/>
        <w:rPr>
          <w:rFonts w:hint="eastAsia"/>
          <w:sz w:val="30"/>
          <w:szCs w:val="30"/>
        </w:rPr>
      </w:pPr>
      <w:r>
        <w:rPr>
          <w:rFonts w:hint="eastAsia"/>
          <w:sz w:val="30"/>
          <w:szCs w:val="30"/>
        </w:rPr>
        <w:t>Faith, hope, prophecy, and every other gift shall fail, but love never faileth.</w:t>
      </w:r>
    </w:p>
    <w:p w14:paraId="3BEEF482">
      <w:pPr>
        <w:pStyle w:val="10"/>
        <w:numPr>
          <w:ilvl w:val="0"/>
          <w:numId w:val="0"/>
        </w:numPr>
        <w:tabs>
          <w:tab w:val="left" w:pos="482"/>
        </w:tabs>
        <w:spacing w:before="85" w:after="0" w:line="285" w:lineRule="auto"/>
        <w:ind w:left="99" w:leftChars="0" w:right="97" w:rightChars="0"/>
        <w:jc w:val="both"/>
        <w:rPr>
          <w:rFonts w:hint="eastAsia"/>
          <w:sz w:val="30"/>
          <w:szCs w:val="30"/>
        </w:rPr>
      </w:pPr>
      <w:r>
        <w:rPr>
          <w:rFonts w:hint="eastAsia"/>
          <w:sz w:val="30"/>
          <w:szCs w:val="30"/>
        </w:rPr>
        <w:t>信心、盼望、预言和其他所有恩赐都将消失，唯有爱永不止息。</w:t>
      </w:r>
    </w:p>
    <w:p w14:paraId="48BA7924">
      <w:pPr>
        <w:pStyle w:val="10"/>
        <w:numPr>
          <w:ilvl w:val="0"/>
          <w:numId w:val="0"/>
        </w:numPr>
        <w:tabs>
          <w:tab w:val="left" w:pos="482"/>
        </w:tabs>
        <w:spacing w:before="85" w:after="0" w:line="285" w:lineRule="auto"/>
        <w:ind w:left="99" w:leftChars="0" w:right="97" w:rightChars="0"/>
        <w:jc w:val="both"/>
        <w:rPr>
          <w:rFonts w:hint="eastAsia"/>
          <w:sz w:val="30"/>
          <w:szCs w:val="30"/>
        </w:rPr>
      </w:pPr>
    </w:p>
    <w:p w14:paraId="45898128">
      <w:pPr>
        <w:pStyle w:val="10"/>
        <w:numPr>
          <w:ilvl w:val="0"/>
          <w:numId w:val="0"/>
        </w:numPr>
        <w:tabs>
          <w:tab w:val="left" w:pos="482"/>
        </w:tabs>
        <w:spacing w:before="85" w:after="0" w:line="285" w:lineRule="auto"/>
        <w:ind w:left="99" w:leftChars="0" w:right="97" w:rightChars="0"/>
        <w:jc w:val="both"/>
        <w:rPr>
          <w:rFonts w:hint="eastAsia"/>
          <w:sz w:val="30"/>
          <w:szCs w:val="30"/>
        </w:rPr>
      </w:pPr>
      <w:r>
        <w:rPr>
          <w:rFonts w:hint="eastAsia"/>
          <w:sz w:val="30"/>
          <w:szCs w:val="30"/>
        </w:rPr>
        <w:t>3.I come, in the third place, to speak of the distinguishing properties of the love of God.</w:t>
      </w:r>
    </w:p>
    <w:p w14:paraId="292ECE1A">
      <w:pPr>
        <w:pStyle w:val="10"/>
        <w:numPr>
          <w:ilvl w:val="0"/>
          <w:numId w:val="0"/>
        </w:numPr>
        <w:tabs>
          <w:tab w:val="left" w:pos="482"/>
        </w:tabs>
        <w:spacing w:before="85" w:after="0" w:line="285" w:lineRule="auto"/>
        <w:ind w:left="99" w:leftChars="0" w:right="97" w:rightChars="0"/>
        <w:jc w:val="both"/>
        <w:rPr>
          <w:rFonts w:hint="eastAsia"/>
          <w:sz w:val="30"/>
          <w:szCs w:val="30"/>
        </w:rPr>
      </w:pPr>
      <w:r>
        <w:rPr>
          <w:rFonts w:hint="eastAsia"/>
          <w:sz w:val="30"/>
          <w:szCs w:val="30"/>
        </w:rPr>
        <w:t>第三，我要谈论对神之爱的独特特性。</w:t>
      </w:r>
    </w:p>
    <w:p w14:paraId="75CF7299">
      <w:pPr>
        <w:pStyle w:val="10"/>
        <w:numPr>
          <w:ilvl w:val="0"/>
          <w:numId w:val="0"/>
        </w:numPr>
        <w:tabs>
          <w:tab w:val="left" w:pos="482"/>
        </w:tabs>
        <w:spacing w:before="85" w:after="0" w:line="285" w:lineRule="auto"/>
        <w:ind w:left="99" w:leftChars="0" w:right="97" w:rightChars="0"/>
        <w:jc w:val="both"/>
        <w:rPr>
          <w:rFonts w:hint="eastAsia"/>
          <w:sz w:val="30"/>
          <w:szCs w:val="30"/>
        </w:rPr>
      </w:pPr>
    </w:p>
    <w:p w14:paraId="4BCDA44E">
      <w:pPr>
        <w:pStyle w:val="10"/>
        <w:numPr>
          <w:ilvl w:val="0"/>
          <w:numId w:val="0"/>
        </w:numPr>
        <w:tabs>
          <w:tab w:val="left" w:pos="482"/>
        </w:tabs>
        <w:spacing w:before="85" w:after="0" w:line="285" w:lineRule="auto"/>
        <w:ind w:left="99" w:leftChars="0" w:right="97" w:rightChars="0"/>
        <w:jc w:val="both"/>
        <w:rPr>
          <w:rFonts w:hint="eastAsia"/>
          <w:sz w:val="30"/>
          <w:szCs w:val="30"/>
        </w:rPr>
      </w:pPr>
      <w:r>
        <w:rPr>
          <w:rFonts w:hint="eastAsia"/>
          <w:sz w:val="30"/>
          <w:szCs w:val="30"/>
        </w:rPr>
        <w:t>It must be sincere, supreme, disinterested, and constant.</w:t>
      </w:r>
    </w:p>
    <w:p w14:paraId="728BB7DA">
      <w:pPr>
        <w:pStyle w:val="10"/>
        <w:numPr>
          <w:ilvl w:val="0"/>
          <w:numId w:val="0"/>
        </w:numPr>
        <w:tabs>
          <w:tab w:val="left" w:pos="482"/>
        </w:tabs>
        <w:spacing w:before="85" w:after="0" w:line="285" w:lineRule="auto"/>
        <w:ind w:left="99" w:leftChars="0" w:right="97" w:rightChars="0"/>
        <w:jc w:val="both"/>
        <w:rPr>
          <w:rFonts w:hint="eastAsia"/>
          <w:sz w:val="30"/>
          <w:szCs w:val="30"/>
        </w:rPr>
      </w:pPr>
      <w:r>
        <w:rPr>
          <w:rFonts w:hint="eastAsia"/>
          <w:sz w:val="30"/>
          <w:szCs w:val="30"/>
        </w:rPr>
        <w:t>它必须是真诚的、至上的、无私的和持久的。</w:t>
      </w:r>
    </w:p>
    <w:p w14:paraId="75C2050C">
      <w:pPr>
        <w:pStyle w:val="10"/>
        <w:numPr>
          <w:ilvl w:val="0"/>
          <w:numId w:val="0"/>
        </w:numPr>
        <w:tabs>
          <w:tab w:val="left" w:pos="482"/>
        </w:tabs>
        <w:spacing w:before="85" w:after="0" w:line="285" w:lineRule="auto"/>
        <w:ind w:left="99" w:leftChars="0" w:right="97" w:rightChars="0"/>
        <w:jc w:val="both"/>
        <w:rPr>
          <w:rFonts w:hint="eastAsia"/>
          <w:sz w:val="30"/>
          <w:szCs w:val="30"/>
        </w:rPr>
      </w:pPr>
    </w:p>
    <w:p w14:paraId="50696DDE">
      <w:pPr>
        <w:pStyle w:val="10"/>
        <w:numPr>
          <w:ilvl w:val="0"/>
          <w:numId w:val="0"/>
        </w:numPr>
        <w:tabs>
          <w:tab w:val="left" w:pos="482"/>
        </w:tabs>
        <w:spacing w:before="85" w:after="0" w:line="285" w:lineRule="auto"/>
        <w:ind w:left="99" w:leftChars="0" w:right="97" w:rightChars="0"/>
        <w:jc w:val="both"/>
        <w:rPr>
          <w:rFonts w:hint="eastAsia"/>
          <w:sz w:val="30"/>
          <w:szCs w:val="30"/>
        </w:rPr>
      </w:pPr>
      <w:r>
        <w:rPr>
          <w:rFonts w:hint="eastAsia"/>
          <w:sz w:val="30"/>
          <w:szCs w:val="30"/>
        </w:rPr>
        <w:t>1.Sincere love stands opposed to that which is not real, but pretended; and also to that which is not pure, but adulterated.</w:t>
      </w:r>
    </w:p>
    <w:p w14:paraId="0FEE770B">
      <w:pPr>
        <w:pStyle w:val="10"/>
        <w:numPr>
          <w:ilvl w:val="0"/>
          <w:numId w:val="0"/>
        </w:numPr>
        <w:tabs>
          <w:tab w:val="left" w:pos="482"/>
        </w:tabs>
        <w:spacing w:before="85" w:after="0" w:line="285" w:lineRule="auto"/>
        <w:ind w:left="99" w:leftChars="0" w:right="97" w:rightChars="0"/>
        <w:jc w:val="both"/>
        <w:rPr>
          <w:rFonts w:hint="eastAsia"/>
          <w:sz w:val="30"/>
          <w:szCs w:val="30"/>
        </w:rPr>
      </w:pPr>
      <w:r>
        <w:rPr>
          <w:rFonts w:hint="eastAsia"/>
          <w:sz w:val="30"/>
          <w:szCs w:val="30"/>
        </w:rPr>
        <w:t>真诚的爱与虚假的、伪装的爱相对；也与不纯洁的、掺杂的爱相对。</w:t>
      </w:r>
    </w:p>
    <w:p w14:paraId="57284A1B">
      <w:pPr>
        <w:pStyle w:val="10"/>
        <w:numPr>
          <w:ilvl w:val="0"/>
          <w:numId w:val="0"/>
        </w:numPr>
        <w:tabs>
          <w:tab w:val="left" w:pos="482"/>
        </w:tabs>
        <w:spacing w:before="85" w:after="0" w:line="285" w:lineRule="auto"/>
        <w:ind w:left="99" w:leftChars="0" w:right="97" w:rightChars="0"/>
        <w:jc w:val="both"/>
        <w:rPr>
          <w:rFonts w:hint="eastAsia"/>
          <w:sz w:val="30"/>
          <w:szCs w:val="30"/>
        </w:rPr>
      </w:pPr>
    </w:p>
    <w:p w14:paraId="5E8EB1A9">
      <w:pPr>
        <w:pStyle w:val="10"/>
        <w:numPr>
          <w:ilvl w:val="0"/>
          <w:numId w:val="0"/>
        </w:numPr>
        <w:tabs>
          <w:tab w:val="left" w:pos="482"/>
        </w:tabs>
        <w:spacing w:before="85" w:after="0" w:line="285" w:lineRule="auto"/>
        <w:ind w:left="99" w:leftChars="0" w:right="97" w:rightChars="0"/>
        <w:jc w:val="both"/>
        <w:rPr>
          <w:rFonts w:hint="eastAsia"/>
          <w:sz w:val="30"/>
          <w:szCs w:val="30"/>
        </w:rPr>
      </w:pPr>
      <w:r>
        <w:rPr>
          <w:rFonts w:hint="eastAsia"/>
          <w:sz w:val="30"/>
          <w:szCs w:val="30"/>
        </w:rPr>
        <w:t>It is an easy thing to pretend to the love of God.</w:t>
      </w:r>
    </w:p>
    <w:p w14:paraId="244205E1">
      <w:pPr>
        <w:pStyle w:val="10"/>
        <w:numPr>
          <w:ilvl w:val="0"/>
          <w:numId w:val="0"/>
        </w:numPr>
        <w:tabs>
          <w:tab w:val="left" w:pos="482"/>
        </w:tabs>
        <w:spacing w:before="85" w:after="0" w:line="285" w:lineRule="auto"/>
        <w:ind w:left="99" w:leftChars="0" w:right="97" w:rightChars="0"/>
        <w:jc w:val="both"/>
        <w:rPr>
          <w:rFonts w:hint="eastAsia"/>
          <w:sz w:val="30"/>
          <w:szCs w:val="30"/>
        </w:rPr>
      </w:pPr>
      <w:r>
        <w:rPr>
          <w:rFonts w:hint="eastAsia"/>
          <w:sz w:val="30"/>
          <w:szCs w:val="30"/>
        </w:rPr>
        <w:t>假装爱神是一件容易的事。</w:t>
      </w:r>
    </w:p>
    <w:p w14:paraId="35718008">
      <w:pPr>
        <w:pStyle w:val="10"/>
        <w:numPr>
          <w:ilvl w:val="0"/>
          <w:numId w:val="0"/>
        </w:numPr>
        <w:tabs>
          <w:tab w:val="left" w:pos="482"/>
        </w:tabs>
        <w:spacing w:before="85" w:after="0" w:line="285" w:lineRule="auto"/>
        <w:ind w:left="99" w:leftChars="0" w:right="97" w:rightChars="0"/>
        <w:jc w:val="both"/>
        <w:rPr>
          <w:rFonts w:hint="eastAsia"/>
          <w:sz w:val="30"/>
          <w:szCs w:val="30"/>
        </w:rPr>
      </w:pPr>
    </w:p>
    <w:p w14:paraId="5C511E28">
      <w:pPr>
        <w:pStyle w:val="10"/>
        <w:numPr>
          <w:ilvl w:val="0"/>
          <w:numId w:val="0"/>
        </w:numPr>
        <w:tabs>
          <w:tab w:val="left" w:pos="482"/>
        </w:tabs>
        <w:spacing w:before="85" w:after="0" w:line="285" w:lineRule="auto"/>
        <w:ind w:left="99" w:leftChars="0" w:right="97" w:rightChars="0"/>
        <w:jc w:val="both"/>
        <w:rPr>
          <w:rFonts w:hint="eastAsia"/>
          <w:sz w:val="30"/>
          <w:szCs w:val="30"/>
        </w:rPr>
      </w:pPr>
      <w:r>
        <w:rPr>
          <w:rFonts w:hint="eastAsia"/>
          <w:sz w:val="30"/>
          <w:szCs w:val="30"/>
        </w:rPr>
        <w:t>We may profess with our lips, what our hearts never felt.</w:t>
      </w:r>
    </w:p>
    <w:p w14:paraId="4AC4F6D5">
      <w:pPr>
        <w:pStyle w:val="10"/>
        <w:numPr>
          <w:ilvl w:val="0"/>
          <w:numId w:val="0"/>
        </w:numPr>
        <w:tabs>
          <w:tab w:val="left" w:pos="482"/>
        </w:tabs>
        <w:spacing w:before="85" w:after="0" w:line="285" w:lineRule="auto"/>
        <w:ind w:left="99" w:leftChars="0" w:right="97" w:rightChars="0"/>
        <w:jc w:val="both"/>
        <w:rPr>
          <w:rFonts w:hint="eastAsia"/>
          <w:sz w:val="30"/>
          <w:szCs w:val="30"/>
        </w:rPr>
      </w:pPr>
      <w:r>
        <w:rPr>
          <w:rFonts w:hint="eastAsia"/>
          <w:sz w:val="30"/>
          <w:szCs w:val="30"/>
        </w:rPr>
        <w:t>我们可能口头上宣称，但内心从未真正感受过。</w:t>
      </w:r>
    </w:p>
    <w:p w14:paraId="6CB8B97C">
      <w:pPr>
        <w:pStyle w:val="10"/>
        <w:numPr>
          <w:ilvl w:val="0"/>
          <w:numId w:val="0"/>
        </w:numPr>
        <w:tabs>
          <w:tab w:val="left" w:pos="482"/>
        </w:tabs>
        <w:spacing w:before="85" w:after="0" w:line="285" w:lineRule="auto"/>
        <w:ind w:left="99" w:leftChars="0" w:right="97" w:rightChars="0"/>
        <w:jc w:val="both"/>
        <w:rPr>
          <w:rFonts w:hint="eastAsia"/>
          <w:sz w:val="30"/>
          <w:szCs w:val="30"/>
        </w:rPr>
      </w:pPr>
    </w:p>
    <w:p w14:paraId="60805509">
      <w:pPr>
        <w:pStyle w:val="10"/>
        <w:numPr>
          <w:ilvl w:val="0"/>
          <w:numId w:val="0"/>
        </w:numPr>
        <w:tabs>
          <w:tab w:val="left" w:pos="482"/>
        </w:tabs>
        <w:spacing w:before="85" w:after="0" w:line="285" w:lineRule="auto"/>
        <w:ind w:left="99" w:leftChars="0" w:right="97" w:rightChars="0"/>
        <w:jc w:val="both"/>
        <w:rPr>
          <w:rFonts w:hint="eastAsia"/>
          <w:sz w:val="30"/>
          <w:szCs w:val="30"/>
        </w:rPr>
      </w:pPr>
      <w:r>
        <w:rPr>
          <w:rFonts w:hint="eastAsia"/>
          <w:sz w:val="30"/>
          <w:szCs w:val="30"/>
        </w:rPr>
        <w:t>We may borrow the very language which they use who do love God in sincerity; and put on the same external appearance of sanctity and devotion, which in others proceeds from the love of God; and yet, all this may be hypocrisy.</w:t>
      </w:r>
    </w:p>
    <w:p w14:paraId="39ABDEE7">
      <w:pPr>
        <w:pStyle w:val="10"/>
        <w:numPr>
          <w:ilvl w:val="0"/>
          <w:numId w:val="0"/>
        </w:numPr>
        <w:tabs>
          <w:tab w:val="left" w:pos="482"/>
        </w:tabs>
        <w:spacing w:before="85" w:after="0" w:line="285" w:lineRule="auto"/>
        <w:ind w:left="99" w:leftChars="0" w:right="97" w:rightChars="0"/>
        <w:jc w:val="both"/>
        <w:rPr>
          <w:rFonts w:hint="eastAsia"/>
          <w:sz w:val="30"/>
          <w:szCs w:val="30"/>
        </w:rPr>
      </w:pPr>
      <w:r>
        <w:rPr>
          <w:rFonts w:hint="eastAsia"/>
          <w:sz w:val="30"/>
          <w:szCs w:val="30"/>
        </w:rPr>
        <w:t>我们可能借用那些真诚爱神之人所用的语言，摆出与他人因爱神而有的圣洁与虔诚的外表；然而，这一切可能都是虚伪。</w:t>
      </w:r>
    </w:p>
    <w:p w14:paraId="5A5A36F2">
      <w:pPr>
        <w:pStyle w:val="10"/>
        <w:numPr>
          <w:ilvl w:val="0"/>
          <w:numId w:val="0"/>
        </w:numPr>
        <w:tabs>
          <w:tab w:val="left" w:pos="482"/>
        </w:tabs>
        <w:spacing w:before="85" w:after="0" w:line="285" w:lineRule="auto"/>
        <w:ind w:left="99" w:leftChars="0" w:right="97" w:rightChars="0"/>
        <w:jc w:val="both"/>
        <w:rPr>
          <w:rFonts w:hint="eastAsia"/>
          <w:sz w:val="30"/>
          <w:szCs w:val="30"/>
        </w:rPr>
      </w:pPr>
    </w:p>
    <w:p w14:paraId="7A243345">
      <w:pPr>
        <w:pStyle w:val="10"/>
        <w:numPr>
          <w:ilvl w:val="0"/>
          <w:numId w:val="0"/>
        </w:numPr>
        <w:tabs>
          <w:tab w:val="left" w:pos="482"/>
        </w:tabs>
        <w:spacing w:before="85" w:after="0" w:line="285" w:lineRule="auto"/>
        <w:ind w:left="99" w:leftChars="0" w:right="97" w:rightChars="0"/>
        <w:jc w:val="both"/>
        <w:rPr>
          <w:rFonts w:hint="eastAsia"/>
          <w:sz w:val="30"/>
          <w:szCs w:val="30"/>
        </w:rPr>
      </w:pPr>
      <w:r>
        <w:rPr>
          <w:rFonts w:hint="eastAsia"/>
          <w:sz w:val="30"/>
          <w:szCs w:val="30"/>
        </w:rPr>
        <w:t>It is the heart which the Lord requires, and not fair words, and a specious profession.</w:t>
      </w:r>
    </w:p>
    <w:p w14:paraId="1B3D59C1">
      <w:pPr>
        <w:pStyle w:val="10"/>
        <w:numPr>
          <w:ilvl w:val="0"/>
          <w:numId w:val="0"/>
        </w:numPr>
        <w:tabs>
          <w:tab w:val="left" w:pos="482"/>
        </w:tabs>
        <w:spacing w:before="85" w:after="0" w:line="285" w:lineRule="auto"/>
        <w:ind w:left="99" w:leftChars="0" w:right="97" w:rightChars="0"/>
        <w:jc w:val="both"/>
        <w:rPr>
          <w:rFonts w:hint="eastAsia"/>
          <w:sz w:val="30"/>
          <w:szCs w:val="30"/>
        </w:rPr>
      </w:pPr>
      <w:r>
        <w:rPr>
          <w:rFonts w:hint="eastAsia"/>
          <w:sz w:val="30"/>
          <w:szCs w:val="30"/>
        </w:rPr>
        <w:t>主所要的是内心，而不是华丽的言辞和虚有其表的宣称。</w:t>
      </w:r>
    </w:p>
    <w:p w14:paraId="09BF5B12">
      <w:pPr>
        <w:pStyle w:val="10"/>
        <w:numPr>
          <w:ilvl w:val="0"/>
          <w:numId w:val="0"/>
        </w:numPr>
        <w:tabs>
          <w:tab w:val="left" w:pos="482"/>
        </w:tabs>
        <w:spacing w:before="85" w:after="0" w:line="285" w:lineRule="auto"/>
        <w:ind w:left="99" w:leftChars="0" w:right="97" w:rightChars="0"/>
        <w:jc w:val="both"/>
        <w:rPr>
          <w:rFonts w:hint="eastAsia"/>
          <w:sz w:val="30"/>
          <w:szCs w:val="30"/>
        </w:rPr>
      </w:pPr>
    </w:p>
    <w:p w14:paraId="380197D1">
      <w:pPr>
        <w:pStyle w:val="10"/>
        <w:numPr>
          <w:ilvl w:val="0"/>
          <w:numId w:val="0"/>
        </w:numPr>
        <w:tabs>
          <w:tab w:val="left" w:pos="482"/>
        </w:tabs>
        <w:spacing w:before="85" w:after="0" w:line="285" w:lineRule="auto"/>
        <w:ind w:left="99" w:leftChars="0" w:right="97" w:rightChars="0"/>
        <w:jc w:val="both"/>
        <w:rPr>
          <w:rFonts w:hint="eastAsia"/>
          <w:sz w:val="30"/>
          <w:szCs w:val="30"/>
        </w:rPr>
      </w:pPr>
      <w:r>
        <w:rPr>
          <w:rFonts w:hint="eastAsia"/>
          <w:sz w:val="30"/>
          <w:szCs w:val="30"/>
        </w:rPr>
        <w:t>Our love must be rooted in the heart, and not confined to the tongue and the lips.</w:t>
      </w:r>
    </w:p>
    <w:p w14:paraId="57DFD151">
      <w:pPr>
        <w:pStyle w:val="10"/>
        <w:numPr>
          <w:ilvl w:val="0"/>
          <w:numId w:val="0"/>
        </w:numPr>
        <w:tabs>
          <w:tab w:val="left" w:pos="482"/>
        </w:tabs>
        <w:spacing w:before="85" w:after="0" w:line="285" w:lineRule="auto"/>
        <w:ind w:left="99" w:leftChars="0" w:right="97" w:rightChars="0"/>
        <w:jc w:val="both"/>
        <w:rPr>
          <w:rFonts w:hint="eastAsia"/>
          <w:sz w:val="30"/>
          <w:szCs w:val="30"/>
        </w:rPr>
      </w:pPr>
      <w:r>
        <w:rPr>
          <w:rFonts w:hint="eastAsia"/>
          <w:sz w:val="30"/>
          <w:szCs w:val="30"/>
        </w:rPr>
        <w:t>我们的爱必须扎根于内心，而不是局限于舌头和嘴唇。</w:t>
      </w:r>
    </w:p>
    <w:p w14:paraId="5943046E">
      <w:pPr>
        <w:pStyle w:val="10"/>
        <w:numPr>
          <w:ilvl w:val="0"/>
          <w:numId w:val="0"/>
        </w:numPr>
        <w:tabs>
          <w:tab w:val="left" w:pos="482"/>
        </w:tabs>
        <w:spacing w:before="85" w:after="0" w:line="285" w:lineRule="auto"/>
        <w:ind w:left="99" w:leftChars="0" w:right="97" w:rightChars="0"/>
        <w:jc w:val="both"/>
        <w:rPr>
          <w:rFonts w:hint="eastAsia"/>
          <w:sz w:val="30"/>
          <w:szCs w:val="30"/>
        </w:rPr>
      </w:pPr>
    </w:p>
    <w:p w14:paraId="6A66087F">
      <w:pPr>
        <w:pStyle w:val="10"/>
        <w:numPr>
          <w:ilvl w:val="0"/>
          <w:numId w:val="0"/>
        </w:numPr>
        <w:tabs>
          <w:tab w:val="left" w:pos="482"/>
        </w:tabs>
        <w:spacing w:before="85" w:after="0" w:line="285" w:lineRule="auto"/>
        <w:ind w:left="99" w:leftChars="0" w:right="97" w:rightChars="0"/>
        <w:jc w:val="both"/>
        <w:rPr>
          <w:rFonts w:hint="eastAsia"/>
          <w:sz w:val="30"/>
          <w:szCs w:val="30"/>
        </w:rPr>
      </w:pPr>
      <w:r>
        <w:rPr>
          <w:rFonts w:hint="eastAsia"/>
          <w:sz w:val="30"/>
          <w:szCs w:val="30"/>
        </w:rPr>
        <w:t>The word sincere means genuine in the Scriptures.</w:t>
      </w:r>
    </w:p>
    <w:p w14:paraId="09CD432A">
      <w:pPr>
        <w:pStyle w:val="10"/>
        <w:numPr>
          <w:ilvl w:val="0"/>
          <w:numId w:val="0"/>
        </w:numPr>
        <w:tabs>
          <w:tab w:val="left" w:pos="482"/>
        </w:tabs>
        <w:spacing w:before="85" w:after="0" w:line="285" w:lineRule="auto"/>
        <w:ind w:left="99" w:leftChars="0" w:right="97" w:rightChars="0"/>
        <w:jc w:val="both"/>
        <w:rPr>
          <w:rFonts w:hint="eastAsia"/>
          <w:sz w:val="30"/>
          <w:szCs w:val="30"/>
        </w:rPr>
      </w:pPr>
      <w:r>
        <w:rPr>
          <w:rFonts w:hint="eastAsia"/>
          <w:sz w:val="30"/>
          <w:szCs w:val="30"/>
        </w:rPr>
        <w:t>在圣经中，"真诚"一词意味着真实。</w:t>
      </w:r>
    </w:p>
    <w:p w14:paraId="0E0847C9">
      <w:pPr>
        <w:pStyle w:val="10"/>
        <w:numPr>
          <w:ilvl w:val="0"/>
          <w:numId w:val="0"/>
        </w:numPr>
        <w:tabs>
          <w:tab w:val="left" w:pos="482"/>
        </w:tabs>
        <w:spacing w:before="85" w:after="0" w:line="285" w:lineRule="auto"/>
        <w:ind w:left="99" w:leftChars="0" w:right="97" w:rightChars="0"/>
        <w:jc w:val="both"/>
        <w:rPr>
          <w:rFonts w:hint="eastAsia"/>
          <w:sz w:val="30"/>
          <w:szCs w:val="30"/>
        </w:rPr>
      </w:pPr>
    </w:p>
    <w:p w14:paraId="4E443F98">
      <w:pPr>
        <w:pStyle w:val="10"/>
        <w:numPr>
          <w:ilvl w:val="0"/>
          <w:numId w:val="0"/>
        </w:numPr>
        <w:tabs>
          <w:tab w:val="left" w:pos="482"/>
        </w:tabs>
        <w:spacing w:before="85" w:after="0" w:line="285" w:lineRule="auto"/>
        <w:ind w:left="99" w:leftChars="0" w:right="97" w:rightChars="0"/>
        <w:jc w:val="both"/>
        <w:rPr>
          <w:rFonts w:hint="eastAsia"/>
          <w:sz w:val="30"/>
          <w:szCs w:val="30"/>
        </w:rPr>
      </w:pPr>
      <w:r>
        <w:rPr>
          <w:rFonts w:hint="eastAsia"/>
          <w:sz w:val="30"/>
          <w:szCs w:val="30"/>
        </w:rPr>
        <w:t>Our love to God must be pure, genuine, unadulterated love.</w:t>
      </w:r>
    </w:p>
    <w:p w14:paraId="08BC5C1B">
      <w:pPr>
        <w:pStyle w:val="10"/>
        <w:numPr>
          <w:ilvl w:val="0"/>
          <w:numId w:val="0"/>
        </w:numPr>
        <w:tabs>
          <w:tab w:val="left" w:pos="482"/>
        </w:tabs>
        <w:spacing w:before="85" w:after="0" w:line="285" w:lineRule="auto"/>
        <w:ind w:left="99" w:leftChars="0" w:right="97" w:rightChars="0"/>
        <w:jc w:val="both"/>
        <w:rPr>
          <w:rFonts w:hint="eastAsia"/>
          <w:sz w:val="30"/>
          <w:szCs w:val="30"/>
        </w:rPr>
      </w:pPr>
      <w:r>
        <w:rPr>
          <w:rFonts w:hint="eastAsia"/>
          <w:sz w:val="30"/>
          <w:szCs w:val="30"/>
        </w:rPr>
        <w:t>我们对神的爱必须是纯洁的、真实的、未经掺杂的爱。</w:t>
      </w:r>
    </w:p>
    <w:p w14:paraId="182AA69B">
      <w:pPr>
        <w:pStyle w:val="10"/>
        <w:numPr>
          <w:ilvl w:val="0"/>
          <w:numId w:val="0"/>
        </w:numPr>
        <w:tabs>
          <w:tab w:val="left" w:pos="482"/>
        </w:tabs>
        <w:spacing w:before="85" w:after="0" w:line="285" w:lineRule="auto"/>
        <w:ind w:left="99" w:leftChars="0" w:right="97" w:rightChars="0"/>
        <w:jc w:val="both"/>
        <w:rPr>
          <w:rFonts w:hint="eastAsia"/>
          <w:sz w:val="30"/>
          <w:szCs w:val="30"/>
        </w:rPr>
      </w:pPr>
    </w:p>
    <w:p w14:paraId="2EB26E61">
      <w:pPr>
        <w:pStyle w:val="10"/>
        <w:numPr>
          <w:ilvl w:val="0"/>
          <w:numId w:val="0"/>
        </w:numPr>
        <w:tabs>
          <w:tab w:val="left" w:pos="482"/>
        </w:tabs>
        <w:spacing w:before="85" w:after="0" w:line="285" w:lineRule="auto"/>
        <w:ind w:left="99" w:leftChars="0" w:right="97" w:rightChars="0"/>
        <w:jc w:val="both"/>
        <w:rPr>
          <w:rFonts w:hint="eastAsia"/>
          <w:sz w:val="30"/>
          <w:szCs w:val="30"/>
        </w:rPr>
      </w:pPr>
      <w:r>
        <w:rPr>
          <w:rFonts w:hint="eastAsia"/>
          <w:sz w:val="30"/>
          <w:szCs w:val="30"/>
        </w:rPr>
        <w:t>I do not mean that sincere love is perfect in its degree, but it must be pure in its kind.</w:t>
      </w:r>
    </w:p>
    <w:p w14:paraId="51C0947A">
      <w:pPr>
        <w:pStyle w:val="10"/>
        <w:numPr>
          <w:ilvl w:val="0"/>
          <w:numId w:val="0"/>
        </w:numPr>
        <w:tabs>
          <w:tab w:val="left" w:pos="482"/>
        </w:tabs>
        <w:spacing w:before="85" w:after="0" w:line="285" w:lineRule="auto"/>
        <w:ind w:left="99" w:leftChars="0" w:right="97" w:rightChars="0"/>
        <w:jc w:val="both"/>
        <w:rPr>
          <w:rFonts w:hint="eastAsia"/>
          <w:sz w:val="30"/>
          <w:szCs w:val="30"/>
        </w:rPr>
      </w:pPr>
      <w:r>
        <w:rPr>
          <w:rFonts w:hint="eastAsia"/>
          <w:sz w:val="30"/>
          <w:szCs w:val="30"/>
        </w:rPr>
        <w:t>我并不是说真诚的爱在程度上是完美的，但它在本质上必须是纯洁的。</w:t>
      </w:r>
    </w:p>
    <w:p w14:paraId="3E785620">
      <w:pPr>
        <w:pStyle w:val="10"/>
        <w:numPr>
          <w:ilvl w:val="0"/>
          <w:numId w:val="0"/>
        </w:numPr>
        <w:tabs>
          <w:tab w:val="left" w:pos="482"/>
        </w:tabs>
        <w:spacing w:before="85" w:after="0" w:line="285" w:lineRule="auto"/>
        <w:ind w:left="99" w:leftChars="0" w:right="97" w:rightChars="0"/>
        <w:jc w:val="both"/>
        <w:rPr>
          <w:rFonts w:hint="eastAsia"/>
          <w:sz w:val="30"/>
          <w:szCs w:val="30"/>
        </w:rPr>
      </w:pPr>
    </w:p>
    <w:p w14:paraId="49CFF3AC">
      <w:pPr>
        <w:pStyle w:val="10"/>
        <w:numPr>
          <w:ilvl w:val="0"/>
          <w:numId w:val="0"/>
        </w:numPr>
        <w:tabs>
          <w:tab w:val="left" w:pos="482"/>
        </w:tabs>
        <w:spacing w:before="85" w:after="0" w:line="285" w:lineRule="auto"/>
        <w:ind w:left="99" w:leftChars="0" w:right="97" w:rightChars="0"/>
        <w:jc w:val="both"/>
        <w:rPr>
          <w:rFonts w:hint="eastAsia"/>
          <w:sz w:val="30"/>
          <w:szCs w:val="30"/>
        </w:rPr>
      </w:pPr>
      <w:r>
        <w:rPr>
          <w:rFonts w:hint="eastAsia"/>
          <w:sz w:val="30"/>
          <w:szCs w:val="30"/>
        </w:rPr>
        <w:t>It is the more necessary to be particular here, because there is much in the Christian world which bears the name of the love of God, and yet is spurious.</w:t>
      </w:r>
    </w:p>
    <w:p w14:paraId="6C122AC9">
      <w:pPr>
        <w:pStyle w:val="10"/>
        <w:numPr>
          <w:ilvl w:val="0"/>
          <w:numId w:val="0"/>
        </w:numPr>
        <w:tabs>
          <w:tab w:val="left" w:pos="482"/>
        </w:tabs>
        <w:spacing w:before="85" w:after="0" w:line="285" w:lineRule="auto"/>
        <w:ind w:left="99" w:leftChars="0" w:right="97" w:rightChars="0"/>
        <w:jc w:val="both"/>
        <w:rPr>
          <w:rFonts w:hint="eastAsia"/>
          <w:sz w:val="30"/>
          <w:szCs w:val="30"/>
        </w:rPr>
      </w:pPr>
      <w:r>
        <w:rPr>
          <w:rFonts w:hint="eastAsia"/>
          <w:sz w:val="30"/>
          <w:szCs w:val="30"/>
        </w:rPr>
        <w:t>在这一点上更需要特别注意，因为在基督教世界中，有许多打着爱神的名义，却是虚假的。</w:t>
      </w:r>
    </w:p>
    <w:p w14:paraId="1E1CA99B">
      <w:pPr>
        <w:pStyle w:val="10"/>
        <w:numPr>
          <w:ilvl w:val="0"/>
          <w:numId w:val="0"/>
        </w:numPr>
        <w:tabs>
          <w:tab w:val="left" w:pos="482"/>
        </w:tabs>
        <w:spacing w:before="85" w:after="0" w:line="285" w:lineRule="auto"/>
        <w:ind w:left="99" w:leftChars="0" w:right="97" w:rightChars="0"/>
        <w:jc w:val="both"/>
        <w:rPr>
          <w:rFonts w:hint="eastAsia"/>
          <w:sz w:val="30"/>
          <w:szCs w:val="30"/>
        </w:rPr>
      </w:pPr>
    </w:p>
    <w:p w14:paraId="59E1FD13">
      <w:pPr>
        <w:pStyle w:val="10"/>
        <w:numPr>
          <w:ilvl w:val="0"/>
          <w:numId w:val="0"/>
        </w:numPr>
        <w:tabs>
          <w:tab w:val="left" w:pos="482"/>
        </w:tabs>
        <w:spacing w:before="85" w:after="0" w:line="285" w:lineRule="auto"/>
        <w:ind w:left="99" w:leftChars="0" w:right="97" w:rightChars="0"/>
        <w:jc w:val="both"/>
        <w:rPr>
          <w:rFonts w:hint="eastAsia"/>
          <w:sz w:val="30"/>
          <w:szCs w:val="30"/>
        </w:rPr>
      </w:pPr>
      <w:r>
        <w:rPr>
          <w:rFonts w:hint="eastAsia"/>
          <w:sz w:val="30"/>
          <w:szCs w:val="30"/>
        </w:rPr>
        <w:t>The mere stirrings of natural passions, the flights of a heated imagination, and even feelings which belong almost entirely to our animal nature, have been dignified with this name, and many have been deceived; for whilst they have professed themselves to be perfect in love, they have been the willing slaves of sin.</w:t>
      </w:r>
    </w:p>
    <w:p w14:paraId="589D00DD">
      <w:pPr>
        <w:pStyle w:val="10"/>
        <w:numPr>
          <w:ilvl w:val="0"/>
          <w:numId w:val="0"/>
        </w:numPr>
        <w:tabs>
          <w:tab w:val="left" w:pos="482"/>
        </w:tabs>
        <w:spacing w:before="85" w:after="0" w:line="285" w:lineRule="auto"/>
        <w:ind w:left="99" w:leftChars="0" w:right="97" w:rightChars="0"/>
        <w:jc w:val="both"/>
        <w:rPr>
          <w:rFonts w:hint="eastAsia"/>
          <w:sz w:val="30"/>
          <w:szCs w:val="30"/>
        </w:rPr>
      </w:pPr>
      <w:r>
        <w:rPr>
          <w:rFonts w:hint="eastAsia"/>
          <w:sz w:val="30"/>
          <w:szCs w:val="30"/>
        </w:rPr>
        <w:t>仅仅是自然情感的激动、发热的想象力的飞扬，甚至几乎完全属于我们动物本性的感觉，都被赋予了这个名义，许多人因此受骗；因为当他们宣称自己在爱中完全时，他们实际上是罪的甘愿奴仆。</w:t>
      </w:r>
    </w:p>
    <w:p w14:paraId="3FCB1F60">
      <w:pPr>
        <w:pStyle w:val="10"/>
        <w:numPr>
          <w:ilvl w:val="0"/>
          <w:numId w:val="0"/>
        </w:numPr>
        <w:tabs>
          <w:tab w:val="left" w:pos="482"/>
        </w:tabs>
        <w:spacing w:before="85" w:after="0" w:line="285" w:lineRule="auto"/>
        <w:ind w:left="99" w:leftChars="0" w:right="97" w:rightChars="0"/>
        <w:jc w:val="both"/>
        <w:rPr>
          <w:rFonts w:hint="eastAsia"/>
          <w:sz w:val="30"/>
          <w:szCs w:val="30"/>
        </w:rPr>
      </w:pPr>
    </w:p>
    <w:p w14:paraId="5B2682EF">
      <w:pPr>
        <w:pStyle w:val="10"/>
        <w:numPr>
          <w:ilvl w:val="0"/>
          <w:numId w:val="0"/>
        </w:numPr>
        <w:tabs>
          <w:tab w:val="left" w:pos="482"/>
        </w:tabs>
        <w:spacing w:before="85" w:after="0" w:line="285" w:lineRule="auto"/>
        <w:ind w:left="99" w:leftChars="0" w:right="97" w:rightChars="0"/>
        <w:jc w:val="both"/>
        <w:rPr>
          <w:rFonts w:hint="eastAsia"/>
          <w:sz w:val="30"/>
          <w:szCs w:val="30"/>
        </w:rPr>
      </w:pPr>
      <w:r>
        <w:rPr>
          <w:rFonts w:hint="eastAsia"/>
          <w:sz w:val="30"/>
          <w:szCs w:val="30"/>
        </w:rPr>
        <w:t>In order to the sincerity of love, it must terminate on the true character of God, and not upon an idol of our own imagination.</w:t>
      </w:r>
    </w:p>
    <w:p w14:paraId="6DA6B545">
      <w:pPr>
        <w:pStyle w:val="10"/>
        <w:numPr>
          <w:ilvl w:val="0"/>
          <w:numId w:val="0"/>
        </w:numPr>
        <w:tabs>
          <w:tab w:val="left" w:pos="482"/>
        </w:tabs>
        <w:spacing w:before="85" w:after="0" w:line="285" w:lineRule="auto"/>
        <w:ind w:left="99" w:leftChars="0" w:right="97" w:rightChars="0"/>
        <w:jc w:val="both"/>
        <w:rPr>
          <w:rFonts w:hint="eastAsia"/>
          <w:sz w:val="30"/>
          <w:szCs w:val="30"/>
        </w:rPr>
      </w:pPr>
      <w:r>
        <w:rPr>
          <w:rFonts w:hint="eastAsia"/>
          <w:sz w:val="30"/>
          <w:szCs w:val="30"/>
        </w:rPr>
        <w:t>为了爱的真诚，它必须建立在神真实的品格上，而不是建立在我们想象中的偶像上。</w:t>
      </w:r>
    </w:p>
    <w:p w14:paraId="1319C0F4">
      <w:pPr>
        <w:pStyle w:val="10"/>
        <w:numPr>
          <w:ilvl w:val="0"/>
          <w:numId w:val="0"/>
        </w:numPr>
        <w:tabs>
          <w:tab w:val="left" w:pos="482"/>
        </w:tabs>
        <w:spacing w:before="85" w:after="0" w:line="285" w:lineRule="auto"/>
        <w:ind w:left="99" w:leftChars="0" w:right="97" w:rightChars="0"/>
        <w:jc w:val="both"/>
        <w:rPr>
          <w:rFonts w:hint="eastAsia"/>
          <w:sz w:val="30"/>
          <w:szCs w:val="30"/>
        </w:rPr>
      </w:pPr>
    </w:p>
    <w:p w14:paraId="733FA6C7">
      <w:pPr>
        <w:pStyle w:val="10"/>
        <w:numPr>
          <w:ilvl w:val="0"/>
          <w:numId w:val="0"/>
        </w:numPr>
        <w:tabs>
          <w:tab w:val="left" w:pos="482"/>
        </w:tabs>
        <w:spacing w:before="85" w:after="0" w:line="285" w:lineRule="auto"/>
        <w:ind w:left="99" w:leftChars="0" w:right="97" w:rightChars="0"/>
        <w:jc w:val="both"/>
        <w:rPr>
          <w:rFonts w:hint="eastAsia"/>
          <w:sz w:val="30"/>
          <w:szCs w:val="30"/>
        </w:rPr>
      </w:pPr>
      <w:r>
        <w:rPr>
          <w:rFonts w:hint="eastAsia"/>
          <w:sz w:val="30"/>
          <w:szCs w:val="30"/>
        </w:rPr>
        <w:t>Every one is ready to love such a God as suits his own character.</w:t>
      </w:r>
    </w:p>
    <w:p w14:paraId="4CB830F7">
      <w:pPr>
        <w:pStyle w:val="10"/>
        <w:numPr>
          <w:ilvl w:val="0"/>
          <w:numId w:val="0"/>
        </w:numPr>
        <w:tabs>
          <w:tab w:val="left" w:pos="482"/>
        </w:tabs>
        <w:spacing w:before="85" w:after="0" w:line="285" w:lineRule="auto"/>
        <w:ind w:left="99" w:leftChars="0" w:right="97" w:rightChars="0"/>
        <w:jc w:val="both"/>
        <w:rPr>
          <w:rFonts w:hint="eastAsia"/>
          <w:sz w:val="30"/>
          <w:szCs w:val="30"/>
        </w:rPr>
      </w:pPr>
      <w:r>
        <w:rPr>
          <w:rFonts w:hint="eastAsia"/>
          <w:sz w:val="30"/>
          <w:szCs w:val="30"/>
        </w:rPr>
        <w:t>每个人都准备好去爱一个符合自己品格的神。</w:t>
      </w:r>
    </w:p>
    <w:p w14:paraId="25A5515D">
      <w:pPr>
        <w:pStyle w:val="10"/>
        <w:numPr>
          <w:ilvl w:val="0"/>
          <w:numId w:val="0"/>
        </w:numPr>
        <w:tabs>
          <w:tab w:val="left" w:pos="482"/>
        </w:tabs>
        <w:spacing w:before="85" w:after="0" w:line="285" w:lineRule="auto"/>
        <w:ind w:left="99" w:leftChars="0" w:right="97" w:rightChars="0"/>
        <w:jc w:val="both"/>
        <w:rPr>
          <w:rFonts w:hint="eastAsia"/>
          <w:sz w:val="30"/>
          <w:szCs w:val="30"/>
        </w:rPr>
      </w:pPr>
    </w:p>
    <w:p w14:paraId="315744B7">
      <w:pPr>
        <w:pStyle w:val="10"/>
        <w:numPr>
          <w:ilvl w:val="0"/>
          <w:numId w:val="0"/>
        </w:numPr>
        <w:tabs>
          <w:tab w:val="left" w:pos="482"/>
        </w:tabs>
        <w:spacing w:before="85" w:after="0" w:line="285" w:lineRule="auto"/>
        <w:ind w:left="99" w:leftChars="0" w:right="97" w:rightChars="0"/>
        <w:jc w:val="both"/>
        <w:rPr>
          <w:rFonts w:hint="eastAsia"/>
          <w:sz w:val="30"/>
          <w:szCs w:val="30"/>
        </w:rPr>
      </w:pPr>
      <w:r>
        <w:rPr>
          <w:rFonts w:hint="eastAsia"/>
          <w:sz w:val="30"/>
          <w:szCs w:val="30"/>
        </w:rPr>
        <w:t>Let the greatest profligate only be persuaded that God is not displeased with sin, and that He will never punish him for it, and he will love Him.</w:t>
      </w:r>
    </w:p>
    <w:p w14:paraId="4B24EBE3">
      <w:pPr>
        <w:pStyle w:val="10"/>
        <w:numPr>
          <w:ilvl w:val="0"/>
          <w:numId w:val="0"/>
        </w:numPr>
        <w:tabs>
          <w:tab w:val="left" w:pos="482"/>
        </w:tabs>
        <w:spacing w:before="85" w:after="0" w:line="285" w:lineRule="auto"/>
        <w:ind w:left="99" w:leftChars="0" w:right="97" w:rightChars="0"/>
        <w:jc w:val="both"/>
        <w:rPr>
          <w:rFonts w:hint="eastAsia"/>
          <w:sz w:val="30"/>
          <w:szCs w:val="30"/>
        </w:rPr>
      </w:pPr>
      <w:r>
        <w:rPr>
          <w:rFonts w:hint="eastAsia"/>
          <w:sz w:val="30"/>
          <w:szCs w:val="30"/>
        </w:rPr>
        <w:t>只要让最放荡的人相信神不会对罪不悦，且祂永远不会因此惩罚他，他就会爱祂。</w:t>
      </w:r>
    </w:p>
    <w:p w14:paraId="752B5E27">
      <w:pPr>
        <w:pStyle w:val="10"/>
        <w:numPr>
          <w:ilvl w:val="0"/>
          <w:numId w:val="0"/>
        </w:numPr>
        <w:tabs>
          <w:tab w:val="left" w:pos="482"/>
        </w:tabs>
        <w:spacing w:before="85" w:after="0" w:line="285" w:lineRule="auto"/>
        <w:ind w:left="99" w:leftChars="0" w:right="97" w:rightChars="0"/>
        <w:jc w:val="both"/>
        <w:rPr>
          <w:rFonts w:hint="eastAsia"/>
          <w:sz w:val="30"/>
          <w:szCs w:val="30"/>
        </w:rPr>
      </w:pPr>
    </w:p>
    <w:p w14:paraId="522AB2ED">
      <w:pPr>
        <w:pStyle w:val="10"/>
        <w:numPr>
          <w:ilvl w:val="0"/>
          <w:numId w:val="0"/>
        </w:numPr>
        <w:tabs>
          <w:tab w:val="left" w:pos="482"/>
        </w:tabs>
        <w:spacing w:before="85" w:after="0" w:line="285" w:lineRule="auto"/>
        <w:ind w:left="99" w:leftChars="0" w:right="97" w:rightChars="0"/>
        <w:jc w:val="both"/>
        <w:rPr>
          <w:rFonts w:hint="eastAsia"/>
          <w:sz w:val="30"/>
          <w:szCs w:val="30"/>
        </w:rPr>
      </w:pPr>
      <w:r>
        <w:rPr>
          <w:rFonts w:hint="eastAsia"/>
          <w:sz w:val="30"/>
          <w:szCs w:val="30"/>
        </w:rPr>
        <w:t>This is the source of much deception.</w:t>
      </w:r>
    </w:p>
    <w:p w14:paraId="3A639E30">
      <w:pPr>
        <w:pStyle w:val="10"/>
        <w:numPr>
          <w:ilvl w:val="0"/>
          <w:numId w:val="0"/>
        </w:numPr>
        <w:tabs>
          <w:tab w:val="left" w:pos="482"/>
        </w:tabs>
        <w:spacing w:before="85" w:after="0" w:line="285" w:lineRule="auto"/>
        <w:ind w:left="99" w:leftChars="0" w:right="97" w:rightChars="0"/>
        <w:jc w:val="both"/>
        <w:rPr>
          <w:rFonts w:hint="eastAsia"/>
          <w:sz w:val="30"/>
          <w:szCs w:val="30"/>
        </w:rPr>
      </w:pPr>
      <w:r>
        <w:rPr>
          <w:rFonts w:hint="eastAsia"/>
          <w:sz w:val="30"/>
          <w:szCs w:val="30"/>
        </w:rPr>
        <w:t>这是许多欺骗的源头。</w:t>
      </w:r>
    </w:p>
    <w:p w14:paraId="576A30C8">
      <w:pPr>
        <w:pStyle w:val="10"/>
        <w:numPr>
          <w:ilvl w:val="0"/>
          <w:numId w:val="0"/>
        </w:numPr>
        <w:tabs>
          <w:tab w:val="left" w:pos="482"/>
        </w:tabs>
        <w:spacing w:before="85" w:after="0" w:line="285" w:lineRule="auto"/>
        <w:ind w:left="99" w:leftChars="0" w:right="97" w:rightChars="0"/>
        <w:jc w:val="both"/>
        <w:rPr>
          <w:rFonts w:hint="eastAsia"/>
          <w:sz w:val="30"/>
          <w:szCs w:val="30"/>
        </w:rPr>
      </w:pPr>
    </w:p>
    <w:p w14:paraId="64E0BBF1">
      <w:pPr>
        <w:pStyle w:val="10"/>
        <w:numPr>
          <w:ilvl w:val="0"/>
          <w:numId w:val="0"/>
        </w:numPr>
        <w:tabs>
          <w:tab w:val="left" w:pos="482"/>
        </w:tabs>
        <w:spacing w:before="85" w:after="0" w:line="285" w:lineRule="auto"/>
        <w:ind w:left="99" w:leftChars="0" w:right="97" w:rightChars="0"/>
        <w:jc w:val="both"/>
        <w:rPr>
          <w:rFonts w:hint="eastAsia"/>
          <w:sz w:val="30"/>
          <w:szCs w:val="30"/>
        </w:rPr>
      </w:pPr>
      <w:r>
        <w:rPr>
          <w:rFonts w:hint="eastAsia"/>
          <w:sz w:val="30"/>
          <w:szCs w:val="30"/>
        </w:rPr>
        <w:t>Multitudes entertain no doubt, but that they love God; yet they have no just conceptions of His true character.</w:t>
      </w:r>
    </w:p>
    <w:p w14:paraId="7BCBC8AD">
      <w:pPr>
        <w:pStyle w:val="10"/>
        <w:numPr>
          <w:ilvl w:val="0"/>
          <w:numId w:val="0"/>
        </w:numPr>
        <w:tabs>
          <w:tab w:val="left" w:pos="482"/>
        </w:tabs>
        <w:spacing w:before="85" w:after="0" w:line="285" w:lineRule="auto"/>
        <w:ind w:left="99" w:leftChars="0" w:right="97" w:rightChars="0"/>
        <w:jc w:val="both"/>
        <w:rPr>
          <w:rFonts w:hint="eastAsia"/>
          <w:sz w:val="30"/>
          <w:szCs w:val="30"/>
        </w:rPr>
      </w:pPr>
      <w:r>
        <w:rPr>
          <w:rFonts w:hint="eastAsia"/>
          <w:sz w:val="30"/>
          <w:szCs w:val="30"/>
        </w:rPr>
        <w:t>众多人毫不怀疑他们爱神；然而他们对祂真实的品格没有正确的认识。</w:t>
      </w:r>
    </w:p>
    <w:p w14:paraId="3740327D">
      <w:pPr>
        <w:pStyle w:val="10"/>
        <w:numPr>
          <w:ilvl w:val="0"/>
          <w:numId w:val="0"/>
        </w:numPr>
        <w:tabs>
          <w:tab w:val="left" w:pos="482"/>
        </w:tabs>
        <w:spacing w:before="85" w:after="0" w:line="285" w:lineRule="auto"/>
        <w:ind w:left="99" w:leftChars="0" w:right="97" w:rightChars="0"/>
        <w:jc w:val="both"/>
        <w:rPr>
          <w:rFonts w:hint="eastAsia"/>
          <w:sz w:val="30"/>
          <w:szCs w:val="30"/>
        </w:rPr>
      </w:pPr>
    </w:p>
    <w:p w14:paraId="10E1C495">
      <w:pPr>
        <w:pStyle w:val="10"/>
        <w:numPr>
          <w:ilvl w:val="0"/>
          <w:numId w:val="0"/>
        </w:numPr>
        <w:tabs>
          <w:tab w:val="left" w:pos="482"/>
        </w:tabs>
        <w:spacing w:before="85" w:after="0" w:line="285" w:lineRule="auto"/>
        <w:ind w:left="99" w:leftChars="0" w:right="97" w:rightChars="0"/>
        <w:jc w:val="both"/>
        <w:rPr>
          <w:rFonts w:hint="eastAsia"/>
          <w:sz w:val="30"/>
          <w:szCs w:val="30"/>
        </w:rPr>
      </w:pPr>
      <w:r>
        <w:rPr>
          <w:rFonts w:hint="eastAsia"/>
          <w:sz w:val="30"/>
          <w:szCs w:val="30"/>
        </w:rPr>
        <w:t>They never think of His holiness and justice, but only of His goodness and mercy; and so they continue at ease in Zion, whilst they are "in the gall of bitterness and bond of iniquity."</w:t>
      </w:r>
    </w:p>
    <w:p w14:paraId="62A49480">
      <w:pPr>
        <w:pStyle w:val="10"/>
        <w:numPr>
          <w:ilvl w:val="0"/>
          <w:numId w:val="0"/>
        </w:numPr>
        <w:tabs>
          <w:tab w:val="left" w:pos="482"/>
        </w:tabs>
        <w:spacing w:before="85" w:after="0" w:line="285" w:lineRule="auto"/>
        <w:ind w:left="99" w:leftChars="0" w:right="97" w:rightChars="0"/>
        <w:jc w:val="both"/>
        <w:rPr>
          <w:rFonts w:hint="eastAsia"/>
        </w:rPr>
      </w:pPr>
      <w:r>
        <w:rPr>
          <w:rFonts w:hint="eastAsia"/>
          <w:sz w:val="30"/>
          <w:szCs w:val="30"/>
        </w:rPr>
        <w:t>他们从不思想祂的圣洁和公义，只想到祂的良善和怜悯；因此他们在锡安中安逸，实际上却是"在苦胆之中，被罪恶捆绑"。</w:t>
      </w:r>
    </w:p>
    <w:p w14:paraId="5FB4B6FA">
      <w:pPr>
        <w:pStyle w:val="10"/>
        <w:numPr>
          <w:ilvl w:val="0"/>
          <w:numId w:val="0"/>
        </w:numPr>
        <w:tabs>
          <w:tab w:val="left" w:pos="482"/>
        </w:tabs>
        <w:spacing w:before="85" w:after="0" w:line="285" w:lineRule="auto"/>
        <w:ind w:left="99" w:leftChars="0" w:right="97" w:rightChars="0"/>
        <w:jc w:val="both"/>
        <w:rPr>
          <w:rFonts w:hint="eastAsia"/>
        </w:rPr>
      </w:pPr>
    </w:p>
    <w:p w14:paraId="04D43105">
      <w:pPr>
        <w:pStyle w:val="4"/>
        <w:spacing w:before="292" w:line="285" w:lineRule="auto"/>
        <w:rPr>
          <w:rFonts w:hint="eastAsia" w:eastAsia="宋体"/>
          <w:sz w:val="30"/>
          <w:lang w:val="en-US" w:eastAsia="zh-CN"/>
        </w:rPr>
      </w:pPr>
      <w:r>
        <w:rPr>
          <w:rFonts w:hint="eastAsia" w:eastAsia="宋体"/>
          <w:sz w:val="30"/>
          <w:lang w:val="en-US" w:eastAsia="zh-CN"/>
        </w:rPr>
        <w:t>But our love to God must not only be sincere, it must also be supreme. God will admit of no rival in our affections. He is a jealous God, and will not give his glory to another.</w:t>
      </w:r>
    </w:p>
    <w:p w14:paraId="70B9656F">
      <w:pPr>
        <w:pStyle w:val="4"/>
        <w:spacing w:before="292" w:line="285" w:lineRule="auto"/>
        <w:rPr>
          <w:rFonts w:hint="eastAsia" w:eastAsia="宋体"/>
          <w:sz w:val="30"/>
          <w:lang w:val="en-US" w:eastAsia="zh-CN"/>
        </w:rPr>
      </w:pPr>
      <w:r>
        <w:rPr>
          <w:rFonts w:hint="eastAsia" w:eastAsia="宋体"/>
          <w:sz w:val="30"/>
          <w:lang w:val="en-US" w:eastAsia="zh-CN"/>
        </w:rPr>
        <w:t>我们对神的爱不仅要真诚，还必须至高无上。神不允许在我们的感情中有任何对手。祂是忌邪的神，不会将祂的荣耀分给别人。</w:t>
      </w:r>
    </w:p>
    <w:p w14:paraId="7D5ABE79">
      <w:pPr>
        <w:pStyle w:val="4"/>
        <w:spacing w:before="292" w:line="285" w:lineRule="auto"/>
        <w:rPr>
          <w:rFonts w:hint="eastAsia" w:eastAsia="宋体"/>
          <w:sz w:val="30"/>
          <w:lang w:val="en-US" w:eastAsia="zh-CN"/>
        </w:rPr>
      </w:pPr>
    </w:p>
    <w:p w14:paraId="49620BE4">
      <w:pPr>
        <w:pStyle w:val="4"/>
        <w:spacing w:before="292" w:line="285" w:lineRule="auto"/>
        <w:rPr>
          <w:rFonts w:hint="eastAsia" w:eastAsia="宋体"/>
          <w:sz w:val="30"/>
          <w:lang w:val="en-US" w:eastAsia="zh-CN"/>
        </w:rPr>
      </w:pPr>
      <w:r>
        <w:rPr>
          <w:rFonts w:hint="eastAsia" w:eastAsia="宋体"/>
          <w:sz w:val="30"/>
          <w:lang w:val="en-US" w:eastAsia="zh-CN"/>
        </w:rPr>
        <w:t>Unless our love to God be stronger than our affection to all other objects, it will never become a uniform principle of obedience; and it can never entitle us to the denomination of the servants of God.</w:t>
      </w:r>
    </w:p>
    <w:p w14:paraId="42AD3BC4">
      <w:pPr>
        <w:pStyle w:val="4"/>
        <w:spacing w:before="292" w:line="285" w:lineRule="auto"/>
        <w:rPr>
          <w:rFonts w:hint="eastAsia" w:eastAsia="宋体"/>
          <w:sz w:val="30"/>
          <w:lang w:val="en-US" w:eastAsia="zh-CN"/>
        </w:rPr>
      </w:pPr>
      <w:r>
        <w:rPr>
          <w:rFonts w:hint="eastAsia" w:eastAsia="宋体"/>
          <w:sz w:val="30"/>
          <w:lang w:val="en-US" w:eastAsia="zh-CN"/>
        </w:rPr>
        <w:t>除非我们对神的爱强于对其他一切事物的感情，否则这爱永远不会成为顺服的一贯原则；我们也永远不配被称为神的仆人。</w:t>
      </w:r>
    </w:p>
    <w:p w14:paraId="2780A367">
      <w:pPr>
        <w:pStyle w:val="4"/>
        <w:spacing w:before="292" w:line="285" w:lineRule="auto"/>
        <w:rPr>
          <w:rFonts w:hint="eastAsia" w:eastAsia="宋体"/>
          <w:sz w:val="30"/>
          <w:lang w:val="en-US" w:eastAsia="zh-CN"/>
        </w:rPr>
      </w:pPr>
    </w:p>
    <w:p w14:paraId="5CC531F4">
      <w:pPr>
        <w:pStyle w:val="4"/>
        <w:spacing w:before="292" w:line="285" w:lineRule="auto"/>
        <w:rPr>
          <w:rFonts w:hint="eastAsia" w:eastAsia="宋体"/>
          <w:sz w:val="30"/>
          <w:lang w:val="en-US" w:eastAsia="zh-CN"/>
        </w:rPr>
      </w:pPr>
      <w:r>
        <w:rPr>
          <w:rFonts w:hint="eastAsia" w:eastAsia="宋体"/>
          <w:sz w:val="30"/>
          <w:lang w:val="en-US" w:eastAsia="zh-CN"/>
        </w:rPr>
        <w:t>The Lord Jesus Christ constantly required supreme love in those who proposed to become his disciples.</w:t>
      </w:r>
    </w:p>
    <w:p w14:paraId="65259575">
      <w:pPr>
        <w:pStyle w:val="4"/>
        <w:spacing w:before="292" w:line="285" w:lineRule="auto"/>
        <w:rPr>
          <w:rFonts w:hint="eastAsia" w:eastAsia="宋体"/>
          <w:sz w:val="30"/>
          <w:lang w:val="en-US" w:eastAsia="zh-CN"/>
        </w:rPr>
      </w:pPr>
      <w:r>
        <w:rPr>
          <w:rFonts w:hint="eastAsia" w:eastAsia="宋体"/>
          <w:sz w:val="30"/>
          <w:lang w:val="en-US" w:eastAsia="zh-CN"/>
        </w:rPr>
        <w:t>主耶稣基督始终要求那些想要成为祂门徒的人对祂有至高的爱。</w:t>
      </w:r>
    </w:p>
    <w:p w14:paraId="598A86A5">
      <w:pPr>
        <w:pStyle w:val="4"/>
        <w:spacing w:before="292" w:line="285" w:lineRule="auto"/>
        <w:rPr>
          <w:rFonts w:hint="eastAsia" w:eastAsia="宋体"/>
          <w:sz w:val="30"/>
          <w:lang w:val="en-US" w:eastAsia="zh-CN"/>
        </w:rPr>
      </w:pPr>
    </w:p>
    <w:p w14:paraId="4F2A9A3A">
      <w:pPr>
        <w:pStyle w:val="4"/>
        <w:spacing w:before="292" w:line="285" w:lineRule="auto"/>
        <w:rPr>
          <w:rFonts w:hint="eastAsia" w:eastAsia="宋体"/>
          <w:sz w:val="30"/>
          <w:lang w:val="en-US" w:eastAsia="zh-CN"/>
        </w:rPr>
      </w:pPr>
      <w:r>
        <w:rPr>
          <w:rFonts w:hint="eastAsia" w:eastAsia="宋体"/>
          <w:sz w:val="30"/>
          <w:lang w:val="en-US" w:eastAsia="zh-CN"/>
        </w:rPr>
        <w:t>If any man love father or mother, wife or children, or even life itself more than him, he is pronounced to be unworthy of him.</w:t>
      </w:r>
    </w:p>
    <w:p w14:paraId="593F1C7F">
      <w:pPr>
        <w:pStyle w:val="4"/>
        <w:spacing w:before="292" w:line="285" w:lineRule="auto"/>
        <w:rPr>
          <w:rFonts w:hint="eastAsia" w:eastAsia="宋体"/>
          <w:sz w:val="30"/>
          <w:lang w:val="en-US" w:eastAsia="zh-CN"/>
        </w:rPr>
      </w:pPr>
      <w:r>
        <w:rPr>
          <w:rFonts w:hint="eastAsia" w:eastAsia="宋体"/>
          <w:sz w:val="30"/>
          <w:lang w:val="en-US" w:eastAsia="zh-CN"/>
        </w:rPr>
        <w:t>若有人爱父母、妻子、儿女，甚至自己的生命胜过爱祂，就不配作祂的门徒。</w:t>
      </w:r>
    </w:p>
    <w:p w14:paraId="0E175CC1">
      <w:pPr>
        <w:pStyle w:val="4"/>
        <w:spacing w:before="292" w:line="285" w:lineRule="auto"/>
        <w:rPr>
          <w:rFonts w:hint="eastAsia" w:eastAsia="宋体"/>
          <w:sz w:val="30"/>
          <w:lang w:val="en-US" w:eastAsia="zh-CN"/>
        </w:rPr>
      </w:pPr>
    </w:p>
    <w:p w14:paraId="6B3C1514">
      <w:pPr>
        <w:pStyle w:val="4"/>
        <w:spacing w:before="292" w:line="285" w:lineRule="auto"/>
        <w:rPr>
          <w:rFonts w:hint="eastAsia" w:eastAsia="宋体"/>
          <w:sz w:val="30"/>
          <w:lang w:val="en-US" w:eastAsia="zh-CN"/>
        </w:rPr>
      </w:pPr>
      <w:r>
        <w:rPr>
          <w:rFonts w:hint="eastAsia" w:eastAsia="宋体"/>
          <w:sz w:val="30"/>
          <w:lang w:val="en-US" w:eastAsia="zh-CN"/>
        </w:rPr>
        <w:t>Many are willing to do much, and go far to obtain a seat in heaven; but they are not willing that Christ should reign in their hearts.</w:t>
      </w:r>
    </w:p>
    <w:p w14:paraId="08B8A1A9">
      <w:pPr>
        <w:pStyle w:val="4"/>
        <w:spacing w:before="292" w:line="285" w:lineRule="auto"/>
        <w:rPr>
          <w:rFonts w:hint="eastAsia" w:eastAsia="宋体"/>
          <w:sz w:val="30"/>
          <w:lang w:val="en-US" w:eastAsia="zh-CN"/>
        </w:rPr>
      </w:pPr>
      <w:r>
        <w:rPr>
          <w:rFonts w:hint="eastAsia" w:eastAsia="宋体"/>
          <w:sz w:val="30"/>
          <w:lang w:val="en-US" w:eastAsia="zh-CN"/>
        </w:rPr>
        <w:t>许多人愿意做很多事，走很远的路来获得天堂的席位；但他们不愿意让基督在他们心中作王。</w:t>
      </w:r>
    </w:p>
    <w:p w14:paraId="6C340C35">
      <w:pPr>
        <w:pStyle w:val="4"/>
        <w:spacing w:before="292" w:line="285" w:lineRule="auto"/>
        <w:rPr>
          <w:rFonts w:hint="eastAsia" w:eastAsia="宋体"/>
          <w:sz w:val="30"/>
          <w:lang w:val="en-US" w:eastAsia="zh-CN"/>
        </w:rPr>
      </w:pPr>
    </w:p>
    <w:p w14:paraId="19D7B0CA">
      <w:pPr>
        <w:pStyle w:val="4"/>
        <w:spacing w:before="292" w:line="285" w:lineRule="auto"/>
        <w:rPr>
          <w:rFonts w:hint="eastAsia" w:eastAsia="宋体"/>
          <w:sz w:val="30"/>
          <w:lang w:val="en-US" w:eastAsia="zh-CN"/>
        </w:rPr>
      </w:pPr>
      <w:r>
        <w:rPr>
          <w:rFonts w:hint="eastAsia" w:eastAsia="宋体"/>
          <w:sz w:val="30"/>
          <w:lang w:val="en-US" w:eastAsia="zh-CN"/>
        </w:rPr>
        <w:t>A sinful man will give any thing to God, rather than his heart.</w:t>
      </w:r>
    </w:p>
    <w:p w14:paraId="6B672A1A">
      <w:pPr>
        <w:pStyle w:val="4"/>
        <w:spacing w:before="292" w:line="285" w:lineRule="auto"/>
        <w:rPr>
          <w:rFonts w:hint="eastAsia" w:eastAsia="宋体"/>
          <w:sz w:val="30"/>
          <w:lang w:val="en-US" w:eastAsia="zh-CN"/>
        </w:rPr>
      </w:pPr>
      <w:r>
        <w:rPr>
          <w:rFonts w:hint="eastAsia" w:eastAsia="宋体"/>
          <w:sz w:val="30"/>
          <w:lang w:val="en-US" w:eastAsia="zh-CN"/>
        </w:rPr>
        <w:t>一个罪人愿意把任何东西给神，却不愿给出自己的心。</w:t>
      </w:r>
    </w:p>
    <w:p w14:paraId="5306D031">
      <w:pPr>
        <w:pStyle w:val="4"/>
        <w:spacing w:before="292" w:line="285" w:lineRule="auto"/>
        <w:rPr>
          <w:rFonts w:hint="eastAsia" w:eastAsia="宋体"/>
          <w:sz w:val="30"/>
          <w:lang w:val="en-US" w:eastAsia="zh-CN"/>
        </w:rPr>
      </w:pPr>
    </w:p>
    <w:p w14:paraId="5E2CEFEA">
      <w:pPr>
        <w:pStyle w:val="4"/>
        <w:spacing w:before="292" w:line="285" w:lineRule="auto"/>
        <w:rPr>
          <w:rFonts w:hint="eastAsia" w:eastAsia="宋体"/>
          <w:sz w:val="30"/>
          <w:lang w:val="en-US" w:eastAsia="zh-CN"/>
        </w:rPr>
      </w:pPr>
      <w:r>
        <w:rPr>
          <w:rFonts w:hint="eastAsia" w:eastAsia="宋体"/>
          <w:sz w:val="30"/>
          <w:lang w:val="en-US" w:eastAsia="zh-CN"/>
        </w:rPr>
        <w:t>He has bestowed this already, and is unwilling to change the object of his affections.</w:t>
      </w:r>
    </w:p>
    <w:p w14:paraId="183FF0EA">
      <w:pPr>
        <w:pStyle w:val="4"/>
        <w:spacing w:before="292" w:line="285" w:lineRule="auto"/>
        <w:rPr>
          <w:rFonts w:hint="eastAsia" w:eastAsia="宋体"/>
          <w:sz w:val="30"/>
          <w:lang w:val="en-US" w:eastAsia="zh-CN"/>
        </w:rPr>
      </w:pPr>
      <w:r>
        <w:rPr>
          <w:rFonts w:hint="eastAsia" w:eastAsia="宋体"/>
          <w:sz w:val="30"/>
          <w:lang w:val="en-US" w:eastAsia="zh-CN"/>
        </w:rPr>
        <w:t>他已经把心给了别的东西，不愿改变他所爱的对象。</w:t>
      </w:r>
    </w:p>
    <w:p w14:paraId="39D75F57">
      <w:pPr>
        <w:pStyle w:val="4"/>
        <w:spacing w:before="292" w:line="285" w:lineRule="auto"/>
        <w:rPr>
          <w:rFonts w:hint="eastAsia" w:eastAsia="宋体"/>
          <w:sz w:val="30"/>
          <w:lang w:val="en-US" w:eastAsia="zh-CN"/>
        </w:rPr>
      </w:pPr>
    </w:p>
    <w:p w14:paraId="346C8194">
      <w:pPr>
        <w:pStyle w:val="4"/>
        <w:spacing w:before="292" w:line="285" w:lineRule="auto"/>
        <w:rPr>
          <w:rFonts w:hint="eastAsia" w:eastAsia="宋体"/>
          <w:sz w:val="30"/>
          <w:lang w:val="en-US" w:eastAsia="zh-CN"/>
        </w:rPr>
      </w:pPr>
      <w:r>
        <w:rPr>
          <w:rFonts w:hint="eastAsia" w:eastAsia="宋体"/>
          <w:sz w:val="30"/>
          <w:lang w:val="en-US" w:eastAsia="zh-CN"/>
        </w:rPr>
        <w:t>A young man of high rank, and amiable deportment, came to Christ, and with much earnestness inquired what he should do to inherit eternal life.</w:t>
      </w:r>
    </w:p>
    <w:p w14:paraId="3738F92D">
      <w:pPr>
        <w:pStyle w:val="4"/>
        <w:spacing w:before="292" w:line="285" w:lineRule="auto"/>
        <w:rPr>
          <w:rFonts w:hint="eastAsia" w:eastAsia="宋体"/>
          <w:sz w:val="30"/>
          <w:lang w:val="en-US" w:eastAsia="zh-CN"/>
        </w:rPr>
      </w:pPr>
      <w:r>
        <w:rPr>
          <w:rFonts w:hint="eastAsia" w:eastAsia="宋体"/>
          <w:sz w:val="30"/>
          <w:lang w:val="en-US" w:eastAsia="zh-CN"/>
        </w:rPr>
        <w:t>一个高贵身份、举止可亲的年轻人来到基督面前，热切地询问他该做什么才能承受永生。</w:t>
      </w:r>
    </w:p>
    <w:p w14:paraId="0CC1C44D">
      <w:pPr>
        <w:pStyle w:val="4"/>
        <w:spacing w:before="292" w:line="285" w:lineRule="auto"/>
        <w:rPr>
          <w:rFonts w:hint="eastAsia" w:eastAsia="宋体"/>
          <w:sz w:val="30"/>
          <w:lang w:val="en-US" w:eastAsia="zh-CN"/>
        </w:rPr>
      </w:pPr>
    </w:p>
    <w:p w14:paraId="64D3679A">
      <w:pPr>
        <w:pStyle w:val="4"/>
        <w:spacing w:before="292" w:line="285" w:lineRule="auto"/>
        <w:rPr>
          <w:rFonts w:hint="eastAsia" w:eastAsia="宋体"/>
          <w:sz w:val="30"/>
          <w:lang w:val="en-US" w:eastAsia="zh-CN"/>
        </w:rPr>
      </w:pPr>
      <w:r>
        <w:rPr>
          <w:rFonts w:hint="eastAsia" w:eastAsia="宋体"/>
          <w:sz w:val="30"/>
          <w:lang w:val="en-US" w:eastAsia="zh-CN"/>
        </w:rPr>
        <w:t>Jesus, after some conversation, finally told him to go and sell all, and give it to the poor, and to come and follow him, and he should have treasure in heaven.</w:t>
      </w:r>
    </w:p>
    <w:p w14:paraId="046CCB2C">
      <w:pPr>
        <w:pStyle w:val="4"/>
        <w:spacing w:before="292" w:line="285" w:lineRule="auto"/>
        <w:rPr>
          <w:rFonts w:hint="eastAsia" w:eastAsia="宋体"/>
          <w:sz w:val="30"/>
          <w:lang w:val="en-US" w:eastAsia="zh-CN"/>
        </w:rPr>
      </w:pPr>
      <w:r>
        <w:rPr>
          <w:rFonts w:hint="eastAsia" w:eastAsia="宋体"/>
          <w:sz w:val="30"/>
          <w:lang w:val="en-US" w:eastAsia="zh-CN"/>
        </w:rPr>
        <w:t>耶稣经过一番谈话后，最终告诉他去变卖所有的，分给穷人，然后来跟随祂，就必有财宝在天上。</w:t>
      </w:r>
    </w:p>
    <w:p w14:paraId="56DA2373">
      <w:pPr>
        <w:pStyle w:val="4"/>
        <w:spacing w:before="292" w:line="285" w:lineRule="auto"/>
        <w:rPr>
          <w:rFonts w:hint="eastAsia" w:eastAsia="宋体"/>
          <w:sz w:val="30"/>
          <w:lang w:val="en-US" w:eastAsia="zh-CN"/>
        </w:rPr>
      </w:pPr>
    </w:p>
    <w:p w14:paraId="75C741D9">
      <w:pPr>
        <w:pStyle w:val="4"/>
        <w:spacing w:before="292" w:line="285" w:lineRule="auto"/>
        <w:rPr>
          <w:rFonts w:hint="eastAsia" w:eastAsia="宋体"/>
          <w:sz w:val="30"/>
          <w:lang w:val="en-US" w:eastAsia="zh-CN"/>
        </w:rPr>
      </w:pPr>
      <w:r>
        <w:rPr>
          <w:rFonts w:hint="eastAsia" w:eastAsia="宋体"/>
          <w:sz w:val="30"/>
          <w:lang w:val="en-US" w:eastAsia="zh-CN"/>
        </w:rPr>
        <w:t>This discovered the true condition of the young ruler's heart, for he went away very sorrowful, because he was very rich.</w:t>
      </w:r>
    </w:p>
    <w:p w14:paraId="38451BB0">
      <w:pPr>
        <w:pStyle w:val="4"/>
        <w:spacing w:before="292" w:line="285" w:lineRule="auto"/>
        <w:rPr>
          <w:rFonts w:hint="eastAsia" w:eastAsia="宋体"/>
          <w:sz w:val="30"/>
          <w:lang w:val="en-US" w:eastAsia="zh-CN"/>
        </w:rPr>
      </w:pPr>
      <w:r>
        <w:rPr>
          <w:rFonts w:hint="eastAsia" w:eastAsia="宋体"/>
          <w:sz w:val="30"/>
          <w:lang w:val="en-US" w:eastAsia="zh-CN"/>
        </w:rPr>
        <w:t>这揭示了这位年轻官员内心的真实状况，因为他忧忧愁愁地走了，原因是他很富有。</w:t>
      </w:r>
    </w:p>
    <w:p w14:paraId="2E1F0A6E">
      <w:pPr>
        <w:pStyle w:val="4"/>
        <w:spacing w:before="292" w:line="285" w:lineRule="auto"/>
        <w:rPr>
          <w:rFonts w:hint="eastAsia" w:eastAsia="宋体"/>
          <w:sz w:val="30"/>
          <w:lang w:val="en-US" w:eastAsia="zh-CN"/>
        </w:rPr>
      </w:pPr>
    </w:p>
    <w:p w14:paraId="33B28FFC">
      <w:pPr>
        <w:pStyle w:val="4"/>
        <w:spacing w:before="292" w:line="285" w:lineRule="auto"/>
        <w:rPr>
          <w:rFonts w:hint="eastAsia" w:eastAsia="宋体"/>
          <w:sz w:val="30"/>
          <w:lang w:val="en-US" w:eastAsia="zh-CN"/>
        </w:rPr>
      </w:pPr>
      <w:r>
        <w:rPr>
          <w:rFonts w:hint="eastAsia" w:eastAsia="宋体"/>
          <w:sz w:val="30"/>
          <w:lang w:val="en-US" w:eastAsia="zh-CN"/>
        </w:rPr>
        <w:t>He loved his estate more than he loved his God.</w:t>
      </w:r>
    </w:p>
    <w:p w14:paraId="3136CE58">
      <w:pPr>
        <w:pStyle w:val="4"/>
        <w:spacing w:before="292" w:line="285" w:lineRule="auto"/>
        <w:rPr>
          <w:rFonts w:hint="eastAsia" w:eastAsia="宋体"/>
          <w:sz w:val="30"/>
          <w:lang w:val="en-US" w:eastAsia="zh-CN"/>
        </w:rPr>
      </w:pPr>
      <w:r>
        <w:rPr>
          <w:rFonts w:hint="eastAsia" w:eastAsia="宋体"/>
          <w:sz w:val="30"/>
          <w:lang w:val="en-US" w:eastAsia="zh-CN"/>
        </w:rPr>
        <w:t>他爱他的财产胜过爱他的神。</w:t>
      </w:r>
    </w:p>
    <w:p w14:paraId="3061605E">
      <w:pPr>
        <w:pStyle w:val="4"/>
        <w:spacing w:before="292" w:line="285" w:lineRule="auto"/>
        <w:rPr>
          <w:rFonts w:hint="eastAsia" w:eastAsia="宋体"/>
          <w:sz w:val="30"/>
          <w:lang w:val="en-US" w:eastAsia="zh-CN"/>
        </w:rPr>
      </w:pPr>
    </w:p>
    <w:p w14:paraId="45EDD5C8">
      <w:pPr>
        <w:pStyle w:val="4"/>
        <w:spacing w:before="292" w:line="285" w:lineRule="auto"/>
        <w:rPr>
          <w:rFonts w:hint="eastAsia" w:eastAsia="宋体"/>
          <w:sz w:val="30"/>
          <w:lang w:val="en-US" w:eastAsia="zh-CN"/>
        </w:rPr>
      </w:pPr>
      <w:r>
        <w:rPr>
          <w:rFonts w:hint="eastAsia" w:eastAsia="宋体"/>
          <w:sz w:val="30"/>
          <w:lang w:val="en-US" w:eastAsia="zh-CN"/>
        </w:rPr>
        <w:t>Believe me, there are now very many young men, and old ones too, just in the same situation.</w:t>
      </w:r>
    </w:p>
    <w:p w14:paraId="01EEAACC">
      <w:pPr>
        <w:pStyle w:val="4"/>
        <w:spacing w:before="292" w:line="285" w:lineRule="auto"/>
        <w:rPr>
          <w:rFonts w:hint="eastAsia" w:eastAsia="宋体"/>
          <w:sz w:val="30"/>
          <w:lang w:val="en-US" w:eastAsia="zh-CN"/>
        </w:rPr>
      </w:pPr>
      <w:r>
        <w:rPr>
          <w:rFonts w:hint="eastAsia" w:eastAsia="宋体"/>
          <w:sz w:val="30"/>
          <w:lang w:val="en-US" w:eastAsia="zh-CN"/>
        </w:rPr>
        <w:t>相信我，如今有很多年轻人，还有老年人，都处在同样的境况中。</w:t>
      </w:r>
    </w:p>
    <w:p w14:paraId="1F86DFF2">
      <w:pPr>
        <w:pStyle w:val="4"/>
        <w:spacing w:before="292" w:line="285" w:lineRule="auto"/>
        <w:rPr>
          <w:rFonts w:hint="eastAsia" w:eastAsia="宋体"/>
          <w:sz w:val="30"/>
          <w:lang w:val="en-US" w:eastAsia="zh-CN"/>
        </w:rPr>
      </w:pPr>
    </w:p>
    <w:p w14:paraId="3156FB38">
      <w:pPr>
        <w:pStyle w:val="4"/>
        <w:spacing w:before="292" w:line="285" w:lineRule="auto"/>
        <w:rPr>
          <w:rFonts w:hint="eastAsia" w:eastAsia="宋体"/>
          <w:sz w:val="30"/>
          <w:lang w:val="en-US" w:eastAsia="zh-CN"/>
        </w:rPr>
      </w:pPr>
      <w:r>
        <w:rPr>
          <w:rFonts w:hint="eastAsia" w:eastAsia="宋体"/>
          <w:sz w:val="30"/>
          <w:lang w:val="en-US" w:eastAsia="zh-CN"/>
        </w:rPr>
        <w:t>Our love to God must be disinterested.</w:t>
      </w:r>
    </w:p>
    <w:p w14:paraId="6DD2FDC0">
      <w:pPr>
        <w:pStyle w:val="4"/>
        <w:spacing w:before="292" w:line="285" w:lineRule="auto"/>
        <w:rPr>
          <w:rFonts w:hint="eastAsia" w:eastAsia="宋体"/>
          <w:sz w:val="30"/>
          <w:lang w:val="en-US" w:eastAsia="zh-CN"/>
        </w:rPr>
      </w:pPr>
      <w:r>
        <w:rPr>
          <w:rFonts w:hint="eastAsia" w:eastAsia="宋体"/>
          <w:sz w:val="30"/>
          <w:lang w:val="en-US" w:eastAsia="zh-CN"/>
        </w:rPr>
        <w:t>我们对神的爱必须是无私的。</w:t>
      </w:r>
    </w:p>
    <w:p w14:paraId="2FE5C751">
      <w:pPr>
        <w:pStyle w:val="4"/>
        <w:spacing w:before="292" w:line="285" w:lineRule="auto"/>
        <w:rPr>
          <w:rFonts w:hint="eastAsia" w:eastAsia="宋体"/>
          <w:sz w:val="30"/>
          <w:lang w:val="en-US" w:eastAsia="zh-CN"/>
        </w:rPr>
      </w:pPr>
    </w:p>
    <w:p w14:paraId="3E17B102">
      <w:pPr>
        <w:pStyle w:val="4"/>
        <w:spacing w:before="292" w:line="285" w:lineRule="auto"/>
        <w:rPr>
          <w:rFonts w:hint="eastAsia" w:eastAsia="宋体"/>
          <w:sz w:val="30"/>
          <w:lang w:val="en-US" w:eastAsia="zh-CN"/>
        </w:rPr>
      </w:pPr>
      <w:r>
        <w:rPr>
          <w:rFonts w:hint="eastAsia" w:eastAsia="宋体"/>
          <w:sz w:val="30"/>
          <w:lang w:val="en-US" w:eastAsia="zh-CN"/>
        </w:rPr>
        <w:t>It is degrading to religion to suppose that its highest efforts, and noblest affections are merely selfish.</w:t>
      </w:r>
    </w:p>
    <w:p w14:paraId="303B402D">
      <w:pPr>
        <w:pStyle w:val="4"/>
        <w:spacing w:before="292" w:line="285" w:lineRule="auto"/>
        <w:rPr>
          <w:rFonts w:hint="eastAsia" w:eastAsia="宋体"/>
          <w:sz w:val="30"/>
          <w:lang w:val="en-US" w:eastAsia="zh-CN"/>
        </w:rPr>
      </w:pPr>
      <w:r>
        <w:rPr>
          <w:rFonts w:hint="eastAsia" w:eastAsia="宋体"/>
          <w:sz w:val="30"/>
          <w:lang w:val="en-US" w:eastAsia="zh-CN"/>
        </w:rPr>
        <w:t>若认为宗教最高的追求和最崇高的情感仅仅是自私的，这是对宗教的贬低。</w:t>
      </w:r>
    </w:p>
    <w:p w14:paraId="54BD3428">
      <w:pPr>
        <w:pStyle w:val="4"/>
        <w:spacing w:before="292" w:line="285" w:lineRule="auto"/>
        <w:rPr>
          <w:rFonts w:hint="eastAsia" w:eastAsia="宋体"/>
          <w:sz w:val="30"/>
          <w:lang w:val="en-US" w:eastAsia="zh-CN"/>
        </w:rPr>
      </w:pPr>
    </w:p>
    <w:p w14:paraId="38D517B0">
      <w:pPr>
        <w:pStyle w:val="4"/>
        <w:spacing w:before="292" w:line="285" w:lineRule="auto"/>
        <w:rPr>
          <w:rFonts w:hint="eastAsia" w:eastAsia="宋体"/>
          <w:sz w:val="30"/>
          <w:lang w:val="en-US" w:eastAsia="zh-CN"/>
        </w:rPr>
      </w:pPr>
      <w:r>
        <w:rPr>
          <w:rFonts w:hint="eastAsia" w:eastAsia="宋体"/>
          <w:sz w:val="30"/>
          <w:lang w:val="en-US" w:eastAsia="zh-CN"/>
        </w:rPr>
        <w:t>To suppose that the desire of our own happiness, is the only principle by which man can be actuated, goes far towards confounding all distinctions between virtue and vice.</w:t>
      </w:r>
    </w:p>
    <w:p w14:paraId="7537637E">
      <w:pPr>
        <w:pStyle w:val="4"/>
        <w:spacing w:before="292" w:line="285" w:lineRule="auto"/>
        <w:rPr>
          <w:rFonts w:hint="eastAsia" w:eastAsia="宋体"/>
          <w:sz w:val="30"/>
          <w:lang w:val="en-US" w:eastAsia="zh-CN"/>
        </w:rPr>
      </w:pPr>
      <w:r>
        <w:rPr>
          <w:rFonts w:hint="eastAsia" w:eastAsia="宋体"/>
          <w:sz w:val="30"/>
          <w:lang w:val="en-US" w:eastAsia="zh-CN"/>
        </w:rPr>
        <w:t>若认为追求个人幸福是驱使人行动的唯一原则，这就几乎混淆了善与恶的所有区别。</w:t>
      </w:r>
    </w:p>
    <w:p w14:paraId="02D996DF">
      <w:pPr>
        <w:pStyle w:val="4"/>
        <w:spacing w:before="292" w:line="285" w:lineRule="auto"/>
        <w:rPr>
          <w:rFonts w:hint="eastAsia" w:eastAsia="宋体"/>
          <w:sz w:val="30"/>
          <w:lang w:val="en-US" w:eastAsia="zh-CN"/>
        </w:rPr>
      </w:pPr>
    </w:p>
    <w:p w14:paraId="563C45BD">
      <w:pPr>
        <w:pStyle w:val="4"/>
        <w:spacing w:before="292" w:line="285" w:lineRule="auto"/>
        <w:rPr>
          <w:rFonts w:hint="eastAsia" w:eastAsia="宋体"/>
          <w:sz w:val="30"/>
          <w:lang w:val="en-US" w:eastAsia="zh-CN"/>
        </w:rPr>
      </w:pPr>
      <w:r>
        <w:rPr>
          <w:rFonts w:hint="eastAsia" w:eastAsia="宋体"/>
          <w:sz w:val="30"/>
          <w:lang w:val="en-US" w:eastAsia="zh-CN"/>
        </w:rPr>
        <w:t>The greatest sinner, and even Satan himself, possesses this principle, in the utmost perfection.</w:t>
      </w:r>
    </w:p>
    <w:p w14:paraId="06C47B1A">
      <w:pPr>
        <w:pStyle w:val="4"/>
        <w:spacing w:before="292" w:line="285" w:lineRule="auto"/>
        <w:rPr>
          <w:rFonts w:hint="eastAsia" w:eastAsia="宋体"/>
          <w:sz w:val="30"/>
          <w:lang w:val="en-US" w:eastAsia="zh-CN"/>
        </w:rPr>
      </w:pPr>
      <w:r>
        <w:rPr>
          <w:rFonts w:hint="eastAsia" w:eastAsia="宋体"/>
          <w:sz w:val="30"/>
          <w:lang w:val="en-US" w:eastAsia="zh-CN"/>
        </w:rPr>
        <w:t>最大的罪人，甚至撒但本身，都完全具备这种原则。</w:t>
      </w:r>
    </w:p>
    <w:p w14:paraId="5CFDA412">
      <w:pPr>
        <w:pStyle w:val="4"/>
        <w:spacing w:before="292" w:line="285" w:lineRule="auto"/>
        <w:rPr>
          <w:rFonts w:hint="eastAsia" w:eastAsia="宋体"/>
          <w:sz w:val="30"/>
          <w:lang w:val="en-US" w:eastAsia="zh-CN"/>
        </w:rPr>
      </w:pPr>
    </w:p>
    <w:p w14:paraId="08DC06C8">
      <w:pPr>
        <w:pStyle w:val="4"/>
        <w:spacing w:before="292" w:line="285" w:lineRule="auto"/>
        <w:rPr>
          <w:rFonts w:hint="eastAsia" w:eastAsia="宋体"/>
          <w:sz w:val="30"/>
          <w:lang w:val="en-US" w:eastAsia="zh-CN"/>
        </w:rPr>
      </w:pPr>
      <w:r>
        <w:rPr>
          <w:rFonts w:hint="eastAsia" w:eastAsia="宋体"/>
          <w:sz w:val="30"/>
          <w:lang w:val="en-US" w:eastAsia="zh-CN"/>
        </w:rPr>
        <w:t>To say, as some eminent writers have said, that virtue consists in the pursuit of our everlasting happiness, but vice leads her votaries to take their portion here below, and that this is the only difference between the two, is much the same as to say, that the sinner's only fault consists in a mistake of the judgment, respecting the best method of securing his happiness.</w:t>
      </w:r>
    </w:p>
    <w:p w14:paraId="0ED7F4E6">
      <w:pPr>
        <w:pStyle w:val="4"/>
        <w:spacing w:before="292" w:line="285" w:lineRule="auto"/>
        <w:rPr>
          <w:rFonts w:hint="eastAsia" w:eastAsia="宋体"/>
          <w:sz w:val="30"/>
          <w:lang w:val="en-US" w:eastAsia="zh-CN"/>
        </w:rPr>
      </w:pPr>
      <w:r>
        <w:rPr>
          <w:rFonts w:hint="eastAsia" w:eastAsia="宋体"/>
          <w:sz w:val="30"/>
          <w:lang w:val="en-US" w:eastAsia="zh-CN"/>
        </w:rPr>
        <w:t>一些著名作家说，美德在于追求永恒的幸福，而邪恶引导其追随者在今生取得他们的分，这就是两者之间唯一的区别，这种说法无异于说，罪人的唯一过错在于他在判断如何最好地确保自己的幸福时犯了错误。</w:t>
      </w:r>
    </w:p>
    <w:p w14:paraId="3A57EE08">
      <w:pPr>
        <w:pStyle w:val="4"/>
        <w:spacing w:before="292" w:line="285" w:lineRule="auto"/>
        <w:rPr>
          <w:rFonts w:hint="eastAsia" w:eastAsia="宋体"/>
          <w:sz w:val="30"/>
          <w:lang w:val="en-US" w:eastAsia="zh-CN"/>
        </w:rPr>
      </w:pPr>
    </w:p>
    <w:p w14:paraId="1D1A2E1B">
      <w:pPr>
        <w:pStyle w:val="4"/>
        <w:spacing w:before="292" w:line="285" w:lineRule="auto"/>
        <w:rPr>
          <w:rFonts w:hint="eastAsia" w:eastAsia="宋体"/>
          <w:sz w:val="30"/>
          <w:lang w:val="en-US" w:eastAsia="zh-CN"/>
        </w:rPr>
      </w:pPr>
      <w:r>
        <w:rPr>
          <w:rFonts w:hint="eastAsia" w:eastAsia="宋体"/>
          <w:sz w:val="30"/>
          <w:lang w:val="en-US" w:eastAsia="zh-CN"/>
        </w:rPr>
        <w:t>Amongst men it is certainly received as a common principle, that love in order to be praise-worthy, must be disinterested.</w:t>
      </w:r>
    </w:p>
    <w:p w14:paraId="078823DD">
      <w:pPr>
        <w:pStyle w:val="4"/>
        <w:spacing w:before="292" w:line="285" w:lineRule="auto"/>
        <w:rPr>
          <w:rFonts w:hint="eastAsia" w:eastAsia="宋体"/>
          <w:sz w:val="30"/>
          <w:lang w:val="en-US" w:eastAsia="zh-CN"/>
        </w:rPr>
      </w:pPr>
      <w:r>
        <w:rPr>
          <w:rFonts w:hint="eastAsia" w:eastAsia="宋体"/>
          <w:sz w:val="30"/>
          <w:lang w:val="en-US" w:eastAsia="zh-CN"/>
        </w:rPr>
        <w:t>在人们中间，这确实被接受为一个普遍原则，即爱要值得称赞，就必须是无私的。</w:t>
      </w:r>
    </w:p>
    <w:p w14:paraId="6B3B6091">
      <w:pPr>
        <w:pStyle w:val="4"/>
        <w:spacing w:before="292" w:line="285" w:lineRule="auto"/>
        <w:rPr>
          <w:rFonts w:hint="eastAsia" w:eastAsia="宋体"/>
          <w:sz w:val="30"/>
          <w:lang w:val="en-US" w:eastAsia="zh-CN"/>
        </w:rPr>
      </w:pPr>
    </w:p>
    <w:p w14:paraId="7E1782AF">
      <w:pPr>
        <w:pStyle w:val="4"/>
        <w:spacing w:before="292" w:line="285" w:lineRule="auto"/>
        <w:rPr>
          <w:rFonts w:hint="eastAsia" w:eastAsia="宋体"/>
          <w:sz w:val="30"/>
          <w:lang w:val="en-US" w:eastAsia="zh-CN"/>
        </w:rPr>
      </w:pPr>
      <w:r>
        <w:rPr>
          <w:rFonts w:hint="eastAsia" w:eastAsia="宋体"/>
          <w:sz w:val="30"/>
          <w:lang w:val="en-US" w:eastAsia="zh-CN"/>
        </w:rPr>
        <w:t>If a man profess to be my friend, and discover every mark of affection for me, yet if I ascertain that his only motive for this is not any regard for me, but merely a desire to gain some advantage to himself, I despise his professions of love, and will, by no means, agree that he is a sincere friend.</w:t>
      </w:r>
    </w:p>
    <w:p w14:paraId="3B341A66">
      <w:pPr>
        <w:pStyle w:val="4"/>
        <w:spacing w:before="292" w:line="285" w:lineRule="auto"/>
        <w:rPr>
          <w:rFonts w:hint="eastAsia" w:eastAsia="宋体"/>
          <w:sz w:val="30"/>
          <w:lang w:val="en-US" w:eastAsia="zh-CN"/>
        </w:rPr>
      </w:pPr>
      <w:r>
        <w:rPr>
          <w:rFonts w:hint="eastAsia" w:eastAsia="宋体"/>
          <w:sz w:val="30"/>
          <w:lang w:val="en-US" w:eastAsia="zh-CN"/>
        </w:rPr>
        <w:t>如果一个人声称是我的朋友，并表现出对我的种种情感，但如果我发现他这样做的唯一动机不是关心我，而仅仅是为了给自己谋取某些利益，我就会鄙视他的爱的表白，而且绝不会承认他是一个真诚的朋友。</w:t>
      </w:r>
    </w:p>
    <w:p w14:paraId="524620CE">
      <w:pPr>
        <w:pStyle w:val="4"/>
        <w:spacing w:before="292" w:line="285" w:lineRule="auto"/>
        <w:rPr>
          <w:rFonts w:hint="eastAsia" w:eastAsia="宋体"/>
          <w:sz w:val="30"/>
          <w:lang w:val="en-US" w:eastAsia="zh-CN"/>
        </w:rPr>
      </w:pPr>
    </w:p>
    <w:p w14:paraId="18811EB1">
      <w:pPr>
        <w:pStyle w:val="4"/>
        <w:spacing w:before="292" w:line="285" w:lineRule="auto"/>
        <w:rPr>
          <w:rFonts w:hint="eastAsia" w:eastAsia="宋体"/>
          <w:sz w:val="30"/>
          <w:lang w:val="en-US" w:eastAsia="zh-CN"/>
        </w:rPr>
      </w:pPr>
      <w:r>
        <w:rPr>
          <w:rFonts w:hint="eastAsia" w:eastAsia="宋体"/>
          <w:sz w:val="30"/>
          <w:lang w:val="en-US" w:eastAsia="zh-CN"/>
        </w:rPr>
        <w:t>That kind of love which we esteem, induces the subject of it to sacrifice his own ease and interest for our good.</w:t>
      </w:r>
    </w:p>
    <w:p w14:paraId="47C2AA76">
      <w:pPr>
        <w:pStyle w:val="4"/>
        <w:spacing w:before="292" w:line="285" w:lineRule="auto"/>
        <w:rPr>
          <w:rFonts w:hint="eastAsia" w:eastAsia="宋体"/>
          <w:sz w:val="30"/>
          <w:lang w:val="en-US" w:eastAsia="zh-CN"/>
        </w:rPr>
      </w:pPr>
      <w:r>
        <w:rPr>
          <w:rFonts w:hint="eastAsia" w:eastAsia="宋体"/>
          <w:sz w:val="30"/>
          <w:lang w:val="en-US" w:eastAsia="zh-CN"/>
        </w:rPr>
        <w:t>我们所珍视的那种爱，会促使爱的主体为了我们的利益牺牲自己的安逸和利益。</w:t>
      </w:r>
    </w:p>
    <w:p w14:paraId="7E5676C9">
      <w:pPr>
        <w:pStyle w:val="4"/>
        <w:spacing w:before="292" w:line="285" w:lineRule="auto"/>
        <w:rPr>
          <w:rFonts w:hint="eastAsia" w:eastAsia="宋体"/>
          <w:sz w:val="30"/>
          <w:lang w:val="en-US" w:eastAsia="zh-CN"/>
        </w:rPr>
      </w:pPr>
    </w:p>
    <w:p w14:paraId="520B5CA5">
      <w:pPr>
        <w:pStyle w:val="4"/>
        <w:spacing w:before="292" w:line="285" w:lineRule="auto"/>
        <w:rPr>
          <w:rFonts w:hint="eastAsia" w:eastAsia="宋体"/>
          <w:sz w:val="30"/>
          <w:lang w:val="en-US" w:eastAsia="zh-CN"/>
        </w:rPr>
      </w:pPr>
      <w:r>
        <w:rPr>
          <w:rFonts w:hint="eastAsia" w:eastAsia="宋体"/>
          <w:sz w:val="30"/>
          <w:lang w:val="en-US" w:eastAsia="zh-CN"/>
        </w:rPr>
        <w:t>This deserves the name of benevolence.</w:t>
      </w:r>
    </w:p>
    <w:p w14:paraId="46931E68">
      <w:pPr>
        <w:pStyle w:val="4"/>
        <w:spacing w:before="292" w:line="285" w:lineRule="auto"/>
        <w:rPr>
          <w:rFonts w:hint="eastAsia" w:eastAsia="宋体"/>
          <w:sz w:val="30"/>
          <w:lang w:val="en-US" w:eastAsia="zh-CN"/>
        </w:rPr>
      </w:pPr>
      <w:r>
        <w:rPr>
          <w:rFonts w:hint="eastAsia" w:eastAsia="宋体"/>
          <w:sz w:val="30"/>
          <w:lang w:val="en-US" w:eastAsia="zh-CN"/>
        </w:rPr>
        <w:t>这才配得上称为仁爱。</w:t>
      </w:r>
    </w:p>
    <w:p w14:paraId="35954E76">
      <w:pPr>
        <w:pStyle w:val="4"/>
        <w:spacing w:before="292" w:line="285" w:lineRule="auto"/>
        <w:rPr>
          <w:rFonts w:hint="eastAsia" w:eastAsia="宋体"/>
          <w:sz w:val="30"/>
          <w:lang w:val="en-US" w:eastAsia="zh-CN"/>
        </w:rPr>
      </w:pPr>
    </w:p>
    <w:p w14:paraId="332D14CC">
      <w:pPr>
        <w:pStyle w:val="4"/>
        <w:spacing w:before="286" w:line="285" w:lineRule="auto"/>
        <w:rPr>
          <w:rFonts w:hint="eastAsia"/>
          <w:sz w:val="32"/>
          <w:szCs w:val="32"/>
        </w:rPr>
      </w:pPr>
      <w:r>
        <w:rPr>
          <w:rFonts w:hint="eastAsia"/>
          <w:sz w:val="32"/>
          <w:szCs w:val="32"/>
        </w:rPr>
        <w:t>Certainly, the pious man, when enjoying a clear manifestation of God's excellence and glory, often forgets himself.</w:t>
      </w:r>
    </w:p>
    <w:p w14:paraId="5011A30F">
      <w:pPr>
        <w:pStyle w:val="4"/>
        <w:spacing w:before="286" w:line="285" w:lineRule="auto"/>
        <w:rPr>
          <w:rFonts w:hint="eastAsia"/>
          <w:sz w:val="32"/>
          <w:szCs w:val="32"/>
        </w:rPr>
      </w:pPr>
      <w:r>
        <w:rPr>
          <w:rFonts w:hint="eastAsia"/>
          <w:sz w:val="32"/>
          <w:szCs w:val="32"/>
        </w:rPr>
        <w:t>虔诚的人在感受到上帝卓越的荣耀显现时，常常会忘记自我。</w:t>
      </w:r>
    </w:p>
    <w:p w14:paraId="1947CFB2">
      <w:pPr>
        <w:pStyle w:val="4"/>
        <w:spacing w:before="286" w:line="285" w:lineRule="auto"/>
        <w:rPr>
          <w:rFonts w:hint="eastAsia"/>
          <w:sz w:val="32"/>
          <w:szCs w:val="32"/>
        </w:rPr>
      </w:pPr>
    </w:p>
    <w:p w14:paraId="471F2FDE">
      <w:pPr>
        <w:pStyle w:val="4"/>
        <w:spacing w:before="286" w:line="285" w:lineRule="auto"/>
        <w:rPr>
          <w:rFonts w:hint="eastAsia"/>
          <w:sz w:val="32"/>
          <w:szCs w:val="32"/>
        </w:rPr>
      </w:pPr>
      <w:r>
        <w:rPr>
          <w:rFonts w:hint="eastAsia"/>
          <w:sz w:val="32"/>
          <w:szCs w:val="32"/>
        </w:rPr>
        <w:t>He is absorbed in the contemplation of infinite worth; and his soul rests with delight in the object, without looking any further at the time.</w:t>
      </w:r>
    </w:p>
    <w:p w14:paraId="04B4D091">
      <w:pPr>
        <w:pStyle w:val="4"/>
        <w:spacing w:before="286" w:line="285" w:lineRule="auto"/>
        <w:rPr>
          <w:rFonts w:hint="eastAsia"/>
          <w:sz w:val="32"/>
          <w:szCs w:val="32"/>
        </w:rPr>
      </w:pPr>
      <w:r>
        <w:rPr>
          <w:rFonts w:hint="eastAsia"/>
          <w:sz w:val="32"/>
          <w:szCs w:val="32"/>
        </w:rPr>
        <w:t>他沉浸在对无限价值的默想中；他的灵魂在这对象中喜悦安息，此时不再关注其他。</w:t>
      </w:r>
    </w:p>
    <w:p w14:paraId="12CB10E1">
      <w:pPr>
        <w:pStyle w:val="4"/>
        <w:spacing w:before="286" w:line="285" w:lineRule="auto"/>
        <w:rPr>
          <w:rFonts w:hint="eastAsia"/>
          <w:sz w:val="32"/>
          <w:szCs w:val="32"/>
        </w:rPr>
      </w:pPr>
    </w:p>
    <w:p w14:paraId="2FBEE2E4">
      <w:pPr>
        <w:pStyle w:val="4"/>
        <w:spacing w:before="286" w:line="285" w:lineRule="auto"/>
        <w:rPr>
          <w:rFonts w:hint="eastAsia"/>
          <w:sz w:val="32"/>
          <w:szCs w:val="32"/>
        </w:rPr>
      </w:pPr>
      <w:r>
        <w:rPr>
          <w:rFonts w:hint="eastAsia"/>
          <w:sz w:val="32"/>
          <w:szCs w:val="32"/>
        </w:rPr>
        <w:t>In pleading for disinterested love, I do not mean to insinuate, that the desire of personal happiness is wrong.</w:t>
      </w:r>
    </w:p>
    <w:p w14:paraId="52C5B618">
      <w:pPr>
        <w:pStyle w:val="4"/>
        <w:spacing w:before="286" w:line="285" w:lineRule="auto"/>
        <w:rPr>
          <w:rFonts w:hint="eastAsia"/>
          <w:sz w:val="32"/>
          <w:szCs w:val="32"/>
        </w:rPr>
      </w:pPr>
      <w:r>
        <w:rPr>
          <w:rFonts w:hint="eastAsia"/>
          <w:sz w:val="32"/>
          <w:szCs w:val="32"/>
        </w:rPr>
        <w:t>在倡导无私之爱时，我并非暗示追求个人幸福是错误的。</w:t>
      </w:r>
    </w:p>
    <w:p w14:paraId="4EC5809B">
      <w:pPr>
        <w:pStyle w:val="4"/>
        <w:spacing w:before="286" w:line="285" w:lineRule="auto"/>
        <w:rPr>
          <w:rFonts w:hint="eastAsia"/>
          <w:sz w:val="32"/>
          <w:szCs w:val="32"/>
        </w:rPr>
      </w:pPr>
    </w:p>
    <w:p w14:paraId="0877FF03">
      <w:pPr>
        <w:pStyle w:val="4"/>
        <w:spacing w:before="286" w:line="285" w:lineRule="auto"/>
        <w:rPr>
          <w:rFonts w:hint="eastAsia"/>
          <w:sz w:val="32"/>
          <w:szCs w:val="32"/>
        </w:rPr>
      </w:pPr>
      <w:r>
        <w:rPr>
          <w:rFonts w:hint="eastAsia"/>
          <w:sz w:val="32"/>
          <w:szCs w:val="32"/>
        </w:rPr>
        <w:t>It is not the fruit of sin, but belongs to the original constitution of all rational and sentient beings.</w:t>
      </w:r>
    </w:p>
    <w:p w14:paraId="2D613434">
      <w:pPr>
        <w:pStyle w:val="4"/>
        <w:spacing w:before="286" w:line="285" w:lineRule="auto"/>
        <w:rPr>
          <w:rFonts w:hint="eastAsia"/>
          <w:sz w:val="32"/>
          <w:szCs w:val="32"/>
        </w:rPr>
      </w:pPr>
      <w:r>
        <w:rPr>
          <w:rFonts w:hint="eastAsia"/>
          <w:sz w:val="32"/>
          <w:szCs w:val="32"/>
        </w:rPr>
        <w:t>这并非罪的结果，而是所有理性和有知觉生命的本质构成。</w:t>
      </w:r>
    </w:p>
    <w:p w14:paraId="3A5198C4">
      <w:pPr>
        <w:pStyle w:val="4"/>
        <w:spacing w:before="286" w:line="285" w:lineRule="auto"/>
        <w:rPr>
          <w:rFonts w:hint="eastAsia"/>
          <w:sz w:val="32"/>
          <w:szCs w:val="32"/>
        </w:rPr>
      </w:pPr>
    </w:p>
    <w:p w14:paraId="12274E46">
      <w:pPr>
        <w:pStyle w:val="4"/>
        <w:spacing w:before="286" w:line="285" w:lineRule="auto"/>
        <w:rPr>
          <w:rFonts w:hint="eastAsia"/>
          <w:sz w:val="32"/>
          <w:szCs w:val="32"/>
        </w:rPr>
      </w:pPr>
      <w:r>
        <w:rPr>
          <w:rFonts w:hint="eastAsia"/>
          <w:sz w:val="32"/>
          <w:szCs w:val="32"/>
        </w:rPr>
        <w:t>It has, therefore, simply considered, nothing of a moral nature, good or bad.</w:t>
      </w:r>
    </w:p>
    <w:p w14:paraId="2EC1B7E4">
      <w:pPr>
        <w:pStyle w:val="4"/>
        <w:spacing w:before="286" w:line="285" w:lineRule="auto"/>
        <w:rPr>
          <w:rFonts w:hint="eastAsia"/>
          <w:sz w:val="32"/>
          <w:szCs w:val="32"/>
        </w:rPr>
      </w:pPr>
      <w:r>
        <w:rPr>
          <w:rFonts w:hint="eastAsia"/>
          <w:sz w:val="32"/>
          <w:szCs w:val="32"/>
        </w:rPr>
        <w:t>因此，单纯地考虑，这既非善也非恶的道德本质。</w:t>
      </w:r>
    </w:p>
    <w:p w14:paraId="15FEBAA1">
      <w:pPr>
        <w:pStyle w:val="4"/>
        <w:spacing w:before="286" w:line="285" w:lineRule="auto"/>
        <w:rPr>
          <w:rFonts w:hint="eastAsia"/>
          <w:sz w:val="32"/>
          <w:szCs w:val="32"/>
        </w:rPr>
      </w:pPr>
    </w:p>
    <w:p w14:paraId="7C1394BC">
      <w:pPr>
        <w:pStyle w:val="4"/>
        <w:spacing w:before="286" w:line="285" w:lineRule="auto"/>
        <w:rPr>
          <w:rFonts w:hint="eastAsia"/>
          <w:sz w:val="32"/>
          <w:szCs w:val="32"/>
        </w:rPr>
      </w:pPr>
      <w:r>
        <w:rPr>
          <w:rFonts w:hint="eastAsia"/>
          <w:sz w:val="32"/>
          <w:szCs w:val="32"/>
        </w:rPr>
        <w:t>Very useless and absurd questions have frequently been started, respecting the length to which disinterested benevolence ought to carry us; as whether a holy man should not be willing to be eternally miserable for the glory of God; as if it were possible for God to be glorified by the damnation of one of his own people; or, as if a holy nature could be reconciled to become eternally unholy; or as if it were possible for any creature to divest himself of the first law of his nature, the desire of self-preservation.</w:t>
      </w:r>
    </w:p>
    <w:p w14:paraId="60D7E5C9">
      <w:pPr>
        <w:pStyle w:val="4"/>
        <w:spacing w:before="286" w:line="285" w:lineRule="auto"/>
        <w:rPr>
          <w:rFonts w:hint="eastAsia"/>
          <w:sz w:val="32"/>
          <w:szCs w:val="32"/>
        </w:rPr>
      </w:pPr>
      <w:r>
        <w:rPr>
          <w:rFonts w:hint="eastAsia"/>
          <w:sz w:val="32"/>
          <w:szCs w:val="32"/>
        </w:rPr>
        <w:t>人们经常提出一些毫无意义且荒谬的问题，关于无私善举应该达到何种程度；比如一个圣洁的人是否应该愿意为了上帝的荣耀而永远痛苦；好像上帝会因祂子民的沉沦而得荣耀；或者好像圣洁的本性可以与永恒的不圣洁相调和；又或者好像任何受造物能够摆脱自我保护这一天性中的首要法则。</w:t>
      </w:r>
    </w:p>
    <w:p w14:paraId="53242922">
      <w:pPr>
        <w:pStyle w:val="4"/>
        <w:spacing w:before="286" w:line="285" w:lineRule="auto"/>
        <w:rPr>
          <w:rFonts w:hint="eastAsia"/>
          <w:sz w:val="32"/>
          <w:szCs w:val="32"/>
        </w:rPr>
      </w:pPr>
    </w:p>
    <w:p w14:paraId="62FCE177">
      <w:pPr>
        <w:pStyle w:val="4"/>
        <w:spacing w:before="286" w:line="285" w:lineRule="auto"/>
        <w:rPr>
          <w:rFonts w:hint="eastAsia"/>
          <w:sz w:val="32"/>
          <w:szCs w:val="32"/>
        </w:rPr>
      </w:pPr>
      <w:r>
        <w:rPr>
          <w:rFonts w:hint="eastAsia"/>
          <w:sz w:val="32"/>
          <w:szCs w:val="32"/>
        </w:rPr>
        <w:t>Cases which can never happen, ought never to be proposed, for they can illustrate nothing.</w:t>
      </w:r>
    </w:p>
    <w:p w14:paraId="0CE9D078">
      <w:pPr>
        <w:pStyle w:val="4"/>
        <w:spacing w:before="286" w:line="285" w:lineRule="auto"/>
        <w:rPr>
          <w:rFonts w:hint="eastAsia"/>
          <w:sz w:val="32"/>
          <w:szCs w:val="32"/>
        </w:rPr>
      </w:pPr>
      <w:r>
        <w:rPr>
          <w:rFonts w:hint="eastAsia"/>
          <w:sz w:val="32"/>
          <w:szCs w:val="32"/>
        </w:rPr>
        <w:t>永远不会发生的情况就不应该被提出，因为它们无法说明任何问题。</w:t>
      </w:r>
    </w:p>
    <w:p w14:paraId="1DDD0CAD">
      <w:pPr>
        <w:pStyle w:val="4"/>
        <w:spacing w:before="286" w:line="285" w:lineRule="auto"/>
        <w:rPr>
          <w:rFonts w:hint="eastAsia"/>
          <w:sz w:val="32"/>
          <w:szCs w:val="32"/>
        </w:rPr>
      </w:pPr>
    </w:p>
    <w:p w14:paraId="6F897304">
      <w:pPr>
        <w:pStyle w:val="4"/>
        <w:spacing w:before="286" w:line="285" w:lineRule="auto"/>
        <w:rPr>
          <w:rFonts w:hint="eastAsia"/>
          <w:sz w:val="32"/>
          <w:szCs w:val="32"/>
        </w:rPr>
      </w:pPr>
      <w:r>
        <w:rPr>
          <w:rFonts w:hint="eastAsia"/>
          <w:sz w:val="32"/>
          <w:szCs w:val="32"/>
        </w:rPr>
        <w:t>But disinterested love to God will, undoubtedly, lead us to give up any earthly possession, and to endure any temporal affliction to which he may call us.</w:t>
      </w:r>
    </w:p>
    <w:p w14:paraId="66314525">
      <w:pPr>
        <w:pStyle w:val="4"/>
        <w:spacing w:before="286" w:line="285" w:lineRule="auto"/>
        <w:rPr>
          <w:rFonts w:hint="eastAsia"/>
          <w:sz w:val="32"/>
          <w:szCs w:val="32"/>
        </w:rPr>
      </w:pPr>
      <w:r>
        <w:rPr>
          <w:rFonts w:hint="eastAsia"/>
          <w:sz w:val="32"/>
          <w:szCs w:val="32"/>
        </w:rPr>
        <w:t>但无疑地，对上帝的无私之爱会引导我们放弃任何世俗的拥有，并承受祂可能召我们所经历的任何暂时的苦难。</w:t>
      </w:r>
    </w:p>
    <w:p w14:paraId="0B7CACCB">
      <w:pPr>
        <w:pStyle w:val="4"/>
        <w:spacing w:before="286" w:line="285" w:lineRule="auto"/>
        <w:rPr>
          <w:rFonts w:hint="eastAsia"/>
          <w:sz w:val="32"/>
          <w:szCs w:val="32"/>
        </w:rPr>
      </w:pPr>
    </w:p>
    <w:p w14:paraId="0311DC08">
      <w:pPr>
        <w:pStyle w:val="4"/>
        <w:spacing w:before="286" w:line="285" w:lineRule="auto"/>
        <w:rPr>
          <w:rFonts w:hint="eastAsia"/>
          <w:sz w:val="32"/>
          <w:szCs w:val="32"/>
        </w:rPr>
      </w:pPr>
      <w:r>
        <w:rPr>
          <w:rFonts w:hint="eastAsia"/>
          <w:sz w:val="32"/>
          <w:szCs w:val="32"/>
        </w:rPr>
        <w:t>This, indeed, is a most reasonable service; considering the love wherewith he hath loved us; for when we were yet sinners, Christ died for us.</w:t>
      </w:r>
    </w:p>
    <w:p w14:paraId="69202EE3">
      <w:pPr>
        <w:pStyle w:val="4"/>
        <w:spacing w:before="286" w:line="285" w:lineRule="auto"/>
        <w:rPr>
          <w:rFonts w:hint="eastAsia"/>
          <w:sz w:val="32"/>
          <w:szCs w:val="32"/>
        </w:rPr>
      </w:pPr>
      <w:r>
        <w:rPr>
          <w:rFonts w:hint="eastAsia"/>
          <w:sz w:val="32"/>
          <w:szCs w:val="32"/>
        </w:rPr>
        <w:t>考虑到祂以何等的爱爱我们，这确实是最合理的服事；因为当我们还作罪人的时候，基督就为我们死了。</w:t>
      </w:r>
    </w:p>
    <w:p w14:paraId="443DC61F">
      <w:pPr>
        <w:pStyle w:val="4"/>
        <w:spacing w:before="286" w:line="285" w:lineRule="auto"/>
        <w:rPr>
          <w:rFonts w:hint="eastAsia"/>
          <w:sz w:val="32"/>
          <w:szCs w:val="32"/>
        </w:rPr>
      </w:pPr>
    </w:p>
    <w:p w14:paraId="4E95DC52">
      <w:pPr>
        <w:pStyle w:val="4"/>
        <w:spacing w:before="286" w:line="285" w:lineRule="auto"/>
        <w:rPr>
          <w:rFonts w:hint="eastAsia"/>
          <w:sz w:val="32"/>
          <w:szCs w:val="32"/>
        </w:rPr>
      </w:pPr>
      <w:r>
        <w:rPr>
          <w:rFonts w:hint="eastAsia"/>
          <w:sz w:val="32"/>
          <w:szCs w:val="32"/>
        </w:rPr>
        <w:t>The last property of the love of God, which I shall mention is, that it must be constant.</w:t>
      </w:r>
    </w:p>
    <w:p w14:paraId="02366B0E">
      <w:pPr>
        <w:pStyle w:val="4"/>
        <w:spacing w:before="286" w:line="285" w:lineRule="auto"/>
        <w:rPr>
          <w:rFonts w:hint="eastAsia"/>
          <w:sz w:val="32"/>
          <w:szCs w:val="32"/>
        </w:rPr>
      </w:pPr>
      <w:r>
        <w:rPr>
          <w:rFonts w:hint="eastAsia"/>
          <w:sz w:val="32"/>
          <w:szCs w:val="32"/>
        </w:rPr>
        <w:t>我要提到的对上帝之爱的最后一个特性是，它必须是持久的。</w:t>
      </w:r>
    </w:p>
    <w:p w14:paraId="2ED17684">
      <w:pPr>
        <w:pStyle w:val="4"/>
        <w:spacing w:before="286" w:line="285" w:lineRule="auto"/>
        <w:rPr>
          <w:rFonts w:hint="eastAsia"/>
          <w:sz w:val="32"/>
          <w:szCs w:val="32"/>
        </w:rPr>
      </w:pPr>
    </w:p>
    <w:p w14:paraId="1B65D7F4">
      <w:pPr>
        <w:pStyle w:val="4"/>
        <w:spacing w:before="286" w:line="285" w:lineRule="auto"/>
        <w:rPr>
          <w:rFonts w:hint="eastAsia"/>
          <w:sz w:val="32"/>
          <w:szCs w:val="32"/>
        </w:rPr>
      </w:pPr>
      <w:r>
        <w:rPr>
          <w:rFonts w:hint="eastAsia"/>
          <w:sz w:val="32"/>
          <w:szCs w:val="32"/>
        </w:rPr>
        <w:t>It is a constant, steady flame which many waters cannot quench.</w:t>
      </w:r>
    </w:p>
    <w:p w14:paraId="12D4447A">
      <w:pPr>
        <w:pStyle w:val="4"/>
        <w:spacing w:before="286" w:line="285" w:lineRule="auto"/>
        <w:rPr>
          <w:rFonts w:hint="eastAsia"/>
          <w:sz w:val="32"/>
          <w:szCs w:val="32"/>
        </w:rPr>
      </w:pPr>
      <w:r>
        <w:rPr>
          <w:rFonts w:hint="eastAsia"/>
          <w:sz w:val="32"/>
          <w:szCs w:val="32"/>
        </w:rPr>
        <w:t>这是一种持久稳定的火焰，众水不能熄灭。</w:t>
      </w:r>
    </w:p>
    <w:p w14:paraId="0C0DB1AD">
      <w:pPr>
        <w:pStyle w:val="4"/>
        <w:spacing w:before="286" w:line="285" w:lineRule="auto"/>
        <w:rPr>
          <w:rFonts w:hint="eastAsia"/>
          <w:sz w:val="32"/>
          <w:szCs w:val="32"/>
        </w:rPr>
      </w:pPr>
    </w:p>
    <w:p w14:paraId="7B89B398">
      <w:pPr>
        <w:pStyle w:val="4"/>
        <w:spacing w:before="286" w:line="285" w:lineRule="auto"/>
        <w:rPr>
          <w:rFonts w:hint="eastAsia"/>
          <w:sz w:val="32"/>
          <w:szCs w:val="32"/>
        </w:rPr>
      </w:pPr>
      <w:r>
        <w:rPr>
          <w:rFonts w:hint="eastAsia"/>
          <w:sz w:val="32"/>
          <w:szCs w:val="32"/>
        </w:rPr>
        <w:t>It is like the fire on God's altar, which burnt day and night without going out.</w:t>
      </w:r>
    </w:p>
    <w:p w14:paraId="65084310">
      <w:pPr>
        <w:pStyle w:val="4"/>
        <w:spacing w:before="286" w:line="285" w:lineRule="auto"/>
        <w:rPr>
          <w:rFonts w:hint="eastAsia"/>
          <w:sz w:val="32"/>
          <w:szCs w:val="32"/>
        </w:rPr>
      </w:pPr>
      <w:r>
        <w:rPr>
          <w:rFonts w:hint="eastAsia"/>
          <w:sz w:val="32"/>
          <w:szCs w:val="32"/>
        </w:rPr>
        <w:t>这就像上帝祭坛上的火，日夜燃烧从不熄灭。</w:t>
      </w:r>
    </w:p>
    <w:p w14:paraId="3C999980">
      <w:pPr>
        <w:pStyle w:val="4"/>
        <w:spacing w:before="286" w:line="285" w:lineRule="auto"/>
        <w:rPr>
          <w:rFonts w:hint="eastAsia"/>
          <w:sz w:val="32"/>
          <w:szCs w:val="32"/>
        </w:rPr>
      </w:pPr>
    </w:p>
    <w:p w14:paraId="3AEB2BCC">
      <w:pPr>
        <w:pStyle w:val="4"/>
        <w:spacing w:before="286" w:line="285" w:lineRule="auto"/>
        <w:rPr>
          <w:rFonts w:hint="eastAsia"/>
          <w:sz w:val="32"/>
          <w:szCs w:val="32"/>
        </w:rPr>
      </w:pPr>
      <w:r>
        <w:rPr>
          <w:rFonts w:hint="eastAsia"/>
          <w:sz w:val="32"/>
          <w:szCs w:val="32"/>
        </w:rPr>
        <w:t>It is not always equally lively, nor always in actual exercise but the principle is always there.</w:t>
      </w:r>
    </w:p>
    <w:p w14:paraId="16998D32">
      <w:pPr>
        <w:pStyle w:val="4"/>
        <w:spacing w:before="286" w:line="285" w:lineRule="auto"/>
        <w:rPr>
          <w:rFonts w:hint="eastAsia"/>
          <w:sz w:val="32"/>
          <w:szCs w:val="32"/>
        </w:rPr>
      </w:pPr>
      <w:r>
        <w:rPr>
          <w:rFonts w:hint="eastAsia"/>
          <w:sz w:val="32"/>
          <w:szCs w:val="32"/>
        </w:rPr>
        <w:t>虽然并非总是同样活跃，也并非总是实际运作，但这原则始终存在。</w:t>
      </w:r>
    </w:p>
    <w:p w14:paraId="3455B276">
      <w:pPr>
        <w:pStyle w:val="4"/>
        <w:spacing w:before="286" w:line="285" w:lineRule="auto"/>
        <w:rPr>
          <w:rFonts w:hint="eastAsia"/>
          <w:sz w:val="32"/>
          <w:szCs w:val="32"/>
        </w:rPr>
      </w:pPr>
    </w:p>
    <w:p w14:paraId="1F50B473">
      <w:pPr>
        <w:pStyle w:val="4"/>
        <w:spacing w:before="286" w:line="285" w:lineRule="auto"/>
        <w:rPr>
          <w:rFonts w:hint="eastAsia"/>
          <w:sz w:val="32"/>
          <w:szCs w:val="32"/>
        </w:rPr>
      </w:pPr>
      <w:r>
        <w:rPr>
          <w:rFonts w:hint="eastAsia"/>
          <w:sz w:val="32"/>
          <w:szCs w:val="32"/>
        </w:rPr>
        <w:t>We see many who appear to be inflamed with very ardent religious affections, which the more violent they appear, the sooner they subside.</w:t>
      </w:r>
    </w:p>
    <w:p w14:paraId="3A2866F8">
      <w:pPr>
        <w:pStyle w:val="4"/>
        <w:spacing w:before="286" w:line="285" w:lineRule="auto"/>
        <w:rPr>
          <w:rFonts w:hint="eastAsia"/>
          <w:sz w:val="32"/>
          <w:szCs w:val="32"/>
        </w:rPr>
      </w:pPr>
      <w:r>
        <w:rPr>
          <w:rFonts w:hint="eastAsia"/>
          <w:sz w:val="32"/>
          <w:szCs w:val="32"/>
        </w:rPr>
        <w:t>我们看到许多人似乎燃烧着热烈的宗教情感，但这些情感表现得越激烈，消退得就越快。</w:t>
      </w:r>
    </w:p>
    <w:p w14:paraId="23A8D65D">
      <w:pPr>
        <w:pStyle w:val="4"/>
        <w:spacing w:before="286" w:line="285" w:lineRule="auto"/>
        <w:rPr>
          <w:rFonts w:hint="eastAsia"/>
          <w:sz w:val="32"/>
          <w:szCs w:val="32"/>
        </w:rPr>
      </w:pPr>
    </w:p>
    <w:p w14:paraId="2AAF783E">
      <w:pPr>
        <w:pStyle w:val="4"/>
        <w:spacing w:before="286" w:line="285" w:lineRule="auto"/>
        <w:rPr>
          <w:rFonts w:hint="eastAsia"/>
          <w:sz w:val="32"/>
          <w:szCs w:val="32"/>
        </w:rPr>
      </w:pPr>
      <w:r>
        <w:rPr>
          <w:rFonts w:hint="eastAsia"/>
          <w:sz w:val="32"/>
          <w:szCs w:val="32"/>
        </w:rPr>
        <w:t>Their zeal blazes out like wild-fire, and their passions are bounded and regulated by no certain limits or principles.</w:t>
      </w:r>
    </w:p>
    <w:p w14:paraId="548A86D9">
      <w:pPr>
        <w:pStyle w:val="4"/>
        <w:spacing w:before="286" w:line="285" w:lineRule="auto"/>
        <w:rPr>
          <w:rFonts w:hint="eastAsia"/>
          <w:sz w:val="32"/>
          <w:szCs w:val="32"/>
        </w:rPr>
      </w:pPr>
      <w:r>
        <w:rPr>
          <w:rFonts w:hint="eastAsia"/>
          <w:sz w:val="32"/>
          <w:szCs w:val="32"/>
        </w:rPr>
        <w:t>他们的热忱如野火般熊熊燃烧，他们的激情没有确定的界限或原则来约束和规范。</w:t>
      </w:r>
    </w:p>
    <w:p w14:paraId="728D97E9">
      <w:pPr>
        <w:pStyle w:val="4"/>
        <w:spacing w:before="286" w:line="285" w:lineRule="auto"/>
        <w:rPr>
          <w:rFonts w:hint="eastAsia"/>
          <w:sz w:val="32"/>
          <w:szCs w:val="32"/>
        </w:rPr>
      </w:pPr>
    </w:p>
    <w:p w14:paraId="042436B5">
      <w:pPr>
        <w:pStyle w:val="4"/>
        <w:spacing w:before="286" w:line="285" w:lineRule="auto"/>
        <w:rPr>
          <w:rFonts w:hint="eastAsia"/>
          <w:sz w:val="32"/>
          <w:szCs w:val="32"/>
        </w:rPr>
      </w:pPr>
      <w:r>
        <w:rPr>
          <w:rFonts w:hint="eastAsia"/>
          <w:sz w:val="32"/>
          <w:szCs w:val="32"/>
        </w:rPr>
        <w:t>Such, for a time, may greatly outshine the real, humble, followers of Jesus, as a meteor does the fixed stars, but their light is not like that of the just, "shining more and more unto the perfect day."</w:t>
      </w:r>
    </w:p>
    <w:p w14:paraId="4CF9BDE9">
      <w:pPr>
        <w:pStyle w:val="4"/>
        <w:spacing w:before="286" w:line="285" w:lineRule="auto"/>
        <w:rPr>
          <w:rFonts w:hint="eastAsia"/>
          <w:sz w:val="32"/>
          <w:szCs w:val="32"/>
        </w:rPr>
      </w:pPr>
      <w:r>
        <w:rPr>
          <w:rFonts w:hint="eastAsia"/>
          <w:sz w:val="32"/>
          <w:szCs w:val="32"/>
        </w:rPr>
        <w:t>这样的人可能在一时之间大大超过那些真实、谦卑的耶稣追随者，就像流星超过恒星一样，但他们的光不像义人的光，"越照越明，直到日午。"</w:t>
      </w:r>
    </w:p>
    <w:p w14:paraId="0BEDF382">
      <w:pPr>
        <w:pStyle w:val="4"/>
        <w:spacing w:before="286" w:line="285" w:lineRule="auto"/>
        <w:rPr>
          <w:rFonts w:hint="eastAsia"/>
          <w:sz w:val="32"/>
          <w:szCs w:val="32"/>
        </w:rPr>
      </w:pPr>
    </w:p>
    <w:p w14:paraId="13BE444B">
      <w:pPr>
        <w:pStyle w:val="4"/>
        <w:spacing w:before="286" w:line="285" w:lineRule="auto"/>
        <w:rPr>
          <w:rFonts w:hint="eastAsia"/>
          <w:sz w:val="32"/>
          <w:szCs w:val="32"/>
        </w:rPr>
      </w:pPr>
      <w:r>
        <w:rPr>
          <w:rFonts w:hint="eastAsia"/>
          <w:sz w:val="32"/>
          <w:szCs w:val="32"/>
        </w:rPr>
        <w:t>Their religion is temporary, founded on sudden impressions and impulses, and consisting in vivid flashes of affection, which soon become extinct.</w:t>
      </w:r>
    </w:p>
    <w:p w14:paraId="08C3DE40">
      <w:pPr>
        <w:pStyle w:val="4"/>
        <w:spacing w:before="286" w:line="285" w:lineRule="auto"/>
        <w:rPr>
          <w:rFonts w:hint="eastAsia"/>
          <w:sz w:val="32"/>
          <w:szCs w:val="32"/>
        </w:rPr>
      </w:pPr>
      <w:r>
        <w:rPr>
          <w:rFonts w:hint="eastAsia"/>
          <w:sz w:val="32"/>
          <w:szCs w:val="32"/>
        </w:rPr>
        <w:t>他们的信仰是暂时的，建立在突然的印象和冲动之上，由强烈的情感闪现组成，很快就会消失。</w:t>
      </w:r>
    </w:p>
    <w:p w14:paraId="02B0C1B6">
      <w:pPr>
        <w:pStyle w:val="4"/>
        <w:spacing w:before="286" w:line="285" w:lineRule="auto"/>
        <w:rPr>
          <w:rFonts w:hint="eastAsia"/>
          <w:sz w:val="32"/>
          <w:szCs w:val="32"/>
        </w:rPr>
      </w:pPr>
    </w:p>
    <w:p w14:paraId="176E3149">
      <w:pPr>
        <w:pStyle w:val="4"/>
        <w:spacing w:before="286" w:line="285" w:lineRule="auto"/>
        <w:rPr>
          <w:rFonts w:hint="eastAsia"/>
          <w:sz w:val="32"/>
          <w:szCs w:val="32"/>
        </w:rPr>
      </w:pPr>
      <w:r>
        <w:rPr>
          <w:rFonts w:hint="eastAsia"/>
          <w:sz w:val="32"/>
          <w:szCs w:val="32"/>
        </w:rPr>
        <w:t>But true religion is permanent.</w:t>
      </w:r>
    </w:p>
    <w:p w14:paraId="00775BF2">
      <w:pPr>
        <w:pStyle w:val="4"/>
        <w:spacing w:before="286" w:line="285" w:lineRule="auto"/>
        <w:rPr>
          <w:rFonts w:hint="eastAsia"/>
          <w:sz w:val="32"/>
          <w:szCs w:val="32"/>
        </w:rPr>
      </w:pPr>
      <w:r>
        <w:rPr>
          <w:rFonts w:hint="eastAsia"/>
          <w:sz w:val="32"/>
          <w:szCs w:val="32"/>
        </w:rPr>
        <w:t>但真实的信仰是永久的。</w:t>
      </w:r>
    </w:p>
    <w:p w14:paraId="0E7619CB">
      <w:pPr>
        <w:pStyle w:val="4"/>
        <w:spacing w:before="286" w:line="285" w:lineRule="auto"/>
        <w:rPr>
          <w:rFonts w:hint="eastAsia"/>
          <w:sz w:val="32"/>
          <w:szCs w:val="32"/>
        </w:rPr>
      </w:pPr>
    </w:p>
    <w:p w14:paraId="248FE719">
      <w:pPr>
        <w:pStyle w:val="4"/>
        <w:spacing w:before="286" w:line="285" w:lineRule="auto"/>
        <w:rPr>
          <w:rFonts w:hint="eastAsia"/>
          <w:sz w:val="32"/>
          <w:szCs w:val="32"/>
        </w:rPr>
      </w:pPr>
      <w:r>
        <w:rPr>
          <w:rFonts w:hint="eastAsia"/>
          <w:sz w:val="32"/>
          <w:szCs w:val="32"/>
        </w:rPr>
        <w:t>It proceeds with a regular uninterrupted pace, "through evil report and good report."</w:t>
      </w:r>
    </w:p>
    <w:p w14:paraId="2FC1684F">
      <w:pPr>
        <w:pStyle w:val="4"/>
        <w:spacing w:before="286" w:line="285" w:lineRule="auto"/>
        <w:rPr>
          <w:rFonts w:hint="eastAsia"/>
          <w:sz w:val="32"/>
          <w:szCs w:val="32"/>
        </w:rPr>
      </w:pPr>
      <w:r>
        <w:rPr>
          <w:rFonts w:hint="eastAsia"/>
          <w:sz w:val="32"/>
          <w:szCs w:val="32"/>
        </w:rPr>
        <w:t>它以规律不间断的步伐前进，"经过恶名和美名。"</w:t>
      </w:r>
    </w:p>
    <w:p w14:paraId="081C2549">
      <w:pPr>
        <w:pStyle w:val="4"/>
        <w:spacing w:before="286" w:line="285" w:lineRule="auto"/>
        <w:rPr>
          <w:rFonts w:hint="eastAsia"/>
          <w:sz w:val="32"/>
          <w:szCs w:val="32"/>
        </w:rPr>
      </w:pPr>
    </w:p>
    <w:p w14:paraId="5DC5198F">
      <w:pPr>
        <w:pStyle w:val="4"/>
        <w:spacing w:before="286" w:line="285" w:lineRule="auto"/>
        <w:rPr>
          <w:rFonts w:hint="eastAsia"/>
          <w:sz w:val="32"/>
          <w:szCs w:val="32"/>
        </w:rPr>
      </w:pPr>
      <w:r>
        <w:rPr>
          <w:rFonts w:hint="eastAsia"/>
          <w:sz w:val="32"/>
          <w:szCs w:val="32"/>
        </w:rPr>
        <w:t>Backslidings there may be, but this cannot be perpetual.</w:t>
      </w:r>
    </w:p>
    <w:p w14:paraId="6E85F298">
      <w:pPr>
        <w:pStyle w:val="4"/>
        <w:spacing w:before="286" w:line="285" w:lineRule="auto"/>
        <w:rPr>
          <w:rFonts w:hint="eastAsia"/>
          <w:sz w:val="32"/>
          <w:szCs w:val="32"/>
        </w:rPr>
      </w:pPr>
      <w:r>
        <w:rPr>
          <w:rFonts w:hint="eastAsia"/>
          <w:sz w:val="32"/>
          <w:szCs w:val="32"/>
        </w:rPr>
        <w:t>可能会有退后，但这不会永久。</w:t>
      </w:r>
    </w:p>
    <w:p w14:paraId="379ECD90">
      <w:pPr>
        <w:pStyle w:val="4"/>
        <w:spacing w:before="286" w:line="285" w:lineRule="auto"/>
        <w:rPr>
          <w:rFonts w:hint="eastAsia"/>
          <w:sz w:val="32"/>
          <w:szCs w:val="32"/>
        </w:rPr>
      </w:pPr>
    </w:p>
    <w:p w14:paraId="6505D3E1">
      <w:pPr>
        <w:pStyle w:val="4"/>
        <w:spacing w:before="286" w:line="285" w:lineRule="auto"/>
        <w:rPr>
          <w:rFonts w:hint="eastAsia"/>
          <w:sz w:val="32"/>
          <w:szCs w:val="32"/>
        </w:rPr>
      </w:pPr>
      <w:r>
        <w:rPr>
          <w:rFonts w:hint="eastAsia"/>
          <w:sz w:val="32"/>
          <w:szCs w:val="32"/>
        </w:rPr>
        <w:t>It is the characteristic of the wicked to fall and rise no more.</w:t>
      </w:r>
    </w:p>
    <w:p w14:paraId="5099A403">
      <w:pPr>
        <w:pStyle w:val="4"/>
        <w:spacing w:before="286" w:line="285" w:lineRule="auto"/>
        <w:rPr>
          <w:rFonts w:hint="eastAsia"/>
          <w:sz w:val="32"/>
          <w:szCs w:val="32"/>
        </w:rPr>
      </w:pPr>
      <w:r>
        <w:rPr>
          <w:rFonts w:hint="eastAsia"/>
          <w:sz w:val="32"/>
          <w:szCs w:val="32"/>
        </w:rPr>
        <w:t>恶人的特征是跌倒后不再起来。</w:t>
      </w:r>
    </w:p>
    <w:p w14:paraId="19C5BE23">
      <w:pPr>
        <w:pStyle w:val="4"/>
        <w:spacing w:before="286" w:line="285" w:lineRule="auto"/>
        <w:rPr>
          <w:rFonts w:hint="eastAsia"/>
          <w:sz w:val="32"/>
          <w:szCs w:val="32"/>
        </w:rPr>
      </w:pPr>
    </w:p>
    <w:p w14:paraId="6F46C597">
      <w:pPr>
        <w:pStyle w:val="4"/>
        <w:spacing w:before="286" w:line="285" w:lineRule="auto"/>
        <w:rPr>
          <w:rFonts w:hint="eastAsia"/>
          <w:sz w:val="32"/>
          <w:szCs w:val="32"/>
        </w:rPr>
      </w:pPr>
      <w:r>
        <w:rPr>
          <w:rFonts w:hint="eastAsia"/>
          <w:sz w:val="32"/>
          <w:szCs w:val="32"/>
        </w:rPr>
        <w:t>It belongs to the Christian to keep himself in the love of God; to hold fast the beginning of his confidence firm unto the end; to renew his strength; to run and not be weary, to walk and not faint.</w:t>
      </w:r>
    </w:p>
    <w:p w14:paraId="62F9E802">
      <w:pPr>
        <w:pStyle w:val="4"/>
        <w:spacing w:before="286" w:line="285" w:lineRule="auto"/>
        <w:rPr>
          <w:rFonts w:hint="eastAsia"/>
          <w:sz w:val="32"/>
          <w:szCs w:val="32"/>
        </w:rPr>
      </w:pPr>
      <w:r>
        <w:rPr>
          <w:rFonts w:hint="eastAsia"/>
          <w:sz w:val="32"/>
          <w:szCs w:val="32"/>
        </w:rPr>
        <w:t>基督徒的本分是保守自己常在上帝的爱中；持守起初的信心坚持到底；重新得力；奔跑却不困倦，行走却不疲乏。</w:t>
      </w:r>
    </w:p>
    <w:p w14:paraId="7734DF26">
      <w:pPr>
        <w:pStyle w:val="4"/>
        <w:spacing w:before="286" w:line="285" w:lineRule="auto"/>
        <w:rPr>
          <w:rFonts w:hint="eastAsia"/>
          <w:sz w:val="32"/>
          <w:szCs w:val="32"/>
        </w:rPr>
      </w:pPr>
    </w:p>
    <w:p w14:paraId="69DE525A">
      <w:pPr>
        <w:pStyle w:val="4"/>
        <w:spacing w:before="286" w:line="285" w:lineRule="auto"/>
        <w:rPr>
          <w:rFonts w:hint="eastAsia"/>
          <w:sz w:val="32"/>
          <w:szCs w:val="32"/>
        </w:rPr>
      </w:pPr>
      <w:r>
        <w:rPr>
          <w:rFonts w:hint="eastAsia"/>
          <w:sz w:val="32"/>
          <w:szCs w:val="32"/>
        </w:rPr>
        <w:t>He that endureth to the end shall be saved.</w:t>
      </w:r>
    </w:p>
    <w:p w14:paraId="3F44B12C">
      <w:pPr>
        <w:pStyle w:val="4"/>
        <w:spacing w:before="286" w:line="285" w:lineRule="auto"/>
        <w:rPr>
          <w:rFonts w:hint="eastAsia"/>
          <w:sz w:val="32"/>
          <w:szCs w:val="32"/>
        </w:rPr>
      </w:pPr>
      <w:r>
        <w:rPr>
          <w:rFonts w:hint="eastAsia"/>
          <w:sz w:val="32"/>
          <w:szCs w:val="32"/>
        </w:rPr>
        <w:t>忍耐到底的必然得救。</w:t>
      </w:r>
    </w:p>
    <w:p w14:paraId="26E2FCAA">
      <w:pPr>
        <w:pStyle w:val="4"/>
        <w:spacing w:before="286" w:line="285" w:lineRule="auto"/>
        <w:rPr>
          <w:rFonts w:hint="eastAsia"/>
          <w:sz w:val="32"/>
          <w:szCs w:val="32"/>
        </w:rPr>
      </w:pPr>
    </w:p>
    <w:p w14:paraId="7AB3238A">
      <w:pPr>
        <w:pStyle w:val="4"/>
        <w:spacing w:before="286" w:line="285" w:lineRule="auto"/>
        <w:rPr>
          <w:rFonts w:hint="eastAsia"/>
          <w:sz w:val="32"/>
          <w:szCs w:val="32"/>
        </w:rPr>
      </w:pPr>
      <w:r>
        <w:rPr>
          <w:rFonts w:hint="eastAsia"/>
          <w:sz w:val="32"/>
          <w:szCs w:val="32"/>
        </w:rPr>
        <w:t>The righteous shall grow stronger and stronger.</w:t>
      </w:r>
    </w:p>
    <w:p w14:paraId="6568A2DC">
      <w:pPr>
        <w:pStyle w:val="4"/>
        <w:spacing w:before="286" w:line="285" w:lineRule="auto"/>
        <w:rPr>
          <w:rFonts w:hint="eastAsia"/>
          <w:sz w:val="32"/>
          <w:szCs w:val="32"/>
        </w:rPr>
      </w:pPr>
      <w:r>
        <w:rPr>
          <w:rFonts w:hint="eastAsia"/>
          <w:sz w:val="32"/>
          <w:szCs w:val="32"/>
        </w:rPr>
        <w:t>义人必将力上加力。</w:t>
      </w:r>
    </w:p>
    <w:p w14:paraId="60623A9F">
      <w:pPr>
        <w:pStyle w:val="4"/>
        <w:spacing w:before="286" w:line="285" w:lineRule="auto"/>
        <w:rPr>
          <w:rFonts w:hint="eastAsia"/>
          <w:sz w:val="32"/>
          <w:szCs w:val="32"/>
        </w:rPr>
      </w:pPr>
    </w:p>
    <w:p w14:paraId="7F1C8301">
      <w:pPr>
        <w:pStyle w:val="10"/>
        <w:numPr>
          <w:ilvl w:val="0"/>
          <w:numId w:val="0"/>
        </w:numPr>
        <w:tabs>
          <w:tab w:val="left" w:pos="432"/>
        </w:tabs>
        <w:spacing w:before="288" w:after="0" w:line="285" w:lineRule="auto"/>
        <w:ind w:left="99" w:leftChars="0" w:right="97" w:rightChars="0"/>
        <w:jc w:val="both"/>
        <w:rPr>
          <w:rFonts w:hint="eastAsia"/>
          <w:sz w:val="30"/>
          <w:szCs w:val="30"/>
        </w:rPr>
      </w:pPr>
      <w:r>
        <w:rPr>
          <w:rFonts w:hint="eastAsia"/>
          <w:sz w:val="30"/>
          <w:szCs w:val="30"/>
        </w:rPr>
        <w:t>4. In the last place, we come to speak of the invariable effects of love to God.</w:t>
      </w:r>
    </w:p>
    <w:p w14:paraId="1DF0D1CB">
      <w:pPr>
        <w:pStyle w:val="10"/>
        <w:numPr>
          <w:ilvl w:val="0"/>
          <w:numId w:val="0"/>
        </w:numPr>
        <w:tabs>
          <w:tab w:val="left" w:pos="432"/>
        </w:tabs>
        <w:spacing w:before="288" w:after="0" w:line="285" w:lineRule="auto"/>
        <w:ind w:left="99" w:leftChars="0" w:right="97" w:rightChars="0"/>
        <w:jc w:val="both"/>
        <w:rPr>
          <w:rFonts w:hint="eastAsia"/>
          <w:sz w:val="30"/>
          <w:szCs w:val="30"/>
        </w:rPr>
      </w:pPr>
      <w:r>
        <w:rPr>
          <w:rFonts w:hint="eastAsia"/>
          <w:sz w:val="30"/>
          <w:szCs w:val="30"/>
        </w:rPr>
        <w:t>4. 最后，我们来谈论对神之爱不变的果效。</w:t>
      </w:r>
    </w:p>
    <w:p w14:paraId="18E963BE">
      <w:pPr>
        <w:pStyle w:val="10"/>
        <w:numPr>
          <w:ilvl w:val="0"/>
          <w:numId w:val="0"/>
        </w:numPr>
        <w:tabs>
          <w:tab w:val="left" w:pos="432"/>
        </w:tabs>
        <w:spacing w:before="288" w:after="0" w:line="285" w:lineRule="auto"/>
        <w:ind w:left="99" w:leftChars="0" w:right="97" w:rightChars="0"/>
        <w:jc w:val="both"/>
        <w:rPr>
          <w:rFonts w:hint="eastAsia"/>
          <w:sz w:val="30"/>
          <w:szCs w:val="30"/>
        </w:rPr>
      </w:pPr>
    </w:p>
    <w:p w14:paraId="2C7AF8D1">
      <w:pPr>
        <w:pStyle w:val="10"/>
        <w:numPr>
          <w:ilvl w:val="0"/>
          <w:numId w:val="0"/>
        </w:numPr>
        <w:tabs>
          <w:tab w:val="left" w:pos="432"/>
        </w:tabs>
        <w:spacing w:before="288" w:after="0" w:line="285" w:lineRule="auto"/>
        <w:ind w:left="99" w:leftChars="0" w:right="97" w:rightChars="0"/>
        <w:jc w:val="both"/>
        <w:rPr>
          <w:rFonts w:hint="eastAsia"/>
          <w:sz w:val="30"/>
          <w:szCs w:val="30"/>
        </w:rPr>
      </w:pPr>
      <w:r>
        <w:rPr>
          <w:rFonts w:hint="eastAsia"/>
          <w:sz w:val="30"/>
          <w:szCs w:val="30"/>
        </w:rPr>
        <w:t>These will be better understood, and the subject more easily improved in the way of self-examination, if we consider the analogy between the effects of this affection of love, when a creature is its object, and when it is fixed on Christ.</w:t>
      </w:r>
    </w:p>
    <w:p w14:paraId="426E0E39">
      <w:pPr>
        <w:pStyle w:val="10"/>
        <w:numPr>
          <w:ilvl w:val="0"/>
          <w:numId w:val="0"/>
        </w:numPr>
        <w:tabs>
          <w:tab w:val="left" w:pos="432"/>
        </w:tabs>
        <w:spacing w:before="288" w:after="0" w:line="285" w:lineRule="auto"/>
        <w:ind w:left="99" w:leftChars="0" w:right="97" w:rightChars="0"/>
        <w:jc w:val="both"/>
        <w:rPr>
          <w:rFonts w:hint="eastAsia"/>
          <w:sz w:val="30"/>
          <w:szCs w:val="30"/>
        </w:rPr>
      </w:pPr>
      <w:r>
        <w:rPr>
          <w:rFonts w:hint="eastAsia"/>
          <w:sz w:val="30"/>
          <w:szCs w:val="30"/>
        </w:rPr>
        <w:t>如果我们比较这种爱的果效在爱一个受造物和爱基督时的异同，就能更好地理解这个主题，也能在自省中有更多长进。</w:t>
      </w:r>
    </w:p>
    <w:p w14:paraId="2D879C90">
      <w:pPr>
        <w:pStyle w:val="10"/>
        <w:numPr>
          <w:ilvl w:val="0"/>
          <w:numId w:val="0"/>
        </w:numPr>
        <w:tabs>
          <w:tab w:val="left" w:pos="432"/>
        </w:tabs>
        <w:spacing w:before="288" w:after="0" w:line="285" w:lineRule="auto"/>
        <w:ind w:left="99" w:leftChars="0" w:right="97" w:rightChars="0"/>
        <w:jc w:val="both"/>
        <w:rPr>
          <w:rFonts w:hint="eastAsia"/>
          <w:sz w:val="30"/>
          <w:szCs w:val="30"/>
        </w:rPr>
      </w:pPr>
    </w:p>
    <w:p w14:paraId="1809EA2D">
      <w:pPr>
        <w:pStyle w:val="10"/>
        <w:numPr>
          <w:ilvl w:val="0"/>
          <w:numId w:val="0"/>
        </w:numPr>
        <w:tabs>
          <w:tab w:val="left" w:pos="432"/>
        </w:tabs>
        <w:spacing w:before="288" w:after="0" w:line="285" w:lineRule="auto"/>
        <w:ind w:left="99" w:leftChars="0" w:right="97" w:rightChars="0"/>
        <w:jc w:val="both"/>
        <w:rPr>
          <w:rFonts w:hint="eastAsia"/>
          <w:sz w:val="30"/>
          <w:szCs w:val="30"/>
        </w:rPr>
      </w:pPr>
      <w:r>
        <w:rPr>
          <w:rFonts w:hint="eastAsia"/>
          <w:sz w:val="30"/>
          <w:szCs w:val="30"/>
        </w:rPr>
        <w:t>1.One necessary effect of love is a desire to please the person beloved.</w:t>
      </w:r>
    </w:p>
    <w:p w14:paraId="0C38F726">
      <w:pPr>
        <w:pStyle w:val="10"/>
        <w:numPr>
          <w:ilvl w:val="0"/>
          <w:numId w:val="0"/>
        </w:numPr>
        <w:tabs>
          <w:tab w:val="left" w:pos="432"/>
        </w:tabs>
        <w:spacing w:before="288" w:after="0" w:line="285" w:lineRule="auto"/>
        <w:ind w:left="99" w:leftChars="0" w:right="97" w:rightChars="0"/>
        <w:jc w:val="both"/>
        <w:rPr>
          <w:rFonts w:hint="eastAsia"/>
          <w:sz w:val="30"/>
          <w:szCs w:val="30"/>
        </w:rPr>
      </w:pPr>
      <w:r>
        <w:rPr>
          <w:rFonts w:hint="eastAsia"/>
          <w:sz w:val="30"/>
          <w:szCs w:val="30"/>
        </w:rPr>
        <w:t>1. 爱的必然果效之一是渴望取悦所爱的人。</w:t>
      </w:r>
    </w:p>
    <w:p w14:paraId="13E02DF5">
      <w:pPr>
        <w:pStyle w:val="10"/>
        <w:numPr>
          <w:ilvl w:val="0"/>
          <w:numId w:val="0"/>
        </w:numPr>
        <w:tabs>
          <w:tab w:val="left" w:pos="432"/>
        </w:tabs>
        <w:spacing w:before="288" w:after="0" w:line="285" w:lineRule="auto"/>
        <w:ind w:left="99" w:leftChars="0" w:right="97" w:rightChars="0"/>
        <w:jc w:val="both"/>
        <w:rPr>
          <w:rFonts w:hint="eastAsia"/>
          <w:sz w:val="30"/>
          <w:szCs w:val="30"/>
        </w:rPr>
      </w:pPr>
    </w:p>
    <w:p w14:paraId="1B3951C5">
      <w:pPr>
        <w:pStyle w:val="10"/>
        <w:numPr>
          <w:ilvl w:val="0"/>
          <w:numId w:val="0"/>
        </w:numPr>
        <w:tabs>
          <w:tab w:val="left" w:pos="432"/>
        </w:tabs>
        <w:spacing w:before="288" w:after="0" w:line="285" w:lineRule="auto"/>
        <w:ind w:left="99" w:leftChars="0" w:right="97" w:rightChars="0"/>
        <w:jc w:val="both"/>
        <w:rPr>
          <w:rFonts w:hint="eastAsia"/>
          <w:sz w:val="30"/>
          <w:szCs w:val="30"/>
        </w:rPr>
      </w:pPr>
      <w:r>
        <w:rPr>
          <w:rFonts w:hint="eastAsia"/>
          <w:sz w:val="30"/>
          <w:szCs w:val="30"/>
        </w:rPr>
        <w:t>Love always seeks for a return.</w:t>
      </w:r>
    </w:p>
    <w:p w14:paraId="46A1DD31">
      <w:pPr>
        <w:pStyle w:val="10"/>
        <w:numPr>
          <w:ilvl w:val="0"/>
          <w:numId w:val="0"/>
        </w:numPr>
        <w:tabs>
          <w:tab w:val="left" w:pos="432"/>
        </w:tabs>
        <w:spacing w:before="288" w:after="0" w:line="285" w:lineRule="auto"/>
        <w:ind w:left="99" w:leftChars="0" w:right="97" w:rightChars="0"/>
        <w:jc w:val="both"/>
        <w:rPr>
          <w:rFonts w:hint="eastAsia"/>
          <w:sz w:val="30"/>
          <w:szCs w:val="30"/>
        </w:rPr>
      </w:pPr>
      <w:r>
        <w:rPr>
          <w:rFonts w:hint="eastAsia"/>
          <w:sz w:val="30"/>
          <w:szCs w:val="30"/>
        </w:rPr>
        <w:t>爱总是寻求回应。</w:t>
      </w:r>
    </w:p>
    <w:p w14:paraId="0200F400">
      <w:pPr>
        <w:pStyle w:val="10"/>
        <w:numPr>
          <w:ilvl w:val="0"/>
          <w:numId w:val="0"/>
        </w:numPr>
        <w:tabs>
          <w:tab w:val="left" w:pos="432"/>
        </w:tabs>
        <w:spacing w:before="288" w:after="0" w:line="285" w:lineRule="auto"/>
        <w:ind w:left="99" w:leftChars="0" w:right="97" w:rightChars="0"/>
        <w:jc w:val="both"/>
        <w:rPr>
          <w:rFonts w:hint="eastAsia"/>
          <w:sz w:val="30"/>
          <w:szCs w:val="30"/>
        </w:rPr>
      </w:pPr>
    </w:p>
    <w:p w14:paraId="6A76A94D">
      <w:pPr>
        <w:pStyle w:val="10"/>
        <w:numPr>
          <w:ilvl w:val="0"/>
          <w:numId w:val="0"/>
        </w:numPr>
        <w:tabs>
          <w:tab w:val="left" w:pos="432"/>
        </w:tabs>
        <w:spacing w:before="288" w:after="0" w:line="285" w:lineRule="auto"/>
        <w:ind w:left="99" w:leftChars="0" w:right="97" w:rightChars="0"/>
        <w:jc w:val="both"/>
        <w:rPr>
          <w:rFonts w:hint="eastAsia"/>
          <w:sz w:val="30"/>
          <w:szCs w:val="30"/>
        </w:rPr>
      </w:pPr>
      <w:r>
        <w:rPr>
          <w:rFonts w:hint="eastAsia"/>
          <w:sz w:val="30"/>
          <w:szCs w:val="30"/>
        </w:rPr>
        <w:t>The person who loves a friend is ever solicitous to conciliate the esteem of that friend, and cannot be satisfied without a reciprocal affection.</w:t>
      </w:r>
    </w:p>
    <w:p w14:paraId="07B34B0E">
      <w:pPr>
        <w:pStyle w:val="10"/>
        <w:numPr>
          <w:ilvl w:val="0"/>
          <w:numId w:val="0"/>
        </w:numPr>
        <w:tabs>
          <w:tab w:val="left" w:pos="432"/>
        </w:tabs>
        <w:spacing w:before="288" w:after="0" w:line="285" w:lineRule="auto"/>
        <w:ind w:left="99" w:leftChars="0" w:right="97" w:rightChars="0"/>
        <w:jc w:val="both"/>
        <w:rPr>
          <w:rFonts w:hint="eastAsia"/>
          <w:sz w:val="30"/>
          <w:szCs w:val="30"/>
        </w:rPr>
      </w:pPr>
      <w:r>
        <w:rPr>
          <w:rFonts w:hint="eastAsia"/>
          <w:sz w:val="30"/>
          <w:szCs w:val="30"/>
        </w:rPr>
        <w:t>爱一个朋友的人总是急切地想要赢得那位朋友的尊重，若得不到互爱就不会满足。</w:t>
      </w:r>
    </w:p>
    <w:p w14:paraId="21E8B469">
      <w:pPr>
        <w:pStyle w:val="10"/>
        <w:numPr>
          <w:ilvl w:val="0"/>
          <w:numId w:val="0"/>
        </w:numPr>
        <w:tabs>
          <w:tab w:val="left" w:pos="432"/>
        </w:tabs>
        <w:spacing w:before="288" w:after="0" w:line="285" w:lineRule="auto"/>
        <w:ind w:left="99" w:leftChars="0" w:right="97" w:rightChars="0"/>
        <w:jc w:val="both"/>
        <w:rPr>
          <w:rFonts w:hint="eastAsia"/>
          <w:sz w:val="30"/>
          <w:szCs w:val="30"/>
        </w:rPr>
      </w:pPr>
    </w:p>
    <w:p w14:paraId="6E3AFF4B">
      <w:pPr>
        <w:pStyle w:val="10"/>
        <w:numPr>
          <w:ilvl w:val="0"/>
          <w:numId w:val="0"/>
        </w:numPr>
        <w:tabs>
          <w:tab w:val="left" w:pos="432"/>
        </w:tabs>
        <w:spacing w:before="288" w:after="0" w:line="285" w:lineRule="auto"/>
        <w:ind w:left="99" w:leftChars="0" w:right="97" w:rightChars="0"/>
        <w:jc w:val="both"/>
        <w:rPr>
          <w:rFonts w:hint="eastAsia"/>
          <w:sz w:val="30"/>
          <w:szCs w:val="30"/>
        </w:rPr>
      </w:pPr>
      <w:r>
        <w:rPr>
          <w:rFonts w:hint="eastAsia"/>
          <w:sz w:val="30"/>
          <w:szCs w:val="30"/>
        </w:rPr>
        <w:t>"If ye love me," says Jesus, "keep my commandments. He that hath my commandments, and keepeth them, he it is that loveth me. Ye are my friends, if ye do whatsoever I command you."</w:t>
      </w:r>
    </w:p>
    <w:p w14:paraId="6419E12F">
      <w:pPr>
        <w:pStyle w:val="10"/>
        <w:numPr>
          <w:ilvl w:val="0"/>
          <w:numId w:val="0"/>
        </w:numPr>
        <w:tabs>
          <w:tab w:val="left" w:pos="432"/>
        </w:tabs>
        <w:spacing w:before="288" w:after="0" w:line="285" w:lineRule="auto"/>
        <w:ind w:left="99" w:leftChars="0" w:right="97" w:rightChars="0"/>
        <w:jc w:val="both"/>
        <w:rPr>
          <w:rFonts w:hint="eastAsia"/>
          <w:sz w:val="30"/>
          <w:szCs w:val="30"/>
        </w:rPr>
      </w:pPr>
      <w:r>
        <w:rPr>
          <w:rFonts w:hint="eastAsia"/>
          <w:sz w:val="30"/>
          <w:szCs w:val="30"/>
        </w:rPr>
        <w:t>耶稣说："你们若爱我，就必遵守我的命令。有了我的命令又遵守的，这人就是爱我的。你们若遵行我所吩咐的，就是我的朋友。"</w:t>
      </w:r>
    </w:p>
    <w:p w14:paraId="52D2AB78">
      <w:pPr>
        <w:pStyle w:val="10"/>
        <w:numPr>
          <w:ilvl w:val="0"/>
          <w:numId w:val="0"/>
        </w:numPr>
        <w:tabs>
          <w:tab w:val="left" w:pos="432"/>
        </w:tabs>
        <w:spacing w:before="288" w:after="0" w:line="285" w:lineRule="auto"/>
        <w:ind w:left="99" w:leftChars="0" w:right="97" w:rightChars="0"/>
        <w:jc w:val="both"/>
        <w:rPr>
          <w:rFonts w:hint="eastAsia"/>
          <w:sz w:val="30"/>
          <w:szCs w:val="30"/>
        </w:rPr>
      </w:pPr>
    </w:p>
    <w:p w14:paraId="3CE88E57">
      <w:pPr>
        <w:pStyle w:val="10"/>
        <w:numPr>
          <w:ilvl w:val="0"/>
          <w:numId w:val="0"/>
        </w:numPr>
        <w:tabs>
          <w:tab w:val="left" w:pos="432"/>
        </w:tabs>
        <w:spacing w:before="288" w:after="0" w:line="285" w:lineRule="auto"/>
        <w:ind w:left="99" w:leftChars="0" w:right="97" w:rightChars="0"/>
        <w:jc w:val="both"/>
        <w:rPr>
          <w:rFonts w:hint="eastAsia"/>
          <w:sz w:val="30"/>
          <w:szCs w:val="30"/>
        </w:rPr>
      </w:pPr>
      <w:r>
        <w:rPr>
          <w:rFonts w:hint="eastAsia"/>
          <w:sz w:val="30"/>
          <w:szCs w:val="30"/>
        </w:rPr>
        <w:t>A constant desire to please God, is, therefore, a sure proof that we love him; and an inseparable concomitant of this, will be the fear of offending him.</w:t>
      </w:r>
    </w:p>
    <w:p w14:paraId="00B43641">
      <w:pPr>
        <w:pStyle w:val="10"/>
        <w:numPr>
          <w:ilvl w:val="0"/>
          <w:numId w:val="0"/>
        </w:numPr>
        <w:tabs>
          <w:tab w:val="left" w:pos="432"/>
        </w:tabs>
        <w:spacing w:before="288" w:after="0" w:line="285" w:lineRule="auto"/>
        <w:ind w:left="99" w:leftChars="0" w:right="97" w:rightChars="0"/>
        <w:jc w:val="both"/>
        <w:rPr>
          <w:rFonts w:hint="eastAsia"/>
          <w:sz w:val="30"/>
          <w:szCs w:val="30"/>
        </w:rPr>
      </w:pPr>
      <w:r>
        <w:rPr>
          <w:rFonts w:hint="eastAsia"/>
          <w:sz w:val="30"/>
          <w:szCs w:val="30"/>
        </w:rPr>
        <w:t>因此，持续想要取悦神是我们爱祂的确据；与此密不可分的，就是怕得罪祂。</w:t>
      </w:r>
    </w:p>
    <w:p w14:paraId="557E13BB">
      <w:pPr>
        <w:pStyle w:val="10"/>
        <w:numPr>
          <w:ilvl w:val="0"/>
          <w:numId w:val="0"/>
        </w:numPr>
        <w:tabs>
          <w:tab w:val="left" w:pos="432"/>
        </w:tabs>
        <w:spacing w:before="288" w:after="0" w:line="285" w:lineRule="auto"/>
        <w:ind w:left="99" w:leftChars="0" w:right="97" w:rightChars="0"/>
        <w:jc w:val="both"/>
        <w:rPr>
          <w:rFonts w:hint="eastAsia"/>
          <w:sz w:val="30"/>
          <w:szCs w:val="30"/>
        </w:rPr>
      </w:pPr>
    </w:p>
    <w:p w14:paraId="02097B1C">
      <w:pPr>
        <w:pStyle w:val="10"/>
        <w:numPr>
          <w:ilvl w:val="0"/>
          <w:numId w:val="0"/>
        </w:numPr>
        <w:tabs>
          <w:tab w:val="left" w:pos="432"/>
        </w:tabs>
        <w:spacing w:before="288" w:after="0" w:line="285" w:lineRule="auto"/>
        <w:ind w:left="99" w:leftChars="0" w:right="97" w:rightChars="0"/>
        <w:jc w:val="both"/>
        <w:rPr>
          <w:rFonts w:hint="eastAsia"/>
          <w:sz w:val="30"/>
          <w:szCs w:val="30"/>
        </w:rPr>
      </w:pPr>
      <w:r>
        <w:rPr>
          <w:rFonts w:hint="eastAsia"/>
          <w:sz w:val="30"/>
          <w:szCs w:val="30"/>
        </w:rPr>
        <w:t>Slavish fear is cast out by perfect love.</w:t>
      </w:r>
    </w:p>
    <w:p w14:paraId="344ED1A3">
      <w:pPr>
        <w:pStyle w:val="10"/>
        <w:numPr>
          <w:ilvl w:val="0"/>
          <w:numId w:val="0"/>
        </w:numPr>
        <w:tabs>
          <w:tab w:val="left" w:pos="432"/>
        </w:tabs>
        <w:spacing w:before="288" w:after="0" w:line="285" w:lineRule="auto"/>
        <w:ind w:left="99" w:leftChars="0" w:right="97" w:rightChars="0"/>
        <w:jc w:val="both"/>
        <w:rPr>
          <w:rFonts w:hint="eastAsia"/>
          <w:sz w:val="30"/>
          <w:szCs w:val="30"/>
        </w:rPr>
      </w:pPr>
      <w:r>
        <w:rPr>
          <w:rFonts w:hint="eastAsia"/>
          <w:sz w:val="30"/>
          <w:szCs w:val="30"/>
        </w:rPr>
        <w:t>完全的爱能除去奴仆的惧怕。</w:t>
      </w:r>
    </w:p>
    <w:p w14:paraId="23B9FAA5">
      <w:pPr>
        <w:pStyle w:val="10"/>
        <w:numPr>
          <w:ilvl w:val="0"/>
          <w:numId w:val="0"/>
        </w:numPr>
        <w:tabs>
          <w:tab w:val="left" w:pos="432"/>
        </w:tabs>
        <w:spacing w:before="288" w:after="0" w:line="285" w:lineRule="auto"/>
        <w:ind w:left="99" w:leftChars="0" w:right="97" w:rightChars="0"/>
        <w:jc w:val="both"/>
        <w:rPr>
          <w:rFonts w:hint="eastAsia"/>
          <w:sz w:val="30"/>
          <w:szCs w:val="30"/>
        </w:rPr>
      </w:pPr>
    </w:p>
    <w:p w14:paraId="02A5CE7C">
      <w:pPr>
        <w:pStyle w:val="10"/>
        <w:numPr>
          <w:ilvl w:val="0"/>
          <w:numId w:val="0"/>
        </w:numPr>
        <w:tabs>
          <w:tab w:val="left" w:pos="432"/>
        </w:tabs>
        <w:spacing w:before="288" w:after="0" w:line="285" w:lineRule="auto"/>
        <w:ind w:left="99" w:leftChars="0" w:right="97" w:rightChars="0"/>
        <w:jc w:val="both"/>
        <w:rPr>
          <w:rFonts w:hint="eastAsia"/>
          <w:sz w:val="30"/>
          <w:szCs w:val="30"/>
        </w:rPr>
      </w:pPr>
      <w:r>
        <w:rPr>
          <w:rFonts w:hint="eastAsia"/>
          <w:sz w:val="30"/>
          <w:szCs w:val="30"/>
        </w:rPr>
        <w:t>But the fear of offending him grows with the growth of love; yea, grows out of it.</w:t>
      </w:r>
    </w:p>
    <w:p w14:paraId="49317B0F">
      <w:pPr>
        <w:pStyle w:val="10"/>
        <w:numPr>
          <w:ilvl w:val="0"/>
          <w:numId w:val="0"/>
        </w:numPr>
        <w:tabs>
          <w:tab w:val="left" w:pos="432"/>
        </w:tabs>
        <w:spacing w:before="288" w:after="0" w:line="285" w:lineRule="auto"/>
        <w:ind w:left="99" w:leftChars="0" w:right="97" w:rightChars="0"/>
        <w:jc w:val="both"/>
        <w:rPr>
          <w:rFonts w:hint="eastAsia"/>
          <w:sz w:val="30"/>
          <w:szCs w:val="30"/>
        </w:rPr>
      </w:pPr>
      <w:r>
        <w:rPr>
          <w:rFonts w:hint="eastAsia"/>
          <w:sz w:val="30"/>
          <w:szCs w:val="30"/>
        </w:rPr>
        <w:t>但是怕得罪祂的心随着爱的增长而增长；是的，这种敬畏是从爱中生发的。</w:t>
      </w:r>
    </w:p>
    <w:p w14:paraId="6C8CBCAC">
      <w:pPr>
        <w:pStyle w:val="10"/>
        <w:numPr>
          <w:ilvl w:val="0"/>
          <w:numId w:val="0"/>
        </w:numPr>
        <w:tabs>
          <w:tab w:val="left" w:pos="432"/>
        </w:tabs>
        <w:spacing w:before="288" w:after="0" w:line="285" w:lineRule="auto"/>
        <w:ind w:left="99" w:leftChars="0" w:right="97" w:rightChars="0"/>
        <w:jc w:val="both"/>
        <w:rPr>
          <w:rFonts w:hint="eastAsia"/>
          <w:sz w:val="30"/>
          <w:szCs w:val="30"/>
        </w:rPr>
      </w:pPr>
    </w:p>
    <w:p w14:paraId="1A719071">
      <w:pPr>
        <w:pStyle w:val="10"/>
        <w:numPr>
          <w:ilvl w:val="0"/>
          <w:numId w:val="0"/>
        </w:numPr>
        <w:tabs>
          <w:tab w:val="left" w:pos="432"/>
        </w:tabs>
        <w:spacing w:before="288" w:after="0" w:line="285" w:lineRule="auto"/>
        <w:ind w:left="99" w:leftChars="0" w:right="97" w:rightChars="0"/>
        <w:jc w:val="both"/>
        <w:rPr>
          <w:rFonts w:hint="eastAsia"/>
          <w:sz w:val="30"/>
          <w:szCs w:val="30"/>
        </w:rPr>
      </w:pPr>
      <w:r>
        <w:rPr>
          <w:rFonts w:hint="eastAsia"/>
          <w:sz w:val="30"/>
          <w:szCs w:val="30"/>
        </w:rPr>
        <w:t>We cannot be at a loss about what course of conduct will be pleasing to God, and what offensive to him, with his word in our hands.</w:t>
      </w:r>
    </w:p>
    <w:p w14:paraId="155B130B">
      <w:pPr>
        <w:pStyle w:val="10"/>
        <w:numPr>
          <w:ilvl w:val="0"/>
          <w:numId w:val="0"/>
        </w:numPr>
        <w:tabs>
          <w:tab w:val="left" w:pos="432"/>
        </w:tabs>
        <w:spacing w:before="288" w:after="0" w:line="285" w:lineRule="auto"/>
        <w:ind w:left="99" w:leftChars="0" w:right="97" w:rightChars="0"/>
        <w:jc w:val="both"/>
        <w:rPr>
          <w:rFonts w:hint="eastAsia"/>
          <w:sz w:val="30"/>
          <w:szCs w:val="30"/>
        </w:rPr>
      </w:pPr>
      <w:r>
        <w:rPr>
          <w:rFonts w:hint="eastAsia"/>
          <w:sz w:val="30"/>
          <w:szCs w:val="30"/>
        </w:rPr>
        <w:t>有了祂的话语在手，我们就不会不知道什么行为讨神喜悦，什么行为冒犯祂。</w:t>
      </w:r>
    </w:p>
    <w:p w14:paraId="66C8F735">
      <w:pPr>
        <w:pStyle w:val="10"/>
        <w:numPr>
          <w:ilvl w:val="0"/>
          <w:numId w:val="0"/>
        </w:numPr>
        <w:tabs>
          <w:tab w:val="left" w:pos="432"/>
        </w:tabs>
        <w:spacing w:before="288" w:after="0" w:line="285" w:lineRule="auto"/>
        <w:ind w:left="99" w:leftChars="0" w:right="97" w:rightChars="0"/>
        <w:jc w:val="both"/>
        <w:rPr>
          <w:rFonts w:hint="eastAsia"/>
          <w:sz w:val="30"/>
          <w:szCs w:val="30"/>
        </w:rPr>
      </w:pPr>
    </w:p>
    <w:p w14:paraId="776CEF7D">
      <w:pPr>
        <w:pStyle w:val="10"/>
        <w:numPr>
          <w:ilvl w:val="0"/>
          <w:numId w:val="0"/>
        </w:numPr>
        <w:tabs>
          <w:tab w:val="left" w:pos="432"/>
        </w:tabs>
        <w:spacing w:before="288" w:after="0" w:line="285" w:lineRule="auto"/>
        <w:ind w:left="99" w:leftChars="0" w:right="97" w:rightChars="0"/>
        <w:jc w:val="both"/>
        <w:rPr>
          <w:rFonts w:hint="eastAsia"/>
          <w:sz w:val="30"/>
          <w:szCs w:val="30"/>
        </w:rPr>
      </w:pPr>
      <w:r>
        <w:rPr>
          <w:rFonts w:hint="eastAsia"/>
          <w:sz w:val="30"/>
          <w:szCs w:val="30"/>
        </w:rPr>
        <w:t>Do we then take his word to be the rule of our life?</w:t>
      </w:r>
    </w:p>
    <w:p w14:paraId="3505CF7F">
      <w:pPr>
        <w:pStyle w:val="10"/>
        <w:numPr>
          <w:ilvl w:val="0"/>
          <w:numId w:val="0"/>
        </w:numPr>
        <w:tabs>
          <w:tab w:val="left" w:pos="432"/>
        </w:tabs>
        <w:spacing w:before="288" w:after="0" w:line="285" w:lineRule="auto"/>
        <w:ind w:left="99" w:leftChars="0" w:right="97" w:rightChars="0"/>
        <w:jc w:val="both"/>
        <w:rPr>
          <w:rFonts w:hint="eastAsia"/>
          <w:sz w:val="30"/>
          <w:szCs w:val="30"/>
        </w:rPr>
      </w:pPr>
      <w:r>
        <w:rPr>
          <w:rFonts w:hint="eastAsia"/>
          <w:sz w:val="30"/>
          <w:szCs w:val="30"/>
        </w:rPr>
        <w:t>那么，我们是否以祂的话语为生活准则？</w:t>
      </w:r>
    </w:p>
    <w:p w14:paraId="03FD1C5C">
      <w:pPr>
        <w:pStyle w:val="10"/>
        <w:numPr>
          <w:ilvl w:val="0"/>
          <w:numId w:val="0"/>
        </w:numPr>
        <w:tabs>
          <w:tab w:val="left" w:pos="432"/>
        </w:tabs>
        <w:spacing w:before="288" w:after="0" w:line="285" w:lineRule="auto"/>
        <w:ind w:left="99" w:leftChars="0" w:right="97" w:rightChars="0"/>
        <w:jc w:val="both"/>
        <w:rPr>
          <w:rFonts w:hint="eastAsia"/>
          <w:sz w:val="30"/>
          <w:szCs w:val="30"/>
        </w:rPr>
      </w:pPr>
    </w:p>
    <w:p w14:paraId="20C2C930">
      <w:pPr>
        <w:pStyle w:val="10"/>
        <w:numPr>
          <w:ilvl w:val="0"/>
          <w:numId w:val="0"/>
        </w:numPr>
        <w:tabs>
          <w:tab w:val="left" w:pos="432"/>
        </w:tabs>
        <w:spacing w:before="288" w:after="0" w:line="285" w:lineRule="auto"/>
        <w:ind w:left="99" w:leftChars="0" w:right="97" w:rightChars="0"/>
        <w:jc w:val="both"/>
        <w:rPr>
          <w:rFonts w:hint="eastAsia"/>
          <w:sz w:val="30"/>
          <w:szCs w:val="30"/>
        </w:rPr>
      </w:pPr>
      <w:r>
        <w:rPr>
          <w:rFonts w:hint="eastAsia"/>
          <w:sz w:val="30"/>
          <w:szCs w:val="30"/>
        </w:rPr>
        <w:t>Do we conscientiously aim at universal obedience to all its precepts?</w:t>
      </w:r>
    </w:p>
    <w:p w14:paraId="0F033D81">
      <w:pPr>
        <w:pStyle w:val="10"/>
        <w:numPr>
          <w:ilvl w:val="0"/>
          <w:numId w:val="0"/>
        </w:numPr>
        <w:tabs>
          <w:tab w:val="left" w:pos="432"/>
        </w:tabs>
        <w:spacing w:before="288" w:after="0" w:line="285" w:lineRule="auto"/>
        <w:ind w:left="99" w:leftChars="0" w:right="97" w:rightChars="0"/>
        <w:jc w:val="both"/>
        <w:rPr>
          <w:rFonts w:hint="eastAsia"/>
          <w:sz w:val="30"/>
          <w:szCs w:val="30"/>
        </w:rPr>
      </w:pPr>
      <w:r>
        <w:rPr>
          <w:rFonts w:hint="eastAsia"/>
          <w:sz w:val="30"/>
          <w:szCs w:val="30"/>
        </w:rPr>
        <w:t>我们是否凭良心追求全面顺服其中的一切教训？</w:t>
      </w:r>
    </w:p>
    <w:p w14:paraId="26D594C4">
      <w:pPr>
        <w:pStyle w:val="10"/>
        <w:numPr>
          <w:ilvl w:val="0"/>
          <w:numId w:val="0"/>
        </w:numPr>
        <w:tabs>
          <w:tab w:val="left" w:pos="432"/>
        </w:tabs>
        <w:spacing w:before="288" w:after="0" w:line="285" w:lineRule="auto"/>
        <w:ind w:left="99" w:leftChars="0" w:right="97" w:rightChars="0"/>
        <w:jc w:val="both"/>
        <w:rPr>
          <w:rFonts w:hint="eastAsia"/>
          <w:sz w:val="30"/>
          <w:szCs w:val="30"/>
        </w:rPr>
      </w:pPr>
    </w:p>
    <w:p w14:paraId="686FAF9E">
      <w:pPr>
        <w:pStyle w:val="10"/>
        <w:numPr>
          <w:ilvl w:val="0"/>
          <w:numId w:val="0"/>
        </w:numPr>
        <w:tabs>
          <w:tab w:val="left" w:pos="432"/>
        </w:tabs>
        <w:spacing w:before="288" w:after="0" w:line="285" w:lineRule="auto"/>
        <w:ind w:left="99" w:leftChars="0" w:right="97" w:rightChars="0"/>
        <w:jc w:val="both"/>
        <w:rPr>
          <w:rFonts w:hint="eastAsia"/>
          <w:sz w:val="30"/>
          <w:szCs w:val="30"/>
        </w:rPr>
      </w:pPr>
      <w:r>
        <w:rPr>
          <w:rFonts w:hint="eastAsia"/>
          <w:sz w:val="30"/>
          <w:szCs w:val="30"/>
        </w:rPr>
        <w:t>Do we sincerely hate every sin?</w:t>
      </w:r>
    </w:p>
    <w:p w14:paraId="08E76C3A">
      <w:pPr>
        <w:pStyle w:val="10"/>
        <w:numPr>
          <w:ilvl w:val="0"/>
          <w:numId w:val="0"/>
        </w:numPr>
        <w:tabs>
          <w:tab w:val="left" w:pos="432"/>
        </w:tabs>
        <w:spacing w:before="288" w:after="0" w:line="285" w:lineRule="auto"/>
        <w:ind w:left="99" w:leftChars="0" w:right="97" w:rightChars="0"/>
        <w:jc w:val="both"/>
        <w:rPr>
          <w:rFonts w:hint="eastAsia"/>
          <w:sz w:val="30"/>
          <w:szCs w:val="30"/>
        </w:rPr>
      </w:pPr>
      <w:r>
        <w:rPr>
          <w:rFonts w:hint="eastAsia"/>
          <w:sz w:val="30"/>
          <w:szCs w:val="30"/>
        </w:rPr>
        <w:t>我们是否真诚地恨恶一切罪？</w:t>
      </w:r>
    </w:p>
    <w:p w14:paraId="034E3CBE">
      <w:pPr>
        <w:pStyle w:val="10"/>
        <w:numPr>
          <w:ilvl w:val="0"/>
          <w:numId w:val="0"/>
        </w:numPr>
        <w:tabs>
          <w:tab w:val="left" w:pos="432"/>
        </w:tabs>
        <w:spacing w:before="288" w:after="0" w:line="285" w:lineRule="auto"/>
        <w:ind w:left="99" w:leftChars="0" w:right="97" w:rightChars="0"/>
        <w:jc w:val="both"/>
        <w:rPr>
          <w:rFonts w:hint="eastAsia"/>
          <w:sz w:val="30"/>
          <w:szCs w:val="30"/>
        </w:rPr>
      </w:pPr>
    </w:p>
    <w:p w14:paraId="151E4A8A">
      <w:pPr>
        <w:pStyle w:val="10"/>
        <w:numPr>
          <w:ilvl w:val="0"/>
          <w:numId w:val="0"/>
        </w:numPr>
        <w:tabs>
          <w:tab w:val="left" w:pos="432"/>
        </w:tabs>
        <w:spacing w:before="288" w:after="0" w:line="285" w:lineRule="auto"/>
        <w:ind w:left="99" w:leftChars="0" w:right="97" w:rightChars="0"/>
        <w:jc w:val="both"/>
        <w:rPr>
          <w:rFonts w:hint="eastAsia"/>
          <w:sz w:val="30"/>
          <w:szCs w:val="30"/>
        </w:rPr>
      </w:pPr>
      <w:r>
        <w:rPr>
          <w:rFonts w:hint="eastAsia"/>
          <w:sz w:val="30"/>
          <w:szCs w:val="30"/>
        </w:rPr>
        <w:t>and are we daily striving to mortify the deeds of the body and crucify the flesh, with its lusts and affections?</w:t>
      </w:r>
    </w:p>
    <w:p w14:paraId="18D011C1">
      <w:pPr>
        <w:pStyle w:val="10"/>
        <w:numPr>
          <w:ilvl w:val="0"/>
          <w:numId w:val="0"/>
        </w:numPr>
        <w:tabs>
          <w:tab w:val="left" w:pos="432"/>
        </w:tabs>
        <w:spacing w:before="288" w:after="0" w:line="285" w:lineRule="auto"/>
        <w:ind w:left="99" w:leftChars="0" w:right="97" w:rightChars="0"/>
        <w:jc w:val="both"/>
        <w:rPr>
          <w:rFonts w:hint="eastAsia"/>
          <w:sz w:val="30"/>
          <w:szCs w:val="30"/>
        </w:rPr>
      </w:pPr>
      <w:r>
        <w:rPr>
          <w:rFonts w:hint="eastAsia"/>
          <w:sz w:val="30"/>
          <w:szCs w:val="30"/>
        </w:rPr>
        <w:t>我们是否每天都在努力治死身体的恶行，把肉体的情欲钉在十字架上？</w:t>
      </w:r>
    </w:p>
    <w:p w14:paraId="25D73B50">
      <w:pPr>
        <w:pStyle w:val="10"/>
        <w:numPr>
          <w:ilvl w:val="0"/>
          <w:numId w:val="0"/>
        </w:numPr>
        <w:tabs>
          <w:tab w:val="left" w:pos="432"/>
        </w:tabs>
        <w:spacing w:before="288" w:after="0" w:line="285" w:lineRule="auto"/>
        <w:ind w:left="99" w:leftChars="0" w:right="97" w:rightChars="0"/>
        <w:jc w:val="both"/>
        <w:rPr>
          <w:rFonts w:hint="eastAsia"/>
          <w:sz w:val="30"/>
          <w:szCs w:val="30"/>
        </w:rPr>
      </w:pPr>
    </w:p>
    <w:p w14:paraId="4D024742">
      <w:pPr>
        <w:pStyle w:val="10"/>
        <w:numPr>
          <w:ilvl w:val="0"/>
          <w:numId w:val="0"/>
        </w:numPr>
        <w:tabs>
          <w:tab w:val="left" w:pos="432"/>
        </w:tabs>
        <w:spacing w:before="288" w:after="0" w:line="285" w:lineRule="auto"/>
        <w:ind w:left="99" w:leftChars="0" w:right="97" w:rightChars="0"/>
        <w:jc w:val="both"/>
        <w:rPr>
          <w:rFonts w:hint="eastAsia"/>
          <w:sz w:val="30"/>
          <w:szCs w:val="30"/>
        </w:rPr>
      </w:pPr>
      <w:r>
        <w:rPr>
          <w:rFonts w:hint="eastAsia"/>
          <w:sz w:val="30"/>
          <w:szCs w:val="30"/>
        </w:rPr>
        <w:t>If we can truly answer these interrogatories in the affirmative, it is better evidence that we love God, than if we heard it proclaimed by a voice from heaven.</w:t>
      </w:r>
    </w:p>
    <w:p w14:paraId="3085832B">
      <w:pPr>
        <w:pStyle w:val="10"/>
        <w:numPr>
          <w:ilvl w:val="0"/>
          <w:numId w:val="0"/>
        </w:numPr>
        <w:tabs>
          <w:tab w:val="left" w:pos="432"/>
        </w:tabs>
        <w:spacing w:before="288" w:after="0" w:line="285" w:lineRule="auto"/>
        <w:ind w:left="99" w:leftChars="0" w:right="97" w:rightChars="0"/>
        <w:jc w:val="both"/>
        <w:rPr>
          <w:rFonts w:hint="eastAsia"/>
          <w:sz w:val="30"/>
          <w:szCs w:val="30"/>
        </w:rPr>
      </w:pPr>
      <w:r>
        <w:rPr>
          <w:rFonts w:hint="eastAsia"/>
          <w:sz w:val="30"/>
          <w:szCs w:val="30"/>
        </w:rPr>
        <w:t>如果我们能真诚地对这些问题给出肯定的回答，这比从天上听到宣告更能证明我们爱神。</w:t>
      </w:r>
    </w:p>
    <w:p w14:paraId="3387A442">
      <w:pPr>
        <w:pStyle w:val="10"/>
        <w:numPr>
          <w:ilvl w:val="0"/>
          <w:numId w:val="0"/>
        </w:numPr>
        <w:tabs>
          <w:tab w:val="left" w:pos="432"/>
        </w:tabs>
        <w:spacing w:before="288" w:after="0" w:line="285" w:lineRule="auto"/>
        <w:ind w:left="99" w:leftChars="0" w:right="97" w:rightChars="0"/>
        <w:jc w:val="both"/>
        <w:rPr>
          <w:rFonts w:hint="eastAsia"/>
          <w:sz w:val="30"/>
          <w:szCs w:val="30"/>
        </w:rPr>
      </w:pPr>
    </w:p>
    <w:p w14:paraId="72309CC1">
      <w:pPr>
        <w:pStyle w:val="10"/>
        <w:numPr>
          <w:ilvl w:val="0"/>
          <w:numId w:val="0"/>
        </w:numPr>
        <w:tabs>
          <w:tab w:val="left" w:pos="432"/>
        </w:tabs>
        <w:spacing w:before="288" w:after="0" w:line="285" w:lineRule="auto"/>
        <w:ind w:left="99" w:leftChars="0" w:right="97" w:rightChars="0"/>
        <w:jc w:val="both"/>
        <w:rPr>
          <w:rFonts w:hint="eastAsia"/>
          <w:sz w:val="30"/>
          <w:szCs w:val="30"/>
        </w:rPr>
      </w:pPr>
      <w:r>
        <w:rPr>
          <w:rFonts w:hint="eastAsia"/>
          <w:sz w:val="30"/>
          <w:szCs w:val="30"/>
        </w:rPr>
        <w:t>2.Another effect of love is a desire of the company and conversation of the person beloved, and uneasiness and restlessness when he is absent.</w:t>
      </w:r>
    </w:p>
    <w:p w14:paraId="5A3592F4">
      <w:pPr>
        <w:pStyle w:val="10"/>
        <w:numPr>
          <w:ilvl w:val="0"/>
          <w:numId w:val="0"/>
        </w:numPr>
        <w:tabs>
          <w:tab w:val="left" w:pos="432"/>
        </w:tabs>
        <w:spacing w:before="288" w:after="0" w:line="285" w:lineRule="auto"/>
        <w:ind w:left="99" w:leftChars="0" w:right="97" w:rightChars="0"/>
        <w:jc w:val="both"/>
        <w:rPr>
          <w:rFonts w:hint="eastAsia"/>
          <w:sz w:val="30"/>
          <w:szCs w:val="30"/>
        </w:rPr>
      </w:pPr>
      <w:r>
        <w:rPr>
          <w:rFonts w:hint="eastAsia"/>
          <w:sz w:val="30"/>
          <w:szCs w:val="30"/>
        </w:rPr>
        <w:t>2. 爱的另一个果效是渴望与所爱之人相伴交谈，当对方不在时就会感到不安和焦虑。</w:t>
      </w:r>
    </w:p>
    <w:p w14:paraId="16888C98">
      <w:pPr>
        <w:pStyle w:val="10"/>
        <w:numPr>
          <w:ilvl w:val="0"/>
          <w:numId w:val="0"/>
        </w:numPr>
        <w:tabs>
          <w:tab w:val="left" w:pos="432"/>
        </w:tabs>
        <w:spacing w:before="288" w:after="0" w:line="285" w:lineRule="auto"/>
        <w:ind w:left="99" w:leftChars="0" w:right="97" w:rightChars="0"/>
        <w:jc w:val="both"/>
        <w:rPr>
          <w:rFonts w:hint="eastAsia"/>
          <w:sz w:val="30"/>
          <w:szCs w:val="30"/>
        </w:rPr>
      </w:pPr>
    </w:p>
    <w:p w14:paraId="0C400BEB">
      <w:pPr>
        <w:pStyle w:val="10"/>
        <w:numPr>
          <w:ilvl w:val="0"/>
          <w:numId w:val="0"/>
        </w:numPr>
        <w:tabs>
          <w:tab w:val="left" w:pos="432"/>
        </w:tabs>
        <w:spacing w:before="288" w:after="0" w:line="285" w:lineRule="auto"/>
        <w:ind w:left="99" w:leftChars="0" w:right="97" w:rightChars="0"/>
        <w:jc w:val="both"/>
        <w:rPr>
          <w:rFonts w:hint="eastAsia"/>
          <w:sz w:val="30"/>
          <w:szCs w:val="30"/>
        </w:rPr>
      </w:pPr>
      <w:r>
        <w:rPr>
          <w:rFonts w:hint="eastAsia"/>
          <w:sz w:val="30"/>
          <w:szCs w:val="30"/>
        </w:rPr>
        <w:t>These feelings will be in proportion to the strength of our love.</w:t>
      </w:r>
    </w:p>
    <w:p w14:paraId="50790E31">
      <w:pPr>
        <w:pStyle w:val="10"/>
        <w:numPr>
          <w:ilvl w:val="0"/>
          <w:numId w:val="0"/>
        </w:numPr>
        <w:tabs>
          <w:tab w:val="left" w:pos="432"/>
        </w:tabs>
        <w:spacing w:before="288" w:after="0" w:line="285" w:lineRule="auto"/>
        <w:ind w:left="99" w:leftChars="0" w:right="97" w:rightChars="0"/>
        <w:jc w:val="both"/>
        <w:rPr>
          <w:sz w:val="30"/>
          <w:szCs w:val="30"/>
        </w:rPr>
      </w:pPr>
      <w:r>
        <w:rPr>
          <w:rFonts w:hint="eastAsia"/>
          <w:sz w:val="30"/>
          <w:szCs w:val="30"/>
        </w:rPr>
        <w:t>这些感受的强度与我们爱的程度成正比。</w:t>
      </w:r>
    </w:p>
    <w:p w14:paraId="08C22395">
      <w:pPr>
        <w:pStyle w:val="10"/>
        <w:numPr>
          <w:ilvl w:val="0"/>
          <w:numId w:val="0"/>
        </w:numPr>
        <w:tabs>
          <w:tab w:val="left" w:pos="462"/>
        </w:tabs>
        <w:spacing w:before="85" w:after="0" w:line="285" w:lineRule="auto"/>
        <w:ind w:left="99" w:leftChars="0" w:right="97" w:rightChars="0"/>
        <w:jc w:val="both"/>
        <w:rPr>
          <w:rFonts w:hint="eastAsia"/>
          <w:sz w:val="30"/>
          <w:szCs w:val="30"/>
        </w:rPr>
      </w:pPr>
      <w:r>
        <w:rPr>
          <w:rFonts w:hint="eastAsia"/>
          <w:sz w:val="30"/>
          <w:szCs w:val="30"/>
        </w:rPr>
        <w:t>But God is invisible, and Christ is removed far beyond our sight; how then can we enjoy his company or fellowship?</w:t>
      </w:r>
    </w:p>
    <w:p w14:paraId="6769FD56">
      <w:pPr>
        <w:pStyle w:val="10"/>
        <w:numPr>
          <w:ilvl w:val="0"/>
          <w:numId w:val="0"/>
        </w:numPr>
        <w:tabs>
          <w:tab w:val="left" w:pos="462"/>
        </w:tabs>
        <w:spacing w:before="85" w:after="0" w:line="285" w:lineRule="auto"/>
        <w:ind w:left="99" w:leftChars="0" w:right="97" w:rightChars="0"/>
        <w:jc w:val="both"/>
        <w:rPr>
          <w:rFonts w:hint="eastAsia"/>
          <w:sz w:val="30"/>
          <w:szCs w:val="30"/>
        </w:rPr>
      </w:pPr>
      <w:r>
        <w:rPr>
          <w:rFonts w:hint="eastAsia"/>
          <w:sz w:val="30"/>
          <w:szCs w:val="30"/>
        </w:rPr>
        <w:t>但上帝是看不见的，基督也远在我们视线之外；那么我们怎能享受与祂的相交和团契呢？</w:t>
      </w:r>
    </w:p>
    <w:p w14:paraId="739703AC">
      <w:pPr>
        <w:pStyle w:val="10"/>
        <w:numPr>
          <w:ilvl w:val="0"/>
          <w:numId w:val="0"/>
        </w:numPr>
        <w:tabs>
          <w:tab w:val="left" w:pos="462"/>
        </w:tabs>
        <w:spacing w:before="85" w:after="0" w:line="285" w:lineRule="auto"/>
        <w:ind w:left="99" w:leftChars="0" w:right="97" w:rightChars="0"/>
        <w:jc w:val="both"/>
        <w:rPr>
          <w:rFonts w:hint="eastAsia"/>
          <w:sz w:val="30"/>
          <w:szCs w:val="30"/>
        </w:rPr>
      </w:pPr>
    </w:p>
    <w:p w14:paraId="260EE797">
      <w:pPr>
        <w:pStyle w:val="10"/>
        <w:numPr>
          <w:ilvl w:val="0"/>
          <w:numId w:val="0"/>
        </w:numPr>
        <w:tabs>
          <w:tab w:val="left" w:pos="462"/>
        </w:tabs>
        <w:spacing w:before="85" w:after="0" w:line="285" w:lineRule="auto"/>
        <w:ind w:left="99" w:leftChars="0" w:right="97" w:rightChars="0"/>
        <w:jc w:val="both"/>
        <w:rPr>
          <w:rFonts w:hint="eastAsia"/>
          <w:sz w:val="30"/>
          <w:szCs w:val="30"/>
        </w:rPr>
      </w:pPr>
      <w:r>
        <w:rPr>
          <w:rFonts w:hint="eastAsia"/>
          <w:sz w:val="30"/>
          <w:szCs w:val="30"/>
        </w:rPr>
        <w:t>This, no doubt, is a great mystery to the natural man; and is one of those things of the Spirit which to him appear foolishness.</w:t>
      </w:r>
    </w:p>
    <w:p w14:paraId="55E768D0">
      <w:pPr>
        <w:pStyle w:val="10"/>
        <w:numPr>
          <w:ilvl w:val="0"/>
          <w:numId w:val="0"/>
        </w:numPr>
        <w:tabs>
          <w:tab w:val="left" w:pos="462"/>
        </w:tabs>
        <w:spacing w:before="85" w:after="0" w:line="285" w:lineRule="auto"/>
        <w:ind w:left="99" w:leftChars="0" w:right="97" w:rightChars="0"/>
        <w:jc w:val="both"/>
        <w:rPr>
          <w:rFonts w:hint="eastAsia"/>
          <w:sz w:val="30"/>
          <w:szCs w:val="30"/>
        </w:rPr>
      </w:pPr>
      <w:r>
        <w:rPr>
          <w:rFonts w:hint="eastAsia"/>
          <w:sz w:val="30"/>
          <w:szCs w:val="30"/>
        </w:rPr>
        <w:t>这无疑对属血气的人来说是一个极大的奥秘；对他而言，这是圣灵里的事情之一，在他看来似乎愚拙。</w:t>
      </w:r>
    </w:p>
    <w:p w14:paraId="64660770">
      <w:pPr>
        <w:pStyle w:val="10"/>
        <w:numPr>
          <w:ilvl w:val="0"/>
          <w:numId w:val="0"/>
        </w:numPr>
        <w:tabs>
          <w:tab w:val="left" w:pos="462"/>
        </w:tabs>
        <w:spacing w:before="85" w:after="0" w:line="285" w:lineRule="auto"/>
        <w:ind w:left="99" w:leftChars="0" w:right="97" w:rightChars="0"/>
        <w:jc w:val="both"/>
        <w:rPr>
          <w:rFonts w:hint="eastAsia"/>
          <w:sz w:val="30"/>
          <w:szCs w:val="30"/>
        </w:rPr>
      </w:pPr>
    </w:p>
    <w:p w14:paraId="13A6E523">
      <w:pPr>
        <w:pStyle w:val="10"/>
        <w:numPr>
          <w:ilvl w:val="0"/>
          <w:numId w:val="0"/>
        </w:numPr>
        <w:tabs>
          <w:tab w:val="left" w:pos="462"/>
        </w:tabs>
        <w:spacing w:before="85" w:after="0" w:line="285" w:lineRule="auto"/>
        <w:ind w:left="99" w:leftChars="0" w:right="97" w:rightChars="0"/>
        <w:jc w:val="both"/>
        <w:rPr>
          <w:rFonts w:hint="eastAsia"/>
          <w:sz w:val="30"/>
          <w:szCs w:val="30"/>
        </w:rPr>
      </w:pPr>
      <w:r>
        <w:rPr>
          <w:rFonts w:hint="eastAsia"/>
          <w:sz w:val="30"/>
          <w:szCs w:val="30"/>
        </w:rPr>
        <w:t>But, says the apostle, "our fellowship is with the Father and with his Son."</w:t>
      </w:r>
    </w:p>
    <w:p w14:paraId="79C6F7F8">
      <w:pPr>
        <w:pStyle w:val="10"/>
        <w:numPr>
          <w:ilvl w:val="0"/>
          <w:numId w:val="0"/>
        </w:numPr>
        <w:tabs>
          <w:tab w:val="left" w:pos="462"/>
        </w:tabs>
        <w:spacing w:before="85" w:after="0" w:line="285" w:lineRule="auto"/>
        <w:ind w:left="99" w:leftChars="0" w:right="97" w:rightChars="0"/>
        <w:jc w:val="both"/>
        <w:rPr>
          <w:rFonts w:hint="eastAsia"/>
          <w:sz w:val="30"/>
          <w:szCs w:val="30"/>
        </w:rPr>
      </w:pPr>
      <w:r>
        <w:rPr>
          <w:rFonts w:hint="eastAsia"/>
          <w:sz w:val="30"/>
          <w:szCs w:val="30"/>
        </w:rPr>
        <w:t>但使徒说："我们乃是与父并祂的儿子相交。"</w:t>
      </w:r>
    </w:p>
    <w:p w14:paraId="4A6C4CF1">
      <w:pPr>
        <w:pStyle w:val="10"/>
        <w:numPr>
          <w:ilvl w:val="0"/>
          <w:numId w:val="0"/>
        </w:numPr>
        <w:tabs>
          <w:tab w:val="left" w:pos="462"/>
        </w:tabs>
        <w:spacing w:before="85" w:after="0" w:line="285" w:lineRule="auto"/>
        <w:ind w:left="99" w:leftChars="0" w:right="97" w:rightChars="0"/>
        <w:jc w:val="both"/>
        <w:rPr>
          <w:rFonts w:hint="eastAsia"/>
          <w:sz w:val="30"/>
          <w:szCs w:val="30"/>
        </w:rPr>
      </w:pPr>
    </w:p>
    <w:p w14:paraId="06D38E7C">
      <w:pPr>
        <w:pStyle w:val="10"/>
        <w:numPr>
          <w:ilvl w:val="0"/>
          <w:numId w:val="0"/>
        </w:numPr>
        <w:tabs>
          <w:tab w:val="left" w:pos="462"/>
        </w:tabs>
        <w:spacing w:before="85" w:after="0" w:line="285" w:lineRule="auto"/>
        <w:ind w:left="99" w:leftChars="0" w:right="97" w:rightChars="0"/>
        <w:jc w:val="both"/>
        <w:rPr>
          <w:rFonts w:hint="eastAsia"/>
          <w:sz w:val="30"/>
          <w:szCs w:val="30"/>
        </w:rPr>
      </w:pPr>
      <w:r>
        <w:rPr>
          <w:rFonts w:hint="eastAsia"/>
          <w:sz w:val="30"/>
          <w:szCs w:val="30"/>
        </w:rPr>
        <w:t>Communion and intercourse with the Father, through the Son, and by the Spirit, is a truth clearly taught in the Scriptures; and known by experience to all those who love our Lord Jesus Christ in sincerity.</w:t>
      </w:r>
    </w:p>
    <w:p w14:paraId="4E3C86D1">
      <w:pPr>
        <w:pStyle w:val="10"/>
        <w:numPr>
          <w:ilvl w:val="0"/>
          <w:numId w:val="0"/>
        </w:numPr>
        <w:tabs>
          <w:tab w:val="left" w:pos="462"/>
        </w:tabs>
        <w:spacing w:before="85" w:after="0" w:line="285" w:lineRule="auto"/>
        <w:ind w:left="99" w:leftChars="0" w:right="97" w:rightChars="0"/>
        <w:jc w:val="both"/>
        <w:rPr>
          <w:rFonts w:hint="eastAsia"/>
          <w:sz w:val="30"/>
          <w:szCs w:val="30"/>
        </w:rPr>
      </w:pPr>
      <w:r>
        <w:rPr>
          <w:rFonts w:hint="eastAsia"/>
          <w:sz w:val="30"/>
          <w:szCs w:val="30"/>
        </w:rPr>
        <w:t>藉着圣子，并靠着圣灵与父相交往来，这是圣经中明确教导的真理；凡真诚爱我们主耶稣基督的人都能从经历中知晓这点。</w:t>
      </w:r>
    </w:p>
    <w:p w14:paraId="1B522047">
      <w:pPr>
        <w:pStyle w:val="10"/>
        <w:numPr>
          <w:ilvl w:val="0"/>
          <w:numId w:val="0"/>
        </w:numPr>
        <w:tabs>
          <w:tab w:val="left" w:pos="462"/>
        </w:tabs>
        <w:spacing w:before="85" w:after="0" w:line="285" w:lineRule="auto"/>
        <w:ind w:left="99" w:leftChars="0" w:right="97" w:rightChars="0"/>
        <w:jc w:val="both"/>
        <w:rPr>
          <w:rFonts w:hint="eastAsia"/>
          <w:sz w:val="30"/>
          <w:szCs w:val="30"/>
        </w:rPr>
      </w:pPr>
    </w:p>
    <w:p w14:paraId="528C4458">
      <w:pPr>
        <w:pStyle w:val="10"/>
        <w:numPr>
          <w:ilvl w:val="0"/>
          <w:numId w:val="0"/>
        </w:numPr>
        <w:tabs>
          <w:tab w:val="left" w:pos="462"/>
        </w:tabs>
        <w:spacing w:before="85" w:after="0" w:line="285" w:lineRule="auto"/>
        <w:ind w:left="99" w:leftChars="0" w:right="97" w:rightChars="0"/>
        <w:jc w:val="both"/>
        <w:rPr>
          <w:rFonts w:hint="eastAsia"/>
          <w:sz w:val="30"/>
          <w:szCs w:val="30"/>
        </w:rPr>
      </w:pPr>
      <w:r>
        <w:rPr>
          <w:rFonts w:hint="eastAsia"/>
          <w:sz w:val="30"/>
          <w:szCs w:val="30"/>
        </w:rPr>
        <w:t>Those who have once tasted the sweetness of the divine presence, and have had "the love of God shed abroad in their hearts by the Holy Ghost," are ever after anxious to enjoy these visitations of their heavenly Father.</w:t>
      </w:r>
    </w:p>
    <w:p w14:paraId="00A70612">
      <w:pPr>
        <w:pStyle w:val="10"/>
        <w:numPr>
          <w:ilvl w:val="0"/>
          <w:numId w:val="0"/>
        </w:numPr>
        <w:tabs>
          <w:tab w:val="left" w:pos="462"/>
        </w:tabs>
        <w:spacing w:before="85" w:after="0" w:line="285" w:lineRule="auto"/>
        <w:ind w:left="99" w:leftChars="0" w:right="97" w:rightChars="0"/>
        <w:jc w:val="both"/>
        <w:rPr>
          <w:rFonts w:hint="eastAsia"/>
          <w:sz w:val="30"/>
          <w:szCs w:val="30"/>
        </w:rPr>
      </w:pPr>
      <w:r>
        <w:rPr>
          <w:rFonts w:hint="eastAsia"/>
          <w:sz w:val="30"/>
          <w:szCs w:val="30"/>
        </w:rPr>
        <w:t>那些曾经尝过神同在甘甜，并"借着圣灵将上帝的爱浇灌在心里"的人，此后总是渴望享受他们天父的眷顾。</w:t>
      </w:r>
    </w:p>
    <w:p w14:paraId="03F3D9EB">
      <w:pPr>
        <w:pStyle w:val="10"/>
        <w:numPr>
          <w:ilvl w:val="0"/>
          <w:numId w:val="0"/>
        </w:numPr>
        <w:tabs>
          <w:tab w:val="left" w:pos="462"/>
        </w:tabs>
        <w:spacing w:before="85" w:after="0" w:line="285" w:lineRule="auto"/>
        <w:ind w:left="99" w:leftChars="0" w:right="97" w:rightChars="0"/>
        <w:jc w:val="both"/>
        <w:rPr>
          <w:rFonts w:hint="eastAsia"/>
          <w:sz w:val="30"/>
          <w:szCs w:val="30"/>
        </w:rPr>
      </w:pPr>
    </w:p>
    <w:p w14:paraId="1AA7FB9F">
      <w:pPr>
        <w:pStyle w:val="10"/>
        <w:numPr>
          <w:ilvl w:val="0"/>
          <w:numId w:val="0"/>
        </w:numPr>
        <w:tabs>
          <w:tab w:val="left" w:pos="462"/>
        </w:tabs>
        <w:spacing w:before="85" w:after="0" w:line="285" w:lineRule="auto"/>
        <w:ind w:left="99" w:leftChars="0" w:right="97" w:rightChars="0"/>
        <w:jc w:val="both"/>
        <w:rPr>
          <w:rFonts w:hint="eastAsia"/>
          <w:sz w:val="30"/>
          <w:szCs w:val="30"/>
        </w:rPr>
      </w:pPr>
      <w:r>
        <w:rPr>
          <w:rFonts w:hint="eastAsia"/>
          <w:sz w:val="30"/>
          <w:szCs w:val="30"/>
        </w:rPr>
        <w:t>For this purpose, they frequent the house of God, to inquire after him, and to behold his beauty.</w:t>
      </w:r>
    </w:p>
    <w:p w14:paraId="661D98A9">
      <w:pPr>
        <w:pStyle w:val="10"/>
        <w:numPr>
          <w:ilvl w:val="0"/>
          <w:numId w:val="0"/>
        </w:numPr>
        <w:tabs>
          <w:tab w:val="left" w:pos="462"/>
        </w:tabs>
        <w:spacing w:before="85" w:after="0" w:line="285" w:lineRule="auto"/>
        <w:ind w:left="99" w:leftChars="0" w:right="97" w:rightChars="0"/>
        <w:jc w:val="both"/>
        <w:rPr>
          <w:rFonts w:hint="eastAsia"/>
          <w:sz w:val="30"/>
          <w:szCs w:val="30"/>
        </w:rPr>
      </w:pPr>
      <w:r>
        <w:rPr>
          <w:rFonts w:hint="eastAsia"/>
          <w:sz w:val="30"/>
          <w:szCs w:val="30"/>
        </w:rPr>
        <w:t>为此，他们常到上帝的殿中寻求祂，仰望祂的荣美。</w:t>
      </w:r>
    </w:p>
    <w:p w14:paraId="1771EA8C">
      <w:pPr>
        <w:pStyle w:val="10"/>
        <w:numPr>
          <w:ilvl w:val="0"/>
          <w:numId w:val="0"/>
        </w:numPr>
        <w:tabs>
          <w:tab w:val="left" w:pos="462"/>
        </w:tabs>
        <w:spacing w:before="85" w:after="0" w:line="285" w:lineRule="auto"/>
        <w:ind w:left="99" w:leftChars="0" w:right="97" w:rightChars="0"/>
        <w:jc w:val="both"/>
        <w:rPr>
          <w:rFonts w:hint="eastAsia"/>
          <w:sz w:val="30"/>
          <w:szCs w:val="30"/>
        </w:rPr>
      </w:pPr>
    </w:p>
    <w:p w14:paraId="57630496">
      <w:pPr>
        <w:pStyle w:val="10"/>
        <w:numPr>
          <w:ilvl w:val="0"/>
          <w:numId w:val="0"/>
        </w:numPr>
        <w:tabs>
          <w:tab w:val="left" w:pos="462"/>
        </w:tabs>
        <w:spacing w:before="85" w:after="0" w:line="285" w:lineRule="auto"/>
        <w:ind w:left="99" w:leftChars="0" w:right="97" w:rightChars="0"/>
        <w:jc w:val="both"/>
        <w:rPr>
          <w:rFonts w:hint="eastAsia"/>
          <w:sz w:val="30"/>
          <w:szCs w:val="30"/>
        </w:rPr>
      </w:pPr>
      <w:r>
        <w:rPr>
          <w:rFonts w:hint="eastAsia"/>
          <w:sz w:val="30"/>
          <w:szCs w:val="30"/>
        </w:rPr>
        <w:t>With this view, they read, pray, and meditate, in their secret retirements.</w:t>
      </w:r>
    </w:p>
    <w:p w14:paraId="619E9ACD">
      <w:pPr>
        <w:pStyle w:val="10"/>
        <w:numPr>
          <w:ilvl w:val="0"/>
          <w:numId w:val="0"/>
        </w:numPr>
        <w:tabs>
          <w:tab w:val="left" w:pos="462"/>
        </w:tabs>
        <w:spacing w:before="85" w:after="0" w:line="285" w:lineRule="auto"/>
        <w:ind w:left="99" w:leftChars="0" w:right="97" w:rightChars="0"/>
        <w:jc w:val="both"/>
        <w:rPr>
          <w:rFonts w:hint="eastAsia"/>
          <w:sz w:val="30"/>
          <w:szCs w:val="30"/>
        </w:rPr>
      </w:pPr>
      <w:r>
        <w:rPr>
          <w:rFonts w:hint="eastAsia"/>
          <w:sz w:val="30"/>
          <w:szCs w:val="30"/>
        </w:rPr>
        <w:t>怀着这样的心意，他们在私密处读经、祷告和默想。</w:t>
      </w:r>
    </w:p>
    <w:p w14:paraId="5AC0A271">
      <w:pPr>
        <w:pStyle w:val="10"/>
        <w:numPr>
          <w:ilvl w:val="0"/>
          <w:numId w:val="0"/>
        </w:numPr>
        <w:tabs>
          <w:tab w:val="left" w:pos="462"/>
        </w:tabs>
        <w:spacing w:before="85" w:after="0" w:line="285" w:lineRule="auto"/>
        <w:ind w:left="99" w:leftChars="0" w:right="97" w:rightChars="0"/>
        <w:jc w:val="both"/>
        <w:rPr>
          <w:rFonts w:hint="eastAsia"/>
          <w:sz w:val="30"/>
          <w:szCs w:val="30"/>
        </w:rPr>
      </w:pPr>
    </w:p>
    <w:p w14:paraId="40B09124">
      <w:pPr>
        <w:pStyle w:val="10"/>
        <w:numPr>
          <w:ilvl w:val="0"/>
          <w:numId w:val="0"/>
        </w:numPr>
        <w:tabs>
          <w:tab w:val="left" w:pos="462"/>
        </w:tabs>
        <w:spacing w:before="85" w:after="0" w:line="285" w:lineRule="auto"/>
        <w:ind w:left="99" w:leftChars="0" w:right="97" w:rightChars="0"/>
        <w:jc w:val="both"/>
        <w:rPr>
          <w:rFonts w:hint="eastAsia"/>
          <w:sz w:val="30"/>
          <w:szCs w:val="30"/>
        </w:rPr>
      </w:pPr>
      <w:r>
        <w:rPr>
          <w:rFonts w:hint="eastAsia"/>
          <w:sz w:val="30"/>
          <w:szCs w:val="30"/>
        </w:rPr>
        <w:t>When the child of God approaches the table of the Lord, if any one should inquire, What is thy request, and what is thy petition?</w:t>
      </w:r>
    </w:p>
    <w:p w14:paraId="670A6159">
      <w:pPr>
        <w:pStyle w:val="10"/>
        <w:numPr>
          <w:ilvl w:val="0"/>
          <w:numId w:val="0"/>
        </w:numPr>
        <w:tabs>
          <w:tab w:val="left" w:pos="462"/>
        </w:tabs>
        <w:spacing w:before="85" w:after="0" w:line="285" w:lineRule="auto"/>
        <w:ind w:left="99" w:leftChars="0" w:right="97" w:rightChars="0"/>
        <w:jc w:val="both"/>
        <w:rPr>
          <w:rFonts w:hint="eastAsia"/>
          <w:sz w:val="30"/>
          <w:szCs w:val="30"/>
        </w:rPr>
      </w:pPr>
      <w:r>
        <w:rPr>
          <w:rFonts w:hint="eastAsia"/>
          <w:sz w:val="30"/>
          <w:szCs w:val="30"/>
        </w:rPr>
        <w:t>当上帝的儿女来到主的桌前，若有人问，你有什么要求，有什么祈求？</w:t>
      </w:r>
    </w:p>
    <w:p w14:paraId="66737B96">
      <w:pPr>
        <w:pStyle w:val="10"/>
        <w:numPr>
          <w:ilvl w:val="0"/>
          <w:numId w:val="0"/>
        </w:numPr>
        <w:tabs>
          <w:tab w:val="left" w:pos="462"/>
        </w:tabs>
        <w:spacing w:before="85" w:after="0" w:line="285" w:lineRule="auto"/>
        <w:ind w:left="99" w:leftChars="0" w:right="97" w:rightChars="0"/>
        <w:jc w:val="both"/>
        <w:rPr>
          <w:rFonts w:hint="eastAsia"/>
          <w:sz w:val="30"/>
          <w:szCs w:val="30"/>
        </w:rPr>
      </w:pPr>
    </w:p>
    <w:p w14:paraId="46973D2A">
      <w:pPr>
        <w:pStyle w:val="10"/>
        <w:numPr>
          <w:ilvl w:val="0"/>
          <w:numId w:val="0"/>
        </w:numPr>
        <w:tabs>
          <w:tab w:val="left" w:pos="462"/>
        </w:tabs>
        <w:spacing w:before="85" w:after="0" w:line="285" w:lineRule="auto"/>
        <w:ind w:left="99" w:leftChars="0" w:right="97" w:rightChars="0"/>
        <w:jc w:val="both"/>
        <w:rPr>
          <w:rFonts w:hint="eastAsia"/>
          <w:sz w:val="30"/>
          <w:szCs w:val="30"/>
        </w:rPr>
      </w:pPr>
      <w:r>
        <w:rPr>
          <w:rFonts w:hint="eastAsia"/>
          <w:sz w:val="30"/>
          <w:szCs w:val="30"/>
        </w:rPr>
        <w:t>The natural answer would be, I desire the presence of my God; I wish to behold his glory in the face of Jesus Christ.</w:t>
      </w:r>
    </w:p>
    <w:p w14:paraId="17936F9F">
      <w:pPr>
        <w:pStyle w:val="10"/>
        <w:numPr>
          <w:ilvl w:val="0"/>
          <w:numId w:val="0"/>
        </w:numPr>
        <w:tabs>
          <w:tab w:val="left" w:pos="462"/>
        </w:tabs>
        <w:spacing w:before="85" w:after="0" w:line="285" w:lineRule="auto"/>
        <w:ind w:left="99" w:leftChars="0" w:right="97" w:rightChars="0"/>
        <w:jc w:val="both"/>
        <w:rPr>
          <w:rFonts w:hint="eastAsia"/>
          <w:sz w:val="30"/>
          <w:szCs w:val="30"/>
        </w:rPr>
      </w:pPr>
      <w:r>
        <w:rPr>
          <w:rFonts w:hint="eastAsia"/>
          <w:sz w:val="30"/>
          <w:szCs w:val="30"/>
        </w:rPr>
        <w:t>自然的回答会是：我渴望我的上帝同在；我愿在耶稣基督的面容上见祂的荣光。</w:t>
      </w:r>
    </w:p>
    <w:p w14:paraId="0E13C16D">
      <w:pPr>
        <w:pStyle w:val="10"/>
        <w:numPr>
          <w:ilvl w:val="0"/>
          <w:numId w:val="0"/>
        </w:numPr>
        <w:tabs>
          <w:tab w:val="left" w:pos="462"/>
        </w:tabs>
        <w:spacing w:before="85" w:after="0" w:line="285" w:lineRule="auto"/>
        <w:ind w:left="99" w:leftChars="0" w:right="97" w:rightChars="0"/>
        <w:jc w:val="both"/>
        <w:rPr>
          <w:rFonts w:hint="eastAsia"/>
          <w:sz w:val="30"/>
          <w:szCs w:val="30"/>
        </w:rPr>
      </w:pPr>
    </w:p>
    <w:p w14:paraId="716D375E">
      <w:pPr>
        <w:pStyle w:val="10"/>
        <w:numPr>
          <w:ilvl w:val="0"/>
          <w:numId w:val="0"/>
        </w:numPr>
        <w:tabs>
          <w:tab w:val="left" w:pos="462"/>
        </w:tabs>
        <w:spacing w:before="85" w:after="0" w:line="285" w:lineRule="auto"/>
        <w:ind w:left="99" w:leftChars="0" w:right="97" w:rightChars="0"/>
        <w:jc w:val="both"/>
        <w:rPr>
          <w:rFonts w:hint="eastAsia"/>
          <w:sz w:val="30"/>
          <w:szCs w:val="30"/>
        </w:rPr>
      </w:pPr>
      <w:r>
        <w:rPr>
          <w:rFonts w:hint="eastAsia"/>
          <w:sz w:val="30"/>
          <w:szCs w:val="30"/>
        </w:rPr>
        <w:t>When they are admitted to his presence, they "rejoice with joy unspeakable and full of glory."</w:t>
      </w:r>
    </w:p>
    <w:p w14:paraId="24AA86FB">
      <w:pPr>
        <w:pStyle w:val="10"/>
        <w:numPr>
          <w:ilvl w:val="0"/>
          <w:numId w:val="0"/>
        </w:numPr>
        <w:tabs>
          <w:tab w:val="left" w:pos="462"/>
        </w:tabs>
        <w:spacing w:before="85" w:after="0" w:line="285" w:lineRule="auto"/>
        <w:ind w:left="99" w:leftChars="0" w:right="97" w:rightChars="0"/>
        <w:jc w:val="both"/>
        <w:rPr>
          <w:rFonts w:hint="eastAsia"/>
          <w:sz w:val="30"/>
          <w:szCs w:val="30"/>
        </w:rPr>
      </w:pPr>
      <w:r>
        <w:rPr>
          <w:rFonts w:hint="eastAsia"/>
          <w:sz w:val="30"/>
          <w:szCs w:val="30"/>
        </w:rPr>
        <w:t>当他们被允许进入祂的同在时，他们就"有说不出来、满有荣光的大喜乐。"</w:t>
      </w:r>
    </w:p>
    <w:p w14:paraId="5128EA78">
      <w:pPr>
        <w:pStyle w:val="10"/>
        <w:numPr>
          <w:ilvl w:val="0"/>
          <w:numId w:val="0"/>
        </w:numPr>
        <w:tabs>
          <w:tab w:val="left" w:pos="462"/>
        </w:tabs>
        <w:spacing w:before="85" w:after="0" w:line="285" w:lineRule="auto"/>
        <w:ind w:left="99" w:leftChars="0" w:right="97" w:rightChars="0"/>
        <w:jc w:val="both"/>
        <w:rPr>
          <w:rFonts w:hint="eastAsia"/>
          <w:sz w:val="30"/>
          <w:szCs w:val="30"/>
        </w:rPr>
      </w:pPr>
    </w:p>
    <w:p w14:paraId="7250F866">
      <w:pPr>
        <w:pStyle w:val="10"/>
        <w:numPr>
          <w:ilvl w:val="0"/>
          <w:numId w:val="0"/>
        </w:numPr>
        <w:tabs>
          <w:tab w:val="left" w:pos="462"/>
        </w:tabs>
        <w:spacing w:before="85" w:after="0" w:line="285" w:lineRule="auto"/>
        <w:ind w:left="99" w:leftChars="0" w:right="97" w:rightChars="0"/>
        <w:jc w:val="both"/>
        <w:rPr>
          <w:rFonts w:hint="eastAsia"/>
          <w:sz w:val="30"/>
          <w:szCs w:val="30"/>
        </w:rPr>
      </w:pPr>
      <w:r>
        <w:rPr>
          <w:rFonts w:hint="eastAsia"/>
          <w:sz w:val="30"/>
          <w:szCs w:val="30"/>
        </w:rPr>
        <w:t>But when they are disappointed in their views of meeting with their God and Saviour, they go away sorrowful, but still they anxiously seek him, and will not rest until they find him.</w:t>
      </w:r>
    </w:p>
    <w:p w14:paraId="6F56E914">
      <w:pPr>
        <w:pStyle w:val="10"/>
        <w:numPr>
          <w:ilvl w:val="0"/>
          <w:numId w:val="0"/>
        </w:numPr>
        <w:tabs>
          <w:tab w:val="left" w:pos="462"/>
        </w:tabs>
        <w:spacing w:before="85" w:after="0" w:line="285" w:lineRule="auto"/>
        <w:ind w:left="99" w:leftChars="0" w:right="97" w:rightChars="0"/>
        <w:jc w:val="both"/>
        <w:rPr>
          <w:rFonts w:hint="eastAsia"/>
          <w:sz w:val="30"/>
          <w:szCs w:val="30"/>
        </w:rPr>
      </w:pPr>
      <w:r>
        <w:rPr>
          <w:rFonts w:hint="eastAsia"/>
          <w:sz w:val="30"/>
          <w:szCs w:val="30"/>
        </w:rPr>
        <w:t>但当他们与上帝和救主相会的期望落空时，他们就忧伤离去，却仍然迫切寻求祂，直到寻见祂才安息。</w:t>
      </w:r>
    </w:p>
    <w:p w14:paraId="4B535D5C">
      <w:pPr>
        <w:pStyle w:val="10"/>
        <w:numPr>
          <w:ilvl w:val="0"/>
          <w:numId w:val="0"/>
        </w:numPr>
        <w:tabs>
          <w:tab w:val="left" w:pos="462"/>
        </w:tabs>
        <w:spacing w:before="85" w:after="0" w:line="285" w:lineRule="auto"/>
        <w:ind w:left="99" w:leftChars="0" w:right="97" w:rightChars="0"/>
        <w:jc w:val="both"/>
        <w:rPr>
          <w:rFonts w:hint="eastAsia"/>
          <w:sz w:val="30"/>
          <w:szCs w:val="30"/>
        </w:rPr>
      </w:pPr>
    </w:p>
    <w:p w14:paraId="15D7CD20">
      <w:pPr>
        <w:pStyle w:val="10"/>
        <w:numPr>
          <w:ilvl w:val="0"/>
          <w:numId w:val="0"/>
        </w:numPr>
        <w:tabs>
          <w:tab w:val="left" w:pos="462"/>
        </w:tabs>
        <w:spacing w:before="85" w:after="0" w:line="285" w:lineRule="auto"/>
        <w:ind w:left="99" w:leftChars="0" w:right="97" w:rightChars="0"/>
        <w:jc w:val="both"/>
        <w:rPr>
          <w:rFonts w:hint="eastAsia"/>
          <w:sz w:val="30"/>
          <w:szCs w:val="30"/>
        </w:rPr>
      </w:pPr>
      <w:r>
        <w:rPr>
          <w:rFonts w:hint="eastAsia"/>
          <w:sz w:val="30"/>
          <w:szCs w:val="30"/>
        </w:rPr>
        <w:t>As the hunted hart panteth after the water brooks, so panteth my soul after thee, O God! O that I knew where I might find him.</w:t>
      </w:r>
    </w:p>
    <w:p w14:paraId="55BDBFDB">
      <w:pPr>
        <w:pStyle w:val="10"/>
        <w:numPr>
          <w:ilvl w:val="0"/>
          <w:numId w:val="0"/>
        </w:numPr>
        <w:tabs>
          <w:tab w:val="left" w:pos="462"/>
        </w:tabs>
        <w:spacing w:before="85" w:after="0" w:line="285" w:lineRule="auto"/>
        <w:ind w:left="99" w:leftChars="0" w:right="97" w:rightChars="0"/>
        <w:jc w:val="both"/>
        <w:rPr>
          <w:rFonts w:hint="eastAsia"/>
          <w:sz w:val="30"/>
          <w:szCs w:val="30"/>
        </w:rPr>
      </w:pPr>
      <w:r>
        <w:rPr>
          <w:rFonts w:hint="eastAsia"/>
          <w:sz w:val="30"/>
          <w:szCs w:val="30"/>
        </w:rPr>
        <w:t>如同被追逐的鹿切慕溪水，我的心也切慕你，上帝啊！但愿我知道在哪里可以寻见祂。</w:t>
      </w:r>
    </w:p>
    <w:p w14:paraId="1933F53C">
      <w:pPr>
        <w:pStyle w:val="10"/>
        <w:numPr>
          <w:ilvl w:val="0"/>
          <w:numId w:val="0"/>
        </w:numPr>
        <w:tabs>
          <w:tab w:val="left" w:pos="462"/>
        </w:tabs>
        <w:spacing w:before="85" w:after="0" w:line="285" w:lineRule="auto"/>
        <w:ind w:left="99" w:leftChars="0" w:right="97" w:rightChars="0"/>
        <w:jc w:val="both"/>
        <w:rPr>
          <w:rFonts w:hint="eastAsia"/>
          <w:sz w:val="30"/>
          <w:szCs w:val="30"/>
        </w:rPr>
      </w:pPr>
    </w:p>
    <w:p w14:paraId="36702B49">
      <w:pPr>
        <w:pStyle w:val="10"/>
        <w:numPr>
          <w:ilvl w:val="0"/>
          <w:numId w:val="0"/>
        </w:numPr>
        <w:tabs>
          <w:tab w:val="left" w:pos="462"/>
        </w:tabs>
        <w:spacing w:before="85" w:after="0" w:line="285" w:lineRule="auto"/>
        <w:ind w:left="99" w:leftChars="0" w:right="97" w:rightChars="0"/>
        <w:jc w:val="both"/>
        <w:rPr>
          <w:rFonts w:hint="eastAsia"/>
          <w:sz w:val="30"/>
          <w:szCs w:val="30"/>
        </w:rPr>
      </w:pPr>
      <w:r>
        <w:rPr>
          <w:rFonts w:hint="eastAsia"/>
          <w:sz w:val="30"/>
          <w:szCs w:val="30"/>
        </w:rPr>
        <w:t>3.Another natural effect of love is a desire to be conformed to the character of the person beloved. Love has an assimilating effect on every mind which is the subject of it.</w:t>
      </w:r>
    </w:p>
    <w:p w14:paraId="2CF732B3">
      <w:pPr>
        <w:pStyle w:val="10"/>
        <w:numPr>
          <w:ilvl w:val="0"/>
          <w:numId w:val="0"/>
        </w:numPr>
        <w:tabs>
          <w:tab w:val="left" w:pos="462"/>
        </w:tabs>
        <w:spacing w:before="85" w:after="0" w:line="285" w:lineRule="auto"/>
        <w:ind w:left="99" w:leftChars="0" w:right="97" w:rightChars="0"/>
        <w:jc w:val="both"/>
        <w:rPr>
          <w:rFonts w:hint="eastAsia"/>
          <w:sz w:val="30"/>
          <w:szCs w:val="30"/>
        </w:rPr>
      </w:pPr>
      <w:r>
        <w:rPr>
          <w:rFonts w:hint="eastAsia"/>
          <w:sz w:val="30"/>
          <w:szCs w:val="30"/>
        </w:rPr>
        <w:t>3.爱的另一个自然效果是渴望效法所爱之人的品格。爱对每个经历它的心灵都有同化的作用。</w:t>
      </w:r>
    </w:p>
    <w:p w14:paraId="76D315BE">
      <w:pPr>
        <w:pStyle w:val="10"/>
        <w:numPr>
          <w:ilvl w:val="0"/>
          <w:numId w:val="0"/>
        </w:numPr>
        <w:tabs>
          <w:tab w:val="left" w:pos="462"/>
        </w:tabs>
        <w:spacing w:before="85" w:after="0" w:line="285" w:lineRule="auto"/>
        <w:ind w:left="99" w:leftChars="0" w:right="97" w:rightChars="0"/>
        <w:jc w:val="both"/>
        <w:rPr>
          <w:rFonts w:hint="eastAsia"/>
          <w:sz w:val="30"/>
          <w:szCs w:val="30"/>
        </w:rPr>
      </w:pPr>
    </w:p>
    <w:p w14:paraId="3C1FFCE2">
      <w:pPr>
        <w:pStyle w:val="10"/>
        <w:numPr>
          <w:ilvl w:val="0"/>
          <w:numId w:val="0"/>
        </w:numPr>
        <w:tabs>
          <w:tab w:val="left" w:pos="462"/>
        </w:tabs>
        <w:spacing w:before="85" w:after="0" w:line="285" w:lineRule="auto"/>
        <w:ind w:left="99" w:leftChars="0" w:right="97" w:rightChars="0"/>
        <w:jc w:val="both"/>
        <w:rPr>
          <w:rFonts w:hint="eastAsia"/>
          <w:sz w:val="30"/>
          <w:szCs w:val="30"/>
        </w:rPr>
      </w:pPr>
      <w:r>
        <w:rPr>
          <w:rFonts w:hint="eastAsia"/>
          <w:sz w:val="30"/>
          <w:szCs w:val="30"/>
        </w:rPr>
        <w:t>Then, if we love the Lord Jesus Christ, we shall be seeking conformity to his lovely character.</w:t>
      </w:r>
    </w:p>
    <w:p w14:paraId="4BCEDF09">
      <w:pPr>
        <w:pStyle w:val="10"/>
        <w:numPr>
          <w:ilvl w:val="0"/>
          <w:numId w:val="0"/>
        </w:numPr>
        <w:tabs>
          <w:tab w:val="left" w:pos="462"/>
        </w:tabs>
        <w:spacing w:before="85" w:after="0" w:line="285" w:lineRule="auto"/>
        <w:ind w:left="99" w:leftChars="0" w:right="97" w:rightChars="0"/>
        <w:jc w:val="both"/>
        <w:rPr>
          <w:rFonts w:hint="eastAsia"/>
          <w:sz w:val="30"/>
          <w:szCs w:val="30"/>
        </w:rPr>
      </w:pPr>
      <w:r>
        <w:rPr>
          <w:rFonts w:hint="eastAsia"/>
          <w:sz w:val="30"/>
          <w:szCs w:val="30"/>
        </w:rPr>
        <w:t>因此，如果我们爱主耶稣基督，我们就会寻求效法祂可爱的品格。</w:t>
      </w:r>
    </w:p>
    <w:p w14:paraId="1D74C3ED">
      <w:pPr>
        <w:pStyle w:val="10"/>
        <w:numPr>
          <w:ilvl w:val="0"/>
          <w:numId w:val="0"/>
        </w:numPr>
        <w:tabs>
          <w:tab w:val="left" w:pos="462"/>
        </w:tabs>
        <w:spacing w:before="85" w:after="0" w:line="285" w:lineRule="auto"/>
        <w:ind w:left="99" w:leftChars="0" w:right="97" w:rightChars="0"/>
        <w:jc w:val="both"/>
        <w:rPr>
          <w:rFonts w:hint="eastAsia"/>
          <w:sz w:val="30"/>
          <w:szCs w:val="30"/>
        </w:rPr>
      </w:pPr>
    </w:p>
    <w:p w14:paraId="30E2EE7B">
      <w:pPr>
        <w:pStyle w:val="10"/>
        <w:numPr>
          <w:ilvl w:val="0"/>
          <w:numId w:val="0"/>
        </w:numPr>
        <w:tabs>
          <w:tab w:val="left" w:pos="462"/>
        </w:tabs>
        <w:spacing w:before="85" w:after="0" w:line="285" w:lineRule="auto"/>
        <w:ind w:left="99" w:leftChars="0" w:right="97" w:rightChars="0"/>
        <w:jc w:val="both"/>
        <w:rPr>
          <w:rFonts w:hint="eastAsia"/>
          <w:sz w:val="30"/>
          <w:szCs w:val="30"/>
        </w:rPr>
      </w:pPr>
      <w:r>
        <w:rPr>
          <w:rFonts w:hint="eastAsia"/>
          <w:sz w:val="30"/>
          <w:szCs w:val="30"/>
        </w:rPr>
        <w:t>His excellencies will be the object of our habitual imitation.</w:t>
      </w:r>
    </w:p>
    <w:p w14:paraId="22FDDE5B">
      <w:pPr>
        <w:pStyle w:val="10"/>
        <w:numPr>
          <w:ilvl w:val="0"/>
          <w:numId w:val="0"/>
        </w:numPr>
        <w:tabs>
          <w:tab w:val="left" w:pos="462"/>
        </w:tabs>
        <w:spacing w:before="85" w:after="0" w:line="285" w:lineRule="auto"/>
        <w:ind w:left="99" w:leftChars="0" w:right="97" w:rightChars="0"/>
        <w:jc w:val="both"/>
        <w:rPr>
          <w:rFonts w:hint="eastAsia"/>
          <w:sz w:val="30"/>
          <w:szCs w:val="30"/>
        </w:rPr>
      </w:pPr>
      <w:r>
        <w:rPr>
          <w:rFonts w:hint="eastAsia"/>
          <w:sz w:val="30"/>
          <w:szCs w:val="30"/>
        </w:rPr>
        <w:t>祂的美德将成为我们习惯性效法的对象。</w:t>
      </w:r>
    </w:p>
    <w:p w14:paraId="7029D46D">
      <w:pPr>
        <w:pStyle w:val="10"/>
        <w:numPr>
          <w:ilvl w:val="0"/>
          <w:numId w:val="0"/>
        </w:numPr>
        <w:tabs>
          <w:tab w:val="left" w:pos="462"/>
        </w:tabs>
        <w:spacing w:before="85" w:after="0" w:line="285" w:lineRule="auto"/>
        <w:ind w:left="99" w:leftChars="0" w:right="97" w:rightChars="0"/>
        <w:jc w:val="both"/>
        <w:rPr>
          <w:rFonts w:hint="eastAsia"/>
          <w:sz w:val="30"/>
          <w:szCs w:val="30"/>
        </w:rPr>
      </w:pPr>
    </w:p>
    <w:p w14:paraId="4A7102BF">
      <w:pPr>
        <w:pStyle w:val="10"/>
        <w:numPr>
          <w:ilvl w:val="0"/>
          <w:numId w:val="0"/>
        </w:numPr>
        <w:tabs>
          <w:tab w:val="left" w:pos="462"/>
        </w:tabs>
        <w:spacing w:before="85" w:after="0" w:line="285" w:lineRule="auto"/>
        <w:ind w:left="99" w:leftChars="0" w:right="97" w:rightChars="0"/>
        <w:jc w:val="both"/>
        <w:rPr>
          <w:rFonts w:hint="eastAsia"/>
          <w:sz w:val="30"/>
          <w:szCs w:val="30"/>
        </w:rPr>
      </w:pPr>
      <w:r>
        <w:rPr>
          <w:rFonts w:hint="eastAsia"/>
          <w:sz w:val="30"/>
          <w:szCs w:val="30"/>
        </w:rPr>
        <w:t>No better evidence can be given of the genuineness of our love, than a constant effort and desire to be like Christ, in his humility and meekness, in his benevolence and compassion, in his zeal and devotional spirit; and so far as we find ourselves wanting in conformity to Christ, we shall be pained and dissatisfied with ourselves.</w:t>
      </w:r>
    </w:p>
    <w:p w14:paraId="1302F8F0">
      <w:pPr>
        <w:pStyle w:val="10"/>
        <w:numPr>
          <w:ilvl w:val="0"/>
          <w:numId w:val="0"/>
        </w:numPr>
        <w:tabs>
          <w:tab w:val="left" w:pos="462"/>
        </w:tabs>
        <w:spacing w:before="85" w:after="0" w:line="285" w:lineRule="auto"/>
        <w:ind w:left="99" w:leftChars="0" w:right="97" w:rightChars="0"/>
        <w:jc w:val="both"/>
        <w:rPr>
          <w:rFonts w:hint="eastAsia"/>
        </w:rPr>
      </w:pPr>
      <w:r>
        <w:rPr>
          <w:rFonts w:hint="eastAsia"/>
          <w:sz w:val="30"/>
          <w:szCs w:val="30"/>
        </w:rPr>
        <w:t>没有比持续不断地努力和渴望效法基督更好的证据能证明我们爱的真实性了，无论是在祂的谦卑温柔上，还是在祂的仁慈怜悯上，或是在祂的热心和敬虔心志上；只要发现自己在效法基督上有所欠缺，我们就会感到痛心和不满。</w:t>
      </w:r>
    </w:p>
    <w:p w14:paraId="26EAA3F9">
      <w:pPr>
        <w:pStyle w:val="10"/>
        <w:numPr>
          <w:ilvl w:val="0"/>
          <w:numId w:val="0"/>
        </w:numPr>
        <w:tabs>
          <w:tab w:val="left" w:pos="462"/>
        </w:tabs>
        <w:spacing w:before="85" w:after="0" w:line="285" w:lineRule="auto"/>
        <w:ind w:left="99" w:leftChars="0" w:right="97" w:rightChars="0"/>
        <w:jc w:val="both"/>
        <w:rPr>
          <w:rFonts w:hint="eastAsia"/>
        </w:rPr>
      </w:pPr>
    </w:p>
    <w:p w14:paraId="17FF86A4">
      <w:pPr>
        <w:pStyle w:val="4"/>
        <w:spacing w:before="0"/>
        <w:ind w:left="0" w:right="0"/>
        <w:jc w:val="left"/>
        <w:rPr>
          <w:rFonts w:hint="eastAsia" w:eastAsia="宋体"/>
          <w:sz w:val="30"/>
          <w:lang w:val="en-US" w:eastAsia="zh-CN"/>
        </w:rPr>
      </w:pPr>
      <w:r>
        <w:rPr>
          <w:rFonts w:hint="eastAsia" w:eastAsia="宋体"/>
          <w:sz w:val="30"/>
          <w:lang w:val="en-US" w:eastAsia="zh-CN"/>
        </w:rPr>
        <w:t>The last effect of love to God is an ardent concern for his glory;</w:t>
      </w:r>
    </w:p>
    <w:p w14:paraId="1123F3AA">
      <w:pPr>
        <w:pStyle w:val="4"/>
        <w:spacing w:before="0"/>
        <w:ind w:left="0" w:right="0"/>
        <w:jc w:val="left"/>
        <w:rPr>
          <w:rFonts w:hint="eastAsia" w:eastAsia="宋体"/>
          <w:sz w:val="30"/>
          <w:lang w:val="en-US" w:eastAsia="zh-CN"/>
        </w:rPr>
      </w:pPr>
      <w:r>
        <w:rPr>
          <w:rFonts w:hint="eastAsia" w:eastAsia="宋体"/>
          <w:sz w:val="30"/>
          <w:lang w:val="en-US" w:eastAsia="zh-CN"/>
        </w:rPr>
        <w:t>对上帝之爱的最后一个效果是对祂的荣耀的热切关注；</w:t>
      </w:r>
    </w:p>
    <w:p w14:paraId="450ECB6E">
      <w:pPr>
        <w:pStyle w:val="4"/>
        <w:spacing w:before="0"/>
        <w:ind w:left="0" w:right="0"/>
        <w:jc w:val="left"/>
        <w:rPr>
          <w:rFonts w:hint="eastAsia" w:eastAsia="宋体"/>
          <w:sz w:val="30"/>
          <w:lang w:val="en-US" w:eastAsia="zh-CN"/>
        </w:rPr>
      </w:pPr>
    </w:p>
    <w:p w14:paraId="35B692E1">
      <w:pPr>
        <w:pStyle w:val="4"/>
        <w:spacing w:before="0"/>
        <w:ind w:left="0" w:right="0"/>
        <w:jc w:val="left"/>
        <w:rPr>
          <w:rFonts w:hint="eastAsia" w:eastAsia="宋体"/>
          <w:sz w:val="30"/>
          <w:lang w:val="en-US" w:eastAsia="zh-CN"/>
        </w:rPr>
      </w:pPr>
      <w:r>
        <w:rPr>
          <w:rFonts w:hint="eastAsia" w:eastAsia="宋体"/>
          <w:sz w:val="30"/>
          <w:lang w:val="en-US" w:eastAsia="zh-CN"/>
        </w:rPr>
        <w:t>which discovers itself in active exertions to promote truth and holiness in ourselves and others;</w:t>
      </w:r>
    </w:p>
    <w:p w14:paraId="14DB5A06">
      <w:pPr>
        <w:pStyle w:val="4"/>
        <w:spacing w:before="0"/>
        <w:ind w:left="0" w:right="0"/>
        <w:jc w:val="left"/>
        <w:rPr>
          <w:rFonts w:hint="eastAsia" w:eastAsia="宋体"/>
          <w:sz w:val="30"/>
          <w:lang w:val="en-US" w:eastAsia="zh-CN"/>
        </w:rPr>
      </w:pPr>
      <w:r>
        <w:rPr>
          <w:rFonts w:hint="eastAsia" w:eastAsia="宋体"/>
          <w:sz w:val="30"/>
          <w:lang w:val="en-US" w:eastAsia="zh-CN"/>
        </w:rPr>
        <w:t>这表现在积极努力促进我们自己和他人的真理与圣洁；</w:t>
      </w:r>
    </w:p>
    <w:p w14:paraId="616D3010">
      <w:pPr>
        <w:pStyle w:val="4"/>
        <w:spacing w:before="0"/>
        <w:ind w:left="0" w:right="0"/>
        <w:jc w:val="left"/>
        <w:rPr>
          <w:rFonts w:hint="eastAsia" w:eastAsia="宋体"/>
          <w:sz w:val="30"/>
          <w:lang w:val="en-US" w:eastAsia="zh-CN"/>
        </w:rPr>
      </w:pPr>
    </w:p>
    <w:p w14:paraId="235DD836">
      <w:pPr>
        <w:pStyle w:val="4"/>
        <w:spacing w:before="0"/>
        <w:ind w:left="0" w:right="0"/>
        <w:jc w:val="left"/>
        <w:rPr>
          <w:rFonts w:hint="eastAsia" w:eastAsia="宋体"/>
          <w:sz w:val="30"/>
          <w:lang w:val="en-US" w:eastAsia="zh-CN"/>
        </w:rPr>
      </w:pPr>
      <w:r>
        <w:rPr>
          <w:rFonts w:hint="eastAsia" w:eastAsia="宋体"/>
          <w:sz w:val="30"/>
          <w:lang w:val="en-US" w:eastAsia="zh-CN"/>
        </w:rPr>
        <w:t>in using our best endeavours to advance the Redeemer's kingdom, by our own exertions, or by aiding and encouraging the exertions of others,</w:t>
      </w:r>
    </w:p>
    <w:p w14:paraId="511EC0A9">
      <w:pPr>
        <w:pStyle w:val="4"/>
        <w:spacing w:before="0"/>
        <w:ind w:left="0" w:right="0"/>
        <w:jc w:val="left"/>
        <w:rPr>
          <w:rFonts w:hint="eastAsia" w:eastAsia="宋体"/>
          <w:sz w:val="30"/>
          <w:lang w:val="en-US" w:eastAsia="zh-CN"/>
        </w:rPr>
      </w:pPr>
      <w:r>
        <w:rPr>
          <w:rFonts w:hint="eastAsia" w:eastAsia="宋体"/>
          <w:sz w:val="30"/>
          <w:lang w:val="en-US" w:eastAsia="zh-CN"/>
        </w:rPr>
        <w:t>通过我们自己的努力，或通过帮助和鼓励他人的努力，竭尽全力推进救赎主的国度，</w:t>
      </w:r>
    </w:p>
    <w:p w14:paraId="7663D96B">
      <w:pPr>
        <w:pStyle w:val="4"/>
        <w:spacing w:before="0"/>
        <w:ind w:left="0" w:right="0"/>
        <w:jc w:val="left"/>
        <w:rPr>
          <w:rFonts w:hint="eastAsia" w:eastAsia="宋体"/>
          <w:sz w:val="30"/>
          <w:lang w:val="en-US" w:eastAsia="zh-CN"/>
        </w:rPr>
      </w:pPr>
    </w:p>
    <w:p w14:paraId="0B3CF034">
      <w:pPr>
        <w:pStyle w:val="4"/>
        <w:spacing w:before="0"/>
        <w:ind w:left="0" w:right="0"/>
        <w:jc w:val="left"/>
        <w:rPr>
          <w:rFonts w:hint="eastAsia" w:eastAsia="宋体"/>
          <w:sz w:val="30"/>
          <w:lang w:val="en-US" w:eastAsia="zh-CN"/>
        </w:rPr>
      </w:pPr>
      <w:r>
        <w:rPr>
          <w:rFonts w:hint="eastAsia" w:eastAsia="宋体"/>
          <w:sz w:val="30"/>
          <w:lang w:val="en-US" w:eastAsia="zh-CN"/>
        </w:rPr>
        <w:t>and in real joy, when the interests of true religion are promoted, whoever may be the instrument;</w:t>
      </w:r>
    </w:p>
    <w:p w14:paraId="784A5BFB">
      <w:pPr>
        <w:pStyle w:val="4"/>
        <w:spacing w:before="0"/>
        <w:ind w:left="0" w:right="0"/>
        <w:jc w:val="left"/>
        <w:rPr>
          <w:rFonts w:hint="eastAsia" w:eastAsia="宋体"/>
          <w:sz w:val="30"/>
          <w:lang w:val="en-US" w:eastAsia="zh-CN"/>
        </w:rPr>
      </w:pPr>
      <w:r>
        <w:rPr>
          <w:rFonts w:hint="eastAsia" w:eastAsia="宋体"/>
          <w:sz w:val="30"/>
          <w:lang w:val="en-US" w:eastAsia="zh-CN"/>
        </w:rPr>
        <w:t>当真正的信仰利益得到促进时，无论是通过谁来实现，都会感到真实的喜悦；</w:t>
      </w:r>
    </w:p>
    <w:p w14:paraId="027540A7">
      <w:pPr>
        <w:pStyle w:val="4"/>
        <w:spacing w:before="0"/>
        <w:ind w:left="0" w:right="0"/>
        <w:jc w:val="left"/>
        <w:rPr>
          <w:rFonts w:hint="eastAsia" w:eastAsia="宋体"/>
          <w:sz w:val="30"/>
          <w:lang w:val="en-US" w:eastAsia="zh-CN"/>
        </w:rPr>
      </w:pPr>
    </w:p>
    <w:p w14:paraId="15D70668">
      <w:pPr>
        <w:pStyle w:val="4"/>
        <w:spacing w:before="0"/>
        <w:ind w:left="0" w:right="0"/>
        <w:jc w:val="left"/>
        <w:rPr>
          <w:rFonts w:hint="eastAsia" w:eastAsia="宋体"/>
          <w:sz w:val="30"/>
          <w:lang w:val="en-US" w:eastAsia="zh-CN"/>
        </w:rPr>
      </w:pPr>
      <w:r>
        <w:rPr>
          <w:rFonts w:hint="eastAsia" w:eastAsia="宋体"/>
          <w:sz w:val="30"/>
          <w:lang w:val="en-US" w:eastAsia="zh-CN"/>
        </w:rPr>
        <w:t>in grief and sorrow, when piety languishes, when truth is perverted, when iniquity abounds, and the love of many waxes cold.</w:t>
      </w:r>
    </w:p>
    <w:p w14:paraId="54AC6AF7">
      <w:pPr>
        <w:pStyle w:val="4"/>
        <w:spacing w:before="0"/>
        <w:ind w:left="0" w:right="0"/>
        <w:jc w:val="left"/>
        <w:rPr>
          <w:rFonts w:hint="eastAsia" w:eastAsia="宋体"/>
          <w:sz w:val="30"/>
          <w:lang w:val="en-US" w:eastAsia="zh-CN"/>
        </w:rPr>
      </w:pPr>
      <w:r>
        <w:rPr>
          <w:rFonts w:hint="eastAsia" w:eastAsia="宋体"/>
          <w:sz w:val="30"/>
          <w:lang w:val="en-US" w:eastAsia="zh-CN"/>
        </w:rPr>
        <w:t>当虔诚衰退、真理被歪曲、罪恶泛滥、许多人的爱心变冷时，就会感到悲伤和忧愁。</w:t>
      </w:r>
    </w:p>
    <w:p w14:paraId="65CDA53B">
      <w:pPr>
        <w:pStyle w:val="4"/>
        <w:spacing w:before="0"/>
        <w:ind w:left="0" w:right="0"/>
        <w:jc w:val="left"/>
        <w:rPr>
          <w:rFonts w:hint="eastAsia" w:eastAsia="宋体"/>
          <w:sz w:val="30"/>
          <w:lang w:val="en-US" w:eastAsia="zh-CN"/>
        </w:rPr>
      </w:pPr>
    </w:p>
    <w:p w14:paraId="0E5C0085">
      <w:pPr>
        <w:pStyle w:val="4"/>
        <w:spacing w:before="0"/>
        <w:ind w:left="0" w:right="0"/>
        <w:jc w:val="left"/>
        <w:rPr>
          <w:rFonts w:hint="eastAsia" w:eastAsia="宋体"/>
          <w:sz w:val="30"/>
          <w:lang w:val="en-US" w:eastAsia="zh-CN"/>
        </w:rPr>
      </w:pPr>
      <w:r>
        <w:rPr>
          <w:rFonts w:hint="eastAsia" w:eastAsia="宋体"/>
          <w:sz w:val="30"/>
          <w:lang w:val="en-US" w:eastAsia="zh-CN"/>
        </w:rPr>
        <w:t>The most care for none of these things.</w:t>
      </w:r>
    </w:p>
    <w:p w14:paraId="5A083CC1">
      <w:pPr>
        <w:pStyle w:val="4"/>
        <w:spacing w:before="0"/>
        <w:ind w:left="0" w:right="0"/>
        <w:jc w:val="left"/>
        <w:rPr>
          <w:rFonts w:hint="eastAsia" w:eastAsia="宋体"/>
          <w:sz w:val="30"/>
          <w:lang w:val="en-US" w:eastAsia="zh-CN"/>
        </w:rPr>
      </w:pPr>
      <w:r>
        <w:rPr>
          <w:rFonts w:hint="eastAsia" w:eastAsia="宋体"/>
          <w:sz w:val="30"/>
          <w:lang w:val="en-US" w:eastAsia="zh-CN"/>
        </w:rPr>
        <w:t>大多数人对这些事情毫不关心。</w:t>
      </w:r>
    </w:p>
    <w:p w14:paraId="50FC8A3C">
      <w:pPr>
        <w:pStyle w:val="4"/>
        <w:spacing w:before="0"/>
        <w:ind w:left="0" w:right="0"/>
        <w:jc w:val="left"/>
        <w:rPr>
          <w:rFonts w:hint="eastAsia" w:eastAsia="宋体"/>
          <w:sz w:val="30"/>
          <w:lang w:val="en-US" w:eastAsia="zh-CN"/>
        </w:rPr>
      </w:pPr>
    </w:p>
    <w:p w14:paraId="7B64F2A1">
      <w:pPr>
        <w:pStyle w:val="4"/>
        <w:spacing w:before="0"/>
        <w:ind w:left="0" w:right="0"/>
        <w:jc w:val="left"/>
        <w:rPr>
          <w:rFonts w:hint="eastAsia" w:eastAsia="宋体"/>
          <w:sz w:val="30"/>
          <w:lang w:val="en-US" w:eastAsia="zh-CN"/>
        </w:rPr>
      </w:pPr>
      <w:r>
        <w:rPr>
          <w:rFonts w:hint="eastAsia" w:eastAsia="宋体"/>
          <w:sz w:val="30"/>
          <w:lang w:val="en-US" w:eastAsia="zh-CN"/>
        </w:rPr>
        <w:t>If their own affairs are prosperous, they have no concern whether it goes well or ill with the kingdom of Christ.</w:t>
      </w:r>
    </w:p>
    <w:p w14:paraId="585340B3">
      <w:pPr>
        <w:pStyle w:val="4"/>
        <w:spacing w:before="0"/>
        <w:ind w:left="0" w:right="0"/>
        <w:jc w:val="left"/>
        <w:rPr>
          <w:rFonts w:hint="eastAsia" w:eastAsia="宋体"/>
          <w:sz w:val="30"/>
          <w:lang w:val="en-US" w:eastAsia="zh-CN"/>
        </w:rPr>
      </w:pPr>
      <w:r>
        <w:rPr>
          <w:rFonts w:hint="eastAsia" w:eastAsia="宋体"/>
          <w:sz w:val="30"/>
          <w:lang w:val="en-US" w:eastAsia="zh-CN"/>
        </w:rPr>
        <w:t>只要他们自己的事务兴旺，他们就不关心基督的国度是兴盛还是衰败。</w:t>
      </w:r>
    </w:p>
    <w:p w14:paraId="0F5C04FC">
      <w:pPr>
        <w:pStyle w:val="4"/>
        <w:spacing w:before="0"/>
        <w:ind w:left="0" w:right="0"/>
        <w:jc w:val="left"/>
        <w:rPr>
          <w:rFonts w:hint="eastAsia" w:eastAsia="宋体"/>
          <w:sz w:val="30"/>
          <w:lang w:val="en-US" w:eastAsia="zh-CN"/>
        </w:rPr>
      </w:pPr>
    </w:p>
    <w:p w14:paraId="09D20BFE">
      <w:pPr>
        <w:pStyle w:val="4"/>
        <w:spacing w:before="0"/>
        <w:ind w:left="0" w:right="0"/>
        <w:jc w:val="left"/>
        <w:rPr>
          <w:rFonts w:hint="eastAsia" w:eastAsia="宋体"/>
          <w:sz w:val="30"/>
          <w:lang w:val="en-US" w:eastAsia="zh-CN"/>
        </w:rPr>
      </w:pPr>
      <w:r>
        <w:rPr>
          <w:rFonts w:hint="eastAsia" w:eastAsia="宋体"/>
          <w:sz w:val="30"/>
          <w:lang w:val="en-US" w:eastAsia="zh-CN"/>
        </w:rPr>
        <w:t>Many would rejoice at the overthrow of Christianity.</w:t>
      </w:r>
    </w:p>
    <w:p w14:paraId="1093AEC7">
      <w:pPr>
        <w:pStyle w:val="4"/>
        <w:spacing w:before="0"/>
        <w:ind w:left="0" w:right="0"/>
        <w:jc w:val="left"/>
        <w:rPr>
          <w:rFonts w:hint="eastAsia" w:eastAsia="宋体"/>
          <w:sz w:val="30"/>
          <w:lang w:val="en-US" w:eastAsia="zh-CN"/>
        </w:rPr>
      </w:pPr>
      <w:r>
        <w:rPr>
          <w:rFonts w:hint="eastAsia" w:eastAsia="宋体"/>
          <w:sz w:val="30"/>
          <w:lang w:val="en-US" w:eastAsia="zh-CN"/>
        </w:rPr>
        <w:t>许多人会为基督教的覆灭而欢欣。</w:t>
      </w:r>
    </w:p>
    <w:p w14:paraId="4812D688">
      <w:pPr>
        <w:pStyle w:val="4"/>
        <w:spacing w:before="0"/>
        <w:ind w:left="0" w:right="0"/>
        <w:jc w:val="left"/>
        <w:rPr>
          <w:rFonts w:hint="eastAsia" w:eastAsia="宋体"/>
          <w:sz w:val="30"/>
          <w:lang w:val="en-US" w:eastAsia="zh-CN"/>
        </w:rPr>
      </w:pPr>
    </w:p>
    <w:p w14:paraId="7F4AE7E8">
      <w:pPr>
        <w:pStyle w:val="4"/>
        <w:spacing w:before="0"/>
        <w:ind w:left="0" w:right="0"/>
        <w:jc w:val="left"/>
        <w:rPr>
          <w:rFonts w:hint="eastAsia" w:eastAsia="宋体"/>
          <w:sz w:val="30"/>
          <w:lang w:val="en-US" w:eastAsia="zh-CN"/>
        </w:rPr>
      </w:pPr>
      <w:r>
        <w:rPr>
          <w:rFonts w:hint="eastAsia" w:eastAsia="宋体"/>
          <w:sz w:val="30"/>
          <w:lang w:val="en-US" w:eastAsia="zh-CN"/>
        </w:rPr>
        <w:t>If it were in their power, they would utterly abolish this system which so much disturbs their peace.</w:t>
      </w:r>
    </w:p>
    <w:p w14:paraId="606255D9">
      <w:pPr>
        <w:pStyle w:val="4"/>
        <w:spacing w:before="0"/>
        <w:ind w:left="0" w:right="0"/>
        <w:jc w:val="left"/>
        <w:rPr>
          <w:rFonts w:hint="eastAsia" w:eastAsia="宋体"/>
          <w:sz w:val="30"/>
          <w:lang w:val="en-US" w:eastAsia="zh-CN"/>
        </w:rPr>
      </w:pPr>
      <w:r>
        <w:rPr>
          <w:rFonts w:hint="eastAsia" w:eastAsia="宋体"/>
          <w:sz w:val="30"/>
          <w:lang w:val="en-US" w:eastAsia="zh-CN"/>
        </w:rPr>
        <w:t>如果他们有能力，他们就会彻底废除这个严重扰乱他们安宁的体系。</w:t>
      </w:r>
    </w:p>
    <w:p w14:paraId="65362C0A">
      <w:pPr>
        <w:pStyle w:val="4"/>
        <w:spacing w:before="0"/>
        <w:ind w:left="0" w:right="0"/>
        <w:jc w:val="left"/>
        <w:rPr>
          <w:rFonts w:hint="eastAsia" w:eastAsia="宋体"/>
          <w:sz w:val="30"/>
          <w:lang w:val="en-US" w:eastAsia="zh-CN"/>
        </w:rPr>
      </w:pPr>
    </w:p>
    <w:p w14:paraId="4328D2B0">
      <w:pPr>
        <w:pStyle w:val="4"/>
        <w:spacing w:before="0"/>
        <w:ind w:left="0" w:right="0"/>
        <w:jc w:val="left"/>
        <w:rPr>
          <w:rFonts w:hint="eastAsia" w:eastAsia="宋体"/>
          <w:sz w:val="30"/>
          <w:lang w:val="en-US" w:eastAsia="zh-CN"/>
        </w:rPr>
      </w:pPr>
      <w:r>
        <w:rPr>
          <w:rFonts w:hint="eastAsia" w:eastAsia="宋体"/>
          <w:sz w:val="30"/>
          <w:lang w:val="en-US" w:eastAsia="zh-CN"/>
        </w:rPr>
        <w:t>But all the friends of the Lord Jesus rally round his standard, and would rather shed the last drop of their heart's blood, than forsake a cause which is so dear to them.</w:t>
      </w:r>
    </w:p>
    <w:p w14:paraId="1379F291">
      <w:pPr>
        <w:pStyle w:val="4"/>
        <w:spacing w:before="0"/>
        <w:ind w:left="0" w:right="0"/>
        <w:jc w:val="left"/>
      </w:pPr>
      <w:r>
        <w:rPr>
          <w:rFonts w:hint="eastAsia" w:eastAsia="宋体"/>
          <w:sz w:val="30"/>
          <w:lang w:val="en-US" w:eastAsia="zh-CN"/>
        </w:rPr>
        <w:t>但主耶稣的朋友们都团结在祂的旗帜周围，宁可流尽最后一滴心血，也不愿放弃如此珍视的事业。</w:t>
      </w:r>
    </w:p>
    <w:p w14:paraId="18B2DB91">
      <w:pPr>
        <w:pStyle w:val="4"/>
        <w:spacing w:before="0"/>
        <w:ind w:left="0" w:right="0"/>
        <w:jc w:val="left"/>
      </w:pPr>
    </w:p>
    <w:p w14:paraId="70B26A85">
      <w:pPr>
        <w:pStyle w:val="4"/>
        <w:spacing w:before="0"/>
        <w:ind w:left="0" w:right="0"/>
        <w:jc w:val="left"/>
      </w:pPr>
    </w:p>
    <w:p w14:paraId="439382E8">
      <w:pPr>
        <w:pStyle w:val="4"/>
        <w:spacing w:before="0"/>
        <w:ind w:left="0" w:right="0"/>
        <w:jc w:val="left"/>
      </w:pPr>
    </w:p>
    <w:p w14:paraId="735FA846">
      <w:pPr>
        <w:pStyle w:val="4"/>
        <w:spacing w:before="95"/>
        <w:ind w:left="0" w:right="0"/>
        <w:jc w:val="left"/>
      </w:pPr>
    </w:p>
    <w:p w14:paraId="2D945597">
      <w:pPr>
        <w:pStyle w:val="2"/>
        <w:rPr>
          <w:rFonts w:hint="eastAsia"/>
        </w:rPr>
      </w:pPr>
      <w:bookmarkStart w:id="36" w:name="SERMON XVIII.—Keeping alive the Love of "/>
      <w:bookmarkEnd w:id="36"/>
      <w:bookmarkStart w:id="37" w:name="_bookmark18"/>
      <w:bookmarkEnd w:id="37"/>
      <w:r>
        <w:t>SERMON</w:t>
      </w:r>
      <w:r>
        <w:rPr>
          <w:spacing w:val="16"/>
        </w:rPr>
        <w:t xml:space="preserve"> </w:t>
      </w:r>
      <w:r>
        <w:rPr>
          <w:spacing w:val="-2"/>
        </w:rPr>
        <w:t>XVIII</w:t>
      </w:r>
    </w:p>
    <w:p w14:paraId="5AB2F971">
      <w:pPr>
        <w:pStyle w:val="2"/>
        <w:bidi w:val="0"/>
        <w:rPr>
          <w:rFonts w:hint="eastAsia"/>
        </w:rPr>
      </w:pPr>
      <w:r>
        <w:rPr>
          <w:rFonts w:hint="eastAsia"/>
        </w:rPr>
        <w:t>讲道十八</w:t>
      </w:r>
    </w:p>
    <w:p w14:paraId="741C1EB1">
      <w:pPr>
        <w:pStyle w:val="4"/>
        <w:spacing w:line="285" w:lineRule="auto"/>
        <w:rPr>
          <w:rFonts w:hint="eastAsia"/>
        </w:rPr>
      </w:pPr>
    </w:p>
    <w:p w14:paraId="3BE6DF7A">
      <w:pPr>
        <w:pStyle w:val="3"/>
        <w:bidi w:val="0"/>
        <w:rPr>
          <w:rFonts w:hint="eastAsia"/>
        </w:rPr>
      </w:pPr>
      <w:r>
        <w:rPr>
          <w:rFonts w:hint="eastAsia"/>
        </w:rPr>
        <w:t>KEEPING ALIVE THE LOVE OF GOD</w:t>
      </w:r>
    </w:p>
    <w:p w14:paraId="1CF6A4E4">
      <w:pPr>
        <w:pStyle w:val="3"/>
        <w:bidi w:val="0"/>
        <w:rPr>
          <w:rFonts w:hint="eastAsia"/>
        </w:rPr>
      </w:pPr>
      <w:r>
        <w:rPr>
          <w:rFonts w:hint="eastAsia"/>
        </w:rPr>
        <w:t>保持对神的爱常新</w:t>
      </w:r>
    </w:p>
    <w:p w14:paraId="492A30EE">
      <w:pPr>
        <w:pStyle w:val="4"/>
        <w:spacing w:line="285" w:lineRule="auto"/>
        <w:rPr>
          <w:rFonts w:hint="eastAsia"/>
        </w:rPr>
      </w:pPr>
    </w:p>
    <w:p w14:paraId="67E3A261">
      <w:pPr>
        <w:pStyle w:val="4"/>
        <w:spacing w:line="285" w:lineRule="auto"/>
        <w:rPr>
          <w:rFonts w:hint="eastAsia"/>
        </w:rPr>
      </w:pPr>
      <w:r>
        <w:rPr>
          <w:rFonts w:hint="eastAsia"/>
        </w:rPr>
        <w:t>Keep yourselves in the love of God.—JUDE, verse 21.</w:t>
      </w:r>
    </w:p>
    <w:p w14:paraId="2237C94A">
      <w:pPr>
        <w:pStyle w:val="4"/>
        <w:spacing w:line="285" w:lineRule="auto"/>
        <w:rPr>
          <w:rFonts w:hint="eastAsia"/>
        </w:rPr>
      </w:pPr>
      <w:r>
        <w:rPr>
          <w:rFonts w:hint="eastAsia"/>
        </w:rPr>
        <w:t>你们要保守自己常在神的爱中。——犹大书21节</w:t>
      </w:r>
    </w:p>
    <w:p w14:paraId="3A025F2A">
      <w:pPr>
        <w:pStyle w:val="4"/>
        <w:spacing w:line="285" w:lineRule="auto"/>
        <w:rPr>
          <w:rFonts w:hint="eastAsia"/>
        </w:rPr>
      </w:pPr>
    </w:p>
    <w:p w14:paraId="258FB4A6">
      <w:pPr>
        <w:pStyle w:val="4"/>
        <w:spacing w:line="285" w:lineRule="auto"/>
        <w:rPr>
          <w:rFonts w:hint="eastAsia"/>
        </w:rPr>
      </w:pPr>
      <w:r>
        <w:rPr>
          <w:rFonts w:hint="eastAsia"/>
        </w:rPr>
        <w:t>THE phrase "love of God," has two significations in the New Testament. First, it imports God's love to us: secondly, our love to God.</w:t>
      </w:r>
    </w:p>
    <w:p w14:paraId="563D7B13">
      <w:pPr>
        <w:pStyle w:val="4"/>
        <w:spacing w:line="285" w:lineRule="auto"/>
        <w:rPr>
          <w:rFonts w:hint="eastAsia"/>
        </w:rPr>
      </w:pPr>
      <w:r>
        <w:rPr>
          <w:rFonts w:hint="eastAsia"/>
        </w:rPr>
        <w:t>"神的爱"这个词在新约中有两层含义。第一，表示神对我们的爱；第二，表示我们对神的爱。</w:t>
      </w:r>
    </w:p>
    <w:p w14:paraId="20989F07">
      <w:pPr>
        <w:pStyle w:val="4"/>
        <w:spacing w:line="285" w:lineRule="auto"/>
        <w:rPr>
          <w:rFonts w:hint="eastAsia"/>
        </w:rPr>
      </w:pPr>
    </w:p>
    <w:p w14:paraId="4AB6141E">
      <w:pPr>
        <w:pStyle w:val="4"/>
        <w:spacing w:line="285" w:lineRule="auto"/>
        <w:rPr>
          <w:rFonts w:hint="eastAsia"/>
        </w:rPr>
      </w:pPr>
      <w:r>
        <w:rPr>
          <w:rFonts w:hint="eastAsia"/>
        </w:rPr>
        <w:t>In the former sense, it is read in the following passages. Rom. 5:5, "For the love of God is shed abroad in your hearts, by the Holy Ghost sent down from heaven." Rom. 8:39, "Nor any creature shall be able to separate us from the love of God, which is in Christ Jesus." Tit. 3:5, "But after that the kindness and love of God to man appeared." 1 John 3:16, "Hereby perceive we the love of God, because he laid down his life for us." 1 John 4:9, "In this was manifested the love of God toward us," &amp;c.</w:t>
      </w:r>
    </w:p>
    <w:p w14:paraId="22698308">
      <w:pPr>
        <w:pStyle w:val="4"/>
        <w:spacing w:line="285" w:lineRule="auto"/>
        <w:rPr>
          <w:rFonts w:hint="eastAsia"/>
        </w:rPr>
      </w:pPr>
      <w:r>
        <w:rPr>
          <w:rFonts w:hint="eastAsia"/>
        </w:rPr>
        <w:t>第一层含义见于以下经文。罗马书5:5，"因为所赐给我们的圣灵将神的爱浇灌在我们心里。"罗马书8:39，"任何受造之物都不能叫我们与神的爱隔绝，这爱是在基督耶稣里的。"提多书3:5，"但神的恩慈和祂向人所施的爱显明之后。"约翰一书3:16，"祂为我们舍命，我们从此就知道何为神的爱。"约翰一书4:9，"神爱我们的心在此就显明了"等。</w:t>
      </w:r>
    </w:p>
    <w:p w14:paraId="3CAA7D38">
      <w:pPr>
        <w:pStyle w:val="4"/>
        <w:spacing w:line="285" w:lineRule="auto"/>
        <w:rPr>
          <w:rFonts w:hint="eastAsia"/>
        </w:rPr>
      </w:pPr>
    </w:p>
    <w:p w14:paraId="7FA92BE4">
      <w:pPr>
        <w:pStyle w:val="4"/>
        <w:spacing w:line="285" w:lineRule="auto"/>
        <w:rPr>
          <w:rFonts w:hint="eastAsia"/>
        </w:rPr>
      </w:pPr>
      <w:r>
        <w:rPr>
          <w:rFonts w:hint="eastAsia"/>
        </w:rPr>
        <w:t>It is used in the latter sense in Luke 11:42, "But pass by judgment and the love of God." John 5:42, "I know you, that ye have not the love of God in you." 2 Thess. 3:5, "The Lord direct your hearts into the love of God." 1 John 2:5, "In him, verily the love of God is perfected." 3:17, "But whoso hath this world's good, and seeth his brother have need, and shutteth up his bowels of compassion from him, how dwelleth the love of God in him?" 5:3, "For this is the love of God, that we keep his commandments." To which may be added the words of our text, "Keep yourselves in the love of God."</w:t>
      </w:r>
    </w:p>
    <w:p w14:paraId="6DF06B78">
      <w:pPr>
        <w:pStyle w:val="4"/>
        <w:spacing w:line="285" w:lineRule="auto"/>
        <w:rPr>
          <w:rFonts w:hint="eastAsia"/>
        </w:rPr>
      </w:pPr>
      <w:r>
        <w:rPr>
          <w:rFonts w:hint="eastAsia"/>
        </w:rPr>
        <w:t>第二层含义用于路加福音11:42，"却忽略了公义和神的爱。"约翰福音5:42，"我知道你们心里没有神的爱。"帖撒罗尼迦后书3:5，"愿主引导你们的心进入神的爱中。"约翰一书2:5，"在祂里面，神的爱实在是完全的。"3:17，"凡有世上财物的，看见弟兄穷乏，却塞住怜恤的心，神的爱怎能存在他里面呢？"5:3，"我们遵守祂的诫命，这就是神的爱。"此外还可加上我们经文中的话，"你们要保守自己常在神的爱中。"</w:t>
      </w:r>
    </w:p>
    <w:p w14:paraId="231FF443">
      <w:pPr>
        <w:pStyle w:val="4"/>
        <w:spacing w:line="285" w:lineRule="auto"/>
        <w:rPr>
          <w:rFonts w:hint="eastAsia"/>
        </w:rPr>
      </w:pPr>
    </w:p>
    <w:p w14:paraId="225B03C5">
      <w:pPr>
        <w:pStyle w:val="4"/>
        <w:spacing w:line="285" w:lineRule="auto"/>
        <w:rPr>
          <w:rFonts w:hint="eastAsia"/>
        </w:rPr>
      </w:pPr>
      <w:r>
        <w:rPr>
          <w:rFonts w:hint="eastAsia"/>
        </w:rPr>
        <w:t>Such exhortations do not imply, as some teach, that those addressed possess in themselves a complete ability to perform what is commanded, without divine aid. The maxim that where there is a command, there is always an ability to obey, is a false maxim. The obligation to obedience may remain, when the ability is lost; as is the case with every sinner. The maxim holds good in relation to all creatures, as they proceed from the hands of God. But who would say that the devil is not under obligation to love his Creator; and yet, who would affirm that he has the ability to change his nature from enmity to love?</w:t>
      </w:r>
    </w:p>
    <w:p w14:paraId="6EE99AC9">
      <w:pPr>
        <w:pStyle w:val="4"/>
        <w:spacing w:line="285" w:lineRule="auto"/>
        <w:rPr>
          <w:rFonts w:hint="eastAsia"/>
        </w:rPr>
      </w:pPr>
      <w:r>
        <w:rPr>
          <w:rFonts w:hint="eastAsia"/>
        </w:rPr>
        <w:t>这些劝勉并不意味着，如有些人所教导的，那些被劝勉的人自己就完全有能力在没有神的帮助下完成所吩咐的事。有命令就必定有遵行的能力，这个准则是错误的。即使失去了遵行的能力，服从的义务仍然存在，这就是每个罪人的情况。这个准则对所有从神手中被造的生命都适用。但谁会说魔鬼不需要爱造物主呢？然而，谁又能说魔鬼有能力将自己的本性从仇恨转变为爱呢？</w:t>
      </w:r>
    </w:p>
    <w:p w14:paraId="722D3A31">
      <w:pPr>
        <w:pStyle w:val="4"/>
        <w:spacing w:line="285" w:lineRule="auto"/>
        <w:rPr>
          <w:rFonts w:hint="eastAsia"/>
        </w:rPr>
      </w:pPr>
    </w:p>
    <w:p w14:paraId="69463BEA">
      <w:pPr>
        <w:pStyle w:val="4"/>
        <w:spacing w:line="285" w:lineRule="auto"/>
        <w:rPr>
          <w:rFonts w:hint="eastAsia"/>
        </w:rPr>
      </w:pPr>
      <w:r>
        <w:rPr>
          <w:rFonts w:hint="eastAsia"/>
        </w:rPr>
        <w:t>Human agency and divine efficiency are not at war; but sweetly harmonize. God commands what is right, and graciously gives us strength to perform it. It is analogous to what we observe in natural things. It is the duty of the husbandman to plough and sow, and water, but without the genial influences of heaven, the sun, air, and rain, he cannot have a crop. God must "give the increase."</w:t>
      </w:r>
    </w:p>
    <w:p w14:paraId="21E1C046">
      <w:pPr>
        <w:pStyle w:val="4"/>
        <w:spacing w:line="285" w:lineRule="auto"/>
        <w:rPr>
          <w:rFonts w:hint="eastAsia"/>
        </w:rPr>
      </w:pPr>
      <w:r>
        <w:rPr>
          <w:rFonts w:hint="eastAsia"/>
        </w:rPr>
        <w:t>人的行为和神的能力并不相互对立，而是和谐统一。神吩咐正确的事，并恩慈地赐给我们力量去完成。这就像我们在自然界中观察到的情况。农夫有责任耕种、播种和浇水，但若没有上天的恩惠影响，没有阳光、空气和雨水，他就不能收获庄稼。神必须"使它生长"。</w:t>
      </w:r>
    </w:p>
    <w:p w14:paraId="536EBCCB">
      <w:pPr>
        <w:pStyle w:val="4"/>
        <w:spacing w:line="285" w:lineRule="auto"/>
        <w:rPr>
          <w:rFonts w:hint="eastAsia"/>
        </w:rPr>
      </w:pPr>
    </w:p>
    <w:p w14:paraId="6561A0D4">
      <w:pPr>
        <w:pStyle w:val="4"/>
        <w:spacing w:line="285" w:lineRule="auto"/>
        <w:rPr>
          <w:rFonts w:hint="eastAsia"/>
        </w:rPr>
      </w:pPr>
      <w:r>
        <w:rPr>
          <w:rFonts w:hint="eastAsia"/>
        </w:rPr>
        <w:t>The true principle is taught by Paul, Phil. 2:12, 13. "Work out your own salvation with fear and trembling, for it is God that worketh in you both to will and to do, of his own good pleasure." Our dependence on God is no reason why we should sit still and be idle, but a good reason for our being up and doing.</w:t>
      </w:r>
    </w:p>
    <w:p w14:paraId="70CA3022">
      <w:pPr>
        <w:pStyle w:val="4"/>
        <w:spacing w:line="285" w:lineRule="auto"/>
        <w:rPr>
          <w:rFonts w:hint="eastAsia"/>
        </w:rPr>
      </w:pPr>
      <w:r>
        <w:rPr>
          <w:rFonts w:hint="eastAsia"/>
        </w:rPr>
        <w:t>保罗在腓立比书2:12-13教导了真正的原则："当恐惧战兢地作成你们得救的工夫，因为你们立志行事，都是神在你们心里运行，为要成就祂的美意。"我们对神的依赖并非让我们无所事事的理由，反而是我们要起来行动的好理由。</w:t>
      </w:r>
    </w:p>
    <w:p w14:paraId="2288C17D">
      <w:pPr>
        <w:pStyle w:val="4"/>
        <w:spacing w:line="285" w:lineRule="auto"/>
        <w:rPr>
          <w:rFonts w:hint="eastAsia"/>
        </w:rPr>
      </w:pPr>
    </w:p>
    <w:p w14:paraId="6BC60BA3">
      <w:pPr>
        <w:pStyle w:val="4"/>
        <w:spacing w:line="285" w:lineRule="auto"/>
        <w:rPr>
          <w:rFonts w:hint="eastAsia"/>
        </w:rPr>
      </w:pPr>
      <w:r>
        <w:rPr>
          <w:rFonts w:hint="eastAsia"/>
        </w:rPr>
        <w:t>It will be admitted by all, that the love of God is the essence of true religion, under every dispensation.</w:t>
      </w:r>
    </w:p>
    <w:p w14:paraId="3AC9B155">
      <w:pPr>
        <w:pStyle w:val="4"/>
        <w:spacing w:line="285" w:lineRule="auto"/>
        <w:rPr>
          <w:rFonts w:hint="eastAsia"/>
        </w:rPr>
      </w:pPr>
      <w:r>
        <w:rPr>
          <w:rFonts w:hint="eastAsia"/>
        </w:rPr>
        <w:t>人人都会承认，对神的爱是真正信仰的本质，这在每个时代都是如此。</w:t>
      </w:r>
    </w:p>
    <w:p w14:paraId="68C93DF5">
      <w:pPr>
        <w:pStyle w:val="4"/>
        <w:spacing w:line="285" w:lineRule="auto"/>
        <w:rPr>
          <w:rFonts w:hint="eastAsia"/>
        </w:rPr>
      </w:pPr>
    </w:p>
    <w:p w14:paraId="6D78CD74">
      <w:pPr>
        <w:pStyle w:val="4"/>
        <w:spacing w:line="285" w:lineRule="auto"/>
        <w:rPr>
          <w:rFonts w:hint="eastAsia"/>
        </w:rPr>
      </w:pPr>
      <w:r>
        <w:rPr>
          <w:rFonts w:hint="eastAsia"/>
        </w:rPr>
        <w:t>It was the law of Paradise.</w:t>
      </w:r>
    </w:p>
    <w:p w14:paraId="13DB4D16">
      <w:pPr>
        <w:pStyle w:val="4"/>
        <w:spacing w:line="285" w:lineRule="auto"/>
        <w:rPr>
          <w:rFonts w:hint="eastAsia"/>
        </w:rPr>
      </w:pPr>
      <w:r>
        <w:rPr>
          <w:rFonts w:hint="eastAsia"/>
        </w:rPr>
        <w:t>这是伊甸园的律法。</w:t>
      </w:r>
    </w:p>
    <w:p w14:paraId="4AA3993F">
      <w:pPr>
        <w:pStyle w:val="4"/>
        <w:spacing w:line="285" w:lineRule="auto"/>
        <w:rPr>
          <w:rFonts w:hint="eastAsia"/>
        </w:rPr>
      </w:pPr>
    </w:p>
    <w:p w14:paraId="3E074ABF">
      <w:pPr>
        <w:pStyle w:val="4"/>
        <w:spacing w:line="285" w:lineRule="auto"/>
        <w:rPr>
          <w:rFonts w:hint="eastAsia"/>
        </w:rPr>
      </w:pPr>
      <w:r>
        <w:rPr>
          <w:rFonts w:hint="eastAsia"/>
        </w:rPr>
        <w:t>It was the sum and substance of the ten commandments, uttered in a voice of thunder from Sinai, and written by the finger of God on tables of stone, and it is the soul of gospel obedience.</w:t>
      </w:r>
    </w:p>
    <w:p w14:paraId="34BB26EB">
      <w:pPr>
        <w:pStyle w:val="4"/>
        <w:spacing w:line="285" w:lineRule="auto"/>
        <w:rPr>
          <w:rFonts w:hint="eastAsia"/>
        </w:rPr>
      </w:pPr>
      <w:r>
        <w:rPr>
          <w:rFonts w:hint="eastAsia"/>
        </w:rPr>
        <w:t>这是十诫的总纲和实质，是从西奈山上雷声般宣告的，是神用祂的手指写在石版上的，也是福音顺服的灵魂。</w:t>
      </w:r>
    </w:p>
    <w:p w14:paraId="29165AC4">
      <w:pPr>
        <w:pStyle w:val="4"/>
        <w:spacing w:line="285" w:lineRule="auto"/>
        <w:rPr>
          <w:rFonts w:hint="eastAsia"/>
        </w:rPr>
      </w:pPr>
    </w:p>
    <w:p w14:paraId="0273CB03">
      <w:pPr>
        <w:pStyle w:val="4"/>
        <w:spacing w:line="285" w:lineRule="auto"/>
        <w:rPr>
          <w:rFonts w:hint="eastAsia"/>
        </w:rPr>
      </w:pPr>
      <w:r>
        <w:rPr>
          <w:rFonts w:hint="eastAsia"/>
        </w:rPr>
        <w:t>It is unnecessary to attempt any analysis of love.</w:t>
      </w:r>
    </w:p>
    <w:p w14:paraId="4E55D2C8">
      <w:pPr>
        <w:pStyle w:val="4"/>
        <w:spacing w:line="285" w:lineRule="auto"/>
        <w:rPr>
          <w:rFonts w:hint="eastAsia"/>
        </w:rPr>
      </w:pPr>
      <w:r>
        <w:rPr>
          <w:rFonts w:hint="eastAsia"/>
        </w:rPr>
        <w:t>对爱进行分析是没有必要的。</w:t>
      </w:r>
    </w:p>
    <w:p w14:paraId="782E1A67">
      <w:pPr>
        <w:pStyle w:val="4"/>
        <w:spacing w:line="285" w:lineRule="auto"/>
        <w:rPr>
          <w:rFonts w:hint="eastAsia"/>
        </w:rPr>
      </w:pPr>
    </w:p>
    <w:p w14:paraId="1D6141F8">
      <w:pPr>
        <w:pStyle w:val="4"/>
        <w:spacing w:line="285" w:lineRule="auto"/>
        <w:rPr>
          <w:rFonts w:hint="eastAsia"/>
        </w:rPr>
      </w:pPr>
      <w:r>
        <w:rPr>
          <w:rFonts w:hint="eastAsia"/>
        </w:rPr>
        <w:t>It is too simple for definition, and too well known to all men, to need any explanation of its nature.</w:t>
      </w:r>
    </w:p>
    <w:p w14:paraId="479A9937">
      <w:pPr>
        <w:pStyle w:val="4"/>
        <w:spacing w:line="285" w:lineRule="auto"/>
        <w:rPr>
          <w:rFonts w:hint="eastAsia"/>
        </w:rPr>
      </w:pPr>
      <w:r>
        <w:rPr>
          <w:rFonts w:hint="eastAsia"/>
        </w:rPr>
        <w:t>它太过简单而难以下定义，对所有人来说都太熟悉了，不需要对其本质作任何解释。</w:t>
      </w:r>
    </w:p>
    <w:p w14:paraId="2BE5259C">
      <w:pPr>
        <w:pStyle w:val="4"/>
        <w:spacing w:line="285" w:lineRule="auto"/>
        <w:rPr>
          <w:rFonts w:hint="eastAsia"/>
        </w:rPr>
      </w:pPr>
    </w:p>
    <w:p w14:paraId="12309754">
      <w:pPr>
        <w:pStyle w:val="4"/>
        <w:spacing w:line="285" w:lineRule="auto"/>
        <w:rPr>
          <w:rFonts w:hint="eastAsia"/>
        </w:rPr>
      </w:pPr>
      <w:r>
        <w:rPr>
          <w:rFonts w:hint="eastAsia"/>
        </w:rPr>
        <w:t>But as the word includes more than one affection, it may be useful to employ a few words in showing what is usually comprehended under the term.</w:t>
      </w:r>
    </w:p>
    <w:p w14:paraId="64535685">
      <w:pPr>
        <w:pStyle w:val="4"/>
        <w:spacing w:line="285" w:lineRule="auto"/>
        <w:rPr>
          <w:rFonts w:hint="eastAsia"/>
        </w:rPr>
      </w:pPr>
      <w:r>
        <w:rPr>
          <w:rFonts w:hint="eastAsia"/>
        </w:rPr>
        <w:t>但由于这个词包含不止一种情感，用几句话来说明这个词通常包含的内容可能会有帮助。</w:t>
      </w:r>
    </w:p>
    <w:p w14:paraId="3DBFFB28">
      <w:pPr>
        <w:pStyle w:val="4"/>
        <w:spacing w:line="285" w:lineRule="auto"/>
        <w:rPr>
          <w:rFonts w:hint="eastAsia"/>
        </w:rPr>
      </w:pPr>
    </w:p>
    <w:p w14:paraId="63F99156">
      <w:pPr>
        <w:pStyle w:val="4"/>
        <w:spacing w:line="285" w:lineRule="auto"/>
        <w:rPr>
          <w:rFonts w:hint="eastAsia"/>
        </w:rPr>
      </w:pPr>
      <w:r>
        <w:rPr>
          <w:rFonts w:hint="eastAsia"/>
        </w:rPr>
        <w:t>When it is put for all moral obedience, it is used as a generic term, and comprehends all the desires and affections of the heart, which have God for their object, such as admiration, reverence, and confidence.</w:t>
      </w:r>
    </w:p>
    <w:p w14:paraId="491F5A16">
      <w:pPr>
        <w:pStyle w:val="4"/>
        <w:spacing w:line="285" w:lineRule="auto"/>
        <w:rPr>
          <w:rFonts w:hint="eastAsia"/>
        </w:rPr>
      </w:pPr>
      <w:r>
        <w:rPr>
          <w:rFonts w:hint="eastAsia"/>
        </w:rPr>
        <w:t>当它代表所有道德顺服时，它是作为一个通用词使用的，包含了所有以神为对象的心中的渴望和情感，如敬仰、敬畏和信靠。</w:t>
      </w:r>
    </w:p>
    <w:p w14:paraId="597D9614">
      <w:pPr>
        <w:pStyle w:val="4"/>
        <w:spacing w:line="285" w:lineRule="auto"/>
        <w:rPr>
          <w:rFonts w:hint="eastAsia"/>
        </w:rPr>
      </w:pPr>
    </w:p>
    <w:p w14:paraId="5D2E234E">
      <w:pPr>
        <w:pStyle w:val="4"/>
        <w:spacing w:line="285" w:lineRule="auto"/>
        <w:rPr>
          <w:rFonts w:hint="eastAsia"/>
        </w:rPr>
      </w:pPr>
      <w:r>
        <w:rPr>
          <w:rFonts w:hint="eastAsia"/>
        </w:rPr>
        <w:t>But in its stricter sense, as meaning what is commonly understood by love, it comprehends three affections, which are easily distinguishable.</w:t>
      </w:r>
    </w:p>
    <w:p w14:paraId="1F2F893C">
      <w:pPr>
        <w:pStyle w:val="4"/>
        <w:spacing w:line="285" w:lineRule="auto"/>
        <w:rPr>
          <w:rFonts w:hint="eastAsia"/>
        </w:rPr>
      </w:pPr>
      <w:r>
        <w:rPr>
          <w:rFonts w:hint="eastAsia"/>
        </w:rPr>
        <w:t>但从更严格的意义上说，就人们通常理解的爱而言，它包含三种容易区分的情感。</w:t>
      </w:r>
    </w:p>
    <w:p w14:paraId="61A80E1C">
      <w:pPr>
        <w:pStyle w:val="4"/>
        <w:spacing w:line="285" w:lineRule="auto"/>
        <w:rPr>
          <w:rFonts w:hint="eastAsia"/>
        </w:rPr>
      </w:pPr>
    </w:p>
    <w:p w14:paraId="6B22892E">
      <w:pPr>
        <w:pStyle w:val="4"/>
        <w:spacing w:line="285" w:lineRule="auto"/>
        <w:rPr>
          <w:rFonts w:hint="eastAsia"/>
        </w:rPr>
      </w:pPr>
      <w:r>
        <w:rPr>
          <w:rFonts w:hint="eastAsia"/>
        </w:rPr>
        <w:t>The first terminates on the moral excellence of the divine character, and is termed esteem or complacency.</w:t>
      </w:r>
    </w:p>
    <w:p w14:paraId="0E686ADC">
      <w:pPr>
        <w:pStyle w:val="4"/>
        <w:spacing w:line="285" w:lineRule="auto"/>
        <w:rPr>
          <w:rFonts w:hint="eastAsia"/>
        </w:rPr>
      </w:pPr>
      <w:r>
        <w:rPr>
          <w:rFonts w:hint="eastAsia"/>
        </w:rPr>
        <w:t>第一种着眼于神圣品格的道德卓越，被称为尊重或喜悦。</w:t>
      </w:r>
    </w:p>
    <w:p w14:paraId="23F0BCD2">
      <w:pPr>
        <w:pStyle w:val="4"/>
        <w:spacing w:line="285" w:lineRule="auto"/>
        <w:rPr>
          <w:rFonts w:hint="eastAsia"/>
        </w:rPr>
      </w:pPr>
    </w:p>
    <w:p w14:paraId="43B67D85">
      <w:pPr>
        <w:pStyle w:val="4"/>
        <w:spacing w:line="285" w:lineRule="auto"/>
        <w:rPr>
          <w:rFonts w:hint="eastAsia"/>
        </w:rPr>
      </w:pPr>
      <w:r>
        <w:rPr>
          <w:rFonts w:hint="eastAsia"/>
        </w:rPr>
        <w:t>The second has for its object the glory and felicity of God, and ardently seeks the manifestation of his glory, and rejoices in his infinite and unchangeable blessedness.</w:t>
      </w:r>
    </w:p>
    <w:p w14:paraId="49A1853B">
      <w:pPr>
        <w:pStyle w:val="4"/>
        <w:spacing w:line="285" w:lineRule="auto"/>
        <w:rPr>
          <w:rFonts w:hint="eastAsia"/>
        </w:rPr>
      </w:pPr>
      <w:r>
        <w:rPr>
          <w:rFonts w:hint="eastAsia"/>
        </w:rPr>
        <w:t>第二种以神的荣耀和福祉为对象，热切寻求祂荣耀的彰显，并因祂无限和永恒的福祉而喜乐。</w:t>
      </w:r>
    </w:p>
    <w:p w14:paraId="5E531F53">
      <w:pPr>
        <w:pStyle w:val="4"/>
        <w:spacing w:line="285" w:lineRule="auto"/>
        <w:rPr>
          <w:rFonts w:hint="eastAsia"/>
        </w:rPr>
      </w:pPr>
    </w:p>
    <w:p w14:paraId="16E93E84">
      <w:pPr>
        <w:pStyle w:val="4"/>
        <w:spacing w:line="285" w:lineRule="auto"/>
        <w:rPr>
          <w:rFonts w:hint="eastAsia"/>
        </w:rPr>
      </w:pPr>
      <w:r>
        <w:rPr>
          <w:rFonts w:hint="eastAsia"/>
        </w:rPr>
        <w:t>The third is that flow of affection which is excited in the susceptible heart, by the reception of benefits, and is called gratitude.</w:t>
      </w:r>
    </w:p>
    <w:p w14:paraId="37787D89">
      <w:pPr>
        <w:pStyle w:val="4"/>
        <w:spacing w:line="285" w:lineRule="auto"/>
        <w:rPr>
          <w:rFonts w:hint="eastAsia"/>
        </w:rPr>
      </w:pPr>
      <w:r>
        <w:rPr>
          <w:rFonts w:hint="eastAsia"/>
        </w:rPr>
        <w:t>第三种是在敏感的心灵中因接受恩惠而激发的情感流动，被称为感恩。</w:t>
      </w:r>
    </w:p>
    <w:p w14:paraId="69C26AF2">
      <w:pPr>
        <w:pStyle w:val="4"/>
        <w:spacing w:line="285" w:lineRule="auto"/>
        <w:rPr>
          <w:rFonts w:hint="eastAsia"/>
        </w:rPr>
      </w:pPr>
    </w:p>
    <w:p w14:paraId="1FA222CE">
      <w:pPr>
        <w:pStyle w:val="4"/>
        <w:spacing w:line="285" w:lineRule="auto"/>
        <w:rPr>
          <w:rFonts w:hint="eastAsia"/>
        </w:rPr>
      </w:pPr>
      <w:r>
        <w:rPr>
          <w:rFonts w:hint="eastAsia"/>
        </w:rPr>
        <w:t>We may exercise benevolence toward one for whom we can feel no esteem; and we may feel esteem and benevolence toward one to whom we owe no debt of gratitude.</w:t>
      </w:r>
    </w:p>
    <w:p w14:paraId="50F72CDB">
      <w:pPr>
        <w:pStyle w:val="4"/>
        <w:spacing w:line="285" w:lineRule="auto"/>
        <w:rPr>
          <w:rFonts w:hint="eastAsia"/>
        </w:rPr>
      </w:pPr>
      <w:r>
        <w:rPr>
          <w:rFonts w:hint="eastAsia"/>
        </w:rPr>
        <w:t>我们可能对一个我们无法尊重的人施以善意；我们也可能对一个我们不欠感恩之债的人怀有尊重和善意。</w:t>
      </w:r>
    </w:p>
    <w:p w14:paraId="7C424CFC">
      <w:pPr>
        <w:pStyle w:val="4"/>
        <w:spacing w:line="285" w:lineRule="auto"/>
        <w:rPr>
          <w:rFonts w:hint="eastAsia"/>
        </w:rPr>
      </w:pPr>
    </w:p>
    <w:p w14:paraId="20BE9307">
      <w:pPr>
        <w:pStyle w:val="4"/>
        <w:spacing w:line="285" w:lineRule="auto"/>
        <w:rPr>
          <w:rFonts w:hint="eastAsia"/>
        </w:rPr>
      </w:pPr>
      <w:r>
        <w:rPr>
          <w:rFonts w:hint="eastAsia"/>
        </w:rPr>
        <w:t>But in regard to God, all these unite and combine, in that state of heart, in which true holiness or piety consists.</w:t>
      </w:r>
    </w:p>
    <w:p w14:paraId="76499FBF">
      <w:pPr>
        <w:pStyle w:val="4"/>
        <w:spacing w:line="285" w:lineRule="auto"/>
        <w:rPr>
          <w:rFonts w:hint="eastAsia"/>
        </w:rPr>
      </w:pPr>
      <w:r>
        <w:rPr>
          <w:rFonts w:hint="eastAsia"/>
        </w:rPr>
        <w:t>但对于神而言，这些情感都在心灵状态中统一并结合，构成了真正的圣洁或虔诚。</w:t>
      </w:r>
    </w:p>
    <w:p w14:paraId="2DC512D1">
      <w:pPr>
        <w:pStyle w:val="4"/>
        <w:spacing w:line="285" w:lineRule="auto"/>
        <w:rPr>
          <w:rFonts w:hint="eastAsia"/>
        </w:rPr>
      </w:pPr>
    </w:p>
    <w:p w14:paraId="6DC6BF7B">
      <w:pPr>
        <w:pStyle w:val="4"/>
        <w:spacing w:line="285" w:lineRule="auto"/>
        <w:rPr>
          <w:rFonts w:hint="eastAsia"/>
        </w:rPr>
      </w:pPr>
      <w:r>
        <w:rPr>
          <w:rFonts w:hint="eastAsia"/>
        </w:rPr>
        <w:t>We love God for what he is.</w:t>
      </w:r>
    </w:p>
    <w:p w14:paraId="26B93ADC">
      <w:pPr>
        <w:pStyle w:val="4"/>
        <w:spacing w:line="285" w:lineRule="auto"/>
        <w:rPr>
          <w:rFonts w:hint="eastAsia"/>
        </w:rPr>
      </w:pPr>
      <w:r>
        <w:rPr>
          <w:rFonts w:hint="eastAsia"/>
        </w:rPr>
        <w:t>我们爱神是因为祂的本质。</w:t>
      </w:r>
    </w:p>
    <w:p w14:paraId="3409AC74">
      <w:pPr>
        <w:pStyle w:val="4"/>
        <w:spacing w:line="285" w:lineRule="auto"/>
        <w:rPr>
          <w:rFonts w:hint="eastAsia"/>
        </w:rPr>
      </w:pPr>
    </w:p>
    <w:p w14:paraId="12688A7D">
      <w:pPr>
        <w:pStyle w:val="4"/>
        <w:spacing w:line="285" w:lineRule="auto"/>
        <w:rPr>
          <w:rFonts w:hint="eastAsia"/>
        </w:rPr>
      </w:pPr>
      <w:r>
        <w:rPr>
          <w:rFonts w:hint="eastAsia"/>
        </w:rPr>
        <w:t>We rejoice in his glory and felicity, and we feel gratitude for his unnumbered and unspeakable benefits.</w:t>
      </w:r>
    </w:p>
    <w:p w14:paraId="0C01E745">
      <w:pPr>
        <w:pStyle w:val="4"/>
        <w:spacing w:line="285" w:lineRule="auto"/>
        <w:rPr>
          <w:rFonts w:hint="eastAsia"/>
        </w:rPr>
      </w:pPr>
      <w:r>
        <w:rPr>
          <w:rFonts w:hint="eastAsia"/>
        </w:rPr>
        <w:t>我们因祂的荣耀和福祉而喜乐，我们为祂无数和难以言表的恩惠而感恩。</w:t>
      </w:r>
    </w:p>
    <w:p w14:paraId="1D35FF97">
      <w:pPr>
        <w:pStyle w:val="4"/>
        <w:spacing w:line="285" w:lineRule="auto"/>
        <w:rPr>
          <w:rFonts w:hint="eastAsia"/>
        </w:rPr>
      </w:pPr>
    </w:p>
    <w:p w14:paraId="392DF6F3">
      <w:pPr>
        <w:pStyle w:val="4"/>
        <w:spacing w:line="285" w:lineRule="auto"/>
        <w:rPr>
          <w:rFonts w:hint="eastAsia"/>
        </w:rPr>
      </w:pPr>
      <w:r>
        <w:rPr>
          <w:rFonts w:hint="eastAsia"/>
        </w:rPr>
        <w:t>This is the love of God.</w:t>
      </w:r>
    </w:p>
    <w:p w14:paraId="5EE34B3C">
      <w:pPr>
        <w:pStyle w:val="4"/>
        <w:spacing w:line="285" w:lineRule="auto"/>
        <w:rPr>
          <w:rFonts w:hint="eastAsia"/>
        </w:rPr>
      </w:pPr>
      <w:r>
        <w:rPr>
          <w:rFonts w:hint="eastAsia"/>
        </w:rPr>
        <w:t>这就是对神的爱。</w:t>
      </w:r>
    </w:p>
    <w:p w14:paraId="3DEFD77C">
      <w:pPr>
        <w:pStyle w:val="4"/>
        <w:spacing w:line="285" w:lineRule="auto"/>
        <w:rPr>
          <w:rFonts w:hint="eastAsia"/>
        </w:rPr>
      </w:pPr>
    </w:p>
    <w:p w14:paraId="0787E38D">
      <w:pPr>
        <w:pStyle w:val="4"/>
        <w:spacing w:line="285" w:lineRule="auto"/>
        <w:rPr>
          <w:rFonts w:hint="eastAsia"/>
        </w:rPr>
      </w:pPr>
      <w:r>
        <w:rPr>
          <w:rFonts w:hint="eastAsia"/>
        </w:rPr>
        <w:t>The loss of this was the greatest injury sustained by the fall.</w:t>
      </w:r>
    </w:p>
    <w:p w14:paraId="3969BC5B">
      <w:pPr>
        <w:pStyle w:val="4"/>
        <w:spacing w:line="285" w:lineRule="auto"/>
        <w:rPr>
          <w:rFonts w:hint="eastAsia"/>
        </w:rPr>
      </w:pPr>
      <w:r>
        <w:rPr>
          <w:rFonts w:hint="eastAsia"/>
        </w:rPr>
        <w:t>失去这种爱是堕落所造成的最大伤害。</w:t>
      </w:r>
    </w:p>
    <w:p w14:paraId="0EC8EC29">
      <w:pPr>
        <w:pStyle w:val="4"/>
        <w:spacing w:line="285" w:lineRule="auto"/>
        <w:rPr>
          <w:rFonts w:hint="eastAsia"/>
        </w:rPr>
      </w:pPr>
    </w:p>
    <w:p w14:paraId="51EAADC0">
      <w:pPr>
        <w:pStyle w:val="4"/>
        <w:spacing w:line="285" w:lineRule="auto"/>
        <w:rPr>
          <w:rFonts w:hint="eastAsia"/>
        </w:rPr>
      </w:pPr>
      <w:r>
        <w:rPr>
          <w:rFonts w:hint="eastAsia"/>
        </w:rPr>
        <w:t>The recovery of a disposition to love God supremely, is the richest blessing brought to us by the gospel.</w:t>
      </w:r>
    </w:p>
    <w:p w14:paraId="0BEFF2F3">
      <w:pPr>
        <w:pStyle w:val="4"/>
        <w:spacing w:line="285" w:lineRule="auto"/>
        <w:rPr>
          <w:rFonts w:hint="eastAsia"/>
        </w:rPr>
      </w:pPr>
      <w:r>
        <w:rPr>
          <w:rFonts w:hint="eastAsia"/>
        </w:rPr>
        <w:t>重新获得至高地爱神的心志，是福音带给我们最丰富的祝福。</w:t>
      </w:r>
    </w:p>
    <w:p w14:paraId="73A018E3">
      <w:pPr>
        <w:pStyle w:val="4"/>
        <w:spacing w:line="285" w:lineRule="auto"/>
        <w:rPr>
          <w:rFonts w:hint="eastAsia"/>
        </w:rPr>
      </w:pPr>
    </w:p>
    <w:p w14:paraId="2F4AA4AA">
      <w:pPr>
        <w:pStyle w:val="4"/>
        <w:spacing w:line="285" w:lineRule="auto"/>
        <w:rPr>
          <w:rFonts w:hint="eastAsia"/>
        </w:rPr>
      </w:pPr>
      <w:r>
        <w:rPr>
          <w:rFonts w:hint="eastAsia"/>
        </w:rPr>
        <w:t>This is the end of redemption.</w:t>
      </w:r>
    </w:p>
    <w:p w14:paraId="19124152">
      <w:pPr>
        <w:pStyle w:val="4"/>
        <w:spacing w:line="285" w:lineRule="auto"/>
        <w:rPr>
          <w:rFonts w:hint="eastAsia"/>
        </w:rPr>
      </w:pPr>
      <w:r>
        <w:rPr>
          <w:rFonts w:hint="eastAsia"/>
        </w:rPr>
        <w:t>这是救赎的目的。</w:t>
      </w:r>
    </w:p>
    <w:p w14:paraId="40BC6CD9">
      <w:pPr>
        <w:pStyle w:val="4"/>
        <w:spacing w:line="285" w:lineRule="auto"/>
        <w:rPr>
          <w:rFonts w:hint="eastAsia"/>
        </w:rPr>
      </w:pPr>
    </w:p>
    <w:p w14:paraId="433D3A6A">
      <w:pPr>
        <w:pStyle w:val="4"/>
        <w:spacing w:line="285" w:lineRule="auto"/>
        <w:rPr>
          <w:rFonts w:hint="eastAsia"/>
        </w:rPr>
      </w:pPr>
      <w:r>
        <w:rPr>
          <w:rFonts w:hint="eastAsia"/>
        </w:rPr>
        <w:t>By regeneration love is implanted again in the human soul, which has a natural capacity for this affection; so that when implanted, it takes deep root.</w:t>
      </w:r>
    </w:p>
    <w:p w14:paraId="0F2F55C3">
      <w:pPr>
        <w:pStyle w:val="4"/>
        <w:spacing w:line="285" w:lineRule="auto"/>
        <w:rPr>
          <w:rFonts w:hint="eastAsia"/>
        </w:rPr>
      </w:pPr>
      <w:r>
        <w:rPr>
          <w:rFonts w:hint="eastAsia"/>
        </w:rPr>
        <w:t>通过重生，爱再次被植入人的灵魂中，而人的灵魂本就具有接受这种情感的天然能力；因此一旦被植入，它就会深深扎根。</w:t>
      </w:r>
    </w:p>
    <w:p w14:paraId="3A20B909">
      <w:pPr>
        <w:pStyle w:val="4"/>
        <w:spacing w:line="285" w:lineRule="auto"/>
        <w:rPr>
          <w:rFonts w:hint="eastAsia"/>
        </w:rPr>
      </w:pPr>
    </w:p>
    <w:p w14:paraId="1DC66934">
      <w:pPr>
        <w:pStyle w:val="4"/>
        <w:spacing w:line="285" w:lineRule="auto"/>
        <w:rPr>
          <w:rFonts w:hint="eastAsia"/>
        </w:rPr>
      </w:pPr>
      <w:r>
        <w:rPr>
          <w:rFonts w:hint="eastAsia"/>
        </w:rPr>
        <w:t>But in the beginning, this affection is commonly feeble: in all, it is imperfect.</w:t>
      </w:r>
    </w:p>
    <w:p w14:paraId="0079D1EF">
      <w:pPr>
        <w:pStyle w:val="4"/>
        <w:spacing w:line="285" w:lineRule="auto"/>
        <w:rPr>
          <w:rFonts w:hint="eastAsia"/>
        </w:rPr>
      </w:pPr>
      <w:r>
        <w:rPr>
          <w:rFonts w:hint="eastAsia"/>
        </w:rPr>
        <w:t>但在开始时，这种情感通常是软弱的：在所有人身上，它都是不完全的。</w:t>
      </w:r>
    </w:p>
    <w:p w14:paraId="3A827AD1">
      <w:pPr>
        <w:pStyle w:val="4"/>
        <w:spacing w:line="285" w:lineRule="auto"/>
        <w:rPr>
          <w:rFonts w:hint="eastAsia"/>
        </w:rPr>
      </w:pPr>
    </w:p>
    <w:p w14:paraId="5A691BA8">
      <w:pPr>
        <w:pStyle w:val="4"/>
        <w:spacing w:line="285" w:lineRule="auto"/>
        <w:rPr>
          <w:rFonts w:hint="eastAsia"/>
        </w:rPr>
      </w:pPr>
      <w:r>
        <w:rPr>
          <w:rFonts w:hint="eastAsia"/>
        </w:rPr>
        <w:t>The spiritual birth is analogous to the natural.</w:t>
      </w:r>
    </w:p>
    <w:p w14:paraId="328B322C">
      <w:pPr>
        <w:pStyle w:val="4"/>
        <w:spacing w:line="285" w:lineRule="auto"/>
        <w:rPr>
          <w:rFonts w:hint="eastAsia"/>
        </w:rPr>
      </w:pPr>
      <w:r>
        <w:rPr>
          <w:rFonts w:hint="eastAsia"/>
        </w:rPr>
        <w:t>属灵的出生与自然的出生是相似的。</w:t>
      </w:r>
    </w:p>
    <w:p w14:paraId="00D37D1F">
      <w:pPr>
        <w:pStyle w:val="4"/>
        <w:spacing w:line="285" w:lineRule="auto"/>
        <w:rPr>
          <w:rFonts w:hint="eastAsia"/>
        </w:rPr>
      </w:pPr>
    </w:p>
    <w:p w14:paraId="29FF9841">
      <w:pPr>
        <w:pStyle w:val="4"/>
        <w:spacing w:line="285" w:lineRule="auto"/>
        <w:rPr>
          <w:rFonts w:hint="eastAsia"/>
        </w:rPr>
      </w:pPr>
      <w:r>
        <w:rPr>
          <w:rFonts w:hint="eastAsia"/>
        </w:rPr>
        <w:t>All partake of life by this birth, but not all in an equal degree.</w:t>
      </w:r>
    </w:p>
    <w:p w14:paraId="008C26FA">
      <w:pPr>
        <w:pStyle w:val="4"/>
        <w:spacing w:line="285" w:lineRule="auto"/>
        <w:rPr>
          <w:rFonts w:hint="eastAsia"/>
        </w:rPr>
      </w:pPr>
      <w:r>
        <w:rPr>
          <w:rFonts w:hint="eastAsia"/>
        </w:rPr>
        <w:t>所有人都因这种出生而得生命，但程度并不相同。</w:t>
      </w:r>
    </w:p>
    <w:p w14:paraId="5B7625E9">
      <w:pPr>
        <w:pStyle w:val="4"/>
        <w:spacing w:line="285" w:lineRule="auto"/>
        <w:rPr>
          <w:rFonts w:hint="eastAsia"/>
        </w:rPr>
      </w:pPr>
    </w:p>
    <w:p w14:paraId="60110E7E">
      <w:pPr>
        <w:pStyle w:val="4"/>
        <w:spacing w:line="285" w:lineRule="auto"/>
        <w:rPr>
          <w:rFonts w:hint="eastAsia"/>
        </w:rPr>
      </w:pPr>
      <w:r>
        <w:rPr>
          <w:rFonts w:hint="eastAsia"/>
        </w:rPr>
        <w:t>Some are strong and lively from the moment of their conversion, while others are weak and sickly, and at first give symptoms of vitality so equivocal, that for some time, it may remain doubtful whether they are dead or alive.</w:t>
      </w:r>
    </w:p>
    <w:p w14:paraId="6420E99F">
      <w:pPr>
        <w:pStyle w:val="4"/>
        <w:spacing w:line="285" w:lineRule="auto"/>
        <w:rPr>
          <w:rFonts w:hint="eastAsia"/>
        </w:rPr>
      </w:pPr>
      <w:r>
        <w:rPr>
          <w:rFonts w:hint="eastAsia"/>
        </w:rPr>
        <w:t>有些人从归信的那一刻起就很强壮活泼，而其他人则软弱多病，起初表现出的生命迹象如此模棱两可，以至于在一段时间内，很难判断他们是死是活。</w:t>
      </w:r>
    </w:p>
    <w:p w14:paraId="15B1DEC5">
      <w:pPr>
        <w:pStyle w:val="4"/>
        <w:spacing w:line="285" w:lineRule="auto"/>
        <w:rPr>
          <w:rFonts w:hint="eastAsia"/>
        </w:rPr>
      </w:pPr>
    </w:p>
    <w:p w14:paraId="132DAE62">
      <w:pPr>
        <w:pStyle w:val="4"/>
        <w:spacing w:line="285" w:lineRule="auto"/>
        <w:rPr>
          <w:rFonts w:hint="eastAsia"/>
        </w:rPr>
      </w:pPr>
      <w:r>
        <w:rPr>
          <w:rFonts w:hint="eastAsia"/>
        </w:rPr>
        <w:t>But these feeble babes, by means of the sincere milk of the word, may outgrow, and come nearer to the stature of a perfect man in Christ Jesus, than those who commenced their spiritual existence under auspices much more favourable.</w:t>
      </w:r>
    </w:p>
    <w:p w14:paraId="4775FFE3">
      <w:pPr>
        <w:pStyle w:val="4"/>
        <w:spacing w:line="285" w:lineRule="auto"/>
        <w:rPr>
          <w:rFonts w:hint="eastAsia"/>
        </w:rPr>
      </w:pPr>
      <w:r>
        <w:rPr>
          <w:rFonts w:hint="eastAsia"/>
        </w:rPr>
        <w:t>但这些软弱的婴孩，借着纯净的道的奶水，可能会成长起来，在基督耶稣里更接近完全人的身量，甚至超过那些在更有利条件下开始属灵生命的人。</w:t>
      </w:r>
    </w:p>
    <w:p w14:paraId="139BBEFE">
      <w:pPr>
        <w:pStyle w:val="4"/>
        <w:spacing w:line="285" w:lineRule="auto"/>
        <w:rPr>
          <w:rFonts w:hint="eastAsia"/>
        </w:rPr>
      </w:pPr>
    </w:p>
    <w:p w14:paraId="24967F58">
      <w:pPr>
        <w:pStyle w:val="4"/>
        <w:spacing w:line="285" w:lineRule="auto"/>
        <w:rPr>
          <w:rFonts w:hint="eastAsia"/>
        </w:rPr>
      </w:pPr>
    </w:p>
    <w:p w14:paraId="122D7C9F">
      <w:pPr>
        <w:pStyle w:val="10"/>
        <w:numPr>
          <w:ilvl w:val="0"/>
          <w:numId w:val="0"/>
        </w:numPr>
        <w:tabs>
          <w:tab w:val="left" w:pos="432"/>
        </w:tabs>
        <w:spacing w:before="85" w:after="0" w:line="285" w:lineRule="auto"/>
        <w:ind w:left="99" w:leftChars="0" w:right="97" w:rightChars="0"/>
        <w:jc w:val="both"/>
        <w:rPr>
          <w:rFonts w:hint="eastAsia"/>
          <w:sz w:val="30"/>
          <w:szCs w:val="30"/>
        </w:rPr>
      </w:pPr>
      <w:r>
        <w:rPr>
          <w:rFonts w:hint="eastAsia"/>
          <w:sz w:val="30"/>
          <w:szCs w:val="30"/>
        </w:rPr>
        <w:t>In all, there is room for growth in grace, that is, in love, while they are tenants of these houses of day.</w:t>
      </w:r>
    </w:p>
    <w:p w14:paraId="7D6BBFE6">
      <w:pPr>
        <w:pStyle w:val="10"/>
        <w:numPr>
          <w:ilvl w:val="0"/>
          <w:numId w:val="0"/>
        </w:numPr>
        <w:tabs>
          <w:tab w:val="left" w:pos="432"/>
        </w:tabs>
        <w:spacing w:before="85" w:after="0" w:line="285" w:lineRule="auto"/>
        <w:ind w:left="99" w:leftChars="0" w:right="97" w:rightChars="0"/>
        <w:jc w:val="both"/>
        <w:rPr>
          <w:rFonts w:hint="eastAsia"/>
          <w:sz w:val="30"/>
          <w:szCs w:val="30"/>
        </w:rPr>
      </w:pPr>
      <w:r>
        <w:rPr>
          <w:rFonts w:hint="eastAsia"/>
          <w:sz w:val="30"/>
          <w:szCs w:val="30"/>
        </w:rPr>
        <w:t>总的来说，当我们还寄居在这必朽的身体中时，在恩典中，也就是在爱中仍有成长的空间。</w:t>
      </w:r>
    </w:p>
    <w:p w14:paraId="5E5FB82B">
      <w:pPr>
        <w:pStyle w:val="10"/>
        <w:numPr>
          <w:ilvl w:val="0"/>
          <w:numId w:val="0"/>
        </w:numPr>
        <w:tabs>
          <w:tab w:val="left" w:pos="432"/>
        </w:tabs>
        <w:spacing w:before="85" w:after="0" w:line="285" w:lineRule="auto"/>
        <w:ind w:left="99" w:leftChars="0" w:right="97" w:rightChars="0"/>
        <w:jc w:val="both"/>
        <w:rPr>
          <w:rFonts w:hint="eastAsia"/>
          <w:sz w:val="30"/>
          <w:szCs w:val="30"/>
        </w:rPr>
      </w:pPr>
    </w:p>
    <w:p w14:paraId="1E812425">
      <w:pPr>
        <w:pStyle w:val="10"/>
        <w:numPr>
          <w:ilvl w:val="0"/>
          <w:numId w:val="0"/>
        </w:numPr>
        <w:tabs>
          <w:tab w:val="left" w:pos="432"/>
        </w:tabs>
        <w:spacing w:before="85" w:after="0" w:line="285" w:lineRule="auto"/>
        <w:ind w:left="99" w:leftChars="0" w:right="97" w:rightChars="0"/>
        <w:jc w:val="both"/>
        <w:rPr>
          <w:rFonts w:hint="eastAsia"/>
          <w:sz w:val="30"/>
          <w:szCs w:val="30"/>
        </w:rPr>
      </w:pPr>
      <w:r>
        <w:rPr>
          <w:rFonts w:hint="eastAsia"/>
          <w:sz w:val="30"/>
          <w:szCs w:val="30"/>
        </w:rPr>
        <w:t>The exhortation in the text implies that Christians are liable to lose the fervour of their first love.</w:t>
      </w:r>
    </w:p>
    <w:p w14:paraId="71056940">
      <w:pPr>
        <w:pStyle w:val="10"/>
        <w:numPr>
          <w:ilvl w:val="0"/>
          <w:numId w:val="0"/>
        </w:numPr>
        <w:tabs>
          <w:tab w:val="left" w:pos="432"/>
        </w:tabs>
        <w:spacing w:before="85" w:after="0" w:line="285" w:lineRule="auto"/>
        <w:ind w:left="99" w:leftChars="0" w:right="97" w:rightChars="0"/>
        <w:jc w:val="both"/>
        <w:rPr>
          <w:rFonts w:hint="eastAsia"/>
          <w:sz w:val="30"/>
          <w:szCs w:val="30"/>
        </w:rPr>
      </w:pPr>
      <w:r>
        <w:rPr>
          <w:rFonts w:hint="eastAsia"/>
          <w:sz w:val="30"/>
          <w:szCs w:val="30"/>
        </w:rPr>
        <w:t>经文中的劝勉暗示基督徒容易失去起初的爱心。</w:t>
      </w:r>
    </w:p>
    <w:p w14:paraId="0BF42680">
      <w:pPr>
        <w:pStyle w:val="10"/>
        <w:numPr>
          <w:ilvl w:val="0"/>
          <w:numId w:val="0"/>
        </w:numPr>
        <w:tabs>
          <w:tab w:val="left" w:pos="432"/>
        </w:tabs>
        <w:spacing w:before="85" w:after="0" w:line="285" w:lineRule="auto"/>
        <w:ind w:left="99" w:leftChars="0" w:right="97" w:rightChars="0"/>
        <w:jc w:val="both"/>
        <w:rPr>
          <w:rFonts w:hint="eastAsia"/>
          <w:sz w:val="30"/>
          <w:szCs w:val="30"/>
        </w:rPr>
      </w:pPr>
    </w:p>
    <w:p w14:paraId="61765B79">
      <w:pPr>
        <w:pStyle w:val="10"/>
        <w:numPr>
          <w:ilvl w:val="0"/>
          <w:numId w:val="0"/>
        </w:numPr>
        <w:tabs>
          <w:tab w:val="left" w:pos="432"/>
        </w:tabs>
        <w:spacing w:before="85" w:after="0" w:line="285" w:lineRule="auto"/>
        <w:ind w:left="99" w:leftChars="0" w:right="97" w:rightChars="0"/>
        <w:jc w:val="both"/>
        <w:rPr>
          <w:rFonts w:hint="eastAsia"/>
          <w:sz w:val="30"/>
          <w:szCs w:val="30"/>
        </w:rPr>
      </w:pPr>
      <w:r>
        <w:rPr>
          <w:rFonts w:hint="eastAsia"/>
          <w:sz w:val="30"/>
          <w:szCs w:val="30"/>
        </w:rPr>
        <w:t>They are, indeed, prone to declension.</w:t>
      </w:r>
    </w:p>
    <w:p w14:paraId="365AF309">
      <w:pPr>
        <w:pStyle w:val="10"/>
        <w:numPr>
          <w:ilvl w:val="0"/>
          <w:numId w:val="0"/>
        </w:numPr>
        <w:tabs>
          <w:tab w:val="left" w:pos="432"/>
        </w:tabs>
        <w:spacing w:before="85" w:after="0" w:line="285" w:lineRule="auto"/>
        <w:ind w:left="99" w:leftChars="0" w:right="97" w:rightChars="0"/>
        <w:jc w:val="both"/>
        <w:rPr>
          <w:rFonts w:hint="eastAsia"/>
          <w:sz w:val="30"/>
          <w:szCs w:val="30"/>
        </w:rPr>
      </w:pPr>
      <w:r>
        <w:rPr>
          <w:rFonts w:hint="eastAsia"/>
          <w:sz w:val="30"/>
          <w:szCs w:val="30"/>
        </w:rPr>
        <w:t>事实上，他们很容易衰退。</w:t>
      </w:r>
    </w:p>
    <w:p w14:paraId="79D3987F">
      <w:pPr>
        <w:pStyle w:val="10"/>
        <w:numPr>
          <w:ilvl w:val="0"/>
          <w:numId w:val="0"/>
        </w:numPr>
        <w:tabs>
          <w:tab w:val="left" w:pos="432"/>
        </w:tabs>
        <w:spacing w:before="85" w:after="0" w:line="285" w:lineRule="auto"/>
        <w:ind w:left="99" w:leftChars="0" w:right="97" w:rightChars="0"/>
        <w:jc w:val="both"/>
        <w:rPr>
          <w:rFonts w:hint="eastAsia"/>
          <w:sz w:val="30"/>
          <w:szCs w:val="30"/>
        </w:rPr>
      </w:pPr>
    </w:p>
    <w:p w14:paraId="50A89256">
      <w:pPr>
        <w:pStyle w:val="10"/>
        <w:numPr>
          <w:ilvl w:val="0"/>
          <w:numId w:val="0"/>
        </w:numPr>
        <w:tabs>
          <w:tab w:val="left" w:pos="432"/>
        </w:tabs>
        <w:spacing w:before="85" w:after="0" w:line="285" w:lineRule="auto"/>
        <w:ind w:left="99" w:leftChars="0" w:right="97" w:rightChars="0"/>
        <w:jc w:val="both"/>
        <w:rPr>
          <w:rFonts w:hint="eastAsia"/>
          <w:sz w:val="30"/>
          <w:szCs w:val="30"/>
        </w:rPr>
      </w:pPr>
      <w:r>
        <w:rPr>
          <w:rFonts w:hint="eastAsia"/>
          <w:sz w:val="30"/>
          <w:szCs w:val="30"/>
        </w:rPr>
        <w:t>The course of the Christian is like that of a man rowing up the stream; if he is remiss for one moment, he loses some part of the distance before gained.</w:t>
      </w:r>
    </w:p>
    <w:p w14:paraId="0100B28B">
      <w:pPr>
        <w:pStyle w:val="10"/>
        <w:numPr>
          <w:ilvl w:val="0"/>
          <w:numId w:val="0"/>
        </w:numPr>
        <w:tabs>
          <w:tab w:val="left" w:pos="432"/>
        </w:tabs>
        <w:spacing w:before="85" w:after="0" w:line="285" w:lineRule="auto"/>
        <w:ind w:left="99" w:leftChars="0" w:right="97" w:rightChars="0"/>
        <w:jc w:val="both"/>
        <w:rPr>
          <w:rFonts w:hint="eastAsia"/>
          <w:sz w:val="30"/>
          <w:szCs w:val="30"/>
        </w:rPr>
      </w:pPr>
      <w:r>
        <w:rPr>
          <w:rFonts w:hint="eastAsia"/>
          <w:sz w:val="30"/>
          <w:szCs w:val="30"/>
        </w:rPr>
        <w:t>基督徒的历程就像一个人逆流划船；如果他稍有懈怠，就会失去先前所得的一些进展。</w:t>
      </w:r>
    </w:p>
    <w:p w14:paraId="2C16AF95">
      <w:pPr>
        <w:pStyle w:val="10"/>
        <w:numPr>
          <w:ilvl w:val="0"/>
          <w:numId w:val="0"/>
        </w:numPr>
        <w:tabs>
          <w:tab w:val="left" w:pos="432"/>
        </w:tabs>
        <w:spacing w:before="85" w:after="0" w:line="285" w:lineRule="auto"/>
        <w:ind w:left="99" w:leftChars="0" w:right="97" w:rightChars="0"/>
        <w:jc w:val="both"/>
        <w:rPr>
          <w:rFonts w:hint="eastAsia"/>
          <w:sz w:val="30"/>
          <w:szCs w:val="30"/>
        </w:rPr>
      </w:pPr>
    </w:p>
    <w:p w14:paraId="3670E562">
      <w:pPr>
        <w:pStyle w:val="10"/>
        <w:numPr>
          <w:ilvl w:val="0"/>
          <w:numId w:val="0"/>
        </w:numPr>
        <w:tabs>
          <w:tab w:val="left" w:pos="432"/>
        </w:tabs>
        <w:spacing w:before="85" w:after="0" w:line="285" w:lineRule="auto"/>
        <w:ind w:left="99" w:leftChars="0" w:right="97" w:rightChars="0"/>
        <w:jc w:val="both"/>
        <w:rPr>
          <w:rFonts w:hint="eastAsia"/>
          <w:sz w:val="30"/>
          <w:szCs w:val="30"/>
        </w:rPr>
      </w:pPr>
      <w:r>
        <w:rPr>
          <w:rFonts w:hint="eastAsia"/>
          <w:sz w:val="30"/>
          <w:szCs w:val="30"/>
        </w:rPr>
        <w:t>All the tendencies of nature within him are downward; and all the influence from the world is in the same direction.</w:t>
      </w:r>
    </w:p>
    <w:p w14:paraId="16BB74A4">
      <w:pPr>
        <w:pStyle w:val="10"/>
        <w:numPr>
          <w:ilvl w:val="0"/>
          <w:numId w:val="0"/>
        </w:numPr>
        <w:tabs>
          <w:tab w:val="left" w:pos="432"/>
        </w:tabs>
        <w:spacing w:before="85" w:after="0" w:line="285" w:lineRule="auto"/>
        <w:ind w:left="99" w:leftChars="0" w:right="97" w:rightChars="0"/>
        <w:jc w:val="both"/>
        <w:rPr>
          <w:rFonts w:hint="eastAsia"/>
          <w:sz w:val="30"/>
          <w:szCs w:val="30"/>
        </w:rPr>
      </w:pPr>
      <w:r>
        <w:rPr>
          <w:rFonts w:hint="eastAsia"/>
          <w:sz w:val="30"/>
          <w:szCs w:val="30"/>
        </w:rPr>
        <w:t>他里面所有的本性都倾向于下沉；世界的一切影响也朝着同样的方向。</w:t>
      </w:r>
    </w:p>
    <w:p w14:paraId="681437CF">
      <w:pPr>
        <w:pStyle w:val="10"/>
        <w:numPr>
          <w:ilvl w:val="0"/>
          <w:numId w:val="0"/>
        </w:numPr>
        <w:tabs>
          <w:tab w:val="left" w:pos="432"/>
        </w:tabs>
        <w:spacing w:before="85" w:after="0" w:line="285" w:lineRule="auto"/>
        <w:ind w:left="99" w:leftChars="0" w:right="97" w:rightChars="0"/>
        <w:jc w:val="both"/>
        <w:rPr>
          <w:rFonts w:hint="eastAsia"/>
          <w:sz w:val="30"/>
          <w:szCs w:val="30"/>
        </w:rPr>
      </w:pPr>
    </w:p>
    <w:p w14:paraId="5414B970">
      <w:pPr>
        <w:pStyle w:val="10"/>
        <w:numPr>
          <w:ilvl w:val="0"/>
          <w:numId w:val="0"/>
        </w:numPr>
        <w:tabs>
          <w:tab w:val="left" w:pos="432"/>
        </w:tabs>
        <w:spacing w:before="85" w:after="0" w:line="285" w:lineRule="auto"/>
        <w:ind w:left="99" w:leftChars="0" w:right="97" w:rightChars="0"/>
        <w:jc w:val="both"/>
        <w:rPr>
          <w:rFonts w:hint="eastAsia"/>
          <w:sz w:val="30"/>
          <w:szCs w:val="30"/>
        </w:rPr>
      </w:pPr>
      <w:r>
        <w:rPr>
          <w:rFonts w:hint="eastAsia"/>
          <w:sz w:val="30"/>
          <w:szCs w:val="30"/>
        </w:rPr>
        <w:t>There is need, therefore, of constant exertion.</w:t>
      </w:r>
    </w:p>
    <w:p w14:paraId="383A2DBD">
      <w:pPr>
        <w:pStyle w:val="10"/>
        <w:numPr>
          <w:ilvl w:val="0"/>
          <w:numId w:val="0"/>
        </w:numPr>
        <w:tabs>
          <w:tab w:val="left" w:pos="432"/>
        </w:tabs>
        <w:spacing w:before="85" w:after="0" w:line="285" w:lineRule="auto"/>
        <w:ind w:left="99" w:leftChars="0" w:right="97" w:rightChars="0"/>
        <w:jc w:val="both"/>
        <w:rPr>
          <w:rFonts w:hint="eastAsia"/>
          <w:sz w:val="30"/>
          <w:szCs w:val="30"/>
        </w:rPr>
      </w:pPr>
      <w:r>
        <w:rPr>
          <w:rFonts w:hint="eastAsia"/>
          <w:sz w:val="30"/>
          <w:szCs w:val="30"/>
        </w:rPr>
        <w:t>因此，需要持续不断的努力。</w:t>
      </w:r>
    </w:p>
    <w:p w14:paraId="308994C1">
      <w:pPr>
        <w:pStyle w:val="10"/>
        <w:numPr>
          <w:ilvl w:val="0"/>
          <w:numId w:val="0"/>
        </w:numPr>
        <w:tabs>
          <w:tab w:val="left" w:pos="432"/>
        </w:tabs>
        <w:spacing w:before="85" w:after="0" w:line="285" w:lineRule="auto"/>
        <w:ind w:left="99" w:leftChars="0" w:right="97" w:rightChars="0"/>
        <w:jc w:val="both"/>
        <w:rPr>
          <w:rFonts w:hint="eastAsia"/>
          <w:sz w:val="30"/>
          <w:szCs w:val="30"/>
        </w:rPr>
      </w:pPr>
    </w:p>
    <w:p w14:paraId="7A921452">
      <w:pPr>
        <w:pStyle w:val="10"/>
        <w:numPr>
          <w:ilvl w:val="0"/>
          <w:numId w:val="0"/>
        </w:numPr>
        <w:tabs>
          <w:tab w:val="left" w:pos="432"/>
        </w:tabs>
        <w:spacing w:before="85" w:after="0" w:line="285" w:lineRule="auto"/>
        <w:ind w:left="99" w:leftChars="0" w:right="97" w:rightChars="0"/>
        <w:jc w:val="both"/>
        <w:rPr>
          <w:rFonts w:hint="eastAsia"/>
          <w:sz w:val="30"/>
          <w:szCs w:val="30"/>
        </w:rPr>
      </w:pPr>
      <w:r>
        <w:rPr>
          <w:rFonts w:hint="eastAsia"/>
          <w:sz w:val="30"/>
          <w:szCs w:val="30"/>
        </w:rPr>
        <w:t>We must not be slothful, nor grow weary in well-doing.</w:t>
      </w:r>
    </w:p>
    <w:p w14:paraId="221A7074">
      <w:pPr>
        <w:pStyle w:val="10"/>
        <w:numPr>
          <w:ilvl w:val="0"/>
          <w:numId w:val="0"/>
        </w:numPr>
        <w:tabs>
          <w:tab w:val="left" w:pos="432"/>
        </w:tabs>
        <w:spacing w:before="85" w:after="0" w:line="285" w:lineRule="auto"/>
        <w:ind w:left="99" w:leftChars="0" w:right="97" w:rightChars="0"/>
        <w:jc w:val="both"/>
        <w:rPr>
          <w:rFonts w:hint="eastAsia"/>
          <w:sz w:val="30"/>
          <w:szCs w:val="30"/>
        </w:rPr>
      </w:pPr>
      <w:r>
        <w:rPr>
          <w:rFonts w:hint="eastAsia"/>
          <w:sz w:val="30"/>
          <w:szCs w:val="30"/>
        </w:rPr>
        <w:t>我们不可懒惰，也不可在行善上疲倦。</w:t>
      </w:r>
    </w:p>
    <w:p w14:paraId="6F08E712">
      <w:pPr>
        <w:pStyle w:val="10"/>
        <w:numPr>
          <w:ilvl w:val="0"/>
          <w:numId w:val="0"/>
        </w:numPr>
        <w:tabs>
          <w:tab w:val="left" w:pos="432"/>
        </w:tabs>
        <w:spacing w:before="85" w:after="0" w:line="285" w:lineRule="auto"/>
        <w:ind w:left="99" w:leftChars="0" w:right="97" w:rightChars="0"/>
        <w:jc w:val="both"/>
        <w:rPr>
          <w:rFonts w:hint="eastAsia"/>
          <w:sz w:val="30"/>
          <w:szCs w:val="30"/>
        </w:rPr>
      </w:pPr>
    </w:p>
    <w:p w14:paraId="5E71A640">
      <w:pPr>
        <w:pStyle w:val="10"/>
        <w:numPr>
          <w:ilvl w:val="0"/>
          <w:numId w:val="0"/>
        </w:numPr>
        <w:tabs>
          <w:tab w:val="left" w:pos="432"/>
        </w:tabs>
        <w:spacing w:before="85" w:after="0" w:line="285" w:lineRule="auto"/>
        <w:ind w:left="99" w:leftChars="0" w:right="97" w:rightChars="0"/>
        <w:jc w:val="both"/>
        <w:rPr>
          <w:rFonts w:hint="eastAsia"/>
          <w:sz w:val="30"/>
          <w:szCs w:val="30"/>
        </w:rPr>
      </w:pPr>
      <w:r>
        <w:rPr>
          <w:rFonts w:hint="eastAsia"/>
          <w:sz w:val="30"/>
          <w:szCs w:val="30"/>
        </w:rPr>
        <w:t>In the sequel, some directions for keeping ourselves in the love of God will be given; and some motives presented, to stimulate my hearers to engage heartily in this work.</w:t>
      </w:r>
    </w:p>
    <w:p w14:paraId="6FBCBC57">
      <w:pPr>
        <w:pStyle w:val="10"/>
        <w:numPr>
          <w:ilvl w:val="0"/>
          <w:numId w:val="0"/>
        </w:numPr>
        <w:tabs>
          <w:tab w:val="left" w:pos="432"/>
        </w:tabs>
        <w:spacing w:before="85" w:after="0" w:line="285" w:lineRule="auto"/>
        <w:ind w:left="99" w:leftChars="0" w:right="97" w:rightChars="0"/>
        <w:jc w:val="both"/>
        <w:rPr>
          <w:rFonts w:hint="eastAsia"/>
          <w:sz w:val="30"/>
          <w:szCs w:val="30"/>
        </w:rPr>
      </w:pPr>
      <w:r>
        <w:rPr>
          <w:rFonts w:hint="eastAsia"/>
          <w:sz w:val="30"/>
          <w:szCs w:val="30"/>
        </w:rPr>
        <w:t>接下来，将给出一些如何保守自己在神的爱中的指引；并提出一些动机，激励我的听众全心投入这项工作。</w:t>
      </w:r>
    </w:p>
    <w:p w14:paraId="080F514F">
      <w:pPr>
        <w:pStyle w:val="10"/>
        <w:numPr>
          <w:ilvl w:val="0"/>
          <w:numId w:val="0"/>
        </w:numPr>
        <w:tabs>
          <w:tab w:val="left" w:pos="432"/>
        </w:tabs>
        <w:spacing w:before="85" w:after="0" w:line="285" w:lineRule="auto"/>
        <w:ind w:left="99" w:leftChars="0" w:right="97" w:rightChars="0"/>
        <w:jc w:val="both"/>
        <w:rPr>
          <w:rFonts w:hint="eastAsia"/>
          <w:sz w:val="30"/>
          <w:szCs w:val="30"/>
        </w:rPr>
      </w:pPr>
    </w:p>
    <w:p w14:paraId="75240E75">
      <w:pPr>
        <w:pStyle w:val="10"/>
        <w:numPr>
          <w:ilvl w:val="0"/>
          <w:numId w:val="0"/>
        </w:numPr>
        <w:tabs>
          <w:tab w:val="left" w:pos="432"/>
        </w:tabs>
        <w:spacing w:before="85" w:after="0" w:line="285" w:lineRule="auto"/>
        <w:ind w:left="99" w:leftChars="0" w:right="97" w:rightChars="0"/>
        <w:jc w:val="both"/>
        <w:rPr>
          <w:rFonts w:hint="eastAsia"/>
          <w:sz w:val="30"/>
          <w:szCs w:val="30"/>
        </w:rPr>
      </w:pPr>
      <w:r>
        <w:rPr>
          <w:rFonts w:hint="eastAsia"/>
          <w:sz w:val="30"/>
          <w:szCs w:val="30"/>
        </w:rPr>
        <w:t>DIRECTIONS FOR KEEPING THE HEART IN THE LOVE OF GOD</w:t>
      </w:r>
    </w:p>
    <w:p w14:paraId="048D4F92">
      <w:pPr>
        <w:pStyle w:val="10"/>
        <w:numPr>
          <w:ilvl w:val="0"/>
          <w:numId w:val="0"/>
        </w:numPr>
        <w:tabs>
          <w:tab w:val="left" w:pos="432"/>
        </w:tabs>
        <w:spacing w:before="85" w:after="0" w:line="285" w:lineRule="auto"/>
        <w:ind w:left="99" w:leftChars="0" w:right="97" w:rightChars="0"/>
        <w:jc w:val="both"/>
        <w:rPr>
          <w:rFonts w:hint="eastAsia"/>
          <w:sz w:val="30"/>
          <w:szCs w:val="30"/>
        </w:rPr>
      </w:pPr>
      <w:r>
        <w:rPr>
          <w:rFonts w:hint="eastAsia"/>
          <w:sz w:val="30"/>
          <w:szCs w:val="30"/>
        </w:rPr>
        <w:t>保守心在神的爱中的指引</w:t>
      </w:r>
    </w:p>
    <w:p w14:paraId="2A67A23E">
      <w:pPr>
        <w:pStyle w:val="10"/>
        <w:numPr>
          <w:ilvl w:val="0"/>
          <w:numId w:val="0"/>
        </w:numPr>
        <w:tabs>
          <w:tab w:val="left" w:pos="432"/>
        </w:tabs>
        <w:spacing w:before="85" w:after="0" w:line="285" w:lineRule="auto"/>
        <w:ind w:left="99" w:leftChars="0" w:right="97" w:rightChars="0"/>
        <w:jc w:val="both"/>
        <w:rPr>
          <w:rFonts w:hint="eastAsia"/>
          <w:sz w:val="30"/>
          <w:szCs w:val="30"/>
        </w:rPr>
      </w:pPr>
    </w:p>
    <w:p w14:paraId="3589C62A">
      <w:pPr>
        <w:pStyle w:val="10"/>
        <w:numPr>
          <w:ilvl w:val="0"/>
          <w:numId w:val="0"/>
        </w:numPr>
        <w:tabs>
          <w:tab w:val="left" w:pos="432"/>
        </w:tabs>
        <w:spacing w:before="85" w:after="0" w:line="285" w:lineRule="auto"/>
        <w:ind w:left="99" w:leftChars="0" w:right="97" w:rightChars="0"/>
        <w:jc w:val="both"/>
        <w:rPr>
          <w:rFonts w:hint="eastAsia"/>
          <w:sz w:val="30"/>
          <w:szCs w:val="30"/>
        </w:rPr>
      </w:pPr>
      <w:r>
        <w:rPr>
          <w:rFonts w:hint="eastAsia"/>
          <w:sz w:val="30"/>
          <w:szCs w:val="30"/>
        </w:rPr>
        <w:t>Carefully shun all those circumstances and things which are known to have a tendency to damp the fervours of love, or to extinguish this holy fire.</w:t>
      </w:r>
    </w:p>
    <w:p w14:paraId="6F9AA694">
      <w:pPr>
        <w:pStyle w:val="10"/>
        <w:numPr>
          <w:ilvl w:val="0"/>
          <w:numId w:val="0"/>
        </w:numPr>
        <w:tabs>
          <w:tab w:val="left" w:pos="432"/>
        </w:tabs>
        <w:spacing w:before="85" w:after="0" w:line="285" w:lineRule="auto"/>
        <w:ind w:left="99" w:leftChars="0" w:right="97" w:rightChars="0"/>
        <w:jc w:val="both"/>
        <w:rPr>
          <w:rFonts w:hint="eastAsia"/>
          <w:sz w:val="30"/>
          <w:szCs w:val="30"/>
        </w:rPr>
      </w:pPr>
      <w:r>
        <w:rPr>
          <w:rFonts w:hint="eastAsia"/>
          <w:sz w:val="30"/>
          <w:szCs w:val="30"/>
        </w:rPr>
        <w:t>谨慎避开所有已知会减弱爱心的热忱或熄灭这圣火的处境和事物。</w:t>
      </w:r>
    </w:p>
    <w:p w14:paraId="0410D293">
      <w:pPr>
        <w:pStyle w:val="10"/>
        <w:numPr>
          <w:ilvl w:val="0"/>
          <w:numId w:val="0"/>
        </w:numPr>
        <w:tabs>
          <w:tab w:val="left" w:pos="432"/>
        </w:tabs>
        <w:spacing w:before="85" w:after="0" w:line="285" w:lineRule="auto"/>
        <w:ind w:left="99" w:leftChars="0" w:right="97" w:rightChars="0"/>
        <w:jc w:val="both"/>
        <w:rPr>
          <w:rFonts w:hint="eastAsia"/>
          <w:sz w:val="30"/>
          <w:szCs w:val="30"/>
        </w:rPr>
      </w:pPr>
    </w:p>
    <w:p w14:paraId="5D8647F1">
      <w:pPr>
        <w:pStyle w:val="10"/>
        <w:numPr>
          <w:ilvl w:val="0"/>
          <w:numId w:val="0"/>
        </w:numPr>
        <w:tabs>
          <w:tab w:val="left" w:pos="432"/>
        </w:tabs>
        <w:spacing w:before="85" w:after="0" w:line="285" w:lineRule="auto"/>
        <w:ind w:left="99" w:leftChars="0" w:right="97" w:rightChars="0"/>
        <w:jc w:val="both"/>
        <w:rPr>
          <w:rFonts w:hint="eastAsia"/>
          <w:sz w:val="30"/>
          <w:szCs w:val="30"/>
        </w:rPr>
      </w:pPr>
      <w:r>
        <w:rPr>
          <w:rFonts w:hint="eastAsia"/>
          <w:sz w:val="30"/>
          <w:szCs w:val="30"/>
        </w:rPr>
        <w:t>Here a large field opens, but we have not time to occupy it.</w:t>
      </w:r>
    </w:p>
    <w:p w14:paraId="22431CBD">
      <w:pPr>
        <w:pStyle w:val="10"/>
        <w:numPr>
          <w:ilvl w:val="0"/>
          <w:numId w:val="0"/>
        </w:numPr>
        <w:tabs>
          <w:tab w:val="left" w:pos="432"/>
        </w:tabs>
        <w:spacing w:before="85" w:after="0" w:line="285" w:lineRule="auto"/>
        <w:ind w:left="99" w:leftChars="0" w:right="97" w:rightChars="0"/>
        <w:jc w:val="both"/>
        <w:rPr>
          <w:rFonts w:hint="eastAsia"/>
          <w:sz w:val="30"/>
          <w:szCs w:val="30"/>
        </w:rPr>
      </w:pPr>
      <w:r>
        <w:rPr>
          <w:rFonts w:hint="eastAsia"/>
          <w:sz w:val="30"/>
          <w:szCs w:val="30"/>
        </w:rPr>
        <w:t>这里展开了一个广阔的领域，但我们没有时间详述。</w:t>
      </w:r>
    </w:p>
    <w:p w14:paraId="24346327">
      <w:pPr>
        <w:pStyle w:val="10"/>
        <w:numPr>
          <w:ilvl w:val="0"/>
          <w:numId w:val="0"/>
        </w:numPr>
        <w:tabs>
          <w:tab w:val="left" w:pos="432"/>
        </w:tabs>
        <w:spacing w:before="85" w:after="0" w:line="285" w:lineRule="auto"/>
        <w:ind w:left="99" w:leftChars="0" w:right="97" w:rightChars="0"/>
        <w:jc w:val="both"/>
        <w:rPr>
          <w:rFonts w:hint="eastAsia"/>
          <w:sz w:val="30"/>
          <w:szCs w:val="30"/>
        </w:rPr>
      </w:pPr>
    </w:p>
    <w:p w14:paraId="0C104805">
      <w:pPr>
        <w:pStyle w:val="10"/>
        <w:numPr>
          <w:ilvl w:val="0"/>
          <w:numId w:val="0"/>
        </w:numPr>
        <w:tabs>
          <w:tab w:val="left" w:pos="432"/>
        </w:tabs>
        <w:spacing w:before="85" w:after="0" w:line="285" w:lineRule="auto"/>
        <w:ind w:left="99" w:leftChars="0" w:right="97" w:rightChars="0"/>
        <w:jc w:val="both"/>
        <w:rPr>
          <w:rFonts w:hint="eastAsia"/>
          <w:sz w:val="30"/>
          <w:szCs w:val="30"/>
        </w:rPr>
      </w:pPr>
      <w:r>
        <w:rPr>
          <w:rFonts w:hint="eastAsia"/>
          <w:sz w:val="30"/>
          <w:szCs w:val="30"/>
        </w:rPr>
        <w:t>A few things only, out of many, can be noticed.</w:t>
      </w:r>
    </w:p>
    <w:p w14:paraId="08515279">
      <w:pPr>
        <w:pStyle w:val="10"/>
        <w:numPr>
          <w:ilvl w:val="0"/>
          <w:numId w:val="0"/>
        </w:numPr>
        <w:tabs>
          <w:tab w:val="left" w:pos="432"/>
        </w:tabs>
        <w:spacing w:before="85" w:after="0" w:line="285" w:lineRule="auto"/>
        <w:ind w:left="99" w:leftChars="0" w:right="97" w:rightChars="0"/>
        <w:jc w:val="both"/>
        <w:rPr>
          <w:rFonts w:hint="eastAsia"/>
          <w:sz w:val="30"/>
          <w:szCs w:val="30"/>
        </w:rPr>
      </w:pPr>
      <w:r>
        <w:rPr>
          <w:rFonts w:hint="eastAsia"/>
          <w:sz w:val="30"/>
          <w:szCs w:val="30"/>
        </w:rPr>
        <w:t>在众多事项中，只能提及其中几个。</w:t>
      </w:r>
    </w:p>
    <w:p w14:paraId="0358152A">
      <w:pPr>
        <w:pStyle w:val="10"/>
        <w:numPr>
          <w:ilvl w:val="0"/>
          <w:numId w:val="0"/>
        </w:numPr>
        <w:tabs>
          <w:tab w:val="left" w:pos="432"/>
        </w:tabs>
        <w:spacing w:before="85" w:after="0" w:line="285" w:lineRule="auto"/>
        <w:ind w:left="99" w:leftChars="0" w:right="97" w:rightChars="0"/>
        <w:jc w:val="both"/>
        <w:rPr>
          <w:rFonts w:hint="eastAsia"/>
          <w:sz w:val="30"/>
          <w:szCs w:val="30"/>
        </w:rPr>
      </w:pPr>
    </w:p>
    <w:p w14:paraId="6B6E68AB">
      <w:pPr>
        <w:pStyle w:val="10"/>
        <w:numPr>
          <w:ilvl w:val="0"/>
          <w:numId w:val="0"/>
        </w:numPr>
        <w:tabs>
          <w:tab w:val="left" w:pos="432"/>
        </w:tabs>
        <w:spacing w:before="85" w:after="0" w:line="285" w:lineRule="auto"/>
        <w:ind w:left="99" w:leftChars="0" w:right="97" w:rightChars="0"/>
        <w:jc w:val="both"/>
        <w:rPr>
          <w:rFonts w:hint="eastAsia"/>
          <w:sz w:val="30"/>
          <w:szCs w:val="30"/>
        </w:rPr>
      </w:pPr>
      <w:r>
        <w:rPr>
          <w:rFonts w:hint="eastAsia"/>
          <w:sz w:val="30"/>
          <w:szCs w:val="30"/>
        </w:rPr>
        <w:t>Above all, avoid every sinful indulgence.</w:t>
      </w:r>
    </w:p>
    <w:p w14:paraId="1400317A">
      <w:pPr>
        <w:pStyle w:val="10"/>
        <w:numPr>
          <w:ilvl w:val="0"/>
          <w:numId w:val="0"/>
        </w:numPr>
        <w:tabs>
          <w:tab w:val="left" w:pos="432"/>
        </w:tabs>
        <w:spacing w:before="85" w:after="0" w:line="285" w:lineRule="auto"/>
        <w:ind w:left="99" w:leftChars="0" w:right="97" w:rightChars="0"/>
        <w:jc w:val="both"/>
        <w:rPr>
          <w:rFonts w:hint="eastAsia"/>
          <w:sz w:val="30"/>
          <w:szCs w:val="30"/>
        </w:rPr>
      </w:pPr>
      <w:r>
        <w:rPr>
          <w:rFonts w:hint="eastAsia"/>
          <w:sz w:val="30"/>
          <w:szCs w:val="30"/>
        </w:rPr>
        <w:t>最重要的是，避免一切放纵罪恶。</w:t>
      </w:r>
    </w:p>
    <w:p w14:paraId="4DF4FD3F">
      <w:pPr>
        <w:pStyle w:val="10"/>
        <w:numPr>
          <w:ilvl w:val="0"/>
          <w:numId w:val="0"/>
        </w:numPr>
        <w:tabs>
          <w:tab w:val="left" w:pos="432"/>
        </w:tabs>
        <w:spacing w:before="85" w:after="0" w:line="285" w:lineRule="auto"/>
        <w:ind w:left="99" w:leftChars="0" w:right="97" w:rightChars="0"/>
        <w:jc w:val="both"/>
        <w:rPr>
          <w:rFonts w:hint="eastAsia"/>
          <w:sz w:val="30"/>
          <w:szCs w:val="30"/>
        </w:rPr>
      </w:pPr>
    </w:p>
    <w:p w14:paraId="124374A9">
      <w:pPr>
        <w:pStyle w:val="10"/>
        <w:numPr>
          <w:ilvl w:val="0"/>
          <w:numId w:val="0"/>
        </w:numPr>
        <w:tabs>
          <w:tab w:val="left" w:pos="432"/>
        </w:tabs>
        <w:spacing w:before="85" w:after="0" w:line="285" w:lineRule="auto"/>
        <w:ind w:left="99" w:leftChars="0" w:right="97" w:rightChars="0"/>
        <w:jc w:val="both"/>
        <w:rPr>
          <w:rFonts w:hint="eastAsia"/>
          <w:sz w:val="30"/>
          <w:szCs w:val="30"/>
        </w:rPr>
      </w:pPr>
      <w:r>
        <w:rPr>
          <w:rFonts w:hint="eastAsia"/>
          <w:sz w:val="30"/>
          <w:szCs w:val="30"/>
        </w:rPr>
        <w:t>Known, allowed sins, of every kind, are as water to the fire.</w:t>
      </w:r>
    </w:p>
    <w:p w14:paraId="64F1FCF3">
      <w:pPr>
        <w:pStyle w:val="10"/>
        <w:numPr>
          <w:ilvl w:val="0"/>
          <w:numId w:val="0"/>
        </w:numPr>
        <w:tabs>
          <w:tab w:val="left" w:pos="432"/>
        </w:tabs>
        <w:spacing w:before="85" w:after="0" w:line="285" w:lineRule="auto"/>
        <w:ind w:left="99" w:leftChars="0" w:right="97" w:rightChars="0"/>
        <w:jc w:val="both"/>
        <w:rPr>
          <w:rFonts w:hint="eastAsia"/>
          <w:sz w:val="30"/>
          <w:szCs w:val="30"/>
        </w:rPr>
      </w:pPr>
      <w:r>
        <w:rPr>
          <w:rFonts w:hint="eastAsia"/>
          <w:sz w:val="30"/>
          <w:szCs w:val="30"/>
        </w:rPr>
        <w:t>任何已知的、放任的罪，都如同水浇在火上。</w:t>
      </w:r>
    </w:p>
    <w:p w14:paraId="2A5F2D67">
      <w:pPr>
        <w:pStyle w:val="10"/>
        <w:numPr>
          <w:ilvl w:val="0"/>
          <w:numId w:val="0"/>
        </w:numPr>
        <w:tabs>
          <w:tab w:val="left" w:pos="432"/>
        </w:tabs>
        <w:spacing w:before="85" w:after="0" w:line="285" w:lineRule="auto"/>
        <w:ind w:left="99" w:leftChars="0" w:right="97" w:rightChars="0"/>
        <w:jc w:val="both"/>
        <w:rPr>
          <w:rFonts w:hint="eastAsia"/>
          <w:sz w:val="30"/>
          <w:szCs w:val="30"/>
        </w:rPr>
      </w:pPr>
    </w:p>
    <w:p w14:paraId="46DC6049">
      <w:pPr>
        <w:pStyle w:val="10"/>
        <w:numPr>
          <w:ilvl w:val="0"/>
          <w:numId w:val="0"/>
        </w:numPr>
        <w:tabs>
          <w:tab w:val="left" w:pos="432"/>
        </w:tabs>
        <w:spacing w:before="85" w:after="0" w:line="285" w:lineRule="auto"/>
        <w:ind w:left="99" w:leftChars="0" w:right="97" w:rightChars="0"/>
        <w:jc w:val="both"/>
        <w:rPr>
          <w:rFonts w:hint="eastAsia"/>
          <w:sz w:val="30"/>
          <w:szCs w:val="30"/>
        </w:rPr>
      </w:pPr>
      <w:r>
        <w:rPr>
          <w:rFonts w:hint="eastAsia"/>
          <w:sz w:val="30"/>
          <w:szCs w:val="30"/>
        </w:rPr>
        <w:t>The love of God cannot live in the heart, where any sin is indulged.</w:t>
      </w:r>
    </w:p>
    <w:p w14:paraId="1A133F3C">
      <w:pPr>
        <w:pStyle w:val="10"/>
        <w:numPr>
          <w:ilvl w:val="0"/>
          <w:numId w:val="0"/>
        </w:numPr>
        <w:tabs>
          <w:tab w:val="left" w:pos="432"/>
        </w:tabs>
        <w:spacing w:before="85" w:after="0" w:line="285" w:lineRule="auto"/>
        <w:ind w:left="99" w:leftChars="0" w:right="97" w:rightChars="0"/>
        <w:jc w:val="both"/>
        <w:rPr>
          <w:rFonts w:hint="eastAsia"/>
          <w:sz w:val="30"/>
          <w:szCs w:val="30"/>
        </w:rPr>
      </w:pPr>
      <w:r>
        <w:rPr>
          <w:rFonts w:hint="eastAsia"/>
          <w:sz w:val="30"/>
          <w:szCs w:val="30"/>
        </w:rPr>
        <w:t>在任何放纵罪恶的心中，神的爱都无法存活。</w:t>
      </w:r>
    </w:p>
    <w:p w14:paraId="71C87BE9">
      <w:pPr>
        <w:pStyle w:val="10"/>
        <w:numPr>
          <w:ilvl w:val="0"/>
          <w:numId w:val="0"/>
        </w:numPr>
        <w:tabs>
          <w:tab w:val="left" w:pos="432"/>
        </w:tabs>
        <w:spacing w:before="85" w:after="0" w:line="285" w:lineRule="auto"/>
        <w:ind w:left="99" w:leftChars="0" w:right="97" w:rightChars="0"/>
        <w:jc w:val="both"/>
        <w:rPr>
          <w:rFonts w:hint="eastAsia"/>
          <w:sz w:val="30"/>
          <w:szCs w:val="30"/>
        </w:rPr>
      </w:pPr>
    </w:p>
    <w:p w14:paraId="17074489">
      <w:pPr>
        <w:pStyle w:val="10"/>
        <w:numPr>
          <w:ilvl w:val="0"/>
          <w:numId w:val="0"/>
        </w:numPr>
        <w:tabs>
          <w:tab w:val="left" w:pos="432"/>
        </w:tabs>
        <w:spacing w:before="85" w:after="0" w:line="285" w:lineRule="auto"/>
        <w:ind w:left="99" w:leftChars="0" w:right="97" w:rightChars="0"/>
        <w:jc w:val="both"/>
        <w:rPr>
          <w:rFonts w:hint="eastAsia"/>
          <w:sz w:val="30"/>
          <w:szCs w:val="30"/>
        </w:rPr>
      </w:pPr>
      <w:r>
        <w:rPr>
          <w:rFonts w:hint="eastAsia"/>
          <w:sz w:val="30"/>
          <w:szCs w:val="30"/>
        </w:rPr>
        <w:t>Fleshly lusts war against this holy principle.</w:t>
      </w:r>
    </w:p>
    <w:p w14:paraId="299C59F2">
      <w:pPr>
        <w:pStyle w:val="10"/>
        <w:numPr>
          <w:ilvl w:val="0"/>
          <w:numId w:val="0"/>
        </w:numPr>
        <w:tabs>
          <w:tab w:val="left" w:pos="432"/>
        </w:tabs>
        <w:spacing w:before="85" w:after="0" w:line="285" w:lineRule="auto"/>
        <w:ind w:left="99" w:leftChars="0" w:right="97" w:rightChars="0"/>
        <w:jc w:val="both"/>
        <w:rPr>
          <w:rFonts w:hint="eastAsia"/>
          <w:sz w:val="30"/>
          <w:szCs w:val="30"/>
        </w:rPr>
      </w:pPr>
      <w:r>
        <w:rPr>
          <w:rFonts w:hint="eastAsia"/>
          <w:sz w:val="30"/>
          <w:szCs w:val="30"/>
        </w:rPr>
        <w:t>肉体的情欲与这圣洁的原则交战。</w:t>
      </w:r>
    </w:p>
    <w:p w14:paraId="32E4196A">
      <w:pPr>
        <w:pStyle w:val="10"/>
        <w:numPr>
          <w:ilvl w:val="0"/>
          <w:numId w:val="0"/>
        </w:numPr>
        <w:tabs>
          <w:tab w:val="left" w:pos="432"/>
        </w:tabs>
        <w:spacing w:before="85" w:after="0" w:line="285" w:lineRule="auto"/>
        <w:ind w:left="99" w:leftChars="0" w:right="97" w:rightChars="0"/>
        <w:jc w:val="both"/>
        <w:rPr>
          <w:rFonts w:hint="eastAsia"/>
          <w:sz w:val="30"/>
          <w:szCs w:val="30"/>
        </w:rPr>
      </w:pPr>
    </w:p>
    <w:p w14:paraId="21EAA153">
      <w:pPr>
        <w:pStyle w:val="10"/>
        <w:numPr>
          <w:ilvl w:val="0"/>
          <w:numId w:val="0"/>
        </w:numPr>
        <w:tabs>
          <w:tab w:val="left" w:pos="432"/>
        </w:tabs>
        <w:spacing w:before="85" w:after="0" w:line="285" w:lineRule="auto"/>
        <w:ind w:left="99" w:leftChars="0" w:right="97" w:rightChars="0"/>
        <w:jc w:val="both"/>
        <w:rPr>
          <w:rFonts w:hint="eastAsia"/>
          <w:sz w:val="30"/>
          <w:szCs w:val="30"/>
        </w:rPr>
      </w:pPr>
      <w:r>
        <w:rPr>
          <w:rFonts w:hint="eastAsia"/>
          <w:sz w:val="30"/>
          <w:szCs w:val="30"/>
        </w:rPr>
        <w:t>Flee youthful lusts.</w:t>
      </w:r>
    </w:p>
    <w:p w14:paraId="0B3DADE4">
      <w:pPr>
        <w:pStyle w:val="10"/>
        <w:numPr>
          <w:ilvl w:val="0"/>
          <w:numId w:val="0"/>
        </w:numPr>
        <w:tabs>
          <w:tab w:val="left" w:pos="432"/>
        </w:tabs>
        <w:spacing w:before="85" w:after="0" w:line="285" w:lineRule="auto"/>
        <w:ind w:left="99" w:leftChars="0" w:right="97" w:rightChars="0"/>
        <w:jc w:val="both"/>
        <w:rPr>
          <w:rFonts w:hint="eastAsia"/>
          <w:sz w:val="30"/>
          <w:szCs w:val="30"/>
        </w:rPr>
      </w:pPr>
      <w:r>
        <w:rPr>
          <w:rFonts w:hint="eastAsia"/>
          <w:sz w:val="30"/>
          <w:szCs w:val="30"/>
        </w:rPr>
        <w:t>要逃避少年的私欲。</w:t>
      </w:r>
    </w:p>
    <w:p w14:paraId="25E587F4">
      <w:pPr>
        <w:pStyle w:val="10"/>
        <w:numPr>
          <w:ilvl w:val="0"/>
          <w:numId w:val="0"/>
        </w:numPr>
        <w:tabs>
          <w:tab w:val="left" w:pos="432"/>
        </w:tabs>
        <w:spacing w:before="85" w:after="0" w:line="285" w:lineRule="auto"/>
        <w:ind w:left="99" w:leftChars="0" w:right="97" w:rightChars="0"/>
        <w:jc w:val="both"/>
        <w:rPr>
          <w:rFonts w:hint="eastAsia"/>
          <w:sz w:val="30"/>
          <w:szCs w:val="30"/>
        </w:rPr>
      </w:pPr>
    </w:p>
    <w:p w14:paraId="5E5EA3F0">
      <w:pPr>
        <w:pStyle w:val="10"/>
        <w:numPr>
          <w:ilvl w:val="0"/>
          <w:numId w:val="0"/>
        </w:numPr>
        <w:tabs>
          <w:tab w:val="left" w:pos="432"/>
        </w:tabs>
        <w:spacing w:before="85" w:after="0" w:line="285" w:lineRule="auto"/>
        <w:ind w:left="99" w:leftChars="0" w:right="97" w:rightChars="0"/>
        <w:jc w:val="both"/>
        <w:rPr>
          <w:rFonts w:hint="eastAsia"/>
          <w:sz w:val="30"/>
          <w:szCs w:val="30"/>
        </w:rPr>
      </w:pPr>
      <w:r>
        <w:rPr>
          <w:rFonts w:hint="eastAsia"/>
          <w:sz w:val="30"/>
          <w:szCs w:val="30"/>
        </w:rPr>
        <w:t>The love of the world is a common and insidious foe.</w:t>
      </w:r>
    </w:p>
    <w:p w14:paraId="7D751137">
      <w:pPr>
        <w:pStyle w:val="10"/>
        <w:numPr>
          <w:ilvl w:val="0"/>
          <w:numId w:val="0"/>
        </w:numPr>
        <w:tabs>
          <w:tab w:val="left" w:pos="432"/>
        </w:tabs>
        <w:spacing w:before="85" w:after="0" w:line="285" w:lineRule="auto"/>
        <w:ind w:left="99" w:leftChars="0" w:right="97" w:rightChars="0"/>
        <w:jc w:val="both"/>
        <w:rPr>
          <w:rFonts w:hint="eastAsia"/>
          <w:sz w:val="30"/>
          <w:szCs w:val="30"/>
        </w:rPr>
      </w:pPr>
      <w:r>
        <w:rPr>
          <w:rFonts w:hint="eastAsia"/>
          <w:sz w:val="30"/>
          <w:szCs w:val="30"/>
        </w:rPr>
        <w:t>爱世界是一个常见且隐秘的仇敌。</w:t>
      </w:r>
    </w:p>
    <w:p w14:paraId="118DD44D">
      <w:pPr>
        <w:pStyle w:val="10"/>
        <w:numPr>
          <w:ilvl w:val="0"/>
          <w:numId w:val="0"/>
        </w:numPr>
        <w:tabs>
          <w:tab w:val="left" w:pos="432"/>
        </w:tabs>
        <w:spacing w:before="85" w:after="0" w:line="285" w:lineRule="auto"/>
        <w:ind w:left="99" w:leftChars="0" w:right="97" w:rightChars="0"/>
        <w:jc w:val="both"/>
        <w:rPr>
          <w:rFonts w:hint="eastAsia"/>
          <w:sz w:val="30"/>
          <w:szCs w:val="30"/>
        </w:rPr>
      </w:pPr>
    </w:p>
    <w:p w14:paraId="51F7A106">
      <w:pPr>
        <w:pStyle w:val="10"/>
        <w:numPr>
          <w:ilvl w:val="0"/>
          <w:numId w:val="0"/>
        </w:numPr>
        <w:tabs>
          <w:tab w:val="left" w:pos="432"/>
        </w:tabs>
        <w:spacing w:before="85" w:after="0" w:line="285" w:lineRule="auto"/>
        <w:ind w:left="99" w:leftChars="0" w:right="97" w:rightChars="0"/>
        <w:jc w:val="both"/>
        <w:rPr>
          <w:rFonts w:hint="eastAsia"/>
          <w:sz w:val="30"/>
          <w:szCs w:val="30"/>
        </w:rPr>
      </w:pPr>
      <w:r>
        <w:rPr>
          <w:rFonts w:hint="eastAsia"/>
          <w:sz w:val="30"/>
          <w:szCs w:val="30"/>
        </w:rPr>
        <w:t>Avarice may be indulged to a great extent, and yet no overt act committed which will alarm the conscience.</w:t>
      </w:r>
    </w:p>
    <w:p w14:paraId="4747699B">
      <w:pPr>
        <w:pStyle w:val="10"/>
        <w:numPr>
          <w:ilvl w:val="0"/>
          <w:numId w:val="0"/>
        </w:numPr>
        <w:tabs>
          <w:tab w:val="left" w:pos="432"/>
        </w:tabs>
        <w:spacing w:before="85" w:after="0" w:line="285" w:lineRule="auto"/>
        <w:ind w:left="99" w:leftChars="0" w:right="97" w:rightChars="0"/>
        <w:jc w:val="both"/>
        <w:rPr>
          <w:rFonts w:hint="eastAsia"/>
          <w:sz w:val="30"/>
          <w:szCs w:val="30"/>
        </w:rPr>
      </w:pPr>
      <w:r>
        <w:rPr>
          <w:rFonts w:hint="eastAsia"/>
          <w:sz w:val="30"/>
          <w:szCs w:val="30"/>
        </w:rPr>
        <w:t>贪婪可能被放纵到很大程度，却没有任何明显的行为来警醒良心。</w:t>
      </w:r>
    </w:p>
    <w:p w14:paraId="403B4651">
      <w:pPr>
        <w:pStyle w:val="10"/>
        <w:numPr>
          <w:ilvl w:val="0"/>
          <w:numId w:val="0"/>
        </w:numPr>
        <w:tabs>
          <w:tab w:val="left" w:pos="432"/>
        </w:tabs>
        <w:spacing w:before="85" w:after="0" w:line="285" w:lineRule="auto"/>
        <w:ind w:left="99" w:leftChars="0" w:right="97" w:rightChars="0"/>
        <w:jc w:val="both"/>
        <w:rPr>
          <w:rFonts w:hint="eastAsia"/>
          <w:sz w:val="30"/>
          <w:szCs w:val="30"/>
        </w:rPr>
      </w:pPr>
    </w:p>
    <w:p w14:paraId="56C0A4D1">
      <w:pPr>
        <w:pStyle w:val="10"/>
        <w:numPr>
          <w:ilvl w:val="0"/>
          <w:numId w:val="0"/>
        </w:numPr>
        <w:tabs>
          <w:tab w:val="left" w:pos="432"/>
        </w:tabs>
        <w:spacing w:before="85" w:after="0" w:line="285" w:lineRule="auto"/>
        <w:ind w:left="99" w:leftChars="0" w:right="97" w:rightChars="0"/>
        <w:jc w:val="both"/>
        <w:rPr>
          <w:rFonts w:hint="eastAsia"/>
          <w:sz w:val="30"/>
          <w:szCs w:val="30"/>
        </w:rPr>
      </w:pPr>
      <w:r>
        <w:rPr>
          <w:rFonts w:hint="eastAsia"/>
          <w:sz w:val="30"/>
          <w:szCs w:val="30"/>
        </w:rPr>
        <w:t>We should remember that solemn warning, "If any man love the world, the love of the Father is not in him."</w:t>
      </w:r>
    </w:p>
    <w:p w14:paraId="3A85D025">
      <w:pPr>
        <w:pStyle w:val="10"/>
        <w:numPr>
          <w:ilvl w:val="0"/>
          <w:numId w:val="0"/>
        </w:numPr>
        <w:tabs>
          <w:tab w:val="left" w:pos="432"/>
        </w:tabs>
        <w:spacing w:before="85" w:after="0" w:line="285" w:lineRule="auto"/>
        <w:ind w:left="99" w:leftChars="0" w:right="97" w:rightChars="0"/>
        <w:jc w:val="both"/>
        <w:rPr>
          <w:rFonts w:hint="eastAsia"/>
          <w:sz w:val="30"/>
          <w:szCs w:val="30"/>
        </w:rPr>
      </w:pPr>
      <w:r>
        <w:rPr>
          <w:rFonts w:hint="eastAsia"/>
          <w:sz w:val="30"/>
          <w:szCs w:val="30"/>
        </w:rPr>
        <w:t>我们应当记住这庄严的警告："人若爱世界，爱父的心就不在他里面。"</w:t>
      </w:r>
    </w:p>
    <w:p w14:paraId="474C7E7A">
      <w:pPr>
        <w:pStyle w:val="10"/>
        <w:numPr>
          <w:ilvl w:val="0"/>
          <w:numId w:val="0"/>
        </w:numPr>
        <w:tabs>
          <w:tab w:val="left" w:pos="432"/>
        </w:tabs>
        <w:spacing w:before="85" w:after="0" w:line="285" w:lineRule="auto"/>
        <w:ind w:left="99" w:leftChars="0" w:right="97" w:rightChars="0"/>
        <w:jc w:val="both"/>
        <w:rPr>
          <w:rFonts w:hint="eastAsia"/>
          <w:sz w:val="30"/>
          <w:szCs w:val="30"/>
        </w:rPr>
      </w:pPr>
    </w:p>
    <w:p w14:paraId="3007B3D7">
      <w:pPr>
        <w:pStyle w:val="10"/>
        <w:numPr>
          <w:ilvl w:val="0"/>
          <w:numId w:val="0"/>
        </w:numPr>
        <w:tabs>
          <w:tab w:val="left" w:pos="432"/>
        </w:tabs>
        <w:spacing w:before="85" w:after="0" w:line="285" w:lineRule="auto"/>
        <w:ind w:left="99" w:leftChars="0" w:right="97" w:rightChars="0"/>
        <w:jc w:val="both"/>
        <w:rPr>
          <w:rFonts w:hint="eastAsia"/>
          <w:sz w:val="30"/>
          <w:szCs w:val="30"/>
        </w:rPr>
      </w:pPr>
      <w:r>
        <w:rPr>
          <w:rFonts w:hint="eastAsia"/>
          <w:sz w:val="30"/>
          <w:szCs w:val="30"/>
        </w:rPr>
        <w:t>"Love not the world nor the things that are in the world."</w:t>
      </w:r>
    </w:p>
    <w:p w14:paraId="60EA2404">
      <w:pPr>
        <w:pStyle w:val="10"/>
        <w:numPr>
          <w:ilvl w:val="0"/>
          <w:numId w:val="0"/>
        </w:numPr>
        <w:tabs>
          <w:tab w:val="left" w:pos="432"/>
        </w:tabs>
        <w:spacing w:before="85" w:after="0" w:line="285" w:lineRule="auto"/>
        <w:ind w:left="99" w:leftChars="0" w:right="97" w:rightChars="0"/>
        <w:jc w:val="both"/>
        <w:rPr>
          <w:rFonts w:hint="eastAsia"/>
          <w:sz w:val="30"/>
          <w:szCs w:val="30"/>
        </w:rPr>
      </w:pPr>
      <w:r>
        <w:rPr>
          <w:rFonts w:hint="eastAsia"/>
          <w:sz w:val="30"/>
          <w:szCs w:val="30"/>
        </w:rPr>
        <w:t>"不要爱世界和世界上的事。"</w:t>
      </w:r>
    </w:p>
    <w:p w14:paraId="1B716008">
      <w:pPr>
        <w:pStyle w:val="10"/>
        <w:numPr>
          <w:ilvl w:val="0"/>
          <w:numId w:val="0"/>
        </w:numPr>
        <w:tabs>
          <w:tab w:val="left" w:pos="432"/>
        </w:tabs>
        <w:spacing w:before="85" w:after="0" w:line="285" w:lineRule="auto"/>
        <w:ind w:left="99" w:leftChars="0" w:right="97" w:rightChars="0"/>
        <w:jc w:val="both"/>
        <w:rPr>
          <w:rFonts w:hint="eastAsia"/>
          <w:sz w:val="30"/>
          <w:szCs w:val="30"/>
        </w:rPr>
      </w:pPr>
    </w:p>
    <w:p w14:paraId="48956F13">
      <w:pPr>
        <w:pStyle w:val="10"/>
        <w:numPr>
          <w:ilvl w:val="0"/>
          <w:numId w:val="0"/>
        </w:numPr>
        <w:tabs>
          <w:tab w:val="left" w:pos="432"/>
        </w:tabs>
        <w:spacing w:before="85" w:after="0" w:line="285" w:lineRule="auto"/>
        <w:ind w:left="99" w:leftChars="0" w:right="97" w:rightChars="0"/>
        <w:jc w:val="both"/>
        <w:rPr>
          <w:rFonts w:hint="eastAsia"/>
          <w:sz w:val="30"/>
          <w:szCs w:val="30"/>
        </w:rPr>
      </w:pPr>
      <w:r>
        <w:rPr>
          <w:rFonts w:hint="eastAsia"/>
          <w:sz w:val="30"/>
          <w:szCs w:val="30"/>
        </w:rPr>
        <w:t>Desire of the good opinion of men, often leads even Christians to an undue conformity to the world.</w:t>
      </w:r>
    </w:p>
    <w:p w14:paraId="6A2C5E30">
      <w:pPr>
        <w:pStyle w:val="10"/>
        <w:numPr>
          <w:ilvl w:val="0"/>
          <w:numId w:val="0"/>
        </w:numPr>
        <w:tabs>
          <w:tab w:val="left" w:pos="432"/>
        </w:tabs>
        <w:spacing w:before="85" w:after="0" w:line="285" w:lineRule="auto"/>
        <w:ind w:left="99" w:leftChars="0" w:right="97" w:rightChars="0"/>
        <w:jc w:val="both"/>
        <w:rPr>
          <w:rFonts w:hint="eastAsia"/>
          <w:sz w:val="30"/>
          <w:szCs w:val="30"/>
        </w:rPr>
      </w:pPr>
      <w:r>
        <w:rPr>
          <w:rFonts w:hint="eastAsia"/>
          <w:sz w:val="30"/>
          <w:szCs w:val="30"/>
        </w:rPr>
        <w:t>渴望得到人的好评，常常导致甚至基督徒也过分效法世界。</w:t>
      </w:r>
    </w:p>
    <w:p w14:paraId="68C59319">
      <w:pPr>
        <w:pStyle w:val="10"/>
        <w:numPr>
          <w:ilvl w:val="0"/>
          <w:numId w:val="0"/>
        </w:numPr>
        <w:tabs>
          <w:tab w:val="left" w:pos="432"/>
        </w:tabs>
        <w:spacing w:before="85" w:after="0" w:line="285" w:lineRule="auto"/>
        <w:ind w:left="99" w:leftChars="0" w:right="97" w:rightChars="0"/>
        <w:jc w:val="both"/>
        <w:rPr>
          <w:rFonts w:hint="eastAsia"/>
          <w:sz w:val="30"/>
          <w:szCs w:val="30"/>
        </w:rPr>
      </w:pPr>
    </w:p>
    <w:p w14:paraId="0C6DD5B7">
      <w:pPr>
        <w:pStyle w:val="10"/>
        <w:numPr>
          <w:ilvl w:val="0"/>
          <w:numId w:val="0"/>
        </w:numPr>
        <w:tabs>
          <w:tab w:val="left" w:pos="432"/>
        </w:tabs>
        <w:spacing w:before="85" w:after="0" w:line="285" w:lineRule="auto"/>
        <w:ind w:left="99" w:leftChars="0" w:right="97" w:rightChars="0"/>
        <w:jc w:val="both"/>
        <w:rPr>
          <w:rFonts w:hint="eastAsia"/>
          <w:sz w:val="30"/>
          <w:szCs w:val="30"/>
        </w:rPr>
      </w:pPr>
      <w:r>
        <w:rPr>
          <w:rFonts w:hint="eastAsia"/>
          <w:sz w:val="30"/>
          <w:szCs w:val="30"/>
        </w:rPr>
        <w:t>"How can ye believe," says our Lord, "who receive honour one from another?"</w:t>
      </w:r>
    </w:p>
    <w:p w14:paraId="145213D4">
      <w:pPr>
        <w:pStyle w:val="10"/>
        <w:numPr>
          <w:ilvl w:val="0"/>
          <w:numId w:val="0"/>
        </w:numPr>
        <w:tabs>
          <w:tab w:val="left" w:pos="432"/>
        </w:tabs>
        <w:spacing w:before="85" w:after="0" w:line="285" w:lineRule="auto"/>
        <w:ind w:left="99" w:leftChars="0" w:right="97" w:rightChars="0"/>
        <w:jc w:val="both"/>
        <w:rPr>
          <w:rFonts w:hint="eastAsia"/>
          <w:sz w:val="30"/>
          <w:szCs w:val="30"/>
        </w:rPr>
      </w:pPr>
      <w:r>
        <w:rPr>
          <w:rFonts w:hint="eastAsia"/>
          <w:sz w:val="30"/>
          <w:szCs w:val="30"/>
        </w:rPr>
        <w:t>主说："你们互相受荣耀，却不求从独一之神来的荣耀，怎能信呢？"</w:t>
      </w:r>
    </w:p>
    <w:p w14:paraId="2014E594">
      <w:pPr>
        <w:pStyle w:val="10"/>
        <w:numPr>
          <w:ilvl w:val="0"/>
          <w:numId w:val="0"/>
        </w:numPr>
        <w:tabs>
          <w:tab w:val="left" w:pos="432"/>
        </w:tabs>
        <w:spacing w:before="85" w:after="0" w:line="285" w:lineRule="auto"/>
        <w:ind w:left="99" w:leftChars="0" w:right="97" w:rightChars="0"/>
        <w:jc w:val="both"/>
        <w:rPr>
          <w:rFonts w:hint="eastAsia"/>
          <w:sz w:val="30"/>
          <w:szCs w:val="30"/>
        </w:rPr>
      </w:pPr>
    </w:p>
    <w:p w14:paraId="4E9F3FC7">
      <w:pPr>
        <w:pStyle w:val="10"/>
        <w:numPr>
          <w:ilvl w:val="0"/>
          <w:numId w:val="0"/>
        </w:numPr>
        <w:tabs>
          <w:tab w:val="left" w:pos="432"/>
        </w:tabs>
        <w:spacing w:before="85" w:after="0" w:line="285" w:lineRule="auto"/>
        <w:ind w:left="99" w:leftChars="0" w:right="97" w:rightChars="0"/>
        <w:jc w:val="both"/>
        <w:rPr>
          <w:rFonts w:hint="eastAsia"/>
          <w:sz w:val="30"/>
          <w:szCs w:val="30"/>
        </w:rPr>
      </w:pPr>
      <w:r>
        <w:rPr>
          <w:rFonts w:hint="eastAsia"/>
          <w:sz w:val="30"/>
          <w:szCs w:val="30"/>
        </w:rPr>
        <w:t>The neglect, or careless performance, of the duties of the closet, cannot but have the effect of cooling the ardour of piety in the soul; especially the neglect of reading the word of God which is calculated to furnish fuel to the fire of divine love.</w:t>
      </w:r>
    </w:p>
    <w:p w14:paraId="514CE2FF">
      <w:pPr>
        <w:pStyle w:val="10"/>
        <w:numPr>
          <w:ilvl w:val="0"/>
          <w:numId w:val="0"/>
        </w:numPr>
        <w:tabs>
          <w:tab w:val="left" w:pos="432"/>
        </w:tabs>
        <w:spacing w:before="85" w:after="0" w:line="285" w:lineRule="auto"/>
        <w:ind w:left="99" w:leftChars="0" w:right="97" w:rightChars="0"/>
        <w:jc w:val="both"/>
        <w:rPr>
          <w:rFonts w:hint="eastAsia"/>
          <w:sz w:val="30"/>
          <w:szCs w:val="30"/>
        </w:rPr>
      </w:pPr>
      <w:r>
        <w:rPr>
          <w:rFonts w:hint="eastAsia"/>
          <w:sz w:val="30"/>
          <w:szCs w:val="30"/>
        </w:rPr>
        <w:t>忽视或草率履行内室的责任，必定会使灵魂中敬虔的热忱冷却；尤其是忽视阅读神的话语，而这话语本应是为神圣之爱的火提供燃料。</w:t>
      </w:r>
    </w:p>
    <w:p w14:paraId="78B94F99">
      <w:pPr>
        <w:pStyle w:val="10"/>
        <w:numPr>
          <w:ilvl w:val="0"/>
          <w:numId w:val="0"/>
        </w:numPr>
        <w:tabs>
          <w:tab w:val="left" w:pos="432"/>
        </w:tabs>
        <w:spacing w:before="85" w:after="0" w:line="285" w:lineRule="auto"/>
        <w:ind w:left="99" w:leftChars="0" w:right="97" w:rightChars="0"/>
        <w:jc w:val="both"/>
        <w:rPr>
          <w:rFonts w:hint="eastAsia"/>
          <w:sz w:val="30"/>
          <w:szCs w:val="30"/>
        </w:rPr>
      </w:pPr>
    </w:p>
    <w:p w14:paraId="4A6A078A">
      <w:pPr>
        <w:pStyle w:val="10"/>
        <w:numPr>
          <w:ilvl w:val="0"/>
          <w:numId w:val="0"/>
        </w:numPr>
        <w:tabs>
          <w:tab w:val="left" w:pos="432"/>
        </w:tabs>
        <w:spacing w:before="85" w:after="0" w:line="285" w:lineRule="auto"/>
        <w:ind w:left="99" w:leftChars="0" w:right="97" w:rightChars="0"/>
        <w:jc w:val="both"/>
        <w:rPr>
          <w:rFonts w:hint="eastAsia"/>
          <w:sz w:val="30"/>
          <w:szCs w:val="30"/>
        </w:rPr>
      </w:pPr>
      <w:r>
        <w:rPr>
          <w:rFonts w:hint="eastAsia"/>
          <w:sz w:val="30"/>
          <w:szCs w:val="30"/>
        </w:rPr>
        <w:t>Avoid, also, contention and strife, as exceedingly inimical to the peaceful spirit of piety.</w:t>
      </w:r>
    </w:p>
    <w:p w14:paraId="0364FF04">
      <w:pPr>
        <w:pStyle w:val="10"/>
        <w:numPr>
          <w:ilvl w:val="0"/>
          <w:numId w:val="0"/>
        </w:numPr>
        <w:tabs>
          <w:tab w:val="left" w:pos="432"/>
        </w:tabs>
        <w:spacing w:before="85" w:after="0" w:line="285" w:lineRule="auto"/>
        <w:ind w:left="99" w:leftChars="0" w:right="97" w:rightChars="0"/>
        <w:jc w:val="both"/>
        <w:rPr>
          <w:rFonts w:hint="eastAsia"/>
          <w:sz w:val="30"/>
          <w:szCs w:val="30"/>
        </w:rPr>
      </w:pPr>
      <w:r>
        <w:rPr>
          <w:rFonts w:hint="eastAsia"/>
          <w:sz w:val="30"/>
          <w:szCs w:val="30"/>
        </w:rPr>
        <w:t>也要避免争竞和纷争，因为这些与敬虔的平安之灵极为对立。</w:t>
      </w:r>
    </w:p>
    <w:p w14:paraId="5BA5621C">
      <w:pPr>
        <w:pStyle w:val="10"/>
        <w:numPr>
          <w:ilvl w:val="0"/>
          <w:numId w:val="0"/>
        </w:numPr>
        <w:tabs>
          <w:tab w:val="left" w:pos="432"/>
        </w:tabs>
        <w:spacing w:before="85" w:after="0" w:line="285" w:lineRule="auto"/>
        <w:ind w:left="99" w:leftChars="0" w:right="97" w:rightChars="0"/>
        <w:jc w:val="both"/>
        <w:rPr>
          <w:rFonts w:hint="eastAsia"/>
          <w:sz w:val="30"/>
          <w:szCs w:val="30"/>
        </w:rPr>
      </w:pPr>
    </w:p>
    <w:p w14:paraId="75D1B882">
      <w:pPr>
        <w:pStyle w:val="10"/>
        <w:numPr>
          <w:ilvl w:val="0"/>
          <w:numId w:val="0"/>
        </w:numPr>
        <w:tabs>
          <w:tab w:val="left" w:pos="432"/>
        </w:tabs>
        <w:spacing w:before="85" w:after="0" w:line="285" w:lineRule="auto"/>
        <w:ind w:left="99" w:leftChars="0" w:right="97" w:rightChars="0"/>
        <w:jc w:val="both"/>
        <w:rPr>
          <w:rFonts w:hint="eastAsia"/>
          <w:sz w:val="30"/>
          <w:szCs w:val="30"/>
        </w:rPr>
      </w:pPr>
      <w:r>
        <w:rPr>
          <w:rFonts w:hint="eastAsia"/>
          <w:sz w:val="30"/>
          <w:szCs w:val="30"/>
        </w:rPr>
        <w:t>"As much as lieth in you, live peaceably with all men."</w:t>
      </w:r>
    </w:p>
    <w:p w14:paraId="394E468A">
      <w:pPr>
        <w:pStyle w:val="10"/>
        <w:numPr>
          <w:ilvl w:val="0"/>
          <w:numId w:val="0"/>
        </w:numPr>
        <w:tabs>
          <w:tab w:val="left" w:pos="432"/>
        </w:tabs>
        <w:spacing w:before="85" w:after="0" w:line="285" w:lineRule="auto"/>
        <w:ind w:left="99" w:leftChars="0" w:right="97" w:rightChars="0"/>
        <w:jc w:val="both"/>
        <w:rPr>
          <w:rFonts w:hint="eastAsia"/>
          <w:sz w:val="30"/>
          <w:szCs w:val="30"/>
        </w:rPr>
      </w:pPr>
      <w:r>
        <w:rPr>
          <w:rFonts w:hint="eastAsia"/>
          <w:sz w:val="30"/>
          <w:szCs w:val="30"/>
        </w:rPr>
        <w:t>"若是能行，总要尽力与众人和睦。"</w:t>
      </w:r>
    </w:p>
    <w:p w14:paraId="0E1EDA2A">
      <w:pPr>
        <w:pStyle w:val="10"/>
        <w:numPr>
          <w:ilvl w:val="0"/>
          <w:numId w:val="0"/>
        </w:numPr>
        <w:tabs>
          <w:tab w:val="left" w:pos="432"/>
        </w:tabs>
        <w:spacing w:before="85" w:after="0" w:line="285" w:lineRule="auto"/>
        <w:ind w:left="99" w:leftChars="0" w:right="97" w:rightChars="0"/>
        <w:jc w:val="both"/>
        <w:rPr>
          <w:rFonts w:hint="eastAsia"/>
          <w:sz w:val="30"/>
          <w:szCs w:val="30"/>
        </w:rPr>
      </w:pPr>
    </w:p>
    <w:p w14:paraId="31A8404B">
      <w:pPr>
        <w:pStyle w:val="10"/>
        <w:numPr>
          <w:ilvl w:val="0"/>
          <w:numId w:val="0"/>
        </w:numPr>
        <w:tabs>
          <w:tab w:val="left" w:pos="432"/>
        </w:tabs>
        <w:spacing w:before="85" w:after="0" w:line="285" w:lineRule="auto"/>
        <w:ind w:left="99" w:leftChars="0" w:right="97" w:rightChars="0"/>
        <w:jc w:val="both"/>
        <w:rPr>
          <w:rFonts w:hint="eastAsia"/>
          <w:sz w:val="30"/>
          <w:szCs w:val="30"/>
        </w:rPr>
      </w:pPr>
      <w:r>
        <w:rPr>
          <w:rFonts w:hint="eastAsia"/>
          <w:sz w:val="30"/>
          <w:szCs w:val="30"/>
        </w:rPr>
        <w:t>Every species of pride and vain glory, tends to extinguish the holy fervours of divine love.</w:t>
      </w:r>
    </w:p>
    <w:p w14:paraId="11A115D8">
      <w:pPr>
        <w:pStyle w:val="10"/>
        <w:numPr>
          <w:ilvl w:val="0"/>
          <w:numId w:val="0"/>
        </w:numPr>
        <w:tabs>
          <w:tab w:val="left" w:pos="432"/>
        </w:tabs>
        <w:spacing w:before="85" w:after="0" w:line="285" w:lineRule="auto"/>
        <w:ind w:left="99" w:leftChars="0" w:right="97" w:rightChars="0"/>
        <w:jc w:val="both"/>
        <w:rPr>
          <w:rFonts w:hint="eastAsia"/>
          <w:sz w:val="30"/>
          <w:szCs w:val="30"/>
        </w:rPr>
      </w:pPr>
      <w:r>
        <w:rPr>
          <w:rFonts w:hint="eastAsia"/>
          <w:sz w:val="30"/>
          <w:szCs w:val="30"/>
        </w:rPr>
        <w:t>各种骄傲和虚荣，都倾向于熄灭对神之爱的圣洁热忱。</w:t>
      </w:r>
    </w:p>
    <w:p w14:paraId="1C289BED">
      <w:pPr>
        <w:pStyle w:val="10"/>
        <w:numPr>
          <w:ilvl w:val="0"/>
          <w:numId w:val="0"/>
        </w:numPr>
        <w:tabs>
          <w:tab w:val="left" w:pos="432"/>
        </w:tabs>
        <w:spacing w:before="85" w:after="0" w:line="285" w:lineRule="auto"/>
        <w:ind w:left="99" w:leftChars="0" w:right="97" w:rightChars="0"/>
        <w:jc w:val="both"/>
        <w:rPr>
          <w:rFonts w:hint="eastAsia"/>
          <w:sz w:val="30"/>
          <w:szCs w:val="30"/>
        </w:rPr>
      </w:pPr>
    </w:p>
    <w:p w14:paraId="54762971">
      <w:pPr>
        <w:pStyle w:val="10"/>
        <w:numPr>
          <w:ilvl w:val="0"/>
          <w:numId w:val="0"/>
        </w:numPr>
        <w:tabs>
          <w:tab w:val="left" w:pos="432"/>
        </w:tabs>
        <w:spacing w:before="85" w:after="0" w:line="285" w:lineRule="auto"/>
        <w:ind w:left="99" w:leftChars="0" w:right="97" w:rightChars="0"/>
        <w:jc w:val="both"/>
        <w:rPr>
          <w:rFonts w:hint="eastAsia"/>
          <w:sz w:val="30"/>
          <w:szCs w:val="30"/>
        </w:rPr>
      </w:pPr>
      <w:r>
        <w:rPr>
          <w:rFonts w:hint="eastAsia"/>
          <w:sz w:val="30"/>
          <w:szCs w:val="30"/>
        </w:rPr>
        <w:t>In short, whatever thought, feeling, desire, imagination, word, or action has a tendency to grieve the Holy Spirit, should be solicitously avoided.</w:t>
      </w:r>
    </w:p>
    <w:p w14:paraId="39E566AD">
      <w:pPr>
        <w:pStyle w:val="10"/>
        <w:numPr>
          <w:ilvl w:val="0"/>
          <w:numId w:val="0"/>
        </w:numPr>
        <w:tabs>
          <w:tab w:val="left" w:pos="432"/>
        </w:tabs>
        <w:spacing w:before="85" w:after="0" w:line="285" w:lineRule="auto"/>
        <w:ind w:left="99" w:leftChars="0" w:right="97" w:rightChars="0"/>
        <w:jc w:val="both"/>
        <w:rPr>
          <w:rFonts w:hint="eastAsia"/>
        </w:rPr>
      </w:pPr>
      <w:r>
        <w:rPr>
          <w:rFonts w:hint="eastAsia"/>
          <w:sz w:val="30"/>
          <w:szCs w:val="30"/>
        </w:rPr>
        <w:t>简而言之，任何可能使圣灵担忧的思想、感觉、欲望、想象、言语或行为，都应当谨慎避免。</w:t>
      </w:r>
    </w:p>
    <w:p w14:paraId="01742D5F">
      <w:pPr>
        <w:pStyle w:val="10"/>
        <w:numPr>
          <w:ilvl w:val="0"/>
          <w:numId w:val="0"/>
        </w:numPr>
        <w:tabs>
          <w:tab w:val="left" w:pos="432"/>
        </w:tabs>
        <w:spacing w:before="85" w:after="0" w:line="285" w:lineRule="auto"/>
        <w:ind w:left="99" w:leftChars="0" w:right="97" w:rightChars="0"/>
        <w:jc w:val="both"/>
        <w:rPr>
          <w:rFonts w:hint="eastAsia"/>
        </w:rPr>
      </w:pPr>
    </w:p>
    <w:p w14:paraId="07F8FC89">
      <w:pPr>
        <w:pStyle w:val="4"/>
        <w:spacing w:line="285" w:lineRule="auto"/>
        <w:rPr>
          <w:rFonts w:hint="eastAsia" w:eastAsia="宋体"/>
          <w:sz w:val="30"/>
          <w:lang w:val="en-US" w:eastAsia="zh-CN"/>
        </w:rPr>
      </w:pPr>
      <w:r>
        <w:rPr>
          <w:rFonts w:hint="eastAsia" w:eastAsia="宋体"/>
          <w:sz w:val="30"/>
          <w:lang w:val="en-US" w:eastAsia="zh-CN"/>
        </w:rPr>
        <w:t>To keep ourselves in the love of God, we should often meditate on the superlative moral excellence of the divine character, as displayed in his works and word.</w:t>
      </w:r>
    </w:p>
    <w:p w14:paraId="30EFF738">
      <w:pPr>
        <w:pStyle w:val="4"/>
        <w:spacing w:line="285" w:lineRule="auto"/>
        <w:rPr>
          <w:rFonts w:hint="eastAsia" w:eastAsia="宋体"/>
          <w:sz w:val="30"/>
          <w:lang w:val="en-US" w:eastAsia="zh-CN"/>
        </w:rPr>
      </w:pPr>
      <w:r>
        <w:rPr>
          <w:rFonts w:hint="eastAsia" w:eastAsia="宋体"/>
          <w:sz w:val="30"/>
          <w:lang w:val="en-US" w:eastAsia="zh-CN"/>
        </w:rPr>
        <w:t>为了保持对神的爱，我们应当常常默想神圣品格所展现出的至高道德excellence，正如在祂的作为和话语中所显明的。</w:t>
      </w:r>
    </w:p>
    <w:p w14:paraId="3475900B">
      <w:pPr>
        <w:pStyle w:val="4"/>
        <w:spacing w:line="285" w:lineRule="auto"/>
        <w:rPr>
          <w:rFonts w:hint="eastAsia" w:eastAsia="宋体"/>
          <w:sz w:val="30"/>
          <w:lang w:val="en-US" w:eastAsia="zh-CN"/>
        </w:rPr>
      </w:pPr>
    </w:p>
    <w:p w14:paraId="1FEF822E">
      <w:pPr>
        <w:pStyle w:val="4"/>
        <w:spacing w:line="285" w:lineRule="auto"/>
        <w:rPr>
          <w:rFonts w:hint="eastAsia" w:eastAsia="宋体"/>
          <w:sz w:val="30"/>
          <w:lang w:val="en-US" w:eastAsia="zh-CN"/>
        </w:rPr>
      </w:pPr>
      <w:r>
        <w:rPr>
          <w:rFonts w:hint="eastAsia" w:eastAsia="宋体"/>
          <w:sz w:val="30"/>
          <w:lang w:val="en-US" w:eastAsia="zh-CN"/>
        </w:rPr>
        <w:t>The habit of associating the idea of God with every object of nature, is one of the happiest which can be formed.</w:t>
      </w:r>
    </w:p>
    <w:p w14:paraId="16338798">
      <w:pPr>
        <w:pStyle w:val="4"/>
        <w:spacing w:line="285" w:lineRule="auto"/>
        <w:rPr>
          <w:rFonts w:hint="eastAsia" w:eastAsia="宋体"/>
          <w:sz w:val="30"/>
          <w:lang w:val="en-US" w:eastAsia="zh-CN"/>
        </w:rPr>
      </w:pPr>
      <w:r>
        <w:rPr>
          <w:rFonts w:hint="eastAsia" w:eastAsia="宋体"/>
          <w:sz w:val="30"/>
          <w:lang w:val="en-US" w:eastAsia="zh-CN"/>
        </w:rPr>
        <w:t>将神的观念与自然界的每个事物联系起来的习惯，是我们能培养的最美好的习惯之一。</w:t>
      </w:r>
    </w:p>
    <w:p w14:paraId="7A534DC3">
      <w:pPr>
        <w:pStyle w:val="4"/>
        <w:spacing w:line="285" w:lineRule="auto"/>
        <w:rPr>
          <w:rFonts w:hint="eastAsia" w:eastAsia="宋体"/>
          <w:sz w:val="30"/>
          <w:lang w:val="en-US" w:eastAsia="zh-CN"/>
        </w:rPr>
      </w:pPr>
    </w:p>
    <w:p w14:paraId="668844F1">
      <w:pPr>
        <w:pStyle w:val="4"/>
        <w:spacing w:line="285" w:lineRule="auto"/>
        <w:rPr>
          <w:rFonts w:hint="eastAsia" w:eastAsia="宋体"/>
          <w:sz w:val="30"/>
          <w:lang w:val="en-US" w:eastAsia="zh-CN"/>
        </w:rPr>
      </w:pPr>
      <w:r>
        <w:rPr>
          <w:rFonts w:hint="eastAsia" w:eastAsia="宋体"/>
          <w:sz w:val="30"/>
          <w:lang w:val="en-US" w:eastAsia="zh-CN"/>
        </w:rPr>
        <w:t>It brings God near to us wherever we are, or whatever we may be doing.</w:t>
      </w:r>
    </w:p>
    <w:p w14:paraId="12E13452">
      <w:pPr>
        <w:pStyle w:val="4"/>
        <w:spacing w:line="285" w:lineRule="auto"/>
        <w:rPr>
          <w:rFonts w:hint="eastAsia" w:eastAsia="宋体"/>
          <w:sz w:val="30"/>
          <w:lang w:val="en-US" w:eastAsia="zh-CN"/>
        </w:rPr>
      </w:pPr>
      <w:r>
        <w:rPr>
          <w:rFonts w:hint="eastAsia" w:eastAsia="宋体"/>
          <w:sz w:val="30"/>
          <w:lang w:val="en-US" w:eastAsia="zh-CN"/>
        </w:rPr>
        <w:t>无论我们在何处，或做什么事，这习惯都使神与我们亲近。</w:t>
      </w:r>
    </w:p>
    <w:p w14:paraId="26798378">
      <w:pPr>
        <w:pStyle w:val="4"/>
        <w:spacing w:line="285" w:lineRule="auto"/>
        <w:rPr>
          <w:rFonts w:hint="eastAsia" w:eastAsia="宋体"/>
          <w:sz w:val="30"/>
          <w:lang w:val="en-US" w:eastAsia="zh-CN"/>
        </w:rPr>
      </w:pPr>
    </w:p>
    <w:p w14:paraId="46076361">
      <w:pPr>
        <w:pStyle w:val="4"/>
        <w:spacing w:line="285" w:lineRule="auto"/>
        <w:rPr>
          <w:rFonts w:hint="eastAsia" w:eastAsia="宋体"/>
          <w:sz w:val="30"/>
          <w:lang w:val="en-US" w:eastAsia="zh-CN"/>
        </w:rPr>
      </w:pPr>
      <w:r>
        <w:rPr>
          <w:rFonts w:hint="eastAsia" w:eastAsia="宋体"/>
          <w:sz w:val="30"/>
          <w:lang w:val="en-US" w:eastAsia="zh-CN"/>
        </w:rPr>
        <w:t>In all our blessings and enjoyments, we should gratefully acknowledge God as the Author, "the Father of lights, from whom cometh down every good gift, and every perfect gift."</w:t>
      </w:r>
    </w:p>
    <w:p w14:paraId="4DFA7B18">
      <w:pPr>
        <w:pStyle w:val="4"/>
        <w:spacing w:line="285" w:lineRule="auto"/>
        <w:rPr>
          <w:rFonts w:hint="eastAsia" w:eastAsia="宋体"/>
          <w:sz w:val="30"/>
          <w:lang w:val="en-US" w:eastAsia="zh-CN"/>
        </w:rPr>
      </w:pPr>
      <w:r>
        <w:rPr>
          <w:rFonts w:hint="eastAsia" w:eastAsia="宋体"/>
          <w:sz w:val="30"/>
          <w:lang w:val="en-US" w:eastAsia="zh-CN"/>
        </w:rPr>
        <w:t>在我们所有的福分和享受中，我们都应当感恩地承认神是创始者，"众光之父，各样美善的恩赐和全备的赏赐都是从祂那里降下来的。"</w:t>
      </w:r>
    </w:p>
    <w:p w14:paraId="7D2C5F0D">
      <w:pPr>
        <w:pStyle w:val="4"/>
        <w:spacing w:line="285" w:lineRule="auto"/>
        <w:rPr>
          <w:rFonts w:hint="eastAsia" w:eastAsia="宋体"/>
          <w:sz w:val="30"/>
          <w:lang w:val="en-US" w:eastAsia="zh-CN"/>
        </w:rPr>
      </w:pPr>
    </w:p>
    <w:p w14:paraId="0E12F842">
      <w:pPr>
        <w:pStyle w:val="4"/>
        <w:spacing w:line="285" w:lineRule="auto"/>
        <w:rPr>
          <w:rFonts w:hint="eastAsia" w:eastAsia="宋体"/>
          <w:sz w:val="30"/>
          <w:lang w:val="en-US" w:eastAsia="zh-CN"/>
        </w:rPr>
      </w:pPr>
      <w:r>
        <w:rPr>
          <w:rFonts w:hint="eastAsia" w:eastAsia="宋体"/>
          <w:sz w:val="30"/>
          <w:lang w:val="en-US" w:eastAsia="zh-CN"/>
        </w:rPr>
        <w:t>God's providential dealings toward us, personally, in giving us so favourable a lot, in the circumstances of our birth and education in a land of churches, Sabbaths, and Bibles, and in preserving our lives in the midst of dangers, or rescuing us from the grave, when in an unprepared state, should have a powerful effect in stirring up our minds to acts of gratitude.</w:t>
      </w:r>
    </w:p>
    <w:p w14:paraId="2E736432">
      <w:pPr>
        <w:pStyle w:val="4"/>
        <w:spacing w:line="285" w:lineRule="auto"/>
        <w:rPr>
          <w:rFonts w:hint="eastAsia" w:eastAsia="宋体"/>
          <w:sz w:val="30"/>
          <w:lang w:val="en-US" w:eastAsia="zh-CN"/>
        </w:rPr>
      </w:pPr>
      <w:r>
        <w:rPr>
          <w:rFonts w:hint="eastAsia" w:eastAsia="宋体"/>
          <w:sz w:val="30"/>
          <w:lang w:val="en-US" w:eastAsia="zh-CN"/>
        </w:rPr>
        <w:t>神对我们个人的护理，赐给我们如此优越的环境，使我们生于并受教育于有教会、安息日和圣经的地方，在危险中保守我们的生命，或在我们尚未预备好时将我们从死亡边缘拯救回来，这些都应当强烈地激励我们心中生发感恩。</w:t>
      </w:r>
    </w:p>
    <w:p w14:paraId="5A2041B8">
      <w:pPr>
        <w:pStyle w:val="4"/>
        <w:spacing w:line="285" w:lineRule="auto"/>
        <w:rPr>
          <w:rFonts w:hint="eastAsia" w:eastAsia="宋体"/>
          <w:sz w:val="30"/>
          <w:lang w:val="en-US" w:eastAsia="zh-CN"/>
        </w:rPr>
      </w:pPr>
    </w:p>
    <w:p w14:paraId="670414F3">
      <w:pPr>
        <w:pStyle w:val="4"/>
        <w:spacing w:line="285" w:lineRule="auto"/>
        <w:rPr>
          <w:rFonts w:hint="eastAsia" w:eastAsia="宋体"/>
          <w:sz w:val="30"/>
          <w:lang w:val="en-US" w:eastAsia="zh-CN"/>
        </w:rPr>
      </w:pPr>
      <w:r>
        <w:rPr>
          <w:rFonts w:hint="eastAsia" w:eastAsia="宋体"/>
          <w:sz w:val="30"/>
          <w:lang w:val="en-US" w:eastAsia="zh-CN"/>
        </w:rPr>
        <w:t>But nothing so powerfully affects the mind which has within it the principles of true piety, as a contemplation of the love of God as manifested in the gift of his only begotten, and well-beloved Son, to die on the cross for our salvation.</w:t>
      </w:r>
    </w:p>
    <w:p w14:paraId="60E61029">
      <w:pPr>
        <w:pStyle w:val="4"/>
        <w:spacing w:line="285" w:lineRule="auto"/>
        <w:rPr>
          <w:rFonts w:hint="eastAsia" w:eastAsia="宋体"/>
          <w:sz w:val="30"/>
          <w:lang w:val="en-US" w:eastAsia="zh-CN"/>
        </w:rPr>
      </w:pPr>
      <w:r>
        <w:rPr>
          <w:rFonts w:hint="eastAsia" w:eastAsia="宋体"/>
          <w:sz w:val="30"/>
          <w:lang w:val="en-US" w:eastAsia="zh-CN"/>
        </w:rPr>
        <w:t>但对于心中怀有真敬虔原则的人来说，没有什么比默想神的爱更能打动人心，这爱显明在祂将自己的独生爱子赐给我们，在十字架上为我们的救恩而死。</w:t>
      </w:r>
    </w:p>
    <w:p w14:paraId="7FE811E0">
      <w:pPr>
        <w:pStyle w:val="4"/>
        <w:spacing w:line="285" w:lineRule="auto"/>
        <w:rPr>
          <w:rFonts w:hint="eastAsia" w:eastAsia="宋体"/>
          <w:sz w:val="30"/>
          <w:lang w:val="en-US" w:eastAsia="zh-CN"/>
        </w:rPr>
      </w:pPr>
    </w:p>
    <w:p w14:paraId="1B2BE6FE">
      <w:pPr>
        <w:pStyle w:val="4"/>
        <w:spacing w:line="285" w:lineRule="auto"/>
        <w:rPr>
          <w:rFonts w:hint="eastAsia" w:eastAsia="宋体"/>
          <w:sz w:val="30"/>
          <w:lang w:val="en-US" w:eastAsia="zh-CN"/>
        </w:rPr>
      </w:pPr>
      <w:r>
        <w:rPr>
          <w:rFonts w:hint="eastAsia" w:eastAsia="宋体"/>
          <w:sz w:val="30"/>
          <w:lang w:val="en-US" w:eastAsia="zh-CN"/>
        </w:rPr>
        <w:t>"Herein is love, not that we loved God, but that he loved us."</w:t>
      </w:r>
    </w:p>
    <w:p w14:paraId="75BF8963">
      <w:pPr>
        <w:pStyle w:val="4"/>
        <w:spacing w:line="285" w:lineRule="auto"/>
        <w:rPr>
          <w:rFonts w:hint="eastAsia" w:eastAsia="宋体"/>
          <w:sz w:val="30"/>
          <w:lang w:val="en-US" w:eastAsia="zh-CN"/>
        </w:rPr>
      </w:pPr>
      <w:r>
        <w:rPr>
          <w:rFonts w:hint="eastAsia" w:eastAsia="宋体"/>
          <w:sz w:val="30"/>
          <w:lang w:val="en-US" w:eastAsia="zh-CN"/>
        </w:rPr>
        <w:t>"不是我们爱神，乃是祂爱我们，这就是爱了。"</w:t>
      </w:r>
    </w:p>
    <w:p w14:paraId="76BFF037">
      <w:pPr>
        <w:pStyle w:val="4"/>
        <w:spacing w:line="285" w:lineRule="auto"/>
        <w:rPr>
          <w:rFonts w:hint="eastAsia" w:eastAsia="宋体"/>
          <w:sz w:val="30"/>
          <w:lang w:val="en-US" w:eastAsia="zh-CN"/>
        </w:rPr>
      </w:pPr>
    </w:p>
    <w:p w14:paraId="6C6A76A4">
      <w:pPr>
        <w:pStyle w:val="4"/>
        <w:spacing w:line="285" w:lineRule="auto"/>
        <w:rPr>
          <w:rFonts w:hint="eastAsia" w:eastAsia="宋体"/>
          <w:sz w:val="30"/>
          <w:lang w:val="en-US" w:eastAsia="zh-CN"/>
        </w:rPr>
      </w:pPr>
      <w:r>
        <w:rPr>
          <w:rFonts w:hint="eastAsia" w:eastAsia="宋体"/>
          <w:sz w:val="30"/>
          <w:lang w:val="en-US" w:eastAsia="zh-CN"/>
        </w:rPr>
        <w:t>"We love him because he first loved us."</w:t>
      </w:r>
    </w:p>
    <w:p w14:paraId="0EF4B24F">
      <w:pPr>
        <w:pStyle w:val="4"/>
        <w:spacing w:line="285" w:lineRule="auto"/>
        <w:rPr>
          <w:rFonts w:hint="eastAsia" w:eastAsia="宋体"/>
          <w:sz w:val="30"/>
          <w:lang w:val="en-US" w:eastAsia="zh-CN"/>
        </w:rPr>
      </w:pPr>
      <w:r>
        <w:rPr>
          <w:rFonts w:hint="eastAsia" w:eastAsia="宋体"/>
          <w:sz w:val="30"/>
          <w:lang w:val="en-US" w:eastAsia="zh-CN"/>
        </w:rPr>
        <w:t>"我们爱祂，因为祂先爱我们。"</w:t>
      </w:r>
    </w:p>
    <w:p w14:paraId="69576DA2">
      <w:pPr>
        <w:pStyle w:val="4"/>
        <w:spacing w:line="285" w:lineRule="auto"/>
        <w:rPr>
          <w:rFonts w:hint="eastAsia" w:eastAsia="宋体"/>
          <w:sz w:val="30"/>
          <w:lang w:val="en-US" w:eastAsia="zh-CN"/>
        </w:rPr>
      </w:pPr>
    </w:p>
    <w:p w14:paraId="2D716FAD">
      <w:pPr>
        <w:pStyle w:val="4"/>
        <w:spacing w:line="285" w:lineRule="auto"/>
        <w:rPr>
          <w:rFonts w:hint="eastAsia" w:eastAsia="宋体"/>
          <w:sz w:val="30"/>
          <w:lang w:val="en-US" w:eastAsia="zh-CN"/>
        </w:rPr>
      </w:pPr>
      <w:r>
        <w:rPr>
          <w:rFonts w:hint="eastAsia" w:eastAsia="宋体"/>
          <w:sz w:val="30"/>
          <w:lang w:val="en-US" w:eastAsia="zh-CN"/>
        </w:rPr>
        <w:t>Nothing is so powerful to excite love as the well-grounded persuasion of the love of God to us.</w:t>
      </w:r>
    </w:p>
    <w:p w14:paraId="47AF99F1">
      <w:pPr>
        <w:pStyle w:val="4"/>
        <w:spacing w:line="285" w:lineRule="auto"/>
        <w:rPr>
          <w:rFonts w:hint="eastAsia" w:eastAsia="宋体"/>
          <w:sz w:val="30"/>
          <w:lang w:val="en-US" w:eastAsia="zh-CN"/>
        </w:rPr>
      </w:pPr>
      <w:r>
        <w:rPr>
          <w:rFonts w:hint="eastAsia" w:eastAsia="宋体"/>
          <w:sz w:val="30"/>
          <w:lang w:val="en-US" w:eastAsia="zh-CN"/>
        </w:rPr>
        <w:t>没有什么比确信神对我们的爱更能激发我们的爱了。</w:t>
      </w:r>
    </w:p>
    <w:p w14:paraId="231537AD">
      <w:pPr>
        <w:pStyle w:val="4"/>
        <w:spacing w:line="285" w:lineRule="auto"/>
        <w:rPr>
          <w:rFonts w:hint="eastAsia" w:eastAsia="宋体"/>
          <w:sz w:val="30"/>
          <w:lang w:val="en-US" w:eastAsia="zh-CN"/>
        </w:rPr>
      </w:pPr>
    </w:p>
    <w:p w14:paraId="1A5CA3A0">
      <w:pPr>
        <w:pStyle w:val="4"/>
        <w:spacing w:line="285" w:lineRule="auto"/>
        <w:rPr>
          <w:rFonts w:hint="eastAsia" w:eastAsia="宋体"/>
          <w:sz w:val="30"/>
          <w:lang w:val="en-US" w:eastAsia="zh-CN"/>
        </w:rPr>
      </w:pPr>
      <w:r>
        <w:rPr>
          <w:rFonts w:hint="eastAsia" w:eastAsia="宋体"/>
          <w:sz w:val="30"/>
          <w:lang w:val="en-US" w:eastAsia="zh-CN"/>
        </w:rPr>
        <w:t>This motive so frequently presented in the Scriptures should not be repudiated as unworthy, or selfish.</w:t>
      </w:r>
    </w:p>
    <w:p w14:paraId="60468A9C">
      <w:pPr>
        <w:pStyle w:val="4"/>
        <w:spacing w:line="285" w:lineRule="auto"/>
        <w:rPr>
          <w:rFonts w:hint="eastAsia" w:eastAsia="宋体"/>
          <w:sz w:val="30"/>
          <w:lang w:val="en-US" w:eastAsia="zh-CN"/>
        </w:rPr>
      </w:pPr>
      <w:r>
        <w:rPr>
          <w:rFonts w:hint="eastAsia" w:eastAsia="宋体"/>
          <w:sz w:val="30"/>
          <w:lang w:val="en-US" w:eastAsia="zh-CN"/>
        </w:rPr>
        <w:t>这个在圣经中频繁出现的动机不应被视为不值得或自私。</w:t>
      </w:r>
    </w:p>
    <w:p w14:paraId="2F87E125">
      <w:pPr>
        <w:pStyle w:val="4"/>
        <w:spacing w:line="285" w:lineRule="auto"/>
        <w:rPr>
          <w:rFonts w:hint="eastAsia" w:eastAsia="宋体"/>
          <w:sz w:val="30"/>
          <w:lang w:val="en-US" w:eastAsia="zh-CN"/>
        </w:rPr>
      </w:pPr>
    </w:p>
    <w:p w14:paraId="3C21C3B8">
      <w:pPr>
        <w:pStyle w:val="4"/>
        <w:spacing w:line="285" w:lineRule="auto"/>
        <w:rPr>
          <w:rFonts w:hint="eastAsia" w:eastAsia="宋体"/>
          <w:sz w:val="30"/>
          <w:lang w:val="en-US" w:eastAsia="zh-CN"/>
        </w:rPr>
      </w:pPr>
      <w:r>
        <w:rPr>
          <w:rFonts w:hint="eastAsia" w:eastAsia="宋体"/>
          <w:sz w:val="30"/>
          <w:lang w:val="en-US" w:eastAsia="zh-CN"/>
        </w:rPr>
        <w:t>It is a noble trait in any mind to be susceptible of lively gratitude, for benefits received.</w:t>
      </w:r>
    </w:p>
    <w:p w14:paraId="2A0FE0E5">
      <w:pPr>
        <w:pStyle w:val="4"/>
        <w:spacing w:line="285" w:lineRule="auto"/>
        <w:rPr>
          <w:rFonts w:hint="eastAsia" w:eastAsia="宋体"/>
          <w:sz w:val="30"/>
          <w:lang w:val="en-US" w:eastAsia="zh-CN"/>
        </w:rPr>
      </w:pPr>
      <w:r>
        <w:rPr>
          <w:rFonts w:hint="eastAsia" w:eastAsia="宋体"/>
          <w:sz w:val="30"/>
          <w:lang w:val="en-US" w:eastAsia="zh-CN"/>
        </w:rPr>
        <w:t>对所领受的恩惠能产生活泼的感恩之心，这是任何心灵中高尚的特质。</w:t>
      </w:r>
    </w:p>
    <w:p w14:paraId="072FFBA6">
      <w:pPr>
        <w:pStyle w:val="4"/>
        <w:spacing w:line="285" w:lineRule="auto"/>
        <w:rPr>
          <w:rFonts w:hint="eastAsia" w:eastAsia="宋体"/>
          <w:sz w:val="30"/>
          <w:lang w:val="en-US" w:eastAsia="zh-CN"/>
        </w:rPr>
      </w:pPr>
    </w:p>
    <w:p w14:paraId="6467BCEB">
      <w:pPr>
        <w:pStyle w:val="4"/>
        <w:spacing w:line="285" w:lineRule="auto"/>
        <w:rPr>
          <w:rFonts w:hint="eastAsia" w:eastAsia="宋体"/>
          <w:sz w:val="30"/>
          <w:lang w:val="en-US" w:eastAsia="zh-CN"/>
        </w:rPr>
      </w:pPr>
      <w:r>
        <w:rPr>
          <w:rFonts w:hint="eastAsia" w:eastAsia="宋体"/>
          <w:sz w:val="30"/>
          <w:lang w:val="en-US" w:eastAsia="zh-CN"/>
        </w:rPr>
        <w:t>Much of true piety on earth, and much of the holy exercises of heaven, consist in the flow of grateful affection.</w:t>
      </w:r>
    </w:p>
    <w:p w14:paraId="0B22DDA0">
      <w:pPr>
        <w:pStyle w:val="4"/>
        <w:spacing w:line="285" w:lineRule="auto"/>
        <w:rPr>
          <w:rFonts w:hint="eastAsia" w:eastAsia="宋体"/>
          <w:sz w:val="30"/>
          <w:lang w:val="en-US" w:eastAsia="zh-CN"/>
        </w:rPr>
      </w:pPr>
      <w:r>
        <w:rPr>
          <w:rFonts w:hint="eastAsia" w:eastAsia="宋体"/>
          <w:sz w:val="30"/>
          <w:lang w:val="en-US" w:eastAsia="zh-CN"/>
        </w:rPr>
        <w:t>地上的真敬虔和天上的圣洁操练，大多包含着感恩之情的流露。</w:t>
      </w:r>
    </w:p>
    <w:p w14:paraId="0EB83A9D">
      <w:pPr>
        <w:pStyle w:val="4"/>
        <w:spacing w:line="285" w:lineRule="auto"/>
        <w:rPr>
          <w:rFonts w:hint="eastAsia" w:eastAsia="宋体"/>
          <w:sz w:val="30"/>
          <w:lang w:val="en-US" w:eastAsia="zh-CN"/>
        </w:rPr>
      </w:pPr>
    </w:p>
    <w:p w14:paraId="300EF370">
      <w:pPr>
        <w:pStyle w:val="4"/>
        <w:spacing w:line="285" w:lineRule="auto"/>
        <w:rPr>
          <w:rFonts w:hint="eastAsia" w:eastAsia="宋体"/>
          <w:sz w:val="30"/>
          <w:lang w:val="en-US" w:eastAsia="zh-CN"/>
        </w:rPr>
      </w:pPr>
      <w:r>
        <w:rPr>
          <w:rFonts w:hint="eastAsia" w:eastAsia="宋体"/>
          <w:sz w:val="30"/>
          <w:lang w:val="en-US" w:eastAsia="zh-CN"/>
        </w:rPr>
        <w:t>"To him who loved us, and gave himself for us, be honour and glory and praise," will be the everlasting song of the redeemed.</w:t>
      </w:r>
    </w:p>
    <w:p w14:paraId="260A5F13">
      <w:pPr>
        <w:pStyle w:val="4"/>
        <w:spacing w:line="285" w:lineRule="auto"/>
        <w:rPr>
          <w:rFonts w:hint="eastAsia" w:eastAsia="宋体"/>
          <w:sz w:val="30"/>
          <w:lang w:val="en-US" w:eastAsia="zh-CN"/>
        </w:rPr>
      </w:pPr>
      <w:r>
        <w:rPr>
          <w:rFonts w:hint="eastAsia" w:eastAsia="宋体"/>
          <w:sz w:val="30"/>
          <w:lang w:val="en-US" w:eastAsia="zh-CN"/>
        </w:rPr>
        <w:t>"愿荣耀、尊贵和赞美都归给那爱我们、为我们舍己的主"，这将是蒙救赎之人永远的颂歌。</w:t>
      </w:r>
    </w:p>
    <w:p w14:paraId="31C93FD8">
      <w:pPr>
        <w:pStyle w:val="4"/>
        <w:spacing w:line="285" w:lineRule="auto"/>
        <w:rPr>
          <w:rFonts w:hint="eastAsia" w:eastAsia="宋体"/>
          <w:sz w:val="30"/>
          <w:lang w:val="en-US" w:eastAsia="zh-CN"/>
        </w:rPr>
      </w:pPr>
    </w:p>
    <w:p w14:paraId="5E662F4F">
      <w:pPr>
        <w:pStyle w:val="4"/>
        <w:spacing w:line="285" w:lineRule="auto"/>
        <w:rPr>
          <w:rFonts w:hint="eastAsia" w:eastAsia="宋体"/>
          <w:sz w:val="30"/>
          <w:lang w:val="en-US" w:eastAsia="zh-CN"/>
        </w:rPr>
      </w:pPr>
      <w:r>
        <w:rPr>
          <w:rFonts w:hint="eastAsia" w:eastAsia="宋体"/>
          <w:sz w:val="30"/>
          <w:lang w:val="en-US" w:eastAsia="zh-CN"/>
        </w:rPr>
        <w:t>Every habit and affection is preserved in vigour, and increased by frequent exercise.</w:t>
      </w:r>
    </w:p>
    <w:p w14:paraId="4438E7D3">
      <w:pPr>
        <w:pStyle w:val="4"/>
        <w:spacing w:line="285" w:lineRule="auto"/>
        <w:rPr>
          <w:rFonts w:hint="eastAsia" w:eastAsia="宋体"/>
          <w:sz w:val="30"/>
          <w:lang w:val="en-US" w:eastAsia="zh-CN"/>
        </w:rPr>
      </w:pPr>
      <w:r>
        <w:rPr>
          <w:rFonts w:hint="eastAsia" w:eastAsia="宋体"/>
          <w:sz w:val="30"/>
          <w:lang w:val="en-US" w:eastAsia="zh-CN"/>
        </w:rPr>
        <w:t>每个习惯和情感都通过经常操练得以保持活力并得到增强。</w:t>
      </w:r>
    </w:p>
    <w:p w14:paraId="2E66F212">
      <w:pPr>
        <w:pStyle w:val="4"/>
        <w:spacing w:line="285" w:lineRule="auto"/>
        <w:rPr>
          <w:rFonts w:hint="eastAsia" w:eastAsia="宋体"/>
          <w:sz w:val="30"/>
          <w:lang w:val="en-US" w:eastAsia="zh-CN"/>
        </w:rPr>
      </w:pPr>
    </w:p>
    <w:p w14:paraId="0EDFCE40">
      <w:pPr>
        <w:pStyle w:val="4"/>
        <w:spacing w:line="285" w:lineRule="auto"/>
        <w:rPr>
          <w:rFonts w:hint="eastAsia" w:eastAsia="宋体"/>
          <w:sz w:val="30"/>
          <w:lang w:val="en-US" w:eastAsia="zh-CN"/>
        </w:rPr>
      </w:pPr>
      <w:r>
        <w:rPr>
          <w:rFonts w:hint="eastAsia" w:eastAsia="宋体"/>
          <w:sz w:val="30"/>
          <w:lang w:val="en-US" w:eastAsia="zh-CN"/>
        </w:rPr>
        <w:t>If we desire to strengthen any member of our body, or to render our senses more acute and susceptible, we find no method more effectual than to exercise incessantly those parts which we wish to improve.</w:t>
      </w:r>
    </w:p>
    <w:p w14:paraId="1E24F3C6">
      <w:pPr>
        <w:pStyle w:val="4"/>
        <w:spacing w:line="285" w:lineRule="auto"/>
        <w:rPr>
          <w:rFonts w:hint="eastAsia" w:eastAsia="宋体"/>
          <w:sz w:val="30"/>
          <w:lang w:val="en-US" w:eastAsia="zh-CN"/>
        </w:rPr>
      </w:pPr>
      <w:r>
        <w:rPr>
          <w:rFonts w:hint="eastAsia" w:eastAsia="宋体"/>
          <w:sz w:val="30"/>
          <w:lang w:val="en-US" w:eastAsia="zh-CN"/>
        </w:rPr>
        <w:t>如果我们想要强健身体的任何部位，或使我们的感官更敏锐敏感，我们发现没有比持续操练那些我们想要提升的部位更有效的方法了。</w:t>
      </w:r>
    </w:p>
    <w:p w14:paraId="6D563E22">
      <w:pPr>
        <w:pStyle w:val="4"/>
        <w:spacing w:line="285" w:lineRule="auto"/>
        <w:rPr>
          <w:rFonts w:hint="eastAsia" w:eastAsia="宋体"/>
          <w:sz w:val="30"/>
          <w:lang w:val="en-US" w:eastAsia="zh-CN"/>
        </w:rPr>
      </w:pPr>
    </w:p>
    <w:p w14:paraId="6C776DC3">
      <w:pPr>
        <w:pStyle w:val="4"/>
        <w:spacing w:line="285" w:lineRule="auto"/>
        <w:rPr>
          <w:rFonts w:hint="eastAsia" w:eastAsia="宋体"/>
          <w:sz w:val="30"/>
          <w:lang w:val="en-US" w:eastAsia="zh-CN"/>
        </w:rPr>
      </w:pPr>
      <w:r>
        <w:rPr>
          <w:rFonts w:hint="eastAsia" w:eastAsia="宋体"/>
          <w:sz w:val="30"/>
          <w:lang w:val="en-US" w:eastAsia="zh-CN"/>
        </w:rPr>
        <w:t>Habits and affections of the mind follow the same law, and are strengthened imperceptibly, but powerfully, by exercise.</w:t>
      </w:r>
    </w:p>
    <w:p w14:paraId="1361F569">
      <w:pPr>
        <w:pStyle w:val="4"/>
        <w:spacing w:line="285" w:lineRule="auto"/>
        <w:rPr>
          <w:rFonts w:hint="eastAsia" w:eastAsia="宋体"/>
          <w:sz w:val="30"/>
          <w:lang w:val="en-US" w:eastAsia="zh-CN"/>
        </w:rPr>
      </w:pPr>
      <w:r>
        <w:rPr>
          <w:rFonts w:hint="eastAsia" w:eastAsia="宋体"/>
          <w:sz w:val="30"/>
          <w:lang w:val="en-US" w:eastAsia="zh-CN"/>
        </w:rPr>
        <w:t>心智的习惯和情感也遵循同样的规律，通过操练会不知不觉但有力地得到加强。</w:t>
      </w:r>
    </w:p>
    <w:p w14:paraId="43C2DF2E">
      <w:pPr>
        <w:pStyle w:val="4"/>
        <w:spacing w:line="285" w:lineRule="auto"/>
        <w:rPr>
          <w:rFonts w:hint="eastAsia" w:eastAsia="宋体"/>
          <w:sz w:val="30"/>
          <w:lang w:val="en-US" w:eastAsia="zh-CN"/>
        </w:rPr>
      </w:pPr>
    </w:p>
    <w:p w14:paraId="11577FD2">
      <w:pPr>
        <w:pStyle w:val="4"/>
        <w:spacing w:line="285" w:lineRule="auto"/>
        <w:rPr>
          <w:rFonts w:hint="eastAsia" w:eastAsia="宋体"/>
          <w:sz w:val="30"/>
          <w:lang w:val="en-US" w:eastAsia="zh-CN"/>
        </w:rPr>
      </w:pPr>
      <w:r>
        <w:rPr>
          <w:rFonts w:hint="eastAsia" w:eastAsia="宋体"/>
          <w:sz w:val="30"/>
          <w:lang w:val="en-US" w:eastAsia="zh-CN"/>
        </w:rPr>
        <w:t>Even in regard to our affection to earthly friends, if we seldom think of them, and do not enjoy their company, our love grows cold.</w:t>
      </w:r>
    </w:p>
    <w:p w14:paraId="4C1715C4">
      <w:pPr>
        <w:pStyle w:val="4"/>
        <w:spacing w:line="285" w:lineRule="auto"/>
        <w:rPr>
          <w:rFonts w:hint="eastAsia" w:eastAsia="宋体"/>
          <w:sz w:val="30"/>
          <w:lang w:val="en-US" w:eastAsia="zh-CN"/>
        </w:rPr>
      </w:pPr>
      <w:r>
        <w:rPr>
          <w:rFonts w:hint="eastAsia" w:eastAsia="宋体"/>
          <w:sz w:val="30"/>
          <w:lang w:val="en-US" w:eastAsia="zh-CN"/>
        </w:rPr>
        <w:t>即使是对地上朋友的情感，如果我们很少想念他们，不享受与他们相交，我们的爱就会变冷淡。</w:t>
      </w:r>
    </w:p>
    <w:p w14:paraId="22C22FD0">
      <w:pPr>
        <w:pStyle w:val="4"/>
        <w:spacing w:line="285" w:lineRule="auto"/>
        <w:rPr>
          <w:rFonts w:hint="eastAsia" w:eastAsia="宋体"/>
          <w:sz w:val="30"/>
          <w:lang w:val="en-US" w:eastAsia="zh-CN"/>
        </w:rPr>
      </w:pPr>
    </w:p>
    <w:p w14:paraId="0E21163C">
      <w:pPr>
        <w:pStyle w:val="4"/>
        <w:spacing w:line="285" w:lineRule="auto"/>
        <w:rPr>
          <w:rFonts w:hint="eastAsia" w:eastAsia="宋体"/>
          <w:sz w:val="30"/>
          <w:lang w:val="en-US" w:eastAsia="zh-CN"/>
        </w:rPr>
      </w:pPr>
      <w:r>
        <w:rPr>
          <w:rFonts w:hint="eastAsia" w:eastAsia="宋体"/>
          <w:sz w:val="30"/>
          <w:lang w:val="en-US" w:eastAsia="zh-CN"/>
        </w:rPr>
        <w:t>Hence, memorials of absent friends, and correspondence by letters, are so much in use, for it is found, that the frequent recollection of those whom we love, keeps alive our affection, which otherwise would be apt to die away for want of exercise.</w:t>
      </w:r>
    </w:p>
    <w:p w14:paraId="71EF96D4">
      <w:pPr>
        <w:pStyle w:val="4"/>
        <w:spacing w:line="285" w:lineRule="auto"/>
        <w:rPr>
          <w:rFonts w:hint="eastAsia" w:eastAsia="宋体"/>
          <w:sz w:val="30"/>
          <w:lang w:val="en-US" w:eastAsia="zh-CN"/>
        </w:rPr>
      </w:pPr>
      <w:r>
        <w:rPr>
          <w:rFonts w:hint="eastAsia" w:eastAsia="宋体"/>
          <w:sz w:val="30"/>
          <w:lang w:val="en-US" w:eastAsia="zh-CN"/>
        </w:rPr>
        <w:t>因此，对离别朋友的纪念和书信往来被广泛使用，因为人们发现，经常回忆我们所爱的人，能使我们的情感保持活跃，否则就会因缺乏操练而消逝。</w:t>
      </w:r>
    </w:p>
    <w:p w14:paraId="6D9B660B">
      <w:pPr>
        <w:pStyle w:val="4"/>
        <w:spacing w:line="285" w:lineRule="auto"/>
        <w:rPr>
          <w:rFonts w:hint="eastAsia" w:eastAsia="宋体"/>
          <w:sz w:val="30"/>
          <w:lang w:val="en-US" w:eastAsia="zh-CN"/>
        </w:rPr>
      </w:pPr>
    </w:p>
    <w:p w14:paraId="5A749C60">
      <w:pPr>
        <w:pStyle w:val="4"/>
        <w:spacing w:line="285" w:lineRule="auto"/>
        <w:rPr>
          <w:rFonts w:hint="eastAsia" w:eastAsia="宋体"/>
          <w:sz w:val="30"/>
          <w:lang w:val="en-US" w:eastAsia="zh-CN"/>
        </w:rPr>
      </w:pPr>
      <w:r>
        <w:rPr>
          <w:rFonts w:hint="eastAsia" w:eastAsia="宋体"/>
          <w:sz w:val="30"/>
          <w:lang w:val="en-US" w:eastAsia="zh-CN"/>
        </w:rPr>
        <w:t>Thus it behoves us to keep ourselves in the love of God, by frequently calling up in our minds the idea of his excellence and his ineffable love to us.</w:t>
      </w:r>
    </w:p>
    <w:p w14:paraId="5F4ACF02">
      <w:pPr>
        <w:pStyle w:val="4"/>
        <w:spacing w:line="285" w:lineRule="auto"/>
        <w:rPr>
          <w:rFonts w:hint="eastAsia" w:eastAsia="宋体"/>
          <w:sz w:val="30"/>
          <w:lang w:val="en-US" w:eastAsia="zh-CN"/>
        </w:rPr>
      </w:pPr>
      <w:r>
        <w:rPr>
          <w:rFonts w:hint="eastAsia" w:eastAsia="宋体"/>
          <w:sz w:val="30"/>
          <w:lang w:val="en-US" w:eastAsia="zh-CN"/>
        </w:rPr>
        <w:t>因此，我们理当通过在心中经常思想神的美善和祂对我们那难以言表的爱，来保持对神的爱。</w:t>
      </w:r>
    </w:p>
    <w:p w14:paraId="33F83B27">
      <w:pPr>
        <w:pStyle w:val="4"/>
        <w:spacing w:line="285" w:lineRule="auto"/>
        <w:rPr>
          <w:rFonts w:hint="eastAsia" w:eastAsia="宋体"/>
          <w:sz w:val="30"/>
          <w:lang w:val="en-US" w:eastAsia="zh-CN"/>
        </w:rPr>
      </w:pPr>
    </w:p>
    <w:p w14:paraId="41396E60">
      <w:pPr>
        <w:pStyle w:val="10"/>
        <w:numPr>
          <w:ilvl w:val="0"/>
          <w:numId w:val="0"/>
        </w:numPr>
        <w:tabs>
          <w:tab w:val="left" w:pos="521"/>
        </w:tabs>
        <w:spacing w:before="295" w:after="0" w:line="285" w:lineRule="auto"/>
        <w:ind w:left="99" w:leftChars="0" w:right="97" w:rightChars="0"/>
        <w:jc w:val="both"/>
        <w:rPr>
          <w:rFonts w:hint="eastAsia"/>
          <w:sz w:val="30"/>
          <w:szCs w:val="30"/>
        </w:rPr>
      </w:pPr>
      <w:r>
        <w:rPr>
          <w:rFonts w:hint="eastAsia"/>
          <w:sz w:val="30"/>
          <w:szCs w:val="30"/>
        </w:rPr>
        <w:t>The cultivation of other holy affections, and the conscientious discharge of all incumbent duties, will also help to preserve alive our love to God.</w:t>
      </w:r>
    </w:p>
    <w:p w14:paraId="2B2752A0">
      <w:pPr>
        <w:pStyle w:val="10"/>
        <w:numPr>
          <w:ilvl w:val="0"/>
          <w:numId w:val="0"/>
        </w:numPr>
        <w:tabs>
          <w:tab w:val="left" w:pos="521"/>
        </w:tabs>
        <w:spacing w:before="295" w:after="0" w:line="285" w:lineRule="auto"/>
        <w:ind w:left="99" w:leftChars="0" w:right="97" w:rightChars="0"/>
        <w:jc w:val="both"/>
        <w:rPr>
          <w:rFonts w:hint="eastAsia"/>
          <w:sz w:val="30"/>
          <w:szCs w:val="30"/>
        </w:rPr>
      </w:pPr>
      <w:r>
        <w:rPr>
          <w:rFonts w:hint="eastAsia"/>
          <w:sz w:val="30"/>
          <w:szCs w:val="30"/>
        </w:rPr>
        <w:t>培养其他圣洁的情感，以及尽责地履行所有应尽的职责，也将有助于保持我们对祂的爱常存活泼。</w:t>
      </w:r>
    </w:p>
    <w:p w14:paraId="3A5C2E92">
      <w:pPr>
        <w:pStyle w:val="10"/>
        <w:numPr>
          <w:ilvl w:val="0"/>
          <w:numId w:val="0"/>
        </w:numPr>
        <w:tabs>
          <w:tab w:val="left" w:pos="521"/>
        </w:tabs>
        <w:spacing w:before="295" w:after="0" w:line="285" w:lineRule="auto"/>
        <w:ind w:left="99" w:leftChars="0" w:right="97" w:rightChars="0"/>
        <w:jc w:val="both"/>
        <w:rPr>
          <w:rFonts w:hint="eastAsia"/>
          <w:sz w:val="30"/>
          <w:szCs w:val="30"/>
        </w:rPr>
      </w:pPr>
    </w:p>
    <w:p w14:paraId="3407C4F8">
      <w:pPr>
        <w:pStyle w:val="10"/>
        <w:numPr>
          <w:ilvl w:val="0"/>
          <w:numId w:val="0"/>
        </w:numPr>
        <w:tabs>
          <w:tab w:val="left" w:pos="521"/>
        </w:tabs>
        <w:spacing w:before="295" w:after="0" w:line="285" w:lineRule="auto"/>
        <w:ind w:left="99" w:leftChars="0" w:right="97" w:rightChars="0"/>
        <w:jc w:val="both"/>
        <w:rPr>
          <w:rFonts w:hint="eastAsia"/>
          <w:sz w:val="30"/>
          <w:szCs w:val="30"/>
        </w:rPr>
      </w:pPr>
      <w:r>
        <w:rPr>
          <w:rFonts w:hint="eastAsia"/>
          <w:sz w:val="30"/>
          <w:szCs w:val="30"/>
        </w:rPr>
        <w:t>The greatest hinderance to the exercise and increase of our love to God, is our blindness of mind and unbelief.</w:t>
      </w:r>
    </w:p>
    <w:p w14:paraId="7282A550">
      <w:pPr>
        <w:pStyle w:val="10"/>
        <w:numPr>
          <w:ilvl w:val="0"/>
          <w:numId w:val="0"/>
        </w:numPr>
        <w:tabs>
          <w:tab w:val="left" w:pos="521"/>
        </w:tabs>
        <w:spacing w:before="295" w:after="0" w:line="285" w:lineRule="auto"/>
        <w:ind w:left="99" w:leftChars="0" w:right="97" w:rightChars="0"/>
        <w:jc w:val="both"/>
        <w:rPr>
          <w:rFonts w:hint="eastAsia"/>
          <w:sz w:val="30"/>
          <w:szCs w:val="30"/>
        </w:rPr>
      </w:pPr>
      <w:r>
        <w:rPr>
          <w:rFonts w:hint="eastAsia"/>
          <w:sz w:val="30"/>
          <w:szCs w:val="30"/>
        </w:rPr>
        <w:t>对于操练和增进我们对祂的爱，最大的阻碍是我们心灵的盲目和不信。</w:t>
      </w:r>
    </w:p>
    <w:p w14:paraId="526FA6E5">
      <w:pPr>
        <w:pStyle w:val="10"/>
        <w:numPr>
          <w:ilvl w:val="0"/>
          <w:numId w:val="0"/>
        </w:numPr>
        <w:tabs>
          <w:tab w:val="left" w:pos="521"/>
        </w:tabs>
        <w:spacing w:before="295" w:after="0" w:line="285" w:lineRule="auto"/>
        <w:ind w:left="99" w:leftChars="0" w:right="97" w:rightChars="0"/>
        <w:jc w:val="both"/>
        <w:rPr>
          <w:rFonts w:hint="eastAsia"/>
          <w:sz w:val="30"/>
          <w:szCs w:val="30"/>
        </w:rPr>
      </w:pPr>
    </w:p>
    <w:p w14:paraId="127F51D3">
      <w:pPr>
        <w:pStyle w:val="10"/>
        <w:numPr>
          <w:ilvl w:val="0"/>
          <w:numId w:val="0"/>
        </w:numPr>
        <w:tabs>
          <w:tab w:val="left" w:pos="521"/>
        </w:tabs>
        <w:spacing w:before="295" w:after="0" w:line="285" w:lineRule="auto"/>
        <w:ind w:left="99" w:leftChars="0" w:right="97" w:rightChars="0"/>
        <w:jc w:val="both"/>
        <w:rPr>
          <w:rFonts w:hint="eastAsia"/>
          <w:sz w:val="30"/>
          <w:szCs w:val="30"/>
        </w:rPr>
      </w:pPr>
      <w:r>
        <w:rPr>
          <w:rFonts w:hint="eastAsia"/>
          <w:sz w:val="30"/>
          <w:szCs w:val="30"/>
        </w:rPr>
        <w:t>The objects of sense too much occupy and interest us; while spiritual and invisible objects are obscurely perceived, and make a feeble and transient impression on the mind.</w:t>
      </w:r>
    </w:p>
    <w:p w14:paraId="5FCC7605">
      <w:pPr>
        <w:pStyle w:val="10"/>
        <w:numPr>
          <w:ilvl w:val="0"/>
          <w:numId w:val="0"/>
        </w:numPr>
        <w:tabs>
          <w:tab w:val="left" w:pos="521"/>
        </w:tabs>
        <w:spacing w:before="295" w:after="0" w:line="285" w:lineRule="auto"/>
        <w:ind w:left="99" w:leftChars="0" w:right="97" w:rightChars="0"/>
        <w:jc w:val="both"/>
        <w:rPr>
          <w:rFonts w:hint="eastAsia"/>
          <w:sz w:val="30"/>
          <w:szCs w:val="30"/>
        </w:rPr>
      </w:pPr>
      <w:r>
        <w:rPr>
          <w:rFonts w:hint="eastAsia"/>
          <w:sz w:val="30"/>
          <w:szCs w:val="30"/>
        </w:rPr>
        <w:t>感官对象过分占据和吸引着我们；而属灵和不可见的事物却被模糊地感知，在心灵中只留下微弱和短暂的印象。</w:t>
      </w:r>
    </w:p>
    <w:p w14:paraId="1E2A94CF">
      <w:pPr>
        <w:pStyle w:val="10"/>
        <w:numPr>
          <w:ilvl w:val="0"/>
          <w:numId w:val="0"/>
        </w:numPr>
        <w:tabs>
          <w:tab w:val="left" w:pos="521"/>
        </w:tabs>
        <w:spacing w:before="295" w:after="0" w:line="285" w:lineRule="auto"/>
        <w:ind w:left="99" w:leftChars="0" w:right="97" w:rightChars="0"/>
        <w:jc w:val="both"/>
        <w:rPr>
          <w:rFonts w:hint="eastAsia"/>
          <w:sz w:val="30"/>
          <w:szCs w:val="30"/>
        </w:rPr>
      </w:pPr>
    </w:p>
    <w:p w14:paraId="11786343">
      <w:pPr>
        <w:pStyle w:val="10"/>
        <w:numPr>
          <w:ilvl w:val="0"/>
          <w:numId w:val="0"/>
        </w:numPr>
        <w:tabs>
          <w:tab w:val="left" w:pos="521"/>
        </w:tabs>
        <w:spacing w:before="295" w:after="0" w:line="285" w:lineRule="auto"/>
        <w:ind w:left="99" w:leftChars="0" w:right="97" w:rightChars="0"/>
        <w:jc w:val="both"/>
        <w:rPr>
          <w:rFonts w:hint="eastAsia"/>
          <w:sz w:val="30"/>
          <w:szCs w:val="30"/>
        </w:rPr>
      </w:pPr>
      <w:r>
        <w:rPr>
          <w:rFonts w:hint="eastAsia"/>
          <w:sz w:val="30"/>
          <w:szCs w:val="30"/>
        </w:rPr>
        <w:t>Although we know that God is ever present with us, and takes cognizance of all our thoughts and actions; yet how little are we affected, habitually, by this truth!</w:t>
      </w:r>
    </w:p>
    <w:p w14:paraId="16A5B275">
      <w:pPr>
        <w:pStyle w:val="10"/>
        <w:numPr>
          <w:ilvl w:val="0"/>
          <w:numId w:val="0"/>
        </w:numPr>
        <w:tabs>
          <w:tab w:val="left" w:pos="521"/>
        </w:tabs>
        <w:spacing w:before="295" w:after="0" w:line="285" w:lineRule="auto"/>
        <w:ind w:left="99" w:leftChars="0" w:right="97" w:rightChars="0"/>
        <w:jc w:val="both"/>
        <w:rPr>
          <w:rFonts w:hint="eastAsia"/>
          <w:sz w:val="30"/>
          <w:szCs w:val="30"/>
        </w:rPr>
      </w:pPr>
      <w:r>
        <w:rPr>
          <w:rFonts w:hint="eastAsia"/>
          <w:sz w:val="30"/>
          <w:szCs w:val="30"/>
        </w:rPr>
        <w:t>尽管我们知道祂永远与我们同在，并察知我们所有的思想和行为；但在习惯上，我们却很少被这真理所感动！</w:t>
      </w:r>
    </w:p>
    <w:p w14:paraId="1A1142E3">
      <w:pPr>
        <w:pStyle w:val="10"/>
        <w:numPr>
          <w:ilvl w:val="0"/>
          <w:numId w:val="0"/>
        </w:numPr>
        <w:tabs>
          <w:tab w:val="left" w:pos="521"/>
        </w:tabs>
        <w:spacing w:before="295" w:after="0" w:line="285" w:lineRule="auto"/>
        <w:ind w:left="99" w:leftChars="0" w:right="97" w:rightChars="0"/>
        <w:jc w:val="both"/>
        <w:rPr>
          <w:rFonts w:hint="eastAsia"/>
          <w:sz w:val="30"/>
          <w:szCs w:val="30"/>
        </w:rPr>
      </w:pPr>
    </w:p>
    <w:p w14:paraId="3A49C2BC">
      <w:pPr>
        <w:pStyle w:val="10"/>
        <w:numPr>
          <w:ilvl w:val="0"/>
          <w:numId w:val="0"/>
        </w:numPr>
        <w:tabs>
          <w:tab w:val="left" w:pos="521"/>
        </w:tabs>
        <w:spacing w:before="295" w:after="0" w:line="285" w:lineRule="auto"/>
        <w:ind w:left="99" w:leftChars="0" w:right="97" w:rightChars="0"/>
        <w:jc w:val="both"/>
        <w:rPr>
          <w:rFonts w:hint="eastAsia"/>
          <w:sz w:val="30"/>
          <w:szCs w:val="30"/>
        </w:rPr>
      </w:pPr>
      <w:r>
        <w:rPr>
          <w:rFonts w:hint="eastAsia"/>
          <w:sz w:val="30"/>
          <w:szCs w:val="30"/>
        </w:rPr>
        <w:t>In order, therefore, to preserve our souls in the lively exercise of the love of God, we must seek an increase of that faith which is "the substance of things hoped for, and the evidence of things not seen"— that faith which "sees him, that is invisible"—which "looks not at the things which are seen and temporal, but at the things which are not seen, which are eternal."</w:t>
      </w:r>
    </w:p>
    <w:p w14:paraId="5DF9A94A">
      <w:pPr>
        <w:pStyle w:val="10"/>
        <w:numPr>
          <w:ilvl w:val="0"/>
          <w:numId w:val="0"/>
        </w:numPr>
        <w:tabs>
          <w:tab w:val="left" w:pos="521"/>
        </w:tabs>
        <w:spacing w:before="295" w:after="0" w:line="285" w:lineRule="auto"/>
        <w:ind w:left="99" w:leftChars="0" w:right="97" w:rightChars="0"/>
        <w:jc w:val="both"/>
        <w:rPr>
          <w:rFonts w:hint="eastAsia"/>
          <w:sz w:val="30"/>
          <w:szCs w:val="30"/>
        </w:rPr>
      </w:pPr>
      <w:r>
        <w:rPr>
          <w:rFonts w:hint="eastAsia"/>
          <w:sz w:val="30"/>
          <w:szCs w:val="30"/>
        </w:rPr>
        <w:t>因此，为了保持我们的灵魂在对祂的爱中活泼地操练，我们必须寻求信心的增长，这信心是"所望之事的实底，未见之事的确据"——这信心能"看见那不能看见的祂"——"不是顾念所见的，乃是顾念所不见的；因为所见的是暂时的，所不见的是永恒的。"</w:t>
      </w:r>
    </w:p>
    <w:p w14:paraId="68D01BF1">
      <w:pPr>
        <w:pStyle w:val="10"/>
        <w:numPr>
          <w:ilvl w:val="0"/>
          <w:numId w:val="0"/>
        </w:numPr>
        <w:tabs>
          <w:tab w:val="left" w:pos="521"/>
        </w:tabs>
        <w:spacing w:before="295" w:after="0" w:line="285" w:lineRule="auto"/>
        <w:ind w:left="99" w:leftChars="0" w:right="97" w:rightChars="0"/>
        <w:jc w:val="both"/>
        <w:rPr>
          <w:rFonts w:hint="eastAsia"/>
          <w:sz w:val="30"/>
          <w:szCs w:val="30"/>
        </w:rPr>
      </w:pPr>
    </w:p>
    <w:p w14:paraId="6E3DD24C">
      <w:pPr>
        <w:pStyle w:val="10"/>
        <w:numPr>
          <w:ilvl w:val="0"/>
          <w:numId w:val="0"/>
        </w:numPr>
        <w:tabs>
          <w:tab w:val="left" w:pos="521"/>
        </w:tabs>
        <w:spacing w:before="295" w:after="0" w:line="285" w:lineRule="auto"/>
        <w:ind w:left="99" w:leftChars="0" w:right="97" w:rightChars="0"/>
        <w:jc w:val="both"/>
        <w:rPr>
          <w:rFonts w:hint="eastAsia"/>
          <w:sz w:val="30"/>
          <w:szCs w:val="30"/>
        </w:rPr>
      </w:pPr>
      <w:r>
        <w:rPr>
          <w:rFonts w:hint="eastAsia"/>
          <w:sz w:val="30"/>
          <w:szCs w:val="30"/>
        </w:rPr>
        <w:t>The close connexion between faith and love is manifest from the nature of the case; as no object can be loved which is not perceived; and the more vividly an object of love is presented to the mind, the more is the affection increased in vigour.</w:t>
      </w:r>
    </w:p>
    <w:p w14:paraId="7AAB162A">
      <w:pPr>
        <w:pStyle w:val="10"/>
        <w:numPr>
          <w:ilvl w:val="0"/>
          <w:numId w:val="0"/>
        </w:numPr>
        <w:tabs>
          <w:tab w:val="left" w:pos="521"/>
        </w:tabs>
        <w:spacing w:before="295" w:after="0" w:line="285" w:lineRule="auto"/>
        <w:ind w:left="99" w:leftChars="0" w:right="97" w:rightChars="0"/>
        <w:jc w:val="both"/>
        <w:rPr>
          <w:rFonts w:hint="eastAsia"/>
          <w:sz w:val="30"/>
          <w:szCs w:val="30"/>
        </w:rPr>
      </w:pPr>
      <w:r>
        <w:rPr>
          <w:rFonts w:hint="eastAsia"/>
          <w:sz w:val="30"/>
          <w:szCs w:val="30"/>
        </w:rPr>
        <w:t>信心与爱之间密切的联系从事物的本质上就可以看出；因为看不见的事物是无法被爱的；而爱的对象在心中越清晰，情感就越发强烈。</w:t>
      </w:r>
    </w:p>
    <w:p w14:paraId="72E45D06">
      <w:pPr>
        <w:pStyle w:val="10"/>
        <w:numPr>
          <w:ilvl w:val="0"/>
          <w:numId w:val="0"/>
        </w:numPr>
        <w:tabs>
          <w:tab w:val="left" w:pos="521"/>
        </w:tabs>
        <w:spacing w:before="295" w:after="0" w:line="285" w:lineRule="auto"/>
        <w:ind w:left="99" w:leftChars="0" w:right="97" w:rightChars="0"/>
        <w:jc w:val="both"/>
        <w:rPr>
          <w:rFonts w:hint="eastAsia"/>
          <w:sz w:val="30"/>
          <w:szCs w:val="30"/>
        </w:rPr>
      </w:pPr>
    </w:p>
    <w:p w14:paraId="55108E45">
      <w:pPr>
        <w:pStyle w:val="10"/>
        <w:numPr>
          <w:ilvl w:val="0"/>
          <w:numId w:val="0"/>
        </w:numPr>
        <w:tabs>
          <w:tab w:val="left" w:pos="521"/>
        </w:tabs>
        <w:spacing w:before="295" w:after="0" w:line="285" w:lineRule="auto"/>
        <w:ind w:left="99" w:leftChars="0" w:right="97" w:rightChars="0"/>
        <w:jc w:val="both"/>
        <w:rPr>
          <w:rFonts w:hint="eastAsia"/>
          <w:sz w:val="30"/>
          <w:szCs w:val="30"/>
        </w:rPr>
      </w:pPr>
      <w:r>
        <w:rPr>
          <w:rFonts w:hint="eastAsia"/>
          <w:sz w:val="30"/>
          <w:szCs w:val="30"/>
        </w:rPr>
        <w:t>The Scriptures also teach, that it is "faith which works by love."</w:t>
      </w:r>
    </w:p>
    <w:p w14:paraId="2D8915B1">
      <w:pPr>
        <w:pStyle w:val="10"/>
        <w:numPr>
          <w:ilvl w:val="0"/>
          <w:numId w:val="0"/>
        </w:numPr>
        <w:tabs>
          <w:tab w:val="left" w:pos="521"/>
        </w:tabs>
        <w:spacing w:before="295" w:after="0" w:line="285" w:lineRule="auto"/>
        <w:ind w:left="99" w:leftChars="0" w:right="97" w:rightChars="0"/>
        <w:jc w:val="both"/>
        <w:rPr>
          <w:rFonts w:hint="eastAsia"/>
          <w:sz w:val="30"/>
          <w:szCs w:val="30"/>
        </w:rPr>
      </w:pPr>
      <w:r>
        <w:rPr>
          <w:rFonts w:hint="eastAsia"/>
          <w:sz w:val="30"/>
          <w:szCs w:val="30"/>
        </w:rPr>
        <w:t>圣经也教导说，是"信心藉着爱运行。"</w:t>
      </w:r>
    </w:p>
    <w:p w14:paraId="37D2A304">
      <w:pPr>
        <w:pStyle w:val="10"/>
        <w:numPr>
          <w:ilvl w:val="0"/>
          <w:numId w:val="0"/>
        </w:numPr>
        <w:tabs>
          <w:tab w:val="left" w:pos="521"/>
        </w:tabs>
        <w:spacing w:before="295" w:after="0" w:line="285" w:lineRule="auto"/>
        <w:ind w:left="99" w:leftChars="0" w:right="97" w:rightChars="0"/>
        <w:jc w:val="both"/>
        <w:rPr>
          <w:rFonts w:hint="eastAsia"/>
          <w:sz w:val="30"/>
          <w:szCs w:val="30"/>
        </w:rPr>
      </w:pPr>
    </w:p>
    <w:p w14:paraId="1493170E">
      <w:pPr>
        <w:pStyle w:val="10"/>
        <w:numPr>
          <w:ilvl w:val="0"/>
          <w:numId w:val="0"/>
        </w:numPr>
        <w:tabs>
          <w:tab w:val="left" w:pos="521"/>
        </w:tabs>
        <w:spacing w:before="295" w:after="0" w:line="285" w:lineRule="auto"/>
        <w:ind w:left="99" w:leftChars="0" w:right="97" w:rightChars="0"/>
        <w:jc w:val="both"/>
        <w:rPr>
          <w:rFonts w:hint="eastAsia"/>
          <w:sz w:val="30"/>
          <w:szCs w:val="30"/>
        </w:rPr>
      </w:pPr>
      <w:r>
        <w:rPr>
          <w:rFonts w:hint="eastAsia"/>
          <w:sz w:val="30"/>
          <w:szCs w:val="30"/>
        </w:rPr>
        <w:t>This connexion between faith and love is distinctly and explicitly taught in the context, "Wherefore, building yourselves up in your most holy faith, praying in the Holy Ghost, keep yourselves in the love of God."</w:t>
      </w:r>
    </w:p>
    <w:p w14:paraId="0ECBFBFE">
      <w:pPr>
        <w:pStyle w:val="10"/>
        <w:numPr>
          <w:ilvl w:val="0"/>
          <w:numId w:val="0"/>
        </w:numPr>
        <w:tabs>
          <w:tab w:val="left" w:pos="521"/>
        </w:tabs>
        <w:spacing w:before="295" w:after="0" w:line="285" w:lineRule="auto"/>
        <w:ind w:left="99" w:leftChars="0" w:right="97" w:rightChars="0"/>
        <w:jc w:val="both"/>
        <w:rPr>
          <w:rFonts w:hint="eastAsia"/>
          <w:sz w:val="30"/>
          <w:szCs w:val="30"/>
        </w:rPr>
      </w:pPr>
      <w:r>
        <w:rPr>
          <w:rFonts w:hint="eastAsia"/>
          <w:sz w:val="30"/>
          <w:szCs w:val="30"/>
        </w:rPr>
        <w:t>这种信心与爱之间的联系在上下文中被清楚明确地教导，"在至圣的信心上造就自己，在圣灵里祷告，保守自己常在祂的爱中。"</w:t>
      </w:r>
    </w:p>
    <w:p w14:paraId="4CAEE3FC">
      <w:pPr>
        <w:pStyle w:val="10"/>
        <w:numPr>
          <w:ilvl w:val="0"/>
          <w:numId w:val="0"/>
        </w:numPr>
        <w:tabs>
          <w:tab w:val="left" w:pos="521"/>
        </w:tabs>
        <w:spacing w:before="295" w:after="0" w:line="285" w:lineRule="auto"/>
        <w:ind w:left="99" w:leftChars="0" w:right="97" w:rightChars="0"/>
        <w:jc w:val="both"/>
        <w:rPr>
          <w:rFonts w:hint="eastAsia"/>
          <w:sz w:val="30"/>
          <w:szCs w:val="30"/>
        </w:rPr>
      </w:pPr>
    </w:p>
    <w:p w14:paraId="3F6BFFC8">
      <w:pPr>
        <w:pStyle w:val="10"/>
        <w:numPr>
          <w:ilvl w:val="0"/>
          <w:numId w:val="0"/>
        </w:numPr>
        <w:tabs>
          <w:tab w:val="left" w:pos="521"/>
        </w:tabs>
        <w:spacing w:before="295" w:after="0" w:line="285" w:lineRule="auto"/>
        <w:ind w:left="99" w:leftChars="0" w:right="97" w:rightChars="0"/>
        <w:jc w:val="both"/>
        <w:rPr>
          <w:rFonts w:hint="eastAsia"/>
          <w:sz w:val="30"/>
          <w:szCs w:val="30"/>
        </w:rPr>
      </w:pPr>
      <w:r>
        <w:rPr>
          <w:rFonts w:hint="eastAsia"/>
          <w:sz w:val="30"/>
          <w:szCs w:val="30"/>
        </w:rPr>
        <w:t>Let us, then, often present that important petition, "Lord, increase our faith."</w:t>
      </w:r>
    </w:p>
    <w:p w14:paraId="7BD1CCC4">
      <w:pPr>
        <w:pStyle w:val="10"/>
        <w:numPr>
          <w:ilvl w:val="0"/>
          <w:numId w:val="0"/>
        </w:numPr>
        <w:tabs>
          <w:tab w:val="left" w:pos="521"/>
        </w:tabs>
        <w:spacing w:before="295" w:after="0" w:line="285" w:lineRule="auto"/>
        <w:ind w:left="99" w:leftChars="0" w:right="97" w:rightChars="0"/>
        <w:jc w:val="both"/>
        <w:rPr>
          <w:rFonts w:hint="eastAsia"/>
          <w:sz w:val="30"/>
          <w:szCs w:val="30"/>
        </w:rPr>
      </w:pPr>
      <w:r>
        <w:rPr>
          <w:rFonts w:hint="eastAsia"/>
          <w:sz w:val="30"/>
          <w:szCs w:val="30"/>
        </w:rPr>
        <w:t>让我们常常献上这重要的祈求，"主啊，加增我们的信心。"</w:t>
      </w:r>
    </w:p>
    <w:p w14:paraId="2D10F49C">
      <w:pPr>
        <w:pStyle w:val="10"/>
        <w:numPr>
          <w:ilvl w:val="0"/>
          <w:numId w:val="0"/>
        </w:numPr>
        <w:tabs>
          <w:tab w:val="left" w:pos="521"/>
        </w:tabs>
        <w:spacing w:before="295" w:after="0" w:line="285" w:lineRule="auto"/>
        <w:ind w:left="99" w:leftChars="0" w:right="97" w:rightChars="0"/>
        <w:jc w:val="both"/>
        <w:rPr>
          <w:rFonts w:hint="eastAsia"/>
          <w:sz w:val="30"/>
          <w:szCs w:val="30"/>
        </w:rPr>
      </w:pPr>
    </w:p>
    <w:p w14:paraId="4EC3A1D4">
      <w:pPr>
        <w:pStyle w:val="10"/>
        <w:numPr>
          <w:ilvl w:val="0"/>
          <w:numId w:val="0"/>
        </w:numPr>
        <w:tabs>
          <w:tab w:val="left" w:pos="521"/>
        </w:tabs>
        <w:spacing w:before="295" w:after="0" w:line="285" w:lineRule="auto"/>
        <w:ind w:left="99" w:leftChars="0" w:right="97" w:rightChars="0"/>
        <w:jc w:val="both"/>
        <w:rPr>
          <w:rFonts w:hint="eastAsia"/>
          <w:sz w:val="30"/>
          <w:szCs w:val="30"/>
        </w:rPr>
      </w:pPr>
      <w:r>
        <w:rPr>
          <w:rFonts w:hint="eastAsia"/>
          <w:sz w:val="30"/>
          <w:szCs w:val="30"/>
        </w:rPr>
        <w:t>But in the words just recited, we are admonished that this desirable object cannot be accomplished by mere human effort.</w:t>
      </w:r>
    </w:p>
    <w:p w14:paraId="1BF943DB">
      <w:pPr>
        <w:pStyle w:val="10"/>
        <w:numPr>
          <w:ilvl w:val="0"/>
          <w:numId w:val="0"/>
        </w:numPr>
        <w:tabs>
          <w:tab w:val="left" w:pos="521"/>
        </w:tabs>
        <w:spacing w:before="295" w:after="0" w:line="285" w:lineRule="auto"/>
        <w:ind w:left="99" w:leftChars="0" w:right="97" w:rightChars="0"/>
        <w:jc w:val="both"/>
        <w:rPr>
          <w:rFonts w:hint="eastAsia"/>
          <w:sz w:val="30"/>
          <w:szCs w:val="30"/>
        </w:rPr>
      </w:pPr>
      <w:r>
        <w:rPr>
          <w:rFonts w:hint="eastAsia"/>
          <w:sz w:val="30"/>
          <w:szCs w:val="30"/>
        </w:rPr>
        <w:t>但在刚刚引用的话语中，我们被提醒这个可羡慕的目标不能仅凭人的努力达成。</w:t>
      </w:r>
    </w:p>
    <w:p w14:paraId="1D3C65A2">
      <w:pPr>
        <w:pStyle w:val="10"/>
        <w:numPr>
          <w:ilvl w:val="0"/>
          <w:numId w:val="0"/>
        </w:numPr>
        <w:tabs>
          <w:tab w:val="left" w:pos="521"/>
        </w:tabs>
        <w:spacing w:before="295" w:after="0" w:line="285" w:lineRule="auto"/>
        <w:ind w:left="99" w:leftChars="0" w:right="97" w:rightChars="0"/>
        <w:jc w:val="both"/>
        <w:rPr>
          <w:rFonts w:hint="eastAsia"/>
          <w:sz w:val="30"/>
          <w:szCs w:val="30"/>
        </w:rPr>
      </w:pPr>
    </w:p>
    <w:p w14:paraId="46000C01">
      <w:pPr>
        <w:pStyle w:val="10"/>
        <w:numPr>
          <w:ilvl w:val="0"/>
          <w:numId w:val="0"/>
        </w:numPr>
        <w:tabs>
          <w:tab w:val="left" w:pos="521"/>
        </w:tabs>
        <w:spacing w:before="295" w:after="0" w:line="285" w:lineRule="auto"/>
        <w:ind w:left="99" w:leftChars="0" w:right="97" w:rightChars="0"/>
        <w:jc w:val="both"/>
        <w:rPr>
          <w:rFonts w:hint="eastAsia"/>
          <w:sz w:val="30"/>
          <w:szCs w:val="30"/>
        </w:rPr>
      </w:pPr>
      <w:r>
        <w:rPr>
          <w:rFonts w:hint="eastAsia"/>
          <w:sz w:val="30"/>
          <w:szCs w:val="30"/>
        </w:rPr>
        <w:t>It is a solemn truth, that "without Christ we can do nothing."</w:t>
      </w:r>
    </w:p>
    <w:p w14:paraId="477405EB">
      <w:pPr>
        <w:pStyle w:val="10"/>
        <w:numPr>
          <w:ilvl w:val="0"/>
          <w:numId w:val="0"/>
        </w:numPr>
        <w:tabs>
          <w:tab w:val="left" w:pos="521"/>
        </w:tabs>
        <w:spacing w:before="295" w:after="0" w:line="285" w:lineRule="auto"/>
        <w:ind w:left="99" w:leftChars="0" w:right="97" w:rightChars="0"/>
        <w:jc w:val="both"/>
        <w:rPr>
          <w:rFonts w:hint="eastAsia"/>
          <w:sz w:val="30"/>
          <w:szCs w:val="30"/>
        </w:rPr>
      </w:pPr>
      <w:r>
        <w:rPr>
          <w:rFonts w:hint="eastAsia"/>
          <w:sz w:val="30"/>
          <w:szCs w:val="30"/>
        </w:rPr>
        <w:t>这是一个庄严的真理，"离了基督，我们就不能做什么。"</w:t>
      </w:r>
    </w:p>
    <w:p w14:paraId="52A227B4">
      <w:pPr>
        <w:pStyle w:val="10"/>
        <w:numPr>
          <w:ilvl w:val="0"/>
          <w:numId w:val="0"/>
        </w:numPr>
        <w:tabs>
          <w:tab w:val="left" w:pos="521"/>
        </w:tabs>
        <w:spacing w:before="295" w:after="0" w:line="285" w:lineRule="auto"/>
        <w:ind w:left="99" w:leftChars="0" w:right="97" w:rightChars="0"/>
        <w:jc w:val="both"/>
        <w:rPr>
          <w:rFonts w:hint="eastAsia"/>
          <w:sz w:val="30"/>
          <w:szCs w:val="30"/>
        </w:rPr>
      </w:pPr>
    </w:p>
    <w:p w14:paraId="16DA76A8">
      <w:pPr>
        <w:pStyle w:val="10"/>
        <w:numPr>
          <w:ilvl w:val="0"/>
          <w:numId w:val="0"/>
        </w:numPr>
        <w:tabs>
          <w:tab w:val="left" w:pos="521"/>
        </w:tabs>
        <w:spacing w:before="295" w:after="0" w:line="285" w:lineRule="auto"/>
        <w:ind w:left="99" w:leftChars="0" w:right="97" w:rightChars="0"/>
        <w:jc w:val="both"/>
        <w:rPr>
          <w:rFonts w:hint="eastAsia"/>
          <w:sz w:val="30"/>
          <w:szCs w:val="30"/>
        </w:rPr>
      </w:pPr>
      <w:r>
        <w:rPr>
          <w:rFonts w:hint="eastAsia"/>
          <w:sz w:val="30"/>
          <w:szCs w:val="30"/>
        </w:rPr>
        <w:t>Hence, while we are exhorted to act, and to exert ourselves to exercise faith, and to keep ourselves in the love of God, we are instructed to "pray in the Holy Ghost."</w:t>
      </w:r>
    </w:p>
    <w:p w14:paraId="328EFB1E">
      <w:pPr>
        <w:pStyle w:val="10"/>
        <w:numPr>
          <w:ilvl w:val="0"/>
          <w:numId w:val="0"/>
        </w:numPr>
        <w:tabs>
          <w:tab w:val="left" w:pos="521"/>
        </w:tabs>
        <w:spacing w:before="295" w:after="0" w:line="285" w:lineRule="auto"/>
        <w:ind w:left="99" w:leftChars="0" w:right="97" w:rightChars="0"/>
        <w:jc w:val="both"/>
        <w:rPr>
          <w:rFonts w:hint="eastAsia"/>
          <w:sz w:val="30"/>
          <w:szCs w:val="30"/>
        </w:rPr>
      </w:pPr>
      <w:r>
        <w:rPr>
          <w:rFonts w:hint="eastAsia"/>
          <w:sz w:val="30"/>
          <w:szCs w:val="30"/>
        </w:rPr>
        <w:t>因此，当我们被劝勉要行动，要努力操练信心，要保守自己常在祂的爱中时，我们也被教导要"在圣灵里祷告。"</w:t>
      </w:r>
    </w:p>
    <w:p w14:paraId="0F771D62">
      <w:pPr>
        <w:pStyle w:val="10"/>
        <w:numPr>
          <w:ilvl w:val="0"/>
          <w:numId w:val="0"/>
        </w:numPr>
        <w:tabs>
          <w:tab w:val="left" w:pos="521"/>
        </w:tabs>
        <w:spacing w:before="295" w:after="0" w:line="285" w:lineRule="auto"/>
        <w:ind w:left="99" w:leftChars="0" w:right="97" w:rightChars="0"/>
        <w:jc w:val="both"/>
        <w:rPr>
          <w:rFonts w:hint="eastAsia"/>
          <w:sz w:val="30"/>
          <w:szCs w:val="30"/>
        </w:rPr>
      </w:pPr>
    </w:p>
    <w:p w14:paraId="5B7F58A5">
      <w:pPr>
        <w:pStyle w:val="10"/>
        <w:numPr>
          <w:ilvl w:val="0"/>
          <w:numId w:val="0"/>
        </w:numPr>
        <w:tabs>
          <w:tab w:val="left" w:pos="521"/>
        </w:tabs>
        <w:spacing w:before="295" w:after="0" w:line="285" w:lineRule="auto"/>
        <w:ind w:left="99" w:leftChars="0" w:right="97" w:rightChars="0"/>
        <w:jc w:val="both"/>
        <w:rPr>
          <w:rFonts w:hint="eastAsia"/>
          <w:sz w:val="30"/>
          <w:szCs w:val="30"/>
        </w:rPr>
      </w:pPr>
      <w:r>
        <w:rPr>
          <w:rFonts w:hint="eastAsia"/>
          <w:sz w:val="30"/>
          <w:szCs w:val="30"/>
        </w:rPr>
        <w:t>Without the efficient aid of this divine agent, all our efforts will be fruitless; but Christ has graciously assured us, that the Holy Spirit will be given to those who ask for this best of gifts.</w:t>
      </w:r>
    </w:p>
    <w:p w14:paraId="73AE060D">
      <w:pPr>
        <w:pStyle w:val="10"/>
        <w:numPr>
          <w:ilvl w:val="0"/>
          <w:numId w:val="0"/>
        </w:numPr>
        <w:tabs>
          <w:tab w:val="left" w:pos="521"/>
        </w:tabs>
        <w:spacing w:before="295" w:after="0" w:line="285" w:lineRule="auto"/>
        <w:ind w:left="99" w:leftChars="0" w:right="97" w:rightChars="0"/>
        <w:jc w:val="both"/>
        <w:rPr>
          <w:rFonts w:hint="eastAsia"/>
          <w:sz w:val="30"/>
          <w:szCs w:val="30"/>
        </w:rPr>
      </w:pPr>
      <w:r>
        <w:rPr>
          <w:rFonts w:hint="eastAsia"/>
          <w:sz w:val="30"/>
          <w:szCs w:val="30"/>
        </w:rPr>
        <w:t>若没有这位神圣代理者有效的帮助，我们所有的努力都将徒劳；但基督已经恩慈地向我们保证，圣灵必赐给那些寻求这最好恩赐的人。</w:t>
      </w:r>
    </w:p>
    <w:p w14:paraId="618EBDB2">
      <w:pPr>
        <w:pStyle w:val="10"/>
        <w:numPr>
          <w:ilvl w:val="0"/>
          <w:numId w:val="0"/>
        </w:numPr>
        <w:tabs>
          <w:tab w:val="left" w:pos="521"/>
        </w:tabs>
        <w:spacing w:before="295" w:after="0" w:line="285" w:lineRule="auto"/>
        <w:ind w:left="99" w:leftChars="0" w:right="97" w:rightChars="0"/>
        <w:jc w:val="both"/>
        <w:rPr>
          <w:rFonts w:hint="eastAsia"/>
          <w:sz w:val="30"/>
          <w:szCs w:val="30"/>
        </w:rPr>
      </w:pPr>
    </w:p>
    <w:p w14:paraId="45971B25">
      <w:pPr>
        <w:pStyle w:val="10"/>
        <w:numPr>
          <w:ilvl w:val="0"/>
          <w:numId w:val="0"/>
        </w:numPr>
        <w:tabs>
          <w:tab w:val="left" w:pos="521"/>
        </w:tabs>
        <w:spacing w:before="295" w:after="0" w:line="285" w:lineRule="auto"/>
        <w:ind w:left="99" w:leftChars="0" w:right="97" w:rightChars="0"/>
        <w:jc w:val="both"/>
        <w:rPr>
          <w:rFonts w:hint="eastAsia"/>
          <w:sz w:val="30"/>
          <w:szCs w:val="30"/>
        </w:rPr>
      </w:pPr>
      <w:r>
        <w:rPr>
          <w:rFonts w:hint="eastAsia"/>
          <w:sz w:val="30"/>
          <w:szCs w:val="30"/>
        </w:rPr>
        <w:t>We need this aid that we may pray aright, "praying in the Holy Ghost," and we need the same efficient operation to give exercise to faith and, love, and every grace.</w:t>
      </w:r>
    </w:p>
    <w:p w14:paraId="32C33A6C">
      <w:pPr>
        <w:pStyle w:val="10"/>
        <w:numPr>
          <w:ilvl w:val="0"/>
          <w:numId w:val="0"/>
        </w:numPr>
        <w:tabs>
          <w:tab w:val="left" w:pos="521"/>
        </w:tabs>
        <w:spacing w:before="295" w:after="0" w:line="285" w:lineRule="auto"/>
        <w:ind w:left="99" w:leftChars="0" w:right="97" w:rightChars="0"/>
        <w:jc w:val="both"/>
        <w:rPr>
          <w:rFonts w:hint="eastAsia"/>
          <w:sz w:val="30"/>
          <w:szCs w:val="30"/>
        </w:rPr>
      </w:pPr>
      <w:r>
        <w:rPr>
          <w:rFonts w:hint="eastAsia"/>
          <w:sz w:val="30"/>
          <w:szCs w:val="30"/>
        </w:rPr>
        <w:t>我们需要这帮助使我们能正确祷告，"在圣灵里祷告，"我们也需要同样有效的运行来操练信心、爱心和各样恩典。</w:t>
      </w:r>
    </w:p>
    <w:p w14:paraId="7A0EA521">
      <w:pPr>
        <w:pStyle w:val="10"/>
        <w:numPr>
          <w:ilvl w:val="0"/>
          <w:numId w:val="0"/>
        </w:numPr>
        <w:tabs>
          <w:tab w:val="left" w:pos="521"/>
        </w:tabs>
        <w:spacing w:before="295" w:after="0" w:line="285" w:lineRule="auto"/>
        <w:ind w:left="99" w:leftChars="0" w:right="97" w:rightChars="0"/>
        <w:jc w:val="both"/>
        <w:rPr>
          <w:rFonts w:hint="eastAsia"/>
          <w:sz w:val="30"/>
          <w:szCs w:val="30"/>
        </w:rPr>
      </w:pPr>
    </w:p>
    <w:p w14:paraId="53297450">
      <w:pPr>
        <w:pStyle w:val="10"/>
        <w:numPr>
          <w:ilvl w:val="0"/>
          <w:numId w:val="0"/>
        </w:numPr>
        <w:tabs>
          <w:tab w:val="left" w:pos="521"/>
        </w:tabs>
        <w:spacing w:before="295" w:after="0" w:line="285" w:lineRule="auto"/>
        <w:ind w:left="99" w:leftChars="0" w:right="97" w:rightChars="0"/>
        <w:jc w:val="both"/>
        <w:rPr>
          <w:rFonts w:hint="eastAsia"/>
          <w:sz w:val="30"/>
          <w:szCs w:val="30"/>
        </w:rPr>
      </w:pPr>
      <w:r>
        <w:rPr>
          <w:rFonts w:hint="eastAsia"/>
          <w:sz w:val="30"/>
          <w:szCs w:val="30"/>
        </w:rPr>
        <w:t>It is a delightful promise, that the Holy Spirit shall take up his abode in believers; so that their bodies become, as it were, temples of God.</w:t>
      </w:r>
    </w:p>
    <w:p w14:paraId="6FC16642">
      <w:pPr>
        <w:pStyle w:val="10"/>
        <w:numPr>
          <w:ilvl w:val="0"/>
          <w:numId w:val="0"/>
        </w:numPr>
        <w:tabs>
          <w:tab w:val="left" w:pos="521"/>
        </w:tabs>
        <w:spacing w:before="295" w:after="0" w:line="285" w:lineRule="auto"/>
        <w:ind w:left="99" w:leftChars="0" w:right="97" w:rightChars="0"/>
        <w:jc w:val="both"/>
        <w:rPr>
          <w:rFonts w:hint="eastAsia"/>
          <w:sz w:val="30"/>
          <w:szCs w:val="30"/>
        </w:rPr>
      </w:pPr>
      <w:r>
        <w:rPr>
          <w:rFonts w:hint="eastAsia"/>
          <w:sz w:val="30"/>
          <w:szCs w:val="30"/>
        </w:rPr>
        <w:t>这是一个美好的应许，圣灵要住在信徒里面；使他们的身体成为祂的殿。</w:t>
      </w:r>
    </w:p>
    <w:p w14:paraId="252DBAA8">
      <w:pPr>
        <w:pStyle w:val="10"/>
        <w:numPr>
          <w:ilvl w:val="0"/>
          <w:numId w:val="0"/>
        </w:numPr>
        <w:tabs>
          <w:tab w:val="left" w:pos="521"/>
        </w:tabs>
        <w:spacing w:before="295" w:after="0" w:line="285" w:lineRule="auto"/>
        <w:ind w:left="99" w:leftChars="0" w:right="97" w:rightChars="0"/>
        <w:jc w:val="both"/>
        <w:rPr>
          <w:rFonts w:hint="eastAsia"/>
          <w:sz w:val="30"/>
          <w:szCs w:val="30"/>
        </w:rPr>
      </w:pPr>
    </w:p>
    <w:p w14:paraId="253E3CB3">
      <w:pPr>
        <w:pStyle w:val="10"/>
        <w:numPr>
          <w:ilvl w:val="0"/>
          <w:numId w:val="0"/>
        </w:numPr>
        <w:tabs>
          <w:tab w:val="left" w:pos="521"/>
        </w:tabs>
        <w:spacing w:before="295" w:after="0" w:line="285" w:lineRule="auto"/>
        <w:ind w:left="99" w:leftChars="0" w:right="97" w:rightChars="0"/>
        <w:jc w:val="both"/>
        <w:rPr>
          <w:rFonts w:hint="eastAsia"/>
          <w:sz w:val="30"/>
          <w:szCs w:val="30"/>
        </w:rPr>
      </w:pPr>
      <w:r>
        <w:rPr>
          <w:rFonts w:hint="eastAsia"/>
          <w:sz w:val="30"/>
          <w:szCs w:val="30"/>
        </w:rPr>
        <w:t>"Hereby we know that he abideth in us by the Spirit which he hath given us."</w:t>
      </w:r>
    </w:p>
    <w:p w14:paraId="13E0CB58">
      <w:pPr>
        <w:pStyle w:val="10"/>
        <w:numPr>
          <w:ilvl w:val="0"/>
          <w:numId w:val="0"/>
        </w:numPr>
        <w:tabs>
          <w:tab w:val="left" w:pos="521"/>
        </w:tabs>
        <w:spacing w:before="295" w:after="0" w:line="285" w:lineRule="auto"/>
        <w:ind w:left="99" w:leftChars="0" w:right="97" w:rightChars="0"/>
        <w:jc w:val="both"/>
        <w:rPr>
          <w:rFonts w:hint="eastAsia"/>
        </w:rPr>
      </w:pPr>
      <w:r>
        <w:rPr>
          <w:rFonts w:hint="eastAsia"/>
          <w:sz w:val="30"/>
          <w:szCs w:val="30"/>
        </w:rPr>
        <w:t>"祂将所赐给我们的圣灵住在我们里面，由此我们就知道祂住在我们里面。"</w:t>
      </w:r>
    </w:p>
    <w:p w14:paraId="0FB30A6F">
      <w:pPr>
        <w:pStyle w:val="10"/>
        <w:numPr>
          <w:ilvl w:val="0"/>
          <w:numId w:val="0"/>
        </w:numPr>
        <w:tabs>
          <w:tab w:val="left" w:pos="521"/>
        </w:tabs>
        <w:spacing w:before="295" w:after="0" w:line="285" w:lineRule="auto"/>
        <w:ind w:left="99" w:leftChars="0" w:right="97" w:rightChars="0"/>
        <w:jc w:val="both"/>
        <w:rPr>
          <w:rFonts w:hint="eastAsia"/>
        </w:rPr>
      </w:pPr>
    </w:p>
    <w:p w14:paraId="5A98A340">
      <w:pPr>
        <w:pStyle w:val="10"/>
        <w:numPr>
          <w:ilvl w:val="0"/>
          <w:numId w:val="0"/>
        </w:numPr>
        <w:tabs>
          <w:tab w:val="left" w:pos="521"/>
        </w:tabs>
        <w:spacing w:before="295" w:after="0" w:line="285" w:lineRule="auto"/>
        <w:ind w:left="99" w:leftChars="0" w:right="97" w:rightChars="0"/>
        <w:jc w:val="both"/>
        <w:rPr>
          <w:rFonts w:hint="eastAsia"/>
        </w:rPr>
      </w:pPr>
    </w:p>
    <w:p w14:paraId="570D7964">
      <w:pPr>
        <w:pStyle w:val="10"/>
        <w:numPr>
          <w:ilvl w:val="0"/>
          <w:numId w:val="0"/>
        </w:numPr>
        <w:tabs>
          <w:tab w:val="left" w:pos="445"/>
        </w:tabs>
        <w:spacing w:before="298" w:after="0" w:line="285" w:lineRule="auto"/>
        <w:ind w:left="99" w:leftChars="0" w:right="97" w:rightChars="0"/>
        <w:jc w:val="both"/>
        <w:rPr>
          <w:rFonts w:hint="eastAsia"/>
          <w:sz w:val="30"/>
        </w:rPr>
      </w:pPr>
      <w:r>
        <w:rPr>
          <w:rFonts w:hint="eastAsia"/>
          <w:sz w:val="30"/>
        </w:rPr>
        <w:t>Ask, and it shall be given you; seek and ye shall find; knock, and it shall be opened unto you.</w:t>
      </w:r>
    </w:p>
    <w:p w14:paraId="7F832B43">
      <w:pPr>
        <w:pStyle w:val="10"/>
        <w:numPr>
          <w:ilvl w:val="0"/>
          <w:numId w:val="0"/>
        </w:numPr>
        <w:tabs>
          <w:tab w:val="left" w:pos="445"/>
        </w:tabs>
        <w:spacing w:before="298" w:after="0" w:line="285" w:lineRule="auto"/>
        <w:ind w:left="99" w:leftChars="0" w:right="97" w:rightChars="0"/>
        <w:jc w:val="both"/>
        <w:rPr>
          <w:rFonts w:hint="eastAsia"/>
          <w:sz w:val="30"/>
        </w:rPr>
      </w:pPr>
      <w:r>
        <w:rPr>
          <w:rFonts w:hint="eastAsia"/>
          <w:sz w:val="30"/>
        </w:rPr>
        <w:t>祈求，就给你们；寻找，就寻见；叩门，就给你们开门。</w:t>
      </w:r>
    </w:p>
    <w:p w14:paraId="01434ECB">
      <w:pPr>
        <w:pStyle w:val="10"/>
        <w:numPr>
          <w:ilvl w:val="0"/>
          <w:numId w:val="0"/>
        </w:numPr>
        <w:tabs>
          <w:tab w:val="left" w:pos="445"/>
        </w:tabs>
        <w:spacing w:before="298" w:after="0" w:line="285" w:lineRule="auto"/>
        <w:ind w:left="99" w:leftChars="0" w:right="97" w:rightChars="0"/>
        <w:jc w:val="both"/>
        <w:rPr>
          <w:rFonts w:hint="eastAsia"/>
          <w:sz w:val="30"/>
        </w:rPr>
      </w:pPr>
    </w:p>
    <w:p w14:paraId="2A4BF7ED">
      <w:pPr>
        <w:pStyle w:val="10"/>
        <w:numPr>
          <w:ilvl w:val="0"/>
          <w:numId w:val="0"/>
        </w:numPr>
        <w:tabs>
          <w:tab w:val="left" w:pos="445"/>
        </w:tabs>
        <w:spacing w:before="298" w:after="0" w:line="285" w:lineRule="auto"/>
        <w:ind w:left="99" w:leftChars="0" w:right="97" w:rightChars="0"/>
        <w:jc w:val="both"/>
        <w:rPr>
          <w:rFonts w:hint="eastAsia"/>
          <w:sz w:val="30"/>
        </w:rPr>
      </w:pPr>
      <w:r>
        <w:rPr>
          <w:rFonts w:hint="eastAsia"/>
          <w:sz w:val="30"/>
        </w:rPr>
        <w:t>For every one that asketh receiveth, and he that seeketh findeth, and to him that knocketh, it shall be opened.</w:t>
      </w:r>
    </w:p>
    <w:p w14:paraId="110D86DA">
      <w:pPr>
        <w:pStyle w:val="10"/>
        <w:numPr>
          <w:ilvl w:val="0"/>
          <w:numId w:val="0"/>
        </w:numPr>
        <w:tabs>
          <w:tab w:val="left" w:pos="445"/>
        </w:tabs>
        <w:spacing w:before="298" w:after="0" w:line="285" w:lineRule="auto"/>
        <w:ind w:left="99" w:leftChars="0" w:right="97" w:rightChars="0"/>
        <w:jc w:val="both"/>
        <w:rPr>
          <w:rFonts w:hint="eastAsia"/>
          <w:sz w:val="30"/>
        </w:rPr>
      </w:pPr>
      <w:r>
        <w:rPr>
          <w:rFonts w:hint="eastAsia"/>
          <w:sz w:val="30"/>
        </w:rPr>
        <w:t>因为凡祈求的，就得着；寻找的，就寻见；叩门的，就给他开门。</w:t>
      </w:r>
    </w:p>
    <w:p w14:paraId="6799DB4B">
      <w:pPr>
        <w:pStyle w:val="10"/>
        <w:numPr>
          <w:ilvl w:val="0"/>
          <w:numId w:val="0"/>
        </w:numPr>
        <w:tabs>
          <w:tab w:val="left" w:pos="445"/>
        </w:tabs>
        <w:spacing w:before="298" w:after="0" w:line="285" w:lineRule="auto"/>
        <w:ind w:left="99" w:leftChars="0" w:right="97" w:rightChars="0"/>
        <w:jc w:val="both"/>
        <w:rPr>
          <w:rFonts w:hint="eastAsia"/>
          <w:sz w:val="30"/>
        </w:rPr>
      </w:pPr>
    </w:p>
    <w:p w14:paraId="1D6378B1">
      <w:pPr>
        <w:pStyle w:val="10"/>
        <w:numPr>
          <w:ilvl w:val="0"/>
          <w:numId w:val="0"/>
        </w:numPr>
        <w:tabs>
          <w:tab w:val="left" w:pos="445"/>
        </w:tabs>
        <w:spacing w:before="298" w:after="0" w:line="285" w:lineRule="auto"/>
        <w:ind w:left="99" w:leftChars="0" w:right="97" w:rightChars="0"/>
        <w:jc w:val="both"/>
        <w:rPr>
          <w:rFonts w:hint="eastAsia"/>
          <w:sz w:val="30"/>
        </w:rPr>
      </w:pPr>
      <w:r>
        <w:rPr>
          <w:rFonts w:hint="eastAsia"/>
          <w:sz w:val="30"/>
        </w:rPr>
        <w:t>If a son shall ask bread of any of you that is a father, will he give him a stone?</w:t>
      </w:r>
    </w:p>
    <w:p w14:paraId="697180C8">
      <w:pPr>
        <w:pStyle w:val="10"/>
        <w:numPr>
          <w:ilvl w:val="0"/>
          <w:numId w:val="0"/>
        </w:numPr>
        <w:tabs>
          <w:tab w:val="left" w:pos="445"/>
        </w:tabs>
        <w:spacing w:before="298" w:after="0" w:line="285" w:lineRule="auto"/>
        <w:ind w:left="99" w:leftChars="0" w:right="97" w:rightChars="0"/>
        <w:jc w:val="both"/>
        <w:rPr>
          <w:rFonts w:hint="eastAsia"/>
          <w:sz w:val="30"/>
        </w:rPr>
      </w:pPr>
      <w:r>
        <w:rPr>
          <w:rFonts w:hint="eastAsia"/>
          <w:sz w:val="30"/>
        </w:rPr>
        <w:t>你们中间作父亲的，谁有儿子求饼，反给他石头呢？</w:t>
      </w:r>
    </w:p>
    <w:p w14:paraId="622B7799">
      <w:pPr>
        <w:pStyle w:val="10"/>
        <w:numPr>
          <w:ilvl w:val="0"/>
          <w:numId w:val="0"/>
        </w:numPr>
        <w:tabs>
          <w:tab w:val="left" w:pos="445"/>
        </w:tabs>
        <w:spacing w:before="298" w:after="0" w:line="285" w:lineRule="auto"/>
        <w:ind w:left="99" w:leftChars="0" w:right="97" w:rightChars="0"/>
        <w:jc w:val="both"/>
        <w:rPr>
          <w:rFonts w:hint="eastAsia"/>
          <w:sz w:val="30"/>
        </w:rPr>
      </w:pPr>
    </w:p>
    <w:p w14:paraId="01FE659F">
      <w:pPr>
        <w:pStyle w:val="10"/>
        <w:numPr>
          <w:ilvl w:val="0"/>
          <w:numId w:val="0"/>
        </w:numPr>
        <w:tabs>
          <w:tab w:val="left" w:pos="445"/>
        </w:tabs>
        <w:spacing w:before="298" w:after="0" w:line="285" w:lineRule="auto"/>
        <w:ind w:left="99" w:leftChars="0" w:right="97" w:rightChars="0"/>
        <w:jc w:val="both"/>
        <w:rPr>
          <w:rFonts w:hint="eastAsia"/>
          <w:sz w:val="30"/>
        </w:rPr>
      </w:pPr>
      <w:r>
        <w:rPr>
          <w:rFonts w:hint="eastAsia"/>
          <w:sz w:val="30"/>
        </w:rPr>
        <w:t>or, if he ask a fish, will he for a fish give him a serpent?</w:t>
      </w:r>
    </w:p>
    <w:p w14:paraId="6118BD59">
      <w:pPr>
        <w:pStyle w:val="10"/>
        <w:numPr>
          <w:ilvl w:val="0"/>
          <w:numId w:val="0"/>
        </w:numPr>
        <w:tabs>
          <w:tab w:val="left" w:pos="445"/>
        </w:tabs>
        <w:spacing w:before="298" w:after="0" w:line="285" w:lineRule="auto"/>
        <w:ind w:left="99" w:leftChars="0" w:right="97" w:rightChars="0"/>
        <w:jc w:val="both"/>
        <w:rPr>
          <w:rFonts w:hint="eastAsia"/>
          <w:sz w:val="30"/>
        </w:rPr>
      </w:pPr>
      <w:r>
        <w:rPr>
          <w:rFonts w:hint="eastAsia"/>
          <w:sz w:val="30"/>
        </w:rPr>
        <w:t>求鱼，反拿蛇当鱼给他呢？</w:t>
      </w:r>
    </w:p>
    <w:p w14:paraId="3AB084E2">
      <w:pPr>
        <w:pStyle w:val="10"/>
        <w:numPr>
          <w:ilvl w:val="0"/>
          <w:numId w:val="0"/>
        </w:numPr>
        <w:tabs>
          <w:tab w:val="left" w:pos="445"/>
        </w:tabs>
        <w:spacing w:before="298" w:after="0" w:line="285" w:lineRule="auto"/>
        <w:ind w:left="99" w:leftChars="0" w:right="97" w:rightChars="0"/>
        <w:jc w:val="both"/>
        <w:rPr>
          <w:rFonts w:hint="eastAsia"/>
          <w:sz w:val="30"/>
        </w:rPr>
      </w:pPr>
    </w:p>
    <w:p w14:paraId="780FF509">
      <w:pPr>
        <w:pStyle w:val="10"/>
        <w:numPr>
          <w:ilvl w:val="0"/>
          <w:numId w:val="0"/>
        </w:numPr>
        <w:tabs>
          <w:tab w:val="left" w:pos="445"/>
        </w:tabs>
        <w:spacing w:before="298" w:after="0" w:line="285" w:lineRule="auto"/>
        <w:ind w:left="99" w:leftChars="0" w:right="97" w:rightChars="0"/>
        <w:jc w:val="both"/>
        <w:rPr>
          <w:rFonts w:hint="eastAsia"/>
          <w:sz w:val="30"/>
        </w:rPr>
      </w:pPr>
      <w:r>
        <w:rPr>
          <w:rFonts w:hint="eastAsia"/>
          <w:sz w:val="30"/>
        </w:rPr>
        <w:t>or if he shall ask an egg, will he offer him a scorpion?</w:t>
      </w:r>
    </w:p>
    <w:p w14:paraId="50306ADF">
      <w:pPr>
        <w:pStyle w:val="10"/>
        <w:numPr>
          <w:ilvl w:val="0"/>
          <w:numId w:val="0"/>
        </w:numPr>
        <w:tabs>
          <w:tab w:val="left" w:pos="445"/>
        </w:tabs>
        <w:spacing w:before="298" w:after="0" w:line="285" w:lineRule="auto"/>
        <w:ind w:left="99" w:leftChars="0" w:right="97" w:rightChars="0"/>
        <w:jc w:val="both"/>
        <w:rPr>
          <w:rFonts w:hint="eastAsia"/>
          <w:sz w:val="30"/>
        </w:rPr>
      </w:pPr>
      <w:r>
        <w:rPr>
          <w:rFonts w:hint="eastAsia"/>
          <w:sz w:val="30"/>
        </w:rPr>
        <w:t>求鸡蛋，反给他蝎子呢？</w:t>
      </w:r>
    </w:p>
    <w:p w14:paraId="64241CE8">
      <w:pPr>
        <w:pStyle w:val="10"/>
        <w:numPr>
          <w:ilvl w:val="0"/>
          <w:numId w:val="0"/>
        </w:numPr>
        <w:tabs>
          <w:tab w:val="left" w:pos="445"/>
        </w:tabs>
        <w:spacing w:before="298" w:after="0" w:line="285" w:lineRule="auto"/>
        <w:ind w:left="99" w:leftChars="0" w:right="97" w:rightChars="0"/>
        <w:jc w:val="both"/>
        <w:rPr>
          <w:rFonts w:hint="eastAsia"/>
          <w:sz w:val="30"/>
        </w:rPr>
      </w:pPr>
    </w:p>
    <w:p w14:paraId="2000CF10">
      <w:pPr>
        <w:pStyle w:val="10"/>
        <w:numPr>
          <w:ilvl w:val="0"/>
          <w:numId w:val="0"/>
        </w:numPr>
        <w:tabs>
          <w:tab w:val="left" w:pos="445"/>
        </w:tabs>
        <w:spacing w:before="298" w:after="0" w:line="285" w:lineRule="auto"/>
        <w:ind w:left="99" w:leftChars="0" w:right="97" w:rightChars="0"/>
        <w:jc w:val="both"/>
        <w:rPr>
          <w:rFonts w:hint="eastAsia"/>
          <w:sz w:val="30"/>
        </w:rPr>
      </w:pPr>
      <w:r>
        <w:rPr>
          <w:rFonts w:hint="eastAsia"/>
          <w:sz w:val="30"/>
        </w:rPr>
        <w:t>If ye, then, being evil know how to give good gifts unto your children, how much more shall your heavenly Father give the Holy Spirit to them that ask him?</w:t>
      </w:r>
    </w:p>
    <w:p w14:paraId="4071F7CE">
      <w:pPr>
        <w:pStyle w:val="10"/>
        <w:numPr>
          <w:ilvl w:val="0"/>
          <w:numId w:val="0"/>
        </w:numPr>
        <w:tabs>
          <w:tab w:val="left" w:pos="445"/>
        </w:tabs>
        <w:spacing w:before="298" w:after="0" w:line="285" w:lineRule="auto"/>
        <w:ind w:left="99" w:leftChars="0" w:right="97" w:rightChars="0"/>
        <w:jc w:val="both"/>
        <w:rPr>
          <w:rFonts w:hint="eastAsia"/>
          <w:sz w:val="30"/>
        </w:rPr>
      </w:pPr>
      <w:r>
        <w:rPr>
          <w:rFonts w:hint="eastAsia"/>
          <w:sz w:val="30"/>
        </w:rPr>
        <w:t>你们虽然不好，尚且知道拿好东西给儿女，何况天父，岂不更将圣灵给求祂的人吗？</w:t>
      </w:r>
    </w:p>
    <w:p w14:paraId="459ECD84">
      <w:pPr>
        <w:pStyle w:val="10"/>
        <w:numPr>
          <w:ilvl w:val="0"/>
          <w:numId w:val="0"/>
        </w:numPr>
        <w:tabs>
          <w:tab w:val="left" w:pos="445"/>
        </w:tabs>
        <w:spacing w:before="298" w:after="0" w:line="285" w:lineRule="auto"/>
        <w:ind w:left="99" w:leftChars="0" w:right="97" w:rightChars="0"/>
        <w:jc w:val="both"/>
        <w:rPr>
          <w:rFonts w:hint="eastAsia"/>
          <w:sz w:val="30"/>
        </w:rPr>
      </w:pPr>
    </w:p>
    <w:p w14:paraId="0A1DE19F">
      <w:pPr>
        <w:pStyle w:val="10"/>
        <w:numPr>
          <w:ilvl w:val="0"/>
          <w:numId w:val="0"/>
        </w:numPr>
        <w:tabs>
          <w:tab w:val="left" w:pos="445"/>
        </w:tabs>
        <w:spacing w:before="298" w:after="0" w:line="285" w:lineRule="auto"/>
        <w:ind w:left="99" w:leftChars="0" w:right="97" w:rightChars="0"/>
        <w:jc w:val="both"/>
        <w:rPr>
          <w:rFonts w:hint="eastAsia"/>
          <w:sz w:val="30"/>
        </w:rPr>
      </w:pPr>
      <w:r>
        <w:rPr>
          <w:rFonts w:hint="eastAsia"/>
          <w:sz w:val="30"/>
        </w:rPr>
        <w:t>II. The motives which should induce us to use all means to keep our souls in the love of God, are the strongest that can be conceived.</w:t>
      </w:r>
    </w:p>
    <w:p w14:paraId="503A610B">
      <w:pPr>
        <w:pStyle w:val="10"/>
        <w:numPr>
          <w:ilvl w:val="0"/>
          <w:numId w:val="0"/>
        </w:numPr>
        <w:tabs>
          <w:tab w:val="left" w:pos="445"/>
        </w:tabs>
        <w:spacing w:before="298" w:after="0" w:line="285" w:lineRule="auto"/>
        <w:ind w:left="99" w:leftChars="0" w:right="97" w:rightChars="0"/>
        <w:jc w:val="both"/>
        <w:rPr>
          <w:rFonts w:hint="eastAsia"/>
          <w:sz w:val="30"/>
        </w:rPr>
      </w:pPr>
      <w:r>
        <w:rPr>
          <w:rFonts w:hint="eastAsia"/>
          <w:sz w:val="30"/>
        </w:rPr>
        <w:t>二、促使我们竭尽全力保守我们的灵魂在神的爱中的动机，是最有力的。</w:t>
      </w:r>
    </w:p>
    <w:p w14:paraId="48EDA33D">
      <w:pPr>
        <w:pStyle w:val="10"/>
        <w:numPr>
          <w:ilvl w:val="0"/>
          <w:numId w:val="0"/>
        </w:numPr>
        <w:tabs>
          <w:tab w:val="left" w:pos="445"/>
        </w:tabs>
        <w:spacing w:before="298" w:after="0" w:line="285" w:lineRule="auto"/>
        <w:ind w:left="99" w:leftChars="0" w:right="97" w:rightChars="0"/>
        <w:jc w:val="both"/>
        <w:rPr>
          <w:rFonts w:hint="eastAsia"/>
          <w:sz w:val="30"/>
        </w:rPr>
      </w:pPr>
    </w:p>
    <w:p w14:paraId="17FDD96F">
      <w:pPr>
        <w:pStyle w:val="10"/>
        <w:numPr>
          <w:ilvl w:val="0"/>
          <w:numId w:val="0"/>
        </w:numPr>
        <w:tabs>
          <w:tab w:val="left" w:pos="445"/>
        </w:tabs>
        <w:spacing w:before="298" w:after="0" w:line="285" w:lineRule="auto"/>
        <w:ind w:left="99" w:leftChars="0" w:right="97" w:rightChars="0"/>
        <w:jc w:val="both"/>
        <w:rPr>
          <w:rFonts w:hint="eastAsia"/>
          <w:sz w:val="30"/>
        </w:rPr>
      </w:pPr>
      <w:r>
        <w:rPr>
          <w:rFonts w:hint="eastAsia"/>
          <w:sz w:val="30"/>
        </w:rPr>
        <w:t>1.By doing this we shall best glorify God upon earth.</w:t>
      </w:r>
    </w:p>
    <w:p w14:paraId="0932392D">
      <w:pPr>
        <w:pStyle w:val="10"/>
        <w:numPr>
          <w:ilvl w:val="0"/>
          <w:numId w:val="0"/>
        </w:numPr>
        <w:tabs>
          <w:tab w:val="left" w:pos="445"/>
        </w:tabs>
        <w:spacing w:before="298" w:after="0" w:line="285" w:lineRule="auto"/>
        <w:ind w:left="99" w:leftChars="0" w:right="97" w:rightChars="0"/>
        <w:jc w:val="both"/>
        <w:rPr>
          <w:rFonts w:hint="eastAsia"/>
          <w:sz w:val="30"/>
        </w:rPr>
      </w:pPr>
      <w:r>
        <w:rPr>
          <w:rFonts w:hint="eastAsia"/>
          <w:sz w:val="30"/>
        </w:rPr>
        <w:t>1.这样做，我们就能最好地在地上荣耀神。</w:t>
      </w:r>
    </w:p>
    <w:p w14:paraId="16F4CD34">
      <w:pPr>
        <w:pStyle w:val="10"/>
        <w:numPr>
          <w:ilvl w:val="0"/>
          <w:numId w:val="0"/>
        </w:numPr>
        <w:tabs>
          <w:tab w:val="left" w:pos="445"/>
        </w:tabs>
        <w:spacing w:before="298" w:after="0" w:line="285" w:lineRule="auto"/>
        <w:ind w:left="99" w:leftChars="0" w:right="97" w:rightChars="0"/>
        <w:jc w:val="both"/>
        <w:rPr>
          <w:rFonts w:hint="eastAsia"/>
          <w:sz w:val="30"/>
        </w:rPr>
      </w:pPr>
    </w:p>
    <w:p w14:paraId="5CD3340B">
      <w:pPr>
        <w:pStyle w:val="10"/>
        <w:numPr>
          <w:ilvl w:val="0"/>
          <w:numId w:val="0"/>
        </w:numPr>
        <w:tabs>
          <w:tab w:val="left" w:pos="445"/>
        </w:tabs>
        <w:spacing w:before="298" w:after="0" w:line="285" w:lineRule="auto"/>
        <w:ind w:left="99" w:leftChars="0" w:right="97" w:rightChars="0"/>
        <w:jc w:val="both"/>
        <w:rPr>
          <w:rFonts w:hint="eastAsia"/>
          <w:sz w:val="30"/>
        </w:rPr>
      </w:pPr>
      <w:r>
        <w:rPr>
          <w:rFonts w:hint="eastAsia"/>
          <w:sz w:val="30"/>
        </w:rPr>
        <w:t>Every true Christian has this as his chief end, but all do not keep the object sufficiently before their minds; and all do not pursue steadily that course which leads directly to this end.</w:t>
      </w:r>
    </w:p>
    <w:p w14:paraId="1B4D277A">
      <w:pPr>
        <w:pStyle w:val="10"/>
        <w:numPr>
          <w:ilvl w:val="0"/>
          <w:numId w:val="0"/>
        </w:numPr>
        <w:tabs>
          <w:tab w:val="left" w:pos="445"/>
        </w:tabs>
        <w:spacing w:before="298" w:after="0" w:line="285" w:lineRule="auto"/>
        <w:ind w:left="99" w:leftChars="0" w:right="97" w:rightChars="0"/>
        <w:jc w:val="both"/>
        <w:rPr>
          <w:rFonts w:hint="eastAsia"/>
          <w:sz w:val="30"/>
        </w:rPr>
      </w:pPr>
      <w:r>
        <w:rPr>
          <w:rFonts w:hint="eastAsia"/>
          <w:sz w:val="30"/>
        </w:rPr>
        <w:t>每个真正的基督徒都以此为主要目标，但并非所有人都将这个目标时刻铭记于心；也并非所有人都能坚定地走在通向这个目标的道路上。</w:t>
      </w:r>
    </w:p>
    <w:p w14:paraId="67A12AE9">
      <w:pPr>
        <w:pStyle w:val="10"/>
        <w:numPr>
          <w:ilvl w:val="0"/>
          <w:numId w:val="0"/>
        </w:numPr>
        <w:tabs>
          <w:tab w:val="left" w:pos="445"/>
        </w:tabs>
        <w:spacing w:before="298" w:after="0" w:line="285" w:lineRule="auto"/>
        <w:ind w:left="99" w:leftChars="0" w:right="97" w:rightChars="0"/>
        <w:jc w:val="both"/>
        <w:rPr>
          <w:rFonts w:hint="eastAsia"/>
          <w:sz w:val="30"/>
        </w:rPr>
      </w:pPr>
    </w:p>
    <w:p w14:paraId="0DC0A61F">
      <w:pPr>
        <w:pStyle w:val="10"/>
        <w:numPr>
          <w:ilvl w:val="0"/>
          <w:numId w:val="0"/>
        </w:numPr>
        <w:tabs>
          <w:tab w:val="left" w:pos="445"/>
        </w:tabs>
        <w:spacing w:before="298" w:after="0" w:line="285" w:lineRule="auto"/>
        <w:ind w:left="99" w:leftChars="0" w:right="97" w:rightChars="0"/>
        <w:jc w:val="both"/>
        <w:rPr>
          <w:rFonts w:hint="eastAsia"/>
          <w:sz w:val="30"/>
        </w:rPr>
      </w:pPr>
      <w:r>
        <w:rPr>
          <w:rFonts w:hint="eastAsia"/>
          <w:sz w:val="30"/>
        </w:rPr>
        <w:t>Inferior objects, because they are present and visible, and occupy the attention of those around us, too frequently draw us off from our proper course.</w:t>
      </w:r>
    </w:p>
    <w:p w14:paraId="5A3E34F6">
      <w:pPr>
        <w:pStyle w:val="10"/>
        <w:numPr>
          <w:ilvl w:val="0"/>
          <w:numId w:val="0"/>
        </w:numPr>
        <w:tabs>
          <w:tab w:val="left" w:pos="445"/>
        </w:tabs>
        <w:spacing w:before="298" w:after="0" w:line="285" w:lineRule="auto"/>
        <w:ind w:left="99" w:leftChars="0" w:right="97" w:rightChars="0"/>
        <w:jc w:val="both"/>
        <w:rPr>
          <w:rFonts w:hint="eastAsia"/>
          <w:sz w:val="30"/>
        </w:rPr>
      </w:pPr>
      <w:r>
        <w:rPr>
          <w:rFonts w:hint="eastAsia"/>
          <w:sz w:val="30"/>
        </w:rPr>
        <w:t>次要的事物，因为它们就在眼前，看得见摸得着，并且占据了周围人的注意力，常常使我们偏离正道。</w:t>
      </w:r>
    </w:p>
    <w:p w14:paraId="038128DD">
      <w:pPr>
        <w:pStyle w:val="10"/>
        <w:numPr>
          <w:ilvl w:val="0"/>
          <w:numId w:val="0"/>
        </w:numPr>
        <w:tabs>
          <w:tab w:val="left" w:pos="445"/>
        </w:tabs>
        <w:spacing w:before="298" w:after="0" w:line="285" w:lineRule="auto"/>
        <w:ind w:left="99" w:leftChars="0" w:right="97" w:rightChars="0"/>
        <w:jc w:val="both"/>
        <w:rPr>
          <w:rFonts w:hint="eastAsia"/>
          <w:sz w:val="30"/>
        </w:rPr>
      </w:pPr>
    </w:p>
    <w:p w14:paraId="295B5287">
      <w:pPr>
        <w:pStyle w:val="10"/>
        <w:numPr>
          <w:ilvl w:val="0"/>
          <w:numId w:val="0"/>
        </w:numPr>
        <w:tabs>
          <w:tab w:val="left" w:pos="445"/>
        </w:tabs>
        <w:spacing w:before="298" w:after="0" w:line="285" w:lineRule="auto"/>
        <w:ind w:left="99" w:leftChars="0" w:right="97" w:rightChars="0"/>
        <w:jc w:val="both"/>
        <w:rPr>
          <w:rFonts w:hint="eastAsia"/>
          <w:sz w:val="30"/>
        </w:rPr>
      </w:pPr>
      <w:r>
        <w:rPr>
          <w:rFonts w:hint="eastAsia"/>
          <w:sz w:val="30"/>
        </w:rPr>
        <w:t>Now, to prevent this forgetfulness and unsteadiness, nothing will be so effectual as the lively exercise of the love of God.</w:t>
      </w:r>
    </w:p>
    <w:p w14:paraId="305D0043">
      <w:pPr>
        <w:pStyle w:val="10"/>
        <w:numPr>
          <w:ilvl w:val="0"/>
          <w:numId w:val="0"/>
        </w:numPr>
        <w:tabs>
          <w:tab w:val="left" w:pos="445"/>
        </w:tabs>
        <w:spacing w:before="298" w:after="0" w:line="285" w:lineRule="auto"/>
        <w:ind w:left="99" w:leftChars="0" w:right="97" w:rightChars="0"/>
        <w:jc w:val="both"/>
        <w:rPr>
          <w:rFonts w:hint="eastAsia"/>
          <w:sz w:val="30"/>
        </w:rPr>
      </w:pPr>
      <w:r>
        <w:rPr>
          <w:rFonts w:hint="eastAsia"/>
          <w:sz w:val="30"/>
        </w:rPr>
        <w:t>现在，要防止这种遗忘和不稳定，没有什么比活跃地操练对神的爱更有效了。</w:t>
      </w:r>
    </w:p>
    <w:p w14:paraId="7EB68836">
      <w:pPr>
        <w:pStyle w:val="10"/>
        <w:numPr>
          <w:ilvl w:val="0"/>
          <w:numId w:val="0"/>
        </w:numPr>
        <w:tabs>
          <w:tab w:val="left" w:pos="445"/>
        </w:tabs>
        <w:spacing w:before="298" w:after="0" w:line="285" w:lineRule="auto"/>
        <w:ind w:left="99" w:leftChars="0" w:right="97" w:rightChars="0"/>
        <w:jc w:val="both"/>
        <w:rPr>
          <w:rFonts w:hint="eastAsia"/>
          <w:sz w:val="30"/>
        </w:rPr>
      </w:pPr>
    </w:p>
    <w:p w14:paraId="3B8D69C5">
      <w:pPr>
        <w:pStyle w:val="10"/>
        <w:numPr>
          <w:ilvl w:val="0"/>
          <w:numId w:val="0"/>
        </w:numPr>
        <w:tabs>
          <w:tab w:val="left" w:pos="445"/>
        </w:tabs>
        <w:spacing w:before="298" w:after="0" w:line="285" w:lineRule="auto"/>
        <w:ind w:left="99" w:leftChars="0" w:right="97" w:rightChars="0"/>
        <w:jc w:val="both"/>
        <w:rPr>
          <w:rFonts w:hint="eastAsia"/>
          <w:sz w:val="30"/>
        </w:rPr>
      </w:pPr>
      <w:r>
        <w:rPr>
          <w:rFonts w:hint="eastAsia"/>
          <w:sz w:val="30"/>
        </w:rPr>
        <w:t>This holy affection will give a right direction to the thoughts, and elevate the heart from low and groveling, to high and heavenly objects.</w:t>
      </w:r>
    </w:p>
    <w:p w14:paraId="38C3ADBF">
      <w:pPr>
        <w:pStyle w:val="10"/>
        <w:numPr>
          <w:ilvl w:val="0"/>
          <w:numId w:val="0"/>
        </w:numPr>
        <w:tabs>
          <w:tab w:val="left" w:pos="445"/>
        </w:tabs>
        <w:spacing w:before="298" w:after="0" w:line="285" w:lineRule="auto"/>
        <w:ind w:left="99" w:leftChars="0" w:right="97" w:rightChars="0"/>
        <w:jc w:val="both"/>
        <w:rPr>
          <w:rFonts w:hint="eastAsia"/>
          <w:sz w:val="30"/>
        </w:rPr>
      </w:pPr>
      <w:r>
        <w:rPr>
          <w:rFonts w:hint="eastAsia"/>
          <w:sz w:val="30"/>
        </w:rPr>
        <w:t>这种圣洁的情感会给思想正确的方向，使心灵从低微卑贱的事物提升到崇高属天的事物。</w:t>
      </w:r>
    </w:p>
    <w:p w14:paraId="5A01E110">
      <w:pPr>
        <w:pStyle w:val="10"/>
        <w:numPr>
          <w:ilvl w:val="0"/>
          <w:numId w:val="0"/>
        </w:numPr>
        <w:tabs>
          <w:tab w:val="left" w:pos="445"/>
        </w:tabs>
        <w:spacing w:before="298" w:after="0" w:line="285" w:lineRule="auto"/>
        <w:ind w:left="99" w:leftChars="0" w:right="97" w:rightChars="0"/>
        <w:jc w:val="both"/>
        <w:rPr>
          <w:rFonts w:hint="eastAsia"/>
          <w:sz w:val="30"/>
        </w:rPr>
      </w:pPr>
    </w:p>
    <w:p w14:paraId="6451324A">
      <w:pPr>
        <w:pStyle w:val="10"/>
        <w:numPr>
          <w:ilvl w:val="0"/>
          <w:numId w:val="0"/>
        </w:numPr>
        <w:tabs>
          <w:tab w:val="left" w:pos="445"/>
        </w:tabs>
        <w:spacing w:before="298" w:after="0" w:line="285" w:lineRule="auto"/>
        <w:ind w:left="99" w:leftChars="0" w:right="97" w:rightChars="0"/>
        <w:jc w:val="both"/>
        <w:rPr>
          <w:rFonts w:hint="eastAsia"/>
          <w:sz w:val="30"/>
        </w:rPr>
      </w:pPr>
      <w:r>
        <w:rPr>
          <w:rFonts w:hint="eastAsia"/>
          <w:sz w:val="30"/>
        </w:rPr>
        <w:t>The love of God will give alacrity and energy in the performance of every duty; will enable us to bear with patience every affliction; and will render our devotional exercises not only pleasant, but profitable.</w:t>
      </w:r>
    </w:p>
    <w:p w14:paraId="0EA7C7EF">
      <w:pPr>
        <w:pStyle w:val="10"/>
        <w:numPr>
          <w:ilvl w:val="0"/>
          <w:numId w:val="0"/>
        </w:numPr>
        <w:tabs>
          <w:tab w:val="left" w:pos="445"/>
        </w:tabs>
        <w:spacing w:before="298" w:after="0" w:line="285" w:lineRule="auto"/>
        <w:ind w:left="99" w:leftChars="0" w:right="97" w:rightChars="0"/>
        <w:jc w:val="both"/>
        <w:rPr>
          <w:rFonts w:hint="eastAsia"/>
          <w:sz w:val="30"/>
        </w:rPr>
      </w:pPr>
      <w:r>
        <w:rPr>
          <w:rFonts w:hint="eastAsia"/>
          <w:sz w:val="30"/>
        </w:rPr>
        <w:t>对神的爱会使我们欢快有力地履行每项责任；使我们能耐心忍受每个苦难；使我们的敬拜不仅令人愉悦，而且大有益处。</w:t>
      </w:r>
    </w:p>
    <w:p w14:paraId="519D4ECB">
      <w:pPr>
        <w:pStyle w:val="10"/>
        <w:numPr>
          <w:ilvl w:val="0"/>
          <w:numId w:val="0"/>
        </w:numPr>
        <w:tabs>
          <w:tab w:val="left" w:pos="445"/>
        </w:tabs>
        <w:spacing w:before="298" w:after="0" w:line="285" w:lineRule="auto"/>
        <w:ind w:left="99" w:leftChars="0" w:right="97" w:rightChars="0"/>
        <w:jc w:val="both"/>
        <w:rPr>
          <w:rFonts w:hint="eastAsia"/>
          <w:sz w:val="30"/>
        </w:rPr>
      </w:pPr>
    </w:p>
    <w:p w14:paraId="2ED240D6">
      <w:pPr>
        <w:pStyle w:val="10"/>
        <w:numPr>
          <w:ilvl w:val="0"/>
          <w:numId w:val="0"/>
        </w:numPr>
        <w:tabs>
          <w:tab w:val="left" w:pos="445"/>
        </w:tabs>
        <w:spacing w:before="298" w:after="0" w:line="285" w:lineRule="auto"/>
        <w:ind w:left="99" w:leftChars="0" w:right="97" w:rightChars="0"/>
        <w:jc w:val="both"/>
        <w:rPr>
          <w:rFonts w:hint="eastAsia"/>
          <w:sz w:val="30"/>
        </w:rPr>
      </w:pPr>
      <w:r>
        <w:rPr>
          <w:rFonts w:hint="eastAsia"/>
          <w:sz w:val="30"/>
        </w:rPr>
        <w:t>Unless we have the love of God in exercise, we cannot glorify him; and our most painful services will be worthless.</w:t>
      </w:r>
    </w:p>
    <w:p w14:paraId="5287DC37">
      <w:pPr>
        <w:pStyle w:val="10"/>
        <w:numPr>
          <w:ilvl w:val="0"/>
          <w:numId w:val="0"/>
        </w:numPr>
        <w:tabs>
          <w:tab w:val="left" w:pos="445"/>
        </w:tabs>
        <w:spacing w:before="298" w:after="0" w:line="285" w:lineRule="auto"/>
        <w:ind w:left="99" w:leftChars="0" w:right="97" w:rightChars="0"/>
        <w:jc w:val="both"/>
        <w:rPr>
          <w:rFonts w:hint="eastAsia"/>
          <w:sz w:val="30"/>
        </w:rPr>
      </w:pPr>
      <w:r>
        <w:rPr>
          <w:rFonts w:hint="eastAsia"/>
          <w:sz w:val="30"/>
        </w:rPr>
        <w:t>若没有对神之爱的操练，我们就不能荣耀祂；我们最艰辛的服事也将毫无价值。</w:t>
      </w:r>
    </w:p>
    <w:p w14:paraId="39E8B3E0">
      <w:pPr>
        <w:pStyle w:val="10"/>
        <w:numPr>
          <w:ilvl w:val="0"/>
          <w:numId w:val="0"/>
        </w:numPr>
        <w:tabs>
          <w:tab w:val="left" w:pos="445"/>
        </w:tabs>
        <w:spacing w:before="298" w:after="0" w:line="285" w:lineRule="auto"/>
        <w:ind w:left="99" w:leftChars="0" w:right="97" w:rightChars="0"/>
        <w:jc w:val="both"/>
        <w:rPr>
          <w:rFonts w:hint="eastAsia"/>
          <w:sz w:val="30"/>
        </w:rPr>
      </w:pPr>
    </w:p>
    <w:p w14:paraId="3A5A288C">
      <w:pPr>
        <w:pStyle w:val="4"/>
        <w:spacing w:before="0"/>
        <w:ind w:left="0" w:right="0"/>
        <w:jc w:val="left"/>
        <w:rPr>
          <w:rFonts w:hint="eastAsia" w:eastAsia="宋体"/>
          <w:sz w:val="30"/>
          <w:lang w:val="en-US" w:eastAsia="zh-CN"/>
        </w:rPr>
      </w:pPr>
      <w:r>
        <w:rPr>
          <w:rFonts w:hint="eastAsia" w:eastAsia="宋体"/>
          <w:sz w:val="30"/>
          <w:lang w:val="en-US" w:eastAsia="zh-CN"/>
        </w:rPr>
        <w:t>2.The next motive which should influence us to perform faithfully the duty enjoined in the text, is, that this will be the most effectual method of promoting the welfare and salvation of our fellow creatures.</w:t>
      </w:r>
    </w:p>
    <w:p w14:paraId="3040CEAB">
      <w:pPr>
        <w:pStyle w:val="4"/>
        <w:spacing w:before="0"/>
        <w:ind w:left="0" w:right="0"/>
        <w:jc w:val="left"/>
        <w:rPr>
          <w:rFonts w:hint="eastAsia" w:eastAsia="宋体"/>
          <w:sz w:val="30"/>
          <w:lang w:val="en-US" w:eastAsia="zh-CN"/>
        </w:rPr>
      </w:pPr>
      <w:r>
        <w:rPr>
          <w:rFonts w:hint="eastAsia" w:eastAsia="宋体"/>
          <w:sz w:val="30"/>
          <w:lang w:val="en-US" w:eastAsia="zh-CN"/>
        </w:rPr>
        <w:t>这第二个动机应当影响我们忠实地履行经文所要求的责任，因为这将是促进我们同胞福祉和救恩最有效的方法。</w:t>
      </w:r>
    </w:p>
    <w:p w14:paraId="776EEB7B">
      <w:pPr>
        <w:pStyle w:val="4"/>
        <w:spacing w:before="0"/>
        <w:ind w:left="0" w:right="0"/>
        <w:jc w:val="left"/>
        <w:rPr>
          <w:rFonts w:hint="eastAsia" w:eastAsia="宋体"/>
          <w:sz w:val="30"/>
          <w:lang w:val="en-US" w:eastAsia="zh-CN"/>
        </w:rPr>
      </w:pPr>
    </w:p>
    <w:p w14:paraId="573A0554">
      <w:pPr>
        <w:pStyle w:val="4"/>
        <w:spacing w:before="0"/>
        <w:ind w:left="0" w:right="0"/>
        <w:jc w:val="left"/>
        <w:rPr>
          <w:rFonts w:hint="eastAsia" w:eastAsia="宋体"/>
          <w:sz w:val="30"/>
          <w:lang w:val="en-US" w:eastAsia="zh-CN"/>
        </w:rPr>
      </w:pPr>
      <w:r>
        <w:rPr>
          <w:rFonts w:hint="eastAsia" w:eastAsia="宋体"/>
          <w:sz w:val="30"/>
          <w:lang w:val="en-US" w:eastAsia="zh-CN"/>
        </w:rPr>
        <w:t>Man is not placed here to live merely for himself.</w:t>
      </w:r>
    </w:p>
    <w:p w14:paraId="3729DAF7">
      <w:pPr>
        <w:pStyle w:val="4"/>
        <w:spacing w:before="0"/>
        <w:ind w:left="0" w:right="0"/>
        <w:jc w:val="left"/>
        <w:rPr>
          <w:rFonts w:hint="eastAsia" w:eastAsia="宋体"/>
          <w:sz w:val="30"/>
          <w:lang w:val="en-US" w:eastAsia="zh-CN"/>
        </w:rPr>
      </w:pPr>
      <w:r>
        <w:rPr>
          <w:rFonts w:hint="eastAsia" w:eastAsia="宋体"/>
          <w:sz w:val="30"/>
          <w:lang w:val="en-US" w:eastAsia="zh-CN"/>
        </w:rPr>
        <w:t>人被安置在这里不是仅仅为自己而活。</w:t>
      </w:r>
    </w:p>
    <w:p w14:paraId="3FF8C629">
      <w:pPr>
        <w:pStyle w:val="4"/>
        <w:spacing w:before="0"/>
        <w:ind w:left="0" w:right="0"/>
        <w:jc w:val="left"/>
        <w:rPr>
          <w:rFonts w:hint="eastAsia" w:eastAsia="宋体"/>
          <w:sz w:val="30"/>
          <w:lang w:val="en-US" w:eastAsia="zh-CN"/>
        </w:rPr>
      </w:pPr>
    </w:p>
    <w:p w14:paraId="2E5E5D72">
      <w:pPr>
        <w:pStyle w:val="4"/>
        <w:spacing w:before="0"/>
        <w:ind w:left="0" w:right="0"/>
        <w:jc w:val="left"/>
        <w:rPr>
          <w:rFonts w:hint="eastAsia" w:eastAsia="宋体"/>
          <w:sz w:val="30"/>
          <w:lang w:val="en-US" w:eastAsia="zh-CN"/>
        </w:rPr>
      </w:pPr>
      <w:r>
        <w:rPr>
          <w:rFonts w:hint="eastAsia" w:eastAsia="宋体"/>
          <w:sz w:val="30"/>
          <w:lang w:val="en-US" w:eastAsia="zh-CN"/>
        </w:rPr>
        <w:t>He is bound to love his neighbour as himself—to do good to all men, especially to the household of faith.</w:t>
      </w:r>
    </w:p>
    <w:p w14:paraId="25E98247">
      <w:pPr>
        <w:pStyle w:val="4"/>
        <w:spacing w:before="0"/>
        <w:ind w:left="0" w:right="0"/>
        <w:jc w:val="left"/>
        <w:rPr>
          <w:rFonts w:hint="eastAsia" w:eastAsia="宋体"/>
          <w:sz w:val="30"/>
          <w:lang w:val="en-US" w:eastAsia="zh-CN"/>
        </w:rPr>
      </w:pPr>
      <w:r>
        <w:rPr>
          <w:rFonts w:hint="eastAsia" w:eastAsia="宋体"/>
          <w:sz w:val="30"/>
          <w:lang w:val="en-US" w:eastAsia="zh-CN"/>
        </w:rPr>
        <w:t>他必须爱邻舍如同自己—善待所有人，尤其是信仰之家的人。</w:t>
      </w:r>
    </w:p>
    <w:p w14:paraId="5F526C2D">
      <w:pPr>
        <w:pStyle w:val="4"/>
        <w:spacing w:before="0"/>
        <w:ind w:left="0" w:right="0"/>
        <w:jc w:val="left"/>
        <w:rPr>
          <w:rFonts w:hint="eastAsia" w:eastAsia="宋体"/>
          <w:sz w:val="30"/>
          <w:lang w:val="en-US" w:eastAsia="zh-CN"/>
        </w:rPr>
      </w:pPr>
    </w:p>
    <w:p w14:paraId="323DED87">
      <w:pPr>
        <w:pStyle w:val="4"/>
        <w:spacing w:before="0"/>
        <w:ind w:left="0" w:right="0"/>
        <w:jc w:val="left"/>
        <w:rPr>
          <w:rFonts w:hint="eastAsia" w:eastAsia="宋体"/>
          <w:sz w:val="30"/>
          <w:lang w:val="en-US" w:eastAsia="zh-CN"/>
        </w:rPr>
      </w:pPr>
      <w:r>
        <w:rPr>
          <w:rFonts w:hint="eastAsia" w:eastAsia="宋体"/>
          <w:sz w:val="30"/>
          <w:lang w:val="en-US" w:eastAsia="zh-CN"/>
        </w:rPr>
        <w:t>He should imitate his divine Master, who went about doing good, both to the bodies and souls of men.</w:t>
      </w:r>
    </w:p>
    <w:p w14:paraId="2A3EBA6A">
      <w:pPr>
        <w:pStyle w:val="4"/>
        <w:spacing w:before="0"/>
        <w:ind w:left="0" w:right="0"/>
        <w:jc w:val="left"/>
        <w:rPr>
          <w:rFonts w:hint="eastAsia" w:eastAsia="宋体"/>
          <w:sz w:val="30"/>
          <w:lang w:val="en-US" w:eastAsia="zh-CN"/>
        </w:rPr>
      </w:pPr>
      <w:r>
        <w:rPr>
          <w:rFonts w:hint="eastAsia" w:eastAsia="宋体"/>
          <w:sz w:val="30"/>
          <w:lang w:val="en-US" w:eastAsia="zh-CN"/>
        </w:rPr>
        <w:t>他应当效法他的神圣主，祂周游四方行善，既顾及人的身体也顾及人的灵魂。</w:t>
      </w:r>
    </w:p>
    <w:p w14:paraId="083B4604">
      <w:pPr>
        <w:pStyle w:val="4"/>
        <w:spacing w:before="0"/>
        <w:ind w:left="0" w:right="0"/>
        <w:jc w:val="left"/>
        <w:rPr>
          <w:rFonts w:hint="eastAsia" w:eastAsia="宋体"/>
          <w:sz w:val="30"/>
          <w:lang w:val="en-US" w:eastAsia="zh-CN"/>
        </w:rPr>
      </w:pPr>
    </w:p>
    <w:p w14:paraId="7C86D7FC">
      <w:pPr>
        <w:pStyle w:val="4"/>
        <w:spacing w:before="0"/>
        <w:ind w:left="0" w:right="0"/>
        <w:jc w:val="left"/>
        <w:rPr>
          <w:rFonts w:hint="eastAsia" w:eastAsia="宋体"/>
          <w:sz w:val="30"/>
          <w:lang w:val="en-US" w:eastAsia="zh-CN"/>
        </w:rPr>
      </w:pPr>
      <w:r>
        <w:rPr>
          <w:rFonts w:hint="eastAsia" w:eastAsia="宋体"/>
          <w:sz w:val="30"/>
          <w:lang w:val="en-US" w:eastAsia="zh-CN"/>
        </w:rPr>
        <w:t>Christ expects his disciples to abound in good works, to let their light shine, that others seeing their good works may glorify their Father in heaven.</w:t>
      </w:r>
    </w:p>
    <w:p w14:paraId="33854129">
      <w:pPr>
        <w:pStyle w:val="4"/>
        <w:spacing w:before="0"/>
        <w:ind w:left="0" w:right="0"/>
        <w:jc w:val="left"/>
        <w:rPr>
          <w:rFonts w:hint="eastAsia" w:eastAsia="宋体"/>
          <w:sz w:val="30"/>
          <w:lang w:val="en-US" w:eastAsia="zh-CN"/>
        </w:rPr>
      </w:pPr>
      <w:r>
        <w:rPr>
          <w:rFonts w:hint="eastAsia" w:eastAsia="宋体"/>
          <w:sz w:val="30"/>
          <w:lang w:val="en-US" w:eastAsia="zh-CN"/>
        </w:rPr>
        <w:t>基督期望祂的门徒多行善事，让他们的光照耀，使他人看见他们的好行为，就将荣耀归于天上的父。</w:t>
      </w:r>
    </w:p>
    <w:p w14:paraId="71838DAA">
      <w:pPr>
        <w:pStyle w:val="4"/>
        <w:spacing w:before="0"/>
        <w:ind w:left="0" w:right="0"/>
        <w:jc w:val="left"/>
        <w:rPr>
          <w:rFonts w:hint="eastAsia" w:eastAsia="宋体"/>
          <w:sz w:val="30"/>
          <w:lang w:val="en-US" w:eastAsia="zh-CN"/>
        </w:rPr>
      </w:pPr>
    </w:p>
    <w:p w14:paraId="4B47AD56">
      <w:pPr>
        <w:pStyle w:val="4"/>
        <w:spacing w:before="0"/>
        <w:ind w:left="0" w:right="0"/>
        <w:jc w:val="left"/>
        <w:rPr>
          <w:rFonts w:hint="eastAsia" w:eastAsia="宋体"/>
          <w:sz w:val="30"/>
          <w:lang w:val="en-US" w:eastAsia="zh-CN"/>
        </w:rPr>
      </w:pPr>
      <w:r>
        <w:rPr>
          <w:rFonts w:hint="eastAsia" w:eastAsia="宋体"/>
          <w:sz w:val="30"/>
          <w:lang w:val="en-US" w:eastAsia="zh-CN"/>
        </w:rPr>
        <w:t>And when he comes to collect his sheep into the eternal fold, he will make their affectionate assiduity in ministering to the necessities and comfort of his poor and afflicted brethren, the measure of the reward which he will confer on them.</w:t>
      </w:r>
    </w:p>
    <w:p w14:paraId="1E0C3359">
      <w:pPr>
        <w:pStyle w:val="4"/>
        <w:spacing w:before="0"/>
        <w:ind w:left="0" w:right="0"/>
        <w:jc w:val="left"/>
        <w:rPr>
          <w:rFonts w:hint="eastAsia" w:eastAsia="宋体"/>
          <w:sz w:val="30"/>
          <w:lang w:val="en-US" w:eastAsia="zh-CN"/>
        </w:rPr>
      </w:pPr>
      <w:r>
        <w:rPr>
          <w:rFonts w:hint="eastAsia" w:eastAsia="宋体"/>
          <w:sz w:val="30"/>
          <w:lang w:val="en-US" w:eastAsia="zh-CN"/>
        </w:rPr>
        <w:t>当祂来招聚祂的羊进入永恒的羊圈时，祂会以他们殷勤服事贫困受苦的弟兄的需要和安慰的程度，作为祂赐给他们奖赏的尺度。</w:t>
      </w:r>
    </w:p>
    <w:p w14:paraId="61308AE6">
      <w:pPr>
        <w:pStyle w:val="4"/>
        <w:spacing w:before="0"/>
        <w:ind w:left="0" w:right="0"/>
        <w:jc w:val="left"/>
        <w:rPr>
          <w:rFonts w:hint="eastAsia" w:eastAsia="宋体"/>
          <w:sz w:val="30"/>
          <w:lang w:val="en-US" w:eastAsia="zh-CN"/>
        </w:rPr>
      </w:pPr>
    </w:p>
    <w:p w14:paraId="671FD964">
      <w:pPr>
        <w:pStyle w:val="4"/>
        <w:spacing w:before="0"/>
        <w:ind w:left="0" w:right="0"/>
        <w:jc w:val="left"/>
        <w:rPr>
          <w:rFonts w:hint="eastAsia" w:eastAsia="宋体"/>
          <w:sz w:val="30"/>
          <w:lang w:val="en-US" w:eastAsia="zh-CN"/>
        </w:rPr>
      </w:pPr>
      <w:r>
        <w:rPr>
          <w:rFonts w:hint="eastAsia" w:eastAsia="宋体"/>
          <w:sz w:val="30"/>
          <w:lang w:val="en-US" w:eastAsia="zh-CN"/>
        </w:rPr>
        <w:t>Now, the love of God is the root from which every branch of true piety springs.</w:t>
      </w:r>
    </w:p>
    <w:p w14:paraId="729A925C">
      <w:pPr>
        <w:pStyle w:val="4"/>
        <w:spacing w:before="0"/>
        <w:ind w:left="0" w:right="0"/>
        <w:jc w:val="left"/>
        <w:rPr>
          <w:rFonts w:hint="eastAsia" w:eastAsia="宋体"/>
          <w:sz w:val="30"/>
          <w:lang w:val="en-US" w:eastAsia="zh-CN"/>
        </w:rPr>
      </w:pPr>
      <w:r>
        <w:rPr>
          <w:rFonts w:hint="eastAsia" w:eastAsia="宋体"/>
          <w:sz w:val="30"/>
          <w:lang w:val="en-US" w:eastAsia="zh-CN"/>
        </w:rPr>
        <w:t>如今，对神的爱是一切真虔诚之枝所生发的根源。</w:t>
      </w:r>
    </w:p>
    <w:p w14:paraId="4E670423">
      <w:pPr>
        <w:pStyle w:val="4"/>
        <w:spacing w:before="0"/>
        <w:ind w:left="0" w:right="0"/>
        <w:jc w:val="left"/>
        <w:rPr>
          <w:rFonts w:hint="eastAsia" w:eastAsia="宋体"/>
          <w:sz w:val="30"/>
          <w:lang w:val="en-US" w:eastAsia="zh-CN"/>
        </w:rPr>
      </w:pPr>
    </w:p>
    <w:p w14:paraId="3496B81D">
      <w:pPr>
        <w:pStyle w:val="4"/>
        <w:spacing w:before="0"/>
        <w:ind w:left="0" w:right="0"/>
        <w:jc w:val="left"/>
        <w:rPr>
          <w:rFonts w:hint="eastAsia" w:eastAsia="宋体"/>
          <w:sz w:val="30"/>
          <w:lang w:val="en-US" w:eastAsia="zh-CN"/>
        </w:rPr>
      </w:pPr>
      <w:r>
        <w:rPr>
          <w:rFonts w:hint="eastAsia" w:eastAsia="宋体"/>
          <w:sz w:val="30"/>
          <w:lang w:val="en-US" w:eastAsia="zh-CN"/>
        </w:rPr>
        <w:t>The love of our neighbour cannot exist in vigour, unless it derive daily strength from the love of God.</w:t>
      </w:r>
    </w:p>
    <w:p w14:paraId="236DC671">
      <w:pPr>
        <w:pStyle w:val="4"/>
        <w:spacing w:before="0"/>
        <w:ind w:left="0" w:right="0"/>
        <w:jc w:val="left"/>
        <w:rPr>
          <w:rFonts w:hint="eastAsia" w:eastAsia="宋体"/>
          <w:sz w:val="30"/>
          <w:lang w:val="en-US" w:eastAsia="zh-CN"/>
        </w:rPr>
      </w:pPr>
      <w:r>
        <w:rPr>
          <w:rFonts w:hint="eastAsia" w:eastAsia="宋体"/>
          <w:sz w:val="30"/>
          <w:lang w:val="en-US" w:eastAsia="zh-CN"/>
        </w:rPr>
        <w:t>若不是每日从对神的爱中得力，对邻舍的爱就无法充满活力。</w:t>
      </w:r>
    </w:p>
    <w:p w14:paraId="670F736C">
      <w:pPr>
        <w:pStyle w:val="4"/>
        <w:spacing w:before="0"/>
        <w:ind w:left="0" w:right="0"/>
        <w:jc w:val="left"/>
        <w:rPr>
          <w:rFonts w:hint="eastAsia" w:eastAsia="宋体"/>
          <w:sz w:val="30"/>
          <w:lang w:val="en-US" w:eastAsia="zh-CN"/>
        </w:rPr>
      </w:pPr>
    </w:p>
    <w:p w14:paraId="5E642743">
      <w:pPr>
        <w:pStyle w:val="4"/>
        <w:spacing w:before="0"/>
        <w:ind w:left="0" w:right="0"/>
        <w:jc w:val="left"/>
        <w:rPr>
          <w:rFonts w:hint="eastAsia" w:eastAsia="宋体"/>
          <w:sz w:val="30"/>
          <w:lang w:val="en-US" w:eastAsia="zh-CN"/>
        </w:rPr>
      </w:pPr>
      <w:r>
        <w:rPr>
          <w:rFonts w:hint="eastAsia" w:eastAsia="宋体"/>
          <w:sz w:val="30"/>
          <w:lang w:val="en-US" w:eastAsia="zh-CN"/>
        </w:rPr>
        <w:t>If, then, you would abound in the fruits of holiness, be careful to water the root.</w:t>
      </w:r>
    </w:p>
    <w:p w14:paraId="677DFEEA">
      <w:pPr>
        <w:pStyle w:val="4"/>
        <w:spacing w:before="0"/>
        <w:ind w:left="0" w:right="0"/>
        <w:jc w:val="left"/>
        <w:rPr>
          <w:rFonts w:hint="eastAsia" w:eastAsia="宋体"/>
          <w:sz w:val="30"/>
          <w:lang w:val="en-US" w:eastAsia="zh-CN"/>
        </w:rPr>
      </w:pPr>
      <w:r>
        <w:rPr>
          <w:rFonts w:hint="eastAsia" w:eastAsia="宋体"/>
          <w:sz w:val="30"/>
          <w:lang w:val="en-US" w:eastAsia="zh-CN"/>
        </w:rPr>
        <w:t>因此，如果你想要圣洁的果子丰盛，就当谨慎浇灌这根源。</w:t>
      </w:r>
    </w:p>
    <w:p w14:paraId="0FABB618">
      <w:pPr>
        <w:pStyle w:val="4"/>
        <w:spacing w:before="0"/>
        <w:ind w:left="0" w:right="0"/>
        <w:jc w:val="left"/>
        <w:rPr>
          <w:rFonts w:hint="eastAsia" w:eastAsia="宋体"/>
          <w:sz w:val="30"/>
          <w:lang w:val="en-US" w:eastAsia="zh-CN"/>
        </w:rPr>
      </w:pPr>
    </w:p>
    <w:p w14:paraId="4A4E1350">
      <w:pPr>
        <w:pStyle w:val="4"/>
        <w:spacing w:before="0"/>
        <w:ind w:left="0" w:right="0"/>
        <w:jc w:val="left"/>
        <w:rPr>
          <w:rFonts w:hint="eastAsia" w:eastAsia="宋体"/>
          <w:sz w:val="30"/>
          <w:lang w:val="en-US" w:eastAsia="zh-CN"/>
        </w:rPr>
      </w:pPr>
      <w:r>
        <w:rPr>
          <w:rFonts w:hint="eastAsia" w:eastAsia="宋体"/>
          <w:sz w:val="30"/>
          <w:lang w:val="en-US" w:eastAsia="zh-CN"/>
        </w:rPr>
        <w:t>"Keep yourselves in the love of God," and you will not cease to do good, as you may have opportunity, to your fellow men.</w:t>
      </w:r>
    </w:p>
    <w:p w14:paraId="07B94278">
      <w:pPr>
        <w:pStyle w:val="4"/>
        <w:spacing w:before="0"/>
        <w:ind w:left="0" w:right="0"/>
        <w:jc w:val="left"/>
        <w:rPr>
          <w:rFonts w:hint="eastAsia" w:eastAsia="宋体"/>
          <w:sz w:val="30"/>
          <w:lang w:val="en-US" w:eastAsia="zh-CN"/>
        </w:rPr>
      </w:pPr>
      <w:r>
        <w:rPr>
          <w:rFonts w:hint="eastAsia" w:eastAsia="宋体"/>
          <w:sz w:val="30"/>
          <w:lang w:val="en-US" w:eastAsia="zh-CN"/>
        </w:rPr>
        <w:t>"保守自己常在神的爱中，"你就会在有机会时不停地向同胞行善。</w:t>
      </w:r>
    </w:p>
    <w:p w14:paraId="4A189D47">
      <w:pPr>
        <w:pStyle w:val="4"/>
        <w:spacing w:before="0"/>
        <w:ind w:left="0" w:right="0"/>
        <w:jc w:val="left"/>
        <w:rPr>
          <w:rFonts w:hint="eastAsia" w:eastAsia="宋体"/>
          <w:sz w:val="30"/>
          <w:lang w:val="en-US" w:eastAsia="zh-CN"/>
        </w:rPr>
      </w:pPr>
    </w:p>
    <w:p w14:paraId="47A8BB54">
      <w:pPr>
        <w:pStyle w:val="4"/>
        <w:spacing w:before="0"/>
        <w:ind w:left="0" w:right="0"/>
        <w:jc w:val="left"/>
        <w:rPr>
          <w:rFonts w:hint="eastAsia" w:eastAsia="宋体"/>
          <w:sz w:val="30"/>
          <w:lang w:val="en-US" w:eastAsia="zh-CN"/>
        </w:rPr>
      </w:pPr>
      <w:r>
        <w:rPr>
          <w:rFonts w:hint="eastAsia" w:eastAsia="宋体"/>
          <w:sz w:val="30"/>
          <w:lang w:val="en-US" w:eastAsia="zh-CN"/>
        </w:rPr>
        <w:t>3.Lastly, the more we keep ourselves in the love of God, the more meet shall we be for the heavenly inheritance, where perfect love reigns in every heart.</w:t>
      </w:r>
    </w:p>
    <w:p w14:paraId="388B4E15">
      <w:pPr>
        <w:pStyle w:val="4"/>
        <w:spacing w:before="0"/>
        <w:ind w:left="0" w:right="0"/>
        <w:jc w:val="left"/>
        <w:rPr>
          <w:rFonts w:hint="eastAsia" w:eastAsia="宋体"/>
          <w:sz w:val="30"/>
          <w:lang w:val="en-US" w:eastAsia="zh-CN"/>
        </w:rPr>
      </w:pPr>
      <w:r>
        <w:rPr>
          <w:rFonts w:hint="eastAsia" w:eastAsia="宋体"/>
          <w:sz w:val="30"/>
          <w:lang w:val="en-US" w:eastAsia="zh-CN"/>
        </w:rPr>
        <w:t>3.最后，我们越是保守自己在神的爱中，就越配得天上的基业，在那里完全的爱掌管着每个心灵。</w:t>
      </w:r>
    </w:p>
    <w:p w14:paraId="64F9A7EA">
      <w:pPr>
        <w:pStyle w:val="4"/>
        <w:spacing w:before="0"/>
        <w:ind w:left="0" w:right="0"/>
        <w:jc w:val="left"/>
        <w:rPr>
          <w:rFonts w:hint="eastAsia" w:eastAsia="宋体"/>
          <w:sz w:val="30"/>
          <w:lang w:val="en-US" w:eastAsia="zh-CN"/>
        </w:rPr>
      </w:pPr>
    </w:p>
    <w:p w14:paraId="4B463915">
      <w:pPr>
        <w:pStyle w:val="4"/>
        <w:spacing w:before="0"/>
        <w:ind w:left="0" w:right="0"/>
        <w:jc w:val="left"/>
        <w:rPr>
          <w:rFonts w:hint="eastAsia" w:eastAsia="宋体"/>
          <w:sz w:val="30"/>
          <w:lang w:val="en-US" w:eastAsia="zh-CN"/>
        </w:rPr>
      </w:pPr>
      <w:r>
        <w:rPr>
          <w:rFonts w:hint="eastAsia" w:eastAsia="宋体"/>
          <w:sz w:val="30"/>
          <w:lang w:val="en-US" w:eastAsia="zh-CN"/>
        </w:rPr>
        <w:t>Not only so, but the richer reward will be possessed; for notwithstanding the imperfection of our services, God is pleased to make our good works here, the measure of the reward which he will bestow hereafter.</w:t>
      </w:r>
    </w:p>
    <w:p w14:paraId="72515E67">
      <w:pPr>
        <w:pStyle w:val="4"/>
        <w:spacing w:before="0"/>
        <w:ind w:left="0" w:right="0"/>
        <w:jc w:val="left"/>
        <w:rPr>
          <w:rFonts w:hint="eastAsia" w:eastAsia="宋体"/>
          <w:sz w:val="30"/>
          <w:lang w:val="en-US" w:eastAsia="zh-CN"/>
        </w:rPr>
      </w:pPr>
      <w:r>
        <w:rPr>
          <w:rFonts w:hint="eastAsia" w:eastAsia="宋体"/>
          <w:sz w:val="30"/>
          <w:lang w:val="en-US" w:eastAsia="zh-CN"/>
        </w:rPr>
        <w:t>不仅如此，还会得到更丰富的奖赏；因为尽管我们的事奉不完全，神仍然乐意以我们在世上的善行为尺度，来决定祂日后要赐予的奖赏。</w:t>
      </w:r>
    </w:p>
    <w:p w14:paraId="012044B4">
      <w:pPr>
        <w:pStyle w:val="4"/>
        <w:spacing w:before="0"/>
        <w:ind w:left="0" w:right="0"/>
        <w:jc w:val="left"/>
        <w:rPr>
          <w:rFonts w:hint="eastAsia" w:eastAsia="宋体"/>
          <w:sz w:val="30"/>
          <w:lang w:val="en-US" w:eastAsia="zh-CN"/>
        </w:rPr>
      </w:pPr>
    </w:p>
    <w:p w14:paraId="01FF85DD">
      <w:pPr>
        <w:pStyle w:val="4"/>
        <w:spacing w:before="0"/>
        <w:ind w:left="0" w:right="0"/>
        <w:jc w:val="left"/>
        <w:rPr>
          <w:rFonts w:hint="eastAsia" w:eastAsia="宋体"/>
          <w:sz w:val="30"/>
          <w:lang w:val="en-US" w:eastAsia="zh-CN"/>
        </w:rPr>
      </w:pPr>
      <w:r>
        <w:rPr>
          <w:rFonts w:hint="eastAsia" w:eastAsia="宋体"/>
          <w:sz w:val="30"/>
          <w:lang w:val="en-US" w:eastAsia="zh-CN"/>
        </w:rPr>
        <w:t>All his people are equally justified, but all will not be equally glorified.</w:t>
      </w:r>
    </w:p>
    <w:p w14:paraId="0D74BD86">
      <w:pPr>
        <w:pStyle w:val="4"/>
        <w:spacing w:before="0"/>
        <w:ind w:left="0" w:right="0"/>
        <w:jc w:val="left"/>
        <w:rPr>
          <w:rFonts w:hint="eastAsia" w:eastAsia="宋体"/>
          <w:sz w:val="30"/>
          <w:lang w:val="en-US" w:eastAsia="zh-CN"/>
        </w:rPr>
      </w:pPr>
      <w:r>
        <w:rPr>
          <w:rFonts w:hint="eastAsia" w:eastAsia="宋体"/>
          <w:sz w:val="30"/>
          <w:lang w:val="en-US" w:eastAsia="zh-CN"/>
        </w:rPr>
        <w:t>祂的子民都同样被称义，但并非都会同样得荣耀。</w:t>
      </w:r>
    </w:p>
    <w:p w14:paraId="10066C94">
      <w:pPr>
        <w:pStyle w:val="4"/>
        <w:spacing w:before="0"/>
        <w:ind w:left="0" w:right="0"/>
        <w:jc w:val="left"/>
        <w:rPr>
          <w:rFonts w:hint="eastAsia" w:eastAsia="宋体"/>
          <w:sz w:val="30"/>
          <w:lang w:val="en-US" w:eastAsia="zh-CN"/>
        </w:rPr>
      </w:pPr>
    </w:p>
    <w:p w14:paraId="3E7E9D5A">
      <w:pPr>
        <w:pStyle w:val="4"/>
        <w:spacing w:before="0"/>
        <w:ind w:left="0" w:right="0"/>
        <w:jc w:val="left"/>
        <w:rPr>
          <w:rFonts w:hint="eastAsia" w:eastAsia="宋体"/>
          <w:sz w:val="30"/>
          <w:lang w:val="en-US" w:eastAsia="zh-CN"/>
        </w:rPr>
      </w:pPr>
      <w:r>
        <w:rPr>
          <w:rFonts w:hint="eastAsia" w:eastAsia="宋体"/>
          <w:sz w:val="30"/>
          <w:lang w:val="en-US" w:eastAsia="zh-CN"/>
        </w:rPr>
        <w:t>"In our Father's house, are many mansions," and some are doubtless much nearer to the celestial throne than others.</w:t>
      </w:r>
    </w:p>
    <w:p w14:paraId="08D29C57">
      <w:pPr>
        <w:pStyle w:val="4"/>
        <w:spacing w:before="0"/>
        <w:ind w:left="0" w:right="0"/>
        <w:jc w:val="left"/>
        <w:rPr>
          <w:rFonts w:hint="eastAsia" w:eastAsia="宋体"/>
          <w:sz w:val="30"/>
          <w:lang w:val="en-US" w:eastAsia="zh-CN"/>
        </w:rPr>
      </w:pPr>
      <w:r>
        <w:rPr>
          <w:rFonts w:hint="eastAsia" w:eastAsia="宋体"/>
          <w:sz w:val="30"/>
          <w:lang w:val="en-US" w:eastAsia="zh-CN"/>
        </w:rPr>
        <w:t>"在我们父的家里有许多住处，"毫无疑问，有些住处比其他的更接近天上的宝座。</w:t>
      </w:r>
    </w:p>
    <w:p w14:paraId="3DBB4C0D">
      <w:pPr>
        <w:pStyle w:val="4"/>
        <w:spacing w:before="0"/>
        <w:ind w:left="0" w:right="0"/>
        <w:jc w:val="left"/>
        <w:rPr>
          <w:rFonts w:hint="eastAsia" w:eastAsia="宋体"/>
          <w:sz w:val="30"/>
          <w:lang w:val="en-US" w:eastAsia="zh-CN"/>
        </w:rPr>
      </w:pPr>
    </w:p>
    <w:p w14:paraId="0930B926">
      <w:pPr>
        <w:pStyle w:val="4"/>
        <w:spacing w:before="0"/>
        <w:ind w:left="0" w:right="0"/>
        <w:jc w:val="left"/>
        <w:rPr>
          <w:rFonts w:hint="eastAsia" w:eastAsia="宋体"/>
          <w:sz w:val="30"/>
          <w:lang w:val="en-US" w:eastAsia="zh-CN"/>
        </w:rPr>
      </w:pPr>
      <w:r>
        <w:rPr>
          <w:rFonts w:hint="eastAsia" w:eastAsia="宋体"/>
          <w:sz w:val="30"/>
          <w:lang w:val="en-US" w:eastAsia="zh-CN"/>
        </w:rPr>
        <w:t>Some saints will occupy, in heaven, a much higher and more honourable place than others.</w:t>
      </w:r>
    </w:p>
    <w:p w14:paraId="0041EC14">
      <w:pPr>
        <w:pStyle w:val="4"/>
        <w:spacing w:before="0"/>
        <w:ind w:left="0" w:right="0"/>
        <w:jc w:val="left"/>
        <w:rPr>
          <w:rFonts w:hint="eastAsia" w:eastAsia="宋体"/>
          <w:sz w:val="30"/>
          <w:lang w:val="en-US" w:eastAsia="zh-CN"/>
        </w:rPr>
      </w:pPr>
      <w:r>
        <w:rPr>
          <w:rFonts w:hint="eastAsia" w:eastAsia="宋体"/>
          <w:sz w:val="30"/>
          <w:lang w:val="en-US" w:eastAsia="zh-CN"/>
        </w:rPr>
        <w:t>在天上，有些圣徒将占据比其他人更高更尊贵的位置。</w:t>
      </w:r>
    </w:p>
    <w:p w14:paraId="56E172C8">
      <w:pPr>
        <w:pStyle w:val="4"/>
        <w:spacing w:before="0"/>
        <w:ind w:left="0" w:right="0"/>
        <w:jc w:val="left"/>
        <w:rPr>
          <w:rFonts w:hint="eastAsia" w:eastAsia="宋体"/>
          <w:sz w:val="30"/>
          <w:lang w:val="en-US" w:eastAsia="zh-CN"/>
        </w:rPr>
      </w:pPr>
    </w:p>
    <w:p w14:paraId="322A9272">
      <w:pPr>
        <w:pStyle w:val="4"/>
        <w:spacing w:before="0"/>
        <w:ind w:left="0" w:right="0"/>
        <w:jc w:val="left"/>
        <w:rPr>
          <w:rFonts w:hint="eastAsia" w:eastAsia="宋体"/>
          <w:sz w:val="30"/>
          <w:lang w:val="en-US" w:eastAsia="zh-CN"/>
        </w:rPr>
      </w:pPr>
      <w:r>
        <w:rPr>
          <w:rFonts w:hint="eastAsia" w:eastAsia="宋体"/>
          <w:sz w:val="30"/>
          <w:lang w:val="en-US" w:eastAsia="zh-CN"/>
        </w:rPr>
        <w:t>All will be as happy as they are capable of being; but the capacity of those who loved God most fervently and constantly, will be greater than that of those who loved less.</w:t>
      </w:r>
    </w:p>
    <w:p w14:paraId="3ABE0F59">
      <w:pPr>
        <w:pStyle w:val="4"/>
        <w:spacing w:before="0"/>
        <w:ind w:left="0" w:right="0"/>
        <w:jc w:val="left"/>
      </w:pPr>
      <w:r>
        <w:rPr>
          <w:rFonts w:hint="eastAsia" w:eastAsia="宋体"/>
          <w:sz w:val="30"/>
          <w:lang w:val="en-US" w:eastAsia="zh-CN"/>
        </w:rPr>
        <w:t>所有人都会在各自的承受能力范围内得到最大的喜乐；但那些最热切持续爱神之人的承受能力，将大于那些爱得较少的人。</w:t>
      </w:r>
    </w:p>
    <w:p w14:paraId="7E1908C5">
      <w:pPr>
        <w:pStyle w:val="4"/>
        <w:spacing w:before="0"/>
        <w:ind w:left="0" w:right="0"/>
        <w:jc w:val="left"/>
      </w:pPr>
    </w:p>
    <w:p w14:paraId="7D6CC49F">
      <w:pPr>
        <w:pStyle w:val="4"/>
        <w:spacing w:before="0"/>
        <w:ind w:left="0" w:right="0"/>
        <w:jc w:val="left"/>
      </w:pPr>
    </w:p>
    <w:p w14:paraId="00F6B20D">
      <w:pPr>
        <w:pStyle w:val="4"/>
        <w:spacing w:before="0"/>
        <w:ind w:left="0" w:right="0"/>
        <w:jc w:val="left"/>
      </w:pPr>
    </w:p>
    <w:p w14:paraId="77BFF074">
      <w:pPr>
        <w:pStyle w:val="4"/>
        <w:spacing w:before="0"/>
        <w:ind w:left="0" w:right="0"/>
        <w:jc w:val="left"/>
      </w:pPr>
    </w:p>
    <w:p w14:paraId="7A9D297A">
      <w:pPr>
        <w:pStyle w:val="4"/>
        <w:spacing w:before="0"/>
        <w:ind w:left="0" w:right="0"/>
        <w:jc w:val="left"/>
      </w:pPr>
    </w:p>
    <w:p w14:paraId="602B3245">
      <w:pPr>
        <w:pStyle w:val="4"/>
        <w:spacing w:before="120"/>
        <w:ind w:left="0" w:right="0"/>
        <w:jc w:val="left"/>
      </w:pPr>
    </w:p>
    <w:p w14:paraId="4D2DA741">
      <w:pPr>
        <w:pStyle w:val="2"/>
      </w:pPr>
      <w:bookmarkStart w:id="38" w:name="_bookmark19"/>
      <w:bookmarkEnd w:id="38"/>
      <w:bookmarkStart w:id="39" w:name="SERMON XIX.—Strength Renewed by Waiting "/>
      <w:bookmarkEnd w:id="39"/>
      <w:r>
        <w:t>SERMON</w:t>
      </w:r>
      <w:r>
        <w:rPr>
          <w:spacing w:val="16"/>
        </w:rPr>
        <w:t xml:space="preserve"> </w:t>
      </w:r>
      <w:r>
        <w:rPr>
          <w:spacing w:val="-5"/>
        </w:rPr>
        <w:t>XIX</w:t>
      </w:r>
    </w:p>
    <w:p w14:paraId="04F30318">
      <w:pPr>
        <w:pStyle w:val="2"/>
        <w:bidi w:val="0"/>
        <w:rPr>
          <w:rFonts w:hint="eastAsia"/>
        </w:rPr>
      </w:pPr>
      <w:r>
        <w:rPr>
          <w:rFonts w:hint="eastAsia"/>
        </w:rPr>
        <w:t>讲道十九</w:t>
      </w:r>
    </w:p>
    <w:p w14:paraId="25611875">
      <w:pPr>
        <w:pStyle w:val="2"/>
        <w:bidi w:val="0"/>
        <w:rPr>
          <w:rFonts w:hint="eastAsia"/>
        </w:rPr>
      </w:pPr>
      <w:r>
        <w:rPr>
          <w:rFonts w:hint="eastAsia"/>
        </w:rPr>
        <w:t>STRENGTH RENEWED BY WAITING ON THE LORD</w:t>
      </w:r>
    </w:p>
    <w:p w14:paraId="2B7F094D">
      <w:pPr>
        <w:pStyle w:val="2"/>
        <w:bidi w:val="0"/>
        <w:rPr>
          <w:rFonts w:hint="eastAsia"/>
        </w:rPr>
      </w:pPr>
      <w:r>
        <w:rPr>
          <w:rFonts w:hint="eastAsia"/>
        </w:rPr>
        <w:t>等候耶和华而得力量更新</w:t>
      </w:r>
    </w:p>
    <w:p w14:paraId="1740B5D8">
      <w:pPr>
        <w:pStyle w:val="4"/>
        <w:spacing w:line="285" w:lineRule="auto"/>
        <w:rPr>
          <w:rFonts w:hint="eastAsia"/>
        </w:rPr>
      </w:pPr>
    </w:p>
    <w:p w14:paraId="60E86D22">
      <w:pPr>
        <w:pStyle w:val="4"/>
        <w:spacing w:line="285" w:lineRule="auto"/>
        <w:rPr>
          <w:rFonts w:hint="eastAsia"/>
        </w:rPr>
      </w:pPr>
      <w:r>
        <w:rPr>
          <w:rFonts w:hint="eastAsia"/>
        </w:rPr>
        <w:t>But they that wait upon the LORD shall renew their strength; they shall mount up with wings as eagles; they shall run and not be weary; and they shall walk and not faint.—ISAIAH 40:31.</w:t>
      </w:r>
    </w:p>
    <w:p w14:paraId="79173F84">
      <w:pPr>
        <w:pStyle w:val="4"/>
        <w:spacing w:line="285" w:lineRule="auto"/>
        <w:rPr>
          <w:rFonts w:hint="eastAsia"/>
        </w:rPr>
      </w:pPr>
      <w:r>
        <w:rPr>
          <w:rFonts w:hint="eastAsia"/>
        </w:rPr>
        <w:t>但那等候耶和华的必重新得力；他们必如鹰展翅上腾；他们奔跑却不困倦，行走却不疲乏。——以赛亚书40:31</w:t>
      </w:r>
    </w:p>
    <w:p w14:paraId="39CC25B5">
      <w:pPr>
        <w:pStyle w:val="4"/>
        <w:spacing w:line="285" w:lineRule="auto"/>
        <w:rPr>
          <w:rFonts w:hint="eastAsia"/>
        </w:rPr>
      </w:pPr>
    </w:p>
    <w:p w14:paraId="7CDB9BFC">
      <w:pPr>
        <w:pStyle w:val="4"/>
        <w:spacing w:line="285" w:lineRule="auto"/>
        <w:rPr>
          <w:rFonts w:hint="eastAsia"/>
        </w:rPr>
      </w:pPr>
      <w:r>
        <w:rPr>
          <w:rFonts w:hint="eastAsia"/>
        </w:rPr>
        <w:t>ALMIGHTY power and infinite wisdom belong unto God.</w:t>
      </w:r>
    </w:p>
    <w:p w14:paraId="2F388921">
      <w:pPr>
        <w:pStyle w:val="4"/>
        <w:spacing w:line="285" w:lineRule="auto"/>
        <w:rPr>
          <w:rFonts w:hint="eastAsia"/>
        </w:rPr>
      </w:pPr>
      <w:r>
        <w:rPr>
          <w:rFonts w:hint="eastAsia"/>
        </w:rPr>
        <w:t>全能的力量和无限的智慧都属于神。</w:t>
      </w:r>
    </w:p>
    <w:p w14:paraId="7E95D7B0">
      <w:pPr>
        <w:pStyle w:val="4"/>
        <w:spacing w:line="285" w:lineRule="auto"/>
        <w:rPr>
          <w:rFonts w:hint="eastAsia"/>
        </w:rPr>
      </w:pPr>
    </w:p>
    <w:p w14:paraId="24F0F1B3">
      <w:pPr>
        <w:pStyle w:val="4"/>
        <w:spacing w:line="285" w:lineRule="auto"/>
        <w:rPr>
          <w:rFonts w:hint="eastAsia"/>
        </w:rPr>
      </w:pPr>
      <w:r>
        <w:rPr>
          <w:rFonts w:hint="eastAsia"/>
        </w:rPr>
        <w:t>The continual exertion of his power in the sustentation of all things, occasions no weariness to him.</w:t>
      </w:r>
    </w:p>
    <w:p w14:paraId="0EF3DFBC">
      <w:pPr>
        <w:pStyle w:val="4"/>
        <w:spacing w:line="285" w:lineRule="auto"/>
        <w:rPr>
          <w:rFonts w:hint="eastAsia"/>
        </w:rPr>
      </w:pPr>
      <w:r>
        <w:rPr>
          <w:rFonts w:hint="eastAsia"/>
        </w:rPr>
        <w:t>祂在维系万物时持续施展祂的能力，却不会感到疲倦。</w:t>
      </w:r>
    </w:p>
    <w:p w14:paraId="73B3B48D">
      <w:pPr>
        <w:pStyle w:val="4"/>
        <w:spacing w:line="285" w:lineRule="auto"/>
        <w:rPr>
          <w:rFonts w:hint="eastAsia"/>
        </w:rPr>
      </w:pPr>
    </w:p>
    <w:p w14:paraId="3143A5B2">
      <w:pPr>
        <w:pStyle w:val="4"/>
        <w:spacing w:line="285" w:lineRule="auto"/>
        <w:rPr>
          <w:rFonts w:hint="eastAsia"/>
        </w:rPr>
      </w:pPr>
      <w:r>
        <w:rPr>
          <w:rFonts w:hint="eastAsia"/>
        </w:rPr>
        <w:t>As he is strong himself, so he is the source of strength to such as trust in him, although they be weak in themselves.</w:t>
      </w:r>
    </w:p>
    <w:p w14:paraId="7A5C2B5A">
      <w:pPr>
        <w:pStyle w:val="4"/>
        <w:spacing w:line="285" w:lineRule="auto"/>
        <w:rPr>
          <w:rFonts w:hint="eastAsia"/>
        </w:rPr>
      </w:pPr>
      <w:r>
        <w:rPr>
          <w:rFonts w:hint="eastAsia"/>
        </w:rPr>
        <w:t>正如祂自己大有能力，祂也是信靠祂之人的力量源泉，即使这些人本身软弱。</w:t>
      </w:r>
    </w:p>
    <w:p w14:paraId="1F8B89A1">
      <w:pPr>
        <w:pStyle w:val="4"/>
        <w:spacing w:line="285" w:lineRule="auto"/>
        <w:rPr>
          <w:rFonts w:hint="eastAsia"/>
        </w:rPr>
      </w:pPr>
    </w:p>
    <w:p w14:paraId="46E38E09">
      <w:pPr>
        <w:pStyle w:val="4"/>
        <w:spacing w:line="285" w:lineRule="auto"/>
        <w:rPr>
          <w:rFonts w:hint="eastAsia"/>
        </w:rPr>
      </w:pPr>
      <w:r>
        <w:rPr>
          <w:rFonts w:hint="eastAsia"/>
        </w:rPr>
        <w:t>But all who rely on their own strength, though they be young and vigorous, will utterly fail; for as human wisdom, in the sight of God, is counted as folly, so human strength in the most vigorous, is but weakness.</w:t>
      </w:r>
    </w:p>
    <w:p w14:paraId="743149AD">
      <w:pPr>
        <w:pStyle w:val="4"/>
        <w:spacing w:line="285" w:lineRule="auto"/>
        <w:rPr>
          <w:rFonts w:hint="eastAsia"/>
        </w:rPr>
      </w:pPr>
      <w:r>
        <w:rPr>
          <w:rFonts w:hint="eastAsia"/>
        </w:rPr>
        <w:t>但所有依靠自己力量的人，即使年轻力壮，终必失败；因为正如人的智慧在神眼中被视为愚拙，人最强壮的力量也不过是软弱。</w:t>
      </w:r>
    </w:p>
    <w:p w14:paraId="0289C9A5">
      <w:pPr>
        <w:pStyle w:val="4"/>
        <w:spacing w:line="285" w:lineRule="auto"/>
        <w:rPr>
          <w:rFonts w:hint="eastAsia"/>
        </w:rPr>
      </w:pPr>
    </w:p>
    <w:p w14:paraId="3322BF3A">
      <w:pPr>
        <w:pStyle w:val="4"/>
        <w:spacing w:line="285" w:lineRule="auto"/>
        <w:rPr>
          <w:rFonts w:hint="eastAsia"/>
        </w:rPr>
      </w:pPr>
      <w:r>
        <w:rPr>
          <w:rFonts w:hint="eastAsia"/>
        </w:rPr>
        <w:t>These ideas are beautifully expressed by the prophet in the context.</w:t>
      </w:r>
    </w:p>
    <w:p w14:paraId="4D36AA9A">
      <w:pPr>
        <w:pStyle w:val="4"/>
        <w:spacing w:line="285" w:lineRule="auto"/>
        <w:rPr>
          <w:rFonts w:hint="eastAsia"/>
        </w:rPr>
      </w:pPr>
      <w:r>
        <w:rPr>
          <w:rFonts w:hint="eastAsia"/>
        </w:rPr>
        <w:t>这些思想被先知在上下文中优美地表达出来。</w:t>
      </w:r>
    </w:p>
    <w:p w14:paraId="32B40D37">
      <w:pPr>
        <w:pStyle w:val="4"/>
        <w:spacing w:line="285" w:lineRule="auto"/>
        <w:rPr>
          <w:rFonts w:hint="eastAsia"/>
        </w:rPr>
      </w:pPr>
    </w:p>
    <w:p w14:paraId="4C2E03EB">
      <w:pPr>
        <w:pStyle w:val="4"/>
        <w:spacing w:line="285" w:lineRule="auto"/>
        <w:rPr>
          <w:rFonts w:hint="eastAsia"/>
        </w:rPr>
      </w:pPr>
      <w:r>
        <w:rPr>
          <w:rFonts w:hint="eastAsia"/>
        </w:rPr>
        <w:t>"Hast thou not known, hast thou not heard, that the everlasting God, the LORD, the Creator of the ends of the earth, fainteth not, neither is weary? there is no searching of his understanding. He giveth power to the faint; and to those that have no might he increaseth strength. Even the youths shall faint and be weary, and the young men shall utterly fall."</w:t>
      </w:r>
    </w:p>
    <w:p w14:paraId="48737460">
      <w:pPr>
        <w:pStyle w:val="4"/>
        <w:spacing w:line="285" w:lineRule="auto"/>
        <w:rPr>
          <w:rFonts w:hint="eastAsia"/>
        </w:rPr>
      </w:pPr>
      <w:r>
        <w:rPr>
          <w:rFonts w:hint="eastAsia"/>
        </w:rPr>
        <w:t>"你岂不曾知道吗？你岂不曾听见吗？永在的神耶和华，创造地极的主，并不疲乏，也不困倦，祂的智慧无法测度。祂赐能力给疲乏的人，加力量给软弱的人。就是少年人也要疲乏困倦，强壮的也必全然跌倒。"</w:t>
      </w:r>
    </w:p>
    <w:p w14:paraId="2FF1537F">
      <w:pPr>
        <w:pStyle w:val="4"/>
        <w:spacing w:line="285" w:lineRule="auto"/>
        <w:rPr>
          <w:rFonts w:hint="eastAsia"/>
        </w:rPr>
      </w:pPr>
    </w:p>
    <w:p w14:paraId="4F7BAF32">
      <w:pPr>
        <w:pStyle w:val="4"/>
        <w:spacing w:line="285" w:lineRule="auto"/>
        <w:rPr>
          <w:rFonts w:hint="eastAsia"/>
        </w:rPr>
      </w:pPr>
      <w:r>
        <w:rPr>
          <w:rFonts w:hint="eastAsia"/>
        </w:rPr>
        <w:t>"But they that wait upon the Lord shall renew their strength; they shall mount up with wings as eagles; they shall run and not be weary; they shall walk and not faint."</w:t>
      </w:r>
    </w:p>
    <w:p w14:paraId="66CB84A8">
      <w:pPr>
        <w:pStyle w:val="4"/>
        <w:spacing w:line="285" w:lineRule="auto"/>
        <w:rPr>
          <w:rFonts w:hint="eastAsia"/>
        </w:rPr>
      </w:pPr>
      <w:r>
        <w:rPr>
          <w:rFonts w:hint="eastAsia"/>
        </w:rPr>
        <w:t>"但那等候耶和华的必重新得力；他们必如鹰展翅上腾；他们奔跑却不困倦，行走却不疲乏。"</w:t>
      </w:r>
    </w:p>
    <w:p w14:paraId="0E7A5CC5">
      <w:pPr>
        <w:pStyle w:val="4"/>
        <w:spacing w:line="285" w:lineRule="auto"/>
        <w:rPr>
          <w:rFonts w:hint="eastAsia"/>
        </w:rPr>
      </w:pPr>
    </w:p>
    <w:p w14:paraId="7681F221">
      <w:pPr>
        <w:pStyle w:val="4"/>
        <w:spacing w:line="285" w:lineRule="auto"/>
        <w:rPr>
          <w:rFonts w:hint="eastAsia"/>
        </w:rPr>
      </w:pPr>
      <w:r>
        <w:rPr>
          <w:rFonts w:hint="eastAsia"/>
        </w:rPr>
        <w:t>In considering and applying these words, it is proposed, first, to inquire what are the elements of spiritual strength. Secondly, by what means this strength may be acquired and increased. And thirdly, point out some of the benefits and pleasures of spiritual strength.</w:t>
      </w:r>
    </w:p>
    <w:p w14:paraId="74CCE73D">
      <w:pPr>
        <w:pStyle w:val="4"/>
        <w:spacing w:line="285" w:lineRule="auto"/>
        <w:rPr>
          <w:rFonts w:hint="eastAsia"/>
        </w:rPr>
      </w:pPr>
      <w:r>
        <w:rPr>
          <w:rFonts w:hint="eastAsia"/>
        </w:rPr>
        <w:t>在思考和应用这些话语时，首先要探讨属灵力量的要素是什么；其次，这力量如何获得和增长；第三，指出一些属灵力量带来的益处和喜乐。</w:t>
      </w:r>
    </w:p>
    <w:p w14:paraId="1923EB34">
      <w:pPr>
        <w:pStyle w:val="4"/>
        <w:spacing w:line="285" w:lineRule="auto"/>
        <w:rPr>
          <w:rFonts w:hint="eastAsia"/>
        </w:rPr>
      </w:pPr>
    </w:p>
    <w:p w14:paraId="646C3011">
      <w:pPr>
        <w:pStyle w:val="4"/>
        <w:spacing w:line="285" w:lineRule="auto"/>
        <w:rPr>
          <w:rFonts w:hint="eastAsia"/>
        </w:rPr>
      </w:pPr>
      <w:r>
        <w:rPr>
          <w:rFonts w:hint="eastAsia"/>
        </w:rPr>
        <w:t>1.Wherein consists the strength spoken of by the prophet? and what are its elements?</w:t>
      </w:r>
    </w:p>
    <w:p w14:paraId="78A26658">
      <w:pPr>
        <w:pStyle w:val="4"/>
        <w:spacing w:line="285" w:lineRule="auto"/>
        <w:rPr>
          <w:rFonts w:hint="eastAsia"/>
        </w:rPr>
      </w:pPr>
      <w:r>
        <w:rPr>
          <w:rFonts w:hint="eastAsia"/>
        </w:rPr>
        <w:t>1.先知所说的力量包含什么？其要素是什么？</w:t>
      </w:r>
    </w:p>
    <w:p w14:paraId="6F9167E1">
      <w:pPr>
        <w:pStyle w:val="4"/>
        <w:spacing w:line="285" w:lineRule="auto"/>
        <w:rPr>
          <w:rFonts w:hint="eastAsia"/>
        </w:rPr>
      </w:pPr>
    </w:p>
    <w:p w14:paraId="14676D05">
      <w:pPr>
        <w:pStyle w:val="4"/>
        <w:spacing w:line="285" w:lineRule="auto"/>
        <w:rPr>
          <w:rFonts w:hint="eastAsia"/>
        </w:rPr>
      </w:pPr>
      <w:r>
        <w:rPr>
          <w:rFonts w:hint="eastAsia"/>
        </w:rPr>
        <w:t>The Philistines were utterly unable to find out in what the amazing strength of Samson consisted, until he revealed it to his espoused wife.</w:t>
      </w:r>
    </w:p>
    <w:p w14:paraId="2AAFC2E5">
      <w:pPr>
        <w:pStyle w:val="4"/>
        <w:spacing w:line="285" w:lineRule="auto"/>
        <w:rPr>
          <w:rFonts w:hint="eastAsia"/>
        </w:rPr>
      </w:pPr>
      <w:r>
        <w:rPr>
          <w:rFonts w:hint="eastAsia"/>
        </w:rPr>
        <w:t>非利士人完全无法发现参孙惊人力量的来源，直到他向他的未婚妻揭示。</w:t>
      </w:r>
    </w:p>
    <w:p w14:paraId="1B910D7B">
      <w:pPr>
        <w:pStyle w:val="4"/>
        <w:spacing w:line="285" w:lineRule="auto"/>
        <w:rPr>
          <w:rFonts w:hint="eastAsia"/>
        </w:rPr>
      </w:pPr>
    </w:p>
    <w:p w14:paraId="7850D810">
      <w:pPr>
        <w:pStyle w:val="4"/>
        <w:spacing w:line="285" w:lineRule="auto"/>
        <w:rPr>
          <w:rFonts w:hint="eastAsia"/>
        </w:rPr>
      </w:pPr>
      <w:r>
        <w:rPr>
          <w:rFonts w:hint="eastAsia"/>
        </w:rPr>
        <w:t>It was his religious observance of the laws of the Nazarite which occasioned his extraordinary power.</w:t>
      </w:r>
    </w:p>
    <w:p w14:paraId="39B29FB0">
      <w:pPr>
        <w:pStyle w:val="4"/>
        <w:spacing w:line="285" w:lineRule="auto"/>
        <w:rPr>
          <w:rFonts w:hint="eastAsia"/>
        </w:rPr>
      </w:pPr>
      <w:r>
        <w:rPr>
          <w:rFonts w:hint="eastAsia"/>
        </w:rPr>
        <w:t>是他对拿细耳人律法的宗教遵守带来了他非凡的力量。</w:t>
      </w:r>
    </w:p>
    <w:p w14:paraId="1D105484">
      <w:pPr>
        <w:pStyle w:val="4"/>
        <w:spacing w:line="285" w:lineRule="auto"/>
        <w:rPr>
          <w:rFonts w:hint="eastAsia"/>
        </w:rPr>
      </w:pPr>
    </w:p>
    <w:p w14:paraId="5F126CCF">
      <w:pPr>
        <w:pStyle w:val="4"/>
        <w:spacing w:line="285" w:lineRule="auto"/>
        <w:rPr>
          <w:rFonts w:hint="eastAsia"/>
        </w:rPr>
      </w:pPr>
      <w:r>
        <w:rPr>
          <w:rFonts w:hint="eastAsia"/>
        </w:rPr>
        <w:t>Not that long hair could produce bodily strength; but as long as he was obedient to the Nazarite vow, the Spirit of the Lord was with him, and when there was an occasion to require a great exertion of strength, enabled him to put it forth, to a degree, never observed in any other man.</w:t>
      </w:r>
    </w:p>
    <w:p w14:paraId="26930DAB">
      <w:pPr>
        <w:pStyle w:val="4"/>
        <w:spacing w:line="285" w:lineRule="auto"/>
        <w:rPr>
          <w:rFonts w:hint="eastAsia"/>
        </w:rPr>
      </w:pPr>
      <w:r>
        <w:rPr>
          <w:rFonts w:hint="eastAsia"/>
        </w:rPr>
        <w:t>并非长发能产生体力；而是只要他遵守拿细耳人的誓约，耶和华的灵就与他同在，当需要施展大能的时候，使他能发挥出前所未见的力量。</w:t>
      </w:r>
    </w:p>
    <w:p w14:paraId="4162D55E">
      <w:pPr>
        <w:pStyle w:val="4"/>
        <w:spacing w:line="285" w:lineRule="auto"/>
        <w:rPr>
          <w:rFonts w:hint="eastAsia"/>
        </w:rPr>
      </w:pPr>
    </w:p>
    <w:p w14:paraId="19456B19">
      <w:pPr>
        <w:pStyle w:val="4"/>
        <w:spacing w:line="285" w:lineRule="auto"/>
        <w:rPr>
          <w:rFonts w:hint="eastAsia"/>
        </w:rPr>
      </w:pPr>
      <w:r>
        <w:rPr>
          <w:rFonts w:hint="eastAsia"/>
        </w:rPr>
        <w:t>His uncommon bodily strength, therefore, was from the Lord; and when He departed from him, he became weak as another man.</w:t>
      </w:r>
    </w:p>
    <w:p w14:paraId="0D979F36">
      <w:pPr>
        <w:pStyle w:val="4"/>
        <w:spacing w:line="285" w:lineRule="auto"/>
      </w:pPr>
      <w:r>
        <w:rPr>
          <w:rFonts w:hint="eastAsia"/>
        </w:rPr>
        <w:t>因此，他非凡的体力是来自耶和华；当祂离开他时，他就如常人一样软弱。</w:t>
      </w:r>
    </w:p>
    <w:p w14:paraId="6A7D975D">
      <w:pPr>
        <w:pStyle w:val="4"/>
        <w:spacing w:before="296" w:line="285" w:lineRule="auto"/>
        <w:rPr>
          <w:rFonts w:hint="eastAsia"/>
        </w:rPr>
      </w:pPr>
      <w:r>
        <w:rPr>
          <w:rFonts w:hint="eastAsia"/>
        </w:rPr>
        <w:t>But the strength spoken of in our text is evidently not corporeal strength; it is a power seated in the mind; but neither is it intellectual vigour.</w:t>
      </w:r>
    </w:p>
    <w:p w14:paraId="3F9A28BD">
      <w:pPr>
        <w:pStyle w:val="4"/>
        <w:spacing w:before="296" w:line="285" w:lineRule="auto"/>
        <w:rPr>
          <w:rFonts w:hint="eastAsia"/>
        </w:rPr>
      </w:pPr>
      <w:r>
        <w:rPr>
          <w:rFonts w:hint="eastAsia"/>
        </w:rPr>
        <w:t>但是我们经文中所说的力量显然不是身体的力量，而是存在于心灵中的能力；但也不是智力。</w:t>
      </w:r>
    </w:p>
    <w:p w14:paraId="24313905">
      <w:pPr>
        <w:pStyle w:val="4"/>
        <w:spacing w:before="296" w:line="285" w:lineRule="auto"/>
        <w:rPr>
          <w:rFonts w:hint="eastAsia"/>
        </w:rPr>
      </w:pPr>
    </w:p>
    <w:p w14:paraId="79F86693">
      <w:pPr>
        <w:pStyle w:val="4"/>
        <w:spacing w:before="296" w:line="285" w:lineRule="auto"/>
        <w:rPr>
          <w:rFonts w:hint="eastAsia"/>
        </w:rPr>
      </w:pPr>
      <w:r>
        <w:rPr>
          <w:rFonts w:hint="eastAsia"/>
        </w:rPr>
        <w:t>It is often found in persons of weak understanding, and in minds not highly cultivated by refined education.</w:t>
      </w:r>
    </w:p>
    <w:p w14:paraId="7209235F">
      <w:pPr>
        <w:pStyle w:val="4"/>
        <w:spacing w:before="296" w:line="285" w:lineRule="auto"/>
        <w:rPr>
          <w:rFonts w:hint="eastAsia"/>
        </w:rPr>
      </w:pPr>
      <w:r>
        <w:rPr>
          <w:rFonts w:hint="eastAsia"/>
        </w:rPr>
        <w:t>这种力量常常在理解力较弱的人身上，以及在未受过良好教育的头脑中发现。</w:t>
      </w:r>
    </w:p>
    <w:p w14:paraId="30535C3D">
      <w:pPr>
        <w:pStyle w:val="4"/>
        <w:spacing w:before="296" w:line="285" w:lineRule="auto"/>
        <w:rPr>
          <w:rFonts w:hint="eastAsia"/>
        </w:rPr>
      </w:pPr>
    </w:p>
    <w:p w14:paraId="71BD90A8">
      <w:pPr>
        <w:pStyle w:val="4"/>
        <w:spacing w:before="296" w:line="285" w:lineRule="auto"/>
        <w:rPr>
          <w:rFonts w:hint="eastAsia"/>
        </w:rPr>
      </w:pPr>
      <w:r>
        <w:rPr>
          <w:rFonts w:hint="eastAsia"/>
        </w:rPr>
        <w:t>The strength spoken of by the prophet is evidently a moral, or more properly, a spiritual quality.</w:t>
      </w:r>
    </w:p>
    <w:p w14:paraId="06B91B28">
      <w:pPr>
        <w:pStyle w:val="4"/>
        <w:spacing w:before="296" w:line="285" w:lineRule="auto"/>
        <w:rPr>
          <w:rFonts w:hint="eastAsia"/>
        </w:rPr>
      </w:pPr>
      <w:r>
        <w:rPr>
          <w:rFonts w:hint="eastAsia"/>
        </w:rPr>
        <w:t>先知所说的力量显然是一种道德的，或更确切地说，是一种属灵的品质。</w:t>
      </w:r>
    </w:p>
    <w:p w14:paraId="0EDA42CC">
      <w:pPr>
        <w:pStyle w:val="4"/>
        <w:spacing w:before="296" w:line="285" w:lineRule="auto"/>
        <w:rPr>
          <w:rFonts w:hint="eastAsia"/>
        </w:rPr>
      </w:pPr>
    </w:p>
    <w:p w14:paraId="6FDB44FE">
      <w:pPr>
        <w:pStyle w:val="4"/>
        <w:spacing w:before="296" w:line="285" w:lineRule="auto"/>
        <w:rPr>
          <w:rFonts w:hint="eastAsia"/>
        </w:rPr>
      </w:pPr>
      <w:r>
        <w:rPr>
          <w:rFonts w:hint="eastAsia"/>
        </w:rPr>
        <w:t>As bodily health is only found in a well balanced and healthy state of the corporeal functions; so spiritual strength can only be found in souls into which new life has been infused, and is in vigorous exercise.</w:t>
      </w:r>
    </w:p>
    <w:p w14:paraId="25506CC1">
      <w:pPr>
        <w:pStyle w:val="4"/>
        <w:spacing w:before="296" w:line="285" w:lineRule="auto"/>
        <w:rPr>
          <w:rFonts w:hint="eastAsia"/>
        </w:rPr>
      </w:pPr>
      <w:r>
        <w:rPr>
          <w:rFonts w:hint="eastAsia"/>
        </w:rPr>
        <w:t>正如身体健康只能在身体机能平衡健康的状态下找到；属灵的力量也只能在那些被注入新生命并积极操练的灵魂中找到。</w:t>
      </w:r>
    </w:p>
    <w:p w14:paraId="71D4ACA7">
      <w:pPr>
        <w:pStyle w:val="4"/>
        <w:spacing w:before="296" w:line="285" w:lineRule="auto"/>
        <w:rPr>
          <w:rFonts w:hint="eastAsia"/>
        </w:rPr>
      </w:pPr>
    </w:p>
    <w:p w14:paraId="3A17E7A2">
      <w:pPr>
        <w:pStyle w:val="4"/>
        <w:spacing w:before="296" w:line="285" w:lineRule="auto"/>
        <w:rPr>
          <w:rFonts w:hint="eastAsia"/>
        </w:rPr>
      </w:pPr>
      <w:r>
        <w:rPr>
          <w:rFonts w:hint="eastAsia"/>
        </w:rPr>
        <w:t>The elements of this strength are, 1. Faith, genuine faith, founded on divine illumination.</w:t>
      </w:r>
    </w:p>
    <w:p w14:paraId="7EC72334">
      <w:pPr>
        <w:pStyle w:val="4"/>
        <w:spacing w:before="296" w:line="285" w:lineRule="auto"/>
        <w:rPr>
          <w:rFonts w:hint="eastAsia"/>
        </w:rPr>
      </w:pPr>
      <w:r>
        <w:rPr>
          <w:rFonts w:hint="eastAsia"/>
        </w:rPr>
        <w:t>这种力量的要素是：1. 信心，建立在神圣启示上的真实信心。</w:t>
      </w:r>
    </w:p>
    <w:p w14:paraId="5B0B57D9">
      <w:pPr>
        <w:pStyle w:val="4"/>
        <w:spacing w:before="296" w:line="285" w:lineRule="auto"/>
        <w:rPr>
          <w:rFonts w:hint="eastAsia"/>
        </w:rPr>
      </w:pPr>
    </w:p>
    <w:p w14:paraId="0E722AC2">
      <w:pPr>
        <w:pStyle w:val="4"/>
        <w:spacing w:before="296" w:line="285" w:lineRule="auto"/>
        <w:rPr>
          <w:rFonts w:hint="eastAsia"/>
        </w:rPr>
      </w:pPr>
      <w:r>
        <w:rPr>
          <w:rFonts w:hint="eastAsia"/>
        </w:rPr>
        <w:t>This is the mainspring of all spiritual exercises.</w:t>
      </w:r>
    </w:p>
    <w:p w14:paraId="1A639BAA">
      <w:pPr>
        <w:pStyle w:val="4"/>
        <w:spacing w:before="296" w:line="285" w:lineRule="auto"/>
        <w:rPr>
          <w:rFonts w:hint="eastAsia"/>
        </w:rPr>
      </w:pPr>
      <w:r>
        <w:rPr>
          <w:rFonts w:hint="eastAsia"/>
        </w:rPr>
        <w:t>这是一切属灵操练的主要动力。</w:t>
      </w:r>
    </w:p>
    <w:p w14:paraId="774EA720">
      <w:pPr>
        <w:pStyle w:val="4"/>
        <w:spacing w:before="296" w:line="285" w:lineRule="auto"/>
        <w:rPr>
          <w:rFonts w:hint="eastAsia"/>
        </w:rPr>
      </w:pPr>
    </w:p>
    <w:p w14:paraId="3998BE58">
      <w:pPr>
        <w:pStyle w:val="4"/>
        <w:spacing w:before="296" w:line="285" w:lineRule="auto"/>
        <w:rPr>
          <w:rFonts w:hint="eastAsia"/>
        </w:rPr>
      </w:pPr>
      <w:r>
        <w:rPr>
          <w:rFonts w:hint="eastAsia"/>
        </w:rPr>
        <w:t>All men are influenced and governed by some kind of faith; but worldly men have no true faith in things spiritual and invisible.</w:t>
      </w:r>
    </w:p>
    <w:p w14:paraId="22295D59">
      <w:pPr>
        <w:pStyle w:val="4"/>
        <w:spacing w:before="296" w:line="285" w:lineRule="auto"/>
        <w:rPr>
          <w:rFonts w:hint="eastAsia"/>
        </w:rPr>
      </w:pPr>
      <w:r>
        <w:rPr>
          <w:rFonts w:hint="eastAsia"/>
        </w:rPr>
        <w:t>所有人都受某种信仰的影响和支配；但属世的人对属灵和看不见的事物没有真实的信心。</w:t>
      </w:r>
    </w:p>
    <w:p w14:paraId="65B95993">
      <w:pPr>
        <w:pStyle w:val="4"/>
        <w:spacing w:before="296" w:line="285" w:lineRule="auto"/>
        <w:rPr>
          <w:rFonts w:hint="eastAsia"/>
        </w:rPr>
      </w:pPr>
    </w:p>
    <w:p w14:paraId="200D38EF">
      <w:pPr>
        <w:pStyle w:val="4"/>
        <w:spacing w:before="296" w:line="285" w:lineRule="auto"/>
        <w:rPr>
          <w:rFonts w:hint="eastAsia"/>
        </w:rPr>
      </w:pPr>
      <w:r>
        <w:rPr>
          <w:rFonts w:hint="eastAsia"/>
        </w:rPr>
        <w:t>It is not meant, that many, from education or from the convictions of reason, do not give a firm assent to the reality of such things, and thus possess a certain kind of faith; but it does not bring before the mind the true nature of spiritual things; that is, their beauty and glory; and, therefore, they are but little influenced by their belief.</w:t>
      </w:r>
    </w:p>
    <w:p w14:paraId="0BCBF8A0">
      <w:pPr>
        <w:pStyle w:val="4"/>
        <w:spacing w:before="296" w:line="285" w:lineRule="auto"/>
        <w:rPr>
          <w:rFonts w:hint="eastAsia"/>
        </w:rPr>
      </w:pPr>
      <w:r>
        <w:rPr>
          <w:rFonts w:hint="eastAsia"/>
        </w:rPr>
        <w:t>这并不是说，许多人通过教育或理性的确信，不会坚定地认同这些事物的存在，从而拥有某种信仰；但这并没有让他们的心灵认识到属灵事物的真实本质，即其美丽和荣耀；因此，他们很少受到他们信仰的影响。</w:t>
      </w:r>
    </w:p>
    <w:p w14:paraId="066B4167">
      <w:pPr>
        <w:pStyle w:val="4"/>
        <w:spacing w:before="296" w:line="285" w:lineRule="auto"/>
        <w:rPr>
          <w:rFonts w:hint="eastAsia"/>
        </w:rPr>
      </w:pPr>
    </w:p>
    <w:p w14:paraId="308959F4">
      <w:pPr>
        <w:pStyle w:val="4"/>
        <w:spacing w:before="296" w:line="285" w:lineRule="auto"/>
        <w:rPr>
          <w:rFonts w:hint="eastAsia"/>
        </w:rPr>
      </w:pPr>
      <w:r>
        <w:rPr>
          <w:rFonts w:hint="eastAsia"/>
        </w:rPr>
        <w:t>"The natural man receiveth not the things of the Spirit of God; they are foolishness unto him, neither can he know them, because they are spiritually discerned. But the spiritual man judgeth all things."</w:t>
      </w:r>
    </w:p>
    <w:p w14:paraId="26CB4654">
      <w:pPr>
        <w:pStyle w:val="4"/>
        <w:spacing w:before="296" w:line="285" w:lineRule="auto"/>
        <w:rPr>
          <w:rFonts w:hint="eastAsia"/>
        </w:rPr>
      </w:pPr>
      <w:r>
        <w:rPr>
          <w:rFonts w:hint="eastAsia"/>
        </w:rPr>
        <w:t>"属血气的人不领会神的灵的事，他们在他看来是愚拙的，他也不能知道，因为这些事惟有属灵的人才能看透。但属灵的人能看透万事。"</w:t>
      </w:r>
    </w:p>
    <w:p w14:paraId="25786FAE">
      <w:pPr>
        <w:pStyle w:val="4"/>
        <w:spacing w:before="296" w:line="285" w:lineRule="auto"/>
        <w:rPr>
          <w:rFonts w:hint="eastAsia"/>
        </w:rPr>
      </w:pPr>
    </w:p>
    <w:p w14:paraId="5B96C785">
      <w:pPr>
        <w:pStyle w:val="4"/>
        <w:spacing w:before="296" w:line="285" w:lineRule="auto"/>
        <w:rPr>
          <w:rFonts w:hint="eastAsia"/>
        </w:rPr>
      </w:pPr>
      <w:r>
        <w:rPr>
          <w:rFonts w:hint="eastAsia"/>
        </w:rPr>
        <w:t>Spiritual strength especially consists in that exercise of faith, called trust or confidence.</w:t>
      </w:r>
    </w:p>
    <w:p w14:paraId="05E82159">
      <w:pPr>
        <w:pStyle w:val="4"/>
        <w:spacing w:before="296" w:line="285" w:lineRule="auto"/>
        <w:rPr>
          <w:rFonts w:hint="eastAsia"/>
        </w:rPr>
      </w:pPr>
      <w:r>
        <w:rPr>
          <w:rFonts w:hint="eastAsia"/>
        </w:rPr>
        <w:t>属灵的力量特别体现在信心的操练上，这被称为信托或信靠。</w:t>
      </w:r>
    </w:p>
    <w:p w14:paraId="114450AB">
      <w:pPr>
        <w:pStyle w:val="4"/>
        <w:spacing w:before="296" w:line="285" w:lineRule="auto"/>
        <w:rPr>
          <w:rFonts w:hint="eastAsia"/>
        </w:rPr>
      </w:pPr>
    </w:p>
    <w:p w14:paraId="31A2189A">
      <w:pPr>
        <w:pStyle w:val="4"/>
        <w:spacing w:before="296" w:line="285" w:lineRule="auto"/>
        <w:rPr>
          <w:rFonts w:hint="eastAsia"/>
        </w:rPr>
      </w:pPr>
      <w:r>
        <w:rPr>
          <w:rFonts w:hint="eastAsia"/>
        </w:rPr>
        <w:t>This is the nature of the mind's full persuasion, when a divine promise is the object.</w:t>
      </w:r>
    </w:p>
    <w:p w14:paraId="29F718E5">
      <w:pPr>
        <w:pStyle w:val="4"/>
        <w:spacing w:before="296" w:line="285" w:lineRule="auto"/>
        <w:rPr>
          <w:rFonts w:hint="eastAsia"/>
        </w:rPr>
      </w:pPr>
      <w:r>
        <w:rPr>
          <w:rFonts w:hint="eastAsia"/>
        </w:rPr>
        <w:t>当神圣的应许成为对象时，这就是心灵完全确信的本质。</w:t>
      </w:r>
    </w:p>
    <w:p w14:paraId="1A4DEB9E">
      <w:pPr>
        <w:pStyle w:val="4"/>
        <w:spacing w:before="296" w:line="285" w:lineRule="auto"/>
        <w:rPr>
          <w:rFonts w:hint="eastAsia"/>
        </w:rPr>
      </w:pPr>
    </w:p>
    <w:p w14:paraId="4518AFB2">
      <w:pPr>
        <w:pStyle w:val="4"/>
        <w:spacing w:before="296" w:line="285" w:lineRule="auto"/>
        <w:rPr>
          <w:rFonts w:hint="eastAsia"/>
        </w:rPr>
      </w:pPr>
      <w:r>
        <w:rPr>
          <w:rFonts w:hint="eastAsia"/>
        </w:rPr>
        <w:t>However weak the believer feels himself to be, he possesses all needful strength when his confidence is in God.</w:t>
      </w:r>
    </w:p>
    <w:p w14:paraId="21E2F286">
      <w:pPr>
        <w:pStyle w:val="4"/>
        <w:spacing w:before="296" w:line="285" w:lineRule="auto"/>
        <w:rPr>
          <w:rFonts w:hint="eastAsia"/>
        </w:rPr>
      </w:pPr>
      <w:r>
        <w:rPr>
          <w:rFonts w:hint="eastAsia"/>
        </w:rPr>
        <w:t>无论信徒感觉自己多么软弱，当祂的信心在神里面时，祂就拥有一切所需的力量。</w:t>
      </w:r>
    </w:p>
    <w:p w14:paraId="00233E67">
      <w:pPr>
        <w:pStyle w:val="4"/>
        <w:spacing w:before="296" w:line="285" w:lineRule="auto"/>
        <w:rPr>
          <w:rFonts w:hint="eastAsia"/>
        </w:rPr>
      </w:pPr>
    </w:p>
    <w:p w14:paraId="5475BAD0">
      <w:pPr>
        <w:pStyle w:val="4"/>
        <w:spacing w:before="296" w:line="285" w:lineRule="auto"/>
        <w:rPr>
          <w:rFonts w:hint="eastAsia"/>
        </w:rPr>
      </w:pPr>
      <w:r>
        <w:rPr>
          <w:rFonts w:hint="eastAsia"/>
        </w:rPr>
        <w:t>Yea, when he feels himself most weak, then is he strongest—"strong in the Lord, and in the power of his might."</w:t>
      </w:r>
    </w:p>
    <w:p w14:paraId="4D74DE8B">
      <w:pPr>
        <w:pStyle w:val="4"/>
        <w:spacing w:before="296" w:line="285" w:lineRule="auto"/>
        <w:rPr>
          <w:rFonts w:hint="eastAsia"/>
        </w:rPr>
      </w:pPr>
      <w:r>
        <w:rPr>
          <w:rFonts w:hint="eastAsia"/>
        </w:rPr>
        <w:t>是的，当祂感到最软弱的时候，祂反而最刚强——"在主里刚强，倚靠祂的大能大力。"</w:t>
      </w:r>
    </w:p>
    <w:p w14:paraId="26BCB3E9">
      <w:pPr>
        <w:pStyle w:val="4"/>
        <w:spacing w:before="296" w:line="285" w:lineRule="auto"/>
        <w:rPr>
          <w:rFonts w:hint="eastAsia"/>
        </w:rPr>
      </w:pPr>
    </w:p>
    <w:p w14:paraId="324ED816">
      <w:pPr>
        <w:pStyle w:val="4"/>
        <w:spacing w:before="296" w:line="285" w:lineRule="auto"/>
        <w:rPr>
          <w:rFonts w:hint="eastAsia"/>
        </w:rPr>
      </w:pPr>
      <w:r>
        <w:rPr>
          <w:rFonts w:hint="eastAsia"/>
        </w:rPr>
        <w:t>Again, another element of strength is in the affections.</w:t>
      </w:r>
    </w:p>
    <w:p w14:paraId="0C591372">
      <w:pPr>
        <w:pStyle w:val="4"/>
        <w:spacing w:before="296" w:line="285" w:lineRule="auto"/>
        <w:rPr>
          <w:rFonts w:hint="eastAsia"/>
        </w:rPr>
      </w:pPr>
      <w:r>
        <w:rPr>
          <w:rFonts w:hint="eastAsia"/>
        </w:rPr>
        <w:t>再者，力量的另一个要素在于情感。</w:t>
      </w:r>
    </w:p>
    <w:p w14:paraId="01C7B29F">
      <w:pPr>
        <w:pStyle w:val="4"/>
        <w:spacing w:before="296" w:line="285" w:lineRule="auto"/>
        <w:rPr>
          <w:rFonts w:hint="eastAsia"/>
        </w:rPr>
      </w:pPr>
    </w:p>
    <w:p w14:paraId="5CF52172">
      <w:pPr>
        <w:pStyle w:val="4"/>
        <w:spacing w:before="296" w:line="285" w:lineRule="auto"/>
        <w:rPr>
          <w:rFonts w:hint="eastAsia"/>
        </w:rPr>
      </w:pPr>
      <w:r>
        <w:rPr>
          <w:rFonts w:hint="eastAsia"/>
        </w:rPr>
        <w:t>When love to God is ardent and constant in its exercise, then there is real strength.</w:t>
      </w:r>
    </w:p>
    <w:p w14:paraId="3E66BBB0">
      <w:pPr>
        <w:pStyle w:val="4"/>
        <w:spacing w:before="296" w:line="285" w:lineRule="auto"/>
        <w:rPr>
          <w:rFonts w:hint="eastAsia"/>
        </w:rPr>
      </w:pPr>
      <w:r>
        <w:rPr>
          <w:rFonts w:hint="eastAsia"/>
        </w:rPr>
        <w:t>当对神的爱热切且持续地操练时，就有真实的力量。</w:t>
      </w:r>
    </w:p>
    <w:p w14:paraId="278EF563">
      <w:pPr>
        <w:pStyle w:val="4"/>
        <w:spacing w:before="296" w:line="285" w:lineRule="auto"/>
        <w:rPr>
          <w:rFonts w:hint="eastAsia"/>
        </w:rPr>
      </w:pPr>
    </w:p>
    <w:p w14:paraId="6477FB8C">
      <w:pPr>
        <w:pStyle w:val="4"/>
        <w:spacing w:before="296" w:line="285" w:lineRule="auto"/>
        <w:rPr>
          <w:rFonts w:hint="eastAsia"/>
        </w:rPr>
      </w:pPr>
      <w:r>
        <w:rPr>
          <w:rFonts w:hint="eastAsia"/>
        </w:rPr>
        <w:t>In our present clouded and imperfect state, this affection is more manifested by desire than delight.</w:t>
      </w:r>
    </w:p>
    <w:p w14:paraId="3D10DF1D">
      <w:pPr>
        <w:pStyle w:val="4"/>
        <w:spacing w:before="296" w:line="285" w:lineRule="auto"/>
        <w:rPr>
          <w:rFonts w:hint="eastAsia"/>
        </w:rPr>
      </w:pPr>
      <w:r>
        <w:rPr>
          <w:rFonts w:hint="eastAsia"/>
        </w:rPr>
        <w:t>在我们现今模糊不清和不完全的状态下，这种情感更多地表现为渴慕而不是喜乐。</w:t>
      </w:r>
    </w:p>
    <w:p w14:paraId="418F6326">
      <w:pPr>
        <w:pStyle w:val="4"/>
        <w:spacing w:before="296" w:line="285" w:lineRule="auto"/>
        <w:rPr>
          <w:rFonts w:hint="eastAsia"/>
        </w:rPr>
      </w:pPr>
    </w:p>
    <w:p w14:paraId="14130FA7">
      <w:pPr>
        <w:pStyle w:val="4"/>
        <w:spacing w:before="296" w:line="285" w:lineRule="auto"/>
        <w:rPr>
          <w:rFonts w:hint="eastAsia"/>
        </w:rPr>
      </w:pPr>
      <w:r>
        <w:rPr>
          <w:rFonts w:hint="eastAsia"/>
        </w:rPr>
        <w:t>The soul which pants after the presence of God, and hungers and thirsts after righteousness, is in a state of vigorous health.</w:t>
      </w:r>
    </w:p>
    <w:p w14:paraId="41663736">
      <w:pPr>
        <w:pStyle w:val="4"/>
        <w:spacing w:before="296" w:line="285" w:lineRule="auto"/>
        <w:rPr>
          <w:rFonts w:hint="eastAsia"/>
        </w:rPr>
      </w:pPr>
      <w:r>
        <w:rPr>
          <w:rFonts w:hint="eastAsia"/>
        </w:rPr>
        <w:t>渴慕神同在、饥渴慕义的灵魂是处于健康活力的状态。</w:t>
      </w:r>
    </w:p>
    <w:p w14:paraId="48401D7F">
      <w:pPr>
        <w:pStyle w:val="4"/>
        <w:spacing w:before="296" w:line="285" w:lineRule="auto"/>
        <w:rPr>
          <w:rFonts w:hint="eastAsia"/>
        </w:rPr>
      </w:pPr>
    </w:p>
    <w:p w14:paraId="088F7468">
      <w:pPr>
        <w:pStyle w:val="4"/>
        <w:spacing w:before="296" w:line="285" w:lineRule="auto"/>
        <w:rPr>
          <w:rFonts w:hint="eastAsia"/>
        </w:rPr>
      </w:pPr>
      <w:r>
        <w:rPr>
          <w:rFonts w:hint="eastAsia"/>
        </w:rPr>
        <w:t>But the essence of spiritual strength resides in the will.</w:t>
      </w:r>
    </w:p>
    <w:p w14:paraId="63BE7413">
      <w:pPr>
        <w:pStyle w:val="4"/>
        <w:spacing w:before="296" w:line="285" w:lineRule="auto"/>
        <w:rPr>
          <w:rFonts w:hint="eastAsia"/>
        </w:rPr>
      </w:pPr>
      <w:r>
        <w:rPr>
          <w:rFonts w:hint="eastAsia"/>
        </w:rPr>
        <w:t>但属灵力量的本质在于意志。</w:t>
      </w:r>
    </w:p>
    <w:p w14:paraId="647C3271">
      <w:pPr>
        <w:pStyle w:val="4"/>
        <w:spacing w:before="296" w:line="285" w:lineRule="auto"/>
        <w:rPr>
          <w:rFonts w:hint="eastAsia"/>
        </w:rPr>
      </w:pPr>
    </w:p>
    <w:p w14:paraId="3B48E110">
      <w:pPr>
        <w:pStyle w:val="4"/>
        <w:spacing w:before="296" w:line="285" w:lineRule="auto"/>
        <w:rPr>
          <w:rFonts w:hint="eastAsia"/>
        </w:rPr>
      </w:pPr>
      <w:r>
        <w:rPr>
          <w:rFonts w:hint="eastAsia"/>
        </w:rPr>
        <w:t>A fixed purpose is that which more clearly characterizes the genuine Christian than any thing else.</w:t>
      </w:r>
    </w:p>
    <w:p w14:paraId="486C02FD">
      <w:pPr>
        <w:pStyle w:val="4"/>
        <w:spacing w:before="296" w:line="285" w:lineRule="auto"/>
        <w:rPr>
          <w:rFonts w:hint="eastAsia"/>
        </w:rPr>
      </w:pPr>
      <w:r>
        <w:rPr>
          <w:rFonts w:hint="eastAsia"/>
        </w:rPr>
        <w:t>坚定的目标比任何其他事物都更清楚地体现出真正的基督徒的特征。</w:t>
      </w:r>
    </w:p>
    <w:p w14:paraId="2A6FF314">
      <w:pPr>
        <w:pStyle w:val="4"/>
        <w:spacing w:before="296" w:line="285" w:lineRule="auto"/>
        <w:rPr>
          <w:rFonts w:hint="eastAsia"/>
        </w:rPr>
      </w:pPr>
    </w:p>
    <w:p w14:paraId="20F10F49">
      <w:pPr>
        <w:pStyle w:val="4"/>
        <w:spacing w:before="296" w:line="285" w:lineRule="auto"/>
        <w:rPr>
          <w:rFonts w:hint="eastAsia"/>
        </w:rPr>
      </w:pPr>
      <w:r>
        <w:rPr>
          <w:rFonts w:hint="eastAsia"/>
        </w:rPr>
        <w:t>When the determination of the will is not only fixed but strong, then the soul is in a vigorous state.</w:t>
      </w:r>
    </w:p>
    <w:p w14:paraId="24F82E14">
      <w:pPr>
        <w:pStyle w:val="4"/>
        <w:spacing w:before="296" w:line="285" w:lineRule="auto"/>
        <w:rPr>
          <w:rFonts w:hint="eastAsia"/>
        </w:rPr>
      </w:pPr>
      <w:r>
        <w:rPr>
          <w:rFonts w:hint="eastAsia"/>
        </w:rPr>
        <w:t>当意志的决心不仅坚定而且刚强时，灵魂就处于充满活力的状态。</w:t>
      </w:r>
    </w:p>
    <w:p w14:paraId="360DB013">
      <w:pPr>
        <w:pStyle w:val="4"/>
        <w:spacing w:before="296" w:line="285" w:lineRule="auto"/>
        <w:rPr>
          <w:rFonts w:hint="eastAsia"/>
        </w:rPr>
      </w:pPr>
    </w:p>
    <w:p w14:paraId="476834ED">
      <w:pPr>
        <w:pStyle w:val="4"/>
        <w:spacing w:before="296" w:line="285" w:lineRule="auto"/>
        <w:rPr>
          <w:rFonts w:hint="eastAsia"/>
        </w:rPr>
      </w:pPr>
      <w:r>
        <w:rPr>
          <w:rFonts w:hint="eastAsia"/>
        </w:rPr>
        <w:t>Many have raised affections, at times, who never arrive at any fixedness and strength of purpose.</w:t>
      </w:r>
    </w:p>
    <w:p w14:paraId="6A8BDCD0">
      <w:pPr>
        <w:pStyle w:val="4"/>
        <w:spacing w:before="296" w:line="285" w:lineRule="auto"/>
        <w:rPr>
          <w:rFonts w:hint="eastAsia"/>
        </w:rPr>
      </w:pPr>
      <w:r>
        <w:rPr>
          <w:rFonts w:hint="eastAsia"/>
        </w:rPr>
        <w:t>许多人有时会有高涨的情感，但从未达到任何坚定和刚强的目标。</w:t>
      </w:r>
    </w:p>
    <w:p w14:paraId="6EED3E06">
      <w:pPr>
        <w:pStyle w:val="4"/>
        <w:spacing w:before="296" w:line="285" w:lineRule="auto"/>
        <w:rPr>
          <w:rFonts w:hint="eastAsia"/>
        </w:rPr>
      </w:pPr>
    </w:p>
    <w:p w14:paraId="510E535B">
      <w:pPr>
        <w:pStyle w:val="4"/>
        <w:spacing w:before="296" w:line="285" w:lineRule="auto"/>
        <w:rPr>
          <w:rFonts w:hint="eastAsia"/>
        </w:rPr>
      </w:pPr>
      <w:r>
        <w:rPr>
          <w:rFonts w:hint="eastAsia"/>
        </w:rPr>
        <w:t>Some whose will is inclined to the right side, possess no strength of purpose; their resolution to serve God is easily shaken.</w:t>
      </w:r>
    </w:p>
    <w:p w14:paraId="12C2CADA">
      <w:pPr>
        <w:pStyle w:val="4"/>
        <w:spacing w:before="296" w:line="285" w:lineRule="auto"/>
        <w:rPr>
          <w:rFonts w:hint="eastAsia"/>
        </w:rPr>
      </w:pPr>
      <w:r>
        <w:rPr>
          <w:rFonts w:hint="eastAsia"/>
        </w:rPr>
        <w:t>有些人的意志倾向于正确的方向，却没有坚定的意志力；他们事奉神的决心容易动摇。</w:t>
      </w:r>
    </w:p>
    <w:p w14:paraId="230F0B23">
      <w:pPr>
        <w:pStyle w:val="4"/>
        <w:spacing w:before="296" w:line="285" w:lineRule="auto"/>
        <w:rPr>
          <w:rFonts w:hint="eastAsia"/>
        </w:rPr>
      </w:pPr>
    </w:p>
    <w:p w14:paraId="76967303">
      <w:pPr>
        <w:pStyle w:val="4"/>
        <w:spacing w:before="296" w:line="285" w:lineRule="auto"/>
        <w:rPr>
          <w:rFonts w:hint="eastAsia"/>
        </w:rPr>
      </w:pPr>
      <w:r>
        <w:rPr>
          <w:rFonts w:hint="eastAsia"/>
        </w:rPr>
        <w:t>Others are continually vacillating between the service of God and the world.</w:t>
      </w:r>
    </w:p>
    <w:p w14:paraId="68E5E243">
      <w:pPr>
        <w:pStyle w:val="4"/>
        <w:spacing w:before="296" w:line="285" w:lineRule="auto"/>
        <w:rPr>
          <w:rFonts w:hint="eastAsia"/>
        </w:rPr>
      </w:pPr>
      <w:r>
        <w:rPr>
          <w:rFonts w:hint="eastAsia"/>
        </w:rPr>
        <w:t>其他人则在事奉神和事奉世界之间不断摇摆。</w:t>
      </w:r>
    </w:p>
    <w:p w14:paraId="5B76CBCC">
      <w:pPr>
        <w:pStyle w:val="4"/>
        <w:spacing w:before="296" w:line="285" w:lineRule="auto"/>
        <w:rPr>
          <w:rFonts w:hint="eastAsia"/>
        </w:rPr>
      </w:pPr>
    </w:p>
    <w:p w14:paraId="67918355">
      <w:pPr>
        <w:pStyle w:val="4"/>
        <w:spacing w:before="296" w:line="285" w:lineRule="auto"/>
        <w:rPr>
          <w:rFonts w:hint="eastAsia"/>
        </w:rPr>
      </w:pPr>
      <w:r>
        <w:rPr>
          <w:rFonts w:hint="eastAsia"/>
        </w:rPr>
        <w:t>These are not strong.</w:t>
      </w:r>
    </w:p>
    <w:p w14:paraId="02299CF6">
      <w:pPr>
        <w:pStyle w:val="4"/>
        <w:spacing w:before="296" w:line="285" w:lineRule="auto"/>
        <w:rPr>
          <w:rFonts w:hint="eastAsia"/>
        </w:rPr>
      </w:pPr>
      <w:r>
        <w:rPr>
          <w:rFonts w:hint="eastAsia"/>
        </w:rPr>
        <w:t>这些人都不是刚强的。</w:t>
      </w:r>
    </w:p>
    <w:p w14:paraId="48FC80AA">
      <w:pPr>
        <w:pStyle w:val="4"/>
        <w:spacing w:before="296" w:line="285" w:lineRule="auto"/>
        <w:rPr>
          <w:rFonts w:hint="eastAsia"/>
        </w:rPr>
      </w:pPr>
    </w:p>
    <w:p w14:paraId="1943C472">
      <w:pPr>
        <w:pStyle w:val="4"/>
        <w:spacing w:before="286" w:line="285" w:lineRule="auto"/>
        <w:rPr>
          <w:rFonts w:hint="eastAsia"/>
        </w:rPr>
      </w:pPr>
      <w:r>
        <w:rPr>
          <w:rFonts w:hint="eastAsia"/>
        </w:rPr>
        <w:t>They may be babes in Christ, but they have not attained to the maturity and vigour of young men.</w:t>
      </w:r>
    </w:p>
    <w:p w14:paraId="5764EDD1">
      <w:pPr>
        <w:pStyle w:val="4"/>
        <w:spacing w:before="286" w:line="285" w:lineRule="auto"/>
        <w:rPr>
          <w:rFonts w:hint="eastAsia"/>
        </w:rPr>
      </w:pPr>
      <w:r>
        <w:rPr>
          <w:rFonts w:hint="eastAsia"/>
        </w:rPr>
        <w:t>他们或许在基督里是婴孩，但还未达到年轻人的成熟与活力。</w:t>
      </w:r>
    </w:p>
    <w:p w14:paraId="4788E278">
      <w:pPr>
        <w:pStyle w:val="4"/>
        <w:spacing w:before="286" w:line="285" w:lineRule="auto"/>
        <w:rPr>
          <w:rFonts w:hint="eastAsia"/>
        </w:rPr>
      </w:pPr>
    </w:p>
    <w:p w14:paraId="0E1A6567">
      <w:pPr>
        <w:pStyle w:val="4"/>
        <w:spacing w:before="286" w:line="285" w:lineRule="auto"/>
        <w:rPr>
          <w:rFonts w:hint="eastAsia"/>
        </w:rPr>
      </w:pPr>
      <w:r>
        <w:rPr>
          <w:rFonts w:hint="eastAsia"/>
        </w:rPr>
        <w:t>The apostle John describes such when he says, "I have written unto you, young men, because ye are strong."</w:t>
      </w:r>
    </w:p>
    <w:p w14:paraId="1E4C5F05">
      <w:pPr>
        <w:pStyle w:val="4"/>
        <w:spacing w:before="286" w:line="285" w:lineRule="auto"/>
        <w:rPr>
          <w:rFonts w:hint="eastAsia"/>
        </w:rPr>
      </w:pPr>
      <w:r>
        <w:rPr>
          <w:rFonts w:hint="eastAsia"/>
        </w:rPr>
        <w:t>使徒约翰如此描述说："我曾写信给你们青年人，因为你们刚强。"</w:t>
      </w:r>
    </w:p>
    <w:p w14:paraId="7FD1C899">
      <w:pPr>
        <w:pStyle w:val="4"/>
        <w:spacing w:before="286" w:line="285" w:lineRule="auto"/>
        <w:rPr>
          <w:rFonts w:hint="eastAsia"/>
        </w:rPr>
      </w:pPr>
    </w:p>
    <w:p w14:paraId="78DE53F5">
      <w:pPr>
        <w:pStyle w:val="4"/>
        <w:spacing w:before="286" w:line="285" w:lineRule="auto"/>
        <w:rPr>
          <w:rFonts w:hint="eastAsia"/>
        </w:rPr>
      </w:pPr>
      <w:r>
        <w:rPr>
          <w:rFonts w:hint="eastAsia"/>
        </w:rPr>
        <w:t>The royal Psalmist possessed this element of strength, when he exclaimed, "My heart is fixed, O God, my heart is fixed;" and Joshua, when before the whole congregated elders of Israel, he said, "But as for me and my house, we will serve the Lord."</w:t>
      </w:r>
    </w:p>
    <w:p w14:paraId="0075503C">
      <w:pPr>
        <w:pStyle w:val="4"/>
        <w:spacing w:before="286" w:line="285" w:lineRule="auto"/>
        <w:rPr>
          <w:rFonts w:hint="eastAsia"/>
        </w:rPr>
      </w:pPr>
      <w:r>
        <w:rPr>
          <w:rFonts w:hint="eastAsia"/>
        </w:rPr>
        <w:t>诗篇的王者拥有这种力量，当他呼喊说："神啊，我的心坚定，我的心坚定；"约书亚在以色列众长老面前说："至于我和我家，我们必定事奉耶和华。"</w:t>
      </w:r>
    </w:p>
    <w:p w14:paraId="5793C260">
      <w:pPr>
        <w:pStyle w:val="4"/>
        <w:spacing w:before="286" w:line="285" w:lineRule="auto"/>
        <w:rPr>
          <w:rFonts w:hint="eastAsia"/>
        </w:rPr>
      </w:pPr>
    </w:p>
    <w:p w14:paraId="0BD6DF1C">
      <w:pPr>
        <w:pStyle w:val="4"/>
        <w:spacing w:before="286" w:line="285" w:lineRule="auto"/>
        <w:rPr>
          <w:rFonts w:hint="eastAsia"/>
        </w:rPr>
      </w:pPr>
      <w:r>
        <w:rPr>
          <w:rFonts w:hint="eastAsia"/>
        </w:rPr>
        <w:t>Energy properly appertains to the will; indeed, it is nothing else but a strong will; and where this exists there will be active exertion.</w:t>
      </w:r>
    </w:p>
    <w:p w14:paraId="474FC894">
      <w:pPr>
        <w:pStyle w:val="4"/>
        <w:spacing w:before="286" w:line="285" w:lineRule="auto"/>
        <w:rPr>
          <w:rFonts w:hint="eastAsia"/>
        </w:rPr>
      </w:pPr>
      <w:r>
        <w:rPr>
          <w:rFonts w:hint="eastAsia"/>
        </w:rPr>
        <w:t>能量恰当地属于意志；实际上，它无非就是坚强的意志；有了这种意志，就会有积极的努力。</w:t>
      </w:r>
    </w:p>
    <w:p w14:paraId="7FFD0815">
      <w:pPr>
        <w:pStyle w:val="4"/>
        <w:spacing w:before="286" w:line="285" w:lineRule="auto"/>
        <w:rPr>
          <w:rFonts w:hint="eastAsia"/>
        </w:rPr>
      </w:pPr>
    </w:p>
    <w:p w14:paraId="5080DC97">
      <w:pPr>
        <w:pStyle w:val="4"/>
        <w:spacing w:before="286" w:line="285" w:lineRule="auto"/>
        <w:rPr>
          <w:rFonts w:hint="eastAsia"/>
        </w:rPr>
      </w:pPr>
      <w:r>
        <w:rPr>
          <w:rFonts w:hint="eastAsia"/>
        </w:rPr>
        <w:t>Where there is strength there will be diligence in well-doing.</w:t>
      </w:r>
    </w:p>
    <w:p w14:paraId="4ABE3BFA">
      <w:pPr>
        <w:pStyle w:val="4"/>
        <w:spacing w:before="286" w:line="285" w:lineRule="auto"/>
        <w:rPr>
          <w:rFonts w:hint="eastAsia"/>
        </w:rPr>
      </w:pPr>
      <w:r>
        <w:rPr>
          <w:rFonts w:hint="eastAsia"/>
        </w:rPr>
        <w:t>有力量之处必有殷勤行善。</w:t>
      </w:r>
    </w:p>
    <w:p w14:paraId="7A52C846">
      <w:pPr>
        <w:pStyle w:val="4"/>
        <w:spacing w:before="286" w:line="285" w:lineRule="auto"/>
        <w:rPr>
          <w:rFonts w:hint="eastAsia"/>
        </w:rPr>
      </w:pPr>
    </w:p>
    <w:p w14:paraId="700BE757">
      <w:pPr>
        <w:pStyle w:val="4"/>
        <w:spacing w:before="286" w:line="285" w:lineRule="auto"/>
        <w:rPr>
          <w:rFonts w:hint="eastAsia"/>
        </w:rPr>
      </w:pPr>
      <w:r>
        <w:rPr>
          <w:rFonts w:hint="eastAsia"/>
        </w:rPr>
        <w:t>Indolence is incompatible with spiritual energy; it is its opposite, its most insidious foe.</w:t>
      </w:r>
    </w:p>
    <w:p w14:paraId="5B04AFE3">
      <w:pPr>
        <w:pStyle w:val="4"/>
        <w:spacing w:before="286" w:line="285" w:lineRule="auto"/>
        <w:rPr>
          <w:rFonts w:hint="eastAsia"/>
        </w:rPr>
      </w:pPr>
      <w:r>
        <w:rPr>
          <w:rFonts w:hint="eastAsia"/>
        </w:rPr>
        <w:t>懒惰与属灵的能量不相容；它是其对立面，是最隐秘的敌人。</w:t>
      </w:r>
    </w:p>
    <w:p w14:paraId="0DB93816">
      <w:pPr>
        <w:pStyle w:val="4"/>
        <w:spacing w:before="286" w:line="285" w:lineRule="auto"/>
        <w:rPr>
          <w:rFonts w:hint="eastAsia"/>
        </w:rPr>
      </w:pPr>
    </w:p>
    <w:p w14:paraId="770B743E">
      <w:pPr>
        <w:pStyle w:val="4"/>
        <w:spacing w:before="286" w:line="285" w:lineRule="auto"/>
        <w:rPr>
          <w:rFonts w:hint="eastAsia"/>
        </w:rPr>
      </w:pPr>
      <w:r>
        <w:rPr>
          <w:rFonts w:hint="eastAsia"/>
        </w:rPr>
        <w:t>Humility, meekness, peace, and joy, may not seem, at first view, to contribute any thing to strength, but in truth they are among the necessary elements of this vigour of mind.</w:t>
      </w:r>
    </w:p>
    <w:p w14:paraId="4C07EBD6">
      <w:pPr>
        <w:pStyle w:val="4"/>
        <w:spacing w:before="286" w:line="285" w:lineRule="auto"/>
        <w:rPr>
          <w:rFonts w:hint="eastAsia"/>
        </w:rPr>
      </w:pPr>
      <w:r>
        <w:rPr>
          <w:rFonts w:hint="eastAsia"/>
        </w:rPr>
        <w:t>谦卑、温柔、平安和喜乐，乍看之下似乎对力量毫无贡献，但实际上它们是心灵活力的必要元素。</w:t>
      </w:r>
    </w:p>
    <w:p w14:paraId="403C0DE4">
      <w:pPr>
        <w:pStyle w:val="4"/>
        <w:spacing w:before="286" w:line="285" w:lineRule="auto"/>
        <w:rPr>
          <w:rFonts w:hint="eastAsia"/>
        </w:rPr>
      </w:pPr>
    </w:p>
    <w:p w14:paraId="3E2782AD">
      <w:pPr>
        <w:pStyle w:val="4"/>
        <w:spacing w:before="286" w:line="285" w:lineRule="auto"/>
        <w:rPr>
          <w:rFonts w:hint="eastAsia"/>
        </w:rPr>
      </w:pPr>
      <w:r>
        <w:rPr>
          <w:rFonts w:hint="eastAsia"/>
        </w:rPr>
        <w:t>There may be a vigour which is the effect of a disordered state of the corporeal system—a feverish or spasmodic action, which is much more violent than the strength of a healthy man.</w:t>
      </w:r>
    </w:p>
    <w:p w14:paraId="49B44001">
      <w:pPr>
        <w:pStyle w:val="4"/>
        <w:spacing w:before="286" w:line="285" w:lineRule="auto"/>
        <w:rPr>
          <w:rFonts w:hint="eastAsia"/>
        </w:rPr>
      </w:pPr>
      <w:r>
        <w:rPr>
          <w:rFonts w:hint="eastAsia"/>
        </w:rPr>
        <w:t>可能存在一种源于身体系统失调的活力——一种发烧或痉挛般的状态，比健康人的力量更为剧烈。</w:t>
      </w:r>
    </w:p>
    <w:p w14:paraId="45FADDCC">
      <w:pPr>
        <w:pStyle w:val="4"/>
        <w:spacing w:before="286" w:line="285" w:lineRule="auto"/>
        <w:rPr>
          <w:rFonts w:hint="eastAsia"/>
        </w:rPr>
      </w:pPr>
    </w:p>
    <w:p w14:paraId="194E3CA1">
      <w:pPr>
        <w:pStyle w:val="4"/>
        <w:spacing w:before="286" w:line="285" w:lineRule="auto"/>
        <w:rPr>
          <w:rFonts w:hint="eastAsia"/>
        </w:rPr>
      </w:pPr>
      <w:r>
        <w:rPr>
          <w:rFonts w:hint="eastAsia"/>
        </w:rPr>
        <w:t>So, in religion, there often is observed an unnatural energy and enthusiastic vehemence.</w:t>
      </w:r>
    </w:p>
    <w:p w14:paraId="3512C180">
      <w:pPr>
        <w:pStyle w:val="4"/>
        <w:spacing w:before="286" w:line="285" w:lineRule="auto"/>
        <w:rPr>
          <w:rFonts w:hint="eastAsia"/>
        </w:rPr>
      </w:pPr>
      <w:r>
        <w:rPr>
          <w:rFonts w:hint="eastAsia"/>
        </w:rPr>
        <w:t>因此，在信仰中，常常可以观察到不自然的能量和狂热的激烈。</w:t>
      </w:r>
    </w:p>
    <w:p w14:paraId="41BB7821">
      <w:pPr>
        <w:pStyle w:val="4"/>
        <w:spacing w:before="286" w:line="285" w:lineRule="auto"/>
        <w:rPr>
          <w:rFonts w:hint="eastAsia"/>
        </w:rPr>
      </w:pPr>
    </w:p>
    <w:p w14:paraId="549AF9B6">
      <w:pPr>
        <w:pStyle w:val="4"/>
        <w:spacing w:before="286" w:line="285" w:lineRule="auto"/>
        <w:rPr>
          <w:rFonts w:hint="eastAsia"/>
        </w:rPr>
      </w:pPr>
      <w:r>
        <w:rPr>
          <w:rFonts w:hint="eastAsia"/>
        </w:rPr>
        <w:t>This is not genuine strength, but real disease.</w:t>
      </w:r>
    </w:p>
    <w:p w14:paraId="4FFFD555">
      <w:pPr>
        <w:pStyle w:val="4"/>
        <w:spacing w:before="286" w:line="285" w:lineRule="auto"/>
        <w:rPr>
          <w:rFonts w:hint="eastAsia"/>
        </w:rPr>
      </w:pPr>
      <w:r>
        <w:rPr>
          <w:rFonts w:hint="eastAsia"/>
        </w:rPr>
        <w:t>这不是真正的力量，而是真正的疾病。</w:t>
      </w:r>
    </w:p>
    <w:p w14:paraId="2621C9E5">
      <w:pPr>
        <w:pStyle w:val="4"/>
        <w:spacing w:before="286" w:line="285" w:lineRule="auto"/>
        <w:rPr>
          <w:rFonts w:hint="eastAsia"/>
        </w:rPr>
      </w:pPr>
    </w:p>
    <w:p w14:paraId="6A621744">
      <w:pPr>
        <w:pStyle w:val="4"/>
        <w:spacing w:before="286" w:line="285" w:lineRule="auto"/>
        <w:rPr>
          <w:rFonts w:hint="eastAsia"/>
        </w:rPr>
      </w:pPr>
      <w:r>
        <w:rPr>
          <w:rFonts w:hint="eastAsia"/>
        </w:rPr>
        <w:t>True piety has no greater enemy than fanaticism, which some are so undiscriminating, as to confound with the fervours of true religion.</w:t>
      </w:r>
    </w:p>
    <w:p w14:paraId="554B344F">
      <w:pPr>
        <w:pStyle w:val="4"/>
        <w:spacing w:before="286" w:line="285" w:lineRule="auto"/>
        <w:rPr>
          <w:rFonts w:hint="eastAsia"/>
        </w:rPr>
      </w:pPr>
      <w:r>
        <w:rPr>
          <w:rFonts w:hint="eastAsia"/>
        </w:rPr>
        <w:t>真正的虔诚没有比狂热更大的敌人，一些人却如此不加分辨，将其与真实信仰的热忱混为一谈。</w:t>
      </w:r>
    </w:p>
    <w:p w14:paraId="55D6365A">
      <w:pPr>
        <w:pStyle w:val="4"/>
        <w:spacing w:before="286" w:line="285" w:lineRule="auto"/>
        <w:rPr>
          <w:rFonts w:hint="eastAsia"/>
        </w:rPr>
      </w:pPr>
    </w:p>
    <w:p w14:paraId="4A019307">
      <w:pPr>
        <w:pStyle w:val="4"/>
        <w:spacing w:before="286" w:line="285" w:lineRule="auto"/>
        <w:rPr>
          <w:rFonts w:hint="eastAsia"/>
        </w:rPr>
      </w:pPr>
      <w:r>
        <w:rPr>
          <w:rFonts w:hint="eastAsia"/>
        </w:rPr>
        <w:t>It is strange fire, which should never be brought into the sanctuary of God.</w:t>
      </w:r>
    </w:p>
    <w:p w14:paraId="490F75B8">
      <w:pPr>
        <w:pStyle w:val="4"/>
        <w:spacing w:before="286" w:line="285" w:lineRule="auto"/>
        <w:rPr>
          <w:rFonts w:hint="eastAsia"/>
        </w:rPr>
      </w:pPr>
      <w:r>
        <w:rPr>
          <w:rFonts w:hint="eastAsia"/>
        </w:rPr>
        <w:t>这是陌生的火，永远不该被带入神的圣所。</w:t>
      </w:r>
    </w:p>
    <w:p w14:paraId="4F2523FC">
      <w:pPr>
        <w:pStyle w:val="4"/>
        <w:spacing w:before="286" w:line="285" w:lineRule="auto"/>
        <w:rPr>
          <w:rFonts w:hint="eastAsia"/>
        </w:rPr>
      </w:pPr>
    </w:p>
    <w:p w14:paraId="1BC61742">
      <w:pPr>
        <w:pStyle w:val="4"/>
        <w:spacing w:before="286" w:line="285" w:lineRule="auto"/>
        <w:rPr>
          <w:rFonts w:hint="eastAsia"/>
        </w:rPr>
      </w:pPr>
      <w:r>
        <w:rPr>
          <w:rFonts w:hint="eastAsia"/>
        </w:rPr>
        <w:t>The more powerful any machine, the more it needs a regulator—something to balance, harmonize and direct its action.</w:t>
      </w:r>
    </w:p>
    <w:p w14:paraId="2FF85BA8">
      <w:pPr>
        <w:pStyle w:val="4"/>
        <w:spacing w:before="286" w:line="285" w:lineRule="auto"/>
        <w:rPr>
          <w:rFonts w:hint="eastAsia"/>
        </w:rPr>
      </w:pPr>
      <w:r>
        <w:rPr>
          <w:rFonts w:hint="eastAsia"/>
        </w:rPr>
        <w:t>机器越强大，就越需要调节器——需要某种东西来平衡、协调和引导其运作。</w:t>
      </w:r>
    </w:p>
    <w:p w14:paraId="33E8E509">
      <w:pPr>
        <w:pStyle w:val="4"/>
        <w:spacing w:before="286" w:line="285" w:lineRule="auto"/>
        <w:rPr>
          <w:rFonts w:hint="eastAsia"/>
        </w:rPr>
      </w:pPr>
    </w:p>
    <w:p w14:paraId="6969E7EA">
      <w:pPr>
        <w:pStyle w:val="4"/>
        <w:spacing w:before="286" w:line="285" w:lineRule="auto"/>
        <w:rPr>
          <w:rFonts w:hint="eastAsia"/>
        </w:rPr>
      </w:pPr>
      <w:r>
        <w:rPr>
          <w:rFonts w:hint="eastAsia"/>
        </w:rPr>
        <w:t>So in religion, zeal and energy are necessary to strength, but they need something to moderate and guide them.</w:t>
      </w:r>
    </w:p>
    <w:p w14:paraId="63E03738">
      <w:pPr>
        <w:pStyle w:val="4"/>
        <w:spacing w:before="286" w:line="285" w:lineRule="auto"/>
        <w:rPr>
          <w:rFonts w:hint="eastAsia"/>
        </w:rPr>
      </w:pPr>
      <w:r>
        <w:rPr>
          <w:rFonts w:hint="eastAsia"/>
        </w:rPr>
        <w:t>同样在信仰中，热忱和能量对力量是必要的，但它们需要某种东西来调节和引导。</w:t>
      </w:r>
    </w:p>
    <w:p w14:paraId="5410B5C2">
      <w:pPr>
        <w:pStyle w:val="4"/>
        <w:spacing w:before="286" w:line="285" w:lineRule="auto"/>
        <w:rPr>
          <w:rFonts w:hint="eastAsia"/>
        </w:rPr>
      </w:pPr>
    </w:p>
    <w:p w14:paraId="05452754">
      <w:pPr>
        <w:pStyle w:val="4"/>
        <w:spacing w:before="286" w:line="285" w:lineRule="auto"/>
        <w:rPr>
          <w:rFonts w:hint="eastAsia"/>
        </w:rPr>
      </w:pPr>
      <w:r>
        <w:rPr>
          <w:rFonts w:hint="eastAsia"/>
        </w:rPr>
        <w:t>Humility is a just estimation of ourselves, physically and morally.</w:t>
      </w:r>
    </w:p>
    <w:p w14:paraId="2804FCF3">
      <w:pPr>
        <w:pStyle w:val="4"/>
        <w:spacing w:before="286" w:line="285" w:lineRule="auto"/>
        <w:rPr>
          <w:rFonts w:hint="eastAsia"/>
        </w:rPr>
      </w:pPr>
      <w:r>
        <w:rPr>
          <w:rFonts w:hint="eastAsia"/>
        </w:rPr>
        <w:t>谦卑是对我们自己在身体和道德上的正确评估。</w:t>
      </w:r>
    </w:p>
    <w:p w14:paraId="437151D7">
      <w:pPr>
        <w:pStyle w:val="4"/>
        <w:spacing w:before="286" w:line="285" w:lineRule="auto"/>
        <w:rPr>
          <w:rFonts w:hint="eastAsia"/>
        </w:rPr>
      </w:pPr>
    </w:p>
    <w:p w14:paraId="32F341A5">
      <w:pPr>
        <w:pStyle w:val="4"/>
        <w:spacing w:before="286" w:line="285" w:lineRule="auto"/>
        <w:rPr>
          <w:rFonts w:hint="eastAsia"/>
        </w:rPr>
      </w:pPr>
      <w:r>
        <w:rPr>
          <w:rFonts w:hint="eastAsia"/>
        </w:rPr>
        <w:t>If it is wanting, the soul will be irregular in its religious exercises; and its exertions will be misdirected.</w:t>
      </w:r>
    </w:p>
    <w:p w14:paraId="452BC864">
      <w:pPr>
        <w:pStyle w:val="4"/>
        <w:spacing w:before="286" w:line="285" w:lineRule="auto"/>
        <w:rPr>
          <w:rFonts w:hint="eastAsia"/>
        </w:rPr>
      </w:pPr>
      <w:r>
        <w:rPr>
          <w:rFonts w:hint="eastAsia"/>
        </w:rPr>
        <w:t>若缺乏谦卑，灵魂在信仰操练中就会失调；其努力也会被误导。</w:t>
      </w:r>
    </w:p>
    <w:p w14:paraId="5ACDE317">
      <w:pPr>
        <w:pStyle w:val="4"/>
        <w:spacing w:before="286" w:line="285" w:lineRule="auto"/>
        <w:rPr>
          <w:rFonts w:hint="eastAsia"/>
        </w:rPr>
      </w:pPr>
    </w:p>
    <w:p w14:paraId="0484C6F8">
      <w:pPr>
        <w:pStyle w:val="4"/>
        <w:spacing w:before="286" w:line="285" w:lineRule="auto"/>
        <w:rPr>
          <w:rFonts w:hint="eastAsia"/>
        </w:rPr>
      </w:pPr>
      <w:r>
        <w:rPr>
          <w:rFonts w:hint="eastAsia"/>
        </w:rPr>
        <w:t>Humility is to the Christian what ballast is to the ship; it keeps him in his proper position, and regulates all his thoughts and feelings.</w:t>
      </w:r>
    </w:p>
    <w:p w14:paraId="4AD10460">
      <w:pPr>
        <w:pStyle w:val="4"/>
        <w:spacing w:before="286" w:line="285" w:lineRule="auto"/>
        <w:rPr>
          <w:rFonts w:hint="eastAsia"/>
        </w:rPr>
      </w:pPr>
      <w:r>
        <w:rPr>
          <w:rFonts w:hint="eastAsia"/>
        </w:rPr>
        <w:t>谦卑之于基督徒，就如压舱物之于船只；它使他保持在适当的位置，并调节他所有的思想和感受。</w:t>
      </w:r>
    </w:p>
    <w:p w14:paraId="67CB99AF">
      <w:pPr>
        <w:pStyle w:val="4"/>
        <w:spacing w:before="286" w:line="285" w:lineRule="auto"/>
        <w:rPr>
          <w:rFonts w:hint="eastAsia"/>
        </w:rPr>
      </w:pPr>
    </w:p>
    <w:p w14:paraId="2F457911">
      <w:pPr>
        <w:pStyle w:val="4"/>
        <w:spacing w:before="286" w:line="285" w:lineRule="auto"/>
        <w:rPr>
          <w:rFonts w:hint="eastAsia"/>
        </w:rPr>
      </w:pPr>
      <w:r>
        <w:rPr>
          <w:rFonts w:hint="eastAsia"/>
        </w:rPr>
        <w:t>A ship, with all its sails expanded to the wind, if it were without ballast, would be capsized by the first violent blast; thus many high professors in the church make speedy shipwreck, because they go forth without humility.</w:t>
      </w:r>
    </w:p>
    <w:p w14:paraId="01D39FAD">
      <w:pPr>
        <w:pStyle w:val="4"/>
        <w:spacing w:before="286" w:line="285" w:lineRule="auto"/>
        <w:rPr>
          <w:rFonts w:hint="eastAsia"/>
        </w:rPr>
      </w:pPr>
      <w:r>
        <w:rPr>
          <w:rFonts w:hint="eastAsia"/>
        </w:rPr>
        <w:t>一艘船，即使扬起所有的帆，如果没有压舱物，第一阵猛烈的风就会使其倾覆；因此教会中许多高傲的教授很快就遭遇失败，因为他们缺乏谦卑就贸然前行。</w:t>
      </w:r>
    </w:p>
    <w:p w14:paraId="75889485">
      <w:pPr>
        <w:pStyle w:val="4"/>
        <w:spacing w:before="286" w:line="285" w:lineRule="auto"/>
        <w:rPr>
          <w:rFonts w:hint="eastAsia"/>
        </w:rPr>
      </w:pPr>
    </w:p>
    <w:p w14:paraId="6F591D73">
      <w:pPr>
        <w:pStyle w:val="4"/>
        <w:spacing w:before="289" w:line="285" w:lineRule="auto"/>
        <w:rPr>
          <w:rFonts w:hint="eastAsia"/>
        </w:rPr>
      </w:pPr>
      <w:r>
        <w:rPr>
          <w:rFonts w:hint="eastAsia"/>
        </w:rPr>
        <w:t>There are also occasions, when the best thing the believer can do is to sit still and cease from his own exertions; when every thing must be looked for from God.</w:t>
      </w:r>
    </w:p>
    <w:p w14:paraId="3239DC23">
      <w:pPr>
        <w:pStyle w:val="4"/>
        <w:spacing w:before="289" w:line="285" w:lineRule="auto"/>
        <w:rPr>
          <w:rFonts w:hint="eastAsia"/>
        </w:rPr>
      </w:pPr>
      <w:r>
        <w:rPr>
          <w:rFonts w:hint="eastAsia"/>
        </w:rPr>
        <w:t>有些时候，信徒最好的选择就是安静等候，停止自己的努力；一切都要仰望神。</w:t>
      </w:r>
    </w:p>
    <w:p w14:paraId="2F2D39DC">
      <w:pPr>
        <w:pStyle w:val="4"/>
        <w:spacing w:before="289" w:line="285" w:lineRule="auto"/>
        <w:rPr>
          <w:rFonts w:hint="eastAsia"/>
        </w:rPr>
      </w:pPr>
    </w:p>
    <w:p w14:paraId="69EF751A">
      <w:pPr>
        <w:pStyle w:val="4"/>
        <w:spacing w:before="289" w:line="285" w:lineRule="auto"/>
        <w:rPr>
          <w:rFonts w:hint="eastAsia"/>
        </w:rPr>
      </w:pPr>
      <w:r>
        <w:rPr>
          <w:rFonts w:hint="eastAsia"/>
        </w:rPr>
        <w:t>Such a case occurred to the Israelites when they arrived at the shore of the Red Sea.</w:t>
      </w:r>
    </w:p>
    <w:p w14:paraId="1CE8437A">
      <w:pPr>
        <w:pStyle w:val="4"/>
        <w:spacing w:before="289" w:line="285" w:lineRule="auto"/>
        <w:rPr>
          <w:rFonts w:hint="eastAsia"/>
        </w:rPr>
      </w:pPr>
      <w:r>
        <w:rPr>
          <w:rFonts w:hint="eastAsia"/>
        </w:rPr>
        <w:t>这样的情况发生在以色列人抵达红海岸边的时候。</w:t>
      </w:r>
    </w:p>
    <w:p w14:paraId="65C1450A">
      <w:pPr>
        <w:pStyle w:val="4"/>
        <w:spacing w:before="289" w:line="285" w:lineRule="auto"/>
        <w:rPr>
          <w:rFonts w:hint="eastAsia"/>
        </w:rPr>
      </w:pPr>
    </w:p>
    <w:p w14:paraId="22AA33A5">
      <w:pPr>
        <w:pStyle w:val="4"/>
        <w:spacing w:before="289" w:line="285" w:lineRule="auto"/>
        <w:rPr>
          <w:rFonts w:hint="eastAsia"/>
        </w:rPr>
      </w:pPr>
      <w:r>
        <w:rPr>
          <w:rFonts w:hint="eastAsia"/>
        </w:rPr>
        <w:t>They were pursued by the Egyptian army, with whom they were unable to contend.</w:t>
      </w:r>
    </w:p>
    <w:p w14:paraId="03B7A616">
      <w:pPr>
        <w:pStyle w:val="4"/>
        <w:spacing w:before="289" w:line="285" w:lineRule="auto"/>
        <w:rPr>
          <w:rFonts w:hint="eastAsia"/>
        </w:rPr>
      </w:pPr>
      <w:r>
        <w:rPr>
          <w:rFonts w:hint="eastAsia"/>
        </w:rPr>
        <w:t>他们被埃及军队追赶，而他们无力与之抗衡。</w:t>
      </w:r>
    </w:p>
    <w:p w14:paraId="500FD21A">
      <w:pPr>
        <w:pStyle w:val="4"/>
        <w:spacing w:before="289" w:line="285" w:lineRule="auto"/>
        <w:rPr>
          <w:rFonts w:hint="eastAsia"/>
        </w:rPr>
      </w:pPr>
    </w:p>
    <w:p w14:paraId="43CD9C73">
      <w:pPr>
        <w:pStyle w:val="4"/>
        <w:spacing w:before="289" w:line="285" w:lineRule="auto"/>
        <w:rPr>
          <w:rFonts w:hint="eastAsia"/>
        </w:rPr>
      </w:pPr>
      <w:r>
        <w:rPr>
          <w:rFonts w:hint="eastAsia"/>
        </w:rPr>
        <w:t>They were hemmed in on the right and left, and the sea was before them.</w:t>
      </w:r>
    </w:p>
    <w:p w14:paraId="7F898AD3">
      <w:pPr>
        <w:pStyle w:val="4"/>
        <w:spacing w:before="289" w:line="285" w:lineRule="auto"/>
        <w:rPr>
          <w:rFonts w:hint="eastAsia"/>
        </w:rPr>
      </w:pPr>
      <w:r>
        <w:rPr>
          <w:rFonts w:hint="eastAsia"/>
        </w:rPr>
        <w:t>他们左右被围困，前方是大海。</w:t>
      </w:r>
    </w:p>
    <w:p w14:paraId="0BE2B6EF">
      <w:pPr>
        <w:pStyle w:val="4"/>
        <w:spacing w:before="289" w:line="285" w:lineRule="auto"/>
        <w:rPr>
          <w:rFonts w:hint="eastAsia"/>
        </w:rPr>
      </w:pPr>
    </w:p>
    <w:p w14:paraId="1DC1B4E8">
      <w:pPr>
        <w:pStyle w:val="4"/>
        <w:spacing w:before="289" w:line="285" w:lineRule="auto"/>
        <w:rPr>
          <w:rFonts w:hint="eastAsia"/>
        </w:rPr>
      </w:pPr>
      <w:r>
        <w:rPr>
          <w:rFonts w:hint="eastAsia"/>
        </w:rPr>
        <w:t>In such circumstances, their own efforts were perfectly useless; their help could come alone from God.</w:t>
      </w:r>
    </w:p>
    <w:p w14:paraId="570BAFBA">
      <w:pPr>
        <w:pStyle w:val="4"/>
        <w:spacing w:before="289" w:line="285" w:lineRule="auto"/>
        <w:rPr>
          <w:rFonts w:hint="eastAsia"/>
        </w:rPr>
      </w:pPr>
      <w:r>
        <w:rPr>
          <w:rFonts w:hint="eastAsia"/>
        </w:rPr>
        <w:t>在这种情况下，他们自己的努力完全无用；他们的帮助只能来自神。</w:t>
      </w:r>
    </w:p>
    <w:p w14:paraId="29ED40B2">
      <w:pPr>
        <w:pStyle w:val="4"/>
        <w:spacing w:before="289" w:line="285" w:lineRule="auto"/>
        <w:rPr>
          <w:rFonts w:hint="eastAsia"/>
        </w:rPr>
      </w:pPr>
    </w:p>
    <w:p w14:paraId="6E41EFFF">
      <w:pPr>
        <w:pStyle w:val="4"/>
        <w:spacing w:before="289" w:line="285" w:lineRule="auto"/>
        <w:rPr>
          <w:rFonts w:hint="eastAsia"/>
        </w:rPr>
      </w:pPr>
      <w:r>
        <w:rPr>
          <w:rFonts w:hint="eastAsia"/>
        </w:rPr>
        <w:t>Moses, therefore, said to the people, "Stand still, and see the salvation of God."</w:t>
      </w:r>
    </w:p>
    <w:p w14:paraId="6A404632">
      <w:pPr>
        <w:pStyle w:val="4"/>
        <w:spacing w:before="289" w:line="285" w:lineRule="auto"/>
        <w:rPr>
          <w:rFonts w:hint="eastAsia"/>
        </w:rPr>
      </w:pPr>
      <w:r>
        <w:rPr>
          <w:rFonts w:hint="eastAsia"/>
        </w:rPr>
        <w:t>因此，摩西对百姓说："站住，看耶和华的救恩。"</w:t>
      </w:r>
    </w:p>
    <w:p w14:paraId="7563B069">
      <w:pPr>
        <w:pStyle w:val="4"/>
        <w:spacing w:before="289" w:line="285" w:lineRule="auto"/>
        <w:rPr>
          <w:rFonts w:hint="eastAsia"/>
        </w:rPr>
      </w:pPr>
    </w:p>
    <w:p w14:paraId="69184ECE">
      <w:pPr>
        <w:pStyle w:val="4"/>
        <w:spacing w:before="289" w:line="285" w:lineRule="auto"/>
        <w:rPr>
          <w:rFonts w:hint="eastAsia"/>
        </w:rPr>
      </w:pPr>
      <w:r>
        <w:rPr>
          <w:rFonts w:hint="eastAsia"/>
        </w:rPr>
        <w:t>In the thirtieth chapter of Isaiah, we have two remarkable texts pertinent to this point.</w:t>
      </w:r>
    </w:p>
    <w:p w14:paraId="5544E872">
      <w:pPr>
        <w:pStyle w:val="4"/>
        <w:spacing w:before="289" w:line="285" w:lineRule="auto"/>
        <w:rPr>
          <w:rFonts w:hint="eastAsia"/>
        </w:rPr>
      </w:pPr>
      <w:r>
        <w:rPr>
          <w:rFonts w:hint="eastAsia"/>
        </w:rPr>
        <w:t>在以赛亚书第三十章，我们看到两段与此相关的重要经文。</w:t>
      </w:r>
    </w:p>
    <w:p w14:paraId="55684F74">
      <w:pPr>
        <w:pStyle w:val="4"/>
        <w:spacing w:before="289" w:line="285" w:lineRule="auto"/>
        <w:rPr>
          <w:rFonts w:hint="eastAsia"/>
        </w:rPr>
      </w:pPr>
    </w:p>
    <w:p w14:paraId="0750917C">
      <w:pPr>
        <w:pStyle w:val="4"/>
        <w:spacing w:before="289" w:line="285" w:lineRule="auto"/>
        <w:rPr>
          <w:rFonts w:hint="eastAsia"/>
        </w:rPr>
      </w:pPr>
      <w:r>
        <w:rPr>
          <w:rFonts w:hint="eastAsia"/>
        </w:rPr>
        <w:t>"Their strength is to sit still."</w:t>
      </w:r>
    </w:p>
    <w:p w14:paraId="57A7DECF">
      <w:pPr>
        <w:pStyle w:val="4"/>
        <w:spacing w:before="289" w:line="285" w:lineRule="auto"/>
        <w:rPr>
          <w:rFonts w:hint="eastAsia"/>
        </w:rPr>
      </w:pPr>
      <w:r>
        <w:rPr>
          <w:rFonts w:hint="eastAsia"/>
        </w:rPr>
        <w:t>"你们得力在乎平静。"</w:t>
      </w:r>
    </w:p>
    <w:p w14:paraId="387994F6">
      <w:pPr>
        <w:pStyle w:val="4"/>
        <w:spacing w:before="289" w:line="285" w:lineRule="auto"/>
        <w:rPr>
          <w:rFonts w:hint="eastAsia"/>
        </w:rPr>
      </w:pPr>
    </w:p>
    <w:p w14:paraId="34958715">
      <w:pPr>
        <w:pStyle w:val="4"/>
        <w:spacing w:before="289" w:line="285" w:lineRule="auto"/>
        <w:rPr>
          <w:rFonts w:hint="eastAsia"/>
        </w:rPr>
      </w:pPr>
      <w:r>
        <w:rPr>
          <w:rFonts w:hint="eastAsia"/>
        </w:rPr>
        <w:t>And again, "In quietness and confidence shall be your strength."</w:t>
      </w:r>
    </w:p>
    <w:p w14:paraId="5D6082FD">
      <w:pPr>
        <w:pStyle w:val="4"/>
        <w:spacing w:before="289" w:line="285" w:lineRule="auto"/>
        <w:rPr>
          <w:rFonts w:hint="eastAsia"/>
        </w:rPr>
      </w:pPr>
      <w:r>
        <w:rPr>
          <w:rFonts w:hint="eastAsia"/>
        </w:rPr>
        <w:t>还有，"你们得救在乎归回安息。"</w:t>
      </w:r>
    </w:p>
    <w:p w14:paraId="02745599">
      <w:pPr>
        <w:pStyle w:val="4"/>
        <w:spacing w:before="289" w:line="285" w:lineRule="auto"/>
        <w:rPr>
          <w:rFonts w:hint="eastAsia"/>
        </w:rPr>
      </w:pPr>
    </w:p>
    <w:p w14:paraId="647EA94A">
      <w:pPr>
        <w:pStyle w:val="4"/>
        <w:spacing w:before="289" w:line="285" w:lineRule="auto"/>
        <w:rPr>
          <w:rFonts w:hint="eastAsia"/>
        </w:rPr>
      </w:pPr>
      <w:r>
        <w:rPr>
          <w:rFonts w:hint="eastAsia"/>
        </w:rPr>
        <w:t>Often the Christian finds all resources exhausted, and yet there is no deliverance.</w:t>
      </w:r>
    </w:p>
    <w:p w14:paraId="080E7C11">
      <w:pPr>
        <w:pStyle w:val="4"/>
        <w:spacing w:before="289" w:line="285" w:lineRule="auto"/>
        <w:rPr>
          <w:rFonts w:hint="eastAsia"/>
        </w:rPr>
      </w:pPr>
      <w:r>
        <w:rPr>
          <w:rFonts w:hint="eastAsia"/>
        </w:rPr>
        <w:t>基督徒常常发现所有资源都耗尽了，却仍未得到拯救。</w:t>
      </w:r>
    </w:p>
    <w:p w14:paraId="6FC256EC">
      <w:pPr>
        <w:pStyle w:val="4"/>
        <w:spacing w:before="289" w:line="285" w:lineRule="auto"/>
        <w:rPr>
          <w:rFonts w:hint="eastAsia"/>
        </w:rPr>
      </w:pPr>
    </w:p>
    <w:p w14:paraId="4D7F0245">
      <w:pPr>
        <w:pStyle w:val="4"/>
        <w:spacing w:before="289" w:line="285" w:lineRule="auto"/>
        <w:rPr>
          <w:rFonts w:hint="eastAsia"/>
        </w:rPr>
      </w:pPr>
      <w:r>
        <w:rPr>
          <w:rFonts w:hint="eastAsia"/>
        </w:rPr>
        <w:t>He finds that his own exertions can accomplish nothing; and all he can do is to wait on God—to stand still and let the Lord do his own work in his own way.</w:t>
      </w:r>
    </w:p>
    <w:p w14:paraId="6BDB18D2">
      <w:pPr>
        <w:pStyle w:val="4"/>
        <w:spacing w:before="289" w:line="285" w:lineRule="auto"/>
        <w:rPr>
          <w:rFonts w:hint="eastAsia"/>
        </w:rPr>
      </w:pPr>
      <w:r>
        <w:rPr>
          <w:rFonts w:hint="eastAsia"/>
        </w:rPr>
        <w:t>他发现自己的努力无法成就任何事；他所能做的就是等候神——安静站立，让主以祂自己的方式成就祂的工作。</w:t>
      </w:r>
    </w:p>
    <w:p w14:paraId="2EF29FEE">
      <w:pPr>
        <w:pStyle w:val="4"/>
        <w:spacing w:before="289" w:line="285" w:lineRule="auto"/>
        <w:rPr>
          <w:rFonts w:hint="eastAsia"/>
        </w:rPr>
      </w:pPr>
    </w:p>
    <w:p w14:paraId="09A81AF2">
      <w:pPr>
        <w:pStyle w:val="4"/>
        <w:spacing w:before="289" w:line="285" w:lineRule="auto"/>
        <w:rPr>
          <w:rFonts w:hint="eastAsia"/>
        </w:rPr>
      </w:pPr>
      <w:r>
        <w:rPr>
          <w:rFonts w:hint="eastAsia"/>
        </w:rPr>
        <w:t>Indeed, often our own exertions answer no other purpose than to convince us of our helplessness, and that is the condition of the soul, when the most eminent deliverances are experienced.</w:t>
      </w:r>
    </w:p>
    <w:p w14:paraId="5277E257">
      <w:pPr>
        <w:pStyle w:val="4"/>
        <w:spacing w:before="289" w:line="285" w:lineRule="auto"/>
        <w:rPr>
          <w:rFonts w:hint="eastAsia"/>
        </w:rPr>
      </w:pPr>
      <w:r>
        <w:rPr>
          <w:rFonts w:hint="eastAsia"/>
        </w:rPr>
        <w:t>确实，我们自己的努力往往只是让我们认识到自己的无助，而这正是灵魂经历最显著拯救的状态。</w:t>
      </w:r>
    </w:p>
    <w:p w14:paraId="5A5E294E">
      <w:pPr>
        <w:pStyle w:val="4"/>
        <w:spacing w:before="289" w:line="285" w:lineRule="auto"/>
        <w:rPr>
          <w:rFonts w:hint="eastAsia"/>
        </w:rPr>
      </w:pPr>
    </w:p>
    <w:p w14:paraId="362E0CB5">
      <w:pPr>
        <w:pStyle w:val="4"/>
        <w:spacing w:before="289" w:line="285" w:lineRule="auto"/>
        <w:rPr>
          <w:rFonts w:hint="eastAsia"/>
        </w:rPr>
      </w:pPr>
      <w:r>
        <w:rPr>
          <w:rFonts w:hint="eastAsia"/>
        </w:rPr>
        <w:t>He says, "Be still, and know that I am God."</w:t>
      </w:r>
    </w:p>
    <w:p w14:paraId="1CC32EDC">
      <w:pPr>
        <w:pStyle w:val="4"/>
        <w:spacing w:before="289" w:line="285" w:lineRule="auto"/>
        <w:rPr>
          <w:rFonts w:hint="eastAsia"/>
        </w:rPr>
      </w:pPr>
      <w:r>
        <w:rPr>
          <w:rFonts w:hint="eastAsia"/>
        </w:rPr>
        <w:t>祂说："你们要休息，要知道我是神。"</w:t>
      </w:r>
    </w:p>
    <w:p w14:paraId="285A336C">
      <w:pPr>
        <w:pStyle w:val="4"/>
        <w:spacing w:before="289" w:line="285" w:lineRule="auto"/>
        <w:rPr>
          <w:rFonts w:hint="eastAsia"/>
        </w:rPr>
      </w:pPr>
    </w:p>
    <w:p w14:paraId="684CA23D">
      <w:pPr>
        <w:pStyle w:val="4"/>
        <w:spacing w:before="289" w:line="285" w:lineRule="auto"/>
        <w:rPr>
          <w:rFonts w:hint="eastAsia"/>
        </w:rPr>
      </w:pPr>
      <w:r>
        <w:rPr>
          <w:rFonts w:hint="eastAsia"/>
        </w:rPr>
        <w:t>That holy joy is an element of strength is evident from the words of the prophet Nahum, "For the joy of the Lord is your strength."</w:t>
      </w:r>
    </w:p>
    <w:p w14:paraId="41318FA8">
      <w:pPr>
        <w:pStyle w:val="4"/>
        <w:spacing w:before="289" w:line="285" w:lineRule="auto"/>
        <w:rPr>
          <w:rFonts w:hint="eastAsia"/>
        </w:rPr>
      </w:pPr>
      <w:r>
        <w:rPr>
          <w:rFonts w:hint="eastAsia"/>
        </w:rPr>
        <w:t>圣洁的喜乐是力量的要素，这从先知那鸿的话中可见："因耶和华的喜乐是你们的力量。"</w:t>
      </w:r>
    </w:p>
    <w:p w14:paraId="49B7BE20">
      <w:pPr>
        <w:pStyle w:val="4"/>
        <w:spacing w:before="289" w:line="285" w:lineRule="auto"/>
        <w:rPr>
          <w:rFonts w:hint="eastAsia"/>
        </w:rPr>
      </w:pPr>
    </w:p>
    <w:p w14:paraId="62310273">
      <w:pPr>
        <w:pStyle w:val="4"/>
        <w:spacing w:before="289" w:line="285" w:lineRule="auto"/>
        <w:rPr>
          <w:rFonts w:hint="eastAsia"/>
        </w:rPr>
      </w:pPr>
      <w:r>
        <w:rPr>
          <w:rFonts w:hint="eastAsia"/>
        </w:rPr>
        <w:t>Most esteem joy to be a high privilege; but few feel that it is a commanded duty.</w:t>
      </w:r>
    </w:p>
    <w:p w14:paraId="018788BA">
      <w:pPr>
        <w:pStyle w:val="4"/>
        <w:spacing w:before="289" w:line="285" w:lineRule="auto"/>
        <w:rPr>
          <w:rFonts w:hint="eastAsia"/>
        </w:rPr>
      </w:pPr>
      <w:r>
        <w:rPr>
          <w:rFonts w:hint="eastAsia"/>
        </w:rPr>
        <w:t>大多数人认为喜乐是崇高的特权；但很少人意识到这是一个命令性的责任。</w:t>
      </w:r>
    </w:p>
    <w:p w14:paraId="1BED63F6">
      <w:pPr>
        <w:pStyle w:val="4"/>
        <w:spacing w:before="289" w:line="285" w:lineRule="auto"/>
        <w:rPr>
          <w:rFonts w:hint="eastAsia"/>
        </w:rPr>
      </w:pPr>
    </w:p>
    <w:p w14:paraId="400F8A0E">
      <w:pPr>
        <w:pStyle w:val="4"/>
        <w:spacing w:before="289" w:line="285" w:lineRule="auto"/>
        <w:rPr>
          <w:rFonts w:hint="eastAsia"/>
        </w:rPr>
      </w:pPr>
      <w:r>
        <w:rPr>
          <w:rFonts w:hint="eastAsia"/>
        </w:rPr>
        <w:t>"Rejoice in the Lord," says Paul, "and again I say rejoice."</w:t>
      </w:r>
    </w:p>
    <w:p w14:paraId="420B8B56">
      <w:pPr>
        <w:pStyle w:val="4"/>
        <w:spacing w:before="289" w:line="285" w:lineRule="auto"/>
        <w:rPr>
          <w:rFonts w:hint="eastAsia"/>
        </w:rPr>
      </w:pPr>
      <w:r>
        <w:rPr>
          <w:rFonts w:hint="eastAsia"/>
        </w:rPr>
        <w:t>保罗说："你们要靠主喜乐，我再说，你们要喜乐。"</w:t>
      </w:r>
    </w:p>
    <w:p w14:paraId="4DC168B6">
      <w:pPr>
        <w:pStyle w:val="4"/>
        <w:spacing w:before="289" w:line="285" w:lineRule="auto"/>
        <w:rPr>
          <w:rFonts w:hint="eastAsia"/>
        </w:rPr>
      </w:pPr>
    </w:p>
    <w:p w14:paraId="17DC478A">
      <w:pPr>
        <w:pStyle w:val="4"/>
        <w:spacing w:before="289" w:line="285" w:lineRule="auto"/>
        <w:rPr>
          <w:rFonts w:hint="eastAsia"/>
        </w:rPr>
      </w:pPr>
      <w:r>
        <w:rPr>
          <w:rFonts w:hint="eastAsia"/>
        </w:rPr>
        <w:t>Joy and peace are mentioned as the fruits of the Spirit, next after love, to which these emotions are nearly allied.</w:t>
      </w:r>
    </w:p>
    <w:p w14:paraId="7F379429">
      <w:pPr>
        <w:pStyle w:val="4"/>
        <w:spacing w:before="289" w:line="285" w:lineRule="auto"/>
        <w:rPr>
          <w:rFonts w:hint="eastAsia"/>
        </w:rPr>
      </w:pPr>
      <w:r>
        <w:rPr>
          <w:rFonts w:hint="eastAsia"/>
        </w:rPr>
        <w:t>喜乐和平安被称为圣灵的果子，紧随爱之后，这些情感是紧密相连的。</w:t>
      </w:r>
    </w:p>
    <w:p w14:paraId="531A846D">
      <w:pPr>
        <w:pStyle w:val="4"/>
        <w:spacing w:before="289" w:line="285" w:lineRule="auto"/>
        <w:rPr>
          <w:rFonts w:hint="eastAsia"/>
        </w:rPr>
      </w:pPr>
    </w:p>
    <w:p w14:paraId="416175A1">
      <w:pPr>
        <w:pStyle w:val="4"/>
        <w:spacing w:before="289" w:line="285" w:lineRule="auto"/>
        <w:rPr>
          <w:rFonts w:hint="eastAsia"/>
        </w:rPr>
      </w:pPr>
      <w:r>
        <w:rPr>
          <w:rFonts w:hint="eastAsia"/>
        </w:rPr>
        <w:t>Paul also informs us that he not only rejoiced in the glory of God, but in tribulation;</w:t>
      </w:r>
    </w:p>
    <w:p w14:paraId="6CF46791">
      <w:pPr>
        <w:pStyle w:val="4"/>
        <w:spacing w:before="289" w:line="285" w:lineRule="auto"/>
        <w:rPr>
          <w:rFonts w:hint="eastAsia"/>
        </w:rPr>
      </w:pPr>
      <w:r>
        <w:rPr>
          <w:rFonts w:hint="eastAsia"/>
        </w:rPr>
        <w:t>保罗还告诉我们，他不仅在神的荣耀中喜乐，也在患难中喜乐；</w:t>
      </w:r>
    </w:p>
    <w:p w14:paraId="02302745">
      <w:pPr>
        <w:pStyle w:val="4"/>
        <w:spacing w:before="289" w:line="285" w:lineRule="auto"/>
        <w:rPr>
          <w:rFonts w:hint="eastAsia"/>
        </w:rPr>
      </w:pPr>
    </w:p>
    <w:p w14:paraId="68F4BF82">
      <w:pPr>
        <w:pStyle w:val="4"/>
        <w:spacing w:before="289" w:line="285" w:lineRule="auto"/>
        <w:rPr>
          <w:rFonts w:hint="eastAsia"/>
        </w:rPr>
      </w:pPr>
      <w:r>
        <w:rPr>
          <w:rFonts w:hint="eastAsia"/>
        </w:rPr>
        <w:t>and the prophet Habakkuk has left us a lively and beautiful expression of his elevated feelings, where he says, "Though the fig-tree shall not blossom, nor fruit be in the vines; the labour of the olive shall fail, and the fields shall yield no meat; the flock shall be cut off from the fold, and there shall be no herd in the stalls; yet I will rejoice in the Lord; I will joy in the God of my salvation."</w:t>
      </w:r>
    </w:p>
    <w:p w14:paraId="58F705FE">
      <w:pPr>
        <w:pStyle w:val="4"/>
        <w:spacing w:before="289" w:line="285" w:lineRule="auto"/>
        <w:rPr>
          <w:rFonts w:hint="eastAsia"/>
        </w:rPr>
      </w:pPr>
      <w:r>
        <w:rPr>
          <w:rFonts w:hint="eastAsia"/>
        </w:rPr>
        <w:t>先知哈巴谷给我们留下了一段生动优美的表达，表达了他崇高的感受："虽然无花果树不发旺，葡萄树不结果，橄榄树也不效力，田地不出粮食，圈中绝了羊，棚内也没有牛；然而我要因耶和华欢欣，因救我的神喜乐。"</w:t>
      </w:r>
    </w:p>
    <w:p w14:paraId="7B5D8860">
      <w:pPr>
        <w:pStyle w:val="4"/>
        <w:spacing w:before="289" w:line="285" w:lineRule="auto"/>
        <w:rPr>
          <w:rFonts w:hint="eastAsia"/>
        </w:rPr>
      </w:pPr>
    </w:p>
    <w:p w14:paraId="239FF006">
      <w:pPr>
        <w:pStyle w:val="4"/>
        <w:spacing w:before="289" w:line="285" w:lineRule="auto"/>
        <w:rPr>
          <w:rFonts w:hint="eastAsia"/>
        </w:rPr>
      </w:pPr>
      <w:r>
        <w:rPr>
          <w:rFonts w:hint="eastAsia"/>
        </w:rPr>
        <w:t>While grief and dejection debilitate the soul, joy not only animates but nerves the mind with resolution and strength.</w:t>
      </w:r>
    </w:p>
    <w:p w14:paraId="780A7EC6">
      <w:pPr>
        <w:pStyle w:val="4"/>
        <w:spacing w:before="289" w:line="285" w:lineRule="auto"/>
        <w:rPr>
          <w:rFonts w:hint="eastAsia"/>
        </w:rPr>
      </w:pPr>
      <w:r>
        <w:rPr>
          <w:rFonts w:hint="eastAsia"/>
        </w:rPr>
        <w:t>当悲伤和沮丧使灵魂衰弱时，喜乐不仅能使人振奋，还能给心灵带来坚定和力量。</w:t>
      </w:r>
    </w:p>
    <w:p w14:paraId="75E91FB6">
      <w:pPr>
        <w:pStyle w:val="4"/>
        <w:spacing w:before="289" w:line="285" w:lineRule="auto"/>
        <w:rPr>
          <w:rFonts w:hint="eastAsia"/>
        </w:rPr>
      </w:pPr>
    </w:p>
    <w:p w14:paraId="1F4611C9">
      <w:pPr>
        <w:pStyle w:val="4"/>
        <w:spacing w:before="289" w:line="285" w:lineRule="auto"/>
        <w:rPr>
          <w:rFonts w:hint="eastAsia"/>
        </w:rPr>
      </w:pPr>
      <w:r>
        <w:rPr>
          <w:rFonts w:hint="eastAsia"/>
        </w:rPr>
        <w:t>Christians who hang their heads as a bulrush, and whose spirits are low, and feelings sorrowful, are incapable of much enterprise or vigorous exertion.</w:t>
      </w:r>
    </w:p>
    <w:p w14:paraId="68EC9940">
      <w:pPr>
        <w:pStyle w:val="4"/>
        <w:spacing w:before="289" w:line="285" w:lineRule="auto"/>
        <w:rPr>
          <w:rFonts w:hint="eastAsia"/>
        </w:rPr>
      </w:pPr>
      <w:r>
        <w:rPr>
          <w:rFonts w:hint="eastAsia"/>
        </w:rPr>
        <w:t>那些如同芦苇般垂头丧气、心灵低落、感到忧愁的基督徒，无法承担重大事工或做出有力的努力。</w:t>
      </w:r>
    </w:p>
    <w:p w14:paraId="7223A979">
      <w:pPr>
        <w:pStyle w:val="4"/>
        <w:spacing w:before="289" w:line="285" w:lineRule="auto"/>
        <w:rPr>
          <w:rFonts w:hint="eastAsia"/>
        </w:rPr>
      </w:pPr>
    </w:p>
    <w:p w14:paraId="3D292E74">
      <w:pPr>
        <w:pStyle w:val="4"/>
        <w:spacing w:before="296" w:line="285" w:lineRule="auto"/>
        <w:rPr>
          <w:rFonts w:hint="eastAsia"/>
        </w:rPr>
      </w:pPr>
      <w:r>
        <w:rPr>
          <w:rFonts w:hint="eastAsia"/>
        </w:rPr>
        <w:t>The only other ingredient of spiritual strength is zeal, pure zeal, zeal according to knowledge.</w:t>
      </w:r>
    </w:p>
    <w:p w14:paraId="2C851D15">
      <w:pPr>
        <w:pStyle w:val="4"/>
        <w:spacing w:before="296" w:line="285" w:lineRule="auto"/>
        <w:rPr>
          <w:rFonts w:hint="eastAsia"/>
        </w:rPr>
      </w:pPr>
      <w:r>
        <w:rPr>
          <w:rFonts w:hint="eastAsia"/>
        </w:rPr>
        <w:t>属灵力量的另一个要素是热忱，纯粹的热忱，是按照知识而有的热忱。</w:t>
      </w:r>
    </w:p>
    <w:p w14:paraId="01D69786">
      <w:pPr>
        <w:pStyle w:val="4"/>
        <w:spacing w:before="296" w:line="285" w:lineRule="auto"/>
        <w:rPr>
          <w:rFonts w:hint="eastAsia"/>
        </w:rPr>
      </w:pPr>
    </w:p>
    <w:p w14:paraId="0D64524A">
      <w:pPr>
        <w:pStyle w:val="4"/>
        <w:spacing w:before="296" w:line="285" w:lineRule="auto"/>
        <w:rPr>
          <w:rFonts w:hint="eastAsia"/>
        </w:rPr>
      </w:pPr>
      <w:r>
        <w:rPr>
          <w:rFonts w:hint="eastAsia"/>
        </w:rPr>
        <w:t>Zeal to the soul is what animal heat is to the body.</w:t>
      </w:r>
    </w:p>
    <w:p w14:paraId="0C73F83F">
      <w:pPr>
        <w:pStyle w:val="4"/>
        <w:spacing w:before="296" w:line="285" w:lineRule="auto"/>
        <w:rPr>
          <w:rFonts w:hint="eastAsia"/>
        </w:rPr>
      </w:pPr>
      <w:r>
        <w:rPr>
          <w:rFonts w:hint="eastAsia"/>
        </w:rPr>
        <w:t>热忱之于灵魂，就如同体温之于身体。</w:t>
      </w:r>
    </w:p>
    <w:p w14:paraId="066BA552">
      <w:pPr>
        <w:pStyle w:val="4"/>
        <w:spacing w:before="296" w:line="285" w:lineRule="auto"/>
        <w:rPr>
          <w:rFonts w:hint="eastAsia"/>
        </w:rPr>
      </w:pPr>
    </w:p>
    <w:p w14:paraId="220F0C22">
      <w:pPr>
        <w:pStyle w:val="4"/>
        <w:spacing w:before="296" w:line="285" w:lineRule="auto"/>
        <w:rPr>
          <w:rFonts w:hint="eastAsia"/>
        </w:rPr>
      </w:pPr>
      <w:r>
        <w:rPr>
          <w:rFonts w:hint="eastAsia"/>
        </w:rPr>
        <w:t>Without warmth in our desires and feelings we shall be found feeble and sickly.</w:t>
      </w:r>
    </w:p>
    <w:p w14:paraId="306F5309">
      <w:pPr>
        <w:pStyle w:val="4"/>
        <w:spacing w:before="296" w:line="285" w:lineRule="auto"/>
        <w:rPr>
          <w:rFonts w:hint="eastAsia"/>
        </w:rPr>
      </w:pPr>
      <w:r>
        <w:rPr>
          <w:rFonts w:hint="eastAsia"/>
        </w:rPr>
        <w:t>若我们的渴望和感受中缺乏温暖，就会显得软弱多病。</w:t>
      </w:r>
    </w:p>
    <w:p w14:paraId="7E46E9B0">
      <w:pPr>
        <w:pStyle w:val="4"/>
        <w:spacing w:before="296" w:line="285" w:lineRule="auto"/>
        <w:rPr>
          <w:rFonts w:hint="eastAsia"/>
        </w:rPr>
      </w:pPr>
    </w:p>
    <w:p w14:paraId="425A66C4">
      <w:pPr>
        <w:pStyle w:val="4"/>
        <w:spacing w:before="296" w:line="285" w:lineRule="auto"/>
        <w:rPr>
          <w:rFonts w:hint="eastAsia"/>
        </w:rPr>
      </w:pPr>
      <w:r>
        <w:rPr>
          <w:rFonts w:hint="eastAsia"/>
        </w:rPr>
        <w:t>As was before stated there is a feverish heat which is much more vehement, than that which is healthy.</w:t>
      </w:r>
    </w:p>
    <w:p w14:paraId="2DF68E4B">
      <w:pPr>
        <w:pStyle w:val="4"/>
        <w:spacing w:before="296" w:line="285" w:lineRule="auto"/>
        <w:rPr>
          <w:rFonts w:hint="eastAsia"/>
        </w:rPr>
      </w:pPr>
      <w:r>
        <w:rPr>
          <w:rFonts w:hint="eastAsia"/>
        </w:rPr>
        <w:t>如前所述，有一种比健康的热度更为剧烈的发烧般的热度。</w:t>
      </w:r>
    </w:p>
    <w:p w14:paraId="21A324E5">
      <w:pPr>
        <w:pStyle w:val="4"/>
        <w:spacing w:before="296" w:line="285" w:lineRule="auto"/>
        <w:rPr>
          <w:rFonts w:hint="eastAsia"/>
        </w:rPr>
      </w:pPr>
    </w:p>
    <w:p w14:paraId="1FB4474F">
      <w:pPr>
        <w:pStyle w:val="4"/>
        <w:spacing w:before="296" w:line="285" w:lineRule="auto"/>
        <w:rPr>
          <w:rFonts w:hint="eastAsia"/>
        </w:rPr>
      </w:pPr>
      <w:r>
        <w:rPr>
          <w:rFonts w:hint="eastAsia"/>
        </w:rPr>
        <w:t>Fanatics and enthusiasts are over heated; but this undue excitement is sure to be followed by a collapse—a cold season, which often is connected with death.</w:t>
      </w:r>
    </w:p>
    <w:p w14:paraId="39BB6156">
      <w:pPr>
        <w:pStyle w:val="4"/>
        <w:spacing w:before="296" w:line="285" w:lineRule="auto"/>
        <w:rPr>
          <w:rFonts w:hint="eastAsia"/>
        </w:rPr>
      </w:pPr>
      <w:r>
        <w:rPr>
          <w:rFonts w:hint="eastAsia"/>
        </w:rPr>
        <w:t>狂热者和热衷者过于亢奋；但这种过度的兴奋必然会随之崩溃——一个寒冷的季节，这往往与死亡有关。</w:t>
      </w:r>
    </w:p>
    <w:p w14:paraId="4CE2AB99">
      <w:pPr>
        <w:pStyle w:val="4"/>
        <w:spacing w:before="296" w:line="285" w:lineRule="auto"/>
        <w:rPr>
          <w:rFonts w:hint="eastAsia"/>
        </w:rPr>
      </w:pPr>
    </w:p>
    <w:p w14:paraId="0759FD8B">
      <w:pPr>
        <w:pStyle w:val="4"/>
        <w:spacing w:before="296" w:line="285" w:lineRule="auto"/>
        <w:rPr>
          <w:rFonts w:hint="eastAsia"/>
        </w:rPr>
      </w:pPr>
      <w:r>
        <w:rPr>
          <w:rFonts w:hint="eastAsia"/>
        </w:rPr>
        <w:t>But if there be life in the body, there will be heat, and it is one sure symptom of vitality.</w:t>
      </w:r>
    </w:p>
    <w:p w14:paraId="7BF7775E">
      <w:pPr>
        <w:pStyle w:val="4"/>
        <w:spacing w:before="296" w:line="285" w:lineRule="auto"/>
        <w:rPr>
          <w:rFonts w:hint="eastAsia"/>
        </w:rPr>
      </w:pPr>
      <w:r>
        <w:rPr>
          <w:rFonts w:hint="eastAsia"/>
        </w:rPr>
        <w:t>但如果身体里有生命，就会有热度，这是生命力的确定征兆之一。</w:t>
      </w:r>
    </w:p>
    <w:p w14:paraId="5C1DB26B">
      <w:pPr>
        <w:pStyle w:val="4"/>
        <w:spacing w:before="296" w:line="285" w:lineRule="auto"/>
        <w:rPr>
          <w:rFonts w:hint="eastAsia"/>
        </w:rPr>
      </w:pPr>
    </w:p>
    <w:p w14:paraId="11D19141">
      <w:pPr>
        <w:pStyle w:val="4"/>
        <w:spacing w:before="296" w:line="285" w:lineRule="auto"/>
        <w:rPr>
          <w:rFonts w:hint="eastAsia"/>
        </w:rPr>
      </w:pPr>
      <w:r>
        <w:rPr>
          <w:rFonts w:hint="eastAsia"/>
        </w:rPr>
        <w:t>Zeal gives an impulse to the mind.</w:t>
      </w:r>
    </w:p>
    <w:p w14:paraId="2C4CA2D8">
      <w:pPr>
        <w:pStyle w:val="4"/>
        <w:spacing w:before="296" w:line="285" w:lineRule="auto"/>
        <w:rPr>
          <w:rFonts w:hint="eastAsia"/>
        </w:rPr>
      </w:pPr>
      <w:r>
        <w:rPr>
          <w:rFonts w:hint="eastAsia"/>
        </w:rPr>
        <w:t>热忱给心灵带来推动力。</w:t>
      </w:r>
    </w:p>
    <w:p w14:paraId="366F4862">
      <w:pPr>
        <w:pStyle w:val="4"/>
        <w:spacing w:before="296" w:line="285" w:lineRule="auto"/>
        <w:rPr>
          <w:rFonts w:hint="eastAsia"/>
        </w:rPr>
      </w:pPr>
    </w:p>
    <w:p w14:paraId="1419D026">
      <w:pPr>
        <w:pStyle w:val="4"/>
        <w:spacing w:before="296" w:line="285" w:lineRule="auto"/>
        <w:rPr>
          <w:rFonts w:hint="eastAsia"/>
        </w:rPr>
      </w:pPr>
      <w:r>
        <w:rPr>
          <w:rFonts w:hint="eastAsia"/>
        </w:rPr>
        <w:t>Zeal fills the soul with courage to encounter enemies and surmount obstacles.</w:t>
      </w:r>
    </w:p>
    <w:p w14:paraId="38E5E34E">
      <w:pPr>
        <w:pStyle w:val="4"/>
        <w:spacing w:before="296" w:line="285" w:lineRule="auto"/>
        <w:rPr>
          <w:rFonts w:hint="eastAsia"/>
        </w:rPr>
      </w:pPr>
      <w:r>
        <w:rPr>
          <w:rFonts w:hint="eastAsia"/>
        </w:rPr>
        <w:t>热忱使灵魂充满勇气去面对敌人，克服障碍。</w:t>
      </w:r>
    </w:p>
    <w:p w14:paraId="4C0267B3">
      <w:pPr>
        <w:pStyle w:val="4"/>
        <w:spacing w:before="296" w:line="285" w:lineRule="auto"/>
        <w:rPr>
          <w:rFonts w:hint="eastAsia"/>
        </w:rPr>
      </w:pPr>
    </w:p>
    <w:p w14:paraId="06629448">
      <w:pPr>
        <w:pStyle w:val="4"/>
        <w:spacing w:before="296" w:line="285" w:lineRule="auto"/>
        <w:rPr>
          <w:rFonts w:hint="eastAsia"/>
        </w:rPr>
      </w:pPr>
      <w:r>
        <w:rPr>
          <w:rFonts w:hint="eastAsia"/>
        </w:rPr>
        <w:t>Zeal is requisite in every arduous work, and enables the Christian pilgrim to bear adversity, and to achieve works of benevolence and piety, which, without it, would be impracticable.</w:t>
      </w:r>
    </w:p>
    <w:p w14:paraId="1AA9B033">
      <w:pPr>
        <w:pStyle w:val="4"/>
        <w:spacing w:before="296" w:line="285" w:lineRule="auto"/>
        <w:rPr>
          <w:rFonts w:hint="eastAsia"/>
        </w:rPr>
      </w:pPr>
      <w:r>
        <w:rPr>
          <w:rFonts w:hint="eastAsia"/>
        </w:rPr>
        <w:t>热忱是每项艰巨工作所必需的，它使基督徒天路客能够承受逆境，完成仁慈和虔诚的工作，若没有热忱，这些都将无法实现。</w:t>
      </w:r>
    </w:p>
    <w:p w14:paraId="49C1083B">
      <w:pPr>
        <w:pStyle w:val="4"/>
        <w:spacing w:before="296" w:line="285" w:lineRule="auto"/>
        <w:rPr>
          <w:rFonts w:hint="eastAsia"/>
        </w:rPr>
      </w:pPr>
    </w:p>
    <w:p w14:paraId="7E3D4D5E">
      <w:pPr>
        <w:pStyle w:val="4"/>
        <w:spacing w:before="296" w:line="285" w:lineRule="auto"/>
        <w:rPr>
          <w:rFonts w:hint="eastAsia"/>
        </w:rPr>
      </w:pPr>
      <w:r>
        <w:rPr>
          <w:rFonts w:hint="eastAsia"/>
        </w:rPr>
        <w:t>II. We come in the second place to inquire how spiritual strength may be acquired; and how renewed, when it has been impaired.</w:t>
      </w:r>
    </w:p>
    <w:p w14:paraId="16878343">
      <w:pPr>
        <w:pStyle w:val="4"/>
        <w:spacing w:before="296" w:line="285" w:lineRule="auto"/>
        <w:rPr>
          <w:rFonts w:hint="eastAsia"/>
        </w:rPr>
      </w:pPr>
      <w:r>
        <w:rPr>
          <w:rFonts w:hint="eastAsia"/>
        </w:rPr>
        <w:t>二、其次，我们要探讨如何获得属灵的力量，以及当它受损时如何更新。</w:t>
      </w:r>
    </w:p>
    <w:p w14:paraId="2FAA5060">
      <w:pPr>
        <w:pStyle w:val="4"/>
        <w:spacing w:before="296" w:line="285" w:lineRule="auto"/>
        <w:rPr>
          <w:rFonts w:hint="eastAsia"/>
        </w:rPr>
      </w:pPr>
    </w:p>
    <w:p w14:paraId="2E792C78">
      <w:pPr>
        <w:pStyle w:val="4"/>
        <w:spacing w:before="296" w:line="285" w:lineRule="auto"/>
        <w:rPr>
          <w:rFonts w:hint="eastAsia"/>
        </w:rPr>
      </w:pPr>
      <w:r>
        <w:rPr>
          <w:rFonts w:hint="eastAsia"/>
        </w:rPr>
        <w:t>It has already been shown that the source of this strength is not in ourselves but in God.</w:t>
      </w:r>
    </w:p>
    <w:p w14:paraId="5135F704">
      <w:pPr>
        <w:pStyle w:val="4"/>
        <w:spacing w:before="296" w:line="285" w:lineRule="auto"/>
        <w:rPr>
          <w:rFonts w:hint="eastAsia"/>
        </w:rPr>
      </w:pPr>
      <w:r>
        <w:rPr>
          <w:rFonts w:hint="eastAsia"/>
        </w:rPr>
        <w:t>已经表明，这力量的源头不在我们自己，而在于神。</w:t>
      </w:r>
    </w:p>
    <w:p w14:paraId="7AE890F1">
      <w:pPr>
        <w:pStyle w:val="4"/>
        <w:spacing w:before="296" w:line="285" w:lineRule="auto"/>
        <w:rPr>
          <w:rFonts w:hint="eastAsia"/>
        </w:rPr>
      </w:pPr>
    </w:p>
    <w:p w14:paraId="79152303">
      <w:pPr>
        <w:pStyle w:val="4"/>
        <w:spacing w:before="296" w:line="285" w:lineRule="auto"/>
        <w:rPr>
          <w:rFonts w:hint="eastAsia"/>
        </w:rPr>
      </w:pPr>
      <w:r>
        <w:rPr>
          <w:rFonts w:hint="eastAsia"/>
        </w:rPr>
        <w:t>We are not exhorted, therefore, to be strong in ourselves, but "in the Lord, and in the power of his might."</w:t>
      </w:r>
    </w:p>
    <w:p w14:paraId="3F4395AC">
      <w:pPr>
        <w:pStyle w:val="4"/>
        <w:spacing w:before="296" w:line="285" w:lineRule="auto"/>
        <w:rPr>
          <w:rFonts w:hint="eastAsia"/>
        </w:rPr>
      </w:pPr>
      <w:r>
        <w:rPr>
          <w:rFonts w:hint="eastAsia"/>
        </w:rPr>
        <w:t>因此，我们不是被劝勉要靠自己刚强，而是要"在主里面，靠着祂的大能大力"。</w:t>
      </w:r>
    </w:p>
    <w:p w14:paraId="3AEDA911">
      <w:pPr>
        <w:pStyle w:val="4"/>
        <w:spacing w:before="296" w:line="285" w:lineRule="auto"/>
        <w:rPr>
          <w:rFonts w:hint="eastAsia"/>
        </w:rPr>
      </w:pPr>
    </w:p>
    <w:p w14:paraId="056E16C2">
      <w:pPr>
        <w:pStyle w:val="4"/>
        <w:spacing w:before="296" w:line="285" w:lineRule="auto"/>
        <w:rPr>
          <w:rFonts w:hint="eastAsia"/>
        </w:rPr>
      </w:pPr>
      <w:r>
        <w:rPr>
          <w:rFonts w:hint="eastAsia"/>
        </w:rPr>
        <w:t>But, in order to obtain aid from on high, we must make use of the appointed and appropriate means.</w:t>
      </w:r>
    </w:p>
    <w:p w14:paraId="049349C8">
      <w:pPr>
        <w:pStyle w:val="4"/>
        <w:spacing w:before="296" w:line="285" w:lineRule="auto"/>
        <w:rPr>
          <w:rFonts w:hint="eastAsia"/>
        </w:rPr>
      </w:pPr>
      <w:r>
        <w:rPr>
          <w:rFonts w:hint="eastAsia"/>
        </w:rPr>
        <w:t>但是，为了获得从上而来的帮助，我们必须使用所指定的适当方法。</w:t>
      </w:r>
    </w:p>
    <w:p w14:paraId="0B0DB386">
      <w:pPr>
        <w:pStyle w:val="4"/>
        <w:spacing w:before="296" w:line="285" w:lineRule="auto"/>
        <w:rPr>
          <w:rFonts w:hint="eastAsia"/>
        </w:rPr>
      </w:pPr>
    </w:p>
    <w:p w14:paraId="6357A41A">
      <w:pPr>
        <w:pStyle w:val="4"/>
        <w:spacing w:before="296" w:line="285" w:lineRule="auto"/>
        <w:rPr>
          <w:rFonts w:hint="eastAsia"/>
        </w:rPr>
      </w:pPr>
      <w:r>
        <w:rPr>
          <w:rFonts w:hint="eastAsia"/>
        </w:rPr>
        <w:t>These are all comprehended in one expression, "waiting on the Lord."</w:t>
      </w:r>
    </w:p>
    <w:p w14:paraId="7160D7AB">
      <w:pPr>
        <w:pStyle w:val="4"/>
        <w:spacing w:before="296" w:line="285" w:lineRule="auto"/>
        <w:rPr>
          <w:rFonts w:hint="eastAsia"/>
        </w:rPr>
      </w:pPr>
      <w:r>
        <w:rPr>
          <w:rFonts w:hint="eastAsia"/>
        </w:rPr>
        <w:t>这些都包含在一个词中，就是"等候耶和华"。</w:t>
      </w:r>
    </w:p>
    <w:p w14:paraId="57F263B3">
      <w:pPr>
        <w:pStyle w:val="4"/>
        <w:spacing w:before="296" w:line="285" w:lineRule="auto"/>
        <w:rPr>
          <w:rFonts w:hint="eastAsia"/>
        </w:rPr>
      </w:pPr>
    </w:p>
    <w:p w14:paraId="11DB7684">
      <w:pPr>
        <w:pStyle w:val="4"/>
        <w:spacing w:before="296" w:line="285" w:lineRule="auto"/>
        <w:rPr>
          <w:rFonts w:hint="eastAsia"/>
        </w:rPr>
      </w:pPr>
      <w:r>
        <w:rPr>
          <w:rFonts w:hint="eastAsia"/>
        </w:rPr>
        <w:t>Let us, then, attentively consider what is included in the duty here recognized.</w:t>
      </w:r>
    </w:p>
    <w:p w14:paraId="6312358A">
      <w:pPr>
        <w:pStyle w:val="4"/>
        <w:spacing w:before="296" w:line="285" w:lineRule="auto"/>
        <w:rPr>
          <w:rFonts w:hint="eastAsia"/>
        </w:rPr>
      </w:pPr>
      <w:r>
        <w:rPr>
          <w:rFonts w:hint="eastAsia"/>
        </w:rPr>
        <w:t>让我们仔细思考这里所认识的责任包含什么。</w:t>
      </w:r>
    </w:p>
    <w:p w14:paraId="6C656407">
      <w:pPr>
        <w:pStyle w:val="4"/>
        <w:spacing w:before="296" w:line="285" w:lineRule="auto"/>
        <w:rPr>
          <w:rFonts w:hint="eastAsia"/>
        </w:rPr>
      </w:pPr>
    </w:p>
    <w:p w14:paraId="489D911E">
      <w:pPr>
        <w:pStyle w:val="4"/>
        <w:spacing w:before="296" w:line="285" w:lineRule="auto"/>
        <w:rPr>
          <w:rFonts w:hint="eastAsia"/>
        </w:rPr>
      </w:pPr>
      <w:r>
        <w:rPr>
          <w:rFonts w:hint="eastAsia"/>
        </w:rPr>
        <w:t>The allusion is probably to the case of persons waiting in the antechamber, or some appointed place, for the entrance of a prince, or other exalted personage, whose aid is sought in some concern of moment.</w:t>
      </w:r>
    </w:p>
    <w:p w14:paraId="0304A2FE">
      <w:pPr>
        <w:pStyle w:val="4"/>
        <w:spacing w:before="296" w:line="285" w:lineRule="auto"/>
        <w:rPr>
          <w:rFonts w:hint="eastAsia"/>
        </w:rPr>
      </w:pPr>
      <w:r>
        <w:rPr>
          <w:rFonts w:hint="eastAsia"/>
        </w:rPr>
        <w:t>这可能暗指人们在前厅或某个指定地点等候王子或其他尊贵人物入场的情况，他们寻求这些人物在某些重要事务上的帮助。</w:t>
      </w:r>
    </w:p>
    <w:p w14:paraId="03179158">
      <w:pPr>
        <w:pStyle w:val="4"/>
        <w:spacing w:before="296" w:line="285" w:lineRule="auto"/>
        <w:rPr>
          <w:rFonts w:hint="eastAsia"/>
        </w:rPr>
      </w:pPr>
    </w:p>
    <w:p w14:paraId="737F68F6">
      <w:pPr>
        <w:pStyle w:val="4"/>
        <w:spacing w:before="296" w:line="285" w:lineRule="auto"/>
        <w:rPr>
          <w:rFonts w:hint="eastAsia"/>
        </w:rPr>
      </w:pPr>
      <w:r>
        <w:rPr>
          <w:rFonts w:hint="eastAsia"/>
        </w:rPr>
        <w:t>Suppliants cannot command the presence of a king or great man with whom they have business; they must wait his leisure or convenience; and sometimes such petitioners are kept long waiting.</w:t>
      </w:r>
    </w:p>
    <w:p w14:paraId="7087148D">
      <w:pPr>
        <w:pStyle w:val="4"/>
        <w:spacing w:before="296" w:line="285" w:lineRule="auto"/>
        <w:rPr>
          <w:rFonts w:hint="eastAsia"/>
        </w:rPr>
      </w:pPr>
      <w:r>
        <w:rPr>
          <w:rFonts w:hint="eastAsia"/>
        </w:rPr>
        <w:t>求助者不能命令与他们有事务往来的君王或大人物出现；他们必须等候对方空闲或方便的时候；有时这些请愿者要等待很长时间。</w:t>
      </w:r>
    </w:p>
    <w:p w14:paraId="0D1DE076">
      <w:pPr>
        <w:pStyle w:val="4"/>
        <w:spacing w:before="296" w:line="285" w:lineRule="auto"/>
        <w:rPr>
          <w:rFonts w:hint="eastAsia"/>
        </w:rPr>
      </w:pPr>
    </w:p>
    <w:p w14:paraId="0C3DD973">
      <w:pPr>
        <w:pStyle w:val="4"/>
        <w:spacing w:before="296" w:line="285" w:lineRule="auto"/>
        <w:rPr>
          <w:rFonts w:hint="eastAsia"/>
        </w:rPr>
      </w:pPr>
      <w:r>
        <w:rPr>
          <w:rFonts w:hint="eastAsia"/>
        </w:rPr>
        <w:t>The petition may be sent in through the proper medium, and an answer is expected; but the suppliant must wait until it is received.</w:t>
      </w:r>
    </w:p>
    <w:p w14:paraId="757CCF97">
      <w:pPr>
        <w:pStyle w:val="4"/>
        <w:spacing w:before="296" w:line="285" w:lineRule="auto"/>
        <w:rPr>
          <w:rFonts w:hint="eastAsia"/>
        </w:rPr>
      </w:pPr>
      <w:r>
        <w:rPr>
          <w:rFonts w:hint="eastAsia"/>
        </w:rPr>
        <w:t>请愿可以通过适当的渠道递交，并期待得到回应；但求助者必须等到收到回应为止。</w:t>
      </w:r>
    </w:p>
    <w:p w14:paraId="0A107C61">
      <w:pPr>
        <w:pStyle w:val="4"/>
        <w:spacing w:before="296" w:line="285" w:lineRule="auto"/>
        <w:rPr>
          <w:rFonts w:hint="eastAsia"/>
        </w:rPr>
      </w:pPr>
    </w:p>
    <w:p w14:paraId="554FDA5E">
      <w:pPr>
        <w:pStyle w:val="4"/>
        <w:spacing w:before="296" w:line="285" w:lineRule="auto"/>
        <w:rPr>
          <w:rFonts w:hint="eastAsia"/>
        </w:rPr>
      </w:pPr>
      <w:r>
        <w:rPr>
          <w:rFonts w:hint="eastAsia"/>
        </w:rPr>
        <w:t>Analogous to this is the condition of those who seek God.</w:t>
      </w:r>
    </w:p>
    <w:p w14:paraId="006EA8A5">
      <w:pPr>
        <w:pStyle w:val="4"/>
        <w:spacing w:before="296" w:line="285" w:lineRule="auto"/>
        <w:rPr>
          <w:rFonts w:hint="eastAsia"/>
        </w:rPr>
      </w:pPr>
      <w:r>
        <w:rPr>
          <w:rFonts w:hint="eastAsia"/>
        </w:rPr>
        <w:t>寻求神的人的处境与此相类似。</w:t>
      </w:r>
    </w:p>
    <w:p w14:paraId="3C748459">
      <w:pPr>
        <w:pStyle w:val="4"/>
        <w:spacing w:before="296" w:line="285" w:lineRule="auto"/>
        <w:rPr>
          <w:rFonts w:hint="eastAsia"/>
        </w:rPr>
      </w:pPr>
    </w:p>
    <w:p w14:paraId="2F226C0E">
      <w:pPr>
        <w:pStyle w:val="4"/>
        <w:spacing w:before="296" w:line="285" w:lineRule="auto"/>
        <w:rPr>
          <w:rFonts w:hint="eastAsia"/>
        </w:rPr>
      </w:pPr>
      <w:r>
        <w:rPr>
          <w:rFonts w:hint="eastAsia"/>
        </w:rPr>
        <w:t>They must attend where He has appointed to meet with humble worshippers.</w:t>
      </w:r>
    </w:p>
    <w:p w14:paraId="7897D80E">
      <w:pPr>
        <w:pStyle w:val="4"/>
        <w:spacing w:before="296" w:line="285" w:lineRule="auto"/>
        <w:rPr>
          <w:rFonts w:hint="eastAsia"/>
        </w:rPr>
      </w:pPr>
      <w:r>
        <w:rPr>
          <w:rFonts w:hint="eastAsia"/>
        </w:rPr>
        <w:t>他们必须在祂所指定与谦卑敬拜者相会的地方等候。</w:t>
      </w:r>
    </w:p>
    <w:p w14:paraId="5DB67341">
      <w:pPr>
        <w:pStyle w:val="4"/>
        <w:spacing w:before="296" w:line="285" w:lineRule="auto"/>
        <w:rPr>
          <w:rFonts w:hint="eastAsia"/>
        </w:rPr>
      </w:pPr>
    </w:p>
    <w:p w14:paraId="3F0B856C">
      <w:pPr>
        <w:pStyle w:val="4"/>
        <w:spacing w:before="296" w:line="285" w:lineRule="auto"/>
        <w:rPr>
          <w:rFonts w:hint="eastAsia"/>
        </w:rPr>
      </w:pPr>
      <w:r>
        <w:rPr>
          <w:rFonts w:hint="eastAsia"/>
        </w:rPr>
        <w:t>If no means of access had been appointed, they could have little encouragement to prosecute their suit; or if they devise means which He has never sanctioned, they need not expect a favourable answer.</w:t>
      </w:r>
    </w:p>
    <w:p w14:paraId="1937DF66">
      <w:pPr>
        <w:pStyle w:val="4"/>
        <w:spacing w:before="296" w:line="285" w:lineRule="auto"/>
        <w:rPr>
          <w:rFonts w:hint="eastAsia"/>
        </w:rPr>
      </w:pPr>
      <w:r>
        <w:rPr>
          <w:rFonts w:hint="eastAsia"/>
        </w:rPr>
        <w:t>如果没有指定接近的方式，他们就很难有动力继续追求；或者如果他们设计祂从未认可的方式，就不要期待得到好的回应。</w:t>
      </w:r>
    </w:p>
    <w:p w14:paraId="03DA4CBD">
      <w:pPr>
        <w:pStyle w:val="4"/>
        <w:spacing w:before="296" w:line="285" w:lineRule="auto"/>
        <w:rPr>
          <w:rFonts w:hint="eastAsia"/>
        </w:rPr>
      </w:pPr>
    </w:p>
    <w:p w14:paraId="3F21FBD8">
      <w:pPr>
        <w:pStyle w:val="4"/>
        <w:spacing w:before="296" w:line="285" w:lineRule="auto"/>
        <w:rPr>
          <w:rFonts w:hint="eastAsia"/>
        </w:rPr>
      </w:pPr>
      <w:r>
        <w:rPr>
          <w:rFonts w:hint="eastAsia"/>
        </w:rPr>
        <w:t>But the question put to some of old will be applicable to them, "Who hath required this at your hands?"</w:t>
      </w:r>
    </w:p>
    <w:p w14:paraId="52A507B7">
      <w:pPr>
        <w:pStyle w:val="4"/>
        <w:spacing w:before="296" w:line="285" w:lineRule="auto"/>
        <w:rPr>
          <w:rFonts w:hint="eastAsia"/>
        </w:rPr>
      </w:pPr>
      <w:r>
        <w:rPr>
          <w:rFonts w:hint="eastAsia"/>
        </w:rPr>
        <w:t>但是那对古人所提的问题也适用于他们："这是谁向你们所要的呢？"</w:t>
      </w:r>
    </w:p>
    <w:p w14:paraId="284B6BEF">
      <w:pPr>
        <w:pStyle w:val="4"/>
        <w:spacing w:before="296" w:line="285" w:lineRule="auto"/>
        <w:rPr>
          <w:rFonts w:hint="eastAsia"/>
        </w:rPr>
      </w:pPr>
    </w:p>
    <w:p w14:paraId="59C7AB57">
      <w:pPr>
        <w:pStyle w:val="4"/>
        <w:spacing w:before="296" w:line="285" w:lineRule="auto"/>
        <w:rPr>
          <w:rFonts w:hint="eastAsia"/>
        </w:rPr>
      </w:pPr>
      <w:r>
        <w:rPr>
          <w:rFonts w:hint="eastAsia"/>
        </w:rPr>
        <w:t>And the words of our Lord show that such seeking will be without fruit, "In vain do they worship me, teaching for doctrines the commandments of men."</w:t>
      </w:r>
    </w:p>
    <w:p w14:paraId="7D9CAB8D">
      <w:pPr>
        <w:pStyle w:val="4"/>
        <w:spacing w:before="296" w:line="285" w:lineRule="auto"/>
        <w:rPr>
          <w:rFonts w:hint="eastAsia"/>
        </w:rPr>
      </w:pPr>
      <w:r>
        <w:rPr>
          <w:rFonts w:hint="eastAsia"/>
        </w:rPr>
        <w:t>而我们主的话表明这样的寻求将毫无果效："他们将人的吩咐当作道理教导人，所以拜我也是枉然。"</w:t>
      </w:r>
    </w:p>
    <w:p w14:paraId="2836268A">
      <w:pPr>
        <w:pStyle w:val="4"/>
        <w:spacing w:before="296" w:line="285" w:lineRule="auto"/>
        <w:rPr>
          <w:rFonts w:hint="eastAsia"/>
        </w:rPr>
      </w:pPr>
    </w:p>
    <w:p w14:paraId="3B9C8B5B">
      <w:pPr>
        <w:pStyle w:val="4"/>
        <w:spacing w:before="294" w:line="285" w:lineRule="auto"/>
        <w:rPr>
          <w:rFonts w:hint="eastAsia"/>
        </w:rPr>
      </w:pPr>
      <w:r>
        <w:rPr>
          <w:rFonts w:hint="eastAsia"/>
        </w:rPr>
        <w:t>Now, it is our happiness to know, that means of access to God have been appointed.</w:t>
      </w:r>
    </w:p>
    <w:p w14:paraId="1AE244FE">
      <w:pPr>
        <w:pStyle w:val="4"/>
        <w:spacing w:before="294" w:line="285" w:lineRule="auto"/>
        <w:rPr>
          <w:rFonts w:hint="eastAsia"/>
        </w:rPr>
      </w:pPr>
      <w:r>
        <w:rPr>
          <w:rFonts w:hint="eastAsia"/>
        </w:rPr>
        <w:t>现在，我们很欣慰地知道，亲近神的方式已经被设立。</w:t>
      </w:r>
    </w:p>
    <w:p w14:paraId="4C085D28">
      <w:pPr>
        <w:pStyle w:val="4"/>
        <w:spacing w:before="294" w:line="285" w:lineRule="auto"/>
        <w:rPr>
          <w:rFonts w:hint="eastAsia"/>
        </w:rPr>
      </w:pPr>
    </w:p>
    <w:p w14:paraId="43BC9430">
      <w:pPr>
        <w:pStyle w:val="4"/>
        <w:spacing w:before="294" w:line="285" w:lineRule="auto"/>
        <w:rPr>
          <w:rFonts w:hint="eastAsia"/>
        </w:rPr>
      </w:pPr>
      <w:r>
        <w:rPr>
          <w:rFonts w:hint="eastAsia"/>
        </w:rPr>
        <w:t>The public worship of God in the assemblies of his people, where prayer and praise are offered, and where his word is preached and ordinances dispensed, affords to every sincere seeker an opportunity of drawing nigh to God, and presenting his petitions; for the prayers which are offered are in the name of all who join in the service.</w:t>
      </w:r>
    </w:p>
    <w:p w14:paraId="4AA62198">
      <w:pPr>
        <w:pStyle w:val="4"/>
        <w:spacing w:before="294" w:line="285" w:lineRule="auto"/>
        <w:rPr>
          <w:rFonts w:hint="eastAsia"/>
        </w:rPr>
      </w:pPr>
      <w:r>
        <w:rPr>
          <w:rFonts w:hint="eastAsia"/>
        </w:rPr>
        <w:t>在祂子民的聚会中公共敬拜神，在那里献上祷告和赞美，宣讲祂的话语并施行圣礼，这为每一个真诚寻求的人提供了亲近神和呈上祈求的机会；因为所献上的祷告是奉所有参与敬拜之人的名。</w:t>
      </w:r>
    </w:p>
    <w:p w14:paraId="1637A64F">
      <w:pPr>
        <w:pStyle w:val="4"/>
        <w:spacing w:before="294" w:line="285" w:lineRule="auto"/>
        <w:rPr>
          <w:rFonts w:hint="eastAsia"/>
        </w:rPr>
      </w:pPr>
    </w:p>
    <w:p w14:paraId="66C68402">
      <w:pPr>
        <w:pStyle w:val="4"/>
        <w:spacing w:before="294" w:line="285" w:lineRule="auto"/>
        <w:rPr>
          <w:rFonts w:hint="eastAsia"/>
        </w:rPr>
      </w:pPr>
      <w:r>
        <w:rPr>
          <w:rFonts w:hint="eastAsia"/>
        </w:rPr>
        <w:t>And often, through the word, the very information which we need is communicated; and not only do we receive light by the word, but strength and comfort.</w:t>
      </w:r>
    </w:p>
    <w:p w14:paraId="0216A34F">
      <w:pPr>
        <w:pStyle w:val="4"/>
        <w:spacing w:before="294" w:line="285" w:lineRule="auto"/>
        <w:rPr>
          <w:rFonts w:hint="eastAsia"/>
        </w:rPr>
      </w:pPr>
      <w:r>
        <w:rPr>
          <w:rFonts w:hint="eastAsia"/>
        </w:rPr>
        <w:t>而且，通过圣言，我们所需要的信息常常得以传达；我们不仅从圣言中得到亮光，还得到力量和安慰。</w:t>
      </w:r>
    </w:p>
    <w:p w14:paraId="4E5DA3AD">
      <w:pPr>
        <w:pStyle w:val="4"/>
        <w:spacing w:before="294" w:line="285" w:lineRule="auto"/>
        <w:rPr>
          <w:rFonts w:hint="eastAsia"/>
        </w:rPr>
      </w:pPr>
    </w:p>
    <w:p w14:paraId="0F5C23E2">
      <w:pPr>
        <w:pStyle w:val="4"/>
        <w:spacing w:before="294" w:line="285" w:lineRule="auto"/>
        <w:rPr>
          <w:rFonts w:hint="eastAsia"/>
        </w:rPr>
      </w:pPr>
      <w:r>
        <w:rPr>
          <w:rFonts w:hint="eastAsia"/>
        </w:rPr>
        <w:t>Therefore, where God has recorded his name; wherever the silver trumpet is sounded, and the people of God are congregated, there God is present in the midst of the assembly; and there should all who desire any blessing of the Lord present themselves.</w:t>
      </w:r>
    </w:p>
    <w:p w14:paraId="169FA8D3">
      <w:pPr>
        <w:pStyle w:val="4"/>
        <w:spacing w:before="294" w:line="285" w:lineRule="auto"/>
        <w:rPr>
          <w:rFonts w:hint="eastAsia"/>
        </w:rPr>
      </w:pPr>
      <w:r>
        <w:rPr>
          <w:rFonts w:hint="eastAsia"/>
        </w:rPr>
        <w:t>因此，在神记下祂名的地方，在银号吹响、神的子民聚集之处，神就在会众中间；凡渴望得到主祝福的人都当到那里。</w:t>
      </w:r>
    </w:p>
    <w:p w14:paraId="4679B20B">
      <w:pPr>
        <w:pStyle w:val="4"/>
        <w:spacing w:before="294" w:line="285" w:lineRule="auto"/>
        <w:rPr>
          <w:rFonts w:hint="eastAsia"/>
        </w:rPr>
      </w:pPr>
    </w:p>
    <w:p w14:paraId="1026D7C3">
      <w:pPr>
        <w:pStyle w:val="4"/>
        <w:spacing w:before="294" w:line="285" w:lineRule="auto"/>
        <w:rPr>
          <w:rFonts w:hint="eastAsia"/>
        </w:rPr>
      </w:pPr>
      <w:r>
        <w:rPr>
          <w:rFonts w:hint="eastAsia"/>
        </w:rPr>
        <w:t>There should they be found waiting to hear what the Lord will speak.</w:t>
      </w:r>
    </w:p>
    <w:p w14:paraId="0440FFCB">
      <w:pPr>
        <w:pStyle w:val="4"/>
        <w:spacing w:before="294" w:line="285" w:lineRule="auto"/>
        <w:rPr>
          <w:rFonts w:hint="eastAsia"/>
        </w:rPr>
      </w:pPr>
      <w:r>
        <w:rPr>
          <w:rFonts w:hint="eastAsia"/>
        </w:rPr>
        <w:t>他们应当在那里等候，聆听主将说的话。</w:t>
      </w:r>
    </w:p>
    <w:p w14:paraId="17E267E1">
      <w:pPr>
        <w:pStyle w:val="4"/>
        <w:spacing w:before="294" w:line="285" w:lineRule="auto"/>
        <w:rPr>
          <w:rFonts w:hint="eastAsia"/>
        </w:rPr>
      </w:pPr>
    </w:p>
    <w:p w14:paraId="47D717E5">
      <w:pPr>
        <w:pStyle w:val="4"/>
        <w:spacing w:before="294" w:line="285" w:lineRule="auto"/>
        <w:rPr>
          <w:rFonts w:hint="eastAsia"/>
        </w:rPr>
      </w:pPr>
      <w:r>
        <w:rPr>
          <w:rFonts w:hint="eastAsia"/>
        </w:rPr>
        <w:t>Often has he there spoken peace to his waiting people; so that they have said in their hearts, "It is good to be here," and have felt reluctant to depart.</w:t>
      </w:r>
    </w:p>
    <w:p w14:paraId="6F131D9C">
      <w:pPr>
        <w:pStyle w:val="4"/>
        <w:spacing w:before="294" w:line="285" w:lineRule="auto"/>
        <w:rPr>
          <w:rFonts w:hint="eastAsia"/>
        </w:rPr>
      </w:pPr>
      <w:r>
        <w:rPr>
          <w:rFonts w:hint="eastAsia"/>
        </w:rPr>
        <w:t>祂常在那里向等候的子民说平安的话；以致他们心里说："在这里真好"，并且不愿离开。</w:t>
      </w:r>
    </w:p>
    <w:p w14:paraId="5FD9E060">
      <w:pPr>
        <w:pStyle w:val="4"/>
        <w:spacing w:before="294" w:line="285" w:lineRule="auto"/>
        <w:rPr>
          <w:rFonts w:hint="eastAsia"/>
        </w:rPr>
      </w:pPr>
    </w:p>
    <w:p w14:paraId="422DD1BA">
      <w:pPr>
        <w:pStyle w:val="4"/>
        <w:spacing w:before="294" w:line="285" w:lineRule="auto"/>
        <w:rPr>
          <w:rFonts w:hint="eastAsia"/>
        </w:rPr>
      </w:pPr>
      <w:r>
        <w:rPr>
          <w:rFonts w:hint="eastAsia"/>
        </w:rPr>
        <w:t>Souls oppressed with a load of guilt, have by waiting on the Lord, in his house, often been relieved of their burden, by rolling it on the Lord, according to his gracious invitation; that is, by faith in Christ crucified, they have obtained assurance of the pardon of their sins.</w:t>
      </w:r>
    </w:p>
    <w:p w14:paraId="2825F823">
      <w:pPr>
        <w:pStyle w:val="4"/>
        <w:spacing w:before="294" w:line="285" w:lineRule="auto"/>
        <w:rPr>
          <w:rFonts w:hint="eastAsia"/>
        </w:rPr>
      </w:pPr>
      <w:r>
        <w:rPr>
          <w:rFonts w:hint="eastAsia"/>
        </w:rPr>
        <w:t>在主的殿中等候祂的人，那些被罪疚重担压迫的灵魂，常常因照着祂恩慈的邀请将重担卸给主而得释放；也就是说，藉着相信被钉十字架的基督，他们获得了罪得赦免的确据。</w:t>
      </w:r>
    </w:p>
    <w:p w14:paraId="1CA4A64C">
      <w:pPr>
        <w:pStyle w:val="4"/>
        <w:spacing w:before="294" w:line="285" w:lineRule="auto"/>
        <w:rPr>
          <w:rFonts w:hint="eastAsia"/>
        </w:rPr>
      </w:pPr>
    </w:p>
    <w:p w14:paraId="664E2ED0">
      <w:pPr>
        <w:pStyle w:val="4"/>
        <w:spacing w:before="294" w:line="285" w:lineRule="auto"/>
        <w:rPr>
          <w:rFonts w:hint="eastAsia"/>
        </w:rPr>
      </w:pPr>
      <w:r>
        <w:rPr>
          <w:rFonts w:hint="eastAsia"/>
        </w:rPr>
        <w:t>And persons, whose minds are clouded and perplexed with doubts and unbelieving suggestions, by going into the sanctuary, like Asaph, experience a speedy relief, and find their faith which was shaken, wonderfully confirmed.</w:t>
      </w:r>
    </w:p>
    <w:p w14:paraId="70EF5862">
      <w:pPr>
        <w:pStyle w:val="4"/>
        <w:spacing w:before="294" w:line="285" w:lineRule="auto"/>
        <w:rPr>
          <w:rFonts w:hint="eastAsia"/>
        </w:rPr>
      </w:pPr>
      <w:r>
        <w:rPr>
          <w:rFonts w:hint="eastAsia"/>
        </w:rPr>
        <w:t>那些心智被疑惑和不信的意念所困扰的人，藉着进入圣所，就像亚萨一样，很快得到解脱，发现他们动摇的信心奇妙地得到坚固。</w:t>
      </w:r>
    </w:p>
    <w:p w14:paraId="3CEC438E">
      <w:pPr>
        <w:pStyle w:val="4"/>
        <w:spacing w:before="294" w:line="285" w:lineRule="auto"/>
        <w:rPr>
          <w:rFonts w:hint="eastAsia"/>
        </w:rPr>
      </w:pPr>
    </w:p>
    <w:p w14:paraId="1EDBA6C6">
      <w:pPr>
        <w:pStyle w:val="4"/>
        <w:spacing w:before="294" w:line="285" w:lineRule="auto"/>
        <w:rPr>
          <w:rFonts w:hint="eastAsia"/>
        </w:rPr>
      </w:pPr>
      <w:r>
        <w:rPr>
          <w:rFonts w:hint="eastAsia"/>
        </w:rPr>
        <w:t>This ancient saint, the author of several precious psalms, seems to have been a man of a sorrowful spirit, and much harassed with skeptical thoughts respecting divine providence; especially, when he saw the prosperity of the wicked, and contrasted their thoughtless ease and security with his own daily afflictions, his feet had well nigh slipped.</w:t>
      </w:r>
    </w:p>
    <w:p w14:paraId="1A660DFF">
      <w:pPr>
        <w:pStyle w:val="4"/>
        <w:spacing w:before="294" w:line="285" w:lineRule="auto"/>
        <w:rPr>
          <w:rFonts w:hint="eastAsia"/>
        </w:rPr>
      </w:pPr>
      <w:r>
        <w:rPr>
          <w:rFonts w:hint="eastAsia"/>
        </w:rPr>
        <w:t>这位古圣，几篇宝贵诗篇的作者，似乎是一个忧郁的人，常被关于神护理的怀疑思想所困扰；特别是当他看到恶人的昌盛，并将他们毫无顾虑的安逸与他自己每日的痛苦相比时，他的脚几乎滑跌。</w:t>
      </w:r>
    </w:p>
    <w:p w14:paraId="27878EBD">
      <w:pPr>
        <w:pStyle w:val="4"/>
        <w:spacing w:before="294" w:line="285" w:lineRule="auto"/>
        <w:rPr>
          <w:rFonts w:hint="eastAsia"/>
        </w:rPr>
      </w:pPr>
    </w:p>
    <w:p w14:paraId="6D38C07D">
      <w:pPr>
        <w:pStyle w:val="4"/>
        <w:spacing w:before="294" w:line="285" w:lineRule="auto"/>
        <w:rPr>
          <w:rFonts w:hint="eastAsia"/>
        </w:rPr>
      </w:pPr>
      <w:r>
        <w:rPr>
          <w:rFonts w:hint="eastAsia"/>
        </w:rPr>
        <w:t>But on entering the sanctuary, he obtained such a view of the dangerous condition of the wicked, as standing on a slippery precipice, that all his doubts were dispelled; and his soul was filled with divine consolation, so that he could exclaim, "Whom have I in heaven but thee? and there is none in all the earth, that I desire besides thee."</w:t>
      </w:r>
    </w:p>
    <w:p w14:paraId="6D9A7AEC">
      <w:pPr>
        <w:pStyle w:val="4"/>
        <w:spacing w:before="294" w:line="285" w:lineRule="auto"/>
        <w:rPr>
          <w:rFonts w:hint="eastAsia"/>
        </w:rPr>
      </w:pPr>
      <w:r>
        <w:rPr>
          <w:rFonts w:hint="eastAsia"/>
        </w:rPr>
        <w:t>但当他进入圣所，他看到恶人处境危险，如同站在滑溜的悬崖上，他所有的疑惑都消散了；他的灵魂充满了神圣的安慰，以致他能呼喊说："除祢以外，在天上我有谁呢？除祢以外，在地上我也没有所爱慕的。"</w:t>
      </w:r>
    </w:p>
    <w:p w14:paraId="1EDCC06A">
      <w:pPr>
        <w:pStyle w:val="4"/>
        <w:spacing w:before="294" w:line="285" w:lineRule="auto"/>
        <w:rPr>
          <w:rFonts w:hint="eastAsia"/>
        </w:rPr>
      </w:pPr>
    </w:p>
    <w:p w14:paraId="426E97BC">
      <w:pPr>
        <w:pStyle w:val="4"/>
        <w:spacing w:before="294" w:line="285" w:lineRule="auto"/>
        <w:rPr>
          <w:rFonts w:hint="eastAsia"/>
        </w:rPr>
      </w:pPr>
      <w:r>
        <w:rPr>
          <w:rFonts w:hint="eastAsia"/>
        </w:rPr>
        <w:t>And from his own delightful experience, he could say, in the conclusion of the psalm, "It is good for me to draw near to God."</w:t>
      </w:r>
    </w:p>
    <w:p w14:paraId="075FC8C2">
      <w:pPr>
        <w:pStyle w:val="4"/>
        <w:spacing w:before="294" w:line="285" w:lineRule="auto"/>
        <w:rPr>
          <w:rFonts w:hint="eastAsia"/>
        </w:rPr>
      </w:pPr>
      <w:r>
        <w:rPr>
          <w:rFonts w:hint="eastAsia"/>
        </w:rPr>
        <w:t>从他自己美好的经历中，他能在诗篇的结尾说："亲近神对我是有益的。"</w:t>
      </w:r>
    </w:p>
    <w:p w14:paraId="17A6CC6C">
      <w:pPr>
        <w:pStyle w:val="4"/>
        <w:spacing w:before="294" w:line="285" w:lineRule="auto"/>
        <w:rPr>
          <w:rFonts w:hint="eastAsia"/>
        </w:rPr>
      </w:pPr>
    </w:p>
    <w:p w14:paraId="1DA20B2A">
      <w:pPr>
        <w:pStyle w:val="4"/>
        <w:spacing w:before="289" w:line="285" w:lineRule="auto"/>
        <w:rPr>
          <w:rFonts w:hint="eastAsia"/>
        </w:rPr>
      </w:pPr>
      <w:r>
        <w:rPr>
          <w:rFonts w:hint="eastAsia"/>
        </w:rPr>
        <w:t>But believers are not restricted to public ordinances; they are encouraged to meet with two or three, and Christ promises to be in the midst of them, and to grant any petition which they shall agree to offer.</w:t>
      </w:r>
    </w:p>
    <w:p w14:paraId="718FD885">
      <w:pPr>
        <w:pStyle w:val="4"/>
        <w:spacing w:before="289" w:line="285" w:lineRule="auto"/>
        <w:rPr>
          <w:rFonts w:hint="eastAsia"/>
        </w:rPr>
      </w:pPr>
      <w:r>
        <w:rPr>
          <w:rFonts w:hint="eastAsia"/>
        </w:rPr>
        <w:t>但信徒并不局限于公众礼仪；他们被鼓励两三个人聚集，基督应许要在他们中间，并应允他们同心所求的。</w:t>
      </w:r>
    </w:p>
    <w:p w14:paraId="6D8F6E4C">
      <w:pPr>
        <w:pStyle w:val="4"/>
        <w:spacing w:before="289" w:line="285" w:lineRule="auto"/>
        <w:rPr>
          <w:rFonts w:hint="eastAsia"/>
        </w:rPr>
      </w:pPr>
    </w:p>
    <w:p w14:paraId="44340E3D">
      <w:pPr>
        <w:pStyle w:val="4"/>
        <w:spacing w:before="289" w:line="285" w:lineRule="auto"/>
        <w:rPr>
          <w:rFonts w:hint="eastAsia"/>
        </w:rPr>
      </w:pPr>
      <w:r>
        <w:rPr>
          <w:rFonts w:hint="eastAsia"/>
        </w:rPr>
        <w:t>And not only so, but the throne of grace is accessible by individuals, at all times, and in all places.</w:t>
      </w:r>
    </w:p>
    <w:p w14:paraId="69BCF7D1">
      <w:pPr>
        <w:pStyle w:val="4"/>
        <w:spacing w:before="289" w:line="285" w:lineRule="auto"/>
        <w:rPr>
          <w:rFonts w:hint="eastAsia"/>
        </w:rPr>
      </w:pPr>
      <w:r>
        <w:rPr>
          <w:rFonts w:hint="eastAsia"/>
        </w:rPr>
        <w:t>不仅如此，施恩宝座随时随地都向个人开放。</w:t>
      </w:r>
    </w:p>
    <w:p w14:paraId="6E1761D1">
      <w:pPr>
        <w:pStyle w:val="4"/>
        <w:spacing w:before="289" w:line="285" w:lineRule="auto"/>
        <w:rPr>
          <w:rFonts w:hint="eastAsia"/>
        </w:rPr>
      </w:pPr>
    </w:p>
    <w:p w14:paraId="6671DC47">
      <w:pPr>
        <w:pStyle w:val="4"/>
        <w:spacing w:before="289" w:line="285" w:lineRule="auto"/>
        <w:rPr>
          <w:rFonts w:hint="eastAsia"/>
        </w:rPr>
      </w:pPr>
      <w:r>
        <w:rPr>
          <w:rFonts w:hint="eastAsia"/>
        </w:rPr>
        <w:t>"When thou prayest," says our Lord, "enter into thy closet, and pray to thy Father in secret; and thy Father who seeth in secret, shall reward thee openly."</w:t>
      </w:r>
    </w:p>
    <w:p w14:paraId="38FC4218">
      <w:pPr>
        <w:pStyle w:val="4"/>
        <w:spacing w:before="289" w:line="285" w:lineRule="auto"/>
        <w:rPr>
          <w:rFonts w:hint="eastAsia"/>
        </w:rPr>
      </w:pPr>
      <w:r>
        <w:rPr>
          <w:rFonts w:hint="eastAsia"/>
        </w:rPr>
        <w:t>我们的主说："你祷告的时候，要进入内室，暗中向你的父祷告；你的父在暗中察看，必然报答你。"</w:t>
      </w:r>
    </w:p>
    <w:p w14:paraId="2D3438F3">
      <w:pPr>
        <w:pStyle w:val="4"/>
        <w:spacing w:before="289" w:line="285" w:lineRule="auto"/>
        <w:rPr>
          <w:rFonts w:hint="eastAsia"/>
        </w:rPr>
      </w:pPr>
    </w:p>
    <w:p w14:paraId="05BDDC9E">
      <w:pPr>
        <w:pStyle w:val="4"/>
        <w:spacing w:before="289" w:line="285" w:lineRule="auto"/>
        <w:rPr>
          <w:rFonts w:hint="eastAsia"/>
        </w:rPr>
      </w:pPr>
      <w:r>
        <w:rPr>
          <w:rFonts w:hint="eastAsia"/>
        </w:rPr>
        <w:t>The fervent effectual prayer of one righteous man availeth much, as is proved by the case of Elijah.</w:t>
      </w:r>
    </w:p>
    <w:p w14:paraId="078F71E4">
      <w:pPr>
        <w:pStyle w:val="4"/>
        <w:spacing w:before="289" w:line="285" w:lineRule="auto"/>
        <w:rPr>
          <w:rFonts w:hint="eastAsia"/>
        </w:rPr>
      </w:pPr>
      <w:r>
        <w:rPr>
          <w:rFonts w:hint="eastAsia"/>
        </w:rPr>
        <w:t>一个义人热切有效的祷告大有功效，就如以利亚的例子所证明的那样。</w:t>
      </w:r>
    </w:p>
    <w:p w14:paraId="5E5A8396">
      <w:pPr>
        <w:pStyle w:val="4"/>
        <w:spacing w:before="289" w:line="285" w:lineRule="auto"/>
        <w:rPr>
          <w:rFonts w:hint="eastAsia"/>
        </w:rPr>
      </w:pPr>
    </w:p>
    <w:p w14:paraId="0CDCD75D">
      <w:pPr>
        <w:pStyle w:val="4"/>
        <w:spacing w:before="289" w:line="285" w:lineRule="auto"/>
        <w:rPr>
          <w:rFonts w:hint="eastAsia"/>
        </w:rPr>
      </w:pPr>
      <w:r>
        <w:rPr>
          <w:rFonts w:hint="eastAsia"/>
        </w:rPr>
        <w:t>And greater encouragement to prayer could not be given, than the words of our Saviour afford, "Ask, and ye shall receive; seek, and ye shall find; knock, and it shall be opened unto you; for he that asketh receiveth, and he that seeketh findeth, and to him that knocketh, it shall be opened."</w:t>
      </w:r>
    </w:p>
    <w:p w14:paraId="4911849E">
      <w:pPr>
        <w:pStyle w:val="4"/>
        <w:spacing w:before="289" w:line="285" w:lineRule="auto"/>
        <w:rPr>
          <w:rFonts w:hint="eastAsia"/>
        </w:rPr>
      </w:pPr>
      <w:r>
        <w:rPr>
          <w:rFonts w:hint="eastAsia"/>
        </w:rPr>
        <w:t>再没有比我们救主的话更大的祷告鼓励了："祈求，就给你们；寻找，就寻见；叩门，就给你们开门。因为凡祈求的，就得着；寻找的，就寻见；叩门的，就给他开门。"</w:t>
      </w:r>
    </w:p>
    <w:p w14:paraId="44FB723E">
      <w:pPr>
        <w:pStyle w:val="4"/>
        <w:spacing w:before="289" w:line="285" w:lineRule="auto"/>
        <w:rPr>
          <w:rFonts w:hint="eastAsia"/>
        </w:rPr>
      </w:pPr>
    </w:p>
    <w:p w14:paraId="4BEA9DDF">
      <w:pPr>
        <w:pStyle w:val="4"/>
        <w:spacing w:before="289" w:line="285" w:lineRule="auto"/>
        <w:rPr>
          <w:rFonts w:hint="eastAsia"/>
        </w:rPr>
      </w:pPr>
      <w:r>
        <w:rPr>
          <w:rFonts w:hint="eastAsia"/>
        </w:rPr>
        <w:t>And as the influence of the Holy Spirit is the sum of all spiritual blessings, the promise of this rich and comprehensive gift, is enforced in the most emphatical manner: and we are taught, that in some cases, fasting should accompany our prayers.</w:t>
      </w:r>
    </w:p>
    <w:p w14:paraId="6FE24A3E">
      <w:pPr>
        <w:pStyle w:val="4"/>
        <w:spacing w:before="289" w:line="285" w:lineRule="auto"/>
        <w:rPr>
          <w:rFonts w:hint="eastAsia"/>
        </w:rPr>
      </w:pPr>
      <w:r>
        <w:rPr>
          <w:rFonts w:hint="eastAsia"/>
        </w:rPr>
        <w:t>圣灵的影响是一切属灵福分的总和，这丰富而全面的恩赐之应许，以最强调的方式得到确认：我们也被教导，在某些情况下，禁食应当伴随我们的祷告。</w:t>
      </w:r>
    </w:p>
    <w:p w14:paraId="574D2DF6">
      <w:pPr>
        <w:pStyle w:val="4"/>
        <w:spacing w:before="289" w:line="285" w:lineRule="auto"/>
        <w:rPr>
          <w:rFonts w:hint="eastAsia"/>
        </w:rPr>
      </w:pPr>
    </w:p>
    <w:p w14:paraId="01F48863">
      <w:pPr>
        <w:pStyle w:val="4"/>
        <w:spacing w:before="289" w:line="285" w:lineRule="auto"/>
        <w:rPr>
          <w:rFonts w:hint="eastAsia"/>
        </w:rPr>
      </w:pPr>
      <w:r>
        <w:rPr>
          <w:rFonts w:hint="eastAsia"/>
        </w:rPr>
        <w:t>Three things are plainly implied in the expression, "waiting on the Lord."</w:t>
      </w:r>
    </w:p>
    <w:p w14:paraId="59CA9C26">
      <w:pPr>
        <w:pStyle w:val="4"/>
        <w:spacing w:before="289" w:line="285" w:lineRule="auto"/>
        <w:rPr>
          <w:rFonts w:hint="eastAsia"/>
        </w:rPr>
      </w:pPr>
      <w:r>
        <w:rPr>
          <w:rFonts w:hint="eastAsia"/>
        </w:rPr>
        <w:t>"等候耶和华"这个表达明确暗示了三件事。</w:t>
      </w:r>
    </w:p>
    <w:p w14:paraId="7B153AB3">
      <w:pPr>
        <w:pStyle w:val="4"/>
        <w:spacing w:before="289" w:line="285" w:lineRule="auto"/>
        <w:rPr>
          <w:rFonts w:hint="eastAsia"/>
        </w:rPr>
      </w:pPr>
    </w:p>
    <w:p w14:paraId="29DA71C7">
      <w:pPr>
        <w:pStyle w:val="4"/>
        <w:spacing w:before="289" w:line="285" w:lineRule="auto"/>
        <w:rPr>
          <w:rFonts w:hint="eastAsia"/>
        </w:rPr>
      </w:pPr>
      <w:r>
        <w:rPr>
          <w:rFonts w:hint="eastAsia"/>
        </w:rPr>
        <w:t>First, a desire of some benefit, with a petition for the same.</w:t>
      </w:r>
    </w:p>
    <w:p w14:paraId="557E06F1">
      <w:pPr>
        <w:pStyle w:val="4"/>
        <w:spacing w:before="289" w:line="285" w:lineRule="auto"/>
        <w:rPr>
          <w:rFonts w:hint="eastAsia"/>
        </w:rPr>
      </w:pPr>
      <w:r>
        <w:rPr>
          <w:rFonts w:hint="eastAsia"/>
        </w:rPr>
        <w:t>第一，对某种益处的渴望，以及对此的祈求。</w:t>
      </w:r>
    </w:p>
    <w:p w14:paraId="2FA99E28">
      <w:pPr>
        <w:pStyle w:val="4"/>
        <w:spacing w:before="289" w:line="285" w:lineRule="auto"/>
        <w:rPr>
          <w:rFonts w:hint="eastAsia"/>
        </w:rPr>
      </w:pPr>
    </w:p>
    <w:p w14:paraId="705BFB23">
      <w:pPr>
        <w:pStyle w:val="4"/>
        <w:spacing w:before="289" w:line="285" w:lineRule="auto"/>
        <w:rPr>
          <w:rFonts w:hint="eastAsia"/>
        </w:rPr>
      </w:pPr>
      <w:r>
        <w:rPr>
          <w:rFonts w:hint="eastAsia"/>
        </w:rPr>
        <w:t>Secondly, the exercise of patience.</w:t>
      </w:r>
    </w:p>
    <w:p w14:paraId="4A8F4D20">
      <w:pPr>
        <w:pStyle w:val="4"/>
        <w:spacing w:before="289" w:line="285" w:lineRule="auto"/>
        <w:rPr>
          <w:rFonts w:hint="eastAsia"/>
        </w:rPr>
      </w:pPr>
      <w:r>
        <w:rPr>
          <w:rFonts w:hint="eastAsia"/>
        </w:rPr>
        <w:t>第二，操练忍耐。</w:t>
      </w:r>
    </w:p>
    <w:p w14:paraId="6B774826">
      <w:pPr>
        <w:pStyle w:val="4"/>
        <w:spacing w:before="289" w:line="285" w:lineRule="auto"/>
        <w:rPr>
          <w:rFonts w:hint="eastAsia"/>
        </w:rPr>
      </w:pPr>
    </w:p>
    <w:p w14:paraId="4E93764E">
      <w:pPr>
        <w:pStyle w:val="4"/>
        <w:spacing w:before="289" w:line="285" w:lineRule="auto"/>
        <w:rPr>
          <w:rFonts w:hint="eastAsia"/>
        </w:rPr>
      </w:pPr>
      <w:r>
        <w:rPr>
          <w:rFonts w:hint="eastAsia"/>
        </w:rPr>
        <w:t>And thirdly, the expectation of receiving what is asked.</w:t>
      </w:r>
    </w:p>
    <w:p w14:paraId="796AB78D">
      <w:pPr>
        <w:pStyle w:val="4"/>
        <w:spacing w:before="289" w:line="285" w:lineRule="auto"/>
        <w:rPr>
          <w:rFonts w:hint="eastAsia"/>
        </w:rPr>
      </w:pPr>
      <w:r>
        <w:rPr>
          <w:rFonts w:hint="eastAsia"/>
        </w:rPr>
        <w:t>第三，期待得到所求之事。</w:t>
      </w:r>
    </w:p>
    <w:p w14:paraId="2614602A">
      <w:pPr>
        <w:pStyle w:val="4"/>
        <w:spacing w:before="289" w:line="285" w:lineRule="auto"/>
        <w:rPr>
          <w:rFonts w:hint="eastAsia"/>
        </w:rPr>
      </w:pPr>
    </w:p>
    <w:p w14:paraId="56FC18B6">
      <w:pPr>
        <w:pStyle w:val="4"/>
        <w:spacing w:before="289" w:line="285" w:lineRule="auto"/>
        <w:rPr>
          <w:rFonts w:hint="eastAsia"/>
        </w:rPr>
      </w:pPr>
      <w:r>
        <w:rPr>
          <w:rFonts w:hint="eastAsia"/>
        </w:rPr>
        <w:t>The desire will be earnest in proportion to our sense of the wants under which we labour.</w:t>
      </w:r>
    </w:p>
    <w:p w14:paraId="61EEBE09">
      <w:pPr>
        <w:pStyle w:val="4"/>
        <w:spacing w:before="289" w:line="285" w:lineRule="auto"/>
        <w:rPr>
          <w:rFonts w:hint="eastAsia"/>
        </w:rPr>
      </w:pPr>
      <w:r>
        <w:rPr>
          <w:rFonts w:hint="eastAsia"/>
        </w:rPr>
        <w:t>我们的渴望会随着对自身缺乏的认识程度而变得迫切。</w:t>
      </w:r>
    </w:p>
    <w:p w14:paraId="4AF48472">
      <w:pPr>
        <w:pStyle w:val="4"/>
        <w:spacing w:before="289" w:line="285" w:lineRule="auto"/>
        <w:rPr>
          <w:rFonts w:hint="eastAsia"/>
        </w:rPr>
      </w:pPr>
    </w:p>
    <w:p w14:paraId="5B8FCC5A">
      <w:pPr>
        <w:pStyle w:val="4"/>
        <w:spacing w:before="289" w:line="285" w:lineRule="auto"/>
        <w:rPr>
          <w:rFonts w:hint="eastAsia"/>
        </w:rPr>
      </w:pPr>
      <w:r>
        <w:rPr>
          <w:rFonts w:hint="eastAsia"/>
        </w:rPr>
        <w:t>A deep sense of sin and apprehension of the punishment to which it exposes us, will produce importunity in our petitions; and such prayers are effectual.</w:t>
      </w:r>
    </w:p>
    <w:p w14:paraId="6CB24972">
      <w:pPr>
        <w:pStyle w:val="4"/>
        <w:spacing w:before="289" w:line="285" w:lineRule="auto"/>
        <w:rPr>
          <w:rFonts w:hint="eastAsia"/>
        </w:rPr>
      </w:pPr>
      <w:r>
        <w:rPr>
          <w:rFonts w:hint="eastAsia"/>
        </w:rPr>
        <w:t>对罪的深刻认识和对其所带来惩罚的忧虑，会使我们在祈求中更加恳切；这样的祷告是有效的。</w:t>
      </w:r>
    </w:p>
    <w:p w14:paraId="5713D70A">
      <w:pPr>
        <w:pStyle w:val="4"/>
        <w:spacing w:before="289" w:line="285" w:lineRule="auto"/>
        <w:rPr>
          <w:rFonts w:hint="eastAsia"/>
        </w:rPr>
      </w:pPr>
    </w:p>
    <w:p w14:paraId="74FB9883">
      <w:pPr>
        <w:pStyle w:val="4"/>
        <w:spacing w:before="289" w:line="285" w:lineRule="auto"/>
        <w:rPr>
          <w:rFonts w:hint="eastAsia"/>
        </w:rPr>
      </w:pPr>
      <w:r>
        <w:rPr>
          <w:rFonts w:hint="eastAsia"/>
        </w:rPr>
        <w:t>A feeling of unworthiness and entire dependence will cause the soul to wait patiently until it shall please the Lord to show himself favourable, and to return an answer to its earnest petition.</w:t>
      </w:r>
    </w:p>
    <w:p w14:paraId="4FB85F6D">
      <w:pPr>
        <w:pStyle w:val="4"/>
        <w:spacing w:before="289" w:line="285" w:lineRule="auto"/>
        <w:rPr>
          <w:rFonts w:hint="eastAsia"/>
        </w:rPr>
      </w:pPr>
      <w:r>
        <w:rPr>
          <w:rFonts w:hint="eastAsia"/>
        </w:rPr>
        <w:t>一种不配的感觉和完全的依赖会使灵魂耐心等候，直到主乐意显明祂的恩惠，并回应其恳切的祈求。</w:t>
      </w:r>
    </w:p>
    <w:p w14:paraId="0AC27D03">
      <w:pPr>
        <w:pStyle w:val="4"/>
        <w:spacing w:before="289" w:line="285" w:lineRule="auto"/>
        <w:rPr>
          <w:rFonts w:hint="eastAsia"/>
        </w:rPr>
      </w:pPr>
    </w:p>
    <w:p w14:paraId="73BBD7BE">
      <w:pPr>
        <w:pStyle w:val="4"/>
        <w:spacing w:before="289" w:line="285" w:lineRule="auto"/>
        <w:rPr>
          <w:rFonts w:hint="eastAsia"/>
        </w:rPr>
      </w:pPr>
      <w:r>
        <w:rPr>
          <w:rFonts w:hint="eastAsia"/>
        </w:rPr>
        <w:t>We are never more in the way of success in our waiting, than when we are conscious that we deserve nothing, and that a sovereign God, without injustice, might cast us off for ever.</w:t>
      </w:r>
    </w:p>
    <w:p w14:paraId="29F9A4EB">
      <w:pPr>
        <w:pStyle w:val="4"/>
        <w:spacing w:before="289" w:line="285" w:lineRule="auto"/>
        <w:rPr>
          <w:rFonts w:hint="eastAsia"/>
        </w:rPr>
      </w:pPr>
      <w:r>
        <w:rPr>
          <w:rFonts w:hint="eastAsia"/>
        </w:rPr>
        <w:t>当我们意识到自己一无所配，且至高的神完全可以公正地永远弃绝我们时，我们的等候才最有可能得着成功。</w:t>
      </w:r>
    </w:p>
    <w:p w14:paraId="2E1359CC">
      <w:pPr>
        <w:pStyle w:val="4"/>
        <w:spacing w:before="289" w:line="285" w:lineRule="auto"/>
        <w:rPr>
          <w:rFonts w:hint="eastAsia"/>
        </w:rPr>
      </w:pPr>
    </w:p>
    <w:p w14:paraId="2764909F">
      <w:pPr>
        <w:pStyle w:val="4"/>
        <w:spacing w:before="289" w:line="285" w:lineRule="auto"/>
        <w:rPr>
          <w:rFonts w:hint="eastAsia"/>
        </w:rPr>
      </w:pPr>
      <w:r>
        <w:rPr>
          <w:rFonts w:hint="eastAsia"/>
        </w:rPr>
        <w:t>Our hope of acceptance in waiting on the Lord is based on nothing else but the mercy of God, the merit and intercession of Christ, and the gracious declarations and promises of God, in which He appears disposed to save the lost, to pardon the sinner, and justify the ungodly, who believeth in Jesus.</w:t>
      </w:r>
    </w:p>
    <w:p w14:paraId="3F599513">
      <w:pPr>
        <w:pStyle w:val="4"/>
        <w:spacing w:before="289" w:line="285" w:lineRule="auto"/>
        <w:rPr>
          <w:rFonts w:hint="eastAsia"/>
        </w:rPr>
      </w:pPr>
      <w:r>
        <w:rPr>
          <w:rFonts w:hint="eastAsia"/>
        </w:rPr>
        <w:t>我们等候主时蒙悦纳的盼望，唯独建立在神的怜悯、基督的功德与代求，以及神恩慈的宣告与应许之上，在这些应许中，祂显明愿意拯救失丧的人，赦免罪人，称信靠耶稣的不敬虔之人为义。</w:t>
      </w:r>
    </w:p>
    <w:p w14:paraId="3CE81516">
      <w:pPr>
        <w:pStyle w:val="4"/>
        <w:spacing w:before="289" w:line="285" w:lineRule="auto"/>
        <w:rPr>
          <w:rFonts w:hint="eastAsia"/>
        </w:rPr>
      </w:pPr>
    </w:p>
    <w:p w14:paraId="6410A59D">
      <w:pPr>
        <w:pStyle w:val="4"/>
        <w:spacing w:before="289" w:line="285" w:lineRule="auto"/>
        <w:rPr>
          <w:rFonts w:hint="eastAsia"/>
        </w:rPr>
      </w:pPr>
      <w:r>
        <w:rPr>
          <w:rFonts w:hint="eastAsia"/>
        </w:rPr>
        <w:t>And the liveliness of our hope will be in proportion to the strength of our faith.</w:t>
      </w:r>
    </w:p>
    <w:p w14:paraId="1E4F7948">
      <w:pPr>
        <w:pStyle w:val="4"/>
        <w:spacing w:before="289" w:line="285" w:lineRule="auto"/>
        <w:rPr>
          <w:rFonts w:hint="eastAsia"/>
        </w:rPr>
      </w:pPr>
      <w:r>
        <w:rPr>
          <w:rFonts w:hint="eastAsia"/>
        </w:rPr>
        <w:t>我们盼望的活力与我们信心的强度成正比。</w:t>
      </w:r>
    </w:p>
    <w:p w14:paraId="390DC076">
      <w:pPr>
        <w:pStyle w:val="4"/>
        <w:spacing w:before="289" w:line="285" w:lineRule="auto"/>
        <w:rPr>
          <w:rFonts w:hint="eastAsia"/>
        </w:rPr>
      </w:pPr>
    </w:p>
    <w:p w14:paraId="111AA54D">
      <w:pPr>
        <w:pStyle w:val="4"/>
        <w:spacing w:before="289" w:line="285" w:lineRule="auto"/>
        <w:rPr>
          <w:rFonts w:hint="eastAsia"/>
        </w:rPr>
      </w:pPr>
      <w:r>
        <w:rPr>
          <w:rFonts w:hint="eastAsia"/>
        </w:rPr>
        <w:t>When this is vigorous, the assurance of hope will be enjoyed.</w:t>
      </w:r>
    </w:p>
    <w:p w14:paraId="4E3F14CC">
      <w:pPr>
        <w:pStyle w:val="4"/>
        <w:spacing w:before="289" w:line="285" w:lineRule="auto"/>
        <w:rPr>
          <w:rFonts w:hint="eastAsia"/>
        </w:rPr>
      </w:pPr>
      <w:r>
        <w:rPr>
          <w:rFonts w:hint="eastAsia"/>
        </w:rPr>
        <w:t>当信心坚固时，就必享有确据的盼望。</w:t>
      </w:r>
    </w:p>
    <w:p w14:paraId="6CDFF52B">
      <w:pPr>
        <w:pStyle w:val="4"/>
        <w:spacing w:before="289" w:line="285" w:lineRule="auto"/>
        <w:rPr>
          <w:rFonts w:hint="eastAsia"/>
        </w:rPr>
      </w:pPr>
    </w:p>
    <w:p w14:paraId="2219E94D">
      <w:pPr>
        <w:pStyle w:val="4"/>
        <w:spacing w:before="289" w:line="285" w:lineRule="auto"/>
        <w:rPr>
          <w:rFonts w:hint="eastAsia"/>
        </w:rPr>
      </w:pPr>
      <w:r>
        <w:rPr>
          <w:rFonts w:hint="eastAsia"/>
        </w:rPr>
        <w:t>Often, in fervent believing supplication, at a throne of grace, for mercy, there is a delightful assurance that our prayer is heard, and that we have the blessing for which we earnestly prayed.</w:t>
      </w:r>
    </w:p>
    <w:p w14:paraId="064A645C">
      <w:pPr>
        <w:pStyle w:val="4"/>
        <w:spacing w:before="289" w:line="285" w:lineRule="auto"/>
        <w:rPr>
          <w:rFonts w:hint="eastAsia"/>
        </w:rPr>
      </w:pPr>
      <w:r>
        <w:rPr>
          <w:rFonts w:hint="eastAsia"/>
        </w:rPr>
        <w:t>常常在施恩宝座前热切信靠的祈求中，会有一种美好的确据，知道我们的祷告已蒙垂听，也必得着我们恳切祈求的福分。</w:t>
      </w:r>
    </w:p>
    <w:p w14:paraId="330FA36A">
      <w:pPr>
        <w:pStyle w:val="4"/>
        <w:spacing w:before="289" w:line="285" w:lineRule="auto"/>
        <w:rPr>
          <w:rFonts w:hint="eastAsia"/>
        </w:rPr>
      </w:pPr>
    </w:p>
    <w:p w14:paraId="701E26B7">
      <w:pPr>
        <w:pStyle w:val="4"/>
        <w:spacing w:before="284" w:line="285" w:lineRule="auto"/>
        <w:rPr>
          <w:rFonts w:hint="eastAsia"/>
        </w:rPr>
      </w:pPr>
      <w:r>
        <w:rPr>
          <w:rFonts w:hint="eastAsia"/>
        </w:rPr>
        <w:t>Perseverance is also implied in waiting on the Lord. This, indeed, is included in the patience which has been mentioned.</w:t>
      </w:r>
    </w:p>
    <w:p w14:paraId="116BCFDB">
      <w:pPr>
        <w:pStyle w:val="4"/>
        <w:spacing w:before="284" w:line="285" w:lineRule="auto"/>
        <w:rPr>
          <w:rFonts w:hint="eastAsia"/>
        </w:rPr>
      </w:pPr>
      <w:r>
        <w:rPr>
          <w:rFonts w:hint="eastAsia"/>
        </w:rPr>
        <w:t>等候耶和华也意味着恒久忍耐。的确，这包含在前面所提到的忍耐之中。</w:t>
      </w:r>
    </w:p>
    <w:p w14:paraId="7F2A2701">
      <w:pPr>
        <w:pStyle w:val="4"/>
        <w:spacing w:before="284" w:line="285" w:lineRule="auto"/>
        <w:rPr>
          <w:rFonts w:hint="eastAsia"/>
        </w:rPr>
      </w:pPr>
    </w:p>
    <w:p w14:paraId="14B8C2BA">
      <w:pPr>
        <w:pStyle w:val="4"/>
        <w:spacing w:before="284" w:line="285" w:lineRule="auto"/>
        <w:rPr>
          <w:rFonts w:hint="eastAsia"/>
        </w:rPr>
      </w:pPr>
      <w:r>
        <w:rPr>
          <w:rFonts w:hint="eastAsia"/>
        </w:rPr>
        <w:t>Some seekers, if they meet not with immediate success, are offended, or discouraged, and cease from striving, as believing that it is in vain.</w:t>
      </w:r>
    </w:p>
    <w:p w14:paraId="651E4E20">
      <w:pPr>
        <w:pStyle w:val="4"/>
        <w:spacing w:before="284" w:line="285" w:lineRule="auto"/>
        <w:rPr>
          <w:rFonts w:hint="eastAsia"/>
        </w:rPr>
      </w:pPr>
      <w:r>
        <w:rPr>
          <w:rFonts w:hint="eastAsia"/>
        </w:rPr>
        <w:t>有些寻求者如果没有立即得到回应，就会受到冒犯或灰心丧气，停止追求，认为这一切都是徒劳的。</w:t>
      </w:r>
    </w:p>
    <w:p w14:paraId="1DF54BD8">
      <w:pPr>
        <w:pStyle w:val="4"/>
        <w:spacing w:before="284" w:line="285" w:lineRule="auto"/>
        <w:rPr>
          <w:rFonts w:hint="eastAsia"/>
        </w:rPr>
      </w:pPr>
    </w:p>
    <w:p w14:paraId="4F64B951">
      <w:pPr>
        <w:pStyle w:val="4"/>
        <w:spacing w:before="284" w:line="285" w:lineRule="auto"/>
        <w:rPr>
          <w:rFonts w:hint="eastAsia"/>
        </w:rPr>
      </w:pPr>
      <w:r>
        <w:rPr>
          <w:rFonts w:hint="eastAsia"/>
        </w:rPr>
        <w:t>Such, although they might promise well at first, yet soon fall away, and not only lose their own souls, but become a stumbling block to others.</w:t>
      </w:r>
    </w:p>
    <w:p w14:paraId="56B73766">
      <w:pPr>
        <w:pStyle w:val="4"/>
        <w:spacing w:before="284" w:line="285" w:lineRule="auto"/>
        <w:rPr>
          <w:rFonts w:hint="eastAsia"/>
        </w:rPr>
      </w:pPr>
      <w:r>
        <w:rPr>
          <w:rFonts w:hint="eastAsia"/>
        </w:rPr>
        <w:t>这样的人，尽管一开始可能表现得很好，但很快就会退后，不仅失去自己的灵魂，还会成为他人的绊脚石。</w:t>
      </w:r>
    </w:p>
    <w:p w14:paraId="2CAAB594">
      <w:pPr>
        <w:pStyle w:val="4"/>
        <w:spacing w:before="284" w:line="285" w:lineRule="auto"/>
        <w:rPr>
          <w:rFonts w:hint="eastAsia"/>
        </w:rPr>
      </w:pPr>
    </w:p>
    <w:p w14:paraId="0A7ADD48">
      <w:pPr>
        <w:pStyle w:val="4"/>
        <w:spacing w:before="284" w:line="285" w:lineRule="auto"/>
        <w:rPr>
          <w:rFonts w:hint="eastAsia"/>
        </w:rPr>
      </w:pPr>
      <w:r>
        <w:rPr>
          <w:rFonts w:hint="eastAsia"/>
        </w:rPr>
        <w:t>But souls truly convinced of sin, persevere in waiting.</w:t>
      </w:r>
    </w:p>
    <w:p w14:paraId="213C9B18">
      <w:pPr>
        <w:pStyle w:val="4"/>
        <w:spacing w:before="284" w:line="285" w:lineRule="auto"/>
        <w:rPr>
          <w:rFonts w:hint="eastAsia"/>
        </w:rPr>
      </w:pPr>
      <w:r>
        <w:rPr>
          <w:rFonts w:hint="eastAsia"/>
        </w:rPr>
        <w:t>但那些真正认识到罪的灵魂，会坚持等候。</w:t>
      </w:r>
    </w:p>
    <w:p w14:paraId="584CB129">
      <w:pPr>
        <w:pStyle w:val="4"/>
        <w:spacing w:before="284" w:line="285" w:lineRule="auto"/>
        <w:rPr>
          <w:rFonts w:hint="eastAsia"/>
        </w:rPr>
      </w:pPr>
    </w:p>
    <w:p w14:paraId="1E4AEA72">
      <w:pPr>
        <w:pStyle w:val="4"/>
        <w:spacing w:before="284" w:line="285" w:lineRule="auto"/>
        <w:rPr>
          <w:rFonts w:hint="eastAsia"/>
        </w:rPr>
      </w:pPr>
      <w:r>
        <w:rPr>
          <w:rFonts w:hint="eastAsia"/>
        </w:rPr>
        <w:t>Their determination is, if they perish, to perish at a throne of grace.</w:t>
      </w:r>
    </w:p>
    <w:p w14:paraId="2C04EA7C">
      <w:pPr>
        <w:pStyle w:val="4"/>
        <w:spacing w:before="284" w:line="285" w:lineRule="auto"/>
        <w:rPr>
          <w:rFonts w:hint="eastAsia"/>
        </w:rPr>
      </w:pPr>
      <w:r>
        <w:rPr>
          <w:rFonts w:hint="eastAsia"/>
        </w:rPr>
        <w:t>他们的决心是，即使灭亡，也要灭亡在施恩宝座前。</w:t>
      </w:r>
    </w:p>
    <w:p w14:paraId="376AB585">
      <w:pPr>
        <w:pStyle w:val="4"/>
        <w:spacing w:before="284" w:line="285" w:lineRule="auto"/>
        <w:rPr>
          <w:rFonts w:hint="eastAsia"/>
        </w:rPr>
      </w:pPr>
    </w:p>
    <w:p w14:paraId="3ED8F444">
      <w:pPr>
        <w:pStyle w:val="4"/>
        <w:spacing w:before="284" w:line="285" w:lineRule="auto"/>
        <w:rPr>
          <w:rFonts w:hint="eastAsia"/>
        </w:rPr>
      </w:pPr>
      <w:r>
        <w:rPr>
          <w:rFonts w:hint="eastAsia"/>
        </w:rPr>
        <w:t>No consideration will induce them to give over seeking.</w:t>
      </w:r>
    </w:p>
    <w:p w14:paraId="2EA41DA9">
      <w:pPr>
        <w:pStyle w:val="4"/>
        <w:spacing w:before="284" w:line="285" w:lineRule="auto"/>
        <w:rPr>
          <w:rFonts w:hint="eastAsia"/>
        </w:rPr>
      </w:pPr>
      <w:r>
        <w:rPr>
          <w:rFonts w:hint="eastAsia"/>
        </w:rPr>
        <w:t>没有任何理由能让他们停止寻求。</w:t>
      </w:r>
    </w:p>
    <w:p w14:paraId="353D926B">
      <w:pPr>
        <w:pStyle w:val="4"/>
        <w:spacing w:before="284" w:line="285" w:lineRule="auto"/>
        <w:rPr>
          <w:rFonts w:hint="eastAsia"/>
        </w:rPr>
      </w:pPr>
    </w:p>
    <w:p w14:paraId="7115F845">
      <w:pPr>
        <w:pStyle w:val="4"/>
        <w:spacing w:before="284" w:line="285" w:lineRule="auto"/>
        <w:rPr>
          <w:rFonts w:hint="eastAsia"/>
        </w:rPr>
      </w:pPr>
      <w:r>
        <w:rPr>
          <w:rFonts w:hint="eastAsia"/>
        </w:rPr>
        <w:t>And all such do find mercy, and obtain from the Lord, the blessings which they seek.</w:t>
      </w:r>
    </w:p>
    <w:p w14:paraId="24F8CBEC">
      <w:pPr>
        <w:pStyle w:val="4"/>
        <w:spacing w:before="284" w:line="285" w:lineRule="auto"/>
        <w:rPr>
          <w:rFonts w:hint="eastAsia"/>
        </w:rPr>
      </w:pPr>
      <w:r>
        <w:rPr>
          <w:rFonts w:hint="eastAsia"/>
        </w:rPr>
        <w:t>这样的人最终都会寻得怜悯，从主那里得到他们所寻求的祝福。</w:t>
      </w:r>
    </w:p>
    <w:p w14:paraId="3CF06C27">
      <w:pPr>
        <w:pStyle w:val="4"/>
        <w:spacing w:before="284" w:line="285" w:lineRule="auto"/>
        <w:rPr>
          <w:rFonts w:hint="eastAsia"/>
        </w:rPr>
      </w:pPr>
    </w:p>
    <w:p w14:paraId="469D4637">
      <w:pPr>
        <w:pStyle w:val="4"/>
        <w:spacing w:before="284" w:line="285" w:lineRule="auto"/>
        <w:rPr>
          <w:rFonts w:hint="eastAsia"/>
        </w:rPr>
      </w:pPr>
      <w:r>
        <w:rPr>
          <w:rFonts w:hint="eastAsia"/>
        </w:rPr>
        <w:t>In the third place, let us consider what benefits and aids they receive, who wait upon the Lord.</w:t>
      </w:r>
    </w:p>
    <w:p w14:paraId="1BF242E8">
      <w:pPr>
        <w:pStyle w:val="4"/>
        <w:spacing w:before="284" w:line="285" w:lineRule="auto"/>
        <w:rPr>
          <w:rFonts w:hint="eastAsia"/>
        </w:rPr>
      </w:pPr>
      <w:r>
        <w:rPr>
          <w:rFonts w:hint="eastAsia"/>
        </w:rPr>
        <w:t>第三点，让我们思考那些等候耶和华的人会得到什么益处和帮助。</w:t>
      </w:r>
    </w:p>
    <w:p w14:paraId="58E9E917">
      <w:pPr>
        <w:pStyle w:val="4"/>
        <w:spacing w:before="284" w:line="285" w:lineRule="auto"/>
        <w:rPr>
          <w:rFonts w:hint="eastAsia"/>
        </w:rPr>
      </w:pPr>
    </w:p>
    <w:p w14:paraId="204093BC">
      <w:pPr>
        <w:pStyle w:val="4"/>
        <w:spacing w:before="284" w:line="285" w:lineRule="auto"/>
        <w:rPr>
          <w:rFonts w:hint="eastAsia"/>
        </w:rPr>
      </w:pPr>
      <w:r>
        <w:rPr>
          <w:rFonts w:hint="eastAsia"/>
        </w:rPr>
        <w:t>They are said, in our text, "to mount up on wings as eagles."</w:t>
      </w:r>
    </w:p>
    <w:p w14:paraId="78CD46A1">
      <w:pPr>
        <w:pStyle w:val="4"/>
        <w:spacing w:before="284" w:line="285" w:lineRule="auto"/>
        <w:rPr>
          <w:rFonts w:hint="eastAsia"/>
        </w:rPr>
      </w:pPr>
      <w:r>
        <w:rPr>
          <w:rFonts w:hint="eastAsia"/>
        </w:rPr>
        <w:t>经文说，他们"必如鹰展翅上腾"。</w:t>
      </w:r>
    </w:p>
    <w:p w14:paraId="37771EE3">
      <w:pPr>
        <w:pStyle w:val="4"/>
        <w:spacing w:before="284" w:line="285" w:lineRule="auto"/>
        <w:rPr>
          <w:rFonts w:hint="eastAsia"/>
        </w:rPr>
      </w:pPr>
    </w:p>
    <w:p w14:paraId="27759CB1">
      <w:pPr>
        <w:pStyle w:val="4"/>
        <w:spacing w:before="284" w:line="285" w:lineRule="auto"/>
        <w:rPr>
          <w:rFonts w:hint="eastAsia"/>
        </w:rPr>
      </w:pPr>
      <w:r>
        <w:rPr>
          <w:rFonts w:hint="eastAsia"/>
        </w:rPr>
        <w:t>The soul of fallen man naturally grovels on the earth; his face instead of being raised to heaven, is prone toward the ground.</w:t>
      </w:r>
    </w:p>
    <w:p w14:paraId="542FE803">
      <w:pPr>
        <w:pStyle w:val="4"/>
        <w:spacing w:before="284" w:line="285" w:lineRule="auto"/>
        <w:rPr>
          <w:rFonts w:hint="eastAsia"/>
        </w:rPr>
      </w:pPr>
      <w:r>
        <w:rPr>
          <w:rFonts w:hint="eastAsia"/>
        </w:rPr>
        <w:t>堕落的人的灵魂本性上是在地上匍匐的；他的脸不是仰向天堂，而是倾向地面。</w:t>
      </w:r>
    </w:p>
    <w:p w14:paraId="452047F3">
      <w:pPr>
        <w:pStyle w:val="4"/>
        <w:spacing w:before="284" w:line="285" w:lineRule="auto"/>
        <w:rPr>
          <w:rFonts w:hint="eastAsia"/>
        </w:rPr>
      </w:pPr>
    </w:p>
    <w:p w14:paraId="25011EF1">
      <w:pPr>
        <w:pStyle w:val="4"/>
        <w:spacing w:before="284" w:line="285" w:lineRule="auto"/>
        <w:rPr>
          <w:rFonts w:hint="eastAsia"/>
        </w:rPr>
      </w:pPr>
      <w:r>
        <w:rPr>
          <w:rFonts w:hint="eastAsia"/>
        </w:rPr>
        <w:t>But when the Holy Spirit enters into any man, his thoughts and affections are raised to those things which are above, where Christ sitteth on the right hand of God.</w:t>
      </w:r>
    </w:p>
    <w:p w14:paraId="2EBE3537">
      <w:pPr>
        <w:pStyle w:val="4"/>
        <w:spacing w:before="284" w:line="285" w:lineRule="auto"/>
        <w:rPr>
          <w:rFonts w:hint="eastAsia"/>
        </w:rPr>
      </w:pPr>
      <w:r>
        <w:rPr>
          <w:rFonts w:hint="eastAsia"/>
        </w:rPr>
        <w:t>但当圣灵进入一个人里面时，他的思想和情感就会升到上面的事物，就是基督坐在神右边的地方。</w:t>
      </w:r>
    </w:p>
    <w:p w14:paraId="430F1F13">
      <w:pPr>
        <w:pStyle w:val="4"/>
        <w:spacing w:before="284" w:line="285" w:lineRule="auto"/>
        <w:rPr>
          <w:rFonts w:hint="eastAsia"/>
        </w:rPr>
      </w:pPr>
    </w:p>
    <w:p w14:paraId="70311B31">
      <w:pPr>
        <w:pStyle w:val="4"/>
        <w:spacing w:before="284" w:line="285" w:lineRule="auto"/>
        <w:rPr>
          <w:rFonts w:hint="eastAsia"/>
        </w:rPr>
      </w:pPr>
      <w:r>
        <w:rPr>
          <w:rFonts w:hint="eastAsia"/>
        </w:rPr>
        <w:t>By the indwelling of the Holy Ghost, faith, love, and hope are brought into lively exercise; and these are as pinions to the soul; under their influence it rises from the earth, and soars on high, like the eagle in its flight; and, like the same, gazes on the sun, not the visible luminary, but the SUN OF RIGHTEOUSNESS.</w:t>
      </w:r>
    </w:p>
    <w:p w14:paraId="428C5D9C">
      <w:pPr>
        <w:pStyle w:val="4"/>
        <w:spacing w:before="284" w:line="285" w:lineRule="auto"/>
        <w:rPr>
          <w:rFonts w:hint="eastAsia"/>
        </w:rPr>
      </w:pPr>
      <w:r>
        <w:rPr>
          <w:rFonts w:hint="eastAsia"/>
        </w:rPr>
        <w:t>藉着圣灵的内住，信心、爱心和盼望得以活跃运行；这些就如同灵魂的翅膀；在它们的影响下，灵魂从地上升起，高飞翱翔，如同鹰的飞行；并且像鹰一样注视太阳，不是可见的光体，而是公义的日头。</w:t>
      </w:r>
    </w:p>
    <w:p w14:paraId="2FAA209D">
      <w:pPr>
        <w:pStyle w:val="4"/>
        <w:spacing w:before="284" w:line="285" w:lineRule="auto"/>
        <w:rPr>
          <w:rFonts w:hint="eastAsia"/>
        </w:rPr>
      </w:pPr>
    </w:p>
    <w:p w14:paraId="53D6B5E4">
      <w:pPr>
        <w:pStyle w:val="4"/>
        <w:spacing w:before="284" w:line="285" w:lineRule="auto"/>
        <w:rPr>
          <w:rFonts w:hint="eastAsia"/>
        </w:rPr>
      </w:pPr>
      <w:r>
        <w:rPr>
          <w:rFonts w:hint="eastAsia"/>
        </w:rPr>
        <w:t>When, by faith the regenerated soul draws near to God, the earth appears to recede; all its objects are seen to be diminutive; and the realities of the heavenly state are perceived, and operate with power on the susceptible mind.</w:t>
      </w:r>
    </w:p>
    <w:p w14:paraId="417E1324">
      <w:pPr>
        <w:pStyle w:val="4"/>
        <w:spacing w:before="284" w:line="285" w:lineRule="auto"/>
        <w:rPr>
          <w:rFonts w:hint="eastAsia"/>
        </w:rPr>
      </w:pPr>
      <w:r>
        <w:rPr>
          <w:rFonts w:hint="eastAsia"/>
        </w:rPr>
        <w:t>当重生的灵魂凭信心亲近神时，地上的事物似乎在后退；所有事物都显得渺小；天上的实际被感知，并在敏感的心思上产生有力的作用。</w:t>
      </w:r>
    </w:p>
    <w:p w14:paraId="7678F8C4">
      <w:pPr>
        <w:pStyle w:val="4"/>
        <w:spacing w:before="284" w:line="285" w:lineRule="auto"/>
        <w:rPr>
          <w:rFonts w:hint="eastAsia"/>
        </w:rPr>
      </w:pPr>
    </w:p>
    <w:p w14:paraId="224FB677">
      <w:pPr>
        <w:pStyle w:val="4"/>
        <w:spacing w:before="284" w:line="285" w:lineRule="auto"/>
        <w:rPr>
          <w:rFonts w:hint="eastAsia"/>
        </w:rPr>
      </w:pPr>
      <w:r>
        <w:rPr>
          <w:rFonts w:hint="eastAsia"/>
        </w:rPr>
        <w:t>The affections, which may be called the wings of the soul, mount on high; and it is borne upwards and rejoices in the view of the glory of God, and in the lively hope of dwelling with him for ever.</w:t>
      </w:r>
    </w:p>
    <w:p w14:paraId="5F5A6C9D">
      <w:pPr>
        <w:pStyle w:val="4"/>
        <w:spacing w:before="284" w:line="285" w:lineRule="auto"/>
        <w:rPr>
          <w:rFonts w:hint="eastAsia"/>
        </w:rPr>
      </w:pPr>
      <w:r>
        <w:rPr>
          <w:rFonts w:hint="eastAsia"/>
        </w:rPr>
        <w:t>这些情感，可以称为灵魂的翅膀，向上升起；灵魂被托起，在观看神的荣耀中欢喜，也在与祂永远同住的活泼盼望中喜乐。</w:t>
      </w:r>
    </w:p>
    <w:p w14:paraId="12F8D778">
      <w:pPr>
        <w:pStyle w:val="4"/>
        <w:spacing w:before="284" w:line="285" w:lineRule="auto"/>
        <w:rPr>
          <w:rFonts w:hint="eastAsia"/>
        </w:rPr>
      </w:pPr>
    </w:p>
    <w:p w14:paraId="51431F76">
      <w:pPr>
        <w:pStyle w:val="4"/>
        <w:spacing w:before="284" w:line="285" w:lineRule="auto"/>
        <w:rPr>
          <w:rFonts w:hint="eastAsia"/>
        </w:rPr>
      </w:pPr>
      <w:r>
        <w:rPr>
          <w:rFonts w:hint="eastAsia"/>
        </w:rPr>
        <w:t>But such seasons of elevated devotion, and delightful contemplation, are not constant.</w:t>
      </w:r>
    </w:p>
    <w:p w14:paraId="72087908">
      <w:pPr>
        <w:pStyle w:val="4"/>
        <w:spacing w:before="284" w:line="285" w:lineRule="auto"/>
        <w:rPr>
          <w:rFonts w:hint="eastAsia"/>
        </w:rPr>
      </w:pPr>
      <w:r>
        <w:rPr>
          <w:rFonts w:hint="eastAsia"/>
        </w:rPr>
        <w:t>但这样升高的敬虔时期和愉悦的默想并非持续不断。</w:t>
      </w:r>
    </w:p>
    <w:p w14:paraId="79EDB3D5">
      <w:pPr>
        <w:pStyle w:val="4"/>
        <w:spacing w:before="284" w:line="285" w:lineRule="auto"/>
        <w:rPr>
          <w:rFonts w:hint="eastAsia"/>
        </w:rPr>
      </w:pPr>
    </w:p>
    <w:p w14:paraId="151D36FB">
      <w:pPr>
        <w:pStyle w:val="4"/>
        <w:spacing w:before="284" w:line="285" w:lineRule="auto"/>
        <w:rPr>
          <w:rFonts w:hint="eastAsia"/>
        </w:rPr>
      </w:pPr>
      <w:r>
        <w:rPr>
          <w:rFonts w:hint="eastAsia"/>
        </w:rPr>
        <w:t>Zion's pilgrim experiences night as well as day.</w:t>
      </w:r>
    </w:p>
    <w:p w14:paraId="09BAEC76">
      <w:pPr>
        <w:pStyle w:val="4"/>
        <w:spacing w:before="284" w:line="285" w:lineRule="auto"/>
        <w:rPr>
          <w:rFonts w:hint="eastAsia"/>
        </w:rPr>
      </w:pPr>
      <w:r>
        <w:rPr>
          <w:rFonts w:hint="eastAsia"/>
        </w:rPr>
        <w:t>锡安的天路客经历白昼，也经历黑夜。</w:t>
      </w:r>
    </w:p>
    <w:p w14:paraId="4B65BF65">
      <w:pPr>
        <w:pStyle w:val="4"/>
        <w:spacing w:before="284" w:line="285" w:lineRule="auto"/>
        <w:rPr>
          <w:rFonts w:hint="eastAsia"/>
        </w:rPr>
      </w:pPr>
    </w:p>
    <w:p w14:paraId="431E0CB5">
      <w:pPr>
        <w:pStyle w:val="4"/>
        <w:spacing w:before="284" w:line="285" w:lineRule="auto"/>
        <w:rPr>
          <w:rFonts w:hint="eastAsia"/>
        </w:rPr>
      </w:pPr>
      <w:r>
        <w:rPr>
          <w:rFonts w:hint="eastAsia"/>
        </w:rPr>
        <w:t>He has his nights of weeping, and often fears that the mercy of God is clean gone.</w:t>
      </w:r>
    </w:p>
    <w:p w14:paraId="3B190631">
      <w:pPr>
        <w:pStyle w:val="4"/>
        <w:spacing w:before="284" w:line="285" w:lineRule="auto"/>
        <w:rPr>
          <w:rFonts w:hint="eastAsia"/>
        </w:rPr>
      </w:pPr>
      <w:r>
        <w:rPr>
          <w:rFonts w:hint="eastAsia"/>
        </w:rPr>
        <w:t>他也有哭泣的夜晚，常常惧怕神的怜悯已经完全离去。</w:t>
      </w:r>
    </w:p>
    <w:p w14:paraId="52FEBC53">
      <w:pPr>
        <w:pStyle w:val="4"/>
        <w:spacing w:before="284" w:line="285" w:lineRule="auto"/>
        <w:rPr>
          <w:rFonts w:hint="eastAsia"/>
        </w:rPr>
      </w:pPr>
    </w:p>
    <w:p w14:paraId="19A3A46B">
      <w:pPr>
        <w:pStyle w:val="4"/>
        <w:spacing w:before="284" w:line="285" w:lineRule="auto"/>
        <w:rPr>
          <w:rFonts w:hint="eastAsia"/>
        </w:rPr>
      </w:pPr>
      <w:r>
        <w:rPr>
          <w:rFonts w:hint="eastAsia"/>
        </w:rPr>
        <w:t>But through whatever vicissitudes of feeling he passes, in one thing he is uniform, both in the light and in the shade, on the mount and in the valley, in trouble and in joy; his purpose never varies.</w:t>
      </w:r>
    </w:p>
    <w:p w14:paraId="1325FA7C">
      <w:pPr>
        <w:pStyle w:val="4"/>
        <w:spacing w:before="284" w:line="285" w:lineRule="auto"/>
        <w:rPr>
          <w:rFonts w:hint="eastAsia"/>
        </w:rPr>
      </w:pPr>
      <w:r>
        <w:rPr>
          <w:rFonts w:hint="eastAsia"/>
        </w:rPr>
        <w:t>但无论他经历什么样的情感起伏，在一件事上他始终如一，无论在光明中还是在阴影下，在山顶上还是在幽谷中，在患难中还是在喜乐里；他的目标从不改变。</w:t>
      </w:r>
    </w:p>
    <w:p w14:paraId="7FDDC15B">
      <w:pPr>
        <w:pStyle w:val="4"/>
        <w:spacing w:before="284" w:line="285" w:lineRule="auto"/>
        <w:rPr>
          <w:rFonts w:hint="eastAsia"/>
        </w:rPr>
      </w:pPr>
    </w:p>
    <w:p w14:paraId="443EE1D4">
      <w:pPr>
        <w:pStyle w:val="4"/>
        <w:spacing w:before="284" w:line="285" w:lineRule="auto"/>
        <w:rPr>
          <w:rFonts w:hint="eastAsia"/>
        </w:rPr>
      </w:pPr>
      <w:r>
        <w:rPr>
          <w:rFonts w:hint="eastAsia"/>
        </w:rPr>
        <w:t>His determination to continue seeking God never wavers.</w:t>
      </w:r>
    </w:p>
    <w:p w14:paraId="1E716C11">
      <w:pPr>
        <w:pStyle w:val="4"/>
        <w:spacing w:before="284" w:line="285" w:lineRule="auto"/>
        <w:rPr>
          <w:rFonts w:hint="eastAsia"/>
        </w:rPr>
      </w:pPr>
      <w:r>
        <w:rPr>
          <w:rFonts w:hint="eastAsia"/>
        </w:rPr>
        <w:t>他继续寻求神的决心永不动摇。</w:t>
      </w:r>
    </w:p>
    <w:p w14:paraId="04DD5AD8">
      <w:pPr>
        <w:pStyle w:val="4"/>
        <w:spacing w:before="284" w:line="285" w:lineRule="auto"/>
        <w:rPr>
          <w:rFonts w:hint="eastAsia"/>
        </w:rPr>
      </w:pPr>
    </w:p>
    <w:p w14:paraId="4709C152">
      <w:pPr>
        <w:pStyle w:val="4"/>
        <w:spacing w:before="284" w:line="285" w:lineRule="auto"/>
        <w:rPr>
          <w:rFonts w:hint="eastAsia"/>
        </w:rPr>
      </w:pPr>
      <w:r>
        <w:rPr>
          <w:rFonts w:hint="eastAsia"/>
        </w:rPr>
        <w:t>He can say, under all circumstances, "My heart is fixed, O God, my heart is fixed."</w:t>
      </w:r>
    </w:p>
    <w:p w14:paraId="401147E8">
      <w:pPr>
        <w:pStyle w:val="4"/>
        <w:spacing w:before="284" w:line="285" w:lineRule="auto"/>
        <w:rPr>
          <w:rFonts w:hint="eastAsia"/>
        </w:rPr>
      </w:pPr>
      <w:r>
        <w:rPr>
          <w:rFonts w:hint="eastAsia"/>
        </w:rPr>
        <w:t>他能在任何情况下说："神啊，我的心坚定，我的心坚定。"</w:t>
      </w:r>
    </w:p>
    <w:p w14:paraId="6028067D">
      <w:pPr>
        <w:pStyle w:val="4"/>
        <w:spacing w:before="284" w:line="285" w:lineRule="auto"/>
        <w:rPr>
          <w:rFonts w:hint="eastAsia"/>
        </w:rPr>
      </w:pPr>
    </w:p>
    <w:p w14:paraId="22A642C1">
      <w:pPr>
        <w:pStyle w:val="4"/>
        <w:spacing w:before="288"/>
        <w:ind w:right="0"/>
        <w:jc w:val="left"/>
        <w:rPr>
          <w:rFonts w:hint="eastAsia"/>
        </w:rPr>
      </w:pPr>
      <w:r>
        <w:rPr>
          <w:rFonts w:hint="eastAsia"/>
        </w:rPr>
        <w:t>In general, the course of the humble believer, is not an eagle's flight; if he enjoys seasons of this kind, they are few and far between; yet he rejoices in the recollection of them, and the very places where they were experienced, remain fresh in his memory, as we observe in the case of the royal Psalmist.</w:t>
      </w:r>
    </w:p>
    <w:p w14:paraId="1D21A808">
      <w:pPr>
        <w:pStyle w:val="4"/>
        <w:spacing w:before="288"/>
        <w:ind w:right="0"/>
        <w:jc w:val="left"/>
        <w:rPr>
          <w:rFonts w:hint="eastAsia"/>
        </w:rPr>
      </w:pPr>
      <w:r>
        <w:rPr>
          <w:rFonts w:hint="eastAsia"/>
        </w:rPr>
        <w:t>一般来说，谦卑信徒的历程并非如鹰翱翔；即使他有这样的时刻，也是少之又少；然而他仍在回忆中喜乐，那些经历过的地方在他记忆中依然鲜活，就如我们在皇家诗人身上所观察到的。</w:t>
      </w:r>
    </w:p>
    <w:p w14:paraId="18729707">
      <w:pPr>
        <w:pStyle w:val="4"/>
        <w:spacing w:before="288"/>
        <w:ind w:right="0"/>
        <w:jc w:val="left"/>
        <w:rPr>
          <w:rFonts w:hint="eastAsia"/>
        </w:rPr>
      </w:pPr>
    </w:p>
    <w:p w14:paraId="5821C379">
      <w:pPr>
        <w:pStyle w:val="4"/>
        <w:spacing w:before="288"/>
        <w:ind w:right="0"/>
        <w:jc w:val="left"/>
        <w:rPr>
          <w:rFonts w:hint="eastAsia"/>
        </w:rPr>
      </w:pPr>
      <w:r>
        <w:rPr>
          <w:rFonts w:hint="eastAsia"/>
        </w:rPr>
        <w:t>When his soul was cast down within him, he encouraged himself by calling to mind former deliverances.</w:t>
      </w:r>
    </w:p>
    <w:p w14:paraId="42BF0A16">
      <w:pPr>
        <w:pStyle w:val="4"/>
        <w:spacing w:before="288"/>
        <w:ind w:right="0"/>
        <w:jc w:val="left"/>
        <w:rPr>
          <w:rFonts w:hint="eastAsia"/>
        </w:rPr>
      </w:pPr>
      <w:r>
        <w:rPr>
          <w:rFonts w:hint="eastAsia"/>
        </w:rPr>
        <w:t>当他心灵沮丧时，他通过回想往日神的拯救来鼓励自己。</w:t>
      </w:r>
    </w:p>
    <w:p w14:paraId="7B82324E">
      <w:pPr>
        <w:pStyle w:val="4"/>
        <w:spacing w:before="288"/>
        <w:ind w:right="0"/>
        <w:jc w:val="left"/>
        <w:rPr>
          <w:rFonts w:hint="eastAsia"/>
        </w:rPr>
      </w:pPr>
    </w:p>
    <w:p w14:paraId="0DFC2B73">
      <w:pPr>
        <w:pStyle w:val="4"/>
        <w:spacing w:before="288"/>
        <w:ind w:right="0"/>
        <w:jc w:val="left"/>
        <w:rPr>
          <w:rFonts w:hint="eastAsia"/>
        </w:rPr>
      </w:pPr>
      <w:r>
        <w:rPr>
          <w:rFonts w:hint="eastAsia"/>
        </w:rPr>
        <w:t>"Therefore," says he, "I will remember thee, from the land of Jordan and the Hermonites—from the hill Mizar."</w:t>
      </w:r>
    </w:p>
    <w:p w14:paraId="500DA780">
      <w:pPr>
        <w:pStyle w:val="4"/>
        <w:spacing w:before="288"/>
        <w:ind w:right="0"/>
        <w:jc w:val="left"/>
        <w:rPr>
          <w:rFonts w:hint="eastAsia"/>
        </w:rPr>
      </w:pPr>
      <w:r>
        <w:rPr>
          <w:rFonts w:hint="eastAsia"/>
        </w:rPr>
        <w:t>"因此，"他说："我要从约旦地和黑门岭，从米萨山记念祢。"</w:t>
      </w:r>
    </w:p>
    <w:p w14:paraId="002BA6F1">
      <w:pPr>
        <w:pStyle w:val="4"/>
        <w:spacing w:before="288"/>
        <w:ind w:right="0"/>
        <w:jc w:val="left"/>
        <w:rPr>
          <w:rFonts w:hint="eastAsia"/>
        </w:rPr>
      </w:pPr>
    </w:p>
    <w:p w14:paraId="7C28A61C">
      <w:pPr>
        <w:pStyle w:val="4"/>
        <w:spacing w:before="288"/>
        <w:ind w:right="0"/>
        <w:jc w:val="left"/>
        <w:rPr>
          <w:rFonts w:hint="eastAsia"/>
        </w:rPr>
      </w:pPr>
      <w:r>
        <w:rPr>
          <w:rFonts w:hint="eastAsia"/>
        </w:rPr>
        <w:t>Our text speaks not only of flying, but of running and walking.</w:t>
      </w:r>
    </w:p>
    <w:p w14:paraId="17AAE8C9">
      <w:pPr>
        <w:pStyle w:val="4"/>
        <w:spacing w:before="288"/>
        <w:ind w:right="0"/>
        <w:jc w:val="left"/>
        <w:rPr>
          <w:rFonts w:hint="eastAsia"/>
        </w:rPr>
      </w:pPr>
      <w:r>
        <w:rPr>
          <w:rFonts w:hint="eastAsia"/>
        </w:rPr>
        <w:t>我们的经文不仅谈到飞翔，还谈到奔跑和行走。</w:t>
      </w:r>
    </w:p>
    <w:p w14:paraId="03AF6928">
      <w:pPr>
        <w:pStyle w:val="4"/>
        <w:spacing w:before="288"/>
        <w:ind w:right="0"/>
        <w:jc w:val="left"/>
        <w:rPr>
          <w:rFonts w:hint="eastAsia"/>
        </w:rPr>
      </w:pPr>
    </w:p>
    <w:p w14:paraId="2A0D7D0B">
      <w:pPr>
        <w:pStyle w:val="4"/>
        <w:spacing w:before="288"/>
        <w:ind w:right="0"/>
        <w:jc w:val="left"/>
        <w:rPr>
          <w:rFonts w:hint="eastAsia"/>
        </w:rPr>
      </w:pPr>
      <w:r>
        <w:rPr>
          <w:rFonts w:hint="eastAsia"/>
        </w:rPr>
        <w:t>There is a race to be run, in which the strong young men utterly fall; but they that renew their strength by waiting on the Lord, are enabled to run in this race without growing weary.</w:t>
      </w:r>
    </w:p>
    <w:p w14:paraId="1ED160C5">
      <w:pPr>
        <w:pStyle w:val="4"/>
        <w:spacing w:before="288"/>
        <w:ind w:right="0"/>
        <w:jc w:val="left"/>
        <w:rPr>
          <w:rFonts w:hint="eastAsia"/>
        </w:rPr>
      </w:pPr>
      <w:r>
        <w:rPr>
          <w:rFonts w:hint="eastAsia"/>
        </w:rPr>
        <w:t>这是一场要跑的赛程，其中强壮的年轻人也会完全跌倒；但那些等候耶和华而重新得力的人，必能跑这赛程而不困倦。</w:t>
      </w:r>
    </w:p>
    <w:p w14:paraId="72028A07">
      <w:pPr>
        <w:pStyle w:val="4"/>
        <w:spacing w:before="288"/>
        <w:ind w:right="0"/>
        <w:jc w:val="left"/>
        <w:rPr>
          <w:rFonts w:hint="eastAsia"/>
        </w:rPr>
      </w:pPr>
    </w:p>
    <w:p w14:paraId="4FC60309">
      <w:pPr>
        <w:pStyle w:val="4"/>
        <w:spacing w:before="288"/>
        <w:ind w:right="0"/>
        <w:jc w:val="left"/>
        <w:rPr>
          <w:rFonts w:hint="eastAsia"/>
        </w:rPr>
      </w:pPr>
      <w:r>
        <w:rPr>
          <w:rFonts w:hint="eastAsia"/>
        </w:rPr>
        <w:t>Their strength is not in themselves, but in the Lord, and this is the reason why they do not grow weary.</w:t>
      </w:r>
    </w:p>
    <w:p w14:paraId="763DC1BF">
      <w:pPr>
        <w:pStyle w:val="4"/>
        <w:spacing w:before="288"/>
        <w:ind w:right="0"/>
        <w:jc w:val="left"/>
        <w:rPr>
          <w:rFonts w:hint="eastAsia"/>
        </w:rPr>
      </w:pPr>
      <w:r>
        <w:rPr>
          <w:rFonts w:hint="eastAsia"/>
        </w:rPr>
        <w:t>他们的力量不在自己，乃在耶和华，这就是他们不致疲倦的原因。</w:t>
      </w:r>
    </w:p>
    <w:p w14:paraId="0A916A4C">
      <w:pPr>
        <w:pStyle w:val="4"/>
        <w:spacing w:before="288"/>
        <w:ind w:right="0"/>
        <w:jc w:val="left"/>
        <w:rPr>
          <w:rFonts w:hint="eastAsia"/>
        </w:rPr>
      </w:pPr>
    </w:p>
    <w:p w14:paraId="0F7DB767">
      <w:pPr>
        <w:pStyle w:val="4"/>
        <w:spacing w:before="288"/>
        <w:ind w:right="0"/>
        <w:jc w:val="left"/>
        <w:rPr>
          <w:rFonts w:hint="eastAsia"/>
        </w:rPr>
      </w:pPr>
      <w:r>
        <w:rPr>
          <w:rFonts w:hint="eastAsia"/>
        </w:rPr>
        <w:t>Their strength is continually renewed by waiting on the Lord; so that they never grow weary of well-doing.</w:t>
      </w:r>
    </w:p>
    <w:p w14:paraId="11281D19">
      <w:pPr>
        <w:pStyle w:val="4"/>
        <w:spacing w:before="288"/>
        <w:ind w:right="0"/>
        <w:jc w:val="left"/>
        <w:rPr>
          <w:rFonts w:hint="eastAsia"/>
        </w:rPr>
      </w:pPr>
      <w:r>
        <w:rPr>
          <w:rFonts w:hint="eastAsia"/>
        </w:rPr>
        <w:t>他们的力量因等候耶和华而不断更新；因此他们行善不致疲倦。</w:t>
      </w:r>
    </w:p>
    <w:p w14:paraId="1DEBFBA1">
      <w:pPr>
        <w:pStyle w:val="4"/>
        <w:spacing w:before="288"/>
        <w:ind w:right="0"/>
        <w:jc w:val="left"/>
        <w:rPr>
          <w:rFonts w:hint="eastAsia"/>
        </w:rPr>
      </w:pPr>
    </w:p>
    <w:p w14:paraId="0D8533FF">
      <w:pPr>
        <w:pStyle w:val="4"/>
        <w:spacing w:before="288"/>
        <w:ind w:right="0"/>
        <w:jc w:val="left"/>
        <w:rPr>
          <w:rFonts w:hint="eastAsia"/>
        </w:rPr>
      </w:pPr>
      <w:r>
        <w:rPr>
          <w:rFonts w:hint="eastAsia"/>
        </w:rPr>
        <w:t>They never become tired of the service of their divine Master; their greatest trouble is, that they are able to do so little for him, who has done so much for them.</w:t>
      </w:r>
    </w:p>
    <w:p w14:paraId="436B27C4">
      <w:pPr>
        <w:pStyle w:val="4"/>
        <w:spacing w:before="288"/>
        <w:ind w:right="0"/>
        <w:jc w:val="left"/>
        <w:rPr>
          <w:rFonts w:hint="eastAsia"/>
        </w:rPr>
      </w:pPr>
      <w:r>
        <w:rPr>
          <w:rFonts w:hint="eastAsia"/>
        </w:rPr>
        <w:t>他们永不厌倦事奉他们神圣的主；他们最大的困扰是，对于为他们做了这么多的主，他们能为祂做的却如此之少。</w:t>
      </w:r>
    </w:p>
    <w:p w14:paraId="678CC9CC">
      <w:pPr>
        <w:pStyle w:val="4"/>
        <w:spacing w:before="288"/>
        <w:ind w:right="0"/>
        <w:jc w:val="left"/>
        <w:rPr>
          <w:rFonts w:hint="eastAsia"/>
        </w:rPr>
      </w:pPr>
    </w:p>
    <w:p w14:paraId="6B76F47F">
      <w:pPr>
        <w:pStyle w:val="4"/>
        <w:spacing w:before="288"/>
        <w:ind w:right="0"/>
        <w:jc w:val="left"/>
        <w:rPr>
          <w:rFonts w:hint="eastAsia"/>
        </w:rPr>
      </w:pPr>
      <w:r>
        <w:rPr>
          <w:rFonts w:hint="eastAsia"/>
        </w:rPr>
        <w:t>Though running is necessary in winning a prize in a race; yet a journey or pilgrimage cannot be pursued in this way.</w:t>
      </w:r>
    </w:p>
    <w:p w14:paraId="5DEB2818">
      <w:pPr>
        <w:pStyle w:val="4"/>
        <w:spacing w:before="288"/>
        <w:ind w:right="0"/>
        <w:jc w:val="left"/>
        <w:rPr>
          <w:rFonts w:hint="eastAsia"/>
        </w:rPr>
      </w:pPr>
      <w:r>
        <w:rPr>
          <w:rFonts w:hint="eastAsia"/>
        </w:rPr>
        <w:t>虽然在赛跑中要得奖需要奔跑；但旅程或朝圣却不能以这种方式进行。</w:t>
      </w:r>
    </w:p>
    <w:p w14:paraId="0C8499DB">
      <w:pPr>
        <w:pStyle w:val="4"/>
        <w:spacing w:before="288"/>
        <w:ind w:right="0"/>
        <w:jc w:val="left"/>
        <w:rPr>
          <w:rFonts w:hint="eastAsia"/>
        </w:rPr>
      </w:pPr>
    </w:p>
    <w:p w14:paraId="63E5E897">
      <w:pPr>
        <w:pStyle w:val="4"/>
        <w:spacing w:before="288"/>
        <w:ind w:right="0"/>
        <w:jc w:val="left"/>
        <w:rPr>
          <w:rFonts w:hint="eastAsia"/>
        </w:rPr>
      </w:pPr>
      <w:r>
        <w:rPr>
          <w:rFonts w:hint="eastAsia"/>
        </w:rPr>
        <w:t>Steady walking is the common method of performing a pilgrimage.</w:t>
      </w:r>
    </w:p>
    <w:p w14:paraId="76BC2C36">
      <w:pPr>
        <w:pStyle w:val="4"/>
        <w:spacing w:before="288"/>
        <w:ind w:right="0"/>
        <w:jc w:val="left"/>
        <w:rPr>
          <w:rFonts w:hint="eastAsia"/>
        </w:rPr>
      </w:pPr>
      <w:r>
        <w:rPr>
          <w:rFonts w:hint="eastAsia"/>
        </w:rPr>
        <w:t>稳健的行走是完成朝圣的常用方式。</w:t>
      </w:r>
    </w:p>
    <w:p w14:paraId="4543186D">
      <w:pPr>
        <w:pStyle w:val="4"/>
        <w:spacing w:before="288"/>
        <w:ind w:right="0"/>
        <w:jc w:val="left"/>
        <w:rPr>
          <w:rFonts w:hint="eastAsia"/>
        </w:rPr>
      </w:pPr>
    </w:p>
    <w:p w14:paraId="317CF51E">
      <w:pPr>
        <w:pStyle w:val="4"/>
        <w:spacing w:before="288"/>
        <w:ind w:right="0"/>
        <w:jc w:val="left"/>
        <w:rPr>
          <w:rFonts w:hint="eastAsia"/>
        </w:rPr>
      </w:pPr>
      <w:r>
        <w:rPr>
          <w:rFonts w:hint="eastAsia"/>
        </w:rPr>
        <w:t>And when the journey is long and the place to be visited far distant, human strength is apt to fail, and the weary traveller to become faint.</w:t>
      </w:r>
    </w:p>
    <w:p w14:paraId="05EED5A6">
      <w:pPr>
        <w:pStyle w:val="4"/>
        <w:spacing w:before="288"/>
        <w:ind w:right="0"/>
        <w:jc w:val="left"/>
        <w:rPr>
          <w:rFonts w:hint="eastAsia"/>
        </w:rPr>
      </w:pPr>
      <w:r>
        <w:rPr>
          <w:rFonts w:hint="eastAsia"/>
        </w:rPr>
        <w:t>当旅程漫长且目的地遥远时，人的力量容易衰竭，疲惫的旅人会变得困乏。</w:t>
      </w:r>
    </w:p>
    <w:p w14:paraId="6B21BC55">
      <w:pPr>
        <w:pStyle w:val="4"/>
        <w:spacing w:before="288"/>
        <w:ind w:right="0"/>
        <w:jc w:val="left"/>
        <w:rPr>
          <w:rFonts w:hint="eastAsia"/>
        </w:rPr>
      </w:pPr>
    </w:p>
    <w:p w14:paraId="58ABA4F5">
      <w:pPr>
        <w:pStyle w:val="4"/>
        <w:spacing w:before="288"/>
        <w:ind w:right="0"/>
        <w:jc w:val="left"/>
        <w:rPr>
          <w:rFonts w:hint="eastAsia"/>
        </w:rPr>
      </w:pPr>
      <w:r>
        <w:rPr>
          <w:rFonts w:hint="eastAsia"/>
        </w:rPr>
        <w:t>In this case the suggestion of prudence is, that he turn aside for a season, and rest his fatigued limbs, and seek some refreshment.</w:t>
      </w:r>
    </w:p>
    <w:p w14:paraId="22C79FAA">
      <w:pPr>
        <w:pStyle w:val="4"/>
        <w:spacing w:before="288"/>
        <w:ind w:right="0"/>
        <w:jc w:val="left"/>
        <w:rPr>
          <w:rFonts w:hint="eastAsia"/>
        </w:rPr>
      </w:pPr>
      <w:r>
        <w:rPr>
          <w:rFonts w:hint="eastAsia"/>
        </w:rPr>
        <w:t>在这种情况下，明智的建议是，他暂时转到一旁，让疲惫的肢体得到休息，寻求一些更新。</w:t>
      </w:r>
    </w:p>
    <w:p w14:paraId="1BA47B03">
      <w:pPr>
        <w:pStyle w:val="4"/>
        <w:spacing w:before="288"/>
        <w:ind w:right="0"/>
        <w:jc w:val="left"/>
        <w:rPr>
          <w:rFonts w:hint="eastAsia"/>
        </w:rPr>
      </w:pPr>
    </w:p>
    <w:p w14:paraId="5B05A948">
      <w:pPr>
        <w:pStyle w:val="4"/>
        <w:spacing w:before="288"/>
        <w:ind w:right="0"/>
        <w:jc w:val="left"/>
        <w:rPr>
          <w:rFonts w:hint="eastAsia"/>
        </w:rPr>
      </w:pPr>
      <w:r>
        <w:rPr>
          <w:rFonts w:hint="eastAsia"/>
        </w:rPr>
        <w:t>This is especially necessary to Zion's traveller.</w:t>
      </w:r>
    </w:p>
    <w:p w14:paraId="6A53F5D0">
      <w:pPr>
        <w:pStyle w:val="4"/>
        <w:spacing w:before="288"/>
        <w:ind w:right="0"/>
        <w:jc w:val="left"/>
        <w:rPr>
          <w:rFonts w:hint="eastAsia"/>
        </w:rPr>
      </w:pPr>
      <w:r>
        <w:rPr>
          <w:rFonts w:hint="eastAsia"/>
        </w:rPr>
        <w:t>这对锡安的旅客来说尤其必要。</w:t>
      </w:r>
    </w:p>
    <w:p w14:paraId="6E7DA27F">
      <w:pPr>
        <w:pStyle w:val="4"/>
        <w:spacing w:before="288"/>
        <w:ind w:right="0"/>
        <w:jc w:val="left"/>
        <w:rPr>
          <w:rFonts w:hint="eastAsia"/>
        </w:rPr>
      </w:pPr>
    </w:p>
    <w:p w14:paraId="2B34A38E">
      <w:pPr>
        <w:pStyle w:val="4"/>
        <w:spacing w:before="288"/>
        <w:ind w:right="0"/>
        <w:jc w:val="left"/>
        <w:rPr>
          <w:rFonts w:hint="eastAsia"/>
        </w:rPr>
      </w:pPr>
      <w:r>
        <w:rPr>
          <w:rFonts w:hint="eastAsia"/>
        </w:rPr>
        <w:t>And he knows where refreshment and a recruit of strength can be obtained.</w:t>
      </w:r>
    </w:p>
    <w:p w14:paraId="14B994AB">
      <w:pPr>
        <w:pStyle w:val="4"/>
        <w:spacing w:before="288"/>
        <w:ind w:right="0"/>
        <w:jc w:val="left"/>
        <w:rPr>
          <w:rFonts w:hint="eastAsia"/>
        </w:rPr>
      </w:pPr>
      <w:r>
        <w:rPr>
          <w:rFonts w:hint="eastAsia"/>
        </w:rPr>
        <w:t>而且他知道在哪里可以获得更新和力量的补充。</w:t>
      </w:r>
    </w:p>
    <w:p w14:paraId="2482367F">
      <w:pPr>
        <w:pStyle w:val="4"/>
        <w:spacing w:before="288"/>
        <w:ind w:right="0"/>
        <w:jc w:val="left"/>
        <w:rPr>
          <w:rFonts w:hint="eastAsia"/>
        </w:rPr>
      </w:pPr>
    </w:p>
    <w:p w14:paraId="45CFA877">
      <w:pPr>
        <w:pStyle w:val="4"/>
        <w:spacing w:before="288"/>
        <w:ind w:right="0"/>
        <w:jc w:val="left"/>
        <w:rPr>
          <w:rFonts w:hint="eastAsia"/>
        </w:rPr>
      </w:pPr>
      <w:r>
        <w:rPr>
          <w:rFonts w:hint="eastAsia"/>
        </w:rPr>
        <w:t>The Lord is his strength.</w:t>
      </w:r>
    </w:p>
    <w:p w14:paraId="531FA9DB">
      <w:pPr>
        <w:pStyle w:val="4"/>
        <w:spacing w:before="288"/>
        <w:ind w:right="0"/>
        <w:jc w:val="left"/>
        <w:rPr>
          <w:rFonts w:hint="eastAsia"/>
        </w:rPr>
      </w:pPr>
      <w:r>
        <w:rPr>
          <w:rFonts w:hint="eastAsia"/>
        </w:rPr>
        <w:t>耶和华是他的力量。</w:t>
      </w:r>
    </w:p>
    <w:p w14:paraId="48C3DCBA">
      <w:pPr>
        <w:pStyle w:val="4"/>
        <w:spacing w:before="288"/>
        <w:ind w:right="0"/>
        <w:jc w:val="left"/>
        <w:rPr>
          <w:rFonts w:hint="eastAsia"/>
        </w:rPr>
      </w:pPr>
    </w:p>
    <w:p w14:paraId="0B783B13">
      <w:pPr>
        <w:pStyle w:val="4"/>
        <w:spacing w:before="288"/>
        <w:ind w:right="0"/>
        <w:jc w:val="left"/>
        <w:rPr>
          <w:rFonts w:hint="eastAsia"/>
        </w:rPr>
      </w:pPr>
      <w:r>
        <w:rPr>
          <w:rFonts w:hint="eastAsia"/>
        </w:rPr>
        <w:t>By waiting on him, he is enabled to pursue his journey to the end, without fainting by the way.</w:t>
      </w:r>
    </w:p>
    <w:p w14:paraId="056F0AB0">
      <w:pPr>
        <w:pStyle w:val="4"/>
        <w:spacing w:before="288"/>
        <w:ind w:right="0"/>
        <w:jc w:val="left"/>
        <w:rPr>
          <w:rFonts w:hint="eastAsia"/>
        </w:rPr>
      </w:pPr>
      <w:r>
        <w:rPr>
          <w:rFonts w:hint="eastAsia"/>
        </w:rPr>
        <w:t>藉着等候祂，他得以坚持到底完成旅程，不致半途疲乏。</w:t>
      </w:r>
    </w:p>
    <w:p w14:paraId="5251DB2F">
      <w:pPr>
        <w:pStyle w:val="4"/>
        <w:spacing w:before="288"/>
        <w:ind w:right="0"/>
        <w:jc w:val="left"/>
        <w:rPr>
          <w:rFonts w:hint="eastAsia"/>
        </w:rPr>
      </w:pPr>
    </w:p>
    <w:p w14:paraId="7C876C4A">
      <w:pPr>
        <w:pStyle w:val="4"/>
        <w:spacing w:line="285" w:lineRule="auto"/>
        <w:ind w:right="98"/>
        <w:rPr>
          <w:rFonts w:hint="eastAsia"/>
          <w:spacing w:val="-2"/>
        </w:rPr>
      </w:pPr>
      <w:r>
        <w:rPr>
          <w:rFonts w:hint="eastAsia"/>
          <w:spacing w:val="-2"/>
        </w:rPr>
        <w:t>1."The men of this world are wiser in their generation than the children of light." When the body is debilitated and needs to be strengthened, they spare no pains or expense to recover impaired health. If they hear of a medicinal spring, far off in the mountains, they hesitate not to undertake the journey, and undergo the hardships of the rugged way, that they may test the efficacy of the mineral waters. And this is done commonly, in the greatest uncertainty, whether the means will prove effectual. The diseased in body will apply to the most skilful physicians, and be at any expense, which they can afford, to procure the medicines prescribed. But although there is a fountain opened for sin and uncleanness, yet how slow are men to avail themselves of this effectual means of purification! Although a great and infallible Physician offers his services, with all needed remedies to heal the diseases of the soul, and not only so, but to confer immortal life on every one who is willing to come to him, and confide his case entirely to his hands; yet, notwithstanding that multitudes who are perishing are within reach of the great Physician, and hear his kind invitation every week, they refuse to apply to him, and are unwilling to submit to his prescriptions.</w:t>
      </w:r>
    </w:p>
    <w:p w14:paraId="687ADD7B">
      <w:pPr>
        <w:pStyle w:val="4"/>
        <w:spacing w:line="285" w:lineRule="auto"/>
        <w:ind w:right="98"/>
        <w:rPr>
          <w:rFonts w:hint="eastAsia"/>
          <w:spacing w:val="-2"/>
        </w:rPr>
      </w:pPr>
      <w:r>
        <w:rPr>
          <w:rFonts w:hint="eastAsia"/>
          <w:spacing w:val="-2"/>
        </w:rPr>
        <w:t>"今世之子比光明之子更加聪明。"当身体虚弱需要增强时，他们不惜任何代价和费用来恢复受损的健康。如果他们听说远在山中有一处药泉，他们毫不犹豫地踏上旅程，忍受崎岖道路的艰辛，只为试试这矿泉水的功效。而这样做通常都是在极大的不确定性中，并不知道这方法是否有效。身患疾病的人会去寻找最熟练的医生，并愿意支付力所能及的一切费用来获取所开的药物。但是，虽然已经有一个洗涤罪恶和污秽的泉源开放，人们却如此迟缓地利用这有效的洁净方式！虽然一位伟大且永不失误的医者提供祂的服务，带着一切所需的药物来医治灵魂的疾病，不仅如此，还要将永生赐给每一个愿意来到祂面前并完全信托祂的人；然而，尽管许多将要灭亡的人都在这位伟大医者的触及范围之内，每周都听到祂慈爱的邀请，他们却拒绝寻求祂，不愿意顺服祂的医治方案。</w:t>
      </w:r>
    </w:p>
    <w:p w14:paraId="05897B39">
      <w:pPr>
        <w:pStyle w:val="4"/>
        <w:spacing w:line="285" w:lineRule="auto"/>
        <w:ind w:right="98"/>
        <w:rPr>
          <w:rFonts w:hint="eastAsia"/>
          <w:spacing w:val="-2"/>
        </w:rPr>
      </w:pPr>
    </w:p>
    <w:p w14:paraId="5427579C">
      <w:pPr>
        <w:pStyle w:val="4"/>
        <w:spacing w:line="285" w:lineRule="auto"/>
        <w:ind w:right="98"/>
        <w:rPr>
          <w:rFonts w:hint="eastAsia"/>
          <w:spacing w:val="-2"/>
        </w:rPr>
      </w:pPr>
      <w:r>
        <w:rPr>
          <w:rFonts w:hint="eastAsia"/>
          <w:spacing w:val="-2"/>
        </w:rPr>
        <w:t>2.As our natural life requires to be nourished by suitable food, from day to day, without which it would decline, and death would ensue; so the spiritual life of the Christian needs to be recruited continually, with the nutriment which is suited to its growth and strength; and if this be withheld, or sparingly partaken of, the soul will lose its healthful vigour, and will languish and fall into dangerous diseases. Of their daily bread men in health are led to partake by the stimulus of appetite; so that there is no occasion to exhort them to attend to this matter: but in regard to spiritual nutriment, there is often in many professors, a manifest defect of both taste and appetite; so that while the means are accessible, and that without expense or trouble, yet they are neglected; and the spiritual life remains languid, exhibiting few symptoms of vitality, and none of strength. Or, as there is too much reason to fear, in many cases, the principle of life is wanting. Having a name to live, they are dead, and no more enjoy the rich provisions of the house of God, than a dead man would the most savoury and nourishing food. A love to divine ordinances, and a disposition to wait upon God in attendance on them, in private as well as in public, may be given as one test of Christian character.</w:t>
      </w:r>
    </w:p>
    <w:p w14:paraId="3F12213C">
      <w:pPr>
        <w:pStyle w:val="4"/>
        <w:spacing w:line="285" w:lineRule="auto"/>
        <w:ind w:right="98"/>
        <w:rPr>
          <w:rFonts w:hint="eastAsia"/>
          <w:spacing w:val="-2"/>
        </w:rPr>
      </w:pPr>
      <w:r>
        <w:rPr>
          <w:rFonts w:hint="eastAsia"/>
          <w:spacing w:val="-2"/>
        </w:rPr>
        <w:t>正如我们的自然生命需要每天以适当的食物来滋养，若缺乏便会衰退直至死亡；基督徒的属灵生命也需要不断地以适合其成长和力量的养分来补充；如果这养分被扣留，或是少量摄取，灵魂就会失去健康的活力，变得衰弱并陷入危险的疾病。健康的人会因食欲的驱使而享用他们的日用饮食；因此无需劝勉他们注意这事：但在属灵养分方面，许多信徒常常明显缺乏兴趣和胃口；以致虽然这些方式唾手可得，不需花费也不费力，却仍被忽视；属灵生命依然萎靡，几乎看不到生机，更遑论力量。或者，在许多情况下，更令人担忧的是，生命的原则已然缺失。他们虽有生命之名，却已死去，不能享受神家丰富的供应，就如同死人不能享用最美味可口的滋养食物一样。对神圣典章的热爱，以及在私下和公开场合等候神的心志，可以作为基督徒品格的一个试验。</w:t>
      </w:r>
    </w:p>
    <w:p w14:paraId="100DB9FB">
      <w:pPr>
        <w:pStyle w:val="4"/>
        <w:spacing w:line="285" w:lineRule="auto"/>
        <w:ind w:right="98"/>
        <w:rPr>
          <w:rFonts w:hint="eastAsia"/>
          <w:spacing w:val="-2"/>
        </w:rPr>
      </w:pPr>
    </w:p>
    <w:p w14:paraId="0010A4B0">
      <w:pPr>
        <w:pStyle w:val="4"/>
        <w:spacing w:before="0"/>
        <w:ind w:left="0" w:right="0"/>
        <w:jc w:val="left"/>
        <w:rPr>
          <w:rFonts w:hint="eastAsia" w:eastAsia="宋体"/>
          <w:sz w:val="30"/>
          <w:lang w:val="en-US" w:eastAsia="zh-CN"/>
        </w:rPr>
      </w:pPr>
      <w:r>
        <w:rPr>
          <w:rFonts w:hint="eastAsia" w:eastAsia="宋体"/>
          <w:sz w:val="30"/>
          <w:lang w:val="en-US" w:eastAsia="zh-CN"/>
        </w:rPr>
        <w:t>Although every degree of spiritual strength is a precious possession, and we are not permitted "to despise the day of small things," nor to reject from our fellowship those who are weak in the faith; yet it is the duty and privilege of every believer to aim at high attainments in the divine life, and to encourage and aid others in doing the same.</w:t>
      </w:r>
    </w:p>
    <w:p w14:paraId="54CFACE6">
      <w:pPr>
        <w:pStyle w:val="4"/>
        <w:spacing w:before="0"/>
        <w:ind w:left="0" w:right="0"/>
        <w:jc w:val="left"/>
        <w:rPr>
          <w:rFonts w:hint="eastAsia" w:eastAsia="宋体"/>
          <w:sz w:val="30"/>
          <w:lang w:val="en-US" w:eastAsia="zh-CN"/>
        </w:rPr>
      </w:pPr>
      <w:r>
        <w:rPr>
          <w:rFonts w:hint="eastAsia" w:eastAsia="宋体"/>
          <w:sz w:val="30"/>
          <w:lang w:val="en-US" w:eastAsia="zh-CN"/>
        </w:rPr>
        <w:t>虽然每一分属灵力量都是宝贵的产业，我们不可"轻看微小的日子"，也不可拒绝信心软弱的人加入我们的团契；但每个信徒都有责任和特权在属灵生命中追求更高的成就，并鼓励和帮助他人也这样做。</w:t>
      </w:r>
    </w:p>
    <w:p w14:paraId="53E9D385">
      <w:pPr>
        <w:pStyle w:val="4"/>
        <w:spacing w:before="0"/>
        <w:ind w:left="0" w:right="0"/>
        <w:jc w:val="left"/>
        <w:rPr>
          <w:rFonts w:hint="eastAsia" w:eastAsia="宋体"/>
          <w:sz w:val="30"/>
          <w:lang w:val="en-US" w:eastAsia="zh-CN"/>
        </w:rPr>
      </w:pPr>
    </w:p>
    <w:p w14:paraId="67193198">
      <w:pPr>
        <w:pStyle w:val="4"/>
        <w:spacing w:before="0"/>
        <w:ind w:left="0" w:right="0"/>
        <w:jc w:val="left"/>
        <w:rPr>
          <w:rFonts w:hint="eastAsia" w:eastAsia="宋体"/>
          <w:sz w:val="30"/>
          <w:lang w:val="en-US" w:eastAsia="zh-CN"/>
        </w:rPr>
      </w:pPr>
      <w:r>
        <w:rPr>
          <w:rFonts w:hint="eastAsia" w:eastAsia="宋体"/>
          <w:sz w:val="30"/>
          <w:lang w:val="en-US" w:eastAsia="zh-CN"/>
        </w:rPr>
        <w:t>They should be covetous of those rich experiences in the divine life, which are represented by mounting up as on wings of an eagle.</w:t>
      </w:r>
    </w:p>
    <w:p w14:paraId="5499BD70">
      <w:pPr>
        <w:pStyle w:val="4"/>
        <w:spacing w:before="0"/>
        <w:ind w:left="0" w:right="0"/>
        <w:jc w:val="left"/>
        <w:rPr>
          <w:rFonts w:hint="eastAsia" w:eastAsia="宋体"/>
          <w:sz w:val="30"/>
          <w:lang w:val="en-US" w:eastAsia="zh-CN"/>
        </w:rPr>
      </w:pPr>
      <w:r>
        <w:rPr>
          <w:rFonts w:hint="eastAsia" w:eastAsia="宋体"/>
          <w:sz w:val="30"/>
          <w:lang w:val="en-US" w:eastAsia="zh-CN"/>
        </w:rPr>
        <w:t>他们应当渴慕在属灵生命中那些如鹰展翅上腾所象征的丰富经历。</w:t>
      </w:r>
    </w:p>
    <w:p w14:paraId="6D609598">
      <w:pPr>
        <w:pStyle w:val="4"/>
        <w:spacing w:before="0"/>
        <w:ind w:left="0" w:right="0"/>
        <w:jc w:val="left"/>
        <w:rPr>
          <w:rFonts w:hint="eastAsia" w:eastAsia="宋体"/>
          <w:sz w:val="30"/>
          <w:lang w:val="en-US" w:eastAsia="zh-CN"/>
        </w:rPr>
      </w:pPr>
    </w:p>
    <w:p w14:paraId="3277D6BC">
      <w:pPr>
        <w:pStyle w:val="4"/>
        <w:spacing w:before="0"/>
        <w:ind w:left="0" w:right="0"/>
        <w:jc w:val="left"/>
        <w:rPr>
          <w:rFonts w:hint="eastAsia" w:eastAsia="宋体"/>
          <w:sz w:val="30"/>
          <w:lang w:val="en-US" w:eastAsia="zh-CN"/>
        </w:rPr>
      </w:pPr>
      <w:r>
        <w:rPr>
          <w:rFonts w:hint="eastAsia" w:eastAsia="宋体"/>
          <w:sz w:val="30"/>
          <w:lang w:val="en-US" w:eastAsia="zh-CN"/>
        </w:rPr>
        <w:t>Such elevated seasons of religious experience are not only inexpressibly delightful, but exceedingly profitable.</w:t>
      </w:r>
    </w:p>
    <w:p w14:paraId="760810FD">
      <w:pPr>
        <w:pStyle w:val="4"/>
        <w:spacing w:before="0"/>
        <w:ind w:left="0" w:right="0"/>
        <w:jc w:val="left"/>
        <w:rPr>
          <w:rFonts w:hint="eastAsia" w:eastAsia="宋体"/>
          <w:sz w:val="30"/>
          <w:lang w:val="en-US" w:eastAsia="zh-CN"/>
        </w:rPr>
      </w:pPr>
      <w:r>
        <w:rPr>
          <w:rFonts w:hint="eastAsia" w:eastAsia="宋体"/>
          <w:sz w:val="30"/>
          <w:lang w:val="en-US" w:eastAsia="zh-CN"/>
        </w:rPr>
        <w:t>这样崇高的属灵经历不仅带来难以言表的喜悦，而且大有益处。</w:t>
      </w:r>
    </w:p>
    <w:p w14:paraId="75DD1BE3">
      <w:pPr>
        <w:pStyle w:val="4"/>
        <w:spacing w:before="0"/>
        <w:ind w:left="0" w:right="0"/>
        <w:jc w:val="left"/>
        <w:rPr>
          <w:rFonts w:hint="eastAsia" w:eastAsia="宋体"/>
          <w:sz w:val="30"/>
          <w:lang w:val="en-US" w:eastAsia="zh-CN"/>
        </w:rPr>
      </w:pPr>
    </w:p>
    <w:p w14:paraId="530FA5C1">
      <w:pPr>
        <w:pStyle w:val="4"/>
        <w:spacing w:before="0"/>
        <w:ind w:left="0" w:right="0"/>
        <w:jc w:val="left"/>
        <w:rPr>
          <w:rFonts w:hint="eastAsia" w:eastAsia="宋体"/>
          <w:sz w:val="30"/>
          <w:lang w:val="en-US" w:eastAsia="zh-CN"/>
        </w:rPr>
      </w:pPr>
      <w:r>
        <w:rPr>
          <w:rFonts w:hint="eastAsia" w:eastAsia="宋体"/>
          <w:sz w:val="30"/>
          <w:lang w:val="en-US" w:eastAsia="zh-CN"/>
        </w:rPr>
        <w:t>One day thus spent, whether in the sanctuary or in the closet, is better than a thousand in worldly business and carnal pleasures.</w:t>
      </w:r>
    </w:p>
    <w:p w14:paraId="0525D90D">
      <w:pPr>
        <w:pStyle w:val="4"/>
        <w:spacing w:before="0"/>
        <w:ind w:left="0" w:right="0"/>
        <w:jc w:val="left"/>
        <w:rPr>
          <w:rFonts w:hint="eastAsia" w:eastAsia="宋体"/>
          <w:sz w:val="30"/>
          <w:lang w:val="en-US" w:eastAsia="zh-CN"/>
        </w:rPr>
      </w:pPr>
      <w:r>
        <w:rPr>
          <w:rFonts w:hint="eastAsia" w:eastAsia="宋体"/>
          <w:sz w:val="30"/>
          <w:lang w:val="en-US" w:eastAsia="zh-CN"/>
        </w:rPr>
        <w:t>这样度过的一天，无论是在圣所还是在密室中，都胜过在世俗事务和肉体享乐中度过的千天。</w:t>
      </w:r>
    </w:p>
    <w:p w14:paraId="2D664B09">
      <w:pPr>
        <w:pStyle w:val="4"/>
        <w:spacing w:before="0"/>
        <w:ind w:left="0" w:right="0"/>
        <w:jc w:val="left"/>
        <w:rPr>
          <w:rFonts w:hint="eastAsia" w:eastAsia="宋体"/>
          <w:sz w:val="30"/>
          <w:lang w:val="en-US" w:eastAsia="zh-CN"/>
        </w:rPr>
      </w:pPr>
    </w:p>
    <w:p w14:paraId="144B0DB3">
      <w:pPr>
        <w:pStyle w:val="4"/>
        <w:spacing w:before="0"/>
        <w:ind w:left="0" w:right="0"/>
        <w:jc w:val="left"/>
        <w:rPr>
          <w:rFonts w:hint="eastAsia" w:eastAsia="宋体"/>
          <w:sz w:val="30"/>
          <w:lang w:val="en-US" w:eastAsia="zh-CN"/>
        </w:rPr>
      </w:pPr>
      <w:r>
        <w:rPr>
          <w:rFonts w:hint="eastAsia" w:eastAsia="宋体"/>
          <w:sz w:val="30"/>
          <w:lang w:val="en-US" w:eastAsia="zh-CN"/>
        </w:rPr>
        <w:t>The soul thus favoured possesses an evidence of the truth of the Christian religion, which no other can have.</w:t>
      </w:r>
    </w:p>
    <w:p w14:paraId="267D7B0B">
      <w:pPr>
        <w:pStyle w:val="4"/>
        <w:spacing w:before="0"/>
        <w:ind w:left="0" w:right="0"/>
        <w:jc w:val="left"/>
        <w:rPr>
          <w:rFonts w:hint="eastAsia" w:eastAsia="宋体"/>
          <w:sz w:val="30"/>
          <w:lang w:val="en-US" w:eastAsia="zh-CN"/>
        </w:rPr>
      </w:pPr>
      <w:r>
        <w:rPr>
          <w:rFonts w:hint="eastAsia" w:eastAsia="宋体"/>
          <w:sz w:val="30"/>
          <w:lang w:val="en-US" w:eastAsia="zh-CN"/>
        </w:rPr>
        <w:t>蒙此恩惠的灵魂便拥有基督信仰真理的明证，这是其他人无法拥有的。</w:t>
      </w:r>
    </w:p>
    <w:p w14:paraId="25B0E26B">
      <w:pPr>
        <w:pStyle w:val="4"/>
        <w:spacing w:before="0"/>
        <w:ind w:left="0" w:right="0"/>
        <w:jc w:val="left"/>
        <w:rPr>
          <w:rFonts w:hint="eastAsia" w:eastAsia="宋体"/>
          <w:sz w:val="30"/>
          <w:lang w:val="en-US" w:eastAsia="zh-CN"/>
        </w:rPr>
      </w:pPr>
    </w:p>
    <w:p w14:paraId="4A7E5D76">
      <w:pPr>
        <w:pStyle w:val="4"/>
        <w:spacing w:before="0"/>
        <w:ind w:left="0" w:right="0"/>
        <w:jc w:val="left"/>
        <w:rPr>
          <w:rFonts w:hint="eastAsia" w:eastAsia="宋体"/>
          <w:sz w:val="30"/>
          <w:lang w:val="en-US" w:eastAsia="zh-CN"/>
        </w:rPr>
      </w:pPr>
      <w:r>
        <w:rPr>
          <w:rFonts w:hint="eastAsia" w:eastAsia="宋体"/>
          <w:sz w:val="30"/>
          <w:lang w:val="en-US" w:eastAsia="zh-CN"/>
        </w:rPr>
        <w:t>Such elevated views and affections also give an impulse to the soul in its spiritual progress which is like to that which a ship receives from a favourable wind springing up, after the experience of head winds or a calm.</w:t>
      </w:r>
    </w:p>
    <w:p w14:paraId="66509B70">
      <w:pPr>
        <w:pStyle w:val="4"/>
        <w:spacing w:before="0"/>
        <w:ind w:left="0" w:right="0"/>
        <w:jc w:val="left"/>
        <w:rPr>
          <w:rFonts w:hint="eastAsia" w:eastAsia="宋体"/>
          <w:sz w:val="30"/>
          <w:lang w:val="en-US" w:eastAsia="zh-CN"/>
        </w:rPr>
      </w:pPr>
      <w:r>
        <w:rPr>
          <w:rFonts w:hint="eastAsia" w:eastAsia="宋体"/>
          <w:sz w:val="30"/>
          <w:lang w:val="en-US" w:eastAsia="zh-CN"/>
        </w:rPr>
        <w:t>这样崇高的见解和情感也会推动灵魂在属灵进程中前进，就像一艘船在经历逆风或平静之后，遇到顺风时所获得的推力一样。</w:t>
      </w:r>
    </w:p>
    <w:p w14:paraId="74937B2D">
      <w:pPr>
        <w:pStyle w:val="4"/>
        <w:spacing w:before="0"/>
        <w:ind w:left="0" w:right="0"/>
        <w:jc w:val="left"/>
        <w:rPr>
          <w:rFonts w:hint="eastAsia" w:eastAsia="宋体"/>
          <w:sz w:val="30"/>
          <w:lang w:val="en-US" w:eastAsia="zh-CN"/>
        </w:rPr>
      </w:pPr>
    </w:p>
    <w:p w14:paraId="4D4186D8">
      <w:pPr>
        <w:pStyle w:val="4"/>
        <w:spacing w:before="0"/>
        <w:ind w:left="0" w:right="0"/>
        <w:jc w:val="left"/>
        <w:rPr>
          <w:rFonts w:hint="eastAsia" w:eastAsia="宋体"/>
          <w:sz w:val="30"/>
          <w:lang w:val="en-US" w:eastAsia="zh-CN"/>
        </w:rPr>
      </w:pPr>
      <w:r>
        <w:rPr>
          <w:rFonts w:hint="eastAsia" w:eastAsia="宋体"/>
          <w:sz w:val="30"/>
          <w:lang w:val="en-US" w:eastAsia="zh-CN"/>
        </w:rPr>
        <w:t>But if we should not be so highly favoured as to be able thus to mount and fly, yet we should certainly not be contented to creep, when, by renewing our strength, we may run and yet not be weary, and walk and not faint.</w:t>
      </w:r>
    </w:p>
    <w:p w14:paraId="30D10809">
      <w:pPr>
        <w:pStyle w:val="4"/>
        <w:spacing w:before="0"/>
        <w:ind w:left="0" w:right="0"/>
        <w:jc w:val="left"/>
        <w:rPr>
          <w:rFonts w:hint="eastAsia" w:eastAsia="宋体"/>
          <w:sz w:val="30"/>
          <w:lang w:val="en-US" w:eastAsia="zh-CN"/>
        </w:rPr>
      </w:pPr>
      <w:r>
        <w:rPr>
          <w:rFonts w:hint="eastAsia" w:eastAsia="宋体"/>
          <w:sz w:val="30"/>
          <w:lang w:val="en-US" w:eastAsia="zh-CN"/>
        </w:rPr>
        <w:t>即使我们没有如此蒙恩能够展翅高飞，但当我们可以借着更新力量奔跑却不困倦、行走却不疲乏时，我们也决不应满足于爬行。</w:t>
      </w:r>
    </w:p>
    <w:p w14:paraId="3621F266">
      <w:pPr>
        <w:pStyle w:val="4"/>
        <w:spacing w:before="0"/>
        <w:ind w:left="0" w:right="0"/>
        <w:jc w:val="left"/>
        <w:rPr>
          <w:rFonts w:hint="eastAsia" w:eastAsia="宋体"/>
          <w:sz w:val="30"/>
          <w:lang w:val="en-US" w:eastAsia="zh-CN"/>
        </w:rPr>
      </w:pPr>
    </w:p>
    <w:p w14:paraId="23293726">
      <w:pPr>
        <w:pStyle w:val="4"/>
        <w:spacing w:before="0"/>
        <w:ind w:left="0" w:right="0"/>
        <w:jc w:val="left"/>
        <w:rPr>
          <w:rFonts w:hint="eastAsia" w:eastAsia="宋体"/>
          <w:sz w:val="30"/>
          <w:lang w:val="en-US" w:eastAsia="zh-CN"/>
        </w:rPr>
      </w:pPr>
      <w:r>
        <w:rPr>
          <w:rFonts w:hint="eastAsia" w:eastAsia="宋体"/>
          <w:sz w:val="30"/>
          <w:lang w:val="en-US" w:eastAsia="zh-CN"/>
        </w:rPr>
        <w:t>Some who are strong in the Lord, are men of a sorrowful spirit, and subject to fearful conflicts, but God causes them to triumph, and following the Captain of salvation wherever he leads, through evil and through good report, they are made more than conquerors, through his love, through his merit, through his faithfulness, and through his power.</w:t>
      </w:r>
    </w:p>
    <w:p w14:paraId="5C0D95E8">
      <w:pPr>
        <w:pStyle w:val="4"/>
        <w:spacing w:before="0"/>
        <w:ind w:left="0" w:right="0"/>
        <w:jc w:val="left"/>
        <w:rPr>
          <w:rFonts w:hint="eastAsia" w:eastAsia="宋体"/>
          <w:sz w:val="30"/>
          <w:lang w:val="en-US" w:eastAsia="zh-CN"/>
        </w:rPr>
      </w:pPr>
      <w:r>
        <w:rPr>
          <w:rFonts w:hint="eastAsia" w:eastAsia="宋体"/>
          <w:sz w:val="30"/>
          <w:lang w:val="en-US" w:eastAsia="zh-CN"/>
        </w:rPr>
        <w:t>有些在主里刚强的人，心灵忧伤，经历可怕的争战，但神使他们得胜，跟随救恩的元帅，无论祂带领他们走向何方，经历好名声或坏名声，他们都因着祂的爱、祂的功德、祂的信实和祂的能力，成为得胜有余的人。</w:t>
      </w:r>
    </w:p>
    <w:p w14:paraId="72F3778F">
      <w:pPr>
        <w:pStyle w:val="4"/>
        <w:spacing w:before="0"/>
        <w:ind w:left="0" w:right="0"/>
        <w:jc w:val="left"/>
        <w:rPr>
          <w:rFonts w:hint="eastAsia" w:eastAsia="宋体"/>
          <w:sz w:val="30"/>
          <w:lang w:val="en-US" w:eastAsia="zh-CN"/>
        </w:rPr>
      </w:pPr>
    </w:p>
    <w:p w14:paraId="46779CC3">
      <w:pPr>
        <w:pStyle w:val="4"/>
        <w:spacing w:before="0"/>
        <w:ind w:left="0" w:right="0"/>
        <w:jc w:val="left"/>
        <w:rPr>
          <w:rFonts w:hint="eastAsia" w:eastAsia="宋体"/>
          <w:sz w:val="30"/>
          <w:lang w:val="en-US" w:eastAsia="zh-CN"/>
        </w:rPr>
      </w:pPr>
      <w:r>
        <w:rPr>
          <w:rFonts w:hint="eastAsia" w:eastAsia="宋体"/>
          <w:sz w:val="30"/>
          <w:lang w:val="en-US" w:eastAsia="zh-CN"/>
        </w:rPr>
        <w:t>Blessed, then, are all they who continually wait on the Lord; for they will enjoy spiritual health and vigour, while those who rely on their own strength shall utterly fall.</w:t>
      </w:r>
    </w:p>
    <w:p w14:paraId="2AEEAFE2">
      <w:pPr>
        <w:pStyle w:val="4"/>
        <w:spacing w:before="0"/>
        <w:ind w:left="0" w:right="0"/>
        <w:jc w:val="left"/>
      </w:pPr>
      <w:r>
        <w:rPr>
          <w:rFonts w:hint="eastAsia" w:eastAsia="宋体"/>
          <w:sz w:val="30"/>
          <w:lang w:val="en-US" w:eastAsia="zh-CN"/>
        </w:rPr>
        <w:t>因此，凡持续等候主的人都是有福的；因为他们必享有属灵的健康和活力，而那些倚靠自己力量的人终必跌倒。</w:t>
      </w:r>
    </w:p>
    <w:p w14:paraId="38C67EEA">
      <w:pPr>
        <w:pStyle w:val="4"/>
        <w:spacing w:before="0"/>
        <w:ind w:left="0" w:right="0"/>
        <w:jc w:val="left"/>
      </w:pPr>
    </w:p>
    <w:p w14:paraId="18E05944">
      <w:pPr>
        <w:pStyle w:val="4"/>
        <w:spacing w:before="0"/>
        <w:ind w:left="0" w:right="0"/>
        <w:jc w:val="left"/>
      </w:pPr>
    </w:p>
    <w:p w14:paraId="687831A1">
      <w:pPr>
        <w:pStyle w:val="4"/>
        <w:spacing w:before="0"/>
        <w:ind w:left="0" w:right="0"/>
        <w:jc w:val="left"/>
      </w:pPr>
    </w:p>
    <w:p w14:paraId="4B4F37C1">
      <w:pPr>
        <w:pStyle w:val="4"/>
        <w:spacing w:before="0"/>
        <w:ind w:left="0" w:right="0"/>
        <w:jc w:val="left"/>
      </w:pPr>
    </w:p>
    <w:p w14:paraId="492DE5FD">
      <w:pPr>
        <w:pStyle w:val="4"/>
        <w:spacing w:before="0"/>
        <w:ind w:left="0" w:right="0"/>
        <w:jc w:val="left"/>
      </w:pPr>
    </w:p>
    <w:p w14:paraId="1A520844">
      <w:pPr>
        <w:pStyle w:val="4"/>
        <w:spacing w:before="192"/>
        <w:ind w:left="0" w:right="0"/>
        <w:jc w:val="left"/>
      </w:pPr>
    </w:p>
    <w:p w14:paraId="0BC137AC">
      <w:pPr>
        <w:pStyle w:val="2"/>
        <w:spacing w:before="1"/>
      </w:pPr>
      <w:bookmarkStart w:id="40" w:name="SERMON XX.—The true Israelite. John 1:47"/>
      <w:bookmarkEnd w:id="40"/>
      <w:bookmarkStart w:id="41" w:name="_bookmark20"/>
      <w:bookmarkEnd w:id="41"/>
      <w:r>
        <w:t>SERMON</w:t>
      </w:r>
      <w:r>
        <w:rPr>
          <w:spacing w:val="16"/>
        </w:rPr>
        <w:t xml:space="preserve"> </w:t>
      </w:r>
      <w:r>
        <w:rPr>
          <w:spacing w:val="-5"/>
        </w:rPr>
        <w:t>XX</w:t>
      </w:r>
    </w:p>
    <w:p w14:paraId="4C893A57">
      <w:pPr>
        <w:pStyle w:val="4"/>
        <w:spacing w:before="10"/>
        <w:ind w:left="0" w:right="0"/>
        <w:jc w:val="left"/>
        <w:rPr>
          <w:b/>
          <w:sz w:val="42"/>
        </w:rPr>
      </w:pPr>
    </w:p>
    <w:p w14:paraId="141238D5">
      <w:pPr>
        <w:pStyle w:val="4"/>
        <w:spacing w:before="0"/>
        <w:ind w:left="85" w:right="85"/>
        <w:jc w:val="center"/>
      </w:pPr>
      <w:r>
        <w:t xml:space="preserve">THE TRUE </w:t>
      </w:r>
      <w:r>
        <w:rPr>
          <w:spacing w:val="-2"/>
        </w:rPr>
        <w:t>ISRAELITE</w:t>
      </w:r>
    </w:p>
    <w:p w14:paraId="2916CCC9">
      <w:pPr>
        <w:pStyle w:val="4"/>
        <w:spacing w:before="23"/>
        <w:ind w:left="0" w:right="0"/>
        <w:jc w:val="left"/>
      </w:pPr>
    </w:p>
    <w:p w14:paraId="148FF3E7">
      <w:pPr>
        <w:pStyle w:val="4"/>
        <w:spacing w:before="0"/>
        <w:ind w:left="399" w:right="0"/>
        <w:jc w:val="left"/>
      </w:pPr>
      <w:r>
        <w:t xml:space="preserve">Behold, an Israelite, indeed, in whom is no guile.—JOHN </w:t>
      </w:r>
      <w:r>
        <w:rPr>
          <w:spacing w:val="-2"/>
        </w:rPr>
        <w:t>1:47.</w:t>
      </w:r>
    </w:p>
    <w:p w14:paraId="1270B16E">
      <w:pPr>
        <w:pStyle w:val="4"/>
        <w:spacing w:before="24"/>
        <w:ind w:left="0" w:right="0"/>
        <w:jc w:val="left"/>
      </w:pPr>
    </w:p>
    <w:p w14:paraId="4C102C4C">
      <w:pPr>
        <w:pStyle w:val="2"/>
        <w:bidi w:val="0"/>
        <w:rPr>
          <w:rFonts w:hint="eastAsia"/>
        </w:rPr>
      </w:pPr>
      <w:r>
        <w:rPr>
          <w:rFonts w:hint="eastAsia"/>
        </w:rPr>
        <w:t>第二十篇讲道</w:t>
      </w:r>
    </w:p>
    <w:p w14:paraId="6E912F82">
      <w:pPr>
        <w:pStyle w:val="2"/>
        <w:bidi w:val="0"/>
        <w:rPr>
          <w:rFonts w:hint="eastAsia"/>
        </w:rPr>
      </w:pPr>
      <w:r>
        <w:rPr>
          <w:rFonts w:hint="eastAsia"/>
        </w:rPr>
        <w:t>真以色列人</w:t>
      </w:r>
    </w:p>
    <w:p w14:paraId="39E69191">
      <w:pPr>
        <w:pStyle w:val="4"/>
        <w:spacing w:before="290" w:line="285" w:lineRule="auto"/>
        <w:rPr>
          <w:rFonts w:hint="eastAsia"/>
        </w:rPr>
      </w:pPr>
    </w:p>
    <w:p w14:paraId="1F10D75A">
      <w:pPr>
        <w:pStyle w:val="4"/>
        <w:spacing w:before="290" w:line="285" w:lineRule="auto"/>
        <w:rPr>
          <w:rFonts w:hint="eastAsia"/>
        </w:rPr>
      </w:pPr>
      <w:r>
        <w:rPr>
          <w:rFonts w:hint="eastAsia"/>
        </w:rPr>
        <w:t>Behold, an Israelite, indeed, in whom is no guile.—JOHN 1:47.</w:t>
      </w:r>
    </w:p>
    <w:p w14:paraId="7F439B75">
      <w:pPr>
        <w:pStyle w:val="4"/>
        <w:spacing w:before="290" w:line="285" w:lineRule="auto"/>
        <w:rPr>
          <w:rFonts w:hint="eastAsia"/>
        </w:rPr>
      </w:pPr>
      <w:r>
        <w:rPr>
          <w:rFonts w:hint="eastAsia"/>
        </w:rPr>
        <w:t>看哪，这是个真以色列人，在他里面毫无诡诈。——约翰福音1:47</w:t>
      </w:r>
    </w:p>
    <w:p w14:paraId="1327F245">
      <w:pPr>
        <w:pStyle w:val="4"/>
        <w:spacing w:before="290" w:line="285" w:lineRule="auto"/>
        <w:rPr>
          <w:rFonts w:hint="eastAsia"/>
        </w:rPr>
      </w:pPr>
    </w:p>
    <w:p w14:paraId="11245287">
      <w:pPr>
        <w:pStyle w:val="4"/>
        <w:spacing w:before="290" w:line="285" w:lineRule="auto"/>
        <w:rPr>
          <w:rFonts w:hint="eastAsia"/>
        </w:rPr>
      </w:pPr>
      <w:r>
        <w:rPr>
          <w:rFonts w:hint="eastAsia"/>
        </w:rPr>
        <w:t>NATHANAEL, to whom our text refers, was of Galilee, of the town of Cana; and though a good man, was not without his prejudices; for when Philip, after having seen Jesus, accosted him, saying, "We have found him of whom Moses in the law, and the prophets did write, Jesus of Nazareth, the son of Joseph;" Nathanael replied, "Can there any good thing come out of Nazareth?"</w:t>
      </w:r>
    </w:p>
    <w:p w14:paraId="51DD8AA5">
      <w:pPr>
        <w:pStyle w:val="4"/>
        <w:spacing w:before="290" w:line="285" w:lineRule="auto"/>
        <w:rPr>
          <w:rFonts w:hint="eastAsia"/>
        </w:rPr>
      </w:pPr>
      <w:r>
        <w:rPr>
          <w:rFonts w:hint="eastAsia"/>
        </w:rPr>
        <w:t>我们经文中提到的拿但业是加利利迦拿城的人；虽然他是个好人，却也不是没有成见；因为腓力见过耶稣后遇见他，对他说："摩西在律法上所写的和众先知所记的那一位，我们遇见了，就是约瑟的儿子拿撒勒人耶稣。"拿但业回答说："拿撒勒还能出什么好的吗？"</w:t>
      </w:r>
    </w:p>
    <w:p w14:paraId="579933C6">
      <w:pPr>
        <w:pStyle w:val="4"/>
        <w:spacing w:before="290" w:line="285" w:lineRule="auto"/>
        <w:rPr>
          <w:rFonts w:hint="eastAsia"/>
        </w:rPr>
      </w:pPr>
    </w:p>
    <w:p w14:paraId="6E713230">
      <w:pPr>
        <w:pStyle w:val="4"/>
        <w:spacing w:before="290" w:line="285" w:lineRule="auto"/>
        <w:rPr>
          <w:rFonts w:hint="eastAsia"/>
        </w:rPr>
      </w:pPr>
      <w:r>
        <w:rPr>
          <w:rFonts w:hint="eastAsia"/>
        </w:rPr>
        <w:t>Philip persuaded that nothing else was necessary to remove his friend's prejudices than a personal interview with Jesus, invited him to go with him, and see the remarkable person of whom he spake.</w:t>
      </w:r>
    </w:p>
    <w:p w14:paraId="6A4F960B">
      <w:pPr>
        <w:pStyle w:val="4"/>
        <w:spacing w:before="290" w:line="285" w:lineRule="auto"/>
        <w:rPr>
          <w:rFonts w:hint="eastAsia"/>
        </w:rPr>
      </w:pPr>
      <w:r>
        <w:rPr>
          <w:rFonts w:hint="eastAsia"/>
        </w:rPr>
        <w:t>腓力确信要消除他朋友的成见，只需要让他亲自见见耶稣，就邀请他同去看看他所说的这位非凡的人物。</w:t>
      </w:r>
    </w:p>
    <w:p w14:paraId="0312F641">
      <w:pPr>
        <w:pStyle w:val="4"/>
        <w:spacing w:before="290" w:line="285" w:lineRule="auto"/>
        <w:rPr>
          <w:rFonts w:hint="eastAsia"/>
        </w:rPr>
      </w:pPr>
    </w:p>
    <w:p w14:paraId="58126736">
      <w:pPr>
        <w:pStyle w:val="4"/>
        <w:spacing w:before="290" w:line="285" w:lineRule="auto"/>
        <w:rPr>
          <w:rFonts w:hint="eastAsia"/>
        </w:rPr>
      </w:pPr>
      <w:r>
        <w:rPr>
          <w:rFonts w:hint="eastAsia"/>
        </w:rPr>
        <w:t>With this invitation, Nathanael immediately complied.</w:t>
      </w:r>
    </w:p>
    <w:p w14:paraId="1BDAF337">
      <w:pPr>
        <w:pStyle w:val="4"/>
        <w:spacing w:before="290" w:line="285" w:lineRule="auto"/>
        <w:rPr>
          <w:rFonts w:hint="eastAsia"/>
        </w:rPr>
      </w:pPr>
      <w:r>
        <w:rPr>
          <w:rFonts w:hint="eastAsia"/>
        </w:rPr>
        <w:t>拿但业立即接受了这个邀请。</w:t>
      </w:r>
    </w:p>
    <w:p w14:paraId="41D5629A">
      <w:pPr>
        <w:pStyle w:val="4"/>
        <w:spacing w:before="290" w:line="285" w:lineRule="auto"/>
        <w:rPr>
          <w:rFonts w:hint="eastAsia"/>
        </w:rPr>
      </w:pPr>
    </w:p>
    <w:p w14:paraId="32FF4BAC">
      <w:pPr>
        <w:pStyle w:val="4"/>
        <w:spacing w:before="290" w:line="285" w:lineRule="auto"/>
        <w:rPr>
          <w:rFonts w:hint="eastAsia"/>
        </w:rPr>
      </w:pPr>
      <w:r>
        <w:rPr>
          <w:rFonts w:hint="eastAsia"/>
        </w:rPr>
        <w:t>When Jesus saw Nathanael coming, he uttered the words of our text, "Behold, an Israelite, indeed, in whom is no guile."</w:t>
      </w:r>
    </w:p>
    <w:p w14:paraId="17547943">
      <w:pPr>
        <w:pStyle w:val="4"/>
        <w:spacing w:before="290" w:line="285" w:lineRule="auto"/>
        <w:rPr>
          <w:rFonts w:hint="eastAsia"/>
        </w:rPr>
      </w:pPr>
      <w:r>
        <w:rPr>
          <w:rFonts w:hint="eastAsia"/>
        </w:rPr>
        <w:t>当耶稣看见拿但业来时，祂说出了我们经文中的话："看哪，这是个真以色列人，在他里面毫无诡诈。"</w:t>
      </w:r>
    </w:p>
    <w:p w14:paraId="31CA88B0">
      <w:pPr>
        <w:pStyle w:val="4"/>
        <w:spacing w:before="290" w:line="285" w:lineRule="auto"/>
        <w:rPr>
          <w:rFonts w:hint="eastAsia"/>
        </w:rPr>
      </w:pPr>
    </w:p>
    <w:p w14:paraId="6816BA2A">
      <w:pPr>
        <w:pStyle w:val="4"/>
        <w:spacing w:before="290" w:line="285" w:lineRule="auto"/>
        <w:rPr>
          <w:rFonts w:hint="eastAsia"/>
        </w:rPr>
      </w:pPr>
      <w:r>
        <w:rPr>
          <w:rFonts w:hint="eastAsia"/>
        </w:rPr>
        <w:t>Nathanael, surprized at such a salutation from a stranger, said, "Whence knowest thou me?"</w:t>
      </w:r>
    </w:p>
    <w:p w14:paraId="5DD14947">
      <w:pPr>
        <w:pStyle w:val="4"/>
        <w:spacing w:before="290" w:line="285" w:lineRule="auto"/>
        <w:rPr>
          <w:rFonts w:hint="eastAsia"/>
        </w:rPr>
      </w:pPr>
      <w:r>
        <w:rPr>
          <w:rFonts w:hint="eastAsia"/>
        </w:rPr>
        <w:t>拿但业对陌生人如此问候感到惊讶，说："你怎么认识我？"</w:t>
      </w:r>
    </w:p>
    <w:p w14:paraId="36B5D9BF">
      <w:pPr>
        <w:pStyle w:val="4"/>
        <w:spacing w:before="290" w:line="285" w:lineRule="auto"/>
        <w:rPr>
          <w:rFonts w:hint="eastAsia"/>
        </w:rPr>
      </w:pPr>
    </w:p>
    <w:p w14:paraId="6EFF453B">
      <w:pPr>
        <w:pStyle w:val="4"/>
        <w:spacing w:before="290" w:line="285" w:lineRule="auto"/>
        <w:rPr>
          <w:rFonts w:hint="eastAsia"/>
        </w:rPr>
      </w:pPr>
      <w:r>
        <w:rPr>
          <w:rFonts w:hint="eastAsia"/>
        </w:rPr>
        <w:t>Jesus answered, "Before that Philip called thee, when thou wast under the fig-tree, I saw thee."</w:t>
      </w:r>
    </w:p>
    <w:p w14:paraId="6DF7377A">
      <w:pPr>
        <w:pStyle w:val="4"/>
        <w:spacing w:before="290" w:line="285" w:lineRule="auto"/>
        <w:rPr>
          <w:rFonts w:hint="eastAsia"/>
        </w:rPr>
      </w:pPr>
      <w:r>
        <w:rPr>
          <w:rFonts w:hint="eastAsia"/>
        </w:rPr>
        <w:t>耶稣回答说："腓力还没有招呼你，你在无花果树底下，我就看见你了。"</w:t>
      </w:r>
    </w:p>
    <w:p w14:paraId="245F278E">
      <w:pPr>
        <w:pStyle w:val="4"/>
        <w:spacing w:before="290" w:line="285" w:lineRule="auto"/>
        <w:rPr>
          <w:rFonts w:hint="eastAsia"/>
        </w:rPr>
      </w:pPr>
    </w:p>
    <w:p w14:paraId="6ECC4C4E">
      <w:pPr>
        <w:pStyle w:val="4"/>
        <w:spacing w:before="290" w:line="285" w:lineRule="auto"/>
        <w:rPr>
          <w:rFonts w:hint="eastAsia"/>
        </w:rPr>
      </w:pPr>
      <w:r>
        <w:rPr>
          <w:rFonts w:hint="eastAsia"/>
        </w:rPr>
        <w:t>How Nathanael was occupied at the time referred to, must be a matter of conjecture; but it is not improbable that he had been engaged in holding secret communion with God, when alone under the fig-tree.</w:t>
      </w:r>
    </w:p>
    <w:p w14:paraId="6B2095AA">
      <w:pPr>
        <w:pStyle w:val="4"/>
        <w:spacing w:before="290" w:line="285" w:lineRule="auto"/>
        <w:rPr>
          <w:rFonts w:hint="eastAsia"/>
        </w:rPr>
      </w:pPr>
      <w:r>
        <w:rPr>
          <w:rFonts w:hint="eastAsia"/>
        </w:rPr>
        <w:t>关于拿但业当时在做什么只能推测；但很可能他是在无花果树下独自与神进行密切的交通。</w:t>
      </w:r>
    </w:p>
    <w:p w14:paraId="74D7A6E5">
      <w:pPr>
        <w:pStyle w:val="4"/>
        <w:spacing w:before="290" w:line="285" w:lineRule="auto"/>
        <w:rPr>
          <w:rFonts w:hint="eastAsia"/>
        </w:rPr>
      </w:pPr>
    </w:p>
    <w:p w14:paraId="40B14122">
      <w:pPr>
        <w:pStyle w:val="4"/>
        <w:spacing w:before="290" w:line="285" w:lineRule="auto"/>
        <w:rPr>
          <w:rFonts w:hint="eastAsia"/>
        </w:rPr>
      </w:pPr>
      <w:r>
        <w:rPr>
          <w:rFonts w:hint="eastAsia"/>
        </w:rPr>
        <w:t>He was, therefore, at once convinced of the omniscience of Jesus, and that he was certainly the true Messiah.</w:t>
      </w:r>
    </w:p>
    <w:p w14:paraId="2DB1208C">
      <w:pPr>
        <w:pStyle w:val="4"/>
        <w:spacing w:before="290" w:line="285" w:lineRule="auto"/>
        <w:rPr>
          <w:rFonts w:hint="eastAsia"/>
        </w:rPr>
      </w:pPr>
      <w:r>
        <w:rPr>
          <w:rFonts w:hint="eastAsia"/>
        </w:rPr>
        <w:t>因此，他立刻确信耶稣的全知，并且祂确实是真正的弥赛亚。</w:t>
      </w:r>
    </w:p>
    <w:p w14:paraId="75069A5E">
      <w:pPr>
        <w:pStyle w:val="4"/>
        <w:spacing w:before="290" w:line="285" w:lineRule="auto"/>
        <w:rPr>
          <w:rFonts w:hint="eastAsia"/>
        </w:rPr>
      </w:pPr>
    </w:p>
    <w:p w14:paraId="70AAA8A1">
      <w:pPr>
        <w:pStyle w:val="4"/>
        <w:spacing w:before="290" w:line="285" w:lineRule="auto"/>
        <w:rPr>
          <w:rFonts w:hint="eastAsia"/>
        </w:rPr>
      </w:pPr>
      <w:r>
        <w:rPr>
          <w:rFonts w:hint="eastAsia"/>
        </w:rPr>
        <w:t>His prejudices, arising from the supposed place of our Lord's origin, were for ever dispersed; and the good man exclaimed, "Rabbi, thou art the Son of God, thou art the King of Israel."</w:t>
      </w:r>
    </w:p>
    <w:p w14:paraId="623CF90B">
      <w:pPr>
        <w:pStyle w:val="4"/>
        <w:spacing w:before="290" w:line="285" w:lineRule="auto"/>
        <w:rPr>
          <w:rFonts w:hint="eastAsia"/>
        </w:rPr>
      </w:pPr>
      <w:r>
        <w:rPr>
          <w:rFonts w:hint="eastAsia"/>
        </w:rPr>
        <w:t>他对主出身地的成见永远消散了；这位善良的人惊呼说："拉比，你是神的儿子，你是以色列的王！"</w:t>
      </w:r>
    </w:p>
    <w:p w14:paraId="46252594">
      <w:pPr>
        <w:pStyle w:val="4"/>
        <w:spacing w:before="290" w:line="285" w:lineRule="auto"/>
        <w:rPr>
          <w:rFonts w:hint="eastAsia"/>
        </w:rPr>
      </w:pPr>
    </w:p>
    <w:p w14:paraId="01BE3D66">
      <w:pPr>
        <w:pStyle w:val="4"/>
        <w:spacing w:before="290" w:line="285" w:lineRule="auto"/>
        <w:rPr>
          <w:rFonts w:hint="eastAsia"/>
        </w:rPr>
      </w:pPr>
      <w:r>
        <w:rPr>
          <w:rFonts w:hint="eastAsia"/>
        </w:rPr>
        <w:t>Jesus answered, and said, Because I said unto thee, I saw thee under the fig-tree, believest thou? thou shalt see greater things than these.</w:t>
      </w:r>
    </w:p>
    <w:p w14:paraId="04B67CDA">
      <w:pPr>
        <w:pStyle w:val="4"/>
        <w:spacing w:before="290" w:line="285" w:lineRule="auto"/>
        <w:rPr>
          <w:rFonts w:hint="eastAsia"/>
        </w:rPr>
      </w:pPr>
      <w:r>
        <w:rPr>
          <w:rFonts w:hint="eastAsia"/>
        </w:rPr>
        <w:t>耶稣回答说："因为我说在无花果树底下看见你，你就信吗？你将要看见比这更大的事。"</w:t>
      </w:r>
    </w:p>
    <w:p w14:paraId="6E6A93E8">
      <w:pPr>
        <w:pStyle w:val="4"/>
        <w:spacing w:before="290" w:line="285" w:lineRule="auto"/>
        <w:rPr>
          <w:rFonts w:hint="eastAsia"/>
        </w:rPr>
      </w:pPr>
    </w:p>
    <w:p w14:paraId="24A608A6">
      <w:pPr>
        <w:pStyle w:val="4"/>
        <w:spacing w:before="290" w:line="285" w:lineRule="auto"/>
        <w:rPr>
          <w:rFonts w:hint="eastAsia"/>
        </w:rPr>
      </w:pPr>
      <w:r>
        <w:rPr>
          <w:rFonts w:hint="eastAsia"/>
        </w:rPr>
        <w:t>Verily, verily, I say unto thee, hereafter ye shall see heaven open, and the angels of God ascending and descending on the Son of man."</w:t>
      </w:r>
    </w:p>
    <w:p w14:paraId="2C3601B6">
      <w:pPr>
        <w:pStyle w:val="4"/>
        <w:spacing w:before="290" w:line="285" w:lineRule="auto"/>
        <w:rPr>
          <w:rFonts w:hint="eastAsia"/>
        </w:rPr>
      </w:pPr>
      <w:r>
        <w:rPr>
          <w:rFonts w:hint="eastAsia"/>
        </w:rPr>
        <w:t>我实实在在地告诉你，你们将要看见天开了，神的使者上去下来在人子身上。"</w:t>
      </w:r>
    </w:p>
    <w:p w14:paraId="5714AF0B">
      <w:pPr>
        <w:pStyle w:val="4"/>
        <w:spacing w:before="290" w:line="285" w:lineRule="auto"/>
        <w:rPr>
          <w:rFonts w:hint="eastAsia"/>
        </w:rPr>
      </w:pPr>
    </w:p>
    <w:p w14:paraId="5775468A">
      <w:pPr>
        <w:pStyle w:val="4"/>
        <w:spacing w:before="290" w:line="285" w:lineRule="auto"/>
        <w:rPr>
          <w:rFonts w:hint="eastAsia"/>
        </w:rPr>
      </w:pPr>
      <w:r>
        <w:rPr>
          <w:rFonts w:hint="eastAsia"/>
        </w:rPr>
        <w:t>Whether this promise was fulfilled on the day of our Lord's ascension to heaven, when a multitude of angels came down to accompany him, or at some other time not recorded, we cannot positively determine.</w:t>
      </w:r>
    </w:p>
    <w:p w14:paraId="7C53D083">
      <w:pPr>
        <w:pStyle w:val="4"/>
        <w:spacing w:before="290" w:line="285" w:lineRule="auto"/>
        <w:rPr>
          <w:rFonts w:hint="eastAsia"/>
        </w:rPr>
      </w:pPr>
      <w:r>
        <w:rPr>
          <w:rFonts w:hint="eastAsia"/>
        </w:rPr>
        <w:t>这个应许是在我们的主升天之日实现的（那时有众多天使下来伴随祂），还是在其他未记载的时候实现的，我们无法确定。</w:t>
      </w:r>
    </w:p>
    <w:p w14:paraId="6FE3EF23">
      <w:pPr>
        <w:pStyle w:val="4"/>
        <w:spacing w:before="290" w:line="285" w:lineRule="auto"/>
        <w:rPr>
          <w:rFonts w:hint="eastAsia"/>
        </w:rPr>
      </w:pPr>
    </w:p>
    <w:p w14:paraId="71942806">
      <w:pPr>
        <w:pStyle w:val="4"/>
        <w:spacing w:before="290" w:line="285" w:lineRule="auto"/>
        <w:rPr>
          <w:rFonts w:hint="eastAsia"/>
        </w:rPr>
      </w:pPr>
      <w:r>
        <w:rPr>
          <w:rFonts w:hint="eastAsia"/>
        </w:rPr>
        <w:t>It might, for aught we know, have been fulfilled, on several occasions.</w:t>
      </w:r>
    </w:p>
    <w:p w14:paraId="129AEF98">
      <w:pPr>
        <w:pStyle w:val="4"/>
        <w:spacing w:before="290" w:line="285" w:lineRule="auto"/>
        <w:rPr>
          <w:rFonts w:hint="eastAsia"/>
        </w:rPr>
      </w:pPr>
      <w:r>
        <w:rPr>
          <w:rFonts w:hint="eastAsia"/>
        </w:rPr>
        <w:t>就我们所知，这可能在几个场合都实现过。</w:t>
      </w:r>
    </w:p>
    <w:p w14:paraId="49F92D3E">
      <w:pPr>
        <w:pStyle w:val="4"/>
        <w:spacing w:before="290" w:line="285" w:lineRule="auto"/>
        <w:rPr>
          <w:rFonts w:hint="eastAsia"/>
        </w:rPr>
      </w:pPr>
    </w:p>
    <w:p w14:paraId="48F11DB5">
      <w:pPr>
        <w:pStyle w:val="4"/>
        <w:spacing w:before="290" w:line="285" w:lineRule="auto"/>
        <w:rPr>
          <w:rFonts w:hint="eastAsia"/>
        </w:rPr>
      </w:pPr>
      <w:r>
        <w:rPr>
          <w:rFonts w:hint="eastAsia"/>
        </w:rPr>
        <w:t>Most expositors are of opinion, that Nathanael became one of the twelve apostles, and was more commonly known by the name Bartholomew, than by the name here given.</w:t>
      </w:r>
    </w:p>
    <w:p w14:paraId="579F0B17">
      <w:pPr>
        <w:pStyle w:val="4"/>
        <w:spacing w:before="290" w:line="285" w:lineRule="auto"/>
        <w:rPr>
          <w:rFonts w:hint="eastAsia"/>
        </w:rPr>
      </w:pPr>
      <w:r>
        <w:rPr>
          <w:rFonts w:hint="eastAsia"/>
        </w:rPr>
        <w:t>大多数解经家认为，拿但业成为了十二使徒之一，人们更常用巴多罗买这个名字称呼他，而不是这里提到的名字。</w:t>
      </w:r>
    </w:p>
    <w:p w14:paraId="166F19C2">
      <w:pPr>
        <w:pStyle w:val="4"/>
        <w:spacing w:before="290" w:line="285" w:lineRule="auto"/>
        <w:rPr>
          <w:rFonts w:hint="eastAsia"/>
        </w:rPr>
      </w:pPr>
    </w:p>
    <w:p w14:paraId="55CC40C8">
      <w:pPr>
        <w:pStyle w:val="4"/>
        <w:spacing w:before="290" w:line="285" w:lineRule="auto"/>
        <w:rPr>
          <w:rFonts w:hint="eastAsia"/>
        </w:rPr>
      </w:pPr>
      <w:r>
        <w:rPr>
          <w:rFonts w:hint="eastAsia"/>
        </w:rPr>
        <w:t>Our object in the sequel of the discourse shall be to delineate the character which Christ ascribes to Nathanael, "an Israelite, indeed, in whom is no guile."</w:t>
      </w:r>
    </w:p>
    <w:p w14:paraId="52556657">
      <w:pPr>
        <w:pStyle w:val="4"/>
        <w:spacing w:before="290" w:line="285" w:lineRule="auto"/>
      </w:pPr>
      <w:r>
        <w:rPr>
          <w:rFonts w:hint="eastAsia"/>
        </w:rPr>
        <w:t>在这篇讲道的后续部分，我们的目标是要描绘基督赋予拿但业的品格特征："一个真以色列人，在他里面毫无诡诈。"</w:t>
      </w:r>
    </w:p>
    <w:p w14:paraId="6ABFA93A">
      <w:pPr>
        <w:pStyle w:val="4"/>
        <w:spacing w:line="285" w:lineRule="auto"/>
        <w:rPr>
          <w:rFonts w:hint="eastAsia" w:eastAsia="宋体"/>
          <w:sz w:val="30"/>
          <w:lang w:val="en-US" w:eastAsia="zh-CN"/>
        </w:rPr>
      </w:pPr>
      <w:r>
        <w:rPr>
          <w:rFonts w:hint="eastAsia" w:eastAsia="宋体"/>
          <w:sz w:val="30"/>
          <w:lang w:val="en-US" w:eastAsia="zh-CN"/>
        </w:rPr>
        <w:t>It imported that he was a true son of Abraham.</w:t>
      </w:r>
    </w:p>
    <w:p w14:paraId="41AA544C">
      <w:pPr>
        <w:pStyle w:val="4"/>
        <w:spacing w:line="285" w:lineRule="auto"/>
        <w:rPr>
          <w:rFonts w:hint="eastAsia" w:eastAsia="宋体"/>
          <w:sz w:val="30"/>
          <w:lang w:val="en-US" w:eastAsia="zh-CN"/>
        </w:rPr>
      </w:pPr>
      <w:r>
        <w:rPr>
          <w:rFonts w:hint="eastAsia" w:eastAsia="宋体"/>
          <w:sz w:val="30"/>
          <w:lang w:val="en-US" w:eastAsia="zh-CN"/>
        </w:rPr>
        <w:t>这表明他是亚伯拉罕的真正儿子。</w:t>
      </w:r>
    </w:p>
    <w:p w14:paraId="335E27AD">
      <w:pPr>
        <w:pStyle w:val="4"/>
        <w:spacing w:line="285" w:lineRule="auto"/>
        <w:rPr>
          <w:rFonts w:hint="eastAsia" w:eastAsia="宋体"/>
          <w:sz w:val="30"/>
          <w:lang w:val="en-US" w:eastAsia="zh-CN"/>
        </w:rPr>
      </w:pPr>
    </w:p>
    <w:p w14:paraId="44B5AD93">
      <w:pPr>
        <w:pStyle w:val="4"/>
        <w:spacing w:line="285" w:lineRule="auto"/>
        <w:rPr>
          <w:rFonts w:hint="eastAsia" w:eastAsia="宋体"/>
          <w:sz w:val="30"/>
          <w:lang w:val="en-US" w:eastAsia="zh-CN"/>
        </w:rPr>
      </w:pPr>
      <w:r>
        <w:rPr>
          <w:rFonts w:hint="eastAsia" w:eastAsia="宋体"/>
          <w:sz w:val="30"/>
          <w:lang w:val="en-US" w:eastAsia="zh-CN"/>
        </w:rPr>
        <w:t>From the Holy Scriptures we learn, that the children of Abraham are of two kinds; "they that are born after the flesh, and they that are born after the promise."</w:t>
      </w:r>
    </w:p>
    <w:p w14:paraId="095C4286">
      <w:pPr>
        <w:pStyle w:val="4"/>
        <w:spacing w:line="285" w:lineRule="auto"/>
        <w:rPr>
          <w:rFonts w:hint="eastAsia" w:eastAsia="宋体"/>
          <w:sz w:val="30"/>
          <w:lang w:val="en-US" w:eastAsia="zh-CN"/>
        </w:rPr>
      </w:pPr>
      <w:r>
        <w:rPr>
          <w:rFonts w:hint="eastAsia" w:eastAsia="宋体"/>
          <w:sz w:val="30"/>
          <w:lang w:val="en-US" w:eastAsia="zh-CN"/>
        </w:rPr>
        <w:t>从圣经中我们得知，亚伯拉罕的子孙有两种："按肉体生的和按应许生的。"</w:t>
      </w:r>
    </w:p>
    <w:p w14:paraId="3D3F69E6">
      <w:pPr>
        <w:pStyle w:val="4"/>
        <w:spacing w:line="285" w:lineRule="auto"/>
        <w:rPr>
          <w:rFonts w:hint="eastAsia" w:eastAsia="宋体"/>
          <w:sz w:val="30"/>
          <w:lang w:val="en-US" w:eastAsia="zh-CN"/>
        </w:rPr>
      </w:pPr>
    </w:p>
    <w:p w14:paraId="4F507BDB">
      <w:pPr>
        <w:pStyle w:val="4"/>
        <w:spacing w:line="285" w:lineRule="auto"/>
        <w:rPr>
          <w:rFonts w:hint="eastAsia" w:eastAsia="宋体"/>
          <w:sz w:val="30"/>
          <w:lang w:val="en-US" w:eastAsia="zh-CN"/>
        </w:rPr>
      </w:pPr>
      <w:r>
        <w:rPr>
          <w:rFonts w:hint="eastAsia" w:eastAsia="宋体"/>
          <w:sz w:val="30"/>
          <w:lang w:val="en-US" w:eastAsia="zh-CN"/>
        </w:rPr>
        <w:t>And the apostle Paul teaches, that "they are not all Israel who are of Israel."</w:t>
      </w:r>
    </w:p>
    <w:p w14:paraId="4084511E">
      <w:pPr>
        <w:pStyle w:val="4"/>
        <w:spacing w:line="285" w:lineRule="auto"/>
        <w:rPr>
          <w:rFonts w:hint="eastAsia" w:eastAsia="宋体"/>
          <w:sz w:val="30"/>
          <w:lang w:val="en-US" w:eastAsia="zh-CN"/>
        </w:rPr>
      </w:pPr>
      <w:r>
        <w:rPr>
          <w:rFonts w:hint="eastAsia" w:eastAsia="宋体"/>
          <w:sz w:val="30"/>
          <w:lang w:val="en-US" w:eastAsia="zh-CN"/>
        </w:rPr>
        <w:t>使徒保罗教导说："从以色列生的，不都是以色列人。"</w:t>
      </w:r>
    </w:p>
    <w:p w14:paraId="6B85429D">
      <w:pPr>
        <w:pStyle w:val="4"/>
        <w:spacing w:line="285" w:lineRule="auto"/>
        <w:rPr>
          <w:rFonts w:hint="eastAsia" w:eastAsia="宋体"/>
          <w:sz w:val="30"/>
          <w:lang w:val="en-US" w:eastAsia="zh-CN"/>
        </w:rPr>
      </w:pPr>
    </w:p>
    <w:p w14:paraId="299587FA">
      <w:pPr>
        <w:pStyle w:val="4"/>
        <w:spacing w:line="285" w:lineRule="auto"/>
        <w:rPr>
          <w:rFonts w:hint="eastAsia" w:eastAsia="宋体"/>
          <w:sz w:val="30"/>
          <w:lang w:val="en-US" w:eastAsia="zh-CN"/>
        </w:rPr>
      </w:pPr>
      <w:r>
        <w:rPr>
          <w:rFonts w:hint="eastAsia" w:eastAsia="宋体"/>
          <w:sz w:val="30"/>
          <w:lang w:val="en-US" w:eastAsia="zh-CN"/>
        </w:rPr>
        <w:t>"Neither, because they are the seed of Abraham, are they all children;" that "they which are children of the flesh, these are not the children of God, but the children of the promise—these are counted for the children.'</w:t>
      </w:r>
    </w:p>
    <w:p w14:paraId="243CDA8A">
      <w:pPr>
        <w:pStyle w:val="4"/>
        <w:spacing w:line="285" w:lineRule="auto"/>
        <w:rPr>
          <w:rFonts w:hint="eastAsia" w:eastAsia="宋体"/>
          <w:sz w:val="30"/>
          <w:lang w:val="en-US" w:eastAsia="zh-CN"/>
        </w:rPr>
      </w:pPr>
      <w:r>
        <w:rPr>
          <w:rFonts w:hint="eastAsia" w:eastAsia="宋体"/>
          <w:sz w:val="30"/>
          <w:lang w:val="en-US" w:eastAsia="zh-CN"/>
        </w:rPr>
        <w:t>"也不因为是亚伯拉罕的后裔，就都是儿女；""按肉体生的儿女不是神的儿女，惟独按应许生的儿女才被算作后裔。"</w:t>
      </w:r>
    </w:p>
    <w:p w14:paraId="4CD6C4A3">
      <w:pPr>
        <w:pStyle w:val="4"/>
        <w:spacing w:line="285" w:lineRule="auto"/>
        <w:rPr>
          <w:rFonts w:hint="eastAsia" w:eastAsia="宋体"/>
          <w:sz w:val="30"/>
          <w:lang w:val="en-US" w:eastAsia="zh-CN"/>
        </w:rPr>
      </w:pPr>
    </w:p>
    <w:p w14:paraId="4892804E">
      <w:pPr>
        <w:pStyle w:val="4"/>
        <w:spacing w:line="285" w:lineRule="auto"/>
        <w:rPr>
          <w:rFonts w:hint="eastAsia" w:eastAsia="宋体"/>
          <w:sz w:val="30"/>
          <w:lang w:val="en-US" w:eastAsia="zh-CN"/>
        </w:rPr>
      </w:pPr>
      <w:r>
        <w:rPr>
          <w:rFonts w:hint="eastAsia" w:eastAsia="宋体"/>
          <w:sz w:val="30"/>
          <w:lang w:val="en-US" w:eastAsia="zh-CN"/>
        </w:rPr>
        <w:t>Nathanael was called an "Israelite indeed," not because he was a natural descendant of Abraham; for in this sense the words might have been as properly applied to every individual of the Jewish nation.</w:t>
      </w:r>
    </w:p>
    <w:p w14:paraId="291D38D1">
      <w:pPr>
        <w:pStyle w:val="4"/>
        <w:spacing w:line="285" w:lineRule="auto"/>
        <w:rPr>
          <w:rFonts w:hint="eastAsia" w:eastAsia="宋体"/>
          <w:sz w:val="30"/>
          <w:lang w:val="en-US" w:eastAsia="zh-CN"/>
        </w:rPr>
      </w:pPr>
      <w:r>
        <w:rPr>
          <w:rFonts w:hint="eastAsia" w:eastAsia="宋体"/>
          <w:sz w:val="30"/>
          <w:lang w:val="en-US" w:eastAsia="zh-CN"/>
        </w:rPr>
        <w:t>拿但业被称为"真以色列人"，并非因为他是亚伯拉罕肉身的后裔；因为从这个意义上说，这些话可以适用于每一个犹太民族的个体。</w:t>
      </w:r>
    </w:p>
    <w:p w14:paraId="2FE136C6">
      <w:pPr>
        <w:pStyle w:val="4"/>
        <w:spacing w:line="285" w:lineRule="auto"/>
        <w:rPr>
          <w:rFonts w:hint="eastAsia" w:eastAsia="宋体"/>
          <w:sz w:val="30"/>
          <w:lang w:val="en-US" w:eastAsia="zh-CN"/>
        </w:rPr>
      </w:pPr>
    </w:p>
    <w:p w14:paraId="4897DC79">
      <w:pPr>
        <w:pStyle w:val="4"/>
        <w:spacing w:line="285" w:lineRule="auto"/>
        <w:rPr>
          <w:rFonts w:hint="eastAsia" w:eastAsia="宋体"/>
          <w:sz w:val="30"/>
          <w:lang w:val="en-US" w:eastAsia="zh-CN"/>
        </w:rPr>
      </w:pPr>
      <w:r>
        <w:rPr>
          <w:rFonts w:hint="eastAsia" w:eastAsia="宋体"/>
          <w:sz w:val="30"/>
          <w:lang w:val="en-US" w:eastAsia="zh-CN"/>
        </w:rPr>
        <w:t>There is an emphasis on the word indeed.</w:t>
      </w:r>
    </w:p>
    <w:p w14:paraId="2014D483">
      <w:pPr>
        <w:pStyle w:val="4"/>
        <w:spacing w:line="285" w:lineRule="auto"/>
        <w:rPr>
          <w:rFonts w:hint="eastAsia" w:eastAsia="宋体"/>
          <w:sz w:val="30"/>
          <w:lang w:val="en-US" w:eastAsia="zh-CN"/>
        </w:rPr>
      </w:pPr>
      <w:r>
        <w:rPr>
          <w:rFonts w:hint="eastAsia" w:eastAsia="宋体"/>
          <w:sz w:val="30"/>
          <w:lang w:val="en-US" w:eastAsia="zh-CN"/>
        </w:rPr>
        <w:t>这里特别强调"真"这个词。</w:t>
      </w:r>
    </w:p>
    <w:p w14:paraId="581A242D">
      <w:pPr>
        <w:pStyle w:val="4"/>
        <w:spacing w:line="285" w:lineRule="auto"/>
        <w:rPr>
          <w:rFonts w:hint="eastAsia" w:eastAsia="宋体"/>
          <w:sz w:val="30"/>
          <w:lang w:val="en-US" w:eastAsia="zh-CN"/>
        </w:rPr>
      </w:pPr>
    </w:p>
    <w:p w14:paraId="0ED1A640">
      <w:pPr>
        <w:pStyle w:val="4"/>
        <w:spacing w:line="285" w:lineRule="auto"/>
        <w:rPr>
          <w:rFonts w:hint="eastAsia" w:eastAsia="宋体"/>
          <w:sz w:val="30"/>
          <w:lang w:val="en-US" w:eastAsia="zh-CN"/>
        </w:rPr>
      </w:pPr>
      <w:r>
        <w:rPr>
          <w:rFonts w:hint="eastAsia" w:eastAsia="宋体"/>
          <w:sz w:val="30"/>
          <w:lang w:val="en-US" w:eastAsia="zh-CN"/>
        </w:rPr>
        <w:t>It means, that he was a genuine son; one who truly resembled Abraham in his faith and piety.</w:t>
      </w:r>
    </w:p>
    <w:p w14:paraId="5A5719D4">
      <w:pPr>
        <w:pStyle w:val="4"/>
        <w:spacing w:line="285" w:lineRule="auto"/>
        <w:rPr>
          <w:rFonts w:hint="eastAsia" w:eastAsia="宋体"/>
          <w:sz w:val="30"/>
          <w:lang w:val="en-US" w:eastAsia="zh-CN"/>
        </w:rPr>
      </w:pPr>
      <w:r>
        <w:rPr>
          <w:rFonts w:hint="eastAsia" w:eastAsia="宋体"/>
          <w:sz w:val="30"/>
          <w:lang w:val="en-US" w:eastAsia="zh-CN"/>
        </w:rPr>
        <w:t>这意味着他是真正的儿子；一个在信心和虔诚上真正像亚伯拉罕的人。</w:t>
      </w:r>
    </w:p>
    <w:p w14:paraId="520397E7">
      <w:pPr>
        <w:pStyle w:val="4"/>
        <w:spacing w:line="285" w:lineRule="auto"/>
        <w:rPr>
          <w:rFonts w:hint="eastAsia" w:eastAsia="宋体"/>
          <w:sz w:val="30"/>
          <w:lang w:val="en-US" w:eastAsia="zh-CN"/>
        </w:rPr>
      </w:pPr>
    </w:p>
    <w:p w14:paraId="7AE4B3BF">
      <w:pPr>
        <w:pStyle w:val="4"/>
        <w:spacing w:line="285" w:lineRule="auto"/>
        <w:rPr>
          <w:rFonts w:hint="eastAsia" w:eastAsia="宋体"/>
          <w:sz w:val="30"/>
          <w:lang w:val="en-US" w:eastAsia="zh-CN"/>
        </w:rPr>
      </w:pPr>
      <w:r>
        <w:rPr>
          <w:rFonts w:hint="eastAsia" w:eastAsia="宋体"/>
          <w:sz w:val="30"/>
          <w:lang w:val="en-US" w:eastAsia="zh-CN"/>
        </w:rPr>
        <w:t>Christ, in his conversation with the Jews, recorded in the eighth chapter of this book, denies that the unbelieving Jews could with propriety be denominated the children of Abraham.</w:t>
      </w:r>
    </w:p>
    <w:p w14:paraId="67C0F8FE">
      <w:pPr>
        <w:pStyle w:val="4"/>
        <w:spacing w:line="285" w:lineRule="auto"/>
        <w:rPr>
          <w:rFonts w:hint="eastAsia" w:eastAsia="宋体"/>
          <w:sz w:val="30"/>
          <w:lang w:val="en-US" w:eastAsia="zh-CN"/>
        </w:rPr>
      </w:pPr>
      <w:r>
        <w:rPr>
          <w:rFonts w:hint="eastAsia" w:eastAsia="宋体"/>
          <w:sz w:val="30"/>
          <w:lang w:val="en-US" w:eastAsia="zh-CN"/>
        </w:rPr>
        <w:t>基督在本书第八章记载的与犹太人的对话中，否认那些不信的犹太人可以恰当地被称为亚伯拉罕的儿女。</w:t>
      </w:r>
    </w:p>
    <w:p w14:paraId="38CE3F4D">
      <w:pPr>
        <w:pStyle w:val="4"/>
        <w:spacing w:line="285" w:lineRule="auto"/>
        <w:rPr>
          <w:rFonts w:hint="eastAsia" w:eastAsia="宋体"/>
          <w:sz w:val="30"/>
          <w:lang w:val="en-US" w:eastAsia="zh-CN"/>
        </w:rPr>
      </w:pPr>
    </w:p>
    <w:p w14:paraId="5B834532">
      <w:pPr>
        <w:pStyle w:val="4"/>
        <w:spacing w:line="285" w:lineRule="auto"/>
        <w:rPr>
          <w:rFonts w:hint="eastAsia" w:eastAsia="宋体"/>
          <w:sz w:val="30"/>
          <w:lang w:val="en-US" w:eastAsia="zh-CN"/>
        </w:rPr>
      </w:pPr>
      <w:r>
        <w:rPr>
          <w:rFonts w:hint="eastAsia" w:eastAsia="宋体"/>
          <w:sz w:val="30"/>
          <w:lang w:val="en-US" w:eastAsia="zh-CN"/>
        </w:rPr>
        <w:t>"If ye were Abraham's children," says he, "ye would do the works of Abraham."</w:t>
      </w:r>
    </w:p>
    <w:p w14:paraId="17F826ED">
      <w:pPr>
        <w:pStyle w:val="4"/>
        <w:spacing w:line="285" w:lineRule="auto"/>
        <w:rPr>
          <w:rFonts w:hint="eastAsia" w:eastAsia="宋体"/>
          <w:sz w:val="30"/>
          <w:lang w:val="en-US" w:eastAsia="zh-CN"/>
        </w:rPr>
      </w:pPr>
      <w:r>
        <w:rPr>
          <w:rFonts w:hint="eastAsia" w:eastAsia="宋体"/>
          <w:sz w:val="30"/>
          <w:lang w:val="en-US" w:eastAsia="zh-CN"/>
        </w:rPr>
        <w:t>"祂说：'你们若是亚伯拉罕的儿女，就必行亚伯拉罕所行的事。'"</w:t>
      </w:r>
    </w:p>
    <w:p w14:paraId="14AE55FD">
      <w:pPr>
        <w:pStyle w:val="4"/>
        <w:spacing w:line="285" w:lineRule="auto"/>
        <w:rPr>
          <w:rFonts w:hint="eastAsia" w:eastAsia="宋体"/>
          <w:sz w:val="30"/>
          <w:lang w:val="en-US" w:eastAsia="zh-CN"/>
        </w:rPr>
      </w:pPr>
    </w:p>
    <w:p w14:paraId="3F79057C">
      <w:pPr>
        <w:pStyle w:val="4"/>
        <w:spacing w:line="285" w:lineRule="auto"/>
        <w:rPr>
          <w:rFonts w:hint="eastAsia" w:eastAsia="宋体"/>
          <w:sz w:val="30"/>
          <w:lang w:val="en-US" w:eastAsia="zh-CN"/>
        </w:rPr>
      </w:pPr>
      <w:r>
        <w:rPr>
          <w:rFonts w:hint="eastAsia" w:eastAsia="宋体"/>
          <w:sz w:val="30"/>
          <w:lang w:val="en-US" w:eastAsia="zh-CN"/>
        </w:rPr>
        <w:t>He had admitted, indeed, that as to natural descent, they were the seed of Abraham; but in the more important sense, he denies their claim to this appellation, as their conduct proved them to be of a character entirely opposite to that of the patriarch.</w:t>
      </w:r>
    </w:p>
    <w:p w14:paraId="7BB4A605">
      <w:pPr>
        <w:pStyle w:val="4"/>
        <w:spacing w:line="285" w:lineRule="auto"/>
        <w:rPr>
          <w:rFonts w:hint="eastAsia" w:eastAsia="宋体"/>
          <w:sz w:val="30"/>
          <w:lang w:val="en-US" w:eastAsia="zh-CN"/>
        </w:rPr>
      </w:pPr>
      <w:r>
        <w:rPr>
          <w:rFonts w:hint="eastAsia" w:eastAsia="宋体"/>
          <w:sz w:val="30"/>
          <w:lang w:val="en-US" w:eastAsia="zh-CN"/>
        </w:rPr>
        <w:t>祂确实承认，就血统而言，他们是亚伯拉罕的后裔；但在更重要的意义上，祂否认他们配得这个称号，因为他们的行为证明他们的品格与这位族长完全相反。</w:t>
      </w:r>
    </w:p>
    <w:p w14:paraId="0CFF6B77">
      <w:pPr>
        <w:pStyle w:val="4"/>
        <w:spacing w:line="285" w:lineRule="auto"/>
        <w:rPr>
          <w:rFonts w:hint="eastAsia" w:eastAsia="宋体"/>
          <w:sz w:val="30"/>
          <w:lang w:val="en-US" w:eastAsia="zh-CN"/>
        </w:rPr>
      </w:pPr>
    </w:p>
    <w:p w14:paraId="700E9274">
      <w:pPr>
        <w:pStyle w:val="4"/>
        <w:spacing w:line="285" w:lineRule="auto"/>
        <w:rPr>
          <w:rFonts w:hint="eastAsia" w:eastAsia="宋体"/>
          <w:sz w:val="30"/>
          <w:lang w:val="en-US" w:eastAsia="zh-CN"/>
        </w:rPr>
      </w:pPr>
      <w:r>
        <w:rPr>
          <w:rFonts w:hint="eastAsia" w:eastAsia="宋体"/>
          <w:sz w:val="30"/>
          <w:lang w:val="en-US" w:eastAsia="zh-CN"/>
        </w:rPr>
        <w:t>Abraham was constituted the father of all true believers; not merely of those descended from him according to the flesh, "For the promise that he should be the heir of the world, was not made to Abraham and his seed, through the law, but through the righteousness of faith; therefore, it is of faith, that it might be by grace, to the end that the promise might be sure to all the seed, not that only which is of the law, but to that also which is of the faith of Abraham, who is the father of us all."</w:t>
      </w:r>
    </w:p>
    <w:p w14:paraId="3720D493">
      <w:pPr>
        <w:pStyle w:val="4"/>
        <w:spacing w:line="285" w:lineRule="auto"/>
        <w:rPr>
          <w:rFonts w:hint="eastAsia" w:eastAsia="宋体"/>
          <w:sz w:val="30"/>
          <w:lang w:val="en-US" w:eastAsia="zh-CN"/>
        </w:rPr>
      </w:pPr>
      <w:r>
        <w:rPr>
          <w:rFonts w:hint="eastAsia" w:eastAsia="宋体"/>
          <w:sz w:val="30"/>
          <w:lang w:val="en-US" w:eastAsia="zh-CN"/>
        </w:rPr>
        <w:t>亚伯拉罕被立为所有真信徒的父；不仅是那些按肉体从他而生的，"因为神应许亚伯拉罕和他的后裔必得承受世界，不是通过律法，乃是通过因信而得的义。所以这应许是本于信，好因着恩典，使应许定然归给一切后裔，不但归给那属律法的，也归给那效法亚伯拉罕之信的，亚伯拉罕是我们众人的父。"</w:t>
      </w:r>
    </w:p>
    <w:p w14:paraId="55B125EB">
      <w:pPr>
        <w:pStyle w:val="4"/>
        <w:spacing w:line="285" w:lineRule="auto"/>
        <w:rPr>
          <w:rFonts w:hint="eastAsia" w:eastAsia="宋体"/>
          <w:sz w:val="30"/>
          <w:lang w:val="en-US" w:eastAsia="zh-CN"/>
        </w:rPr>
      </w:pPr>
    </w:p>
    <w:p w14:paraId="6915CD1F">
      <w:pPr>
        <w:pStyle w:val="4"/>
        <w:spacing w:line="285" w:lineRule="auto"/>
        <w:rPr>
          <w:rFonts w:hint="eastAsia" w:eastAsia="宋体"/>
          <w:sz w:val="30"/>
          <w:lang w:val="en-US" w:eastAsia="zh-CN"/>
        </w:rPr>
      </w:pPr>
      <w:r>
        <w:rPr>
          <w:rFonts w:hint="eastAsia" w:eastAsia="宋体"/>
          <w:sz w:val="30"/>
          <w:lang w:val="en-US" w:eastAsia="zh-CN"/>
        </w:rPr>
        <w:t>The conclusion which the apostle Paul draws, in another place, is, "If ye be Christ's, then are ye Abraham's seed, and heirs according to the promise."</w:t>
      </w:r>
    </w:p>
    <w:p w14:paraId="0C0DC16F">
      <w:pPr>
        <w:pStyle w:val="4"/>
        <w:spacing w:line="285" w:lineRule="auto"/>
        <w:rPr>
          <w:rFonts w:hint="eastAsia" w:eastAsia="宋体"/>
          <w:sz w:val="30"/>
          <w:lang w:val="en-US" w:eastAsia="zh-CN"/>
        </w:rPr>
      </w:pPr>
      <w:r>
        <w:rPr>
          <w:rFonts w:hint="eastAsia" w:eastAsia="宋体"/>
          <w:sz w:val="30"/>
          <w:lang w:val="en-US" w:eastAsia="zh-CN"/>
        </w:rPr>
        <w:t>使徒保罗在另一处得出结论说："你们若属基督，就是亚伯拉罕的后裔，是照着应许承受产业的了。"</w:t>
      </w:r>
    </w:p>
    <w:p w14:paraId="11A536BA">
      <w:pPr>
        <w:pStyle w:val="4"/>
        <w:spacing w:line="285" w:lineRule="auto"/>
        <w:rPr>
          <w:rFonts w:hint="eastAsia" w:eastAsia="宋体"/>
          <w:sz w:val="30"/>
          <w:lang w:val="en-US" w:eastAsia="zh-CN"/>
        </w:rPr>
      </w:pPr>
    </w:p>
    <w:p w14:paraId="055ACDC8">
      <w:pPr>
        <w:pStyle w:val="4"/>
        <w:spacing w:line="285" w:lineRule="auto"/>
        <w:rPr>
          <w:rFonts w:hint="eastAsia" w:eastAsia="宋体"/>
          <w:sz w:val="30"/>
          <w:lang w:val="en-US" w:eastAsia="zh-CN"/>
        </w:rPr>
      </w:pPr>
      <w:r>
        <w:rPr>
          <w:rFonts w:hint="eastAsia" w:eastAsia="宋体"/>
          <w:sz w:val="30"/>
          <w:lang w:val="en-US" w:eastAsia="zh-CN"/>
        </w:rPr>
        <w:t>"For he is not a Jew who is one outwardly, but he is a Jew who is one inwardly."</w:t>
      </w:r>
    </w:p>
    <w:p w14:paraId="111D32A5">
      <w:pPr>
        <w:pStyle w:val="4"/>
        <w:spacing w:line="285" w:lineRule="auto"/>
        <w:rPr>
          <w:rFonts w:hint="eastAsia" w:eastAsia="宋体"/>
          <w:sz w:val="30"/>
          <w:lang w:val="en-US" w:eastAsia="zh-CN"/>
        </w:rPr>
      </w:pPr>
      <w:r>
        <w:rPr>
          <w:rFonts w:hint="eastAsia" w:eastAsia="宋体"/>
          <w:sz w:val="30"/>
          <w:lang w:val="en-US" w:eastAsia="zh-CN"/>
        </w:rPr>
        <w:t>"因为外面作犹太人的，不是真犹太人；惟有里面作的，才是真犹太人。"</w:t>
      </w:r>
    </w:p>
    <w:p w14:paraId="6638FC0A">
      <w:pPr>
        <w:pStyle w:val="4"/>
        <w:spacing w:line="285" w:lineRule="auto"/>
        <w:rPr>
          <w:rFonts w:hint="eastAsia" w:eastAsia="宋体"/>
          <w:sz w:val="30"/>
          <w:lang w:val="en-US" w:eastAsia="zh-CN"/>
        </w:rPr>
      </w:pPr>
    </w:p>
    <w:p w14:paraId="4409F161">
      <w:pPr>
        <w:pStyle w:val="4"/>
        <w:spacing w:line="285" w:lineRule="auto"/>
        <w:rPr>
          <w:rFonts w:hint="eastAsia" w:eastAsia="宋体"/>
          <w:sz w:val="30"/>
          <w:lang w:val="en-US" w:eastAsia="zh-CN"/>
        </w:rPr>
      </w:pPr>
      <w:r>
        <w:rPr>
          <w:rFonts w:hint="eastAsia" w:eastAsia="宋体"/>
          <w:sz w:val="30"/>
          <w:lang w:val="en-US" w:eastAsia="zh-CN"/>
        </w:rPr>
        <w:t>"Know ye, therefore, that they who are of faith, are the children of Abraham."</w:t>
      </w:r>
    </w:p>
    <w:p w14:paraId="17C063E6">
      <w:pPr>
        <w:pStyle w:val="4"/>
        <w:spacing w:line="285" w:lineRule="auto"/>
        <w:rPr>
          <w:rFonts w:hint="eastAsia" w:eastAsia="宋体"/>
          <w:sz w:val="30"/>
          <w:lang w:val="en-US" w:eastAsia="zh-CN"/>
        </w:rPr>
      </w:pPr>
      <w:r>
        <w:rPr>
          <w:rFonts w:hint="eastAsia" w:eastAsia="宋体"/>
          <w:sz w:val="30"/>
          <w:lang w:val="en-US" w:eastAsia="zh-CN"/>
        </w:rPr>
        <w:t>"所以你们要知道，那以信为本的人，就是亚伯拉罕的子孙。"</w:t>
      </w:r>
    </w:p>
    <w:p w14:paraId="44599402">
      <w:pPr>
        <w:pStyle w:val="4"/>
        <w:spacing w:line="285" w:lineRule="auto"/>
        <w:rPr>
          <w:rFonts w:hint="eastAsia" w:eastAsia="宋体"/>
          <w:sz w:val="30"/>
          <w:lang w:val="en-US" w:eastAsia="zh-CN"/>
        </w:rPr>
      </w:pPr>
    </w:p>
    <w:p w14:paraId="02080592">
      <w:pPr>
        <w:pStyle w:val="4"/>
        <w:spacing w:line="285" w:lineRule="auto"/>
        <w:rPr>
          <w:rFonts w:hint="eastAsia" w:eastAsia="宋体"/>
          <w:sz w:val="30"/>
          <w:lang w:val="en-US" w:eastAsia="zh-CN"/>
        </w:rPr>
      </w:pPr>
      <w:r>
        <w:rPr>
          <w:rFonts w:hint="eastAsia" w:eastAsia="宋体"/>
          <w:sz w:val="30"/>
          <w:lang w:val="en-US" w:eastAsia="zh-CN"/>
        </w:rPr>
        <w:t>Faith, then, is the characteristic of a true Israelite.</w:t>
      </w:r>
    </w:p>
    <w:p w14:paraId="19276900">
      <w:pPr>
        <w:pStyle w:val="4"/>
        <w:spacing w:line="285" w:lineRule="auto"/>
        <w:rPr>
          <w:rFonts w:hint="eastAsia" w:eastAsia="宋体"/>
          <w:sz w:val="30"/>
          <w:lang w:val="en-US" w:eastAsia="zh-CN"/>
        </w:rPr>
      </w:pPr>
      <w:r>
        <w:rPr>
          <w:rFonts w:hint="eastAsia" w:eastAsia="宋体"/>
          <w:sz w:val="30"/>
          <w:lang w:val="en-US" w:eastAsia="zh-CN"/>
        </w:rPr>
        <w:t>因此，信心是真以色列人的特征。</w:t>
      </w:r>
    </w:p>
    <w:p w14:paraId="14267174">
      <w:pPr>
        <w:pStyle w:val="4"/>
        <w:spacing w:line="285" w:lineRule="auto"/>
        <w:rPr>
          <w:rFonts w:hint="eastAsia" w:eastAsia="宋体"/>
          <w:sz w:val="30"/>
          <w:lang w:val="en-US" w:eastAsia="zh-CN"/>
        </w:rPr>
      </w:pPr>
    </w:p>
    <w:p w14:paraId="3338FD83">
      <w:pPr>
        <w:pStyle w:val="4"/>
        <w:spacing w:line="285" w:lineRule="auto"/>
        <w:rPr>
          <w:rFonts w:hint="eastAsia" w:eastAsia="宋体"/>
          <w:sz w:val="30"/>
          <w:lang w:val="en-US" w:eastAsia="zh-CN"/>
        </w:rPr>
      </w:pPr>
      <w:r>
        <w:rPr>
          <w:rFonts w:hint="eastAsia" w:eastAsia="宋体"/>
          <w:sz w:val="30"/>
          <w:lang w:val="en-US" w:eastAsia="zh-CN"/>
        </w:rPr>
        <w:t>This was the trait which was most remarkable in the life of this patriarch.</w:t>
      </w:r>
    </w:p>
    <w:p w14:paraId="3F15EC9C">
      <w:pPr>
        <w:pStyle w:val="4"/>
        <w:spacing w:line="285" w:lineRule="auto"/>
        <w:rPr>
          <w:rFonts w:hint="eastAsia" w:eastAsia="宋体"/>
          <w:sz w:val="30"/>
          <w:lang w:val="en-US" w:eastAsia="zh-CN"/>
        </w:rPr>
      </w:pPr>
      <w:r>
        <w:rPr>
          <w:rFonts w:hint="eastAsia" w:eastAsia="宋体"/>
          <w:sz w:val="30"/>
          <w:lang w:val="en-US" w:eastAsia="zh-CN"/>
        </w:rPr>
        <w:t>这是这位族长一生中最显著的特质。</w:t>
      </w:r>
    </w:p>
    <w:p w14:paraId="745843EF">
      <w:pPr>
        <w:pStyle w:val="4"/>
        <w:spacing w:line="285" w:lineRule="auto"/>
        <w:rPr>
          <w:rFonts w:hint="eastAsia" w:eastAsia="宋体"/>
          <w:sz w:val="30"/>
          <w:lang w:val="en-US" w:eastAsia="zh-CN"/>
        </w:rPr>
      </w:pPr>
    </w:p>
    <w:p w14:paraId="65034D1A">
      <w:pPr>
        <w:pStyle w:val="4"/>
        <w:spacing w:line="285" w:lineRule="auto"/>
        <w:rPr>
          <w:rFonts w:hint="eastAsia" w:eastAsia="宋体"/>
          <w:sz w:val="30"/>
          <w:lang w:val="en-US" w:eastAsia="zh-CN"/>
        </w:rPr>
      </w:pPr>
      <w:r>
        <w:rPr>
          <w:rFonts w:hint="eastAsia" w:eastAsia="宋体"/>
          <w:sz w:val="30"/>
          <w:lang w:val="en-US" w:eastAsia="zh-CN"/>
        </w:rPr>
        <w:t>Whatever God promised, he fully believed; whatever God commanded, he hesitated not to do.</w:t>
      </w:r>
    </w:p>
    <w:p w14:paraId="64E27176">
      <w:pPr>
        <w:pStyle w:val="4"/>
        <w:spacing w:line="285" w:lineRule="auto"/>
        <w:rPr>
          <w:rFonts w:hint="eastAsia" w:eastAsia="宋体"/>
          <w:sz w:val="30"/>
          <w:lang w:val="en-US" w:eastAsia="zh-CN"/>
        </w:rPr>
      </w:pPr>
      <w:r>
        <w:rPr>
          <w:rFonts w:hint="eastAsia" w:eastAsia="宋体"/>
          <w:sz w:val="30"/>
          <w:lang w:val="en-US" w:eastAsia="zh-CN"/>
        </w:rPr>
        <w:t>无论神应许什么，他都完全相信；无论神命令什么，他都毫不犹豫地去行。</w:t>
      </w:r>
    </w:p>
    <w:p w14:paraId="11FA6846">
      <w:pPr>
        <w:pStyle w:val="4"/>
        <w:spacing w:line="285" w:lineRule="auto"/>
        <w:rPr>
          <w:rFonts w:hint="eastAsia" w:eastAsia="宋体"/>
          <w:sz w:val="30"/>
          <w:lang w:val="en-US" w:eastAsia="zh-CN"/>
        </w:rPr>
      </w:pPr>
    </w:p>
    <w:p w14:paraId="2F05894B">
      <w:pPr>
        <w:pStyle w:val="4"/>
        <w:spacing w:line="285" w:lineRule="auto"/>
        <w:rPr>
          <w:rFonts w:hint="eastAsia" w:eastAsia="宋体"/>
          <w:sz w:val="30"/>
          <w:lang w:val="en-US" w:eastAsia="zh-CN"/>
        </w:rPr>
      </w:pPr>
      <w:r>
        <w:rPr>
          <w:rFonts w:hint="eastAsia" w:eastAsia="宋体"/>
          <w:sz w:val="30"/>
          <w:lang w:val="en-US" w:eastAsia="zh-CN"/>
        </w:rPr>
        <w:t>The testimony given of his faith is, that "he staggered not at the promise through unbelief; but was strong in faith, giving glory to God. Being fully persuaded, that what he promised, he was able to perform."</w:t>
      </w:r>
    </w:p>
    <w:p w14:paraId="6BEBBBF2">
      <w:pPr>
        <w:pStyle w:val="4"/>
        <w:spacing w:line="285" w:lineRule="auto"/>
        <w:rPr>
          <w:rFonts w:hint="eastAsia" w:eastAsia="宋体"/>
          <w:sz w:val="30"/>
          <w:lang w:val="en-US" w:eastAsia="zh-CN"/>
        </w:rPr>
      </w:pPr>
      <w:r>
        <w:rPr>
          <w:rFonts w:hint="eastAsia" w:eastAsia="宋体"/>
          <w:sz w:val="30"/>
          <w:lang w:val="en-US" w:eastAsia="zh-CN"/>
        </w:rPr>
        <w:t>关于他信心的见证是："他在无可指望的时候，因信仍有指望，并且仍是坚信不疑，将荣耀归给神，且满心相信神所应许的必能做成。"</w:t>
      </w:r>
    </w:p>
    <w:p w14:paraId="125EF65B">
      <w:pPr>
        <w:pStyle w:val="4"/>
        <w:spacing w:line="285" w:lineRule="auto"/>
        <w:rPr>
          <w:rFonts w:hint="eastAsia" w:eastAsia="宋体"/>
          <w:sz w:val="30"/>
          <w:lang w:val="en-US" w:eastAsia="zh-CN"/>
        </w:rPr>
      </w:pPr>
    </w:p>
    <w:p w14:paraId="335B8560">
      <w:pPr>
        <w:pStyle w:val="4"/>
        <w:spacing w:before="291" w:line="285" w:lineRule="auto"/>
        <w:rPr>
          <w:rFonts w:hint="eastAsia"/>
        </w:rPr>
      </w:pPr>
      <w:r>
        <w:rPr>
          <w:rFonts w:hint="eastAsia"/>
        </w:rPr>
        <w:t>The same readiness to believe, seems to have been the disposition of Nathanael.</w:t>
      </w:r>
    </w:p>
    <w:p w14:paraId="22F3C729">
      <w:pPr>
        <w:pStyle w:val="4"/>
        <w:spacing w:before="291" w:line="285" w:lineRule="auto"/>
        <w:rPr>
          <w:rFonts w:hint="eastAsia"/>
        </w:rPr>
      </w:pPr>
      <w:r>
        <w:rPr>
          <w:rFonts w:hint="eastAsia"/>
        </w:rPr>
        <w:t>同样的信心，似乎也是拿但业的品性。</w:t>
      </w:r>
    </w:p>
    <w:p w14:paraId="630F9B2D">
      <w:pPr>
        <w:pStyle w:val="4"/>
        <w:spacing w:before="291" w:line="285" w:lineRule="auto"/>
        <w:rPr>
          <w:rFonts w:hint="eastAsia"/>
        </w:rPr>
      </w:pPr>
    </w:p>
    <w:p w14:paraId="4CF04317">
      <w:pPr>
        <w:pStyle w:val="4"/>
        <w:spacing w:before="291" w:line="285" w:lineRule="auto"/>
        <w:rPr>
          <w:rFonts w:hint="eastAsia"/>
        </w:rPr>
      </w:pPr>
      <w:r>
        <w:rPr>
          <w:rFonts w:hint="eastAsia"/>
        </w:rPr>
        <w:t>It was, therefore, no doubt, on account of his faith that our Lord speaks of him as an "Israelite indeed."</w:t>
      </w:r>
    </w:p>
    <w:p w14:paraId="744FB1A5">
      <w:pPr>
        <w:pStyle w:val="4"/>
        <w:spacing w:before="291" w:line="285" w:lineRule="auto"/>
        <w:rPr>
          <w:rFonts w:hint="eastAsia"/>
        </w:rPr>
      </w:pPr>
      <w:r>
        <w:rPr>
          <w:rFonts w:hint="eastAsia"/>
        </w:rPr>
        <w:t>因此，毫无疑问，正是因为他的信心，我们的主称他为"真以色列人"。</w:t>
      </w:r>
    </w:p>
    <w:p w14:paraId="02F4494A">
      <w:pPr>
        <w:pStyle w:val="4"/>
        <w:spacing w:before="291" w:line="285" w:lineRule="auto"/>
        <w:rPr>
          <w:rFonts w:hint="eastAsia"/>
        </w:rPr>
      </w:pPr>
    </w:p>
    <w:p w14:paraId="2D42D084">
      <w:pPr>
        <w:pStyle w:val="4"/>
        <w:spacing w:before="291" w:line="285" w:lineRule="auto"/>
        <w:rPr>
          <w:rFonts w:hint="eastAsia"/>
        </w:rPr>
      </w:pPr>
      <w:r>
        <w:rPr>
          <w:rFonts w:hint="eastAsia"/>
        </w:rPr>
        <w:t>And this is the distinguishing feature in the character of every sincere servant of God.</w:t>
      </w:r>
    </w:p>
    <w:p w14:paraId="3E7483AF">
      <w:pPr>
        <w:pStyle w:val="4"/>
        <w:spacing w:before="291" w:line="285" w:lineRule="auto"/>
        <w:rPr>
          <w:rFonts w:hint="eastAsia"/>
        </w:rPr>
      </w:pPr>
      <w:r>
        <w:rPr>
          <w:rFonts w:hint="eastAsia"/>
        </w:rPr>
        <w:t>这是每一位真诚的神的仆人品格中的显著特征。</w:t>
      </w:r>
    </w:p>
    <w:p w14:paraId="45FDE421">
      <w:pPr>
        <w:pStyle w:val="4"/>
        <w:spacing w:before="291" w:line="285" w:lineRule="auto"/>
        <w:rPr>
          <w:rFonts w:hint="eastAsia"/>
        </w:rPr>
      </w:pPr>
    </w:p>
    <w:p w14:paraId="4B55782A">
      <w:pPr>
        <w:pStyle w:val="4"/>
        <w:spacing w:before="291" w:line="285" w:lineRule="auto"/>
        <w:rPr>
          <w:rFonts w:hint="eastAsia"/>
        </w:rPr>
      </w:pPr>
      <w:r>
        <w:rPr>
          <w:rFonts w:hint="eastAsia"/>
        </w:rPr>
        <w:t>Faith is the primary virtue of the Christian life.</w:t>
      </w:r>
    </w:p>
    <w:p w14:paraId="6E694DF7">
      <w:pPr>
        <w:pStyle w:val="4"/>
        <w:spacing w:before="291" w:line="285" w:lineRule="auto"/>
        <w:rPr>
          <w:rFonts w:hint="eastAsia"/>
        </w:rPr>
      </w:pPr>
      <w:r>
        <w:rPr>
          <w:rFonts w:hint="eastAsia"/>
        </w:rPr>
        <w:t>信心是基督徒生活中最重要的美德。</w:t>
      </w:r>
    </w:p>
    <w:p w14:paraId="42B8FC7E">
      <w:pPr>
        <w:pStyle w:val="4"/>
        <w:spacing w:before="291" w:line="285" w:lineRule="auto"/>
        <w:rPr>
          <w:rFonts w:hint="eastAsia"/>
        </w:rPr>
      </w:pPr>
    </w:p>
    <w:p w14:paraId="65596EE4">
      <w:pPr>
        <w:pStyle w:val="4"/>
        <w:spacing w:before="291" w:line="285" w:lineRule="auto"/>
        <w:rPr>
          <w:rFonts w:hint="eastAsia"/>
        </w:rPr>
      </w:pPr>
      <w:r>
        <w:rPr>
          <w:rFonts w:hint="eastAsia"/>
        </w:rPr>
        <w:t>But the faith of God's elect, must not be confounded with the speculative assent which unsanctified men give to the truth of divine revelation.</w:t>
      </w:r>
    </w:p>
    <w:p w14:paraId="2E18697E">
      <w:pPr>
        <w:pStyle w:val="4"/>
        <w:spacing w:before="291" w:line="285" w:lineRule="auto"/>
        <w:rPr>
          <w:rFonts w:hint="eastAsia"/>
        </w:rPr>
      </w:pPr>
      <w:r>
        <w:rPr>
          <w:rFonts w:hint="eastAsia"/>
        </w:rPr>
        <w:t>但神的选民的信心，不能与未成圣之人对神启示真理的理性认同混为一谈。</w:t>
      </w:r>
    </w:p>
    <w:p w14:paraId="0E8E5E3A">
      <w:pPr>
        <w:pStyle w:val="4"/>
        <w:spacing w:before="291" w:line="285" w:lineRule="auto"/>
        <w:rPr>
          <w:rFonts w:hint="eastAsia"/>
        </w:rPr>
      </w:pPr>
    </w:p>
    <w:p w14:paraId="3025C1EE">
      <w:pPr>
        <w:pStyle w:val="4"/>
        <w:spacing w:before="291" w:line="285" w:lineRule="auto"/>
        <w:rPr>
          <w:rFonts w:hint="eastAsia"/>
        </w:rPr>
      </w:pPr>
      <w:r>
        <w:rPr>
          <w:rFonts w:hint="eastAsia"/>
        </w:rPr>
        <w:t>This is altogether inoperative.</w:t>
      </w:r>
    </w:p>
    <w:p w14:paraId="563A425C">
      <w:pPr>
        <w:pStyle w:val="4"/>
        <w:spacing w:before="291" w:line="285" w:lineRule="auto"/>
        <w:rPr>
          <w:rFonts w:hint="eastAsia"/>
        </w:rPr>
      </w:pPr>
      <w:r>
        <w:rPr>
          <w:rFonts w:hint="eastAsia"/>
        </w:rPr>
        <w:t>这种认同完全没有作用。</w:t>
      </w:r>
    </w:p>
    <w:p w14:paraId="10355CA6">
      <w:pPr>
        <w:pStyle w:val="4"/>
        <w:spacing w:before="291" w:line="285" w:lineRule="auto"/>
        <w:rPr>
          <w:rFonts w:hint="eastAsia"/>
        </w:rPr>
      </w:pPr>
    </w:p>
    <w:p w14:paraId="2EA2B140">
      <w:pPr>
        <w:pStyle w:val="4"/>
        <w:spacing w:before="291" w:line="285" w:lineRule="auto"/>
        <w:rPr>
          <w:rFonts w:hint="eastAsia"/>
        </w:rPr>
      </w:pPr>
      <w:r>
        <w:rPr>
          <w:rFonts w:hint="eastAsia"/>
        </w:rPr>
        <w:t>It is a dead faith.</w:t>
      </w:r>
    </w:p>
    <w:p w14:paraId="6A45755A">
      <w:pPr>
        <w:pStyle w:val="4"/>
        <w:spacing w:before="291" w:line="285" w:lineRule="auto"/>
        <w:rPr>
          <w:rFonts w:hint="eastAsia"/>
        </w:rPr>
      </w:pPr>
      <w:r>
        <w:rPr>
          <w:rFonts w:hint="eastAsia"/>
        </w:rPr>
        <w:t>这是死的信心。</w:t>
      </w:r>
    </w:p>
    <w:p w14:paraId="425D0467">
      <w:pPr>
        <w:pStyle w:val="4"/>
        <w:spacing w:before="291" w:line="285" w:lineRule="auto"/>
        <w:rPr>
          <w:rFonts w:hint="eastAsia"/>
        </w:rPr>
      </w:pPr>
    </w:p>
    <w:p w14:paraId="10DBFE3F">
      <w:pPr>
        <w:pStyle w:val="4"/>
        <w:spacing w:before="291" w:line="285" w:lineRule="auto"/>
        <w:rPr>
          <w:rFonts w:hint="eastAsia"/>
        </w:rPr>
      </w:pPr>
      <w:r>
        <w:rPr>
          <w:rFonts w:hint="eastAsia"/>
        </w:rPr>
        <w:t>But the faith of the Christian, is a living and operative principle.</w:t>
      </w:r>
    </w:p>
    <w:p w14:paraId="3BC543EF">
      <w:pPr>
        <w:pStyle w:val="4"/>
        <w:spacing w:before="291" w:line="285" w:lineRule="auto"/>
        <w:rPr>
          <w:rFonts w:hint="eastAsia"/>
        </w:rPr>
      </w:pPr>
      <w:r>
        <w:rPr>
          <w:rFonts w:hint="eastAsia"/>
        </w:rPr>
        <w:t>但基督徒的信心是活泼且有功效的原则。</w:t>
      </w:r>
    </w:p>
    <w:p w14:paraId="5999D9C3">
      <w:pPr>
        <w:pStyle w:val="4"/>
        <w:spacing w:before="291" w:line="285" w:lineRule="auto"/>
        <w:rPr>
          <w:rFonts w:hint="eastAsia"/>
        </w:rPr>
      </w:pPr>
    </w:p>
    <w:p w14:paraId="168735E3">
      <w:pPr>
        <w:pStyle w:val="4"/>
        <w:spacing w:before="291" w:line="285" w:lineRule="auto"/>
        <w:rPr>
          <w:rFonts w:hint="eastAsia"/>
        </w:rPr>
      </w:pPr>
      <w:r>
        <w:rPr>
          <w:rFonts w:hint="eastAsia"/>
        </w:rPr>
        <w:t>It is also fruitful of good works.</w:t>
      </w:r>
    </w:p>
    <w:p w14:paraId="56DD3A53">
      <w:pPr>
        <w:pStyle w:val="4"/>
        <w:spacing w:before="291" w:line="285" w:lineRule="auto"/>
        <w:rPr>
          <w:rFonts w:hint="eastAsia"/>
        </w:rPr>
      </w:pPr>
      <w:r>
        <w:rPr>
          <w:rFonts w:hint="eastAsia"/>
        </w:rPr>
        <w:t>它也会结出善行的果实。</w:t>
      </w:r>
    </w:p>
    <w:p w14:paraId="50751141">
      <w:pPr>
        <w:pStyle w:val="4"/>
        <w:spacing w:before="291" w:line="285" w:lineRule="auto"/>
        <w:rPr>
          <w:rFonts w:hint="eastAsia"/>
        </w:rPr>
      </w:pPr>
    </w:p>
    <w:p w14:paraId="4C1C39D8">
      <w:pPr>
        <w:pStyle w:val="4"/>
        <w:spacing w:before="291" w:line="285" w:lineRule="auto"/>
        <w:rPr>
          <w:rFonts w:hint="eastAsia"/>
        </w:rPr>
      </w:pPr>
      <w:r>
        <w:rPr>
          <w:rFonts w:hint="eastAsia"/>
        </w:rPr>
        <w:t>By its fruits it must be judged.</w:t>
      </w:r>
    </w:p>
    <w:p w14:paraId="7CABD54E">
      <w:pPr>
        <w:pStyle w:val="4"/>
        <w:spacing w:before="291" w:line="285" w:lineRule="auto"/>
        <w:rPr>
          <w:rFonts w:hint="eastAsia"/>
        </w:rPr>
      </w:pPr>
      <w:r>
        <w:rPr>
          <w:rFonts w:hint="eastAsia"/>
        </w:rPr>
        <w:t>必须以其果实来判断。</w:t>
      </w:r>
    </w:p>
    <w:p w14:paraId="6B2AE112">
      <w:pPr>
        <w:pStyle w:val="4"/>
        <w:spacing w:before="291" w:line="285" w:lineRule="auto"/>
        <w:rPr>
          <w:rFonts w:hint="eastAsia"/>
        </w:rPr>
      </w:pPr>
    </w:p>
    <w:p w14:paraId="17E77ED2">
      <w:pPr>
        <w:pStyle w:val="4"/>
        <w:spacing w:before="291" w:line="285" w:lineRule="auto"/>
        <w:rPr>
          <w:rFonts w:hint="eastAsia"/>
        </w:rPr>
      </w:pPr>
      <w:r>
        <w:rPr>
          <w:rFonts w:hint="eastAsia"/>
        </w:rPr>
        <w:t>As the apostle James says, "Show me thy faith without thy works, and I will show thee my faith by my works."</w:t>
      </w:r>
    </w:p>
    <w:p w14:paraId="6C0976F7">
      <w:pPr>
        <w:pStyle w:val="4"/>
        <w:spacing w:before="291" w:line="285" w:lineRule="auto"/>
        <w:rPr>
          <w:rFonts w:hint="eastAsia"/>
        </w:rPr>
      </w:pPr>
      <w:r>
        <w:rPr>
          <w:rFonts w:hint="eastAsia"/>
        </w:rPr>
        <w:t>正如使徒雅各所说："你将你没有行为的信心指给我看，我便藉着我的行为，将我的信心指给你看。"</w:t>
      </w:r>
    </w:p>
    <w:p w14:paraId="4366C9F7">
      <w:pPr>
        <w:pStyle w:val="4"/>
        <w:spacing w:before="291" w:line="285" w:lineRule="auto"/>
        <w:rPr>
          <w:rFonts w:hint="eastAsia"/>
        </w:rPr>
      </w:pPr>
    </w:p>
    <w:p w14:paraId="092F40A7">
      <w:pPr>
        <w:pStyle w:val="4"/>
        <w:spacing w:before="291" w:line="285" w:lineRule="auto"/>
        <w:rPr>
          <w:rFonts w:hint="eastAsia"/>
        </w:rPr>
      </w:pPr>
      <w:r>
        <w:rPr>
          <w:rFonts w:hint="eastAsia"/>
        </w:rPr>
        <w:t>A genuine faith cannot be unfruitful, for "it works by love and purifies the heart."</w:t>
      </w:r>
    </w:p>
    <w:p w14:paraId="0B7E94CC">
      <w:pPr>
        <w:pStyle w:val="4"/>
        <w:spacing w:before="291" w:line="285" w:lineRule="auto"/>
        <w:rPr>
          <w:rFonts w:hint="eastAsia"/>
        </w:rPr>
      </w:pPr>
      <w:r>
        <w:rPr>
          <w:rFonts w:hint="eastAsia"/>
        </w:rPr>
        <w:t>真实的信心不可能不结果子，因为"它藉着爱运行并洁净人心。"</w:t>
      </w:r>
    </w:p>
    <w:p w14:paraId="5BEBFDDA">
      <w:pPr>
        <w:pStyle w:val="4"/>
        <w:spacing w:before="291" w:line="285" w:lineRule="auto"/>
        <w:rPr>
          <w:rFonts w:hint="eastAsia"/>
        </w:rPr>
      </w:pPr>
    </w:p>
    <w:p w14:paraId="001F344C">
      <w:pPr>
        <w:pStyle w:val="4"/>
        <w:spacing w:before="291" w:line="285" w:lineRule="auto"/>
        <w:rPr>
          <w:rFonts w:hint="eastAsia"/>
        </w:rPr>
      </w:pPr>
      <w:r>
        <w:rPr>
          <w:rFonts w:hint="eastAsia"/>
        </w:rPr>
        <w:t>A true Israelite was one in covenant with God.</w:t>
      </w:r>
    </w:p>
    <w:p w14:paraId="64240FDE">
      <w:pPr>
        <w:pStyle w:val="4"/>
        <w:spacing w:before="291" w:line="285" w:lineRule="auto"/>
        <w:rPr>
          <w:rFonts w:hint="eastAsia"/>
        </w:rPr>
      </w:pPr>
      <w:r>
        <w:rPr>
          <w:rFonts w:hint="eastAsia"/>
        </w:rPr>
        <w:t>真以色列人是与神立约的人。</w:t>
      </w:r>
    </w:p>
    <w:p w14:paraId="5479EA11">
      <w:pPr>
        <w:pStyle w:val="4"/>
        <w:spacing w:before="291" w:line="285" w:lineRule="auto"/>
        <w:rPr>
          <w:rFonts w:hint="eastAsia"/>
        </w:rPr>
      </w:pPr>
    </w:p>
    <w:p w14:paraId="45A6C9EB">
      <w:pPr>
        <w:pStyle w:val="4"/>
        <w:spacing w:before="291" w:line="285" w:lineRule="auto"/>
        <w:rPr>
          <w:rFonts w:hint="eastAsia"/>
        </w:rPr>
      </w:pPr>
      <w:r>
        <w:rPr>
          <w:rFonts w:hint="eastAsia"/>
        </w:rPr>
        <w:t>The nation of Israel were distinguished from all other nations by this circumstance, that God had entered into a solemn covenant with them.</w:t>
      </w:r>
    </w:p>
    <w:p w14:paraId="5BCE249B">
      <w:pPr>
        <w:pStyle w:val="4"/>
        <w:spacing w:before="291" w:line="285" w:lineRule="auto"/>
        <w:rPr>
          <w:rFonts w:hint="eastAsia"/>
        </w:rPr>
      </w:pPr>
      <w:r>
        <w:rPr>
          <w:rFonts w:hint="eastAsia"/>
        </w:rPr>
        <w:t>以色列国与其他国家的区别在于这一情况，就是神与他们立了庄严的约。</w:t>
      </w:r>
    </w:p>
    <w:p w14:paraId="7731B108">
      <w:pPr>
        <w:pStyle w:val="4"/>
        <w:spacing w:before="291" w:line="285" w:lineRule="auto"/>
        <w:rPr>
          <w:rFonts w:hint="eastAsia"/>
        </w:rPr>
      </w:pPr>
    </w:p>
    <w:p w14:paraId="41062E2E">
      <w:pPr>
        <w:pStyle w:val="4"/>
        <w:spacing w:before="291" w:line="285" w:lineRule="auto"/>
        <w:rPr>
          <w:rFonts w:hint="eastAsia"/>
        </w:rPr>
      </w:pPr>
      <w:r>
        <w:rPr>
          <w:rFonts w:hint="eastAsia"/>
        </w:rPr>
        <w:t>Every descendant of Abraham, and every one connected with his family permanently, received the sign of circumcision, which was "a seal of the righteousness of faith."</w:t>
      </w:r>
    </w:p>
    <w:p w14:paraId="06F659F3">
      <w:pPr>
        <w:pStyle w:val="4"/>
        <w:spacing w:before="291" w:line="285" w:lineRule="auto"/>
        <w:rPr>
          <w:rFonts w:hint="eastAsia"/>
        </w:rPr>
      </w:pPr>
      <w:r>
        <w:rPr>
          <w:rFonts w:hint="eastAsia"/>
        </w:rPr>
        <w:t>亚伯拉罕的每一个后裔，以及每一个永久与他家族相连的人，都接受了割礼的记号，这是"因信称义的印证"。</w:t>
      </w:r>
    </w:p>
    <w:p w14:paraId="06817987">
      <w:pPr>
        <w:pStyle w:val="4"/>
        <w:spacing w:before="291" w:line="285" w:lineRule="auto"/>
        <w:rPr>
          <w:rFonts w:hint="eastAsia"/>
        </w:rPr>
      </w:pPr>
    </w:p>
    <w:p w14:paraId="0738B12D">
      <w:pPr>
        <w:pStyle w:val="4"/>
        <w:spacing w:before="291" w:line="285" w:lineRule="auto"/>
        <w:rPr>
          <w:rFonts w:hint="eastAsia"/>
        </w:rPr>
      </w:pPr>
      <w:r>
        <w:rPr>
          <w:rFonts w:hint="eastAsia"/>
        </w:rPr>
        <w:t>And when God brought his people out of their bondage in Egypt, he entered into covenant with the whole nation, at Sinai, and at Horeb.</w:t>
      </w:r>
    </w:p>
    <w:p w14:paraId="3F187D47">
      <w:pPr>
        <w:pStyle w:val="4"/>
        <w:spacing w:before="291" w:line="285" w:lineRule="auto"/>
        <w:rPr>
          <w:rFonts w:hint="eastAsia"/>
        </w:rPr>
      </w:pPr>
      <w:r>
        <w:rPr>
          <w:rFonts w:hint="eastAsia"/>
        </w:rPr>
        <w:t>当神带领祂的子民出埃及的奴役时，祂在西奈山和何烈山与整个民族立约。</w:t>
      </w:r>
    </w:p>
    <w:p w14:paraId="5B9A0F0C">
      <w:pPr>
        <w:pStyle w:val="4"/>
        <w:spacing w:before="291" w:line="285" w:lineRule="auto"/>
        <w:rPr>
          <w:rFonts w:hint="eastAsia"/>
        </w:rPr>
      </w:pPr>
    </w:p>
    <w:p w14:paraId="6A3EA360">
      <w:pPr>
        <w:pStyle w:val="4"/>
        <w:spacing w:before="291" w:line="285" w:lineRule="auto"/>
        <w:rPr>
          <w:rFonts w:hint="eastAsia"/>
        </w:rPr>
      </w:pPr>
      <w:r>
        <w:rPr>
          <w:rFonts w:hint="eastAsia"/>
        </w:rPr>
        <w:t>They thus became a peculiar people, who were favoured with exceeding great and precious privileges.</w:t>
      </w:r>
    </w:p>
    <w:p w14:paraId="1329731E">
      <w:pPr>
        <w:pStyle w:val="4"/>
        <w:spacing w:before="291" w:line="285" w:lineRule="auto"/>
        <w:rPr>
          <w:rFonts w:hint="eastAsia"/>
        </w:rPr>
      </w:pPr>
      <w:r>
        <w:rPr>
          <w:rFonts w:hint="eastAsia"/>
        </w:rPr>
        <w:t>他们因此成为特殊的子民，蒙受极大宝贵的特权。</w:t>
      </w:r>
    </w:p>
    <w:p w14:paraId="2C06B857">
      <w:pPr>
        <w:pStyle w:val="4"/>
        <w:spacing w:before="291" w:line="285" w:lineRule="auto"/>
        <w:rPr>
          <w:rFonts w:hint="eastAsia"/>
        </w:rPr>
      </w:pPr>
    </w:p>
    <w:p w14:paraId="55419E13">
      <w:pPr>
        <w:pStyle w:val="4"/>
        <w:spacing w:before="291" w:line="285" w:lineRule="auto"/>
        <w:rPr>
          <w:rFonts w:hint="eastAsia"/>
        </w:rPr>
      </w:pPr>
      <w:r>
        <w:rPr>
          <w:rFonts w:hint="eastAsia"/>
        </w:rPr>
        <w:t>For to them were committed the oracles of God, the covenants of promise, and all the institutions and ordinances of divine worship.</w:t>
      </w:r>
    </w:p>
    <w:p w14:paraId="74947D93">
      <w:pPr>
        <w:pStyle w:val="4"/>
        <w:spacing w:before="291" w:line="285" w:lineRule="auto"/>
        <w:rPr>
          <w:rFonts w:hint="eastAsia"/>
        </w:rPr>
      </w:pPr>
      <w:r>
        <w:rPr>
          <w:rFonts w:hint="eastAsia"/>
        </w:rPr>
        <w:t>因为神的圣言、应许之约和所有敬拜的制度与规条都交托给了他们。</w:t>
      </w:r>
    </w:p>
    <w:p w14:paraId="01D4C7FA">
      <w:pPr>
        <w:pStyle w:val="4"/>
        <w:spacing w:before="291" w:line="285" w:lineRule="auto"/>
        <w:rPr>
          <w:rFonts w:hint="eastAsia"/>
        </w:rPr>
      </w:pPr>
    </w:p>
    <w:p w14:paraId="4D0DB789">
      <w:pPr>
        <w:pStyle w:val="4"/>
        <w:spacing w:before="291" w:line="285" w:lineRule="auto"/>
        <w:rPr>
          <w:rFonts w:hint="eastAsia"/>
        </w:rPr>
      </w:pPr>
      <w:r>
        <w:rPr>
          <w:rFonts w:hint="eastAsia"/>
        </w:rPr>
        <w:t>But the possession of these external privileges did not interest the people in the spiritual blessings of the covenant of grace, unless they by faith laid hold of the promise, and were thus brought into friendship with God.</w:t>
      </w:r>
    </w:p>
    <w:p w14:paraId="35887A19">
      <w:pPr>
        <w:pStyle w:val="4"/>
        <w:spacing w:before="291" w:line="285" w:lineRule="auto"/>
        <w:rPr>
          <w:rFonts w:hint="eastAsia"/>
        </w:rPr>
      </w:pPr>
      <w:r>
        <w:rPr>
          <w:rFonts w:hint="eastAsia"/>
        </w:rPr>
        <w:t>但拥有这些外在特权并不能使人得到恩约中属灵的福分，除非他们凭信心持守应许，从而与神建立友谊。</w:t>
      </w:r>
    </w:p>
    <w:p w14:paraId="6BA383A1">
      <w:pPr>
        <w:pStyle w:val="4"/>
        <w:spacing w:before="291" w:line="285" w:lineRule="auto"/>
        <w:rPr>
          <w:rFonts w:hint="eastAsia"/>
        </w:rPr>
      </w:pPr>
    </w:p>
    <w:p w14:paraId="2317F4EA">
      <w:pPr>
        <w:pStyle w:val="10"/>
        <w:numPr>
          <w:ilvl w:val="0"/>
          <w:numId w:val="0"/>
        </w:numPr>
        <w:tabs>
          <w:tab w:val="left" w:pos="436"/>
        </w:tabs>
        <w:spacing w:before="85" w:after="0" w:line="285" w:lineRule="auto"/>
        <w:ind w:left="99" w:leftChars="0" w:right="97" w:rightChars="0"/>
        <w:jc w:val="both"/>
        <w:rPr>
          <w:rFonts w:hint="eastAsia"/>
          <w:sz w:val="30"/>
          <w:szCs w:val="30"/>
        </w:rPr>
      </w:pPr>
      <w:r>
        <w:rPr>
          <w:rFonts w:hint="eastAsia"/>
          <w:sz w:val="30"/>
          <w:szCs w:val="30"/>
        </w:rPr>
        <w:t>The Jews were ever ready to boast of their privileges, and of their being the children of Abraham, and despised all others as being uncircumcised, and out of covenant with God.</w:t>
      </w:r>
    </w:p>
    <w:p w14:paraId="359A8139">
      <w:pPr>
        <w:pStyle w:val="10"/>
        <w:numPr>
          <w:ilvl w:val="0"/>
          <w:numId w:val="0"/>
        </w:numPr>
        <w:tabs>
          <w:tab w:val="left" w:pos="436"/>
        </w:tabs>
        <w:spacing w:before="85" w:after="0" w:line="285" w:lineRule="auto"/>
        <w:ind w:left="99" w:leftChars="0" w:right="97" w:rightChars="0"/>
        <w:jc w:val="both"/>
        <w:rPr>
          <w:rFonts w:hint="eastAsia"/>
          <w:sz w:val="30"/>
          <w:szCs w:val="30"/>
        </w:rPr>
      </w:pPr>
      <w:r>
        <w:rPr>
          <w:rFonts w:hint="eastAsia"/>
          <w:sz w:val="30"/>
          <w:szCs w:val="30"/>
        </w:rPr>
        <w:t>犹太人总是热衷于炫耀他们的特权，以及他们是亚伯拉罕的子孙的身份，他们鄙视所有未受割礼的人，认为这些人与神没有立约关系。</w:t>
      </w:r>
    </w:p>
    <w:p w14:paraId="5A924CF9">
      <w:pPr>
        <w:pStyle w:val="10"/>
        <w:numPr>
          <w:ilvl w:val="0"/>
          <w:numId w:val="0"/>
        </w:numPr>
        <w:tabs>
          <w:tab w:val="left" w:pos="436"/>
        </w:tabs>
        <w:spacing w:before="85" w:after="0" w:line="285" w:lineRule="auto"/>
        <w:ind w:left="99" w:leftChars="0" w:right="97" w:rightChars="0"/>
        <w:jc w:val="both"/>
        <w:rPr>
          <w:rFonts w:hint="eastAsia"/>
          <w:sz w:val="30"/>
          <w:szCs w:val="30"/>
        </w:rPr>
      </w:pPr>
    </w:p>
    <w:p w14:paraId="0BD9D196">
      <w:pPr>
        <w:pStyle w:val="10"/>
        <w:numPr>
          <w:ilvl w:val="0"/>
          <w:numId w:val="0"/>
        </w:numPr>
        <w:tabs>
          <w:tab w:val="left" w:pos="436"/>
        </w:tabs>
        <w:spacing w:before="85" w:after="0" w:line="285" w:lineRule="auto"/>
        <w:ind w:left="99" w:leftChars="0" w:right="97" w:rightChars="0"/>
        <w:jc w:val="both"/>
        <w:rPr>
          <w:rFonts w:hint="eastAsia"/>
          <w:sz w:val="30"/>
          <w:szCs w:val="30"/>
        </w:rPr>
      </w:pPr>
      <w:r>
        <w:rPr>
          <w:rFonts w:hint="eastAsia"/>
          <w:sz w:val="30"/>
          <w:szCs w:val="30"/>
        </w:rPr>
        <w:t>Both John the Baptist and our Lord took pains to show them that those external privileges would answer them no valuable purpose, unless they became in heart the sincere servants of the most High.</w:t>
      </w:r>
    </w:p>
    <w:p w14:paraId="7AFDBECE">
      <w:pPr>
        <w:pStyle w:val="10"/>
        <w:numPr>
          <w:ilvl w:val="0"/>
          <w:numId w:val="0"/>
        </w:numPr>
        <w:tabs>
          <w:tab w:val="left" w:pos="436"/>
        </w:tabs>
        <w:spacing w:before="85" w:after="0" w:line="285" w:lineRule="auto"/>
        <w:ind w:left="99" w:leftChars="0" w:right="97" w:rightChars="0"/>
        <w:jc w:val="both"/>
        <w:rPr>
          <w:rFonts w:hint="eastAsia"/>
          <w:sz w:val="30"/>
          <w:szCs w:val="30"/>
        </w:rPr>
      </w:pPr>
      <w:r>
        <w:rPr>
          <w:rFonts w:hint="eastAsia"/>
          <w:sz w:val="30"/>
          <w:szCs w:val="30"/>
        </w:rPr>
        <w:t>施洗约翰和我们的主都竭力向他们表明，除非他们从内心成为至高者真诚的仆人，否则这些外在的特权对他们毫无价值。</w:t>
      </w:r>
    </w:p>
    <w:p w14:paraId="4B954891">
      <w:pPr>
        <w:pStyle w:val="10"/>
        <w:numPr>
          <w:ilvl w:val="0"/>
          <w:numId w:val="0"/>
        </w:numPr>
        <w:tabs>
          <w:tab w:val="left" w:pos="436"/>
        </w:tabs>
        <w:spacing w:before="85" w:after="0" w:line="285" w:lineRule="auto"/>
        <w:ind w:left="99" w:leftChars="0" w:right="97" w:rightChars="0"/>
        <w:jc w:val="both"/>
        <w:rPr>
          <w:rFonts w:hint="eastAsia"/>
          <w:sz w:val="30"/>
          <w:szCs w:val="30"/>
        </w:rPr>
      </w:pPr>
    </w:p>
    <w:p w14:paraId="658F2454">
      <w:pPr>
        <w:pStyle w:val="10"/>
        <w:numPr>
          <w:ilvl w:val="0"/>
          <w:numId w:val="0"/>
        </w:numPr>
        <w:tabs>
          <w:tab w:val="left" w:pos="436"/>
        </w:tabs>
        <w:spacing w:before="85" w:after="0" w:line="285" w:lineRule="auto"/>
        <w:ind w:left="99" w:leftChars="0" w:right="97" w:rightChars="0"/>
        <w:jc w:val="both"/>
        <w:rPr>
          <w:rFonts w:hint="eastAsia"/>
          <w:sz w:val="30"/>
          <w:szCs w:val="30"/>
        </w:rPr>
      </w:pPr>
      <w:r>
        <w:rPr>
          <w:rFonts w:hint="eastAsia"/>
          <w:sz w:val="30"/>
          <w:szCs w:val="30"/>
        </w:rPr>
        <w:t>The promise, "I will be a God to thee and thy seed," is still in full force, and belongs to every one who has truly entered into covenant with the God of Abraham.</w:t>
      </w:r>
    </w:p>
    <w:p w14:paraId="202DDFA2">
      <w:pPr>
        <w:pStyle w:val="10"/>
        <w:numPr>
          <w:ilvl w:val="0"/>
          <w:numId w:val="0"/>
        </w:numPr>
        <w:tabs>
          <w:tab w:val="left" w:pos="436"/>
        </w:tabs>
        <w:spacing w:before="85" w:after="0" w:line="285" w:lineRule="auto"/>
        <w:ind w:left="99" w:leftChars="0" w:right="97" w:rightChars="0"/>
        <w:jc w:val="both"/>
        <w:rPr>
          <w:rFonts w:hint="eastAsia"/>
          <w:sz w:val="30"/>
          <w:szCs w:val="30"/>
        </w:rPr>
      </w:pPr>
      <w:r>
        <w:rPr>
          <w:rFonts w:hint="eastAsia"/>
          <w:sz w:val="30"/>
          <w:szCs w:val="30"/>
        </w:rPr>
        <w:t>"我要作你和你后裔的神"这个应许仍然完全有效，属于每一个真正与亚伯拉罕的神立约的人。</w:t>
      </w:r>
    </w:p>
    <w:p w14:paraId="0A8BA22E">
      <w:pPr>
        <w:pStyle w:val="10"/>
        <w:numPr>
          <w:ilvl w:val="0"/>
          <w:numId w:val="0"/>
        </w:numPr>
        <w:tabs>
          <w:tab w:val="left" w:pos="436"/>
        </w:tabs>
        <w:spacing w:before="85" w:after="0" w:line="285" w:lineRule="auto"/>
        <w:ind w:left="99" w:leftChars="0" w:right="97" w:rightChars="0"/>
        <w:jc w:val="both"/>
        <w:rPr>
          <w:rFonts w:hint="eastAsia"/>
          <w:sz w:val="30"/>
          <w:szCs w:val="30"/>
        </w:rPr>
      </w:pPr>
    </w:p>
    <w:p w14:paraId="37E75915">
      <w:pPr>
        <w:pStyle w:val="10"/>
        <w:numPr>
          <w:ilvl w:val="0"/>
          <w:numId w:val="0"/>
        </w:numPr>
        <w:tabs>
          <w:tab w:val="left" w:pos="436"/>
        </w:tabs>
        <w:spacing w:before="85" w:after="0" w:line="285" w:lineRule="auto"/>
        <w:ind w:left="99" w:leftChars="0" w:right="97" w:rightChars="0"/>
        <w:jc w:val="both"/>
        <w:rPr>
          <w:rFonts w:hint="eastAsia"/>
          <w:sz w:val="30"/>
          <w:szCs w:val="30"/>
        </w:rPr>
      </w:pPr>
      <w:r>
        <w:rPr>
          <w:rFonts w:hint="eastAsia"/>
          <w:sz w:val="30"/>
          <w:szCs w:val="30"/>
        </w:rPr>
        <w:t>Whoever cordially, and unreservedly takes God for his God, Christ for his only Redeemer, and the Holy Spirit for his Sanctifier and Comforter, is in covenant with God.</w:t>
      </w:r>
    </w:p>
    <w:p w14:paraId="431DF210">
      <w:pPr>
        <w:pStyle w:val="10"/>
        <w:numPr>
          <w:ilvl w:val="0"/>
          <w:numId w:val="0"/>
        </w:numPr>
        <w:tabs>
          <w:tab w:val="left" w:pos="436"/>
        </w:tabs>
        <w:spacing w:before="85" w:after="0" w:line="285" w:lineRule="auto"/>
        <w:ind w:left="99" w:leftChars="0" w:right="97" w:rightChars="0"/>
        <w:jc w:val="both"/>
        <w:rPr>
          <w:rFonts w:hint="eastAsia"/>
          <w:sz w:val="30"/>
          <w:szCs w:val="30"/>
        </w:rPr>
      </w:pPr>
      <w:r>
        <w:rPr>
          <w:rFonts w:hint="eastAsia"/>
          <w:sz w:val="30"/>
          <w:szCs w:val="30"/>
        </w:rPr>
        <w:t>凡是真诚并毫无保留地接受神作为祂的神，接受基督作为祂唯一的救赎主，接受圣灵作为祂的成圣者和安慰者的人，就是与神立约的人。</w:t>
      </w:r>
    </w:p>
    <w:p w14:paraId="2DEFF91E">
      <w:pPr>
        <w:pStyle w:val="10"/>
        <w:numPr>
          <w:ilvl w:val="0"/>
          <w:numId w:val="0"/>
        </w:numPr>
        <w:tabs>
          <w:tab w:val="left" w:pos="436"/>
        </w:tabs>
        <w:spacing w:before="85" w:after="0" w:line="285" w:lineRule="auto"/>
        <w:ind w:left="99" w:leftChars="0" w:right="97" w:rightChars="0"/>
        <w:jc w:val="both"/>
        <w:rPr>
          <w:rFonts w:hint="eastAsia"/>
          <w:sz w:val="30"/>
          <w:szCs w:val="30"/>
        </w:rPr>
      </w:pPr>
    </w:p>
    <w:p w14:paraId="639D84E3">
      <w:pPr>
        <w:pStyle w:val="10"/>
        <w:numPr>
          <w:ilvl w:val="0"/>
          <w:numId w:val="0"/>
        </w:numPr>
        <w:tabs>
          <w:tab w:val="left" w:pos="436"/>
        </w:tabs>
        <w:spacing w:before="85" w:after="0" w:line="285" w:lineRule="auto"/>
        <w:ind w:left="99" w:leftChars="0" w:right="97" w:rightChars="0"/>
        <w:jc w:val="both"/>
        <w:rPr>
          <w:rFonts w:hint="eastAsia"/>
          <w:sz w:val="30"/>
          <w:szCs w:val="30"/>
        </w:rPr>
      </w:pPr>
      <w:r>
        <w:rPr>
          <w:rFonts w:hint="eastAsia"/>
          <w:sz w:val="30"/>
          <w:szCs w:val="30"/>
        </w:rPr>
        <w:t>And every such person consents and promises to walk before God uprightly, in obedience to all his commandments and ordinances.</w:t>
      </w:r>
    </w:p>
    <w:p w14:paraId="6AA5BE5B">
      <w:pPr>
        <w:pStyle w:val="10"/>
        <w:numPr>
          <w:ilvl w:val="0"/>
          <w:numId w:val="0"/>
        </w:numPr>
        <w:tabs>
          <w:tab w:val="left" w:pos="436"/>
        </w:tabs>
        <w:spacing w:before="85" w:after="0" w:line="285" w:lineRule="auto"/>
        <w:ind w:left="99" w:leftChars="0" w:right="97" w:rightChars="0"/>
        <w:jc w:val="both"/>
        <w:rPr>
          <w:rFonts w:hint="eastAsia"/>
          <w:sz w:val="30"/>
          <w:szCs w:val="30"/>
        </w:rPr>
      </w:pPr>
      <w:r>
        <w:rPr>
          <w:rFonts w:hint="eastAsia"/>
          <w:sz w:val="30"/>
          <w:szCs w:val="30"/>
        </w:rPr>
        <w:t>这样的人都同意并承诺在神面前正直行走，顺服祂的一切诫命和典章。</w:t>
      </w:r>
    </w:p>
    <w:p w14:paraId="0D16FE3F">
      <w:pPr>
        <w:pStyle w:val="10"/>
        <w:numPr>
          <w:ilvl w:val="0"/>
          <w:numId w:val="0"/>
        </w:numPr>
        <w:tabs>
          <w:tab w:val="left" w:pos="436"/>
        </w:tabs>
        <w:spacing w:before="85" w:after="0" w:line="285" w:lineRule="auto"/>
        <w:ind w:left="99" w:leftChars="0" w:right="97" w:rightChars="0"/>
        <w:jc w:val="both"/>
        <w:rPr>
          <w:rFonts w:hint="eastAsia"/>
          <w:sz w:val="30"/>
          <w:szCs w:val="30"/>
        </w:rPr>
      </w:pPr>
    </w:p>
    <w:p w14:paraId="0C37DC48">
      <w:pPr>
        <w:pStyle w:val="10"/>
        <w:numPr>
          <w:ilvl w:val="0"/>
          <w:numId w:val="0"/>
        </w:numPr>
        <w:tabs>
          <w:tab w:val="left" w:pos="436"/>
        </w:tabs>
        <w:spacing w:before="85" w:after="0" w:line="285" w:lineRule="auto"/>
        <w:ind w:left="99" w:leftChars="0" w:right="97" w:rightChars="0"/>
        <w:jc w:val="both"/>
        <w:rPr>
          <w:rFonts w:hint="eastAsia"/>
          <w:sz w:val="30"/>
          <w:szCs w:val="30"/>
        </w:rPr>
      </w:pPr>
      <w:r>
        <w:rPr>
          <w:rFonts w:hint="eastAsia"/>
          <w:sz w:val="30"/>
          <w:szCs w:val="30"/>
        </w:rPr>
        <w:t>To all such, God says, "I will be a father unto you, and ye shall be my sons and daughters."</w:t>
      </w:r>
    </w:p>
    <w:p w14:paraId="62FEB891">
      <w:pPr>
        <w:pStyle w:val="10"/>
        <w:numPr>
          <w:ilvl w:val="0"/>
          <w:numId w:val="0"/>
        </w:numPr>
        <w:tabs>
          <w:tab w:val="left" w:pos="436"/>
        </w:tabs>
        <w:spacing w:before="85" w:after="0" w:line="285" w:lineRule="auto"/>
        <w:ind w:left="99" w:leftChars="0" w:right="97" w:rightChars="0"/>
        <w:jc w:val="both"/>
        <w:rPr>
          <w:rFonts w:hint="eastAsia"/>
          <w:sz w:val="30"/>
          <w:szCs w:val="30"/>
        </w:rPr>
      </w:pPr>
      <w:r>
        <w:rPr>
          <w:rFonts w:hint="eastAsia"/>
          <w:sz w:val="30"/>
          <w:szCs w:val="30"/>
        </w:rPr>
        <w:t>对于这样的人，神说："我要作你们的父，你们要作我的儿女。"</w:t>
      </w:r>
    </w:p>
    <w:p w14:paraId="5293FF33">
      <w:pPr>
        <w:pStyle w:val="10"/>
        <w:numPr>
          <w:ilvl w:val="0"/>
          <w:numId w:val="0"/>
        </w:numPr>
        <w:tabs>
          <w:tab w:val="left" w:pos="436"/>
        </w:tabs>
        <w:spacing w:before="85" w:after="0" w:line="285" w:lineRule="auto"/>
        <w:ind w:left="99" w:leftChars="0" w:right="97" w:rightChars="0"/>
        <w:jc w:val="both"/>
        <w:rPr>
          <w:rFonts w:hint="eastAsia"/>
          <w:sz w:val="30"/>
          <w:szCs w:val="30"/>
        </w:rPr>
      </w:pPr>
    </w:p>
    <w:p w14:paraId="5B2CDDA3">
      <w:pPr>
        <w:pStyle w:val="10"/>
        <w:numPr>
          <w:ilvl w:val="0"/>
          <w:numId w:val="0"/>
        </w:numPr>
        <w:tabs>
          <w:tab w:val="left" w:pos="436"/>
        </w:tabs>
        <w:spacing w:before="85" w:after="0" w:line="285" w:lineRule="auto"/>
        <w:ind w:left="99" w:leftChars="0" w:right="97" w:rightChars="0"/>
        <w:jc w:val="both"/>
        <w:rPr>
          <w:rFonts w:hint="eastAsia"/>
          <w:sz w:val="30"/>
          <w:szCs w:val="30"/>
        </w:rPr>
      </w:pPr>
      <w:r>
        <w:rPr>
          <w:rFonts w:hint="eastAsia"/>
          <w:sz w:val="30"/>
          <w:szCs w:val="30"/>
        </w:rPr>
        <w:t>No situation can be so safe and comfortable as to be in covenant with God; for to those who are in this sacred relation, all the promises of the covenant of grace belong.</w:t>
      </w:r>
    </w:p>
    <w:p w14:paraId="7C414634">
      <w:pPr>
        <w:pStyle w:val="10"/>
        <w:numPr>
          <w:ilvl w:val="0"/>
          <w:numId w:val="0"/>
        </w:numPr>
        <w:tabs>
          <w:tab w:val="left" w:pos="436"/>
        </w:tabs>
        <w:spacing w:before="85" w:after="0" w:line="285" w:lineRule="auto"/>
        <w:ind w:left="99" w:leftChars="0" w:right="97" w:rightChars="0"/>
        <w:jc w:val="both"/>
        <w:rPr>
          <w:rFonts w:hint="eastAsia"/>
          <w:sz w:val="30"/>
          <w:szCs w:val="30"/>
        </w:rPr>
      </w:pPr>
      <w:r>
        <w:rPr>
          <w:rFonts w:hint="eastAsia"/>
          <w:sz w:val="30"/>
          <w:szCs w:val="30"/>
        </w:rPr>
        <w:t>没有什么处境比与神立约更安全和安慰；因为对那些与祂有这种神圣关系的人来说，恩典之约的一切应许都属于他们。</w:t>
      </w:r>
    </w:p>
    <w:p w14:paraId="3E29859B">
      <w:pPr>
        <w:pStyle w:val="10"/>
        <w:numPr>
          <w:ilvl w:val="0"/>
          <w:numId w:val="0"/>
        </w:numPr>
        <w:tabs>
          <w:tab w:val="left" w:pos="436"/>
        </w:tabs>
        <w:spacing w:before="85" w:after="0" w:line="285" w:lineRule="auto"/>
        <w:ind w:left="99" w:leftChars="0" w:right="97" w:rightChars="0"/>
        <w:jc w:val="both"/>
        <w:rPr>
          <w:rFonts w:hint="eastAsia"/>
          <w:sz w:val="30"/>
          <w:szCs w:val="30"/>
        </w:rPr>
      </w:pPr>
    </w:p>
    <w:p w14:paraId="6EFC3DF7">
      <w:pPr>
        <w:pStyle w:val="10"/>
        <w:numPr>
          <w:ilvl w:val="0"/>
          <w:numId w:val="0"/>
        </w:numPr>
        <w:tabs>
          <w:tab w:val="left" w:pos="436"/>
        </w:tabs>
        <w:spacing w:before="85" w:after="0" w:line="285" w:lineRule="auto"/>
        <w:ind w:left="99" w:leftChars="0" w:right="97" w:rightChars="0"/>
        <w:jc w:val="both"/>
        <w:rPr>
          <w:rFonts w:hint="eastAsia"/>
          <w:sz w:val="30"/>
          <w:szCs w:val="30"/>
        </w:rPr>
      </w:pPr>
      <w:r>
        <w:rPr>
          <w:rFonts w:hint="eastAsia"/>
          <w:sz w:val="30"/>
          <w:szCs w:val="30"/>
        </w:rPr>
        <w:t>These are exceeding great and precious, and they are all firm and sure.</w:t>
      </w:r>
    </w:p>
    <w:p w14:paraId="35699B47">
      <w:pPr>
        <w:pStyle w:val="10"/>
        <w:numPr>
          <w:ilvl w:val="0"/>
          <w:numId w:val="0"/>
        </w:numPr>
        <w:tabs>
          <w:tab w:val="left" w:pos="436"/>
        </w:tabs>
        <w:spacing w:before="85" w:after="0" w:line="285" w:lineRule="auto"/>
        <w:ind w:left="99" w:leftChars="0" w:right="97" w:rightChars="0"/>
        <w:jc w:val="both"/>
        <w:rPr>
          <w:rFonts w:hint="eastAsia"/>
          <w:sz w:val="30"/>
          <w:szCs w:val="30"/>
        </w:rPr>
      </w:pPr>
      <w:r>
        <w:rPr>
          <w:rFonts w:hint="eastAsia"/>
          <w:sz w:val="30"/>
          <w:szCs w:val="30"/>
        </w:rPr>
        <w:t>这些应许极其伟大和宝贵，而且都是坚定可靠的。</w:t>
      </w:r>
    </w:p>
    <w:p w14:paraId="0170D120">
      <w:pPr>
        <w:pStyle w:val="10"/>
        <w:numPr>
          <w:ilvl w:val="0"/>
          <w:numId w:val="0"/>
        </w:numPr>
        <w:tabs>
          <w:tab w:val="left" w:pos="436"/>
        </w:tabs>
        <w:spacing w:before="85" w:after="0" w:line="285" w:lineRule="auto"/>
        <w:ind w:left="99" w:leftChars="0" w:right="97" w:rightChars="0"/>
        <w:jc w:val="both"/>
        <w:rPr>
          <w:rFonts w:hint="eastAsia"/>
          <w:sz w:val="30"/>
          <w:szCs w:val="30"/>
        </w:rPr>
      </w:pPr>
    </w:p>
    <w:p w14:paraId="6A30B976">
      <w:pPr>
        <w:pStyle w:val="10"/>
        <w:numPr>
          <w:ilvl w:val="0"/>
          <w:numId w:val="0"/>
        </w:numPr>
        <w:tabs>
          <w:tab w:val="left" w:pos="436"/>
        </w:tabs>
        <w:spacing w:before="85" w:after="0" w:line="285" w:lineRule="auto"/>
        <w:ind w:left="99" w:leftChars="0" w:right="97" w:rightChars="0"/>
        <w:jc w:val="both"/>
        <w:rPr>
          <w:rFonts w:hint="eastAsia"/>
          <w:sz w:val="30"/>
          <w:szCs w:val="30"/>
        </w:rPr>
      </w:pPr>
      <w:r>
        <w:rPr>
          <w:rFonts w:hint="eastAsia"/>
          <w:sz w:val="30"/>
          <w:szCs w:val="30"/>
        </w:rPr>
        <w:t>"They are not yea and nay; but are all yea, and amen, in Christ Jesus to the glory of God."</w:t>
      </w:r>
    </w:p>
    <w:p w14:paraId="67F3EC33">
      <w:pPr>
        <w:pStyle w:val="10"/>
        <w:numPr>
          <w:ilvl w:val="0"/>
          <w:numId w:val="0"/>
        </w:numPr>
        <w:tabs>
          <w:tab w:val="left" w:pos="436"/>
        </w:tabs>
        <w:spacing w:before="85" w:after="0" w:line="285" w:lineRule="auto"/>
        <w:ind w:left="99" w:leftChars="0" w:right="97" w:rightChars="0"/>
        <w:jc w:val="both"/>
        <w:rPr>
          <w:rFonts w:hint="eastAsia"/>
          <w:sz w:val="30"/>
          <w:szCs w:val="30"/>
        </w:rPr>
      </w:pPr>
      <w:r>
        <w:rPr>
          <w:rFonts w:hint="eastAsia"/>
          <w:sz w:val="30"/>
          <w:szCs w:val="30"/>
        </w:rPr>
        <w:t>"这些应许不是是而又非，而是在基督耶稣里都是是的，都是阿们的，使神得荣耀。"</w:t>
      </w:r>
    </w:p>
    <w:p w14:paraId="0FD5CCAF">
      <w:pPr>
        <w:pStyle w:val="10"/>
        <w:numPr>
          <w:ilvl w:val="0"/>
          <w:numId w:val="0"/>
        </w:numPr>
        <w:tabs>
          <w:tab w:val="left" w:pos="436"/>
        </w:tabs>
        <w:spacing w:before="85" w:after="0" w:line="285" w:lineRule="auto"/>
        <w:ind w:left="99" w:leftChars="0" w:right="97" w:rightChars="0"/>
        <w:jc w:val="both"/>
        <w:rPr>
          <w:rFonts w:hint="eastAsia"/>
          <w:sz w:val="30"/>
          <w:szCs w:val="30"/>
        </w:rPr>
      </w:pPr>
    </w:p>
    <w:p w14:paraId="4914E1CB">
      <w:pPr>
        <w:pStyle w:val="10"/>
        <w:numPr>
          <w:ilvl w:val="0"/>
          <w:numId w:val="0"/>
        </w:numPr>
        <w:tabs>
          <w:tab w:val="left" w:pos="436"/>
        </w:tabs>
        <w:spacing w:before="85" w:after="0" w:line="285" w:lineRule="auto"/>
        <w:ind w:left="99" w:leftChars="0" w:right="97" w:rightChars="0"/>
        <w:jc w:val="both"/>
        <w:rPr>
          <w:rFonts w:hint="eastAsia"/>
          <w:sz w:val="30"/>
          <w:szCs w:val="30"/>
        </w:rPr>
      </w:pPr>
      <w:r>
        <w:rPr>
          <w:rFonts w:hint="eastAsia"/>
          <w:sz w:val="30"/>
          <w:szCs w:val="30"/>
        </w:rPr>
        <w:t>Their fulfilment rests on the faithfulness of God, which can never fail.</w:t>
      </w:r>
    </w:p>
    <w:p w14:paraId="3FFC0DBB">
      <w:pPr>
        <w:pStyle w:val="10"/>
        <w:numPr>
          <w:ilvl w:val="0"/>
          <w:numId w:val="0"/>
        </w:numPr>
        <w:tabs>
          <w:tab w:val="left" w:pos="436"/>
        </w:tabs>
        <w:spacing w:before="85" w:after="0" w:line="285" w:lineRule="auto"/>
        <w:ind w:left="99" w:leftChars="0" w:right="97" w:rightChars="0"/>
        <w:jc w:val="both"/>
        <w:rPr>
          <w:rFonts w:hint="eastAsia"/>
          <w:sz w:val="30"/>
          <w:szCs w:val="30"/>
        </w:rPr>
      </w:pPr>
      <w:r>
        <w:rPr>
          <w:rFonts w:hint="eastAsia"/>
          <w:sz w:val="30"/>
          <w:szCs w:val="30"/>
        </w:rPr>
        <w:t>这些应许的实现建立在神的信实之上，祂的信实永不改变。</w:t>
      </w:r>
    </w:p>
    <w:p w14:paraId="3CF976F7">
      <w:pPr>
        <w:pStyle w:val="10"/>
        <w:numPr>
          <w:ilvl w:val="0"/>
          <w:numId w:val="0"/>
        </w:numPr>
        <w:tabs>
          <w:tab w:val="left" w:pos="436"/>
        </w:tabs>
        <w:spacing w:before="85" w:after="0" w:line="285" w:lineRule="auto"/>
        <w:ind w:left="99" w:leftChars="0" w:right="97" w:rightChars="0"/>
        <w:jc w:val="both"/>
        <w:rPr>
          <w:rFonts w:hint="eastAsia"/>
          <w:sz w:val="30"/>
          <w:szCs w:val="30"/>
        </w:rPr>
      </w:pPr>
    </w:p>
    <w:p w14:paraId="5ADD6F75">
      <w:pPr>
        <w:pStyle w:val="10"/>
        <w:numPr>
          <w:ilvl w:val="0"/>
          <w:numId w:val="0"/>
        </w:numPr>
        <w:tabs>
          <w:tab w:val="left" w:pos="436"/>
        </w:tabs>
        <w:spacing w:before="85" w:after="0" w:line="285" w:lineRule="auto"/>
        <w:ind w:left="99" w:leftChars="0" w:right="97" w:rightChars="0"/>
        <w:jc w:val="both"/>
        <w:rPr>
          <w:rFonts w:hint="eastAsia"/>
          <w:sz w:val="30"/>
          <w:szCs w:val="30"/>
        </w:rPr>
      </w:pPr>
      <w:r>
        <w:rPr>
          <w:rFonts w:hint="eastAsia"/>
          <w:sz w:val="30"/>
          <w:szCs w:val="30"/>
        </w:rPr>
        <w:t>Heaven and earth will pass away, sooner than the least thing which God has promised shall fail of a fulfilment.</w:t>
      </w:r>
    </w:p>
    <w:p w14:paraId="11074939">
      <w:pPr>
        <w:pStyle w:val="10"/>
        <w:numPr>
          <w:ilvl w:val="0"/>
          <w:numId w:val="0"/>
        </w:numPr>
        <w:tabs>
          <w:tab w:val="left" w:pos="436"/>
        </w:tabs>
        <w:spacing w:before="85" w:after="0" w:line="285" w:lineRule="auto"/>
        <w:ind w:left="99" w:leftChars="0" w:right="97" w:rightChars="0"/>
        <w:jc w:val="both"/>
        <w:rPr>
          <w:rFonts w:hint="eastAsia"/>
          <w:sz w:val="30"/>
          <w:szCs w:val="30"/>
        </w:rPr>
      </w:pPr>
      <w:r>
        <w:rPr>
          <w:rFonts w:hint="eastAsia"/>
          <w:sz w:val="30"/>
          <w:szCs w:val="30"/>
        </w:rPr>
        <w:t>天地都要废去，神所应许的即使最小的事也决不会落空。</w:t>
      </w:r>
    </w:p>
    <w:p w14:paraId="24ABFCC4">
      <w:pPr>
        <w:pStyle w:val="10"/>
        <w:numPr>
          <w:ilvl w:val="0"/>
          <w:numId w:val="0"/>
        </w:numPr>
        <w:tabs>
          <w:tab w:val="left" w:pos="436"/>
        </w:tabs>
        <w:spacing w:before="85" w:after="0" w:line="285" w:lineRule="auto"/>
        <w:ind w:left="99" w:leftChars="0" w:right="97" w:rightChars="0"/>
        <w:jc w:val="both"/>
        <w:rPr>
          <w:rFonts w:hint="eastAsia"/>
          <w:sz w:val="30"/>
          <w:szCs w:val="30"/>
        </w:rPr>
      </w:pPr>
    </w:p>
    <w:p w14:paraId="2E5B37ED">
      <w:pPr>
        <w:pStyle w:val="10"/>
        <w:numPr>
          <w:ilvl w:val="0"/>
          <w:numId w:val="0"/>
        </w:numPr>
        <w:tabs>
          <w:tab w:val="left" w:pos="436"/>
        </w:tabs>
        <w:spacing w:before="85" w:after="0" w:line="285" w:lineRule="auto"/>
        <w:ind w:left="99" w:leftChars="0" w:right="97" w:rightChars="0"/>
        <w:jc w:val="both"/>
        <w:rPr>
          <w:rFonts w:hint="eastAsia"/>
          <w:sz w:val="30"/>
          <w:szCs w:val="30"/>
        </w:rPr>
      </w:pPr>
      <w:r>
        <w:rPr>
          <w:rFonts w:hint="eastAsia"/>
          <w:sz w:val="30"/>
          <w:szCs w:val="30"/>
        </w:rPr>
        <w:t>The true Christian, then, is now the "Israelite indeed," and all things are his, "whether Paul, or Apollos, or Cephas, or life or death, or things present, or things to come, all are yours, and ye are Christ's, and Christ is God's."</w:t>
      </w:r>
    </w:p>
    <w:p w14:paraId="161C5FCA">
      <w:pPr>
        <w:pStyle w:val="10"/>
        <w:numPr>
          <w:ilvl w:val="0"/>
          <w:numId w:val="0"/>
        </w:numPr>
        <w:tabs>
          <w:tab w:val="left" w:pos="436"/>
        </w:tabs>
        <w:spacing w:before="85" w:after="0" w:line="285" w:lineRule="auto"/>
        <w:ind w:left="99" w:leftChars="0" w:right="97" w:rightChars="0"/>
        <w:jc w:val="both"/>
        <w:rPr>
          <w:rFonts w:hint="eastAsia"/>
          <w:sz w:val="30"/>
          <w:szCs w:val="30"/>
        </w:rPr>
      </w:pPr>
      <w:r>
        <w:rPr>
          <w:rFonts w:hint="eastAsia"/>
          <w:sz w:val="30"/>
          <w:szCs w:val="30"/>
        </w:rPr>
        <w:t>因此，真正的基督徒就是"真以色列人"，万物都是他的，"无论是保罗，是亚波罗，是矶法，是生，是死，是现在的事，是将来的事，全是你们的，你们是基督的，基督是神的。"</w:t>
      </w:r>
    </w:p>
    <w:p w14:paraId="14ED2F35">
      <w:pPr>
        <w:pStyle w:val="10"/>
        <w:numPr>
          <w:ilvl w:val="0"/>
          <w:numId w:val="0"/>
        </w:numPr>
        <w:tabs>
          <w:tab w:val="left" w:pos="436"/>
        </w:tabs>
        <w:spacing w:before="85" w:after="0" w:line="285" w:lineRule="auto"/>
        <w:ind w:left="99" w:leftChars="0" w:right="97" w:rightChars="0"/>
        <w:jc w:val="both"/>
        <w:rPr>
          <w:rFonts w:hint="eastAsia"/>
          <w:sz w:val="30"/>
          <w:szCs w:val="30"/>
        </w:rPr>
      </w:pPr>
    </w:p>
    <w:p w14:paraId="7EAF4D4C">
      <w:pPr>
        <w:pStyle w:val="10"/>
        <w:numPr>
          <w:ilvl w:val="0"/>
          <w:numId w:val="0"/>
        </w:numPr>
        <w:tabs>
          <w:tab w:val="left" w:pos="436"/>
        </w:tabs>
        <w:spacing w:before="85" w:after="0" w:line="285" w:lineRule="auto"/>
        <w:ind w:left="99" w:leftChars="0" w:right="97" w:rightChars="0"/>
        <w:jc w:val="both"/>
        <w:rPr>
          <w:rFonts w:hint="eastAsia"/>
          <w:sz w:val="30"/>
          <w:szCs w:val="30"/>
        </w:rPr>
      </w:pPr>
      <w:r>
        <w:rPr>
          <w:rFonts w:hint="eastAsia"/>
          <w:sz w:val="30"/>
          <w:szCs w:val="30"/>
        </w:rPr>
        <w:t>The covenant of grace is not peculiar to gospel times; pious Israelites were always included in the same covenant of promise, and inherited the same blessings.</w:t>
      </w:r>
    </w:p>
    <w:p w14:paraId="7FAC7F6B">
      <w:pPr>
        <w:pStyle w:val="10"/>
        <w:numPr>
          <w:ilvl w:val="0"/>
          <w:numId w:val="0"/>
        </w:numPr>
        <w:tabs>
          <w:tab w:val="left" w:pos="436"/>
        </w:tabs>
        <w:spacing w:before="85" w:after="0" w:line="285" w:lineRule="auto"/>
        <w:ind w:left="99" w:leftChars="0" w:right="97" w:rightChars="0"/>
        <w:jc w:val="both"/>
        <w:rPr>
          <w:rFonts w:hint="eastAsia"/>
          <w:sz w:val="30"/>
          <w:szCs w:val="30"/>
        </w:rPr>
      </w:pPr>
      <w:r>
        <w:rPr>
          <w:rFonts w:hint="eastAsia"/>
          <w:sz w:val="30"/>
          <w:szCs w:val="30"/>
        </w:rPr>
        <w:t>恩典之约并非福音时代所独有；虔诚的以色列人一直都包含在同样的应许之约中，承受同样的福分。</w:t>
      </w:r>
    </w:p>
    <w:p w14:paraId="0575EBB3">
      <w:pPr>
        <w:pStyle w:val="10"/>
        <w:numPr>
          <w:ilvl w:val="0"/>
          <w:numId w:val="0"/>
        </w:numPr>
        <w:tabs>
          <w:tab w:val="left" w:pos="436"/>
        </w:tabs>
        <w:spacing w:before="85" w:after="0" w:line="285" w:lineRule="auto"/>
        <w:ind w:left="99" w:leftChars="0" w:right="97" w:rightChars="0"/>
        <w:jc w:val="both"/>
        <w:rPr>
          <w:rFonts w:hint="eastAsia"/>
          <w:sz w:val="30"/>
          <w:szCs w:val="30"/>
        </w:rPr>
      </w:pPr>
    </w:p>
    <w:p w14:paraId="6E2CC49F">
      <w:pPr>
        <w:pStyle w:val="10"/>
        <w:numPr>
          <w:ilvl w:val="0"/>
          <w:numId w:val="0"/>
        </w:numPr>
        <w:tabs>
          <w:tab w:val="left" w:pos="436"/>
        </w:tabs>
        <w:spacing w:before="85" w:after="0" w:line="285" w:lineRule="auto"/>
        <w:ind w:left="99" w:leftChars="0" w:right="97" w:rightChars="0"/>
        <w:jc w:val="both"/>
        <w:rPr>
          <w:rFonts w:hint="eastAsia"/>
          <w:sz w:val="30"/>
          <w:szCs w:val="30"/>
        </w:rPr>
      </w:pPr>
      <w:r>
        <w:rPr>
          <w:rFonts w:hint="eastAsia"/>
          <w:sz w:val="30"/>
          <w:szCs w:val="30"/>
        </w:rPr>
        <w:t>While the external dispensation of this covenant has been changed, the substance has remained the same.</w:t>
      </w:r>
    </w:p>
    <w:p w14:paraId="3DC06B98">
      <w:pPr>
        <w:pStyle w:val="10"/>
        <w:numPr>
          <w:ilvl w:val="0"/>
          <w:numId w:val="0"/>
        </w:numPr>
        <w:tabs>
          <w:tab w:val="left" w:pos="436"/>
        </w:tabs>
        <w:spacing w:before="85" w:after="0" w:line="285" w:lineRule="auto"/>
        <w:ind w:left="99" w:leftChars="0" w:right="97" w:rightChars="0"/>
        <w:jc w:val="both"/>
        <w:rPr>
          <w:rFonts w:hint="eastAsia"/>
          <w:sz w:val="30"/>
          <w:szCs w:val="30"/>
        </w:rPr>
      </w:pPr>
      <w:r>
        <w:rPr>
          <w:rFonts w:hint="eastAsia"/>
          <w:sz w:val="30"/>
          <w:szCs w:val="30"/>
        </w:rPr>
        <w:t>虽然这约的外在施行方式已经改变，但实质仍然相同。</w:t>
      </w:r>
    </w:p>
    <w:p w14:paraId="4D033EBB">
      <w:pPr>
        <w:pStyle w:val="10"/>
        <w:numPr>
          <w:ilvl w:val="0"/>
          <w:numId w:val="0"/>
        </w:numPr>
        <w:tabs>
          <w:tab w:val="left" w:pos="436"/>
        </w:tabs>
        <w:spacing w:before="85" w:after="0" w:line="285" w:lineRule="auto"/>
        <w:ind w:left="99" w:leftChars="0" w:right="97" w:rightChars="0"/>
        <w:jc w:val="both"/>
        <w:rPr>
          <w:rFonts w:hint="eastAsia"/>
          <w:sz w:val="30"/>
          <w:szCs w:val="30"/>
        </w:rPr>
      </w:pPr>
    </w:p>
    <w:p w14:paraId="3C7DD9C4">
      <w:pPr>
        <w:pStyle w:val="10"/>
        <w:numPr>
          <w:ilvl w:val="0"/>
          <w:numId w:val="0"/>
        </w:numPr>
        <w:tabs>
          <w:tab w:val="left" w:pos="436"/>
        </w:tabs>
        <w:spacing w:before="85" w:after="0" w:line="285" w:lineRule="auto"/>
        <w:ind w:left="99" w:leftChars="0" w:right="97" w:rightChars="0"/>
        <w:jc w:val="both"/>
        <w:rPr>
          <w:rFonts w:hint="eastAsia"/>
          <w:sz w:val="30"/>
          <w:szCs w:val="30"/>
        </w:rPr>
      </w:pPr>
      <w:r>
        <w:rPr>
          <w:rFonts w:hint="eastAsia"/>
          <w:sz w:val="30"/>
          <w:szCs w:val="30"/>
        </w:rPr>
        <w:t>To all true believers, under both the old and new dispensation, God is their reconciled Father; Christ their Prophet, Priest, and King; and the Holy Spirit the source of their spiritual life, and of all their hopes and comforts.</w:t>
      </w:r>
    </w:p>
    <w:p w14:paraId="5848A7C9">
      <w:pPr>
        <w:pStyle w:val="10"/>
        <w:numPr>
          <w:ilvl w:val="0"/>
          <w:numId w:val="0"/>
        </w:numPr>
        <w:tabs>
          <w:tab w:val="left" w:pos="436"/>
        </w:tabs>
        <w:spacing w:before="85" w:after="0" w:line="285" w:lineRule="auto"/>
        <w:ind w:left="99" w:leftChars="0" w:right="97" w:rightChars="0"/>
        <w:jc w:val="both"/>
        <w:rPr>
          <w:rFonts w:hint="eastAsia"/>
        </w:rPr>
      </w:pPr>
      <w:r>
        <w:rPr>
          <w:rFonts w:hint="eastAsia"/>
          <w:sz w:val="30"/>
          <w:szCs w:val="30"/>
        </w:rPr>
        <w:t>对于旧约和新约下所有真信徒来说，神是他们和好的父；基督是他们的先知、祭司和君王；圣灵是他们属灵生命的源泉，也是他们一切盼望和安慰的源头。</w:t>
      </w:r>
    </w:p>
    <w:p w14:paraId="50517F95">
      <w:pPr>
        <w:pStyle w:val="10"/>
        <w:numPr>
          <w:ilvl w:val="0"/>
          <w:numId w:val="0"/>
        </w:numPr>
        <w:tabs>
          <w:tab w:val="left" w:pos="436"/>
        </w:tabs>
        <w:spacing w:before="85" w:after="0" w:line="285" w:lineRule="auto"/>
        <w:ind w:left="99" w:leftChars="0" w:right="97" w:rightChars="0"/>
        <w:jc w:val="both"/>
        <w:rPr>
          <w:rFonts w:hint="eastAsia"/>
        </w:rPr>
      </w:pPr>
    </w:p>
    <w:p w14:paraId="2A35D3A7">
      <w:pPr>
        <w:pStyle w:val="10"/>
        <w:numPr>
          <w:ilvl w:val="0"/>
          <w:numId w:val="0"/>
        </w:numPr>
        <w:tabs>
          <w:tab w:val="left" w:pos="425"/>
        </w:tabs>
        <w:spacing w:before="298" w:after="0" w:line="285" w:lineRule="auto"/>
        <w:ind w:left="99" w:leftChars="0" w:right="97" w:rightChars="0"/>
        <w:jc w:val="both"/>
        <w:rPr>
          <w:rFonts w:hint="eastAsia" w:eastAsia="宋体"/>
          <w:sz w:val="30"/>
          <w:lang w:val="en-US" w:eastAsia="zh-CN"/>
        </w:rPr>
      </w:pPr>
      <w:r>
        <w:rPr>
          <w:rFonts w:hint="eastAsia" w:eastAsia="宋体"/>
          <w:sz w:val="30"/>
          <w:lang w:val="en-US" w:eastAsia="zh-CN"/>
        </w:rPr>
        <w:t>3.A third characteristic of a true Israelite is, that he is a worshipper of the true God.</w:t>
      </w:r>
    </w:p>
    <w:p w14:paraId="1A2A355C">
      <w:pPr>
        <w:pStyle w:val="10"/>
        <w:numPr>
          <w:ilvl w:val="0"/>
          <w:numId w:val="0"/>
        </w:numPr>
        <w:tabs>
          <w:tab w:val="left" w:pos="425"/>
        </w:tabs>
        <w:spacing w:before="298" w:after="0" w:line="285" w:lineRule="auto"/>
        <w:ind w:left="99" w:leftChars="0" w:right="97" w:rightChars="0"/>
        <w:jc w:val="both"/>
        <w:rPr>
          <w:rFonts w:hint="eastAsia" w:eastAsia="宋体"/>
          <w:sz w:val="30"/>
          <w:lang w:val="en-US" w:eastAsia="zh-CN"/>
        </w:rPr>
      </w:pPr>
      <w:r>
        <w:rPr>
          <w:rFonts w:hint="eastAsia" w:eastAsia="宋体"/>
          <w:sz w:val="30"/>
          <w:lang w:val="en-US" w:eastAsia="zh-CN"/>
        </w:rPr>
        <w:t>真以色列人的第三个特征是，祂是真神的敬拜者。</w:t>
      </w:r>
    </w:p>
    <w:p w14:paraId="5BF497FF">
      <w:pPr>
        <w:pStyle w:val="10"/>
        <w:numPr>
          <w:ilvl w:val="0"/>
          <w:numId w:val="0"/>
        </w:numPr>
        <w:tabs>
          <w:tab w:val="left" w:pos="425"/>
        </w:tabs>
        <w:spacing w:before="298" w:after="0" w:line="285" w:lineRule="auto"/>
        <w:ind w:left="99" w:leftChars="0" w:right="97" w:rightChars="0"/>
        <w:jc w:val="both"/>
        <w:rPr>
          <w:rFonts w:hint="eastAsia" w:eastAsia="宋体"/>
          <w:sz w:val="30"/>
          <w:lang w:val="en-US" w:eastAsia="zh-CN"/>
        </w:rPr>
      </w:pPr>
    </w:p>
    <w:p w14:paraId="5226F458">
      <w:pPr>
        <w:pStyle w:val="10"/>
        <w:numPr>
          <w:ilvl w:val="0"/>
          <w:numId w:val="0"/>
        </w:numPr>
        <w:tabs>
          <w:tab w:val="left" w:pos="425"/>
        </w:tabs>
        <w:spacing w:before="298" w:after="0" w:line="285" w:lineRule="auto"/>
        <w:ind w:left="99" w:leftChars="0" w:right="97" w:rightChars="0"/>
        <w:jc w:val="both"/>
        <w:rPr>
          <w:rFonts w:hint="eastAsia" w:eastAsia="宋体"/>
          <w:sz w:val="30"/>
          <w:lang w:val="en-US" w:eastAsia="zh-CN"/>
        </w:rPr>
      </w:pPr>
      <w:r>
        <w:rPr>
          <w:rFonts w:hint="eastAsia" w:eastAsia="宋体"/>
          <w:sz w:val="30"/>
          <w:lang w:val="en-US" w:eastAsia="zh-CN"/>
        </w:rPr>
        <w:t>All other nations worshipped idols, and knew not Jehovah the living God.</w:t>
      </w:r>
    </w:p>
    <w:p w14:paraId="75C6CE14">
      <w:pPr>
        <w:pStyle w:val="10"/>
        <w:numPr>
          <w:ilvl w:val="0"/>
          <w:numId w:val="0"/>
        </w:numPr>
        <w:tabs>
          <w:tab w:val="left" w:pos="425"/>
        </w:tabs>
        <w:spacing w:before="298" w:after="0" w:line="285" w:lineRule="auto"/>
        <w:ind w:left="99" w:leftChars="0" w:right="97" w:rightChars="0"/>
        <w:jc w:val="both"/>
        <w:rPr>
          <w:rFonts w:hint="eastAsia" w:eastAsia="宋体"/>
          <w:sz w:val="30"/>
          <w:lang w:val="en-US" w:eastAsia="zh-CN"/>
        </w:rPr>
      </w:pPr>
      <w:r>
        <w:rPr>
          <w:rFonts w:hint="eastAsia" w:eastAsia="宋体"/>
          <w:sz w:val="30"/>
          <w:lang w:val="en-US" w:eastAsia="zh-CN"/>
        </w:rPr>
        <w:t>其他所有的国家都敬拜偶像，不认识耶和华这位永生神。</w:t>
      </w:r>
    </w:p>
    <w:p w14:paraId="43B9973F">
      <w:pPr>
        <w:pStyle w:val="10"/>
        <w:numPr>
          <w:ilvl w:val="0"/>
          <w:numId w:val="0"/>
        </w:numPr>
        <w:tabs>
          <w:tab w:val="left" w:pos="425"/>
        </w:tabs>
        <w:spacing w:before="298" w:after="0" w:line="285" w:lineRule="auto"/>
        <w:ind w:left="99" w:leftChars="0" w:right="97" w:rightChars="0"/>
        <w:jc w:val="both"/>
        <w:rPr>
          <w:rFonts w:hint="eastAsia" w:eastAsia="宋体"/>
          <w:sz w:val="30"/>
          <w:lang w:val="en-US" w:eastAsia="zh-CN"/>
        </w:rPr>
      </w:pPr>
    </w:p>
    <w:p w14:paraId="518BB2BE">
      <w:pPr>
        <w:pStyle w:val="10"/>
        <w:numPr>
          <w:ilvl w:val="0"/>
          <w:numId w:val="0"/>
        </w:numPr>
        <w:tabs>
          <w:tab w:val="left" w:pos="425"/>
        </w:tabs>
        <w:spacing w:before="298" w:after="0" w:line="285" w:lineRule="auto"/>
        <w:ind w:left="99" w:leftChars="0" w:right="97" w:rightChars="0"/>
        <w:jc w:val="both"/>
        <w:rPr>
          <w:rFonts w:hint="eastAsia" w:eastAsia="宋体"/>
          <w:sz w:val="30"/>
          <w:lang w:val="en-US" w:eastAsia="zh-CN"/>
        </w:rPr>
      </w:pPr>
      <w:r>
        <w:rPr>
          <w:rFonts w:hint="eastAsia" w:eastAsia="宋体"/>
          <w:sz w:val="30"/>
          <w:lang w:val="en-US" w:eastAsia="zh-CN"/>
        </w:rPr>
        <w:t>Even of the Samaritans, who professed to worship the God of Israel, our Lord said, "They worship they know not what."</w:t>
      </w:r>
    </w:p>
    <w:p w14:paraId="4432FA20">
      <w:pPr>
        <w:pStyle w:val="10"/>
        <w:numPr>
          <w:ilvl w:val="0"/>
          <w:numId w:val="0"/>
        </w:numPr>
        <w:tabs>
          <w:tab w:val="left" w:pos="425"/>
        </w:tabs>
        <w:spacing w:before="298" w:after="0" w:line="285" w:lineRule="auto"/>
        <w:ind w:left="99" w:leftChars="0" w:right="97" w:rightChars="0"/>
        <w:jc w:val="both"/>
        <w:rPr>
          <w:rFonts w:hint="eastAsia" w:eastAsia="宋体"/>
          <w:sz w:val="30"/>
          <w:lang w:val="en-US" w:eastAsia="zh-CN"/>
        </w:rPr>
      </w:pPr>
      <w:r>
        <w:rPr>
          <w:rFonts w:hint="eastAsia" w:eastAsia="宋体"/>
          <w:sz w:val="30"/>
          <w:lang w:val="en-US" w:eastAsia="zh-CN"/>
        </w:rPr>
        <w:t>即使是那些自称敬拜以色列神的撒玛利亚人，我们的主也说："他们所拜的，他们自己也不知道是什么。"</w:t>
      </w:r>
    </w:p>
    <w:p w14:paraId="5DE0B574">
      <w:pPr>
        <w:pStyle w:val="10"/>
        <w:numPr>
          <w:ilvl w:val="0"/>
          <w:numId w:val="0"/>
        </w:numPr>
        <w:tabs>
          <w:tab w:val="left" w:pos="425"/>
        </w:tabs>
        <w:spacing w:before="298" w:after="0" w:line="285" w:lineRule="auto"/>
        <w:ind w:left="99" w:leftChars="0" w:right="97" w:rightChars="0"/>
        <w:jc w:val="both"/>
        <w:rPr>
          <w:rFonts w:hint="eastAsia" w:eastAsia="宋体"/>
          <w:sz w:val="30"/>
          <w:lang w:val="en-US" w:eastAsia="zh-CN"/>
        </w:rPr>
      </w:pPr>
    </w:p>
    <w:p w14:paraId="2145FA73">
      <w:pPr>
        <w:pStyle w:val="10"/>
        <w:numPr>
          <w:ilvl w:val="0"/>
          <w:numId w:val="0"/>
        </w:numPr>
        <w:tabs>
          <w:tab w:val="left" w:pos="425"/>
        </w:tabs>
        <w:spacing w:before="298" w:after="0" w:line="285" w:lineRule="auto"/>
        <w:ind w:left="99" w:leftChars="0" w:right="97" w:rightChars="0"/>
        <w:jc w:val="both"/>
        <w:rPr>
          <w:rFonts w:hint="eastAsia" w:eastAsia="宋体"/>
          <w:sz w:val="30"/>
          <w:lang w:val="en-US" w:eastAsia="zh-CN"/>
        </w:rPr>
      </w:pPr>
      <w:r>
        <w:rPr>
          <w:rFonts w:hint="eastAsia" w:eastAsia="宋体"/>
          <w:sz w:val="30"/>
          <w:lang w:val="en-US" w:eastAsia="zh-CN"/>
        </w:rPr>
        <w:t>The genuine Israelite not only acknowledges Jehovah to be the true and only God, and renders to him external worship, to whom alone all religious worship should be paid; but he worships with the heart—he prays to him with the understanding and with the spirit.</w:t>
      </w:r>
    </w:p>
    <w:p w14:paraId="175A9823">
      <w:pPr>
        <w:pStyle w:val="10"/>
        <w:numPr>
          <w:ilvl w:val="0"/>
          <w:numId w:val="0"/>
        </w:numPr>
        <w:tabs>
          <w:tab w:val="left" w:pos="425"/>
        </w:tabs>
        <w:spacing w:before="298" w:after="0" w:line="285" w:lineRule="auto"/>
        <w:ind w:left="99" w:leftChars="0" w:right="97" w:rightChars="0"/>
        <w:jc w:val="both"/>
        <w:rPr>
          <w:rFonts w:hint="eastAsia" w:eastAsia="宋体"/>
          <w:sz w:val="30"/>
          <w:lang w:val="en-US" w:eastAsia="zh-CN"/>
        </w:rPr>
      </w:pPr>
      <w:r>
        <w:rPr>
          <w:rFonts w:hint="eastAsia" w:eastAsia="宋体"/>
          <w:sz w:val="30"/>
          <w:lang w:val="en-US" w:eastAsia="zh-CN"/>
        </w:rPr>
        <w:t>真正的以色列人不仅承认耶和华是独一真神，向祂献上外在的敬拜（所有的宗教敬拜都应当单单归于祂），而且是用心灵敬拜—祂用悟性和心灵向祂祷告。</w:t>
      </w:r>
    </w:p>
    <w:p w14:paraId="0BAE3BE4">
      <w:pPr>
        <w:pStyle w:val="10"/>
        <w:numPr>
          <w:ilvl w:val="0"/>
          <w:numId w:val="0"/>
        </w:numPr>
        <w:tabs>
          <w:tab w:val="left" w:pos="425"/>
        </w:tabs>
        <w:spacing w:before="298" w:after="0" w:line="285" w:lineRule="auto"/>
        <w:ind w:left="99" w:leftChars="0" w:right="97" w:rightChars="0"/>
        <w:jc w:val="both"/>
        <w:rPr>
          <w:rFonts w:hint="eastAsia" w:eastAsia="宋体"/>
          <w:sz w:val="30"/>
          <w:lang w:val="en-US" w:eastAsia="zh-CN"/>
        </w:rPr>
      </w:pPr>
    </w:p>
    <w:p w14:paraId="643764D0">
      <w:pPr>
        <w:pStyle w:val="10"/>
        <w:numPr>
          <w:ilvl w:val="0"/>
          <w:numId w:val="0"/>
        </w:numPr>
        <w:tabs>
          <w:tab w:val="left" w:pos="425"/>
        </w:tabs>
        <w:spacing w:before="298" w:after="0" w:line="285" w:lineRule="auto"/>
        <w:ind w:left="99" w:leftChars="0" w:right="97" w:rightChars="0"/>
        <w:jc w:val="both"/>
        <w:rPr>
          <w:rFonts w:hint="eastAsia" w:eastAsia="宋体"/>
          <w:sz w:val="30"/>
          <w:lang w:val="en-US" w:eastAsia="zh-CN"/>
        </w:rPr>
      </w:pPr>
      <w:r>
        <w:rPr>
          <w:rFonts w:hint="eastAsia" w:eastAsia="宋体"/>
          <w:sz w:val="30"/>
          <w:lang w:val="en-US" w:eastAsia="zh-CN"/>
        </w:rPr>
        <w:t>Every true Israelite has, as it were, a temple within himself, and God dwells in him.</w:t>
      </w:r>
    </w:p>
    <w:p w14:paraId="5E1C32C4">
      <w:pPr>
        <w:pStyle w:val="10"/>
        <w:numPr>
          <w:ilvl w:val="0"/>
          <w:numId w:val="0"/>
        </w:numPr>
        <w:tabs>
          <w:tab w:val="left" w:pos="425"/>
        </w:tabs>
        <w:spacing w:before="298" w:after="0" w:line="285" w:lineRule="auto"/>
        <w:ind w:left="99" w:leftChars="0" w:right="97" w:rightChars="0"/>
        <w:jc w:val="both"/>
        <w:rPr>
          <w:rFonts w:hint="eastAsia" w:eastAsia="宋体"/>
          <w:sz w:val="30"/>
          <w:lang w:val="en-US" w:eastAsia="zh-CN"/>
        </w:rPr>
      </w:pPr>
      <w:r>
        <w:rPr>
          <w:rFonts w:hint="eastAsia" w:eastAsia="宋体"/>
          <w:sz w:val="30"/>
          <w:lang w:val="en-US" w:eastAsia="zh-CN"/>
        </w:rPr>
        <w:t>每个真以色列人的里面都有一座圣殿，神住在祂里面。</w:t>
      </w:r>
    </w:p>
    <w:p w14:paraId="5ADA8794">
      <w:pPr>
        <w:pStyle w:val="10"/>
        <w:numPr>
          <w:ilvl w:val="0"/>
          <w:numId w:val="0"/>
        </w:numPr>
        <w:tabs>
          <w:tab w:val="left" w:pos="425"/>
        </w:tabs>
        <w:spacing w:before="298" w:after="0" w:line="285" w:lineRule="auto"/>
        <w:ind w:left="99" w:leftChars="0" w:right="97" w:rightChars="0"/>
        <w:jc w:val="both"/>
        <w:rPr>
          <w:rFonts w:hint="eastAsia" w:eastAsia="宋体"/>
          <w:sz w:val="30"/>
          <w:lang w:val="en-US" w:eastAsia="zh-CN"/>
        </w:rPr>
      </w:pPr>
    </w:p>
    <w:p w14:paraId="572610F0">
      <w:pPr>
        <w:pStyle w:val="10"/>
        <w:numPr>
          <w:ilvl w:val="0"/>
          <w:numId w:val="0"/>
        </w:numPr>
        <w:tabs>
          <w:tab w:val="left" w:pos="425"/>
        </w:tabs>
        <w:spacing w:before="298" w:after="0" w:line="285" w:lineRule="auto"/>
        <w:ind w:left="99" w:leftChars="0" w:right="97" w:rightChars="0"/>
        <w:jc w:val="both"/>
        <w:rPr>
          <w:rFonts w:hint="eastAsia" w:eastAsia="宋体"/>
          <w:sz w:val="30"/>
          <w:lang w:val="en-US" w:eastAsia="zh-CN"/>
        </w:rPr>
      </w:pPr>
      <w:r>
        <w:rPr>
          <w:rFonts w:hint="eastAsia" w:eastAsia="宋体"/>
          <w:sz w:val="30"/>
          <w:lang w:val="en-US" w:eastAsia="zh-CN"/>
        </w:rPr>
        <w:t>From the altar of his heart he offers daily, morning and evening, and at other times, the incense of a sincere and affectionate heart.</w:t>
      </w:r>
    </w:p>
    <w:p w14:paraId="37D15963">
      <w:pPr>
        <w:pStyle w:val="10"/>
        <w:numPr>
          <w:ilvl w:val="0"/>
          <w:numId w:val="0"/>
        </w:numPr>
        <w:tabs>
          <w:tab w:val="left" w:pos="425"/>
        </w:tabs>
        <w:spacing w:before="298" w:after="0" w:line="285" w:lineRule="auto"/>
        <w:ind w:left="99" w:leftChars="0" w:right="97" w:rightChars="0"/>
        <w:jc w:val="both"/>
        <w:rPr>
          <w:rFonts w:hint="eastAsia" w:eastAsia="宋体"/>
          <w:sz w:val="30"/>
          <w:lang w:val="en-US" w:eastAsia="zh-CN"/>
        </w:rPr>
      </w:pPr>
      <w:r>
        <w:rPr>
          <w:rFonts w:hint="eastAsia" w:eastAsia="宋体"/>
          <w:sz w:val="30"/>
          <w:lang w:val="en-US" w:eastAsia="zh-CN"/>
        </w:rPr>
        <w:t>他每天早晚和其他时候，都从他心中的祭坛上献上诚挚和爱慕的心如同馨香。</w:t>
      </w:r>
    </w:p>
    <w:p w14:paraId="53ED5E08">
      <w:pPr>
        <w:pStyle w:val="10"/>
        <w:numPr>
          <w:ilvl w:val="0"/>
          <w:numId w:val="0"/>
        </w:numPr>
        <w:tabs>
          <w:tab w:val="left" w:pos="425"/>
        </w:tabs>
        <w:spacing w:before="298" w:after="0" w:line="285" w:lineRule="auto"/>
        <w:ind w:left="99" w:leftChars="0" w:right="97" w:rightChars="0"/>
        <w:jc w:val="both"/>
        <w:rPr>
          <w:rFonts w:hint="eastAsia" w:eastAsia="宋体"/>
          <w:sz w:val="30"/>
          <w:lang w:val="en-US" w:eastAsia="zh-CN"/>
        </w:rPr>
      </w:pPr>
    </w:p>
    <w:p w14:paraId="130E66A4">
      <w:pPr>
        <w:pStyle w:val="10"/>
        <w:numPr>
          <w:ilvl w:val="0"/>
          <w:numId w:val="0"/>
        </w:numPr>
        <w:tabs>
          <w:tab w:val="left" w:pos="425"/>
        </w:tabs>
        <w:spacing w:before="298" w:after="0" w:line="285" w:lineRule="auto"/>
        <w:ind w:left="99" w:leftChars="0" w:right="97" w:rightChars="0"/>
        <w:jc w:val="both"/>
        <w:rPr>
          <w:rFonts w:hint="eastAsia" w:eastAsia="宋体"/>
          <w:sz w:val="30"/>
          <w:lang w:val="en-US" w:eastAsia="zh-CN"/>
        </w:rPr>
      </w:pPr>
      <w:r>
        <w:rPr>
          <w:rFonts w:hint="eastAsia" w:eastAsia="宋体"/>
          <w:sz w:val="30"/>
          <w:lang w:val="en-US" w:eastAsia="zh-CN"/>
        </w:rPr>
        <w:t>To God he gives the best of his services.</w:t>
      </w:r>
    </w:p>
    <w:p w14:paraId="7DFF2B4F">
      <w:pPr>
        <w:pStyle w:val="10"/>
        <w:numPr>
          <w:ilvl w:val="0"/>
          <w:numId w:val="0"/>
        </w:numPr>
        <w:tabs>
          <w:tab w:val="left" w:pos="425"/>
        </w:tabs>
        <w:spacing w:before="298" w:after="0" w:line="285" w:lineRule="auto"/>
        <w:ind w:left="99" w:leftChars="0" w:right="97" w:rightChars="0"/>
        <w:jc w:val="both"/>
        <w:rPr>
          <w:rFonts w:hint="eastAsia" w:eastAsia="宋体"/>
          <w:sz w:val="30"/>
          <w:lang w:val="en-US" w:eastAsia="zh-CN"/>
        </w:rPr>
      </w:pPr>
      <w:r>
        <w:rPr>
          <w:rFonts w:hint="eastAsia" w:eastAsia="宋体"/>
          <w:sz w:val="30"/>
          <w:lang w:val="en-US" w:eastAsia="zh-CN"/>
        </w:rPr>
        <w:t>他将最好的服事献给神。</w:t>
      </w:r>
    </w:p>
    <w:p w14:paraId="132393D9">
      <w:pPr>
        <w:pStyle w:val="10"/>
        <w:numPr>
          <w:ilvl w:val="0"/>
          <w:numId w:val="0"/>
        </w:numPr>
        <w:tabs>
          <w:tab w:val="left" w:pos="425"/>
        </w:tabs>
        <w:spacing w:before="298" w:after="0" w:line="285" w:lineRule="auto"/>
        <w:ind w:left="99" w:leftChars="0" w:right="97" w:rightChars="0"/>
        <w:jc w:val="both"/>
        <w:rPr>
          <w:rFonts w:hint="eastAsia" w:eastAsia="宋体"/>
          <w:sz w:val="30"/>
          <w:lang w:val="en-US" w:eastAsia="zh-CN"/>
        </w:rPr>
      </w:pPr>
    </w:p>
    <w:p w14:paraId="2EE29BA4">
      <w:pPr>
        <w:pStyle w:val="10"/>
        <w:numPr>
          <w:ilvl w:val="0"/>
          <w:numId w:val="0"/>
        </w:numPr>
        <w:tabs>
          <w:tab w:val="left" w:pos="425"/>
        </w:tabs>
        <w:spacing w:before="298" w:after="0" w:line="285" w:lineRule="auto"/>
        <w:ind w:left="99" w:leftChars="0" w:right="97" w:rightChars="0"/>
        <w:jc w:val="both"/>
        <w:rPr>
          <w:rFonts w:hint="eastAsia" w:eastAsia="宋体"/>
          <w:sz w:val="30"/>
          <w:lang w:val="en-US" w:eastAsia="zh-CN"/>
        </w:rPr>
      </w:pPr>
      <w:r>
        <w:rPr>
          <w:rFonts w:hint="eastAsia" w:eastAsia="宋体"/>
          <w:sz w:val="30"/>
          <w:lang w:val="en-US" w:eastAsia="zh-CN"/>
        </w:rPr>
        <w:t>He brings his whole "body a living sacrifice, holy and acceptable to God, which is his reasonable service."</w:t>
      </w:r>
    </w:p>
    <w:p w14:paraId="6ED4675A">
      <w:pPr>
        <w:pStyle w:val="10"/>
        <w:numPr>
          <w:ilvl w:val="0"/>
          <w:numId w:val="0"/>
        </w:numPr>
        <w:tabs>
          <w:tab w:val="left" w:pos="425"/>
        </w:tabs>
        <w:spacing w:before="298" w:after="0" w:line="285" w:lineRule="auto"/>
        <w:ind w:left="99" w:leftChars="0" w:right="97" w:rightChars="0"/>
        <w:jc w:val="both"/>
        <w:rPr>
          <w:rFonts w:hint="eastAsia" w:eastAsia="宋体"/>
          <w:sz w:val="30"/>
          <w:lang w:val="en-US" w:eastAsia="zh-CN"/>
        </w:rPr>
      </w:pPr>
      <w:r>
        <w:rPr>
          <w:rFonts w:hint="eastAsia" w:eastAsia="宋体"/>
          <w:sz w:val="30"/>
          <w:lang w:val="en-US" w:eastAsia="zh-CN"/>
        </w:rPr>
        <w:t>他将自己的全身献上，当作活祭，是圣洁的，是神所喜悦的，这是他理所当然的事奉。</w:t>
      </w:r>
    </w:p>
    <w:p w14:paraId="7B6AEFE8">
      <w:pPr>
        <w:pStyle w:val="10"/>
        <w:numPr>
          <w:ilvl w:val="0"/>
          <w:numId w:val="0"/>
        </w:numPr>
        <w:tabs>
          <w:tab w:val="left" w:pos="425"/>
        </w:tabs>
        <w:spacing w:before="298" w:after="0" w:line="285" w:lineRule="auto"/>
        <w:ind w:left="99" w:leftChars="0" w:right="97" w:rightChars="0"/>
        <w:jc w:val="both"/>
        <w:rPr>
          <w:rFonts w:hint="eastAsia" w:eastAsia="宋体"/>
          <w:sz w:val="30"/>
          <w:lang w:val="en-US" w:eastAsia="zh-CN"/>
        </w:rPr>
      </w:pPr>
    </w:p>
    <w:p w14:paraId="2BCD0F2A">
      <w:pPr>
        <w:pStyle w:val="10"/>
        <w:numPr>
          <w:ilvl w:val="0"/>
          <w:numId w:val="0"/>
        </w:numPr>
        <w:tabs>
          <w:tab w:val="left" w:pos="425"/>
        </w:tabs>
        <w:spacing w:before="298" w:after="0" w:line="285" w:lineRule="auto"/>
        <w:ind w:left="99" w:leftChars="0" w:right="97" w:rightChars="0"/>
        <w:jc w:val="both"/>
        <w:rPr>
          <w:rFonts w:hint="eastAsia" w:eastAsia="宋体"/>
          <w:sz w:val="30"/>
          <w:lang w:val="en-US" w:eastAsia="zh-CN"/>
        </w:rPr>
      </w:pPr>
      <w:r>
        <w:rPr>
          <w:rFonts w:hint="eastAsia" w:eastAsia="宋体"/>
          <w:sz w:val="30"/>
          <w:lang w:val="en-US" w:eastAsia="zh-CN"/>
        </w:rPr>
        <w:t>God is a Spirit, and requires those who approach him, to worship him in spirit and in truth.</w:t>
      </w:r>
    </w:p>
    <w:p w14:paraId="131A10AC">
      <w:pPr>
        <w:pStyle w:val="10"/>
        <w:numPr>
          <w:ilvl w:val="0"/>
          <w:numId w:val="0"/>
        </w:numPr>
        <w:tabs>
          <w:tab w:val="left" w:pos="425"/>
        </w:tabs>
        <w:spacing w:before="298" w:after="0" w:line="285" w:lineRule="auto"/>
        <w:ind w:left="99" w:leftChars="0" w:right="97" w:rightChars="0"/>
        <w:jc w:val="both"/>
        <w:rPr>
          <w:rFonts w:hint="eastAsia" w:eastAsia="宋体"/>
          <w:sz w:val="30"/>
          <w:lang w:val="en-US" w:eastAsia="zh-CN"/>
        </w:rPr>
      </w:pPr>
      <w:r>
        <w:rPr>
          <w:rFonts w:hint="eastAsia" w:eastAsia="宋体"/>
          <w:sz w:val="30"/>
          <w:lang w:val="en-US" w:eastAsia="zh-CN"/>
        </w:rPr>
        <w:t>神是个灵，要求那些亲近祂的人用心灵和诚实敬拜祂。</w:t>
      </w:r>
    </w:p>
    <w:p w14:paraId="73EE0A4E">
      <w:pPr>
        <w:pStyle w:val="10"/>
        <w:numPr>
          <w:ilvl w:val="0"/>
          <w:numId w:val="0"/>
        </w:numPr>
        <w:tabs>
          <w:tab w:val="left" w:pos="425"/>
        </w:tabs>
        <w:spacing w:before="298" w:after="0" w:line="285" w:lineRule="auto"/>
        <w:ind w:left="99" w:leftChars="0" w:right="97" w:rightChars="0"/>
        <w:jc w:val="both"/>
        <w:rPr>
          <w:rFonts w:hint="eastAsia" w:eastAsia="宋体"/>
          <w:sz w:val="30"/>
          <w:lang w:val="en-US" w:eastAsia="zh-CN"/>
        </w:rPr>
      </w:pPr>
    </w:p>
    <w:p w14:paraId="6C8433DB">
      <w:pPr>
        <w:pStyle w:val="10"/>
        <w:numPr>
          <w:ilvl w:val="0"/>
          <w:numId w:val="0"/>
        </w:numPr>
        <w:tabs>
          <w:tab w:val="left" w:pos="425"/>
        </w:tabs>
        <w:spacing w:before="298" w:after="0" w:line="285" w:lineRule="auto"/>
        <w:ind w:left="99" w:leftChars="0" w:right="97" w:rightChars="0"/>
        <w:jc w:val="both"/>
        <w:rPr>
          <w:rFonts w:hint="eastAsia" w:eastAsia="宋体"/>
          <w:sz w:val="30"/>
          <w:lang w:val="en-US" w:eastAsia="zh-CN"/>
        </w:rPr>
      </w:pPr>
      <w:r>
        <w:rPr>
          <w:rFonts w:hint="eastAsia" w:eastAsia="宋体"/>
          <w:sz w:val="30"/>
          <w:lang w:val="en-US" w:eastAsia="zh-CN"/>
        </w:rPr>
        <w:t>The worship of God, with the true Israelite, is not a mere formal service— a drawing nigh with the mouth, and bowing the knee, but it is a service of the heart, in which its best affections and purposes are consecrated, as first fruits unto God.</w:t>
      </w:r>
    </w:p>
    <w:p w14:paraId="1B122F07">
      <w:pPr>
        <w:pStyle w:val="10"/>
        <w:numPr>
          <w:ilvl w:val="0"/>
          <w:numId w:val="0"/>
        </w:numPr>
        <w:tabs>
          <w:tab w:val="left" w:pos="425"/>
        </w:tabs>
        <w:spacing w:before="298" w:after="0" w:line="285" w:lineRule="auto"/>
        <w:ind w:left="99" w:leftChars="0" w:right="97" w:rightChars="0"/>
        <w:jc w:val="both"/>
        <w:rPr>
          <w:rFonts w:hint="eastAsia" w:eastAsia="宋体"/>
          <w:sz w:val="30"/>
          <w:lang w:val="en-US" w:eastAsia="zh-CN"/>
        </w:rPr>
      </w:pPr>
      <w:r>
        <w:rPr>
          <w:rFonts w:hint="eastAsia" w:eastAsia="宋体"/>
          <w:sz w:val="30"/>
          <w:lang w:val="en-US" w:eastAsia="zh-CN"/>
        </w:rPr>
        <w:t>对真以色列人来说，敬拜神不是仅仅走形式—用嘴亲近，屈膝跪拜，而是发自内心的事奉，将最美好的感情和心志如初熟的果子献给神。</w:t>
      </w:r>
    </w:p>
    <w:p w14:paraId="222429F6">
      <w:pPr>
        <w:pStyle w:val="10"/>
        <w:numPr>
          <w:ilvl w:val="0"/>
          <w:numId w:val="0"/>
        </w:numPr>
        <w:tabs>
          <w:tab w:val="left" w:pos="425"/>
        </w:tabs>
        <w:spacing w:before="298" w:after="0" w:line="285" w:lineRule="auto"/>
        <w:ind w:left="99" w:leftChars="0" w:right="97" w:rightChars="0"/>
        <w:jc w:val="both"/>
        <w:rPr>
          <w:rFonts w:hint="eastAsia" w:eastAsia="宋体"/>
          <w:sz w:val="30"/>
          <w:lang w:val="en-US" w:eastAsia="zh-CN"/>
        </w:rPr>
      </w:pPr>
    </w:p>
    <w:p w14:paraId="1842D7BE">
      <w:pPr>
        <w:pStyle w:val="10"/>
        <w:numPr>
          <w:ilvl w:val="0"/>
          <w:numId w:val="0"/>
        </w:numPr>
        <w:tabs>
          <w:tab w:val="left" w:pos="425"/>
        </w:tabs>
        <w:spacing w:before="298" w:after="0" w:line="285" w:lineRule="auto"/>
        <w:ind w:left="99" w:leftChars="0" w:right="97" w:rightChars="0"/>
        <w:jc w:val="both"/>
        <w:rPr>
          <w:rFonts w:hint="eastAsia" w:eastAsia="宋体"/>
          <w:sz w:val="30"/>
          <w:lang w:val="en-US" w:eastAsia="zh-CN"/>
        </w:rPr>
      </w:pPr>
      <w:r>
        <w:rPr>
          <w:rFonts w:hint="eastAsia" w:eastAsia="宋体"/>
          <w:sz w:val="30"/>
          <w:lang w:val="en-US" w:eastAsia="zh-CN"/>
        </w:rPr>
        <w:t>This service is to him not burdensome, but delightful.</w:t>
      </w:r>
    </w:p>
    <w:p w14:paraId="06202745">
      <w:pPr>
        <w:pStyle w:val="10"/>
        <w:numPr>
          <w:ilvl w:val="0"/>
          <w:numId w:val="0"/>
        </w:numPr>
        <w:tabs>
          <w:tab w:val="left" w:pos="425"/>
        </w:tabs>
        <w:spacing w:before="298" w:after="0" w:line="285" w:lineRule="auto"/>
        <w:ind w:left="99" w:leftChars="0" w:right="97" w:rightChars="0"/>
        <w:jc w:val="both"/>
        <w:rPr>
          <w:rFonts w:hint="eastAsia" w:eastAsia="宋体"/>
          <w:sz w:val="30"/>
          <w:lang w:val="en-US" w:eastAsia="zh-CN"/>
        </w:rPr>
      </w:pPr>
      <w:r>
        <w:rPr>
          <w:rFonts w:hint="eastAsia" w:eastAsia="宋体"/>
          <w:sz w:val="30"/>
          <w:lang w:val="en-US" w:eastAsia="zh-CN"/>
        </w:rPr>
        <w:t>这样的事奉对他来说不是重担，而是喜乐。</w:t>
      </w:r>
    </w:p>
    <w:p w14:paraId="68481E13">
      <w:pPr>
        <w:pStyle w:val="10"/>
        <w:numPr>
          <w:ilvl w:val="0"/>
          <w:numId w:val="0"/>
        </w:numPr>
        <w:tabs>
          <w:tab w:val="left" w:pos="425"/>
        </w:tabs>
        <w:spacing w:before="298" w:after="0" w:line="285" w:lineRule="auto"/>
        <w:ind w:left="99" w:leftChars="0" w:right="97" w:rightChars="0"/>
        <w:jc w:val="both"/>
        <w:rPr>
          <w:rFonts w:hint="eastAsia" w:eastAsia="宋体"/>
          <w:sz w:val="30"/>
          <w:lang w:val="en-US" w:eastAsia="zh-CN"/>
        </w:rPr>
      </w:pPr>
    </w:p>
    <w:p w14:paraId="07718A06">
      <w:pPr>
        <w:pStyle w:val="10"/>
        <w:numPr>
          <w:ilvl w:val="0"/>
          <w:numId w:val="0"/>
        </w:numPr>
        <w:tabs>
          <w:tab w:val="left" w:pos="425"/>
        </w:tabs>
        <w:spacing w:before="298" w:after="0" w:line="285" w:lineRule="auto"/>
        <w:ind w:left="99" w:leftChars="0" w:right="97" w:rightChars="0"/>
        <w:jc w:val="both"/>
        <w:rPr>
          <w:rFonts w:hint="eastAsia" w:eastAsia="宋体"/>
          <w:sz w:val="30"/>
          <w:lang w:val="en-US" w:eastAsia="zh-CN"/>
        </w:rPr>
      </w:pPr>
      <w:r>
        <w:rPr>
          <w:rFonts w:hint="eastAsia" w:eastAsia="宋体"/>
          <w:sz w:val="30"/>
          <w:lang w:val="en-US" w:eastAsia="zh-CN"/>
        </w:rPr>
        <w:t>He esteems it his highest privilege to draw near to God; and his language is, "One day in thy courts is better than a thousand. I had rather be a door-keeper in the house of God, than to dwell in the tents of sin."</w:t>
      </w:r>
    </w:p>
    <w:p w14:paraId="732F93C6">
      <w:pPr>
        <w:pStyle w:val="10"/>
        <w:numPr>
          <w:ilvl w:val="0"/>
          <w:numId w:val="0"/>
        </w:numPr>
        <w:tabs>
          <w:tab w:val="left" w:pos="425"/>
        </w:tabs>
        <w:spacing w:before="298" w:after="0" w:line="285" w:lineRule="auto"/>
        <w:ind w:left="99" w:leftChars="0" w:right="97" w:rightChars="0"/>
        <w:jc w:val="both"/>
        <w:rPr>
          <w:rFonts w:hint="eastAsia" w:eastAsia="宋体"/>
          <w:sz w:val="30"/>
          <w:lang w:val="en-US" w:eastAsia="zh-CN"/>
        </w:rPr>
      </w:pPr>
      <w:r>
        <w:rPr>
          <w:rFonts w:hint="eastAsia" w:eastAsia="宋体"/>
          <w:sz w:val="30"/>
          <w:lang w:val="en-US" w:eastAsia="zh-CN"/>
        </w:rPr>
        <w:t>他认为亲近神是最高的特权；他的话是："在你的院宇住一日，胜似在别处住千日。宁可在神殿中看门，不愿住在罪恶的帐棚里。"</w:t>
      </w:r>
    </w:p>
    <w:p w14:paraId="105EF97D">
      <w:pPr>
        <w:pStyle w:val="10"/>
        <w:numPr>
          <w:ilvl w:val="0"/>
          <w:numId w:val="0"/>
        </w:numPr>
        <w:tabs>
          <w:tab w:val="left" w:pos="425"/>
        </w:tabs>
        <w:spacing w:before="298" w:after="0" w:line="285" w:lineRule="auto"/>
        <w:ind w:left="99" w:leftChars="0" w:right="97" w:rightChars="0"/>
        <w:jc w:val="both"/>
        <w:rPr>
          <w:rFonts w:hint="eastAsia" w:eastAsia="宋体"/>
          <w:sz w:val="30"/>
          <w:lang w:val="en-US" w:eastAsia="zh-CN"/>
        </w:rPr>
      </w:pPr>
    </w:p>
    <w:p w14:paraId="410202B4">
      <w:pPr>
        <w:pStyle w:val="10"/>
        <w:numPr>
          <w:ilvl w:val="0"/>
          <w:numId w:val="0"/>
        </w:numPr>
        <w:tabs>
          <w:tab w:val="left" w:pos="425"/>
        </w:tabs>
        <w:spacing w:before="298" w:after="0" w:line="285" w:lineRule="auto"/>
        <w:ind w:left="99" w:leftChars="0" w:right="97" w:rightChars="0"/>
        <w:jc w:val="both"/>
        <w:rPr>
          <w:rFonts w:hint="eastAsia" w:eastAsia="宋体"/>
          <w:sz w:val="30"/>
          <w:lang w:val="en-US" w:eastAsia="zh-CN"/>
        </w:rPr>
      </w:pPr>
      <w:r>
        <w:rPr>
          <w:rFonts w:hint="eastAsia" w:eastAsia="宋体"/>
          <w:sz w:val="30"/>
          <w:lang w:val="en-US" w:eastAsia="zh-CN"/>
        </w:rPr>
        <w:t>The Israelite indeed shows his sincerity by worshipping God in secret, where his heavenly Father alone witnesses his devotion, as well as in public, where he is seen of men.</w:t>
      </w:r>
    </w:p>
    <w:p w14:paraId="2E1BFFF3">
      <w:pPr>
        <w:pStyle w:val="10"/>
        <w:numPr>
          <w:ilvl w:val="0"/>
          <w:numId w:val="0"/>
        </w:numPr>
        <w:tabs>
          <w:tab w:val="left" w:pos="425"/>
        </w:tabs>
        <w:spacing w:before="298" w:after="0" w:line="285" w:lineRule="auto"/>
        <w:ind w:left="99" w:leftChars="0" w:right="97" w:rightChars="0"/>
        <w:jc w:val="both"/>
        <w:rPr>
          <w:rFonts w:hint="eastAsia" w:eastAsia="宋体"/>
          <w:sz w:val="30"/>
          <w:lang w:val="en-US" w:eastAsia="zh-CN"/>
        </w:rPr>
      </w:pPr>
      <w:r>
        <w:rPr>
          <w:rFonts w:hint="eastAsia" w:eastAsia="宋体"/>
          <w:sz w:val="30"/>
          <w:lang w:val="en-US" w:eastAsia="zh-CN"/>
        </w:rPr>
        <w:t>真以色列人确实通过在暗中敬拜神来表明他的真诚，在那里只有天父见证他的虔诚，他也在公开场合敬拜，在那里被人看见。</w:t>
      </w:r>
    </w:p>
    <w:p w14:paraId="32BBC726">
      <w:pPr>
        <w:pStyle w:val="10"/>
        <w:numPr>
          <w:ilvl w:val="0"/>
          <w:numId w:val="0"/>
        </w:numPr>
        <w:tabs>
          <w:tab w:val="left" w:pos="425"/>
        </w:tabs>
        <w:spacing w:before="298" w:after="0" w:line="285" w:lineRule="auto"/>
        <w:ind w:left="99" w:leftChars="0" w:right="97" w:rightChars="0"/>
        <w:jc w:val="both"/>
        <w:rPr>
          <w:rFonts w:hint="eastAsia" w:eastAsia="宋体"/>
          <w:sz w:val="30"/>
          <w:lang w:val="en-US" w:eastAsia="zh-CN"/>
        </w:rPr>
      </w:pPr>
    </w:p>
    <w:p w14:paraId="76EE4A51">
      <w:pPr>
        <w:pStyle w:val="10"/>
        <w:numPr>
          <w:ilvl w:val="0"/>
          <w:numId w:val="0"/>
        </w:numPr>
        <w:tabs>
          <w:tab w:val="left" w:pos="425"/>
        </w:tabs>
        <w:spacing w:before="298" w:after="0" w:line="285" w:lineRule="auto"/>
        <w:ind w:left="99" w:leftChars="0" w:right="97" w:rightChars="0"/>
        <w:jc w:val="both"/>
        <w:rPr>
          <w:rFonts w:hint="eastAsia" w:eastAsia="宋体"/>
          <w:sz w:val="30"/>
          <w:lang w:val="en-US" w:eastAsia="zh-CN"/>
        </w:rPr>
      </w:pPr>
      <w:r>
        <w:rPr>
          <w:rFonts w:hint="eastAsia" w:eastAsia="宋体"/>
          <w:sz w:val="30"/>
          <w:lang w:val="en-US" w:eastAsia="zh-CN"/>
        </w:rPr>
        <w:t>His family too will attest the constancy and earnestness of his prayers.</w:t>
      </w:r>
    </w:p>
    <w:p w14:paraId="68F31AD1">
      <w:pPr>
        <w:pStyle w:val="10"/>
        <w:numPr>
          <w:ilvl w:val="0"/>
          <w:numId w:val="0"/>
        </w:numPr>
        <w:tabs>
          <w:tab w:val="left" w:pos="425"/>
        </w:tabs>
        <w:spacing w:before="298" w:after="0" w:line="285" w:lineRule="auto"/>
        <w:ind w:left="99" w:leftChars="0" w:right="97" w:rightChars="0"/>
        <w:jc w:val="both"/>
        <w:rPr>
          <w:rFonts w:hint="eastAsia" w:eastAsia="宋体"/>
          <w:sz w:val="30"/>
          <w:lang w:val="en-US" w:eastAsia="zh-CN"/>
        </w:rPr>
      </w:pPr>
      <w:r>
        <w:rPr>
          <w:rFonts w:hint="eastAsia" w:eastAsia="宋体"/>
          <w:sz w:val="30"/>
          <w:lang w:val="en-US" w:eastAsia="zh-CN"/>
        </w:rPr>
        <w:t>他的家人也会证明他祷告的恒心和诚挚。</w:t>
      </w:r>
    </w:p>
    <w:p w14:paraId="1E6EE519">
      <w:pPr>
        <w:pStyle w:val="10"/>
        <w:numPr>
          <w:ilvl w:val="0"/>
          <w:numId w:val="0"/>
        </w:numPr>
        <w:tabs>
          <w:tab w:val="left" w:pos="425"/>
        </w:tabs>
        <w:spacing w:before="298" w:after="0" w:line="285" w:lineRule="auto"/>
        <w:ind w:left="99" w:leftChars="0" w:right="97" w:rightChars="0"/>
        <w:jc w:val="both"/>
        <w:rPr>
          <w:rFonts w:hint="eastAsia" w:eastAsia="宋体"/>
          <w:sz w:val="30"/>
          <w:lang w:val="en-US" w:eastAsia="zh-CN"/>
        </w:rPr>
      </w:pPr>
    </w:p>
    <w:p w14:paraId="28422954">
      <w:pPr>
        <w:pStyle w:val="10"/>
        <w:numPr>
          <w:ilvl w:val="0"/>
          <w:numId w:val="0"/>
        </w:numPr>
        <w:tabs>
          <w:tab w:val="left" w:pos="425"/>
        </w:tabs>
        <w:spacing w:before="298" w:after="0" w:line="285" w:lineRule="auto"/>
        <w:ind w:left="99" w:leftChars="0" w:right="97" w:rightChars="0"/>
        <w:jc w:val="both"/>
        <w:rPr>
          <w:rFonts w:hint="eastAsia" w:eastAsia="宋体"/>
          <w:sz w:val="30"/>
          <w:lang w:val="en-US" w:eastAsia="zh-CN"/>
        </w:rPr>
      </w:pPr>
      <w:r>
        <w:rPr>
          <w:rFonts w:hint="eastAsia" w:eastAsia="宋体"/>
          <w:sz w:val="30"/>
          <w:lang w:val="en-US" w:eastAsia="zh-CN"/>
        </w:rPr>
        <w:t>And, while many around him, may forsake the assembling themselves for the worship of God, the true Israelite will not be found neglecting the prayer-meeting; and on the Lord's day, he rejoices when the doors of the sanctuary are opened; and when his brethren say unto him, "Come, let us go up to the house of the Lord."</w:t>
      </w:r>
    </w:p>
    <w:p w14:paraId="27DB328B">
      <w:pPr>
        <w:pStyle w:val="10"/>
        <w:numPr>
          <w:ilvl w:val="0"/>
          <w:numId w:val="0"/>
        </w:numPr>
        <w:tabs>
          <w:tab w:val="left" w:pos="425"/>
        </w:tabs>
        <w:spacing w:before="298" w:after="0" w:line="285" w:lineRule="auto"/>
        <w:ind w:left="99" w:leftChars="0" w:right="97" w:rightChars="0"/>
        <w:jc w:val="both"/>
        <w:rPr>
          <w:rFonts w:hint="eastAsia" w:eastAsia="宋体"/>
          <w:sz w:val="30"/>
          <w:lang w:val="en-US" w:eastAsia="zh-CN"/>
        </w:rPr>
      </w:pPr>
      <w:r>
        <w:rPr>
          <w:rFonts w:hint="eastAsia" w:eastAsia="宋体"/>
          <w:sz w:val="30"/>
          <w:lang w:val="en-US" w:eastAsia="zh-CN"/>
        </w:rPr>
        <w:t>当他周围许多人可能离弃聚会敬拜神时，真以色列人却不会被发现忽视祷告会；在主日，当圣殿的门打开时，他就欢喜；当他的弟兄对他说："我们一同上耶和华的殿去"时，他就喜乐。</w:t>
      </w:r>
    </w:p>
    <w:p w14:paraId="72E71E2A">
      <w:pPr>
        <w:pStyle w:val="10"/>
        <w:numPr>
          <w:ilvl w:val="0"/>
          <w:numId w:val="0"/>
        </w:numPr>
        <w:tabs>
          <w:tab w:val="left" w:pos="425"/>
        </w:tabs>
        <w:spacing w:before="298" w:after="0" w:line="285" w:lineRule="auto"/>
        <w:ind w:left="99" w:leftChars="0" w:right="97" w:rightChars="0"/>
        <w:jc w:val="both"/>
        <w:rPr>
          <w:rFonts w:hint="eastAsia" w:eastAsia="宋体"/>
          <w:sz w:val="30"/>
          <w:lang w:val="en-US" w:eastAsia="zh-CN"/>
        </w:rPr>
      </w:pPr>
    </w:p>
    <w:p w14:paraId="39CEA092">
      <w:pPr>
        <w:pStyle w:val="10"/>
        <w:numPr>
          <w:ilvl w:val="0"/>
          <w:numId w:val="0"/>
        </w:numPr>
        <w:tabs>
          <w:tab w:val="left" w:pos="425"/>
        </w:tabs>
        <w:spacing w:before="298" w:after="0" w:line="285" w:lineRule="auto"/>
        <w:ind w:left="99" w:leftChars="0" w:right="97" w:rightChars="0"/>
        <w:jc w:val="both"/>
        <w:rPr>
          <w:rFonts w:hint="eastAsia" w:eastAsia="宋体"/>
          <w:sz w:val="30"/>
          <w:lang w:val="en-US" w:eastAsia="zh-CN"/>
        </w:rPr>
      </w:pPr>
      <w:r>
        <w:rPr>
          <w:rFonts w:hint="eastAsia" w:eastAsia="宋体"/>
          <w:sz w:val="30"/>
          <w:lang w:val="en-US" w:eastAsia="zh-CN"/>
        </w:rPr>
        <w:t>4.When giving the character of the true Israelite, we should not omit that circumstance which gave origin to the name Israel.</w:t>
      </w:r>
    </w:p>
    <w:p w14:paraId="2FE76412">
      <w:pPr>
        <w:pStyle w:val="10"/>
        <w:numPr>
          <w:ilvl w:val="0"/>
          <w:numId w:val="0"/>
        </w:numPr>
        <w:tabs>
          <w:tab w:val="left" w:pos="425"/>
        </w:tabs>
        <w:spacing w:before="298" w:after="0" w:line="285" w:lineRule="auto"/>
        <w:ind w:left="99" w:leftChars="0" w:right="97" w:rightChars="0"/>
        <w:jc w:val="both"/>
        <w:rPr>
          <w:rFonts w:hint="eastAsia" w:eastAsia="宋体"/>
          <w:sz w:val="30"/>
          <w:lang w:val="en-US" w:eastAsia="zh-CN"/>
        </w:rPr>
      </w:pPr>
      <w:r>
        <w:rPr>
          <w:rFonts w:hint="eastAsia" w:eastAsia="宋体"/>
          <w:sz w:val="30"/>
          <w:lang w:val="en-US" w:eastAsia="zh-CN"/>
        </w:rPr>
        <w:t>4.在描述真以色列人的品格时，我们不应该遗漏赐予以色列这个名字的那个情况。</w:t>
      </w:r>
    </w:p>
    <w:p w14:paraId="5BBB0AE6">
      <w:pPr>
        <w:pStyle w:val="10"/>
        <w:numPr>
          <w:ilvl w:val="0"/>
          <w:numId w:val="0"/>
        </w:numPr>
        <w:tabs>
          <w:tab w:val="left" w:pos="425"/>
        </w:tabs>
        <w:spacing w:before="298" w:after="0" w:line="285" w:lineRule="auto"/>
        <w:ind w:left="99" w:leftChars="0" w:right="97" w:rightChars="0"/>
        <w:jc w:val="both"/>
        <w:rPr>
          <w:rFonts w:hint="eastAsia" w:eastAsia="宋体"/>
          <w:sz w:val="30"/>
          <w:lang w:val="en-US" w:eastAsia="zh-CN"/>
        </w:rPr>
      </w:pPr>
    </w:p>
    <w:p w14:paraId="28205CEF">
      <w:pPr>
        <w:pStyle w:val="10"/>
        <w:numPr>
          <w:ilvl w:val="0"/>
          <w:numId w:val="0"/>
        </w:numPr>
        <w:tabs>
          <w:tab w:val="left" w:pos="425"/>
        </w:tabs>
        <w:spacing w:before="298" w:after="0" w:line="285" w:lineRule="auto"/>
        <w:ind w:left="99" w:leftChars="0" w:right="97" w:rightChars="0"/>
        <w:jc w:val="both"/>
        <w:rPr>
          <w:rFonts w:hint="eastAsia" w:eastAsia="宋体"/>
          <w:sz w:val="30"/>
          <w:lang w:val="en-US" w:eastAsia="zh-CN"/>
        </w:rPr>
      </w:pPr>
      <w:r>
        <w:rPr>
          <w:rFonts w:hint="eastAsia" w:eastAsia="宋体"/>
          <w:sz w:val="30"/>
          <w:lang w:val="en-US" w:eastAsia="zh-CN"/>
        </w:rPr>
        <w:t>When Jacob was returning with his numerous family from Mesopotamia into Canaan, his native country, from which he had been an exile for more than twenty years, he was thrown into great alarm and consternation, from hearing that his brother Esau, whom he had grievously injured, was coming to meet him with an armed force, of four hundred men.</w:t>
      </w:r>
    </w:p>
    <w:p w14:paraId="04DBF41B">
      <w:pPr>
        <w:pStyle w:val="10"/>
        <w:numPr>
          <w:ilvl w:val="0"/>
          <w:numId w:val="0"/>
        </w:numPr>
        <w:tabs>
          <w:tab w:val="left" w:pos="425"/>
        </w:tabs>
        <w:spacing w:before="298" w:after="0" w:line="285" w:lineRule="auto"/>
        <w:ind w:left="99" w:leftChars="0" w:right="97" w:rightChars="0"/>
        <w:jc w:val="both"/>
        <w:rPr>
          <w:rFonts w:hint="eastAsia" w:eastAsia="宋体"/>
          <w:sz w:val="30"/>
          <w:lang w:val="en-US" w:eastAsia="zh-CN"/>
        </w:rPr>
      </w:pPr>
      <w:r>
        <w:rPr>
          <w:rFonts w:hint="eastAsia" w:eastAsia="宋体"/>
          <w:sz w:val="30"/>
          <w:lang w:val="en-US" w:eastAsia="zh-CN"/>
        </w:rPr>
        <w:t>当雅各带着众多家眷从米所波大米返回迦南，他的故土（他已经离开那里流亡二十多年）时，他听说他曾经严重伤害过的哥哥以扫带着四百人武装部队来迎接他，这使他陷入极大的恐慌和惊恐之中。</w:t>
      </w:r>
    </w:p>
    <w:p w14:paraId="18627399">
      <w:pPr>
        <w:pStyle w:val="10"/>
        <w:numPr>
          <w:ilvl w:val="0"/>
          <w:numId w:val="0"/>
        </w:numPr>
        <w:tabs>
          <w:tab w:val="left" w:pos="425"/>
        </w:tabs>
        <w:spacing w:before="298" w:after="0" w:line="285" w:lineRule="auto"/>
        <w:ind w:left="99" w:leftChars="0" w:right="97" w:rightChars="0"/>
        <w:jc w:val="both"/>
        <w:rPr>
          <w:rFonts w:hint="eastAsia" w:eastAsia="宋体"/>
          <w:sz w:val="30"/>
          <w:lang w:val="en-US" w:eastAsia="zh-CN"/>
        </w:rPr>
      </w:pPr>
    </w:p>
    <w:p w14:paraId="70D6B899">
      <w:pPr>
        <w:pStyle w:val="4"/>
        <w:spacing w:line="285" w:lineRule="auto"/>
        <w:rPr>
          <w:rFonts w:hint="eastAsia"/>
          <w:sz w:val="30"/>
        </w:rPr>
      </w:pPr>
      <w:r>
        <w:rPr>
          <w:rFonts w:hint="eastAsia"/>
          <w:sz w:val="30"/>
        </w:rPr>
        <w:t>To contend with such an army, he knew that he was not prepared; his only resource was in God.</w:t>
      </w:r>
    </w:p>
    <w:p w14:paraId="64476CCC">
      <w:pPr>
        <w:pStyle w:val="4"/>
        <w:spacing w:line="285" w:lineRule="auto"/>
        <w:rPr>
          <w:rFonts w:hint="eastAsia"/>
          <w:sz w:val="30"/>
        </w:rPr>
      </w:pPr>
      <w:r>
        <w:rPr>
          <w:rFonts w:hint="eastAsia"/>
          <w:sz w:val="30"/>
        </w:rPr>
        <w:t>面对如此强大的军队，他知道自己毫无准备；他唯一的依靠就是神。</w:t>
      </w:r>
    </w:p>
    <w:p w14:paraId="09F17830">
      <w:pPr>
        <w:pStyle w:val="4"/>
        <w:spacing w:line="285" w:lineRule="auto"/>
        <w:rPr>
          <w:rFonts w:hint="eastAsia"/>
          <w:sz w:val="30"/>
        </w:rPr>
      </w:pPr>
    </w:p>
    <w:p w14:paraId="70CC712D">
      <w:pPr>
        <w:pStyle w:val="4"/>
        <w:spacing w:line="285" w:lineRule="auto"/>
        <w:rPr>
          <w:rFonts w:hint="eastAsia"/>
          <w:sz w:val="30"/>
        </w:rPr>
      </w:pPr>
      <w:r>
        <w:rPr>
          <w:rFonts w:hint="eastAsia"/>
          <w:sz w:val="30"/>
        </w:rPr>
        <w:t>Therefore, after making the best arrangements which he could for the safety of his family, he retired into a private place to pray.</w:t>
      </w:r>
    </w:p>
    <w:p w14:paraId="67B8C221">
      <w:pPr>
        <w:pStyle w:val="4"/>
        <w:spacing w:line="285" w:lineRule="auto"/>
        <w:rPr>
          <w:rFonts w:hint="eastAsia"/>
          <w:sz w:val="30"/>
        </w:rPr>
      </w:pPr>
      <w:r>
        <w:rPr>
          <w:rFonts w:hint="eastAsia"/>
          <w:sz w:val="30"/>
        </w:rPr>
        <w:t>因此，在为家人的安全做了最妥善的安排之后，他退到一个僻静的地方祷告。</w:t>
      </w:r>
    </w:p>
    <w:p w14:paraId="09F6A169">
      <w:pPr>
        <w:pStyle w:val="4"/>
        <w:spacing w:line="285" w:lineRule="auto"/>
        <w:rPr>
          <w:rFonts w:hint="eastAsia"/>
          <w:sz w:val="30"/>
        </w:rPr>
      </w:pPr>
    </w:p>
    <w:p w14:paraId="7620109B">
      <w:pPr>
        <w:pStyle w:val="4"/>
        <w:spacing w:line="285" w:lineRule="auto"/>
        <w:rPr>
          <w:rFonts w:hint="eastAsia"/>
          <w:sz w:val="30"/>
        </w:rPr>
      </w:pPr>
      <w:r>
        <w:rPr>
          <w:rFonts w:hint="eastAsia"/>
          <w:sz w:val="30"/>
        </w:rPr>
        <w:t>And while he was there, a man wrestled with him until the breaking of the day.</w:t>
      </w:r>
    </w:p>
    <w:p w14:paraId="106ADF90">
      <w:pPr>
        <w:pStyle w:val="4"/>
        <w:spacing w:line="285" w:lineRule="auto"/>
        <w:rPr>
          <w:rFonts w:hint="eastAsia"/>
          <w:sz w:val="30"/>
        </w:rPr>
      </w:pPr>
      <w:r>
        <w:rPr>
          <w:rFonts w:hint="eastAsia"/>
          <w:sz w:val="30"/>
        </w:rPr>
        <w:t>当他在那里时，有一个人与他摔跤，直到天破晓。</w:t>
      </w:r>
    </w:p>
    <w:p w14:paraId="2B3AFA08">
      <w:pPr>
        <w:pStyle w:val="4"/>
        <w:spacing w:line="285" w:lineRule="auto"/>
        <w:rPr>
          <w:rFonts w:hint="eastAsia"/>
          <w:sz w:val="30"/>
        </w:rPr>
      </w:pPr>
    </w:p>
    <w:p w14:paraId="43D78071">
      <w:pPr>
        <w:pStyle w:val="4"/>
        <w:spacing w:line="285" w:lineRule="auto"/>
        <w:rPr>
          <w:rFonts w:hint="eastAsia"/>
          <w:sz w:val="30"/>
        </w:rPr>
      </w:pPr>
      <w:r>
        <w:rPr>
          <w:rFonts w:hint="eastAsia"/>
          <w:sz w:val="30"/>
        </w:rPr>
        <w:t>And he said, Let me go, for the day breaketh; and he (Jacob) said, I will not let thee go unless thou bless me: and he said, What is thy name? and he said, Jacob.</w:t>
      </w:r>
    </w:p>
    <w:p w14:paraId="161A5ED2">
      <w:pPr>
        <w:pStyle w:val="4"/>
        <w:spacing w:line="285" w:lineRule="auto"/>
        <w:rPr>
          <w:rFonts w:hint="eastAsia"/>
          <w:sz w:val="30"/>
        </w:rPr>
      </w:pPr>
      <w:r>
        <w:rPr>
          <w:rFonts w:hint="eastAsia"/>
          <w:sz w:val="30"/>
        </w:rPr>
        <w:t>那人说："天快亮了，让我走吧。"雅各说："你不给我祝福，我就不让你走。"那人问："你叫什么名字？"他说："雅各。"</w:t>
      </w:r>
    </w:p>
    <w:p w14:paraId="14D5CFA7">
      <w:pPr>
        <w:pStyle w:val="4"/>
        <w:spacing w:line="285" w:lineRule="auto"/>
        <w:rPr>
          <w:rFonts w:hint="eastAsia"/>
          <w:sz w:val="30"/>
        </w:rPr>
      </w:pPr>
    </w:p>
    <w:p w14:paraId="709280FA">
      <w:pPr>
        <w:pStyle w:val="4"/>
        <w:spacing w:line="285" w:lineRule="auto"/>
        <w:rPr>
          <w:rFonts w:hint="eastAsia"/>
          <w:sz w:val="30"/>
        </w:rPr>
      </w:pPr>
      <w:r>
        <w:rPr>
          <w:rFonts w:hint="eastAsia"/>
          <w:sz w:val="30"/>
        </w:rPr>
        <w:t>And he said, thy name shall no more be called Jacob, but ISRAEL; for, as a prince, hast thou power with God and with man, and hast prevailed.</w:t>
      </w:r>
    </w:p>
    <w:p w14:paraId="30E6D27E">
      <w:pPr>
        <w:pStyle w:val="4"/>
        <w:spacing w:line="285" w:lineRule="auto"/>
        <w:rPr>
          <w:rFonts w:hint="eastAsia"/>
          <w:sz w:val="30"/>
        </w:rPr>
      </w:pPr>
      <w:r>
        <w:rPr>
          <w:rFonts w:hint="eastAsia"/>
          <w:sz w:val="30"/>
        </w:rPr>
        <w:t>那人说："你的名不要再叫雅各，要叫以色列，因为你与神与人较力，都得了胜。"</w:t>
      </w:r>
    </w:p>
    <w:p w14:paraId="2D5BEA02">
      <w:pPr>
        <w:pStyle w:val="4"/>
        <w:spacing w:line="285" w:lineRule="auto"/>
        <w:rPr>
          <w:rFonts w:hint="eastAsia"/>
          <w:sz w:val="30"/>
        </w:rPr>
      </w:pPr>
    </w:p>
    <w:p w14:paraId="157CE3C1">
      <w:pPr>
        <w:pStyle w:val="4"/>
        <w:spacing w:line="285" w:lineRule="auto"/>
        <w:rPr>
          <w:rFonts w:hint="eastAsia"/>
          <w:sz w:val="30"/>
        </w:rPr>
      </w:pPr>
      <w:r>
        <w:rPr>
          <w:rFonts w:hint="eastAsia"/>
          <w:sz w:val="30"/>
        </w:rPr>
        <w:t>Thus we see that the import of the name Israel is, "one who has power with God and prevails."</w:t>
      </w:r>
    </w:p>
    <w:p w14:paraId="45DD6870">
      <w:pPr>
        <w:pStyle w:val="4"/>
        <w:spacing w:line="285" w:lineRule="auto"/>
        <w:rPr>
          <w:rFonts w:hint="eastAsia"/>
          <w:sz w:val="30"/>
        </w:rPr>
      </w:pPr>
      <w:r>
        <w:rPr>
          <w:rFonts w:hint="eastAsia"/>
          <w:sz w:val="30"/>
        </w:rPr>
        <w:t>由此我们看到，以色列这个名字的含义是"与神较力而得胜的人"。</w:t>
      </w:r>
    </w:p>
    <w:p w14:paraId="62549BC5">
      <w:pPr>
        <w:pStyle w:val="4"/>
        <w:spacing w:line="285" w:lineRule="auto"/>
        <w:rPr>
          <w:rFonts w:hint="eastAsia"/>
          <w:sz w:val="30"/>
        </w:rPr>
      </w:pPr>
    </w:p>
    <w:p w14:paraId="2D26ECDF">
      <w:pPr>
        <w:pStyle w:val="4"/>
        <w:spacing w:line="285" w:lineRule="auto"/>
        <w:rPr>
          <w:rFonts w:hint="eastAsia"/>
          <w:sz w:val="30"/>
        </w:rPr>
      </w:pPr>
      <w:r>
        <w:rPr>
          <w:rFonts w:hint="eastAsia"/>
          <w:sz w:val="30"/>
        </w:rPr>
        <w:t>Here, then, we have a striking characteristic of the Israelite indeed; he is a mighty wrestler; he wrestles with God, by his fervent desires and importunate prayers.</w:t>
      </w:r>
    </w:p>
    <w:p w14:paraId="0EC96F86">
      <w:pPr>
        <w:pStyle w:val="4"/>
        <w:spacing w:line="285" w:lineRule="auto"/>
        <w:rPr>
          <w:rFonts w:hint="eastAsia"/>
          <w:sz w:val="30"/>
        </w:rPr>
      </w:pPr>
      <w:r>
        <w:rPr>
          <w:rFonts w:hint="eastAsia"/>
          <w:sz w:val="30"/>
        </w:rPr>
        <w:t>这就是真以色列人显著的特征；他是一个强大的搏斗者，他通过热切的渴望和恳切的祷告与神角力。</w:t>
      </w:r>
    </w:p>
    <w:p w14:paraId="296688F1">
      <w:pPr>
        <w:pStyle w:val="4"/>
        <w:spacing w:line="285" w:lineRule="auto"/>
        <w:rPr>
          <w:rFonts w:hint="eastAsia"/>
          <w:sz w:val="30"/>
        </w:rPr>
      </w:pPr>
    </w:p>
    <w:p w14:paraId="3BB63A60">
      <w:pPr>
        <w:pStyle w:val="4"/>
        <w:spacing w:line="285" w:lineRule="auto"/>
        <w:rPr>
          <w:rFonts w:hint="eastAsia"/>
          <w:sz w:val="30"/>
        </w:rPr>
      </w:pPr>
      <w:r>
        <w:rPr>
          <w:rFonts w:hint="eastAsia"/>
          <w:sz w:val="30"/>
        </w:rPr>
        <w:t>He is one who lays hold of the promises, by a grasp which nothing can loose.</w:t>
      </w:r>
    </w:p>
    <w:p w14:paraId="51B04070">
      <w:pPr>
        <w:pStyle w:val="4"/>
        <w:spacing w:line="285" w:lineRule="auto"/>
        <w:rPr>
          <w:rFonts w:hint="eastAsia"/>
          <w:sz w:val="30"/>
        </w:rPr>
      </w:pPr>
      <w:r>
        <w:rPr>
          <w:rFonts w:hint="eastAsia"/>
          <w:sz w:val="30"/>
        </w:rPr>
        <w:t>他紧紧抓住应许，任何事物都不能使他松手。</w:t>
      </w:r>
    </w:p>
    <w:p w14:paraId="6E1835D9">
      <w:pPr>
        <w:pStyle w:val="4"/>
        <w:spacing w:line="285" w:lineRule="auto"/>
        <w:rPr>
          <w:rFonts w:hint="eastAsia"/>
          <w:sz w:val="30"/>
        </w:rPr>
      </w:pPr>
    </w:p>
    <w:p w14:paraId="71152750">
      <w:pPr>
        <w:pStyle w:val="4"/>
        <w:spacing w:line="285" w:lineRule="auto"/>
        <w:rPr>
          <w:rFonts w:hint="eastAsia"/>
          <w:sz w:val="30"/>
        </w:rPr>
      </w:pPr>
      <w:r>
        <w:rPr>
          <w:rFonts w:hint="eastAsia"/>
          <w:sz w:val="30"/>
        </w:rPr>
        <w:t>He fills his mouth with arguments, and will take no denial.</w:t>
      </w:r>
    </w:p>
    <w:p w14:paraId="59072B1B">
      <w:pPr>
        <w:pStyle w:val="4"/>
        <w:spacing w:line="285" w:lineRule="auto"/>
        <w:rPr>
          <w:rFonts w:hint="eastAsia"/>
          <w:sz w:val="30"/>
        </w:rPr>
      </w:pPr>
      <w:r>
        <w:rPr>
          <w:rFonts w:hint="eastAsia"/>
          <w:sz w:val="30"/>
        </w:rPr>
        <w:t>他口中满是理据，决不接受拒绝。</w:t>
      </w:r>
    </w:p>
    <w:p w14:paraId="5B0EB42A">
      <w:pPr>
        <w:pStyle w:val="4"/>
        <w:spacing w:line="285" w:lineRule="auto"/>
        <w:rPr>
          <w:rFonts w:hint="eastAsia"/>
          <w:sz w:val="30"/>
        </w:rPr>
      </w:pPr>
    </w:p>
    <w:p w14:paraId="25FC9E66">
      <w:pPr>
        <w:pStyle w:val="4"/>
        <w:spacing w:line="285" w:lineRule="auto"/>
        <w:rPr>
          <w:rFonts w:hint="eastAsia"/>
          <w:sz w:val="30"/>
        </w:rPr>
      </w:pPr>
      <w:r>
        <w:rPr>
          <w:rFonts w:hint="eastAsia"/>
          <w:sz w:val="30"/>
        </w:rPr>
        <w:t>The exercises of a soul, in offering the prayer of faith with importunity, are well represented by the act of wrestling; for in no other case is there a more intense exertion of the mind.</w:t>
      </w:r>
    </w:p>
    <w:p w14:paraId="6D3D10A7">
      <w:pPr>
        <w:pStyle w:val="4"/>
        <w:spacing w:line="285" w:lineRule="auto"/>
        <w:rPr>
          <w:rFonts w:hint="eastAsia"/>
          <w:sz w:val="30"/>
        </w:rPr>
      </w:pPr>
      <w:r>
        <w:rPr>
          <w:rFonts w:hint="eastAsia"/>
          <w:sz w:val="30"/>
        </w:rPr>
        <w:t>一个灵魂在恳切献上信心祷告时的操练，很好地体现在摔跤这个动作中；因为没有其他情况比这更需要心智的激烈运作。</w:t>
      </w:r>
    </w:p>
    <w:p w14:paraId="522B75F3">
      <w:pPr>
        <w:pStyle w:val="4"/>
        <w:spacing w:line="285" w:lineRule="auto"/>
        <w:rPr>
          <w:rFonts w:hint="eastAsia"/>
          <w:sz w:val="30"/>
        </w:rPr>
      </w:pPr>
    </w:p>
    <w:p w14:paraId="2372D876">
      <w:pPr>
        <w:pStyle w:val="4"/>
        <w:spacing w:line="285" w:lineRule="auto"/>
        <w:rPr>
          <w:rFonts w:hint="eastAsia"/>
          <w:sz w:val="30"/>
        </w:rPr>
      </w:pPr>
      <w:r>
        <w:rPr>
          <w:rFonts w:hint="eastAsia"/>
          <w:sz w:val="30"/>
        </w:rPr>
        <w:t>We have a remarkable example of that importunity, which would take no denial, in the Syrophenician woman, who applied to our Saviour when he passed near her residence, in behalf of her daughter, who was grievously tormented by a demon.</w:t>
      </w:r>
    </w:p>
    <w:p w14:paraId="4A22DA32">
      <w:pPr>
        <w:pStyle w:val="4"/>
        <w:spacing w:line="285" w:lineRule="auto"/>
        <w:rPr>
          <w:rFonts w:hint="eastAsia"/>
          <w:sz w:val="30"/>
        </w:rPr>
      </w:pPr>
      <w:r>
        <w:rPr>
          <w:rFonts w:hint="eastAsia"/>
          <w:sz w:val="30"/>
        </w:rPr>
        <w:t>我们在叙利腓尼基妇人身上看到了一个显著的例子，说明这种不接受拒绝的恳切。当我们的救主经过她住处时，她为她被鬼严重折磨的女儿向祂求助。</w:t>
      </w:r>
    </w:p>
    <w:p w14:paraId="4D57F5EA">
      <w:pPr>
        <w:pStyle w:val="4"/>
        <w:spacing w:line="285" w:lineRule="auto"/>
        <w:rPr>
          <w:rFonts w:hint="eastAsia"/>
          <w:sz w:val="30"/>
        </w:rPr>
      </w:pPr>
    </w:p>
    <w:p w14:paraId="307BA718">
      <w:pPr>
        <w:pStyle w:val="4"/>
        <w:spacing w:line="285" w:lineRule="auto"/>
        <w:rPr>
          <w:rFonts w:hint="eastAsia"/>
          <w:sz w:val="30"/>
        </w:rPr>
      </w:pPr>
      <w:r>
        <w:rPr>
          <w:rFonts w:hint="eastAsia"/>
          <w:sz w:val="30"/>
        </w:rPr>
        <w:t>She had no right to lay any claim to the blessings which pertained to Israel, as she was of the accursed race of Canaan which God had doomed to utter destruction.</w:t>
      </w:r>
    </w:p>
    <w:p w14:paraId="719240E4">
      <w:pPr>
        <w:pStyle w:val="4"/>
        <w:spacing w:line="285" w:lineRule="auto"/>
        <w:rPr>
          <w:rFonts w:hint="eastAsia"/>
          <w:sz w:val="30"/>
        </w:rPr>
      </w:pPr>
      <w:r>
        <w:rPr>
          <w:rFonts w:hint="eastAsia"/>
          <w:sz w:val="30"/>
        </w:rPr>
        <w:t>她无权要求属于以色列人的福分，因为她属于迦南被咒诅的种族，是神命定要完全毁灭的。</w:t>
      </w:r>
    </w:p>
    <w:p w14:paraId="21C782BC">
      <w:pPr>
        <w:pStyle w:val="4"/>
        <w:spacing w:line="285" w:lineRule="auto"/>
        <w:rPr>
          <w:rFonts w:hint="eastAsia"/>
          <w:sz w:val="30"/>
        </w:rPr>
      </w:pPr>
    </w:p>
    <w:p w14:paraId="706F7D74">
      <w:pPr>
        <w:pStyle w:val="4"/>
        <w:spacing w:line="285" w:lineRule="auto"/>
        <w:rPr>
          <w:rFonts w:hint="eastAsia"/>
          <w:sz w:val="30"/>
        </w:rPr>
      </w:pPr>
      <w:r>
        <w:rPr>
          <w:rFonts w:hint="eastAsia"/>
          <w:sz w:val="30"/>
        </w:rPr>
        <w:t>But urged by the necessity of the case, and probably encouraged by a favourable report of Christ's tender compassion to the afflicted, she resolved to make an earnest application.</w:t>
      </w:r>
    </w:p>
    <w:p w14:paraId="0D6669BC">
      <w:pPr>
        <w:pStyle w:val="4"/>
        <w:spacing w:line="285" w:lineRule="auto"/>
        <w:rPr>
          <w:rFonts w:hint="eastAsia"/>
          <w:sz w:val="30"/>
        </w:rPr>
      </w:pPr>
      <w:r>
        <w:rPr>
          <w:rFonts w:hint="eastAsia"/>
          <w:sz w:val="30"/>
        </w:rPr>
        <w:t>但由于情况紧迫，可能也因听到基督对受苦之人满有怜悯的美好见证而得到鼓励，她决定恳切地求告。</w:t>
      </w:r>
    </w:p>
    <w:p w14:paraId="729BE1E2">
      <w:pPr>
        <w:pStyle w:val="4"/>
        <w:spacing w:line="285" w:lineRule="auto"/>
        <w:rPr>
          <w:rFonts w:hint="eastAsia"/>
          <w:sz w:val="30"/>
        </w:rPr>
      </w:pPr>
    </w:p>
    <w:p w14:paraId="223B2F86">
      <w:pPr>
        <w:pStyle w:val="4"/>
        <w:spacing w:line="285" w:lineRule="auto"/>
        <w:rPr>
          <w:rFonts w:hint="eastAsia"/>
          <w:sz w:val="30"/>
        </w:rPr>
      </w:pPr>
      <w:r>
        <w:rPr>
          <w:rFonts w:hint="eastAsia"/>
          <w:sz w:val="30"/>
        </w:rPr>
        <w:t>And so repeated and earnest were her cries, that the disciples were annoyed, and requested our Lord to send her away.</w:t>
      </w:r>
    </w:p>
    <w:p w14:paraId="7A14A3DB">
      <w:pPr>
        <w:pStyle w:val="4"/>
        <w:spacing w:line="285" w:lineRule="auto"/>
        <w:rPr>
          <w:rFonts w:hint="eastAsia"/>
          <w:sz w:val="30"/>
        </w:rPr>
      </w:pPr>
      <w:r>
        <w:rPr>
          <w:rFonts w:hint="eastAsia"/>
          <w:sz w:val="30"/>
        </w:rPr>
        <w:t>她一再恳切地呼求，以致门徒们感到厌烦，请求我们的主打发她走。</w:t>
      </w:r>
    </w:p>
    <w:p w14:paraId="1B737F3D">
      <w:pPr>
        <w:pStyle w:val="4"/>
        <w:spacing w:line="285" w:lineRule="auto"/>
        <w:rPr>
          <w:rFonts w:hint="eastAsia"/>
          <w:sz w:val="30"/>
        </w:rPr>
      </w:pPr>
    </w:p>
    <w:p w14:paraId="34639F91">
      <w:pPr>
        <w:pStyle w:val="4"/>
        <w:spacing w:line="285" w:lineRule="auto"/>
        <w:rPr>
          <w:rFonts w:hint="eastAsia"/>
          <w:sz w:val="30"/>
        </w:rPr>
      </w:pPr>
      <w:r>
        <w:rPr>
          <w:rFonts w:hint="eastAsia"/>
          <w:sz w:val="30"/>
        </w:rPr>
        <w:t>To this he paid no attention; and the earnest suppliant having pressed through the crowd, approached the person of the Saviour, and falling down before him, said, "Lord, help me."</w:t>
      </w:r>
    </w:p>
    <w:p w14:paraId="0FCA6CEA">
      <w:pPr>
        <w:pStyle w:val="4"/>
        <w:spacing w:line="285" w:lineRule="auto"/>
        <w:rPr>
          <w:rFonts w:hint="eastAsia"/>
          <w:sz w:val="30"/>
        </w:rPr>
      </w:pPr>
      <w:r>
        <w:rPr>
          <w:rFonts w:hint="eastAsia"/>
          <w:sz w:val="30"/>
        </w:rPr>
        <w:t>对此祂并未理会；这位恳切祈求的妇人挤过人群，走到救主面前，俯伏在祂脚前说："主啊，帮助我。"</w:t>
      </w:r>
    </w:p>
    <w:p w14:paraId="61A17DEB">
      <w:pPr>
        <w:pStyle w:val="4"/>
        <w:spacing w:line="285" w:lineRule="auto"/>
        <w:rPr>
          <w:rFonts w:hint="eastAsia"/>
          <w:sz w:val="30"/>
        </w:rPr>
      </w:pPr>
    </w:p>
    <w:p w14:paraId="460E28AE">
      <w:pPr>
        <w:pStyle w:val="4"/>
        <w:spacing w:before="288" w:line="285" w:lineRule="auto"/>
        <w:rPr>
          <w:rFonts w:hint="eastAsia"/>
        </w:rPr>
      </w:pPr>
      <w:r>
        <w:rPr>
          <w:rFonts w:hint="eastAsia"/>
        </w:rPr>
        <w:t>His answer, containing a reference to her alien race, seemed like a complete repulse; for he said, "It is not meet to take the children's bread, and cast it to dogs."</w:t>
      </w:r>
    </w:p>
    <w:p w14:paraId="41BB0946">
      <w:pPr>
        <w:pStyle w:val="4"/>
        <w:spacing w:before="288" w:line="285" w:lineRule="auto"/>
        <w:rPr>
          <w:rFonts w:hint="eastAsia"/>
        </w:rPr>
      </w:pPr>
      <w:r>
        <w:rPr>
          <w:rFonts w:hint="eastAsia"/>
        </w:rPr>
        <w:t>祂的回答提到她的外邦身份，似乎是完全的拒绝；因为祂说："不好拿儿女的饼丢给狗吃。"</w:t>
      </w:r>
    </w:p>
    <w:p w14:paraId="275C3E04">
      <w:pPr>
        <w:pStyle w:val="4"/>
        <w:spacing w:before="288" w:line="285" w:lineRule="auto"/>
        <w:rPr>
          <w:rFonts w:hint="eastAsia"/>
        </w:rPr>
      </w:pPr>
    </w:p>
    <w:p w14:paraId="7B51B1B3">
      <w:pPr>
        <w:pStyle w:val="4"/>
        <w:spacing w:before="288" w:line="285" w:lineRule="auto"/>
        <w:rPr>
          <w:rFonts w:hint="eastAsia"/>
        </w:rPr>
      </w:pPr>
      <w:r>
        <w:rPr>
          <w:rFonts w:hint="eastAsia"/>
        </w:rPr>
        <w:t>But even this, she, in her earnestness, turned into a plea in her favour: "Truth, Lord," said she, "yet the dogs eat of the crumbs which fall from the Master's table."</w:t>
      </w:r>
    </w:p>
    <w:p w14:paraId="6FB1CCDA">
      <w:pPr>
        <w:pStyle w:val="4"/>
        <w:spacing w:before="288" w:line="285" w:lineRule="auto"/>
        <w:rPr>
          <w:rFonts w:hint="eastAsia"/>
        </w:rPr>
      </w:pPr>
      <w:r>
        <w:rPr>
          <w:rFonts w:hint="eastAsia"/>
        </w:rPr>
        <w:t>但即使如此，她凭着恳切的心，把这话转化为对自己有利的请求："主啊，不错，但是狗也吃主人桌子上掉下来的碎渣。"</w:t>
      </w:r>
    </w:p>
    <w:p w14:paraId="36013B26">
      <w:pPr>
        <w:pStyle w:val="4"/>
        <w:spacing w:before="288" w:line="285" w:lineRule="auto"/>
        <w:rPr>
          <w:rFonts w:hint="eastAsia"/>
        </w:rPr>
      </w:pPr>
    </w:p>
    <w:p w14:paraId="5E25BF0B">
      <w:pPr>
        <w:pStyle w:val="4"/>
        <w:spacing w:before="288" w:line="285" w:lineRule="auto"/>
        <w:rPr>
          <w:rFonts w:hint="eastAsia"/>
        </w:rPr>
      </w:pPr>
      <w:r>
        <w:rPr>
          <w:rFonts w:hint="eastAsia"/>
        </w:rPr>
        <w:t>Though of the race of the Canaanites, she was indeed an Israelite, in spirit; for she would not let him go until he blessed her.</w:t>
      </w:r>
    </w:p>
    <w:p w14:paraId="2B4F88F6">
      <w:pPr>
        <w:pStyle w:val="4"/>
        <w:spacing w:before="288" w:line="285" w:lineRule="auto"/>
        <w:rPr>
          <w:rFonts w:hint="eastAsia"/>
        </w:rPr>
      </w:pPr>
      <w:r>
        <w:rPr>
          <w:rFonts w:hint="eastAsia"/>
        </w:rPr>
        <w:t>虽然她是迦南人的后裔，但她确实在灵里是以色列人；因为她不得到祂的祝福就不放祂走。</w:t>
      </w:r>
    </w:p>
    <w:p w14:paraId="45ADA29E">
      <w:pPr>
        <w:pStyle w:val="4"/>
        <w:spacing w:before="288" w:line="285" w:lineRule="auto"/>
        <w:rPr>
          <w:rFonts w:hint="eastAsia"/>
        </w:rPr>
      </w:pPr>
    </w:p>
    <w:p w14:paraId="76A284C8">
      <w:pPr>
        <w:pStyle w:val="4"/>
        <w:spacing w:before="288" w:line="285" w:lineRule="auto"/>
        <w:rPr>
          <w:rFonts w:hint="eastAsia"/>
        </w:rPr>
      </w:pPr>
      <w:r>
        <w:rPr>
          <w:rFonts w:hint="eastAsia"/>
        </w:rPr>
        <w:t>His final answer to her petition is remarkable; for it evinces, that the answer to believing prayer is not restricted to any nation, nor dependent on any external relations or religious rites.</w:t>
      </w:r>
    </w:p>
    <w:p w14:paraId="43E047B0">
      <w:pPr>
        <w:pStyle w:val="4"/>
        <w:spacing w:before="288" w:line="285" w:lineRule="auto"/>
        <w:rPr>
          <w:rFonts w:hint="eastAsia"/>
        </w:rPr>
      </w:pPr>
      <w:r>
        <w:rPr>
          <w:rFonts w:hint="eastAsia"/>
        </w:rPr>
        <w:t>祂对她请求的最终回答令人惊叹；因为这表明，对信心祷告的应允不受任何民族的限制，也不取决于任何外在关系或宗教仪式。</w:t>
      </w:r>
    </w:p>
    <w:p w14:paraId="74A66B52">
      <w:pPr>
        <w:pStyle w:val="4"/>
        <w:spacing w:before="288" w:line="285" w:lineRule="auto"/>
        <w:rPr>
          <w:rFonts w:hint="eastAsia"/>
        </w:rPr>
      </w:pPr>
    </w:p>
    <w:p w14:paraId="0041B6C2">
      <w:pPr>
        <w:pStyle w:val="4"/>
        <w:spacing w:before="288" w:line="285" w:lineRule="auto"/>
        <w:rPr>
          <w:rFonts w:hint="eastAsia"/>
        </w:rPr>
      </w:pPr>
      <w:r>
        <w:rPr>
          <w:rFonts w:hint="eastAsia"/>
        </w:rPr>
        <w:t>"Jesus answered and said unto her, O woman, great is thy faith; be it unto thee as thou wilt. And her daughter was made whole from that hour."</w:t>
      </w:r>
    </w:p>
    <w:p w14:paraId="58B29851">
      <w:pPr>
        <w:pStyle w:val="4"/>
        <w:spacing w:before="288" w:line="285" w:lineRule="auto"/>
        <w:rPr>
          <w:rFonts w:hint="eastAsia"/>
        </w:rPr>
      </w:pPr>
      <w:r>
        <w:rPr>
          <w:rFonts w:hint="eastAsia"/>
        </w:rPr>
        <w:t>"耶稣回答说：'妇人，你的信心是大的！照你所要的，给你成全了吧。'从那时候起，她女儿就好了。"</w:t>
      </w:r>
    </w:p>
    <w:p w14:paraId="62EA910B">
      <w:pPr>
        <w:pStyle w:val="4"/>
        <w:spacing w:before="288" w:line="285" w:lineRule="auto"/>
        <w:rPr>
          <w:rFonts w:hint="eastAsia"/>
        </w:rPr>
      </w:pPr>
    </w:p>
    <w:p w14:paraId="6D6E7479">
      <w:pPr>
        <w:pStyle w:val="4"/>
        <w:spacing w:before="288" w:line="285" w:lineRule="auto"/>
        <w:rPr>
          <w:rFonts w:hint="eastAsia"/>
        </w:rPr>
      </w:pPr>
      <w:r>
        <w:rPr>
          <w:rFonts w:hint="eastAsia"/>
        </w:rPr>
        <w:t>The only other characteristic which I shall mention as distinguishing the true Israelite, is, that he has the promise of an inheritance.</w:t>
      </w:r>
    </w:p>
    <w:p w14:paraId="51CE9211">
      <w:pPr>
        <w:pStyle w:val="4"/>
        <w:spacing w:before="288" w:line="285" w:lineRule="auto"/>
        <w:rPr>
          <w:rFonts w:hint="eastAsia"/>
        </w:rPr>
      </w:pPr>
      <w:r>
        <w:rPr>
          <w:rFonts w:hint="eastAsia"/>
        </w:rPr>
        <w:t>我要提到的真以色列人的另一个显著特征是，他拥有承受产业的应许。</w:t>
      </w:r>
    </w:p>
    <w:p w14:paraId="3E712F4C">
      <w:pPr>
        <w:pStyle w:val="4"/>
        <w:spacing w:before="288" w:line="285" w:lineRule="auto"/>
        <w:rPr>
          <w:rFonts w:hint="eastAsia"/>
        </w:rPr>
      </w:pPr>
    </w:p>
    <w:p w14:paraId="41E620FD">
      <w:pPr>
        <w:pStyle w:val="4"/>
        <w:spacing w:before="288" w:line="285" w:lineRule="auto"/>
        <w:rPr>
          <w:rFonts w:hint="eastAsia"/>
        </w:rPr>
      </w:pPr>
      <w:r>
        <w:rPr>
          <w:rFonts w:hint="eastAsia"/>
        </w:rPr>
        <w:t>To Israel after the flesh, the land of Canaan was promised.</w:t>
      </w:r>
    </w:p>
    <w:p w14:paraId="1624FDE8">
      <w:pPr>
        <w:pStyle w:val="4"/>
        <w:spacing w:before="288" w:line="285" w:lineRule="auto"/>
        <w:rPr>
          <w:rFonts w:hint="eastAsia"/>
        </w:rPr>
      </w:pPr>
      <w:r>
        <w:rPr>
          <w:rFonts w:hint="eastAsia"/>
        </w:rPr>
        <w:t>对属肉体的以色列人来说，迦南地是应许给他们的。</w:t>
      </w:r>
    </w:p>
    <w:p w14:paraId="5FDC764B">
      <w:pPr>
        <w:pStyle w:val="4"/>
        <w:spacing w:before="288" w:line="285" w:lineRule="auto"/>
        <w:rPr>
          <w:rFonts w:hint="eastAsia"/>
        </w:rPr>
      </w:pPr>
    </w:p>
    <w:p w14:paraId="01BE371F">
      <w:pPr>
        <w:pStyle w:val="4"/>
        <w:spacing w:before="288" w:line="285" w:lineRule="auto"/>
        <w:rPr>
          <w:rFonts w:hint="eastAsia"/>
        </w:rPr>
      </w:pPr>
      <w:r>
        <w:rPr>
          <w:rFonts w:hint="eastAsia"/>
        </w:rPr>
        <w:t>First, this promise was made to Abraham, then to Isaac and Jacob; and afterwards, was renewed to the people of Israel, even when they were slaves in a foreign land.</w:t>
      </w:r>
    </w:p>
    <w:p w14:paraId="4E2C23B8">
      <w:pPr>
        <w:pStyle w:val="4"/>
        <w:spacing w:before="288" w:line="285" w:lineRule="auto"/>
        <w:rPr>
          <w:rFonts w:hint="eastAsia"/>
        </w:rPr>
      </w:pPr>
      <w:r>
        <w:rPr>
          <w:rFonts w:hint="eastAsia"/>
        </w:rPr>
        <w:t>这应许最初给了亚伯拉罕，然后是以撒和雅各；后来，即使在他们作为异乡奴隶的时候，这应许又向以色列民重申。</w:t>
      </w:r>
    </w:p>
    <w:p w14:paraId="5EE2D6DA">
      <w:pPr>
        <w:pStyle w:val="4"/>
        <w:spacing w:before="288" w:line="285" w:lineRule="auto"/>
        <w:rPr>
          <w:rFonts w:hint="eastAsia"/>
        </w:rPr>
      </w:pPr>
    </w:p>
    <w:p w14:paraId="3107D162">
      <w:pPr>
        <w:pStyle w:val="4"/>
        <w:spacing w:before="288" w:line="285" w:lineRule="auto"/>
        <w:rPr>
          <w:rFonts w:hint="eastAsia"/>
        </w:rPr>
      </w:pPr>
      <w:r>
        <w:rPr>
          <w:rFonts w:hint="eastAsia"/>
        </w:rPr>
        <w:t>To give them possession of the promised land, they were brought out of Egypt, by the hand of Moses and Aaron, and were conducted through a barren and howling wilderness, that they might receive possession of their promised inheritance.</w:t>
      </w:r>
    </w:p>
    <w:p w14:paraId="16DC1E75">
      <w:pPr>
        <w:pStyle w:val="4"/>
        <w:spacing w:before="288" w:line="285" w:lineRule="auto"/>
        <w:rPr>
          <w:rFonts w:hint="eastAsia"/>
        </w:rPr>
      </w:pPr>
      <w:r>
        <w:rPr>
          <w:rFonts w:hint="eastAsia"/>
        </w:rPr>
        <w:t>为了让他们得到应许之地，他们被摩西和亚伦带领出埃及，穿过荒芜咆哮的旷野，好承受他们应许的产业。</w:t>
      </w:r>
    </w:p>
    <w:p w14:paraId="5575AD9E">
      <w:pPr>
        <w:pStyle w:val="4"/>
        <w:spacing w:before="288" w:line="285" w:lineRule="auto"/>
        <w:rPr>
          <w:rFonts w:hint="eastAsia"/>
        </w:rPr>
      </w:pPr>
    </w:p>
    <w:p w14:paraId="052F2BE7">
      <w:pPr>
        <w:pStyle w:val="4"/>
        <w:spacing w:before="288" w:line="285" w:lineRule="auto"/>
        <w:rPr>
          <w:rFonts w:hint="eastAsia"/>
        </w:rPr>
      </w:pPr>
      <w:r>
        <w:rPr>
          <w:rFonts w:hint="eastAsia"/>
        </w:rPr>
        <w:t>And although many failed to enter in because of unbelief, yet Israel, as a nation, were introduced into this land, under the guidance of Joshua; and every Israelite received an allotment in this pleasant land, which is constantly described as "flowing with milk and honey."</w:t>
      </w:r>
    </w:p>
    <w:p w14:paraId="5B98E7CE">
      <w:pPr>
        <w:pStyle w:val="4"/>
        <w:spacing w:before="288" w:line="285" w:lineRule="auto"/>
        <w:rPr>
          <w:rFonts w:hint="eastAsia"/>
        </w:rPr>
      </w:pPr>
      <w:r>
        <w:rPr>
          <w:rFonts w:hint="eastAsia"/>
        </w:rPr>
        <w:t>虽然许多人因不信而未能进入，但以色列作为一个国家，在约书亚的带领下进入了这地；每个以色列人都在这美地得到一份产业，这地常被描述为"流奶与蜜之地"。</w:t>
      </w:r>
    </w:p>
    <w:p w14:paraId="773C3257">
      <w:pPr>
        <w:pStyle w:val="4"/>
        <w:spacing w:before="288" w:line="285" w:lineRule="auto"/>
        <w:rPr>
          <w:rFonts w:hint="eastAsia"/>
        </w:rPr>
      </w:pPr>
    </w:p>
    <w:p w14:paraId="13C061F3">
      <w:pPr>
        <w:pStyle w:val="4"/>
        <w:spacing w:before="288" w:line="285" w:lineRule="auto"/>
        <w:rPr>
          <w:rFonts w:hint="eastAsia"/>
        </w:rPr>
      </w:pPr>
      <w:r>
        <w:rPr>
          <w:rFonts w:hint="eastAsia"/>
        </w:rPr>
        <w:t>So also, the spiritual Israelite, the son of Abraham by a participation of his faith, has received the promise of an inheritance, a heavenly Canaan, where he shall rest from all his conflicts and all his toils and temptations.</w:t>
      </w:r>
    </w:p>
    <w:p w14:paraId="17C9B912">
      <w:pPr>
        <w:pStyle w:val="4"/>
        <w:spacing w:before="288" w:line="285" w:lineRule="auto"/>
        <w:rPr>
          <w:rFonts w:hint="eastAsia"/>
        </w:rPr>
      </w:pPr>
      <w:r>
        <w:rPr>
          <w:rFonts w:hint="eastAsia"/>
        </w:rPr>
        <w:t>同样，属灵的以色列人，因分享亚伯拉罕的信心而成为他的子孙，也已经得到产业的应许，就是天上的迦南，在那里他将脱离一切争战、劳苦和试探而得安息。</w:t>
      </w:r>
    </w:p>
    <w:p w14:paraId="0A68BBC3">
      <w:pPr>
        <w:pStyle w:val="4"/>
        <w:spacing w:before="288" w:line="285" w:lineRule="auto"/>
        <w:rPr>
          <w:rFonts w:hint="eastAsia"/>
        </w:rPr>
      </w:pPr>
    </w:p>
    <w:p w14:paraId="1E6B4601">
      <w:pPr>
        <w:pStyle w:val="4"/>
        <w:spacing w:before="288" w:line="285" w:lineRule="auto"/>
        <w:rPr>
          <w:rFonts w:hint="eastAsia"/>
        </w:rPr>
      </w:pPr>
      <w:r>
        <w:rPr>
          <w:rFonts w:hint="eastAsia"/>
        </w:rPr>
        <w:t>There already, we know from the infallible word of our Lord himself, are Abraham, Isaac and Jacob; and all the children of Abraham who died in the faith are gathered to their father's bosom; where they shall enjoy eternal peace and consolation, far beyond what they can now conceive.</w:t>
      </w:r>
    </w:p>
    <w:p w14:paraId="66A66687">
      <w:pPr>
        <w:pStyle w:val="4"/>
        <w:spacing w:before="288" w:line="285" w:lineRule="auto"/>
        <w:rPr>
          <w:rFonts w:hint="eastAsia"/>
        </w:rPr>
      </w:pPr>
      <w:r>
        <w:rPr>
          <w:rFonts w:hint="eastAsia"/>
        </w:rPr>
        <w:t>我们从主自己无误的话语知道，亚伯拉罕、以撒和雅各已在那里；所有在信心中死去的亚伯拉罕的儿女都聚集在他们列祖的怀中，在那里他们将享受永恒的平安和安慰，远超他们现在所能想象的。</w:t>
      </w:r>
    </w:p>
    <w:p w14:paraId="1706BC71">
      <w:pPr>
        <w:pStyle w:val="4"/>
        <w:spacing w:before="288" w:line="285" w:lineRule="auto"/>
        <w:rPr>
          <w:rFonts w:hint="eastAsia"/>
        </w:rPr>
      </w:pPr>
    </w:p>
    <w:p w14:paraId="2A5DBD59">
      <w:pPr>
        <w:pStyle w:val="4"/>
        <w:spacing w:before="288" w:line="285" w:lineRule="auto"/>
        <w:rPr>
          <w:rFonts w:hint="eastAsia"/>
        </w:rPr>
      </w:pPr>
      <w:r>
        <w:rPr>
          <w:rFonts w:hint="eastAsia"/>
        </w:rPr>
        <w:t>"There remaineth a rest for the people of God."</w:t>
      </w:r>
    </w:p>
    <w:p w14:paraId="609AAA78">
      <w:pPr>
        <w:pStyle w:val="4"/>
        <w:spacing w:before="288" w:line="285" w:lineRule="auto"/>
        <w:rPr>
          <w:rFonts w:hint="eastAsia"/>
        </w:rPr>
      </w:pPr>
      <w:r>
        <w:rPr>
          <w:rFonts w:hint="eastAsia"/>
        </w:rPr>
        <w:t>"这样看来，必另有一安息日的安息为神的子民存留。"</w:t>
      </w:r>
    </w:p>
    <w:p w14:paraId="5A95DE64">
      <w:pPr>
        <w:pStyle w:val="4"/>
        <w:spacing w:before="288" w:line="285" w:lineRule="auto"/>
        <w:rPr>
          <w:rFonts w:hint="eastAsia"/>
        </w:rPr>
      </w:pPr>
    </w:p>
    <w:p w14:paraId="2D308627">
      <w:pPr>
        <w:pStyle w:val="4"/>
        <w:spacing w:before="288" w:line="285" w:lineRule="auto"/>
        <w:rPr>
          <w:rFonts w:hint="eastAsia"/>
        </w:rPr>
      </w:pPr>
      <w:r>
        <w:rPr>
          <w:rFonts w:hint="eastAsia"/>
        </w:rPr>
        <w:t>This inheritance is described by the apostle Peter, as "incorruptible, undefiled, and that fadeth not away."</w:t>
      </w:r>
    </w:p>
    <w:p w14:paraId="4FE16B73">
      <w:pPr>
        <w:pStyle w:val="4"/>
        <w:spacing w:before="288" w:line="285" w:lineRule="auto"/>
        <w:rPr>
          <w:rFonts w:hint="eastAsia"/>
        </w:rPr>
      </w:pPr>
      <w:r>
        <w:rPr>
          <w:rFonts w:hint="eastAsia"/>
        </w:rPr>
        <w:t>使徒彼得将这产业描述为"不能朽坏、不能玷污、不能衰残的"。</w:t>
      </w:r>
    </w:p>
    <w:p w14:paraId="791D3040">
      <w:pPr>
        <w:pStyle w:val="4"/>
        <w:spacing w:before="288" w:line="285" w:lineRule="auto"/>
        <w:rPr>
          <w:rFonts w:hint="eastAsia"/>
        </w:rPr>
      </w:pPr>
    </w:p>
    <w:p w14:paraId="6BC115EA">
      <w:pPr>
        <w:pStyle w:val="4"/>
        <w:spacing w:before="288" w:line="285" w:lineRule="auto"/>
        <w:rPr>
          <w:rFonts w:hint="eastAsia"/>
        </w:rPr>
      </w:pPr>
      <w:r>
        <w:rPr>
          <w:rFonts w:hint="eastAsia"/>
        </w:rPr>
        <w:t>And it is reserved for all believers; and is made sure to them, for they are kept by the power of God, through faith unto salvation.</w:t>
      </w:r>
    </w:p>
    <w:p w14:paraId="7F34533F">
      <w:pPr>
        <w:pStyle w:val="4"/>
        <w:spacing w:before="288" w:line="285" w:lineRule="auto"/>
        <w:rPr>
          <w:rFonts w:hint="eastAsia"/>
        </w:rPr>
      </w:pPr>
      <w:r>
        <w:rPr>
          <w:rFonts w:hint="eastAsia"/>
        </w:rPr>
        <w:t>这产业为所有信徒存留；并且为他们确保，因为他们是靠神的大能，藉着信心蒙保守，直到得救。</w:t>
      </w:r>
    </w:p>
    <w:p w14:paraId="4D79C0E8">
      <w:pPr>
        <w:pStyle w:val="4"/>
        <w:spacing w:before="288" w:line="285" w:lineRule="auto"/>
        <w:rPr>
          <w:rFonts w:hint="eastAsia"/>
        </w:rPr>
      </w:pPr>
    </w:p>
    <w:p w14:paraId="2A703CD7">
      <w:pPr>
        <w:pStyle w:val="10"/>
        <w:numPr>
          <w:ilvl w:val="0"/>
          <w:numId w:val="0"/>
        </w:numPr>
        <w:tabs>
          <w:tab w:val="left" w:pos="433"/>
        </w:tabs>
        <w:spacing w:before="290" w:after="0" w:line="285" w:lineRule="auto"/>
        <w:ind w:left="99" w:leftChars="0" w:right="97" w:rightChars="0" w:firstLine="0" w:firstLineChars="0"/>
        <w:jc w:val="both"/>
        <w:rPr>
          <w:rFonts w:hint="eastAsia"/>
          <w:sz w:val="30"/>
          <w:szCs w:val="30"/>
        </w:rPr>
      </w:pPr>
      <w:r>
        <w:rPr>
          <w:rFonts w:hint="eastAsia"/>
          <w:sz w:val="30"/>
          <w:szCs w:val="30"/>
        </w:rPr>
        <w:t>Israel, when all who belong to this holy nation shall be gathered together, will indeed be more numerous than the stars of heaven.</w:t>
      </w:r>
    </w:p>
    <w:p w14:paraId="3B2C96DD">
      <w:pPr>
        <w:pStyle w:val="10"/>
        <w:numPr>
          <w:ilvl w:val="0"/>
          <w:numId w:val="0"/>
        </w:numPr>
        <w:tabs>
          <w:tab w:val="left" w:pos="433"/>
        </w:tabs>
        <w:spacing w:before="290" w:after="0" w:line="285" w:lineRule="auto"/>
        <w:ind w:left="99" w:leftChars="0" w:right="97" w:rightChars="0" w:firstLine="0" w:firstLineChars="0"/>
        <w:jc w:val="both"/>
        <w:rPr>
          <w:rFonts w:hint="eastAsia"/>
          <w:sz w:val="30"/>
          <w:szCs w:val="30"/>
        </w:rPr>
      </w:pPr>
      <w:r>
        <w:rPr>
          <w:rFonts w:hint="eastAsia"/>
          <w:sz w:val="30"/>
          <w:szCs w:val="30"/>
        </w:rPr>
        <w:t>以色列人，当这个圣洁国度的所有子民聚集在一起时，确实会比天上的星辰更为众多。</w:t>
      </w:r>
    </w:p>
    <w:p w14:paraId="5100A834">
      <w:pPr>
        <w:pStyle w:val="10"/>
        <w:numPr>
          <w:ilvl w:val="0"/>
          <w:numId w:val="0"/>
        </w:numPr>
        <w:tabs>
          <w:tab w:val="left" w:pos="433"/>
        </w:tabs>
        <w:spacing w:before="290" w:after="0" w:line="285" w:lineRule="auto"/>
        <w:ind w:left="99" w:leftChars="0" w:right="97" w:rightChars="0" w:firstLine="0" w:firstLineChars="0"/>
        <w:jc w:val="both"/>
        <w:rPr>
          <w:rFonts w:hint="eastAsia"/>
          <w:sz w:val="30"/>
          <w:szCs w:val="30"/>
        </w:rPr>
      </w:pPr>
    </w:p>
    <w:p w14:paraId="4EA39EF3">
      <w:pPr>
        <w:pStyle w:val="10"/>
        <w:numPr>
          <w:ilvl w:val="0"/>
          <w:numId w:val="0"/>
        </w:numPr>
        <w:tabs>
          <w:tab w:val="left" w:pos="433"/>
        </w:tabs>
        <w:spacing w:before="290" w:after="0" w:line="285" w:lineRule="auto"/>
        <w:ind w:left="99" w:leftChars="0" w:right="97" w:rightChars="0" w:firstLine="0" w:firstLineChars="0"/>
        <w:jc w:val="both"/>
        <w:rPr>
          <w:rFonts w:hint="eastAsia"/>
          <w:sz w:val="30"/>
          <w:szCs w:val="30"/>
        </w:rPr>
      </w:pPr>
      <w:r>
        <w:rPr>
          <w:rFonts w:hint="eastAsia"/>
          <w:sz w:val="30"/>
          <w:szCs w:val="30"/>
        </w:rPr>
        <w:t>They will form a company, which no man can number, and every one of them will possess a true heart, an undissembled love to their Joshua, and a fervent love to one another; and every Israelite shall enjoy his allotted portion.</w:t>
      </w:r>
    </w:p>
    <w:p w14:paraId="23180FBD">
      <w:pPr>
        <w:pStyle w:val="10"/>
        <w:numPr>
          <w:ilvl w:val="0"/>
          <w:numId w:val="0"/>
        </w:numPr>
        <w:tabs>
          <w:tab w:val="left" w:pos="433"/>
        </w:tabs>
        <w:spacing w:before="290" w:after="0" w:line="285" w:lineRule="auto"/>
        <w:ind w:left="99" w:leftChars="0" w:right="97" w:rightChars="0" w:firstLine="0" w:firstLineChars="0"/>
        <w:jc w:val="both"/>
        <w:rPr>
          <w:rFonts w:hint="eastAsia"/>
          <w:sz w:val="30"/>
          <w:szCs w:val="30"/>
        </w:rPr>
      </w:pPr>
      <w:r>
        <w:rPr>
          <w:rFonts w:hint="eastAsia"/>
          <w:sz w:val="30"/>
          <w:szCs w:val="30"/>
        </w:rPr>
        <w:t>他们将形成一个无法计数的群体，每个人都将拥有真诚的心，对他们的约书亚有真挚的爱，彼此之间也有热切的爱；每个以色列人都将享有自己被分配的份。</w:t>
      </w:r>
    </w:p>
    <w:p w14:paraId="0E84752B">
      <w:pPr>
        <w:pStyle w:val="10"/>
        <w:numPr>
          <w:ilvl w:val="0"/>
          <w:numId w:val="0"/>
        </w:numPr>
        <w:tabs>
          <w:tab w:val="left" w:pos="433"/>
        </w:tabs>
        <w:spacing w:before="290" w:after="0" w:line="285" w:lineRule="auto"/>
        <w:ind w:left="99" w:leftChars="0" w:right="97" w:rightChars="0" w:firstLine="0" w:firstLineChars="0"/>
        <w:jc w:val="both"/>
        <w:rPr>
          <w:rFonts w:hint="eastAsia"/>
          <w:sz w:val="30"/>
          <w:szCs w:val="30"/>
        </w:rPr>
      </w:pPr>
    </w:p>
    <w:p w14:paraId="61C74C25">
      <w:pPr>
        <w:pStyle w:val="10"/>
        <w:numPr>
          <w:ilvl w:val="0"/>
          <w:numId w:val="0"/>
        </w:numPr>
        <w:tabs>
          <w:tab w:val="left" w:pos="433"/>
        </w:tabs>
        <w:spacing w:before="290" w:after="0" w:line="285" w:lineRule="auto"/>
        <w:ind w:left="99" w:leftChars="0" w:right="97" w:rightChars="0" w:firstLine="0" w:firstLineChars="0"/>
        <w:jc w:val="both"/>
        <w:rPr>
          <w:rFonts w:hint="eastAsia"/>
          <w:sz w:val="30"/>
          <w:szCs w:val="30"/>
        </w:rPr>
      </w:pPr>
      <w:r>
        <w:rPr>
          <w:rFonts w:hint="eastAsia"/>
          <w:sz w:val="30"/>
          <w:szCs w:val="30"/>
        </w:rPr>
        <w:t>It may be useful to make a few remarks on this interesting portion of the evangelical history; and</w:t>
      </w:r>
    </w:p>
    <w:p w14:paraId="6F78C0CE">
      <w:pPr>
        <w:pStyle w:val="10"/>
        <w:numPr>
          <w:ilvl w:val="0"/>
          <w:numId w:val="0"/>
        </w:numPr>
        <w:tabs>
          <w:tab w:val="left" w:pos="433"/>
        </w:tabs>
        <w:spacing w:before="290" w:after="0" w:line="285" w:lineRule="auto"/>
        <w:ind w:left="99" w:leftChars="0" w:right="97" w:rightChars="0" w:firstLine="0" w:firstLineChars="0"/>
        <w:jc w:val="both"/>
        <w:rPr>
          <w:rFonts w:hint="eastAsia"/>
          <w:sz w:val="30"/>
          <w:szCs w:val="30"/>
        </w:rPr>
      </w:pPr>
      <w:r>
        <w:rPr>
          <w:rFonts w:hint="eastAsia"/>
          <w:sz w:val="30"/>
          <w:szCs w:val="30"/>
        </w:rPr>
        <w:t>对这段有趣的福音历史做一些评论可能会有帮助；</w:t>
      </w:r>
    </w:p>
    <w:p w14:paraId="780598B9">
      <w:pPr>
        <w:pStyle w:val="10"/>
        <w:numPr>
          <w:ilvl w:val="0"/>
          <w:numId w:val="0"/>
        </w:numPr>
        <w:tabs>
          <w:tab w:val="left" w:pos="433"/>
        </w:tabs>
        <w:spacing w:before="290" w:after="0" w:line="285" w:lineRule="auto"/>
        <w:ind w:left="99" w:leftChars="0" w:right="97" w:rightChars="0" w:firstLine="0" w:firstLineChars="0"/>
        <w:jc w:val="both"/>
        <w:rPr>
          <w:rFonts w:hint="eastAsia"/>
          <w:sz w:val="30"/>
          <w:szCs w:val="30"/>
        </w:rPr>
      </w:pPr>
    </w:p>
    <w:p w14:paraId="37C4958C">
      <w:pPr>
        <w:pStyle w:val="10"/>
        <w:numPr>
          <w:ilvl w:val="0"/>
          <w:numId w:val="0"/>
        </w:numPr>
        <w:tabs>
          <w:tab w:val="left" w:pos="433"/>
        </w:tabs>
        <w:spacing w:before="290" w:after="0" w:line="285" w:lineRule="auto"/>
        <w:ind w:left="99" w:leftChars="0" w:right="97" w:rightChars="0" w:firstLine="0" w:firstLineChars="0"/>
        <w:jc w:val="both"/>
        <w:rPr>
          <w:rFonts w:hint="eastAsia"/>
          <w:sz w:val="30"/>
          <w:szCs w:val="30"/>
        </w:rPr>
      </w:pPr>
      <w:r>
        <w:rPr>
          <w:rFonts w:hint="eastAsia"/>
          <w:sz w:val="30"/>
          <w:szCs w:val="30"/>
        </w:rPr>
        <w:t>1.The conduct of Philip must be highly approved, and should be imitated.</w:t>
      </w:r>
    </w:p>
    <w:p w14:paraId="0CB492AA">
      <w:pPr>
        <w:pStyle w:val="10"/>
        <w:numPr>
          <w:ilvl w:val="0"/>
          <w:numId w:val="0"/>
        </w:numPr>
        <w:tabs>
          <w:tab w:val="left" w:pos="433"/>
        </w:tabs>
        <w:spacing w:before="290" w:after="0" w:line="285" w:lineRule="auto"/>
        <w:ind w:left="99" w:leftChars="0" w:right="97" w:rightChars="0" w:firstLine="0" w:firstLineChars="0"/>
        <w:jc w:val="both"/>
        <w:rPr>
          <w:rFonts w:hint="eastAsia"/>
          <w:sz w:val="30"/>
          <w:szCs w:val="30"/>
        </w:rPr>
      </w:pPr>
      <w:r>
        <w:rPr>
          <w:rFonts w:hint="eastAsia"/>
          <w:sz w:val="30"/>
          <w:szCs w:val="30"/>
        </w:rPr>
        <w:t>1.腓力的行为值得高度赞许，也应当被效法。</w:t>
      </w:r>
    </w:p>
    <w:p w14:paraId="69877B33">
      <w:pPr>
        <w:pStyle w:val="10"/>
        <w:numPr>
          <w:ilvl w:val="0"/>
          <w:numId w:val="0"/>
        </w:numPr>
        <w:tabs>
          <w:tab w:val="left" w:pos="433"/>
        </w:tabs>
        <w:spacing w:before="290" w:after="0" w:line="285" w:lineRule="auto"/>
        <w:ind w:left="99" w:leftChars="0" w:right="97" w:rightChars="0" w:firstLine="0" w:firstLineChars="0"/>
        <w:jc w:val="both"/>
        <w:rPr>
          <w:rFonts w:hint="eastAsia"/>
          <w:sz w:val="30"/>
          <w:szCs w:val="30"/>
        </w:rPr>
      </w:pPr>
    </w:p>
    <w:p w14:paraId="75B6308D">
      <w:pPr>
        <w:pStyle w:val="10"/>
        <w:numPr>
          <w:ilvl w:val="0"/>
          <w:numId w:val="0"/>
        </w:numPr>
        <w:tabs>
          <w:tab w:val="left" w:pos="433"/>
        </w:tabs>
        <w:spacing w:before="290" w:after="0" w:line="285" w:lineRule="auto"/>
        <w:ind w:left="99" w:leftChars="0" w:right="97" w:rightChars="0" w:firstLine="0" w:firstLineChars="0"/>
        <w:jc w:val="both"/>
        <w:rPr>
          <w:rFonts w:hint="eastAsia"/>
          <w:sz w:val="30"/>
          <w:szCs w:val="30"/>
        </w:rPr>
      </w:pPr>
      <w:r>
        <w:rPr>
          <w:rFonts w:hint="eastAsia"/>
          <w:sz w:val="30"/>
          <w:szCs w:val="30"/>
        </w:rPr>
        <w:t>He had found the Saviour, and was fully persuaded, that he was the Messiah, predicted by Moses in the law, and by all the prophets, and therefore he desires to make his friends also acquainted with the divine Redeemer.</w:t>
      </w:r>
    </w:p>
    <w:p w14:paraId="2776D285">
      <w:pPr>
        <w:pStyle w:val="10"/>
        <w:numPr>
          <w:ilvl w:val="0"/>
          <w:numId w:val="0"/>
        </w:numPr>
        <w:tabs>
          <w:tab w:val="left" w:pos="433"/>
        </w:tabs>
        <w:spacing w:before="290" w:after="0" w:line="285" w:lineRule="auto"/>
        <w:ind w:left="99" w:leftChars="0" w:right="97" w:rightChars="0" w:firstLine="0" w:firstLineChars="0"/>
        <w:jc w:val="both"/>
        <w:rPr>
          <w:rFonts w:hint="eastAsia"/>
          <w:sz w:val="30"/>
          <w:szCs w:val="30"/>
        </w:rPr>
      </w:pPr>
      <w:r>
        <w:rPr>
          <w:rFonts w:hint="eastAsia"/>
          <w:sz w:val="30"/>
          <w:szCs w:val="30"/>
        </w:rPr>
        <w:t>他找到了救主，并且完全确信祂就是摩西在律法中和众先知所预言的弥赛亚，因此他渴望让他的朋友们也认识这位神圣的救赎主。</w:t>
      </w:r>
    </w:p>
    <w:p w14:paraId="781AE7E0">
      <w:pPr>
        <w:pStyle w:val="10"/>
        <w:numPr>
          <w:ilvl w:val="0"/>
          <w:numId w:val="0"/>
        </w:numPr>
        <w:tabs>
          <w:tab w:val="left" w:pos="433"/>
        </w:tabs>
        <w:spacing w:before="290" w:after="0" w:line="285" w:lineRule="auto"/>
        <w:ind w:left="99" w:leftChars="0" w:right="97" w:rightChars="0" w:firstLine="0" w:firstLineChars="0"/>
        <w:jc w:val="both"/>
        <w:rPr>
          <w:rFonts w:hint="eastAsia"/>
          <w:sz w:val="30"/>
          <w:szCs w:val="30"/>
        </w:rPr>
      </w:pPr>
    </w:p>
    <w:p w14:paraId="651323E4">
      <w:pPr>
        <w:pStyle w:val="10"/>
        <w:numPr>
          <w:ilvl w:val="0"/>
          <w:numId w:val="0"/>
        </w:numPr>
        <w:tabs>
          <w:tab w:val="left" w:pos="433"/>
        </w:tabs>
        <w:spacing w:before="290" w:after="0" w:line="285" w:lineRule="auto"/>
        <w:ind w:left="99" w:leftChars="0" w:right="97" w:rightChars="0" w:firstLine="0" w:firstLineChars="0"/>
        <w:jc w:val="both"/>
        <w:rPr>
          <w:rFonts w:hint="eastAsia"/>
          <w:sz w:val="30"/>
          <w:szCs w:val="30"/>
        </w:rPr>
      </w:pPr>
      <w:r>
        <w:rPr>
          <w:rFonts w:hint="eastAsia"/>
          <w:sz w:val="30"/>
          <w:szCs w:val="30"/>
        </w:rPr>
        <w:t>This is often observed in genuine converts.</w:t>
      </w:r>
    </w:p>
    <w:p w14:paraId="7CA0AA7A">
      <w:pPr>
        <w:pStyle w:val="10"/>
        <w:numPr>
          <w:ilvl w:val="0"/>
          <w:numId w:val="0"/>
        </w:numPr>
        <w:tabs>
          <w:tab w:val="left" w:pos="433"/>
        </w:tabs>
        <w:spacing w:before="290" w:after="0" w:line="285" w:lineRule="auto"/>
        <w:ind w:left="99" w:leftChars="0" w:right="97" w:rightChars="0" w:firstLine="0" w:firstLineChars="0"/>
        <w:jc w:val="both"/>
        <w:rPr>
          <w:rFonts w:hint="eastAsia"/>
          <w:sz w:val="30"/>
          <w:szCs w:val="30"/>
        </w:rPr>
      </w:pPr>
      <w:r>
        <w:rPr>
          <w:rFonts w:hint="eastAsia"/>
          <w:sz w:val="30"/>
          <w:szCs w:val="30"/>
        </w:rPr>
        <w:t>这种情况在真正的信徒中经常可以观察到。</w:t>
      </w:r>
    </w:p>
    <w:p w14:paraId="5037FE07">
      <w:pPr>
        <w:pStyle w:val="10"/>
        <w:numPr>
          <w:ilvl w:val="0"/>
          <w:numId w:val="0"/>
        </w:numPr>
        <w:tabs>
          <w:tab w:val="left" w:pos="433"/>
        </w:tabs>
        <w:spacing w:before="290" w:after="0" w:line="285" w:lineRule="auto"/>
        <w:ind w:left="99" w:leftChars="0" w:right="97" w:rightChars="0" w:firstLine="0" w:firstLineChars="0"/>
        <w:jc w:val="both"/>
        <w:rPr>
          <w:rFonts w:hint="eastAsia"/>
          <w:sz w:val="30"/>
          <w:szCs w:val="30"/>
        </w:rPr>
      </w:pPr>
    </w:p>
    <w:p w14:paraId="5CA8FF5A">
      <w:pPr>
        <w:pStyle w:val="10"/>
        <w:numPr>
          <w:ilvl w:val="0"/>
          <w:numId w:val="0"/>
        </w:numPr>
        <w:tabs>
          <w:tab w:val="left" w:pos="433"/>
        </w:tabs>
        <w:spacing w:before="290" w:after="0" w:line="285" w:lineRule="auto"/>
        <w:ind w:left="99" w:leftChars="0" w:right="97" w:rightChars="0" w:firstLine="0" w:firstLineChars="0"/>
        <w:jc w:val="both"/>
        <w:rPr>
          <w:rFonts w:hint="eastAsia"/>
          <w:sz w:val="30"/>
          <w:szCs w:val="30"/>
        </w:rPr>
      </w:pPr>
      <w:r>
        <w:rPr>
          <w:rFonts w:hint="eastAsia"/>
          <w:sz w:val="30"/>
          <w:szCs w:val="30"/>
        </w:rPr>
        <w:t>One of their first thoughts after experiencing pardoning mercy, is, to bring to the Saviour their friends and acquaintances.</w:t>
      </w:r>
    </w:p>
    <w:p w14:paraId="6FDCE577">
      <w:pPr>
        <w:pStyle w:val="10"/>
        <w:numPr>
          <w:ilvl w:val="0"/>
          <w:numId w:val="0"/>
        </w:numPr>
        <w:tabs>
          <w:tab w:val="left" w:pos="433"/>
        </w:tabs>
        <w:spacing w:before="290" w:after="0" w:line="285" w:lineRule="auto"/>
        <w:ind w:left="99" w:leftChars="0" w:right="97" w:rightChars="0" w:firstLine="0" w:firstLineChars="0"/>
        <w:jc w:val="both"/>
        <w:rPr>
          <w:rFonts w:hint="eastAsia"/>
          <w:sz w:val="30"/>
          <w:szCs w:val="30"/>
        </w:rPr>
      </w:pPr>
      <w:r>
        <w:rPr>
          <w:rFonts w:hint="eastAsia"/>
          <w:sz w:val="30"/>
          <w:szCs w:val="30"/>
        </w:rPr>
        <w:t>在经历了赦罪的怜悯之后，他们最先想到的就是带领他们的朋友和熟人来到救主面前。</w:t>
      </w:r>
    </w:p>
    <w:p w14:paraId="1B03842B">
      <w:pPr>
        <w:pStyle w:val="10"/>
        <w:numPr>
          <w:ilvl w:val="0"/>
          <w:numId w:val="0"/>
        </w:numPr>
        <w:tabs>
          <w:tab w:val="left" w:pos="433"/>
        </w:tabs>
        <w:spacing w:before="290" w:after="0" w:line="285" w:lineRule="auto"/>
        <w:ind w:left="99" w:leftChars="0" w:right="97" w:rightChars="0" w:firstLine="0" w:firstLineChars="0"/>
        <w:jc w:val="both"/>
        <w:rPr>
          <w:rFonts w:hint="eastAsia"/>
          <w:sz w:val="30"/>
          <w:szCs w:val="30"/>
        </w:rPr>
      </w:pPr>
    </w:p>
    <w:p w14:paraId="720902AD">
      <w:pPr>
        <w:pStyle w:val="10"/>
        <w:numPr>
          <w:ilvl w:val="0"/>
          <w:numId w:val="0"/>
        </w:numPr>
        <w:tabs>
          <w:tab w:val="left" w:pos="433"/>
        </w:tabs>
        <w:spacing w:before="290" w:after="0" w:line="285" w:lineRule="auto"/>
        <w:ind w:left="99" w:leftChars="0" w:right="97" w:rightChars="0" w:firstLine="0" w:firstLineChars="0"/>
        <w:jc w:val="both"/>
        <w:rPr>
          <w:rFonts w:hint="eastAsia"/>
          <w:sz w:val="30"/>
          <w:szCs w:val="30"/>
        </w:rPr>
      </w:pPr>
      <w:r>
        <w:rPr>
          <w:rFonts w:hint="eastAsia"/>
          <w:sz w:val="30"/>
          <w:szCs w:val="30"/>
        </w:rPr>
        <w:t>Too often, however, not meeting with the success which they expected, they cease their efforts, and give up the hope of their conversion, as desperate; or, at least, as not likely to be accomplished through their instrumentality.</w:t>
      </w:r>
    </w:p>
    <w:p w14:paraId="0D2C4A5F">
      <w:pPr>
        <w:pStyle w:val="10"/>
        <w:numPr>
          <w:ilvl w:val="0"/>
          <w:numId w:val="0"/>
        </w:numPr>
        <w:tabs>
          <w:tab w:val="left" w:pos="433"/>
        </w:tabs>
        <w:spacing w:before="290" w:after="0" w:line="285" w:lineRule="auto"/>
        <w:ind w:left="99" w:leftChars="0" w:right="97" w:rightChars="0" w:firstLine="0" w:firstLineChars="0"/>
        <w:jc w:val="both"/>
        <w:rPr>
          <w:rFonts w:hint="eastAsia"/>
          <w:sz w:val="30"/>
          <w:szCs w:val="30"/>
        </w:rPr>
      </w:pPr>
      <w:r>
        <w:rPr>
          <w:rFonts w:hint="eastAsia"/>
          <w:sz w:val="30"/>
          <w:szCs w:val="30"/>
        </w:rPr>
        <w:t>然而，很多时候，当没有达到他们期望的成功时，他们就停止努力，放弃了对他人归信的希望，认为这是无望的；或者至少认为无法通过他们作为工具来完成。</w:t>
      </w:r>
    </w:p>
    <w:p w14:paraId="4970C684">
      <w:pPr>
        <w:pStyle w:val="10"/>
        <w:numPr>
          <w:ilvl w:val="0"/>
          <w:numId w:val="0"/>
        </w:numPr>
        <w:tabs>
          <w:tab w:val="left" w:pos="433"/>
        </w:tabs>
        <w:spacing w:before="290" w:after="0" w:line="285" w:lineRule="auto"/>
        <w:ind w:left="99" w:leftChars="0" w:right="97" w:rightChars="0" w:firstLine="0" w:firstLineChars="0"/>
        <w:jc w:val="both"/>
        <w:rPr>
          <w:rFonts w:hint="eastAsia"/>
          <w:sz w:val="30"/>
          <w:szCs w:val="30"/>
        </w:rPr>
      </w:pPr>
    </w:p>
    <w:p w14:paraId="077945C2">
      <w:pPr>
        <w:pStyle w:val="10"/>
        <w:numPr>
          <w:ilvl w:val="0"/>
          <w:numId w:val="0"/>
        </w:numPr>
        <w:tabs>
          <w:tab w:val="left" w:pos="433"/>
        </w:tabs>
        <w:spacing w:before="290" w:after="0" w:line="285" w:lineRule="auto"/>
        <w:ind w:left="99" w:leftChars="0" w:right="97" w:rightChars="0" w:firstLine="0" w:firstLineChars="0"/>
        <w:jc w:val="both"/>
        <w:rPr>
          <w:rFonts w:hint="eastAsia"/>
          <w:sz w:val="30"/>
          <w:szCs w:val="30"/>
        </w:rPr>
      </w:pPr>
      <w:r>
        <w:rPr>
          <w:rFonts w:hint="eastAsia"/>
          <w:sz w:val="30"/>
          <w:szCs w:val="30"/>
        </w:rPr>
        <w:t>In this they do wrong.</w:t>
      </w:r>
    </w:p>
    <w:p w14:paraId="70CC1E35">
      <w:pPr>
        <w:pStyle w:val="10"/>
        <w:numPr>
          <w:ilvl w:val="0"/>
          <w:numId w:val="0"/>
        </w:numPr>
        <w:tabs>
          <w:tab w:val="left" w:pos="433"/>
        </w:tabs>
        <w:spacing w:before="290" w:after="0" w:line="285" w:lineRule="auto"/>
        <w:ind w:left="99" w:leftChars="0" w:right="97" w:rightChars="0" w:firstLine="0" w:firstLineChars="0"/>
        <w:jc w:val="both"/>
        <w:rPr>
          <w:rFonts w:hint="eastAsia"/>
          <w:sz w:val="30"/>
          <w:szCs w:val="30"/>
        </w:rPr>
      </w:pPr>
      <w:r>
        <w:rPr>
          <w:rFonts w:hint="eastAsia"/>
          <w:sz w:val="30"/>
          <w:szCs w:val="30"/>
        </w:rPr>
        <w:t>在这点上他们做错了。</w:t>
      </w:r>
    </w:p>
    <w:p w14:paraId="6884922A">
      <w:pPr>
        <w:pStyle w:val="10"/>
        <w:numPr>
          <w:ilvl w:val="0"/>
          <w:numId w:val="0"/>
        </w:numPr>
        <w:tabs>
          <w:tab w:val="left" w:pos="433"/>
        </w:tabs>
        <w:spacing w:before="290" w:after="0" w:line="285" w:lineRule="auto"/>
        <w:ind w:left="99" w:leftChars="0" w:right="97" w:rightChars="0" w:firstLine="0" w:firstLineChars="0"/>
        <w:jc w:val="both"/>
        <w:rPr>
          <w:rFonts w:hint="eastAsia"/>
          <w:sz w:val="30"/>
          <w:szCs w:val="30"/>
        </w:rPr>
      </w:pPr>
    </w:p>
    <w:p w14:paraId="273079FA">
      <w:pPr>
        <w:pStyle w:val="10"/>
        <w:numPr>
          <w:ilvl w:val="0"/>
          <w:numId w:val="0"/>
        </w:numPr>
        <w:tabs>
          <w:tab w:val="left" w:pos="433"/>
        </w:tabs>
        <w:spacing w:before="290" w:after="0" w:line="285" w:lineRule="auto"/>
        <w:ind w:left="99" w:leftChars="0" w:right="97" w:rightChars="0" w:firstLine="0" w:firstLineChars="0"/>
        <w:jc w:val="both"/>
        <w:rPr>
          <w:rFonts w:hint="eastAsia"/>
          <w:sz w:val="30"/>
          <w:szCs w:val="30"/>
        </w:rPr>
      </w:pPr>
      <w:r>
        <w:rPr>
          <w:rFonts w:hint="eastAsia"/>
          <w:sz w:val="30"/>
          <w:szCs w:val="30"/>
        </w:rPr>
        <w:t>They should never despair of the salvation of any one; and should never cease to invite and urge them to come to Christ, for there is no other name by which they can be saved.</w:t>
      </w:r>
    </w:p>
    <w:p w14:paraId="7D546948">
      <w:pPr>
        <w:pStyle w:val="10"/>
        <w:numPr>
          <w:ilvl w:val="0"/>
          <w:numId w:val="0"/>
        </w:numPr>
        <w:tabs>
          <w:tab w:val="left" w:pos="433"/>
        </w:tabs>
        <w:spacing w:before="290" w:after="0" w:line="285" w:lineRule="auto"/>
        <w:ind w:left="99" w:leftChars="0" w:right="97" w:rightChars="0" w:firstLine="0" w:firstLineChars="0"/>
        <w:jc w:val="both"/>
        <w:rPr>
          <w:rFonts w:hint="eastAsia"/>
          <w:sz w:val="30"/>
          <w:szCs w:val="30"/>
        </w:rPr>
      </w:pPr>
      <w:r>
        <w:rPr>
          <w:rFonts w:hint="eastAsia"/>
          <w:sz w:val="30"/>
          <w:szCs w:val="30"/>
        </w:rPr>
        <w:t>他们永远不应该对任何人的得救感到绝望；也永远不应该停止邀请和催促他们来到基督面前，因为除此之外再没有其他名可以使人得救。</w:t>
      </w:r>
    </w:p>
    <w:p w14:paraId="5B1374F0">
      <w:pPr>
        <w:pStyle w:val="10"/>
        <w:numPr>
          <w:ilvl w:val="0"/>
          <w:numId w:val="0"/>
        </w:numPr>
        <w:tabs>
          <w:tab w:val="left" w:pos="433"/>
        </w:tabs>
        <w:spacing w:before="290" w:after="0" w:line="285" w:lineRule="auto"/>
        <w:ind w:left="99" w:leftChars="0" w:right="97" w:rightChars="0" w:firstLine="0" w:firstLineChars="0"/>
        <w:jc w:val="both"/>
        <w:rPr>
          <w:rFonts w:hint="eastAsia"/>
          <w:sz w:val="30"/>
          <w:szCs w:val="30"/>
        </w:rPr>
      </w:pPr>
    </w:p>
    <w:p w14:paraId="433A2A3F">
      <w:pPr>
        <w:pStyle w:val="10"/>
        <w:numPr>
          <w:ilvl w:val="0"/>
          <w:numId w:val="0"/>
        </w:numPr>
        <w:tabs>
          <w:tab w:val="left" w:pos="433"/>
        </w:tabs>
        <w:spacing w:before="290" w:after="0" w:line="285" w:lineRule="auto"/>
        <w:ind w:left="99" w:leftChars="0" w:right="97" w:rightChars="0" w:firstLine="0" w:firstLineChars="0"/>
        <w:jc w:val="both"/>
        <w:rPr>
          <w:rFonts w:hint="eastAsia"/>
          <w:sz w:val="30"/>
          <w:szCs w:val="30"/>
        </w:rPr>
      </w:pPr>
      <w:r>
        <w:rPr>
          <w:rFonts w:hint="eastAsia"/>
          <w:sz w:val="30"/>
          <w:szCs w:val="30"/>
        </w:rPr>
        <w:t>2.We may learn from the case of Nathanael, that although good men are subject to be prejudiced against the servants of God, yet, when they have the opportunity of being better acquainted with them, these prejudices are sure to be dissipated; and their dislike converted into cordial attachment.</w:t>
      </w:r>
    </w:p>
    <w:p w14:paraId="7A3CFF3F">
      <w:pPr>
        <w:pStyle w:val="10"/>
        <w:numPr>
          <w:ilvl w:val="0"/>
          <w:numId w:val="0"/>
        </w:numPr>
        <w:tabs>
          <w:tab w:val="left" w:pos="433"/>
        </w:tabs>
        <w:spacing w:before="290" w:after="0" w:line="285" w:lineRule="auto"/>
        <w:ind w:left="99" w:leftChars="0" w:right="97" w:rightChars="0" w:firstLine="0" w:firstLineChars="0"/>
        <w:jc w:val="both"/>
        <w:rPr>
          <w:rFonts w:hint="eastAsia"/>
          <w:sz w:val="30"/>
          <w:szCs w:val="30"/>
        </w:rPr>
      </w:pPr>
      <w:r>
        <w:rPr>
          <w:rFonts w:hint="eastAsia"/>
          <w:sz w:val="30"/>
          <w:szCs w:val="30"/>
        </w:rPr>
        <w:t>2.我们可以从拿但业的例子中学到，尽管好人也会对神的仆人有偏见，但当他们有机会更好地认识他们时，这些偏见必定会消散；他们的不喜欢会转变为衷心的依附。</w:t>
      </w:r>
    </w:p>
    <w:p w14:paraId="704A7A2E">
      <w:pPr>
        <w:pStyle w:val="10"/>
        <w:numPr>
          <w:ilvl w:val="0"/>
          <w:numId w:val="0"/>
        </w:numPr>
        <w:tabs>
          <w:tab w:val="left" w:pos="433"/>
        </w:tabs>
        <w:spacing w:before="290" w:after="0" w:line="285" w:lineRule="auto"/>
        <w:ind w:left="99" w:leftChars="0" w:right="97" w:rightChars="0" w:firstLine="0" w:firstLineChars="0"/>
        <w:jc w:val="both"/>
        <w:rPr>
          <w:rFonts w:hint="eastAsia"/>
          <w:sz w:val="30"/>
          <w:szCs w:val="30"/>
        </w:rPr>
      </w:pPr>
    </w:p>
    <w:p w14:paraId="1DFCB4CF">
      <w:pPr>
        <w:pStyle w:val="10"/>
        <w:numPr>
          <w:ilvl w:val="0"/>
          <w:numId w:val="0"/>
        </w:numPr>
        <w:tabs>
          <w:tab w:val="left" w:pos="433"/>
        </w:tabs>
        <w:spacing w:before="290" w:after="0" w:line="285" w:lineRule="auto"/>
        <w:ind w:left="99" w:leftChars="0" w:right="97" w:rightChars="0" w:firstLine="0" w:firstLineChars="0"/>
        <w:jc w:val="both"/>
        <w:rPr>
          <w:rFonts w:hint="eastAsia"/>
          <w:sz w:val="30"/>
          <w:szCs w:val="30"/>
        </w:rPr>
      </w:pPr>
      <w:r>
        <w:rPr>
          <w:rFonts w:hint="eastAsia"/>
          <w:sz w:val="30"/>
          <w:szCs w:val="30"/>
        </w:rPr>
        <w:t>It is, therefore, a very desirable thing to bring the people of God, and especially, the ministers of the gospel, into a more intimate acquaintance with each other.</w:t>
      </w:r>
    </w:p>
    <w:p w14:paraId="705DE9E1">
      <w:pPr>
        <w:pStyle w:val="10"/>
        <w:numPr>
          <w:ilvl w:val="0"/>
          <w:numId w:val="0"/>
        </w:numPr>
        <w:tabs>
          <w:tab w:val="left" w:pos="433"/>
        </w:tabs>
        <w:spacing w:before="290" w:after="0" w:line="285" w:lineRule="auto"/>
        <w:ind w:left="99" w:leftChars="0" w:right="97" w:rightChars="0" w:firstLine="0" w:firstLineChars="0"/>
        <w:jc w:val="both"/>
        <w:rPr>
          <w:rFonts w:hint="eastAsia"/>
          <w:sz w:val="30"/>
          <w:szCs w:val="30"/>
        </w:rPr>
      </w:pPr>
      <w:r>
        <w:rPr>
          <w:rFonts w:hint="eastAsia"/>
          <w:sz w:val="30"/>
          <w:szCs w:val="30"/>
        </w:rPr>
        <w:t>因此，让神的子民，特别是福音的传道人之间建立更亲密的关系，是非常值得期待的事。</w:t>
      </w:r>
    </w:p>
    <w:p w14:paraId="072B50B4">
      <w:pPr>
        <w:pStyle w:val="10"/>
        <w:numPr>
          <w:ilvl w:val="0"/>
          <w:numId w:val="0"/>
        </w:numPr>
        <w:tabs>
          <w:tab w:val="left" w:pos="433"/>
        </w:tabs>
        <w:spacing w:before="290" w:after="0" w:line="285" w:lineRule="auto"/>
        <w:ind w:left="99" w:leftChars="0" w:right="97" w:rightChars="0" w:firstLine="0" w:firstLineChars="0"/>
        <w:jc w:val="both"/>
        <w:rPr>
          <w:rFonts w:hint="eastAsia"/>
          <w:sz w:val="30"/>
          <w:szCs w:val="30"/>
        </w:rPr>
      </w:pPr>
    </w:p>
    <w:p w14:paraId="0B1456C6">
      <w:pPr>
        <w:pStyle w:val="10"/>
        <w:numPr>
          <w:ilvl w:val="0"/>
          <w:numId w:val="0"/>
        </w:numPr>
        <w:tabs>
          <w:tab w:val="left" w:pos="433"/>
        </w:tabs>
        <w:spacing w:before="290" w:after="0" w:line="285" w:lineRule="auto"/>
        <w:ind w:left="99" w:leftChars="0" w:right="97" w:rightChars="0" w:firstLine="0" w:firstLineChars="0"/>
        <w:jc w:val="both"/>
        <w:rPr>
          <w:rFonts w:hint="eastAsia"/>
          <w:sz w:val="30"/>
          <w:szCs w:val="30"/>
        </w:rPr>
      </w:pPr>
      <w:r>
        <w:rPr>
          <w:rFonts w:hint="eastAsia"/>
          <w:sz w:val="30"/>
          <w:szCs w:val="30"/>
        </w:rPr>
        <w:t>By this means, they will find that most of their prejudices were unfounded, and that there is a nearer agreement among the children of God, in all practical matters, and especially, in their religious exercises, than either party apprehended.</w:t>
      </w:r>
    </w:p>
    <w:p w14:paraId="23413BB4">
      <w:pPr>
        <w:pStyle w:val="10"/>
        <w:numPr>
          <w:ilvl w:val="0"/>
          <w:numId w:val="0"/>
        </w:numPr>
        <w:tabs>
          <w:tab w:val="left" w:pos="433"/>
        </w:tabs>
        <w:spacing w:before="290" w:after="0" w:line="285" w:lineRule="auto"/>
        <w:ind w:left="99" w:leftChars="0" w:right="97" w:rightChars="0" w:firstLine="0" w:firstLineChars="0"/>
        <w:jc w:val="both"/>
        <w:rPr>
          <w:rFonts w:hint="eastAsia"/>
          <w:sz w:val="30"/>
          <w:szCs w:val="30"/>
        </w:rPr>
      </w:pPr>
      <w:r>
        <w:rPr>
          <w:rFonts w:hint="eastAsia"/>
          <w:sz w:val="30"/>
          <w:szCs w:val="30"/>
        </w:rPr>
        <w:t>通过这种方式，他们会发现他们的大多数偏见都是没有根据的，并且在所有实际事务上，特别是在他们的信仰操练中，神的儿女之间的共识比双方预想的要更接近。</w:t>
      </w:r>
    </w:p>
    <w:p w14:paraId="0AC850F5">
      <w:pPr>
        <w:pStyle w:val="10"/>
        <w:numPr>
          <w:ilvl w:val="0"/>
          <w:numId w:val="0"/>
        </w:numPr>
        <w:tabs>
          <w:tab w:val="left" w:pos="433"/>
        </w:tabs>
        <w:spacing w:before="290" w:after="0" w:line="285" w:lineRule="auto"/>
        <w:ind w:left="99" w:leftChars="0" w:right="97" w:rightChars="0" w:firstLine="0" w:firstLineChars="0"/>
        <w:jc w:val="both"/>
        <w:rPr>
          <w:rFonts w:hint="eastAsia"/>
          <w:sz w:val="30"/>
          <w:szCs w:val="30"/>
        </w:rPr>
      </w:pPr>
    </w:p>
    <w:p w14:paraId="58AD1AD1">
      <w:pPr>
        <w:pStyle w:val="10"/>
        <w:numPr>
          <w:ilvl w:val="0"/>
          <w:numId w:val="0"/>
        </w:numPr>
        <w:tabs>
          <w:tab w:val="left" w:pos="433"/>
        </w:tabs>
        <w:spacing w:before="290" w:after="0" w:line="285" w:lineRule="auto"/>
        <w:ind w:left="99" w:leftChars="0" w:right="97" w:rightChars="0" w:firstLine="0" w:firstLineChars="0"/>
        <w:jc w:val="both"/>
        <w:rPr>
          <w:rFonts w:hint="eastAsia"/>
          <w:sz w:val="30"/>
          <w:szCs w:val="30"/>
        </w:rPr>
      </w:pPr>
      <w:r>
        <w:rPr>
          <w:rFonts w:hint="eastAsia"/>
          <w:sz w:val="30"/>
          <w:szCs w:val="30"/>
        </w:rPr>
        <w:t>They may, and do differ in their speculative opinions, and in their external forms of worship; but such a difference is consistent with their being of one heart, and of one spirit.</w:t>
      </w:r>
    </w:p>
    <w:p w14:paraId="072BA37C">
      <w:pPr>
        <w:pStyle w:val="10"/>
        <w:numPr>
          <w:ilvl w:val="0"/>
          <w:numId w:val="0"/>
        </w:numPr>
        <w:tabs>
          <w:tab w:val="left" w:pos="433"/>
        </w:tabs>
        <w:spacing w:before="290" w:after="0" w:line="285" w:lineRule="auto"/>
        <w:ind w:left="99" w:leftChars="0" w:right="97" w:rightChars="0" w:firstLine="0" w:firstLineChars="0"/>
        <w:jc w:val="both"/>
        <w:rPr>
          <w:rFonts w:hint="eastAsia"/>
          <w:sz w:val="30"/>
          <w:szCs w:val="30"/>
        </w:rPr>
      </w:pPr>
      <w:r>
        <w:rPr>
          <w:rFonts w:hint="eastAsia"/>
          <w:sz w:val="30"/>
          <w:szCs w:val="30"/>
        </w:rPr>
        <w:t>他们可能在理论观点和外在敬拜形式上有所不同，而且确实如此；但这种差异与他们同心同灵是一致的。</w:t>
      </w:r>
    </w:p>
    <w:p w14:paraId="0ACD6B22">
      <w:pPr>
        <w:pStyle w:val="10"/>
        <w:numPr>
          <w:ilvl w:val="0"/>
          <w:numId w:val="0"/>
        </w:numPr>
        <w:tabs>
          <w:tab w:val="left" w:pos="433"/>
        </w:tabs>
        <w:spacing w:before="290" w:after="0" w:line="285" w:lineRule="auto"/>
        <w:ind w:left="99" w:leftChars="0" w:right="97" w:rightChars="0" w:firstLine="0" w:firstLineChars="0"/>
        <w:jc w:val="both"/>
        <w:rPr>
          <w:rFonts w:hint="eastAsia"/>
          <w:sz w:val="30"/>
          <w:szCs w:val="30"/>
        </w:rPr>
      </w:pPr>
    </w:p>
    <w:p w14:paraId="7F79B96A">
      <w:pPr>
        <w:pStyle w:val="10"/>
        <w:numPr>
          <w:ilvl w:val="0"/>
          <w:numId w:val="0"/>
        </w:numPr>
        <w:tabs>
          <w:tab w:val="left" w:pos="433"/>
        </w:tabs>
        <w:spacing w:before="290" w:after="0" w:line="285" w:lineRule="auto"/>
        <w:ind w:left="99" w:leftChars="0" w:right="97" w:rightChars="0" w:firstLine="0" w:firstLineChars="0"/>
        <w:jc w:val="both"/>
        <w:rPr>
          <w:rFonts w:hint="eastAsia"/>
          <w:sz w:val="30"/>
          <w:szCs w:val="30"/>
        </w:rPr>
      </w:pPr>
      <w:r>
        <w:rPr>
          <w:rFonts w:hint="eastAsia"/>
          <w:sz w:val="30"/>
          <w:szCs w:val="30"/>
        </w:rPr>
        <w:t>Bigoted sectaries aim to keep up the walls of separation, but Christian love pants after unity with all the real children of God.</w:t>
      </w:r>
    </w:p>
    <w:p w14:paraId="5BF282BD">
      <w:pPr>
        <w:pStyle w:val="10"/>
        <w:numPr>
          <w:ilvl w:val="0"/>
          <w:numId w:val="0"/>
        </w:numPr>
        <w:tabs>
          <w:tab w:val="left" w:pos="433"/>
        </w:tabs>
        <w:spacing w:before="290" w:after="0" w:line="285" w:lineRule="auto"/>
        <w:ind w:left="99" w:leftChars="0" w:right="97" w:rightChars="0" w:firstLine="0" w:firstLineChars="0"/>
        <w:jc w:val="both"/>
        <w:rPr>
          <w:rFonts w:hint="eastAsia"/>
        </w:rPr>
      </w:pPr>
      <w:r>
        <w:rPr>
          <w:rFonts w:hint="eastAsia"/>
          <w:sz w:val="30"/>
          <w:szCs w:val="30"/>
        </w:rPr>
        <w:t>偏执的宗派分子致力于维持分隔的墙，但基督徒的爱却渴慕与神所有真实的儿女合一。</w:t>
      </w:r>
    </w:p>
    <w:p w14:paraId="0BCEE59F">
      <w:pPr>
        <w:pStyle w:val="10"/>
        <w:numPr>
          <w:ilvl w:val="0"/>
          <w:numId w:val="0"/>
        </w:numPr>
        <w:tabs>
          <w:tab w:val="left" w:pos="433"/>
        </w:tabs>
        <w:spacing w:before="290" w:after="0" w:line="285" w:lineRule="auto"/>
        <w:ind w:left="99" w:leftChars="0" w:right="97" w:rightChars="0" w:firstLine="0" w:firstLineChars="0"/>
        <w:jc w:val="both"/>
        <w:rPr>
          <w:rFonts w:hint="eastAsia"/>
        </w:rPr>
      </w:pPr>
    </w:p>
    <w:p w14:paraId="1F2C72D6">
      <w:pPr>
        <w:pStyle w:val="10"/>
        <w:numPr>
          <w:ilvl w:val="0"/>
          <w:numId w:val="0"/>
        </w:numPr>
        <w:tabs>
          <w:tab w:val="left" w:pos="515"/>
        </w:tabs>
        <w:spacing w:before="29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3.Another remark suggested by the history of Nathanael is, that our Lord is the witness of every action of our lives; and especially, of every exercise of devotion.</w:t>
      </w:r>
    </w:p>
    <w:p w14:paraId="1974EC3D">
      <w:pPr>
        <w:pStyle w:val="10"/>
        <w:numPr>
          <w:ilvl w:val="0"/>
          <w:numId w:val="0"/>
        </w:numPr>
        <w:tabs>
          <w:tab w:val="left" w:pos="515"/>
        </w:tabs>
        <w:spacing w:before="29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3.拿但业的故事给我们的另一个启示是，我们的主见证着我们生命中的每一个行为，特别是我们每一次的敬拜。</w:t>
      </w:r>
    </w:p>
    <w:p w14:paraId="5CA31759">
      <w:pPr>
        <w:pStyle w:val="10"/>
        <w:numPr>
          <w:ilvl w:val="0"/>
          <w:numId w:val="0"/>
        </w:numPr>
        <w:tabs>
          <w:tab w:val="left" w:pos="515"/>
        </w:tabs>
        <w:spacing w:before="29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BC2B16">
      <w:pPr>
        <w:pStyle w:val="10"/>
        <w:numPr>
          <w:ilvl w:val="0"/>
          <w:numId w:val="0"/>
        </w:numPr>
        <w:tabs>
          <w:tab w:val="left" w:pos="515"/>
        </w:tabs>
        <w:spacing w:before="29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sees us, when we are concealed from the view of all mortals.</w:t>
      </w:r>
    </w:p>
    <w:p w14:paraId="5FF9EBA2">
      <w:pPr>
        <w:pStyle w:val="10"/>
        <w:numPr>
          <w:ilvl w:val="0"/>
          <w:numId w:val="0"/>
        </w:numPr>
        <w:tabs>
          <w:tab w:val="left" w:pos="515"/>
        </w:tabs>
        <w:spacing w:before="29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当我们隐藏在所有凡人的视线之外时，祂看见我们。</w:t>
      </w:r>
    </w:p>
    <w:p w14:paraId="0E5D6D69">
      <w:pPr>
        <w:pStyle w:val="10"/>
        <w:numPr>
          <w:ilvl w:val="0"/>
          <w:numId w:val="0"/>
        </w:numPr>
        <w:tabs>
          <w:tab w:val="left" w:pos="515"/>
        </w:tabs>
        <w:spacing w:before="29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93F911">
      <w:pPr>
        <w:pStyle w:val="10"/>
        <w:numPr>
          <w:ilvl w:val="0"/>
          <w:numId w:val="0"/>
        </w:numPr>
        <w:tabs>
          <w:tab w:val="left" w:pos="515"/>
        </w:tabs>
        <w:spacing w:before="29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hears the prayer which is offered up, in the recesses of the forest or grove.</w:t>
      </w:r>
    </w:p>
    <w:p w14:paraId="191AB05F">
      <w:pPr>
        <w:pStyle w:val="10"/>
        <w:numPr>
          <w:ilvl w:val="0"/>
          <w:numId w:val="0"/>
        </w:numPr>
        <w:tabs>
          <w:tab w:val="left" w:pos="515"/>
        </w:tabs>
        <w:spacing w:before="29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在森林或树林深处献上的祷告，祂都听见。</w:t>
      </w:r>
    </w:p>
    <w:p w14:paraId="1C9E1F1F">
      <w:pPr>
        <w:pStyle w:val="10"/>
        <w:numPr>
          <w:ilvl w:val="0"/>
          <w:numId w:val="0"/>
        </w:numPr>
        <w:tabs>
          <w:tab w:val="left" w:pos="515"/>
        </w:tabs>
        <w:spacing w:before="29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F7F7A1">
      <w:pPr>
        <w:pStyle w:val="10"/>
        <w:numPr>
          <w:ilvl w:val="0"/>
          <w:numId w:val="0"/>
        </w:numPr>
        <w:tabs>
          <w:tab w:val="left" w:pos="515"/>
        </w:tabs>
        <w:spacing w:before="29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Nathanael, under the fig-tree, felt himself to be retired from all the world, but there the eye of Christ was upon him.</w:t>
      </w:r>
    </w:p>
    <w:p w14:paraId="2E1B50F7">
      <w:pPr>
        <w:pStyle w:val="10"/>
        <w:numPr>
          <w:ilvl w:val="0"/>
          <w:numId w:val="0"/>
        </w:numPr>
        <w:tabs>
          <w:tab w:val="left" w:pos="515"/>
        </w:tabs>
        <w:spacing w:before="29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拿但业在无花果树下，自以为远离了整个世界，但基督的眼目一直在看顾着他。</w:t>
      </w:r>
    </w:p>
    <w:p w14:paraId="68D49DED">
      <w:pPr>
        <w:pStyle w:val="10"/>
        <w:numPr>
          <w:ilvl w:val="0"/>
          <w:numId w:val="0"/>
        </w:numPr>
        <w:tabs>
          <w:tab w:val="left" w:pos="515"/>
        </w:tabs>
        <w:spacing w:before="29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ACEFAA">
      <w:pPr>
        <w:pStyle w:val="10"/>
        <w:numPr>
          <w:ilvl w:val="0"/>
          <w:numId w:val="0"/>
        </w:numPr>
        <w:tabs>
          <w:tab w:val="left" w:pos="515"/>
        </w:tabs>
        <w:spacing w:before="29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Hannah, when she wrestled with God for her Samuel and was heard, uttered no sound, but only moved her lips.</w:t>
      </w:r>
    </w:p>
    <w:p w14:paraId="0C565213">
      <w:pPr>
        <w:pStyle w:val="10"/>
        <w:numPr>
          <w:ilvl w:val="0"/>
          <w:numId w:val="0"/>
        </w:numPr>
        <w:tabs>
          <w:tab w:val="left" w:pos="515"/>
        </w:tabs>
        <w:spacing w:before="29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哈拿为她的撒母耳向神恳求并得蒙垂听时，没有发出声音，只是嘴唇微动。</w:t>
      </w:r>
    </w:p>
    <w:p w14:paraId="675DC351">
      <w:pPr>
        <w:pStyle w:val="10"/>
        <w:numPr>
          <w:ilvl w:val="0"/>
          <w:numId w:val="0"/>
        </w:numPr>
        <w:tabs>
          <w:tab w:val="left" w:pos="515"/>
        </w:tabs>
        <w:spacing w:before="29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BF8123">
      <w:pPr>
        <w:pStyle w:val="10"/>
        <w:numPr>
          <w:ilvl w:val="0"/>
          <w:numId w:val="0"/>
        </w:numPr>
        <w:tabs>
          <w:tab w:val="left" w:pos="515"/>
        </w:tabs>
        <w:spacing w:before="29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person present knew what was passing in her mind.</w:t>
      </w:r>
    </w:p>
    <w:p w14:paraId="6D0B2B40">
      <w:pPr>
        <w:pStyle w:val="10"/>
        <w:numPr>
          <w:ilvl w:val="0"/>
          <w:numId w:val="0"/>
        </w:numPr>
        <w:tabs>
          <w:tab w:val="left" w:pos="515"/>
        </w:tabs>
        <w:spacing w:before="29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在场的人都不知道她心里在想什么。</w:t>
      </w:r>
    </w:p>
    <w:p w14:paraId="1B6D8205">
      <w:pPr>
        <w:pStyle w:val="10"/>
        <w:numPr>
          <w:ilvl w:val="0"/>
          <w:numId w:val="0"/>
        </w:numPr>
        <w:tabs>
          <w:tab w:val="left" w:pos="515"/>
        </w:tabs>
        <w:spacing w:before="29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B08614">
      <w:pPr>
        <w:pStyle w:val="10"/>
        <w:numPr>
          <w:ilvl w:val="0"/>
          <w:numId w:val="0"/>
        </w:numPr>
        <w:tabs>
          <w:tab w:val="left" w:pos="515"/>
        </w:tabs>
        <w:spacing w:before="29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Eli, the priest, who observed that she was much agitated by some internal cause, uncharitably attributed it to strong drink; but God, who searcheth the heart, knew the fervent desires of her inmost soul, and immediately returned an answer; in mercy bestowing the very gift for which she so earnestly prayed.</w:t>
      </w:r>
    </w:p>
    <w:p w14:paraId="5E968237">
      <w:pPr>
        <w:pStyle w:val="10"/>
        <w:numPr>
          <w:ilvl w:val="0"/>
          <w:numId w:val="0"/>
        </w:numPr>
        <w:tabs>
          <w:tab w:val="left" w:pos="515"/>
        </w:tabs>
        <w:spacing w:before="29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祭司以利看见她内心激动，不够仁慈地认为她是喝醉了；但那鉴察人心的神知道她内心最深处的热切渴望，并立即给予回应，怜悯地赐给了她所迫切祈求的恩赐。</w:t>
      </w:r>
    </w:p>
    <w:p w14:paraId="39652696">
      <w:pPr>
        <w:pStyle w:val="10"/>
        <w:numPr>
          <w:ilvl w:val="0"/>
          <w:numId w:val="0"/>
        </w:numPr>
        <w:tabs>
          <w:tab w:val="left" w:pos="515"/>
        </w:tabs>
        <w:spacing w:before="29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B4CF85">
      <w:pPr>
        <w:pStyle w:val="10"/>
        <w:numPr>
          <w:ilvl w:val="0"/>
          <w:numId w:val="0"/>
        </w:numPr>
        <w:tabs>
          <w:tab w:val="left" w:pos="515"/>
        </w:tabs>
        <w:spacing w:before="29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softest whisper of prayer, when prompted by sincere faith enters into the ears of the Lord of Sabaoth.</w:t>
      </w:r>
    </w:p>
    <w:p w14:paraId="05B721A9">
      <w:pPr>
        <w:pStyle w:val="10"/>
        <w:numPr>
          <w:ilvl w:val="0"/>
          <w:numId w:val="0"/>
        </w:numPr>
        <w:tabs>
          <w:tab w:val="left" w:pos="515"/>
        </w:tabs>
        <w:spacing w:before="29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当出于真诚信心的祷告，即使是最轻微的低语也会进入万军之耶和华的耳中。</w:t>
      </w:r>
    </w:p>
    <w:p w14:paraId="59CA9017">
      <w:pPr>
        <w:pStyle w:val="10"/>
        <w:numPr>
          <w:ilvl w:val="0"/>
          <w:numId w:val="0"/>
        </w:numPr>
        <w:tabs>
          <w:tab w:val="left" w:pos="515"/>
        </w:tabs>
        <w:spacing w:before="29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4A73EC">
      <w:pPr>
        <w:pStyle w:val="10"/>
        <w:numPr>
          <w:ilvl w:val="0"/>
          <w:numId w:val="0"/>
        </w:numPr>
        <w:tabs>
          <w:tab w:val="left" w:pos="515"/>
        </w:tabs>
        <w:spacing w:before="29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necessary to the efficacy of prayer, that it should be expressed even in a whisper; for our Lord would have all the churches to know that it is he who "searcheth the reins and the hearts."</w:t>
      </w:r>
    </w:p>
    <w:p w14:paraId="075E8D9F">
      <w:pPr>
        <w:pStyle w:val="10"/>
        <w:numPr>
          <w:ilvl w:val="0"/>
          <w:numId w:val="0"/>
        </w:numPr>
        <w:tabs>
          <w:tab w:val="left" w:pos="515"/>
        </w:tabs>
        <w:spacing w:before="29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祷告的功效并不在于是否要用低语表达；因为我们的主要让所有教会知道，是祂在"鉴察人的心肺腑"。</w:t>
      </w:r>
    </w:p>
    <w:p w14:paraId="4C6C881A">
      <w:pPr>
        <w:pStyle w:val="10"/>
        <w:numPr>
          <w:ilvl w:val="0"/>
          <w:numId w:val="0"/>
        </w:numPr>
        <w:tabs>
          <w:tab w:val="left" w:pos="515"/>
        </w:tabs>
        <w:spacing w:before="29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422977">
      <w:pPr>
        <w:pStyle w:val="10"/>
        <w:numPr>
          <w:ilvl w:val="0"/>
          <w:numId w:val="0"/>
        </w:numPr>
        <w:tabs>
          <w:tab w:val="left" w:pos="515"/>
        </w:tabs>
        <w:spacing w:before="29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sincere desire which is not expressed by any external sign, is known to him, and is as acceptable as if uttered in a loud voice.</w:t>
      </w:r>
    </w:p>
    <w:p w14:paraId="5EBBC4E2">
      <w:pPr>
        <w:pStyle w:val="10"/>
        <w:numPr>
          <w:ilvl w:val="0"/>
          <w:numId w:val="0"/>
        </w:numPr>
        <w:tabs>
          <w:tab w:val="left" w:pos="515"/>
        </w:tabs>
        <w:spacing w:before="29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因此，即使没有任何外在表现的真诚愿望，祂也知道，这样的祷告与大声说出的同样蒙祂悦纳。</w:t>
      </w:r>
    </w:p>
    <w:p w14:paraId="57CDA188">
      <w:pPr>
        <w:pStyle w:val="10"/>
        <w:numPr>
          <w:ilvl w:val="0"/>
          <w:numId w:val="0"/>
        </w:numPr>
        <w:tabs>
          <w:tab w:val="left" w:pos="515"/>
        </w:tabs>
        <w:spacing w:before="29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9CBC58">
      <w:pPr>
        <w:pStyle w:val="10"/>
        <w:numPr>
          <w:ilvl w:val="0"/>
          <w:numId w:val="0"/>
        </w:numPr>
        <w:tabs>
          <w:tab w:val="left" w:pos="515"/>
        </w:tabs>
        <w:spacing w:before="29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do indeed, read much in the Psalms of crying aloud unto God; and it is very natural for strong desires to seek for expression by the voice.</w:t>
      </w:r>
    </w:p>
    <w:p w14:paraId="057C08E4">
      <w:pPr>
        <w:pStyle w:val="10"/>
        <w:numPr>
          <w:ilvl w:val="0"/>
          <w:numId w:val="0"/>
        </w:numPr>
        <w:tabs>
          <w:tab w:val="left" w:pos="515"/>
        </w:tabs>
        <w:spacing w:before="29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诚然，我们在诗篇中读到许多向神大声呼求的内容；强烈的愿望寻求用声音表达是很自然的。</w:t>
      </w:r>
    </w:p>
    <w:p w14:paraId="55C455C0">
      <w:pPr>
        <w:pStyle w:val="10"/>
        <w:numPr>
          <w:ilvl w:val="0"/>
          <w:numId w:val="0"/>
        </w:numPr>
        <w:tabs>
          <w:tab w:val="left" w:pos="515"/>
        </w:tabs>
        <w:spacing w:before="29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47A892">
      <w:pPr>
        <w:pStyle w:val="10"/>
        <w:numPr>
          <w:ilvl w:val="0"/>
          <w:numId w:val="0"/>
        </w:numPr>
        <w:tabs>
          <w:tab w:val="left" w:pos="515"/>
        </w:tabs>
        <w:spacing w:before="29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often profitable to employ our voice even in secret prayer, because the sound of our own voice has a tendency to confine the thoughts from wandering, and also to stir up some lively emotion within us.</w:t>
      </w:r>
    </w:p>
    <w:p w14:paraId="3296BBF1">
      <w:pPr>
        <w:pStyle w:val="10"/>
        <w:numPr>
          <w:ilvl w:val="0"/>
          <w:numId w:val="0"/>
        </w:numPr>
        <w:tabs>
          <w:tab w:val="left" w:pos="515"/>
        </w:tabs>
        <w:spacing w:before="29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即使在私下祷告时使用声音也常常有益，因为我们自己的声音有助于防止思想游离，也能激发我们内心的活泼情感。</w:t>
      </w:r>
    </w:p>
    <w:p w14:paraId="777440FE">
      <w:pPr>
        <w:pStyle w:val="10"/>
        <w:numPr>
          <w:ilvl w:val="0"/>
          <w:numId w:val="0"/>
        </w:numPr>
        <w:tabs>
          <w:tab w:val="left" w:pos="515"/>
        </w:tabs>
        <w:spacing w:before="29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DB4313">
      <w:pPr>
        <w:pStyle w:val="10"/>
        <w:numPr>
          <w:ilvl w:val="0"/>
          <w:numId w:val="0"/>
        </w:numPr>
        <w:tabs>
          <w:tab w:val="left" w:pos="515"/>
        </w:tabs>
        <w:spacing w:before="29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experienced writer recommends the chanting of the Psalms, in the tone which nature prompts, as serviceable to excite the sluggish feelings.</w:t>
      </w:r>
    </w:p>
    <w:p w14:paraId="6588F2B4">
      <w:pPr>
        <w:pStyle w:val="10"/>
        <w:numPr>
          <w:ilvl w:val="0"/>
          <w:numId w:val="0"/>
        </w:numPr>
        <w:tabs>
          <w:tab w:val="left" w:pos="515"/>
        </w:tabs>
        <w:spacing w:before="29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一位经验丰富的作者推荐用自然的语调吟唱诗篇，这有助于激发迟钝的感受。</w:t>
      </w:r>
    </w:p>
    <w:p w14:paraId="3C63E4B0">
      <w:pPr>
        <w:pStyle w:val="10"/>
        <w:numPr>
          <w:ilvl w:val="0"/>
          <w:numId w:val="0"/>
        </w:numPr>
        <w:tabs>
          <w:tab w:val="left" w:pos="515"/>
        </w:tabs>
        <w:spacing w:before="29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87F333">
      <w:pPr>
        <w:pStyle w:val="10"/>
        <w:numPr>
          <w:ilvl w:val="0"/>
          <w:numId w:val="0"/>
        </w:numPr>
        <w:tabs>
          <w:tab w:val="left" w:pos="515"/>
        </w:tabs>
        <w:spacing w:before="29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still, the secret breathing of the heart is real prayer, and is often heard and answered.</w:t>
      </w:r>
    </w:p>
    <w:p w14:paraId="73E6BBA5">
      <w:pPr>
        <w:pStyle w:val="10"/>
        <w:numPr>
          <w:ilvl w:val="0"/>
          <w:numId w:val="0"/>
        </w:numPr>
        <w:tabs>
          <w:tab w:val="left" w:pos="515"/>
        </w:tabs>
        <w:spacing w:before="29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但是，内心的默默祈求才是真正的祷告，这样的祷告经常得蒙垂听和应允。</w:t>
      </w:r>
    </w:p>
    <w:p w14:paraId="589E680A">
      <w:pPr>
        <w:pStyle w:val="10"/>
        <w:numPr>
          <w:ilvl w:val="0"/>
          <w:numId w:val="0"/>
        </w:numPr>
        <w:tabs>
          <w:tab w:val="left" w:pos="515"/>
        </w:tabs>
        <w:spacing w:before="29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71A0AC">
      <w:pPr>
        <w:pStyle w:val="10"/>
        <w:numPr>
          <w:ilvl w:val="0"/>
          <w:numId w:val="0"/>
        </w:numPr>
        <w:tabs>
          <w:tab w:val="left" w:pos="515"/>
        </w:tabs>
        <w:spacing w:before="29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Through unbelief, we are prone to think of God as removed to a great distance from us, whereas we ought to have the impressive conviction, that we are in his immediate presence, and that he is the witness of all the desires and emotions of our hearts.</w:t>
      </w:r>
    </w:p>
    <w:p w14:paraId="18B014AB">
      <w:pPr>
        <w:pStyle w:val="10"/>
        <w:numPr>
          <w:ilvl w:val="0"/>
          <w:numId w:val="0"/>
        </w:numPr>
        <w:tabs>
          <w:tab w:val="left" w:pos="515"/>
        </w:tabs>
        <w:spacing w:before="29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由于不信，我们倾向于认为神离我们很远，然而我们应该深深确信，我们是在祂的同在中，祂见证着我们内心所有的渴望和情感。</w:t>
      </w:r>
    </w:p>
    <w:p w14:paraId="1187C56C">
      <w:pPr>
        <w:pStyle w:val="10"/>
        <w:numPr>
          <w:ilvl w:val="0"/>
          <w:numId w:val="0"/>
        </w:numPr>
        <w:tabs>
          <w:tab w:val="left" w:pos="515"/>
        </w:tabs>
        <w:spacing w:before="29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A5ABE1">
      <w:pPr>
        <w:pStyle w:val="10"/>
        <w:numPr>
          <w:ilvl w:val="0"/>
          <w:numId w:val="0"/>
        </w:numPr>
        <w:tabs>
          <w:tab w:val="left" w:pos="515"/>
        </w:tabs>
        <w:spacing w:before="29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nothing, is there a greater difference between our theoretical and practical belief, than in regard to the omnipresence and omniscience of God.</w:t>
      </w:r>
    </w:p>
    <w:p w14:paraId="0D65F169">
      <w:pPr>
        <w:pStyle w:val="10"/>
        <w:numPr>
          <w:ilvl w:val="0"/>
          <w:numId w:val="0"/>
        </w:numPr>
        <w:tabs>
          <w:tab w:val="left" w:pos="515"/>
        </w:tabs>
        <w:spacing w:before="29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在任何事上，我们的理论信仰与实践信仰之间的差距，都不及我们对神的无所不在和无所不知这两个属性的认识。</w:t>
      </w:r>
    </w:p>
    <w:p w14:paraId="3852355B">
      <w:pPr>
        <w:pStyle w:val="10"/>
        <w:numPr>
          <w:ilvl w:val="0"/>
          <w:numId w:val="0"/>
        </w:numPr>
        <w:tabs>
          <w:tab w:val="left" w:pos="515"/>
        </w:tabs>
        <w:spacing w:before="29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F60729">
      <w:pPr>
        <w:pStyle w:val="10"/>
        <w:numPr>
          <w:ilvl w:val="0"/>
          <w:numId w:val="0"/>
        </w:numPr>
        <w:tabs>
          <w:tab w:val="left" w:pos="515"/>
        </w:tabs>
        <w:spacing w:before="29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Christian ever hesitates about ascribing these attributes to Jehovah; but alas! how faint is the impression of these truths on our minds; even when professedly engaged in his solemn worship.</w:t>
      </w:r>
    </w:p>
    <w:p w14:paraId="5603D950">
      <w:pPr>
        <w:pStyle w:val="10"/>
        <w:numPr>
          <w:ilvl w:val="0"/>
          <w:numId w:val="0"/>
        </w:numPr>
        <w:tabs>
          <w:tab w:val="left" w:pos="515"/>
        </w:tabs>
        <w:spacing w:before="29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没有基督徒会犹豫是否要承认耶和华具有这些属性；但可惜的是，即使在我们专注于庄严敬拜时，这些真理在我们心中的印象是多么微弱啊！</w:t>
      </w:r>
    </w:p>
    <w:p w14:paraId="2DDCEBA2">
      <w:pPr>
        <w:pStyle w:val="10"/>
        <w:numPr>
          <w:ilvl w:val="0"/>
          <w:numId w:val="0"/>
        </w:numPr>
        <w:tabs>
          <w:tab w:val="left" w:pos="515"/>
        </w:tabs>
        <w:spacing w:before="29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46264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4.Finally, we learn from our Lord's address to Nathanael, that sincerity in our religion is essential. He is described as being "without guile."</w:t>
      </w:r>
    </w:p>
    <w:p w14:paraId="535BCE2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4.最后，我们从主对拿但业的称赞中学到，在信仰中真诚是至关重要的。祂形容拿但业是"没有诡诈的"。</w:t>
      </w:r>
    </w:p>
    <w:p w14:paraId="3A69F72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09D3A6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not even open impiety, is more odious in the sight of God, than hypocrisy.</w:t>
      </w:r>
    </w:p>
    <w:p w14:paraId="07824A4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在神眼中，没有什么比虚伪更可憎，即便是公然的不敬虔也不及它。</w:t>
      </w:r>
    </w:p>
    <w:p w14:paraId="159BD91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FEAFD5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account of this vice, our blessed Lord denounced, in the severest language, the Pharisees of his day, who made the loudest professions, and exhibited to the world the greatest show of devotion and strict godliness</w:t>
      </w:r>
    </w:p>
    <w:p w14:paraId="08718D6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因这恶行，我们蒙福的主曾用最严厉的言辞谴责当时的法利赛人，他们高声宣扬自己的信仰，向世人展示最为虔诚和严谨的敬虔外表。</w:t>
      </w:r>
    </w:p>
    <w:p w14:paraId="6D76948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EFF6DC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compares them to whited sepulchres, which although beautiful without, were within full of rottenness and dead men's bones.</w:t>
      </w:r>
    </w:p>
    <w:p w14:paraId="65EE082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祂将他们比作粉饰的坟墓，外表虽然美丽，里面却装满了腐烂和死人的骨头。</w:t>
      </w:r>
    </w:p>
    <w:p w14:paraId="59A58F5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65E64B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made clean the outside of the cup and platter, but altogether neglected to cleanse the inside; whereas, all that is excellent in religion must come from the heart.</w:t>
      </w:r>
    </w:p>
    <w:p w14:paraId="5A0C8B1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他们只洁净杯盘的外面，却完全忽视了里面的清洁；然而，一切美好的信仰都必须发自内心。</w:t>
      </w:r>
    </w:p>
    <w:p w14:paraId="5F25B24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5BAE91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out of it proceed evil thoughts and every species of sin; so it is also the seat of every Christian virtue, and of every holy temper.</w:t>
      </w:r>
    </w:p>
    <w:p w14:paraId="3641E52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正如邪恶的思想和各样的罪都从心里发出；同样，每一种基督徒的美德和圣洁的性情也都源于内心。</w:t>
      </w:r>
    </w:p>
    <w:p w14:paraId="0323F61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AB81DF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fear of God, the love of God, faith, penitence, humility, submission, zeal, brotherly love, and every other pious exercise must proceed from the heart.</w:t>
      </w:r>
    </w:p>
    <w:p w14:paraId="63FAFF3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对神的敬畏，对神的爱，信心，悔改，谦卑，顺服，热心，弟兄之爱，以及其他一切敬虔的操练都必须发自内心。</w:t>
      </w:r>
    </w:p>
    <w:p w14:paraId="20FBF9C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28A33F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characteristic of the wisdom which is from above—which is nothing else than true religion—is, that it is "without hypocrisy."</w:t>
      </w:r>
    </w:p>
    <w:p w14:paraId="1860833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从上头来的智慧——也就是真实的信仰——的一个特征就是"没有虚伪"。</w:t>
      </w:r>
    </w:p>
    <w:p w14:paraId="709EFDE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01D8D5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then, be diligent in searching our own hearts, to ascertain whether indeed we belong to the true Israel of God—whether we are in the faith—whether Christ dwells in us—whether he possesses the throne in our hearts—whether we are divorced from all our former idols—whether we have evidence of having been renewed in the spirit of our minds—whether we are united to Christ as the living branch to the vine—and whether, as an evidence of this union, we are new creatures, old things having passed away, and all things become new.</w:t>
      </w:r>
    </w:p>
    <w:p w14:paraId="37B9AFE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让我们殷勤省察自己的内心，确认我们是否真属于神的以色列—我们是否在信心里—基督是否住在我们里面—祂是否掌管我们心中的宝座—我们是否与从前的偶像完全分离—我们是否有心意更新的证据—我们是否如同活枝连于葡萄树般与基督连结—并且作为这种连结的证据，我们是否成为新造的人，旧事已过，一切都变成新的。</w:t>
      </w:r>
    </w:p>
    <w:p w14:paraId="05F4BAD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F6FF22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Sincere religion is not that which a man believes to be right, but it is that which is right.</w:t>
      </w:r>
    </w:p>
    <w:p w14:paraId="79FD2EA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真诚的信仰不是人认为对的，而是真正对的。</w:t>
      </w:r>
    </w:p>
    <w:p w14:paraId="1D774A0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76834C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New Testament sense, sincerity is that which will stand the strictest scrutiny—which will bear to be examined in the clearest light.</w:t>
      </w:r>
    </w:p>
    <w:p w14:paraId="7253742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在新约的意义上，真诚就是能经得起最严格检验的—能在最明亮的光下受查验的。</w:t>
      </w:r>
    </w:p>
    <w:p w14:paraId="2A65EEE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C46DDF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as the consequences of being right, and possessing genuine piety, are of infinite moment, we ought to give the subject our utmost attention and never rest, until every doubt is removed; and as our hearts are deceitful above all things, we should most earnestly pray to God, to search and try us; lest at last, we should discover, when it is too late, that we were not of the number of the true, spiritual Israel.</w:t>
      </w:r>
    </w:p>
    <w:p w14:paraId="7348DD20">
      <w:pPr>
        <w:pStyle w:val="4"/>
        <w:spacing w:before="0"/>
        <w:ind w:left="0" w:right="0"/>
        <w:jc w:val="left"/>
      </w:pPr>
      <w:r>
        <w:rPr>
          <w:rFonts w:hint="default" w:ascii="Georgia" w:hAnsi="Georgia" w:eastAsia="Georgia" w:cs="Georgia"/>
          <w:b w:val="0"/>
          <w:bCs w:val="0"/>
          <w:i w:val="0"/>
          <w:iCs w:val="0"/>
          <w:spacing w:val="0"/>
          <w:w w:val="100"/>
          <w:sz w:val="30"/>
          <w:szCs w:val="30"/>
          <w:lang w:val="en-US" w:eastAsia="en-US" w:bidi="ar-SA"/>
        </w:rPr>
        <w:t>如今，既然做对和拥有真实的虔诚关系到永恒的结局，我们就当全神贯注于此，永不止息，直到一切疑惑都被除去；又因我们的心比万物都诡诈，我们就当迫切祈求神鉴察试验我们；免得最后在为时已晚时才发现，我们并不属于真以色列的数目中。</w:t>
      </w:r>
    </w:p>
    <w:p w14:paraId="2A44F06E">
      <w:pPr>
        <w:pStyle w:val="4"/>
        <w:spacing w:before="0"/>
        <w:ind w:left="0" w:right="0"/>
        <w:jc w:val="left"/>
      </w:pPr>
    </w:p>
    <w:p w14:paraId="29211823">
      <w:pPr>
        <w:pStyle w:val="4"/>
        <w:spacing w:before="0"/>
        <w:ind w:left="0" w:right="0"/>
        <w:jc w:val="left"/>
      </w:pPr>
    </w:p>
    <w:p w14:paraId="572E4BB3">
      <w:pPr>
        <w:pStyle w:val="4"/>
        <w:spacing w:before="0"/>
        <w:ind w:left="0" w:right="0"/>
        <w:jc w:val="left"/>
      </w:pPr>
    </w:p>
    <w:p w14:paraId="78CD077F">
      <w:pPr>
        <w:pStyle w:val="4"/>
        <w:spacing w:before="0"/>
        <w:ind w:left="0" w:right="0"/>
        <w:jc w:val="left"/>
      </w:pPr>
    </w:p>
    <w:p w14:paraId="3B99D219">
      <w:pPr>
        <w:pStyle w:val="4"/>
        <w:spacing w:before="0"/>
        <w:ind w:left="0" w:right="0"/>
        <w:jc w:val="left"/>
      </w:pPr>
    </w:p>
    <w:p w14:paraId="60A58B1A">
      <w:pPr>
        <w:pStyle w:val="4"/>
        <w:spacing w:before="125"/>
        <w:ind w:left="0" w:right="0"/>
        <w:jc w:val="left"/>
      </w:pPr>
    </w:p>
    <w:p w14:paraId="35E1EA11">
      <w:pPr>
        <w:pStyle w:val="2"/>
        <w:rPr>
          <w:spacing w:val="-5"/>
        </w:rPr>
      </w:pPr>
      <w:bookmarkStart w:id="42" w:name="SERMON XXI.—God to be glorified by those"/>
      <w:bookmarkEnd w:id="42"/>
      <w:bookmarkStart w:id="43" w:name="_bookmark21"/>
      <w:bookmarkEnd w:id="43"/>
      <w:r>
        <w:t>SERMON</w:t>
      </w:r>
      <w:r>
        <w:rPr>
          <w:spacing w:val="16"/>
        </w:rPr>
        <w:t xml:space="preserve"> </w:t>
      </w:r>
      <w:r>
        <w:rPr>
          <w:spacing w:val="-5"/>
        </w:rPr>
        <w:t>XXI</w:t>
      </w:r>
    </w:p>
    <w:p w14:paraId="296017DA">
      <w:pPr>
        <w:pStyle w:val="2"/>
        <w:rPr>
          <w:rFonts w:hint="eastAsia"/>
          <w:sz w:val="30"/>
          <w:szCs w:val="30"/>
        </w:rPr>
      </w:pPr>
      <w:r>
        <w:rPr>
          <w:rFonts w:hint="eastAsia"/>
          <w:sz w:val="44"/>
          <w:szCs w:val="44"/>
        </w:rPr>
        <w:t>第二十一篇讲道</w:t>
      </w:r>
    </w:p>
    <w:p w14:paraId="7A067881">
      <w:pPr>
        <w:pStyle w:val="3"/>
        <w:bidi w:val="0"/>
        <w:rPr>
          <w:rFonts w:hint="eastAsia"/>
        </w:rPr>
      </w:pPr>
      <w:r>
        <w:rPr>
          <w:rFonts w:hint="eastAsia"/>
        </w:rPr>
        <w:t>GOD TO BE GLORIFIED BY THOSE BOUGHT WITH A PRICE</w:t>
      </w:r>
    </w:p>
    <w:p w14:paraId="172611DF">
      <w:pPr>
        <w:pStyle w:val="3"/>
        <w:bidi w:val="0"/>
        <w:rPr>
          <w:rFonts w:hint="eastAsia"/>
        </w:rPr>
      </w:pPr>
      <w:r>
        <w:rPr>
          <w:rFonts w:hint="eastAsia"/>
        </w:rPr>
        <w:t>蒙赎之人当荣耀神</w:t>
      </w:r>
    </w:p>
    <w:p w14:paraId="3EEAADE2">
      <w:pPr>
        <w:pStyle w:val="10"/>
        <w:numPr>
          <w:ilvl w:val="0"/>
          <w:numId w:val="0"/>
        </w:numPr>
        <w:tabs>
          <w:tab w:val="left" w:pos="423"/>
        </w:tabs>
        <w:spacing w:before="299" w:after="0" w:line="285" w:lineRule="auto"/>
        <w:ind w:left="99" w:leftChars="0" w:right="97" w:rightChars="0" w:firstLine="0" w:firstLineChars="0"/>
        <w:jc w:val="both"/>
        <w:rPr>
          <w:rFonts w:hint="eastAsia"/>
          <w:sz w:val="30"/>
          <w:szCs w:val="30"/>
        </w:rPr>
      </w:pPr>
    </w:p>
    <w:p w14:paraId="11F44EF2">
      <w:pPr>
        <w:pStyle w:val="10"/>
        <w:numPr>
          <w:ilvl w:val="0"/>
          <w:numId w:val="0"/>
        </w:numPr>
        <w:tabs>
          <w:tab w:val="left" w:pos="423"/>
        </w:tabs>
        <w:spacing w:before="299" w:after="0" w:line="285" w:lineRule="auto"/>
        <w:ind w:left="99" w:leftChars="0" w:right="97" w:rightChars="0" w:firstLine="0" w:firstLineChars="0"/>
        <w:jc w:val="both"/>
        <w:rPr>
          <w:rFonts w:hint="eastAsia"/>
          <w:sz w:val="30"/>
          <w:szCs w:val="30"/>
        </w:rPr>
      </w:pPr>
      <w:r>
        <w:rPr>
          <w:rFonts w:hint="eastAsia"/>
          <w:sz w:val="30"/>
          <w:szCs w:val="30"/>
        </w:rPr>
        <w:t>Ye are not your own, for ye are bought with a price; therefore glorify God in your body, and in your spirit which are God's.—1 COR. 6:19, 20.</w:t>
      </w:r>
    </w:p>
    <w:p w14:paraId="24295B5B">
      <w:pPr>
        <w:pStyle w:val="10"/>
        <w:numPr>
          <w:ilvl w:val="0"/>
          <w:numId w:val="0"/>
        </w:numPr>
        <w:tabs>
          <w:tab w:val="left" w:pos="423"/>
        </w:tabs>
        <w:spacing w:before="299" w:after="0" w:line="285" w:lineRule="auto"/>
        <w:ind w:left="99" w:leftChars="0" w:right="97" w:rightChars="0" w:firstLine="0" w:firstLineChars="0"/>
        <w:jc w:val="both"/>
        <w:rPr>
          <w:rFonts w:hint="eastAsia"/>
          <w:sz w:val="30"/>
          <w:szCs w:val="30"/>
        </w:rPr>
      </w:pPr>
      <w:r>
        <w:rPr>
          <w:rFonts w:hint="eastAsia"/>
          <w:sz w:val="30"/>
          <w:szCs w:val="30"/>
        </w:rPr>
        <w:t>你们不是自己的人，因为你们是重价买来的；所以要在你们的身子和灵魂上荣耀神，这些都是属神的。——哥林多前书6:19-20</w:t>
      </w:r>
    </w:p>
    <w:p w14:paraId="71F7C052">
      <w:pPr>
        <w:pStyle w:val="10"/>
        <w:numPr>
          <w:ilvl w:val="0"/>
          <w:numId w:val="0"/>
        </w:numPr>
        <w:tabs>
          <w:tab w:val="left" w:pos="423"/>
        </w:tabs>
        <w:spacing w:before="299" w:after="0" w:line="285" w:lineRule="auto"/>
        <w:ind w:left="99" w:leftChars="0" w:right="97" w:rightChars="0" w:firstLine="0" w:firstLineChars="0"/>
        <w:jc w:val="both"/>
        <w:rPr>
          <w:rFonts w:hint="eastAsia"/>
          <w:sz w:val="30"/>
          <w:szCs w:val="30"/>
        </w:rPr>
      </w:pPr>
    </w:p>
    <w:p w14:paraId="44A01F13">
      <w:pPr>
        <w:pStyle w:val="10"/>
        <w:numPr>
          <w:ilvl w:val="0"/>
          <w:numId w:val="0"/>
        </w:numPr>
        <w:tabs>
          <w:tab w:val="left" w:pos="423"/>
        </w:tabs>
        <w:spacing w:before="299" w:after="0" w:line="285" w:lineRule="auto"/>
        <w:ind w:left="99" w:leftChars="0" w:right="97" w:rightChars="0" w:firstLine="0" w:firstLineChars="0"/>
        <w:jc w:val="both"/>
        <w:rPr>
          <w:rFonts w:hint="eastAsia"/>
          <w:sz w:val="30"/>
          <w:szCs w:val="30"/>
        </w:rPr>
      </w:pPr>
      <w:r>
        <w:rPr>
          <w:rFonts w:hint="eastAsia"/>
          <w:sz w:val="30"/>
          <w:szCs w:val="30"/>
        </w:rPr>
        <w:t>THE religion of the Bible relates to the two great branches of human duty, the things to be believed, and the things to be done.</w:t>
      </w:r>
    </w:p>
    <w:p w14:paraId="2D159417">
      <w:pPr>
        <w:pStyle w:val="10"/>
        <w:numPr>
          <w:ilvl w:val="0"/>
          <w:numId w:val="0"/>
        </w:numPr>
        <w:tabs>
          <w:tab w:val="left" w:pos="423"/>
        </w:tabs>
        <w:spacing w:before="299" w:after="0" w:line="285" w:lineRule="auto"/>
        <w:ind w:left="99" w:leftChars="0" w:right="97" w:rightChars="0" w:firstLine="0" w:firstLineChars="0"/>
        <w:jc w:val="both"/>
        <w:rPr>
          <w:rFonts w:hint="eastAsia"/>
          <w:sz w:val="30"/>
          <w:szCs w:val="30"/>
        </w:rPr>
      </w:pPr>
      <w:r>
        <w:rPr>
          <w:rFonts w:hint="eastAsia"/>
          <w:sz w:val="30"/>
          <w:szCs w:val="30"/>
        </w:rPr>
        <w:t>圣经中的宗教涉及人类责任的两大分支：当信的事和当行的事。</w:t>
      </w:r>
    </w:p>
    <w:p w14:paraId="09FD6E40">
      <w:pPr>
        <w:pStyle w:val="10"/>
        <w:numPr>
          <w:ilvl w:val="0"/>
          <w:numId w:val="0"/>
        </w:numPr>
        <w:tabs>
          <w:tab w:val="left" w:pos="423"/>
        </w:tabs>
        <w:spacing w:before="299" w:after="0" w:line="285" w:lineRule="auto"/>
        <w:ind w:left="99" w:leftChars="0" w:right="97" w:rightChars="0" w:firstLine="0" w:firstLineChars="0"/>
        <w:jc w:val="both"/>
        <w:rPr>
          <w:rFonts w:hint="eastAsia"/>
          <w:sz w:val="30"/>
          <w:szCs w:val="30"/>
        </w:rPr>
      </w:pPr>
    </w:p>
    <w:p w14:paraId="7CAA338E">
      <w:pPr>
        <w:pStyle w:val="10"/>
        <w:numPr>
          <w:ilvl w:val="0"/>
          <w:numId w:val="0"/>
        </w:numPr>
        <w:tabs>
          <w:tab w:val="left" w:pos="423"/>
        </w:tabs>
        <w:spacing w:before="299" w:after="0" w:line="285" w:lineRule="auto"/>
        <w:ind w:left="99" w:leftChars="0" w:right="97" w:rightChars="0" w:firstLine="0" w:firstLineChars="0"/>
        <w:jc w:val="both"/>
        <w:rPr>
          <w:rFonts w:hint="eastAsia"/>
          <w:sz w:val="30"/>
          <w:szCs w:val="30"/>
        </w:rPr>
      </w:pPr>
      <w:r>
        <w:rPr>
          <w:rFonts w:hint="eastAsia"/>
          <w:sz w:val="30"/>
          <w:szCs w:val="30"/>
        </w:rPr>
        <w:t>These truths are exhibited in various methods; sometimes in a more general and comprehensive manner, and at other times particular points are distinctly brought into view.</w:t>
      </w:r>
    </w:p>
    <w:p w14:paraId="2BBF44E4">
      <w:pPr>
        <w:pStyle w:val="10"/>
        <w:numPr>
          <w:ilvl w:val="0"/>
          <w:numId w:val="0"/>
        </w:numPr>
        <w:tabs>
          <w:tab w:val="left" w:pos="423"/>
        </w:tabs>
        <w:spacing w:before="299" w:after="0" w:line="285" w:lineRule="auto"/>
        <w:ind w:left="99" w:leftChars="0" w:right="97" w:rightChars="0" w:firstLine="0" w:firstLineChars="0"/>
        <w:jc w:val="both"/>
        <w:rPr>
          <w:rFonts w:hint="eastAsia"/>
          <w:sz w:val="30"/>
          <w:szCs w:val="30"/>
        </w:rPr>
      </w:pPr>
      <w:r>
        <w:rPr>
          <w:rFonts w:hint="eastAsia"/>
          <w:sz w:val="30"/>
          <w:szCs w:val="30"/>
        </w:rPr>
        <w:t>这些真理以各种方式展现；有时以更普遍和全面的方式呈现，有时则具体突出某些特定要点。</w:t>
      </w:r>
    </w:p>
    <w:p w14:paraId="3A91DADC">
      <w:pPr>
        <w:pStyle w:val="10"/>
        <w:numPr>
          <w:ilvl w:val="0"/>
          <w:numId w:val="0"/>
        </w:numPr>
        <w:tabs>
          <w:tab w:val="left" w:pos="423"/>
        </w:tabs>
        <w:spacing w:before="299" w:after="0" w:line="285" w:lineRule="auto"/>
        <w:ind w:left="99" w:leftChars="0" w:right="97" w:rightChars="0" w:firstLine="0" w:firstLineChars="0"/>
        <w:jc w:val="both"/>
        <w:rPr>
          <w:rFonts w:hint="eastAsia"/>
          <w:sz w:val="30"/>
          <w:szCs w:val="30"/>
        </w:rPr>
      </w:pPr>
    </w:p>
    <w:p w14:paraId="40971426">
      <w:pPr>
        <w:pStyle w:val="10"/>
        <w:numPr>
          <w:ilvl w:val="0"/>
          <w:numId w:val="0"/>
        </w:numPr>
        <w:tabs>
          <w:tab w:val="left" w:pos="423"/>
        </w:tabs>
        <w:spacing w:before="299" w:after="0" w:line="285" w:lineRule="auto"/>
        <w:ind w:left="99" w:leftChars="0" w:right="97" w:rightChars="0" w:firstLine="0" w:firstLineChars="0"/>
        <w:jc w:val="both"/>
        <w:rPr>
          <w:rFonts w:hint="eastAsia"/>
          <w:sz w:val="30"/>
          <w:szCs w:val="30"/>
        </w:rPr>
      </w:pPr>
      <w:r>
        <w:rPr>
          <w:rFonts w:hint="eastAsia"/>
          <w:sz w:val="30"/>
          <w:szCs w:val="30"/>
        </w:rPr>
        <w:t>The doctrines and precepts of the gospel, though they may be distinguished, must not be separated.</w:t>
      </w:r>
    </w:p>
    <w:p w14:paraId="486B90A5">
      <w:pPr>
        <w:pStyle w:val="10"/>
        <w:numPr>
          <w:ilvl w:val="0"/>
          <w:numId w:val="0"/>
        </w:numPr>
        <w:tabs>
          <w:tab w:val="left" w:pos="423"/>
        </w:tabs>
        <w:spacing w:before="299" w:after="0" w:line="285" w:lineRule="auto"/>
        <w:ind w:left="99" w:leftChars="0" w:right="97" w:rightChars="0" w:firstLine="0" w:firstLineChars="0"/>
        <w:jc w:val="both"/>
        <w:rPr>
          <w:rFonts w:hint="eastAsia"/>
          <w:sz w:val="30"/>
          <w:szCs w:val="30"/>
        </w:rPr>
      </w:pPr>
      <w:r>
        <w:rPr>
          <w:rFonts w:hint="eastAsia"/>
          <w:sz w:val="30"/>
          <w:szCs w:val="30"/>
        </w:rPr>
        <w:t>福音的教义和训诫，虽可以区分，但不可分割。</w:t>
      </w:r>
    </w:p>
    <w:p w14:paraId="617F0FAA">
      <w:pPr>
        <w:pStyle w:val="10"/>
        <w:numPr>
          <w:ilvl w:val="0"/>
          <w:numId w:val="0"/>
        </w:numPr>
        <w:tabs>
          <w:tab w:val="left" w:pos="423"/>
        </w:tabs>
        <w:spacing w:before="299" w:after="0" w:line="285" w:lineRule="auto"/>
        <w:ind w:left="99" w:leftChars="0" w:right="97" w:rightChars="0" w:firstLine="0" w:firstLineChars="0"/>
        <w:jc w:val="both"/>
        <w:rPr>
          <w:rFonts w:hint="eastAsia"/>
          <w:sz w:val="30"/>
          <w:szCs w:val="30"/>
        </w:rPr>
      </w:pPr>
    </w:p>
    <w:p w14:paraId="7B6BC2A4">
      <w:pPr>
        <w:pStyle w:val="10"/>
        <w:numPr>
          <w:ilvl w:val="0"/>
          <w:numId w:val="0"/>
        </w:numPr>
        <w:tabs>
          <w:tab w:val="left" w:pos="423"/>
        </w:tabs>
        <w:spacing w:before="299" w:after="0" w:line="285" w:lineRule="auto"/>
        <w:ind w:left="99" w:leftChars="0" w:right="97" w:rightChars="0" w:firstLine="0" w:firstLineChars="0"/>
        <w:jc w:val="both"/>
        <w:rPr>
          <w:rFonts w:hint="eastAsia"/>
          <w:sz w:val="30"/>
          <w:szCs w:val="30"/>
        </w:rPr>
      </w:pPr>
      <w:r>
        <w:rPr>
          <w:rFonts w:hint="eastAsia"/>
          <w:sz w:val="30"/>
          <w:szCs w:val="30"/>
        </w:rPr>
        <w:t>There exists an intimate connexion between them.</w:t>
      </w:r>
    </w:p>
    <w:p w14:paraId="0AFAD385">
      <w:pPr>
        <w:pStyle w:val="10"/>
        <w:numPr>
          <w:ilvl w:val="0"/>
          <w:numId w:val="0"/>
        </w:numPr>
        <w:tabs>
          <w:tab w:val="left" w:pos="423"/>
        </w:tabs>
        <w:spacing w:before="299" w:after="0" w:line="285" w:lineRule="auto"/>
        <w:ind w:left="99" w:leftChars="0" w:right="97" w:rightChars="0" w:firstLine="0" w:firstLineChars="0"/>
        <w:jc w:val="both"/>
        <w:rPr>
          <w:rFonts w:hint="eastAsia"/>
          <w:sz w:val="30"/>
          <w:szCs w:val="30"/>
        </w:rPr>
      </w:pPr>
      <w:r>
        <w:rPr>
          <w:rFonts w:hint="eastAsia"/>
          <w:sz w:val="30"/>
          <w:szCs w:val="30"/>
        </w:rPr>
        <w:t>它们之间存在着密切的联系。</w:t>
      </w:r>
    </w:p>
    <w:p w14:paraId="175A56B4">
      <w:pPr>
        <w:pStyle w:val="10"/>
        <w:numPr>
          <w:ilvl w:val="0"/>
          <w:numId w:val="0"/>
        </w:numPr>
        <w:tabs>
          <w:tab w:val="left" w:pos="423"/>
        </w:tabs>
        <w:spacing w:before="299" w:after="0" w:line="285" w:lineRule="auto"/>
        <w:ind w:left="99" w:leftChars="0" w:right="97" w:rightChars="0" w:firstLine="0" w:firstLineChars="0"/>
        <w:jc w:val="both"/>
        <w:rPr>
          <w:rFonts w:hint="eastAsia"/>
          <w:sz w:val="30"/>
          <w:szCs w:val="30"/>
        </w:rPr>
      </w:pPr>
    </w:p>
    <w:p w14:paraId="65C2CADD">
      <w:pPr>
        <w:pStyle w:val="10"/>
        <w:numPr>
          <w:ilvl w:val="0"/>
          <w:numId w:val="0"/>
        </w:numPr>
        <w:tabs>
          <w:tab w:val="left" w:pos="423"/>
        </w:tabs>
        <w:spacing w:before="299" w:after="0" w:line="285" w:lineRule="auto"/>
        <w:ind w:left="99" w:leftChars="0" w:right="97" w:rightChars="0" w:firstLine="0" w:firstLineChars="0"/>
        <w:jc w:val="both"/>
        <w:rPr>
          <w:rFonts w:hint="eastAsia"/>
          <w:sz w:val="30"/>
          <w:szCs w:val="30"/>
        </w:rPr>
      </w:pPr>
      <w:r>
        <w:rPr>
          <w:rFonts w:hint="eastAsia"/>
          <w:sz w:val="30"/>
          <w:szCs w:val="30"/>
        </w:rPr>
        <w:t>The objects of our faith are not matters of mere speculation; they furnish the motives which should impel the Christian to the performance of duty; and duty cannot be rightly performed, unless under the influence of the belief of these doctrines.</w:t>
      </w:r>
    </w:p>
    <w:p w14:paraId="0C2518EE">
      <w:pPr>
        <w:pStyle w:val="10"/>
        <w:numPr>
          <w:ilvl w:val="0"/>
          <w:numId w:val="0"/>
        </w:numPr>
        <w:tabs>
          <w:tab w:val="left" w:pos="423"/>
        </w:tabs>
        <w:spacing w:before="299" w:after="0" w:line="285" w:lineRule="auto"/>
        <w:ind w:left="99" w:leftChars="0" w:right="97" w:rightChars="0" w:firstLine="0" w:firstLineChars="0"/>
        <w:jc w:val="both"/>
        <w:rPr>
          <w:rFonts w:hint="eastAsia"/>
          <w:sz w:val="30"/>
          <w:szCs w:val="30"/>
        </w:rPr>
      </w:pPr>
      <w:r>
        <w:rPr>
          <w:rFonts w:hint="eastAsia"/>
          <w:sz w:val="30"/>
          <w:szCs w:val="30"/>
        </w:rPr>
        <w:t>我们信仰的对象不仅仅是推测的事物；它们提供了驱使基督徒履行责任的动力；若不在这些教义信仰的影响下，责任就无法正确履行。</w:t>
      </w:r>
    </w:p>
    <w:p w14:paraId="187AEC04">
      <w:pPr>
        <w:pStyle w:val="10"/>
        <w:numPr>
          <w:ilvl w:val="0"/>
          <w:numId w:val="0"/>
        </w:numPr>
        <w:tabs>
          <w:tab w:val="left" w:pos="423"/>
        </w:tabs>
        <w:spacing w:before="299" w:after="0" w:line="285" w:lineRule="auto"/>
        <w:ind w:left="99" w:leftChars="0" w:right="97" w:rightChars="0" w:firstLine="0" w:firstLineChars="0"/>
        <w:jc w:val="both"/>
        <w:rPr>
          <w:rFonts w:hint="eastAsia"/>
          <w:sz w:val="30"/>
          <w:szCs w:val="30"/>
        </w:rPr>
      </w:pPr>
    </w:p>
    <w:p w14:paraId="58B82B26">
      <w:pPr>
        <w:pStyle w:val="10"/>
        <w:numPr>
          <w:ilvl w:val="0"/>
          <w:numId w:val="0"/>
        </w:numPr>
        <w:tabs>
          <w:tab w:val="left" w:pos="423"/>
        </w:tabs>
        <w:spacing w:before="299" w:after="0" w:line="285" w:lineRule="auto"/>
        <w:ind w:left="99" w:leftChars="0" w:right="97" w:rightChars="0" w:firstLine="0" w:firstLineChars="0"/>
        <w:jc w:val="both"/>
        <w:rPr>
          <w:rFonts w:hint="eastAsia"/>
          <w:sz w:val="30"/>
          <w:szCs w:val="30"/>
        </w:rPr>
      </w:pPr>
      <w:r>
        <w:rPr>
          <w:rFonts w:hint="eastAsia"/>
          <w:sz w:val="30"/>
          <w:szCs w:val="30"/>
        </w:rPr>
        <w:t>Faith and good works have, therefore, an indissoluble connexion, so that where there are no good works, it must be concluded, that, whatever boast may be made of believing the truth, the faith is not genuine and saving.</w:t>
      </w:r>
    </w:p>
    <w:p w14:paraId="7E5E5BC4">
      <w:pPr>
        <w:pStyle w:val="10"/>
        <w:numPr>
          <w:ilvl w:val="0"/>
          <w:numId w:val="0"/>
        </w:numPr>
        <w:tabs>
          <w:tab w:val="left" w:pos="423"/>
        </w:tabs>
        <w:spacing w:before="299" w:after="0" w:line="285" w:lineRule="auto"/>
        <w:ind w:left="99" w:leftChars="0" w:right="97" w:rightChars="0" w:firstLine="0" w:firstLineChars="0"/>
        <w:jc w:val="both"/>
        <w:rPr>
          <w:rFonts w:hint="eastAsia"/>
          <w:sz w:val="30"/>
          <w:szCs w:val="30"/>
        </w:rPr>
      </w:pPr>
      <w:r>
        <w:rPr>
          <w:rFonts w:hint="eastAsia"/>
          <w:sz w:val="30"/>
          <w:szCs w:val="30"/>
        </w:rPr>
        <w:t>因此，信心与善行有着不可分割的联系，若没有善行，无论如何夸耀相信真理，这样的信心都不是真实的得救信心。</w:t>
      </w:r>
    </w:p>
    <w:p w14:paraId="228704DD">
      <w:pPr>
        <w:pStyle w:val="10"/>
        <w:numPr>
          <w:ilvl w:val="0"/>
          <w:numId w:val="0"/>
        </w:numPr>
        <w:tabs>
          <w:tab w:val="left" w:pos="423"/>
        </w:tabs>
        <w:spacing w:before="299" w:after="0" w:line="285" w:lineRule="auto"/>
        <w:ind w:left="99" w:leftChars="0" w:right="97" w:rightChars="0" w:firstLine="0" w:firstLineChars="0"/>
        <w:jc w:val="both"/>
        <w:rPr>
          <w:rFonts w:hint="eastAsia"/>
          <w:sz w:val="30"/>
          <w:szCs w:val="30"/>
        </w:rPr>
      </w:pPr>
    </w:p>
    <w:p w14:paraId="78E044FB">
      <w:pPr>
        <w:pStyle w:val="10"/>
        <w:numPr>
          <w:ilvl w:val="0"/>
          <w:numId w:val="0"/>
        </w:numPr>
        <w:tabs>
          <w:tab w:val="left" w:pos="423"/>
        </w:tabs>
        <w:spacing w:before="299" w:after="0" w:line="285" w:lineRule="auto"/>
        <w:ind w:left="99" w:leftChars="0" w:right="97" w:rightChars="0" w:firstLine="0" w:firstLineChars="0"/>
        <w:jc w:val="both"/>
        <w:rPr>
          <w:rFonts w:hint="eastAsia"/>
          <w:sz w:val="30"/>
          <w:szCs w:val="30"/>
        </w:rPr>
      </w:pPr>
      <w:r>
        <w:rPr>
          <w:rFonts w:hint="eastAsia"/>
          <w:sz w:val="30"/>
          <w:szCs w:val="30"/>
        </w:rPr>
        <w:t>In the words of the text, we have a doctrine and a duty inculcated in their relation to each other.</w:t>
      </w:r>
    </w:p>
    <w:p w14:paraId="670AFD7C">
      <w:pPr>
        <w:pStyle w:val="10"/>
        <w:numPr>
          <w:ilvl w:val="0"/>
          <w:numId w:val="0"/>
        </w:numPr>
        <w:tabs>
          <w:tab w:val="left" w:pos="423"/>
        </w:tabs>
        <w:spacing w:before="299" w:after="0" w:line="285" w:lineRule="auto"/>
        <w:ind w:left="99" w:leftChars="0" w:right="97" w:rightChars="0" w:firstLine="0" w:firstLineChars="0"/>
        <w:jc w:val="both"/>
        <w:rPr>
          <w:rFonts w:hint="eastAsia"/>
          <w:sz w:val="30"/>
          <w:szCs w:val="30"/>
        </w:rPr>
      </w:pPr>
      <w:r>
        <w:rPr>
          <w:rFonts w:hint="eastAsia"/>
          <w:sz w:val="30"/>
          <w:szCs w:val="30"/>
        </w:rPr>
        <w:t>在经文中，我们看到一个教义和一个责任彼此相关地被教导。</w:t>
      </w:r>
    </w:p>
    <w:p w14:paraId="1467167D">
      <w:pPr>
        <w:pStyle w:val="10"/>
        <w:numPr>
          <w:ilvl w:val="0"/>
          <w:numId w:val="0"/>
        </w:numPr>
        <w:tabs>
          <w:tab w:val="left" w:pos="423"/>
        </w:tabs>
        <w:spacing w:before="299" w:after="0" w:line="285" w:lineRule="auto"/>
        <w:ind w:left="99" w:leftChars="0" w:right="97" w:rightChars="0" w:firstLine="0" w:firstLineChars="0"/>
        <w:jc w:val="both"/>
        <w:rPr>
          <w:rFonts w:hint="eastAsia"/>
          <w:sz w:val="30"/>
          <w:szCs w:val="30"/>
        </w:rPr>
      </w:pPr>
    </w:p>
    <w:p w14:paraId="17C3340E">
      <w:pPr>
        <w:pStyle w:val="10"/>
        <w:numPr>
          <w:ilvl w:val="0"/>
          <w:numId w:val="0"/>
        </w:numPr>
        <w:tabs>
          <w:tab w:val="left" w:pos="423"/>
        </w:tabs>
        <w:spacing w:before="299" w:after="0" w:line="285" w:lineRule="auto"/>
        <w:ind w:left="99" w:leftChars="0" w:right="97" w:rightChars="0" w:firstLine="0" w:firstLineChars="0"/>
        <w:jc w:val="both"/>
        <w:rPr>
          <w:rFonts w:hint="eastAsia"/>
          <w:sz w:val="30"/>
          <w:szCs w:val="30"/>
        </w:rPr>
      </w:pPr>
      <w:r>
        <w:rPr>
          <w:rFonts w:hint="eastAsia"/>
          <w:sz w:val="30"/>
          <w:szCs w:val="30"/>
        </w:rPr>
        <w:t>The duty is so comprehensive, that it includes the whole circle of Christian duties, for it is a command to glorify God with our bodies and spirits; and evidently, this comprehends every duty which God requires of man.</w:t>
      </w:r>
    </w:p>
    <w:p w14:paraId="30B8B321">
      <w:pPr>
        <w:pStyle w:val="10"/>
        <w:numPr>
          <w:ilvl w:val="0"/>
          <w:numId w:val="0"/>
        </w:numPr>
        <w:tabs>
          <w:tab w:val="left" w:pos="423"/>
        </w:tabs>
        <w:spacing w:before="299" w:after="0" w:line="285" w:lineRule="auto"/>
        <w:ind w:left="99" w:leftChars="0" w:right="97" w:rightChars="0" w:firstLine="0" w:firstLineChars="0"/>
        <w:jc w:val="both"/>
        <w:rPr>
          <w:rFonts w:hint="eastAsia"/>
          <w:sz w:val="30"/>
          <w:szCs w:val="30"/>
        </w:rPr>
      </w:pPr>
      <w:r>
        <w:rPr>
          <w:rFonts w:hint="eastAsia"/>
          <w:sz w:val="30"/>
          <w:szCs w:val="30"/>
        </w:rPr>
        <w:t>这责任如此全面，包含了基督徒一切本分，因为这是要用我们的身体和灵魂荣耀神的命令；显然，这包括了神对人所要求的一切本分。</w:t>
      </w:r>
    </w:p>
    <w:p w14:paraId="479E584F">
      <w:pPr>
        <w:pStyle w:val="10"/>
        <w:numPr>
          <w:ilvl w:val="0"/>
          <w:numId w:val="0"/>
        </w:numPr>
        <w:tabs>
          <w:tab w:val="left" w:pos="423"/>
        </w:tabs>
        <w:spacing w:before="299" w:after="0" w:line="285" w:lineRule="auto"/>
        <w:ind w:left="99" w:leftChars="0" w:right="97" w:rightChars="0" w:firstLine="0" w:firstLineChars="0"/>
        <w:jc w:val="both"/>
        <w:rPr>
          <w:rFonts w:hint="eastAsia"/>
          <w:sz w:val="30"/>
          <w:szCs w:val="30"/>
        </w:rPr>
      </w:pPr>
    </w:p>
    <w:p w14:paraId="5630A673">
      <w:pPr>
        <w:pStyle w:val="10"/>
        <w:numPr>
          <w:ilvl w:val="0"/>
          <w:numId w:val="0"/>
        </w:numPr>
        <w:tabs>
          <w:tab w:val="left" w:pos="423"/>
        </w:tabs>
        <w:spacing w:before="299" w:after="0" w:line="285" w:lineRule="auto"/>
        <w:ind w:left="99" w:leftChars="0" w:right="97" w:rightChars="0" w:firstLine="0" w:firstLineChars="0"/>
        <w:jc w:val="both"/>
        <w:rPr>
          <w:rFonts w:hint="eastAsia"/>
          <w:sz w:val="30"/>
          <w:szCs w:val="30"/>
        </w:rPr>
      </w:pPr>
      <w:r>
        <w:rPr>
          <w:rFonts w:hint="eastAsia"/>
          <w:sz w:val="30"/>
          <w:szCs w:val="30"/>
        </w:rPr>
        <w:t>The doctrine taught, and presented as a motive for our obedience, is so powerful, that though it cannot be said strictly to embrace every doctrine of the gospel, yet it supersedes the necessity of calling in the aid of any other motive.</w:t>
      </w:r>
    </w:p>
    <w:p w14:paraId="10ED10A9">
      <w:pPr>
        <w:pStyle w:val="10"/>
        <w:numPr>
          <w:ilvl w:val="0"/>
          <w:numId w:val="0"/>
        </w:numPr>
        <w:tabs>
          <w:tab w:val="left" w:pos="423"/>
        </w:tabs>
        <w:spacing w:before="299" w:after="0" w:line="285" w:lineRule="auto"/>
        <w:ind w:left="99" w:leftChars="0" w:right="97" w:rightChars="0" w:firstLine="0" w:firstLineChars="0"/>
        <w:jc w:val="both"/>
        <w:rPr>
          <w:rFonts w:hint="eastAsia"/>
          <w:sz w:val="30"/>
          <w:szCs w:val="30"/>
        </w:rPr>
      </w:pPr>
      <w:r>
        <w:rPr>
          <w:rFonts w:hint="eastAsia"/>
          <w:sz w:val="30"/>
          <w:szCs w:val="30"/>
        </w:rPr>
        <w:t>所教导的这个教义，作为我们顺服的动机而呈现，是如此有力，虽然不能说它严格包含了福音的每个教义，但它超越了需要其他任何动机辅助的必要。</w:t>
      </w:r>
    </w:p>
    <w:p w14:paraId="6C3E0466">
      <w:pPr>
        <w:pStyle w:val="10"/>
        <w:numPr>
          <w:ilvl w:val="0"/>
          <w:numId w:val="0"/>
        </w:numPr>
        <w:tabs>
          <w:tab w:val="left" w:pos="423"/>
        </w:tabs>
        <w:spacing w:before="299" w:after="0" w:line="285" w:lineRule="auto"/>
        <w:ind w:left="99" w:leftChars="0" w:right="97" w:rightChars="0" w:firstLine="0" w:firstLineChars="0"/>
        <w:jc w:val="both"/>
        <w:rPr>
          <w:rFonts w:hint="eastAsia"/>
          <w:sz w:val="30"/>
          <w:szCs w:val="30"/>
        </w:rPr>
      </w:pPr>
    </w:p>
    <w:p w14:paraId="5E79EDEE">
      <w:pPr>
        <w:pStyle w:val="10"/>
        <w:numPr>
          <w:ilvl w:val="0"/>
          <w:numId w:val="0"/>
        </w:numPr>
        <w:tabs>
          <w:tab w:val="left" w:pos="423"/>
        </w:tabs>
        <w:spacing w:before="299" w:after="0" w:line="285" w:lineRule="auto"/>
        <w:ind w:left="99" w:leftChars="0" w:right="97" w:rightChars="0" w:firstLine="0" w:firstLineChars="0"/>
        <w:jc w:val="both"/>
        <w:rPr>
          <w:rFonts w:hint="eastAsia"/>
          <w:sz w:val="30"/>
          <w:szCs w:val="30"/>
        </w:rPr>
      </w:pPr>
      <w:r>
        <w:rPr>
          <w:rFonts w:hint="eastAsia"/>
          <w:sz w:val="30"/>
          <w:szCs w:val="30"/>
        </w:rPr>
        <w:t>It is the doctrine of REDEMPTION—redemption from sin and misery by a ransom—a ranson of such inestimable value, that nothing can be added to it.</w:t>
      </w:r>
    </w:p>
    <w:p w14:paraId="67510106">
      <w:pPr>
        <w:pStyle w:val="10"/>
        <w:numPr>
          <w:ilvl w:val="0"/>
          <w:numId w:val="0"/>
        </w:numPr>
        <w:tabs>
          <w:tab w:val="left" w:pos="423"/>
        </w:tabs>
        <w:spacing w:before="299" w:after="0" w:line="285" w:lineRule="auto"/>
        <w:ind w:left="99" w:leftChars="0" w:right="97" w:rightChars="0" w:firstLine="0" w:firstLineChars="0"/>
        <w:jc w:val="both"/>
        <w:rPr>
          <w:rFonts w:hint="eastAsia"/>
          <w:sz w:val="30"/>
          <w:szCs w:val="30"/>
        </w:rPr>
      </w:pPr>
      <w:r>
        <w:rPr>
          <w:rFonts w:hint="eastAsia"/>
          <w:sz w:val="30"/>
          <w:szCs w:val="30"/>
        </w:rPr>
        <w:t>这是救赎的教义——藉着赎价从罪恶和苦难中得蒙救赎——这赎价具有无法估量的价值，无可增添。</w:t>
      </w:r>
    </w:p>
    <w:p w14:paraId="79B02322">
      <w:pPr>
        <w:pStyle w:val="10"/>
        <w:numPr>
          <w:ilvl w:val="0"/>
          <w:numId w:val="0"/>
        </w:numPr>
        <w:tabs>
          <w:tab w:val="left" w:pos="423"/>
        </w:tabs>
        <w:spacing w:before="299" w:after="0" w:line="285" w:lineRule="auto"/>
        <w:ind w:left="99" w:leftChars="0" w:right="97" w:rightChars="0" w:firstLine="0" w:firstLineChars="0"/>
        <w:jc w:val="both"/>
        <w:rPr>
          <w:rFonts w:hint="eastAsia"/>
          <w:sz w:val="30"/>
          <w:szCs w:val="30"/>
        </w:rPr>
      </w:pPr>
    </w:p>
    <w:p w14:paraId="5B78FF7A">
      <w:pPr>
        <w:pStyle w:val="10"/>
        <w:numPr>
          <w:ilvl w:val="0"/>
          <w:numId w:val="0"/>
        </w:numPr>
        <w:tabs>
          <w:tab w:val="left" w:pos="423"/>
        </w:tabs>
        <w:spacing w:before="299" w:after="0" w:line="285" w:lineRule="auto"/>
        <w:ind w:left="99" w:leftChars="0" w:right="97" w:rightChars="0" w:firstLine="0" w:firstLineChars="0"/>
        <w:jc w:val="both"/>
        <w:rPr>
          <w:rFonts w:hint="eastAsia"/>
          <w:sz w:val="30"/>
          <w:szCs w:val="30"/>
        </w:rPr>
      </w:pPr>
      <w:r>
        <w:rPr>
          <w:rFonts w:hint="eastAsia"/>
          <w:sz w:val="30"/>
          <w:szCs w:val="30"/>
        </w:rPr>
        <w:t>They who are thus redeemed from death, by another, are no longer their own.</w:t>
      </w:r>
    </w:p>
    <w:p w14:paraId="6FAE0829">
      <w:pPr>
        <w:pStyle w:val="10"/>
        <w:numPr>
          <w:ilvl w:val="0"/>
          <w:numId w:val="0"/>
        </w:numPr>
        <w:tabs>
          <w:tab w:val="left" w:pos="423"/>
        </w:tabs>
        <w:spacing w:before="299" w:after="0" w:line="285" w:lineRule="auto"/>
        <w:ind w:left="99" w:leftChars="0" w:right="97" w:rightChars="0" w:firstLine="0" w:firstLineChars="0"/>
        <w:jc w:val="both"/>
        <w:rPr>
          <w:rFonts w:hint="eastAsia"/>
          <w:sz w:val="30"/>
          <w:szCs w:val="30"/>
        </w:rPr>
      </w:pPr>
      <w:r>
        <w:rPr>
          <w:rFonts w:hint="eastAsia"/>
          <w:sz w:val="30"/>
          <w:szCs w:val="30"/>
        </w:rPr>
        <w:t>那些被他人从死亡中救赎的人，不再是自己的人。</w:t>
      </w:r>
    </w:p>
    <w:p w14:paraId="68914C87">
      <w:pPr>
        <w:pStyle w:val="10"/>
        <w:numPr>
          <w:ilvl w:val="0"/>
          <w:numId w:val="0"/>
        </w:numPr>
        <w:tabs>
          <w:tab w:val="left" w:pos="423"/>
        </w:tabs>
        <w:spacing w:before="299" w:after="0" w:line="285" w:lineRule="auto"/>
        <w:ind w:left="99" w:leftChars="0" w:right="97" w:rightChars="0" w:firstLine="0" w:firstLineChars="0"/>
        <w:jc w:val="both"/>
        <w:rPr>
          <w:rFonts w:hint="eastAsia"/>
          <w:sz w:val="30"/>
          <w:szCs w:val="30"/>
        </w:rPr>
      </w:pPr>
    </w:p>
    <w:p w14:paraId="588CAA3A">
      <w:pPr>
        <w:pStyle w:val="10"/>
        <w:numPr>
          <w:ilvl w:val="0"/>
          <w:numId w:val="0"/>
        </w:numPr>
        <w:tabs>
          <w:tab w:val="left" w:pos="423"/>
        </w:tabs>
        <w:spacing w:before="299" w:after="0" w:line="285" w:lineRule="auto"/>
        <w:ind w:left="99" w:leftChars="0" w:right="97" w:rightChars="0" w:firstLine="0" w:firstLineChars="0"/>
        <w:jc w:val="both"/>
        <w:rPr>
          <w:rFonts w:hint="eastAsia"/>
          <w:sz w:val="30"/>
          <w:szCs w:val="30"/>
        </w:rPr>
      </w:pPr>
      <w:r>
        <w:rPr>
          <w:rFonts w:hint="eastAsia"/>
          <w:sz w:val="30"/>
          <w:szCs w:val="30"/>
        </w:rPr>
        <w:t>All their faculties belong to him who has bought them.</w:t>
      </w:r>
    </w:p>
    <w:p w14:paraId="3D8EA13B">
      <w:pPr>
        <w:pStyle w:val="10"/>
        <w:numPr>
          <w:ilvl w:val="0"/>
          <w:numId w:val="0"/>
        </w:numPr>
        <w:tabs>
          <w:tab w:val="left" w:pos="423"/>
        </w:tabs>
        <w:spacing w:before="299" w:after="0" w:line="285" w:lineRule="auto"/>
        <w:ind w:left="99" w:leftChars="0" w:right="97" w:rightChars="0" w:firstLine="0" w:firstLineChars="0"/>
        <w:jc w:val="both"/>
        <w:rPr>
          <w:rFonts w:hint="eastAsia"/>
          <w:sz w:val="30"/>
          <w:szCs w:val="30"/>
        </w:rPr>
      </w:pPr>
      <w:r>
        <w:rPr>
          <w:rFonts w:hint="eastAsia"/>
          <w:sz w:val="30"/>
          <w:szCs w:val="30"/>
        </w:rPr>
        <w:t>他们所有的才能都属于那买赎他们的主。</w:t>
      </w:r>
    </w:p>
    <w:p w14:paraId="15EDB95E">
      <w:pPr>
        <w:pStyle w:val="10"/>
        <w:numPr>
          <w:ilvl w:val="0"/>
          <w:numId w:val="0"/>
        </w:numPr>
        <w:tabs>
          <w:tab w:val="left" w:pos="423"/>
        </w:tabs>
        <w:spacing w:before="299" w:after="0" w:line="285" w:lineRule="auto"/>
        <w:ind w:left="99" w:leftChars="0" w:right="97" w:rightChars="0" w:firstLine="0" w:firstLineChars="0"/>
        <w:jc w:val="both"/>
        <w:rPr>
          <w:rFonts w:hint="eastAsia"/>
          <w:sz w:val="30"/>
          <w:szCs w:val="30"/>
        </w:rPr>
      </w:pPr>
    </w:p>
    <w:p w14:paraId="15E731E5">
      <w:pPr>
        <w:pStyle w:val="10"/>
        <w:numPr>
          <w:ilvl w:val="0"/>
          <w:numId w:val="0"/>
        </w:numPr>
        <w:tabs>
          <w:tab w:val="left" w:pos="423"/>
        </w:tabs>
        <w:spacing w:before="299" w:after="0" w:line="285" w:lineRule="auto"/>
        <w:ind w:left="99" w:leftChars="0" w:right="97" w:rightChars="0" w:firstLine="0" w:firstLineChars="0"/>
        <w:jc w:val="both"/>
        <w:rPr>
          <w:rFonts w:hint="eastAsia"/>
          <w:sz w:val="30"/>
          <w:szCs w:val="30"/>
        </w:rPr>
      </w:pPr>
      <w:r>
        <w:rPr>
          <w:rFonts w:hint="eastAsia"/>
          <w:sz w:val="30"/>
          <w:szCs w:val="30"/>
        </w:rPr>
        <w:t>They are bound by the law of gratitude to conform their conduct, henceforth, to the will of their Redeemer.</w:t>
      </w:r>
    </w:p>
    <w:p w14:paraId="70B3F082">
      <w:pPr>
        <w:pStyle w:val="10"/>
        <w:numPr>
          <w:ilvl w:val="0"/>
          <w:numId w:val="0"/>
        </w:numPr>
        <w:tabs>
          <w:tab w:val="left" w:pos="423"/>
        </w:tabs>
        <w:spacing w:before="299" w:after="0" w:line="285" w:lineRule="auto"/>
        <w:ind w:left="99" w:leftChars="0" w:right="97" w:rightChars="0" w:firstLine="0" w:firstLineChars="0"/>
        <w:jc w:val="both"/>
        <w:rPr>
          <w:rFonts w:hint="eastAsia"/>
          <w:sz w:val="30"/>
          <w:szCs w:val="30"/>
        </w:rPr>
      </w:pPr>
      <w:r>
        <w:rPr>
          <w:rFonts w:hint="eastAsia"/>
          <w:sz w:val="30"/>
          <w:szCs w:val="30"/>
        </w:rPr>
        <w:t>他们因感恩之心受约束，从此使自己的行为符合救赎主的旨意。</w:t>
      </w:r>
    </w:p>
    <w:p w14:paraId="25EF2D07">
      <w:pPr>
        <w:pStyle w:val="10"/>
        <w:numPr>
          <w:ilvl w:val="0"/>
          <w:numId w:val="0"/>
        </w:numPr>
        <w:tabs>
          <w:tab w:val="left" w:pos="423"/>
        </w:tabs>
        <w:spacing w:before="299" w:after="0" w:line="285" w:lineRule="auto"/>
        <w:ind w:left="99" w:leftChars="0" w:right="97" w:rightChars="0" w:firstLine="0" w:firstLineChars="0"/>
        <w:jc w:val="both"/>
        <w:rPr>
          <w:rFonts w:hint="eastAsia"/>
          <w:sz w:val="30"/>
          <w:szCs w:val="30"/>
        </w:rPr>
      </w:pPr>
    </w:p>
    <w:p w14:paraId="32C3288A">
      <w:pPr>
        <w:pStyle w:val="10"/>
        <w:numPr>
          <w:ilvl w:val="0"/>
          <w:numId w:val="0"/>
        </w:numPr>
        <w:tabs>
          <w:tab w:val="left" w:pos="423"/>
        </w:tabs>
        <w:spacing w:before="299" w:after="0" w:line="285" w:lineRule="auto"/>
        <w:ind w:left="99" w:leftChars="0" w:right="97" w:rightChars="0" w:firstLine="0" w:firstLineChars="0"/>
        <w:jc w:val="both"/>
        <w:rPr>
          <w:rFonts w:hint="eastAsia"/>
          <w:sz w:val="30"/>
          <w:szCs w:val="30"/>
        </w:rPr>
      </w:pPr>
      <w:r>
        <w:rPr>
          <w:rFonts w:hint="eastAsia"/>
          <w:sz w:val="30"/>
          <w:szCs w:val="30"/>
        </w:rPr>
        <w:t>In the further prosecution of the subject, we shall first consider the duty; and secondly, the motive offered for its performance.</w:t>
      </w:r>
    </w:p>
    <w:p w14:paraId="7B0D5893">
      <w:pPr>
        <w:pStyle w:val="10"/>
        <w:numPr>
          <w:ilvl w:val="0"/>
          <w:numId w:val="0"/>
        </w:numPr>
        <w:tabs>
          <w:tab w:val="left" w:pos="423"/>
        </w:tabs>
        <w:spacing w:before="299" w:after="0" w:line="285" w:lineRule="auto"/>
        <w:ind w:left="99" w:leftChars="0" w:right="97" w:rightChars="0" w:firstLine="0" w:firstLineChars="0"/>
        <w:jc w:val="both"/>
        <w:rPr>
          <w:rFonts w:hint="eastAsia"/>
          <w:sz w:val="30"/>
          <w:szCs w:val="30"/>
        </w:rPr>
      </w:pPr>
      <w:r>
        <w:rPr>
          <w:rFonts w:hint="eastAsia"/>
          <w:sz w:val="30"/>
          <w:szCs w:val="30"/>
        </w:rPr>
        <w:t>在进一步探讨这主题时，我们将首先考虑这责任；其次是履行这责任的动机。</w:t>
      </w:r>
    </w:p>
    <w:p w14:paraId="31DDE02D">
      <w:pPr>
        <w:pStyle w:val="10"/>
        <w:numPr>
          <w:ilvl w:val="0"/>
          <w:numId w:val="0"/>
        </w:numPr>
        <w:tabs>
          <w:tab w:val="left" w:pos="423"/>
        </w:tabs>
        <w:spacing w:before="299" w:after="0" w:line="285" w:lineRule="auto"/>
        <w:ind w:left="99" w:leftChars="0" w:right="97" w:rightChars="0" w:firstLine="0" w:firstLineChars="0"/>
        <w:jc w:val="both"/>
        <w:rPr>
          <w:rFonts w:hint="eastAsia"/>
          <w:sz w:val="30"/>
          <w:szCs w:val="30"/>
        </w:rPr>
      </w:pPr>
    </w:p>
    <w:p w14:paraId="46928A36">
      <w:pPr>
        <w:pStyle w:val="10"/>
        <w:numPr>
          <w:ilvl w:val="0"/>
          <w:numId w:val="0"/>
        </w:numPr>
        <w:tabs>
          <w:tab w:val="left" w:pos="423"/>
        </w:tabs>
        <w:spacing w:before="299" w:after="0" w:line="285" w:lineRule="auto"/>
        <w:ind w:left="99" w:leftChars="0" w:right="97" w:rightChars="0" w:firstLine="0" w:firstLineChars="0"/>
        <w:jc w:val="both"/>
        <w:rPr>
          <w:rFonts w:hint="eastAsia"/>
          <w:sz w:val="30"/>
          <w:szCs w:val="30"/>
        </w:rPr>
      </w:pPr>
      <w:r>
        <w:rPr>
          <w:rFonts w:hint="eastAsia"/>
          <w:sz w:val="30"/>
          <w:szCs w:val="30"/>
        </w:rPr>
        <w:t>1.The duty is, "to glorify God, with our bodies and spirits." Let us begin with the latter. How may we glorify God with our spirits, that is, with our rational souls?</w:t>
      </w:r>
    </w:p>
    <w:p w14:paraId="63B0BADC">
      <w:pPr>
        <w:pStyle w:val="10"/>
        <w:numPr>
          <w:ilvl w:val="0"/>
          <w:numId w:val="0"/>
        </w:numPr>
        <w:tabs>
          <w:tab w:val="left" w:pos="423"/>
        </w:tabs>
        <w:spacing w:before="299" w:after="0" w:line="285" w:lineRule="auto"/>
        <w:ind w:left="99" w:leftChars="0" w:right="97" w:rightChars="0" w:firstLine="0" w:firstLineChars="0"/>
        <w:jc w:val="both"/>
        <w:rPr>
          <w:rFonts w:hint="eastAsia"/>
          <w:sz w:val="30"/>
          <w:szCs w:val="30"/>
        </w:rPr>
      </w:pPr>
      <w:r>
        <w:rPr>
          <w:rFonts w:hint="eastAsia"/>
          <w:sz w:val="30"/>
          <w:szCs w:val="30"/>
        </w:rPr>
        <w:t>一、这责任是"用我们的身体和灵魂荣耀神。"让我们从后者开始。我们如何用我们的灵，就是用我们有理性的灵魂来荣耀神？</w:t>
      </w:r>
    </w:p>
    <w:p w14:paraId="05482181">
      <w:pPr>
        <w:pStyle w:val="10"/>
        <w:numPr>
          <w:ilvl w:val="0"/>
          <w:numId w:val="0"/>
        </w:numPr>
        <w:tabs>
          <w:tab w:val="left" w:pos="423"/>
        </w:tabs>
        <w:spacing w:before="299" w:after="0" w:line="285" w:lineRule="auto"/>
        <w:ind w:left="99" w:leftChars="0" w:right="97" w:rightChars="0" w:firstLine="0" w:firstLineChars="0"/>
        <w:jc w:val="both"/>
        <w:rPr>
          <w:rFonts w:hint="eastAsia"/>
        </w:rPr>
      </w:pPr>
    </w:p>
    <w:p w14:paraId="5EB1004A">
      <w:pPr>
        <w:pStyle w:val="4"/>
        <w:spacing w:line="285" w:lineRule="auto"/>
        <w:rPr>
          <w:rFonts w:hint="eastAsia"/>
        </w:rPr>
      </w:pPr>
      <w:r>
        <w:rPr>
          <w:rFonts w:hint="eastAsia"/>
        </w:rPr>
        <w:t>This we may do, in the first place, by making use of the reason with which we are endowed, in contemplating the character of God as made known to us in his works and in his word.</w:t>
      </w:r>
    </w:p>
    <w:p w14:paraId="2401A0B0">
      <w:pPr>
        <w:pStyle w:val="4"/>
        <w:spacing w:line="285" w:lineRule="auto"/>
        <w:rPr>
          <w:rFonts w:hint="eastAsia"/>
        </w:rPr>
      </w:pPr>
      <w:r>
        <w:rPr>
          <w:rFonts w:hint="eastAsia"/>
        </w:rPr>
        <w:t>首先，我们可以运用上帝赐予我们的理性，通过默想上帝在祂的作为和话语中向我们显明的品格来做到这一点。</w:t>
      </w:r>
    </w:p>
    <w:p w14:paraId="6BBE4B7F">
      <w:pPr>
        <w:pStyle w:val="4"/>
        <w:spacing w:line="285" w:lineRule="auto"/>
        <w:rPr>
          <w:rFonts w:hint="eastAsia"/>
        </w:rPr>
      </w:pPr>
    </w:p>
    <w:p w14:paraId="3E02256C">
      <w:pPr>
        <w:pStyle w:val="4"/>
        <w:spacing w:line="285" w:lineRule="auto"/>
        <w:rPr>
          <w:rFonts w:hint="eastAsia"/>
        </w:rPr>
      </w:pPr>
      <w:r>
        <w:rPr>
          <w:rFonts w:hint="eastAsia"/>
        </w:rPr>
        <w:t>To enable us to perform this duty was the principal end of our Creator, in making us intelligent beings; and our reason can never be exercised on any subject so noble and excellent.</w:t>
      </w:r>
    </w:p>
    <w:p w14:paraId="7F3A8EA2">
      <w:pPr>
        <w:pStyle w:val="4"/>
        <w:spacing w:line="285" w:lineRule="auto"/>
        <w:rPr>
          <w:rFonts w:hint="eastAsia"/>
        </w:rPr>
      </w:pPr>
      <w:r>
        <w:rPr>
          <w:rFonts w:hint="eastAsia"/>
        </w:rPr>
        <w:t>使我们能够履行这一职责是造物主创造我们成为有理性之人的主要目的；我们的理性再也不能在任何比这更高贵和卓越的课题上得到运用。</w:t>
      </w:r>
    </w:p>
    <w:p w14:paraId="6538B389">
      <w:pPr>
        <w:pStyle w:val="4"/>
        <w:spacing w:line="285" w:lineRule="auto"/>
        <w:rPr>
          <w:rFonts w:hint="eastAsia"/>
        </w:rPr>
      </w:pPr>
    </w:p>
    <w:p w14:paraId="48E21854">
      <w:pPr>
        <w:pStyle w:val="4"/>
        <w:spacing w:line="285" w:lineRule="auto"/>
        <w:rPr>
          <w:rFonts w:hint="eastAsia"/>
        </w:rPr>
      </w:pPr>
      <w:r>
        <w:rPr>
          <w:rFonts w:hint="eastAsia"/>
        </w:rPr>
        <w:t>And as our rational faculties were given to enable us to contemplate the divine attributes, so also to search after the knowledge of God.</w:t>
      </w:r>
    </w:p>
    <w:p w14:paraId="4C27803B">
      <w:pPr>
        <w:pStyle w:val="4"/>
        <w:spacing w:line="285" w:lineRule="auto"/>
        <w:rPr>
          <w:rFonts w:hint="eastAsia"/>
        </w:rPr>
      </w:pPr>
      <w:r>
        <w:rPr>
          <w:rFonts w:hint="eastAsia"/>
        </w:rPr>
        <w:t>我们的理性能力被赐予我们，既是为了使我们能够默想神圣的属性，也是为了寻求对上帝的认识。</w:t>
      </w:r>
    </w:p>
    <w:p w14:paraId="0BBE3B5C">
      <w:pPr>
        <w:pStyle w:val="4"/>
        <w:spacing w:line="285" w:lineRule="auto"/>
        <w:rPr>
          <w:rFonts w:hint="eastAsia"/>
        </w:rPr>
      </w:pPr>
    </w:p>
    <w:p w14:paraId="7040E7D4">
      <w:pPr>
        <w:pStyle w:val="4"/>
        <w:spacing w:line="285" w:lineRule="auto"/>
        <w:rPr>
          <w:rFonts w:hint="eastAsia"/>
        </w:rPr>
      </w:pPr>
      <w:r>
        <w:rPr>
          <w:rFonts w:hint="eastAsia"/>
        </w:rPr>
        <w:t>Although "none by searching can find out the Almighty to perfection," yet, by diligent attention to the book of nature, and to the Bible, we may learn much of God that was not apparent at the first view.</w:t>
      </w:r>
    </w:p>
    <w:p w14:paraId="5275C31D">
      <w:pPr>
        <w:pStyle w:val="4"/>
        <w:spacing w:line="285" w:lineRule="auto"/>
        <w:rPr>
          <w:rFonts w:hint="eastAsia"/>
        </w:rPr>
      </w:pPr>
      <w:r>
        <w:rPr>
          <w:rFonts w:hint="eastAsia"/>
        </w:rPr>
        <w:t>虽然"没有人能够通过寻求完全认识全能者"，但是通过专注研读自然之书和圣经，我们可以学到许多起初并不明显的关于上帝的事。</w:t>
      </w:r>
    </w:p>
    <w:p w14:paraId="3D22B65F">
      <w:pPr>
        <w:pStyle w:val="4"/>
        <w:spacing w:line="285" w:lineRule="auto"/>
        <w:rPr>
          <w:rFonts w:hint="eastAsia"/>
        </w:rPr>
      </w:pPr>
    </w:p>
    <w:p w14:paraId="66BDF7BA">
      <w:pPr>
        <w:pStyle w:val="4"/>
        <w:spacing w:line="285" w:lineRule="auto"/>
        <w:rPr>
          <w:rFonts w:hint="eastAsia"/>
        </w:rPr>
      </w:pPr>
      <w:r>
        <w:rPr>
          <w:rFonts w:hint="eastAsia"/>
        </w:rPr>
        <w:t>Every rational creature should, therefore, seek assiduously to know God, as far as he has revealed himself.</w:t>
      </w:r>
    </w:p>
    <w:p w14:paraId="3181E9AF">
      <w:pPr>
        <w:pStyle w:val="4"/>
        <w:spacing w:line="285" w:lineRule="auto"/>
        <w:rPr>
          <w:rFonts w:hint="eastAsia"/>
        </w:rPr>
      </w:pPr>
      <w:r>
        <w:rPr>
          <w:rFonts w:hint="eastAsia"/>
        </w:rPr>
        <w:t>因此，每个有理性的受造物都应当勤勉地寻求认识上帝，直到祂所启示的程度。</w:t>
      </w:r>
    </w:p>
    <w:p w14:paraId="01CE771F">
      <w:pPr>
        <w:pStyle w:val="4"/>
        <w:spacing w:line="285" w:lineRule="auto"/>
        <w:rPr>
          <w:rFonts w:hint="eastAsia"/>
        </w:rPr>
      </w:pPr>
    </w:p>
    <w:p w14:paraId="1763AD93">
      <w:pPr>
        <w:pStyle w:val="4"/>
        <w:spacing w:line="285" w:lineRule="auto"/>
        <w:rPr>
          <w:rFonts w:hint="eastAsia"/>
        </w:rPr>
      </w:pPr>
      <w:r>
        <w:rPr>
          <w:rFonts w:hint="eastAsia"/>
        </w:rPr>
        <w:t>Things unrevealed, we have no concern with.</w:t>
      </w:r>
    </w:p>
    <w:p w14:paraId="1539A50E">
      <w:pPr>
        <w:pStyle w:val="4"/>
        <w:spacing w:line="285" w:lineRule="auto"/>
        <w:rPr>
          <w:rFonts w:hint="eastAsia"/>
        </w:rPr>
      </w:pPr>
      <w:r>
        <w:rPr>
          <w:rFonts w:hint="eastAsia"/>
        </w:rPr>
        <w:t>对于未启示的事，我们无需关心。</w:t>
      </w:r>
    </w:p>
    <w:p w14:paraId="5825819B">
      <w:pPr>
        <w:pStyle w:val="4"/>
        <w:spacing w:line="285" w:lineRule="auto"/>
        <w:rPr>
          <w:rFonts w:hint="eastAsia"/>
        </w:rPr>
      </w:pPr>
    </w:p>
    <w:p w14:paraId="0B0BB8C4">
      <w:pPr>
        <w:pStyle w:val="4"/>
        <w:spacing w:line="285" w:lineRule="auto"/>
        <w:rPr>
          <w:rFonts w:hint="eastAsia"/>
        </w:rPr>
      </w:pPr>
      <w:r>
        <w:rPr>
          <w:rFonts w:hint="eastAsia"/>
        </w:rPr>
        <w:t>They do not respect our faith and practice; and it is presumptuous in us to endeavour to pry into them, according to that declaration in the law, "The secret things belong unto the Lord, our God, but those things which are revealed, belong to us and our children for ever, that we may do all the words of this law."</w:t>
      </w:r>
    </w:p>
    <w:p w14:paraId="526824BB">
      <w:pPr>
        <w:pStyle w:val="4"/>
        <w:spacing w:line="285" w:lineRule="auto"/>
        <w:rPr>
          <w:rFonts w:hint="eastAsia"/>
        </w:rPr>
      </w:pPr>
      <w:r>
        <w:rPr>
          <w:rFonts w:hint="eastAsia"/>
        </w:rPr>
        <w:t>这些事与我们的信仰和实践无关；按照律法中的宣告，妄图探究这些事是僭越的："隐秘的事是属于耶和华我们的上帝的，但已经启示的事是永远属于我们和我们的子孙的，好叫我们遵行这律法上的一切话。"</w:t>
      </w:r>
    </w:p>
    <w:p w14:paraId="6A028E02">
      <w:pPr>
        <w:pStyle w:val="4"/>
        <w:spacing w:line="285" w:lineRule="auto"/>
        <w:rPr>
          <w:rFonts w:hint="eastAsia"/>
        </w:rPr>
      </w:pPr>
    </w:p>
    <w:p w14:paraId="708795AD">
      <w:pPr>
        <w:pStyle w:val="4"/>
        <w:spacing w:line="285" w:lineRule="auto"/>
        <w:rPr>
          <w:rFonts w:hint="eastAsia"/>
        </w:rPr>
      </w:pPr>
      <w:r>
        <w:rPr>
          <w:rFonts w:hint="eastAsia"/>
        </w:rPr>
        <w:t>Again, we glorify God when we readily and firmly believe and rely upon all that he has said.</w:t>
      </w:r>
    </w:p>
    <w:p w14:paraId="11548314">
      <w:pPr>
        <w:pStyle w:val="4"/>
        <w:spacing w:line="285" w:lineRule="auto"/>
        <w:rPr>
          <w:rFonts w:hint="eastAsia"/>
        </w:rPr>
      </w:pPr>
      <w:r>
        <w:rPr>
          <w:rFonts w:hint="eastAsia"/>
        </w:rPr>
        <w:t>再者，当我们甘心坚定地相信并倚靠上帝所说的一切话时，我们就是在荣耀祂。</w:t>
      </w:r>
    </w:p>
    <w:p w14:paraId="0648C304">
      <w:pPr>
        <w:pStyle w:val="4"/>
        <w:spacing w:line="285" w:lineRule="auto"/>
        <w:rPr>
          <w:rFonts w:hint="eastAsia"/>
        </w:rPr>
      </w:pPr>
    </w:p>
    <w:p w14:paraId="1D351EB1">
      <w:pPr>
        <w:pStyle w:val="4"/>
        <w:spacing w:line="285" w:lineRule="auto"/>
        <w:rPr>
          <w:rFonts w:hint="eastAsia"/>
        </w:rPr>
      </w:pPr>
      <w:r>
        <w:rPr>
          <w:rFonts w:hint="eastAsia"/>
        </w:rPr>
        <w:t>God is better pleased with no act of his creatures than faith in his declarations; especially, when they are contrary to the notions which we naturally adopt from our own reason, as probable.</w:t>
      </w:r>
    </w:p>
    <w:p w14:paraId="1471E904">
      <w:pPr>
        <w:pStyle w:val="4"/>
        <w:spacing w:line="285" w:lineRule="auto"/>
        <w:rPr>
          <w:rFonts w:hint="eastAsia"/>
        </w:rPr>
      </w:pPr>
      <w:r>
        <w:rPr>
          <w:rFonts w:hint="eastAsia"/>
        </w:rPr>
        <w:t>没有什么行为比祂的受造物对祂的宣告的信心更让上帝喜悦；特别是当这些宣告与我们从自己的理性中自然采纳的似是而非的观念相违背时。</w:t>
      </w:r>
    </w:p>
    <w:p w14:paraId="62051EE5">
      <w:pPr>
        <w:pStyle w:val="4"/>
        <w:spacing w:line="285" w:lineRule="auto"/>
        <w:rPr>
          <w:rFonts w:hint="eastAsia"/>
        </w:rPr>
      </w:pPr>
    </w:p>
    <w:p w14:paraId="49566E3C">
      <w:pPr>
        <w:pStyle w:val="4"/>
        <w:spacing w:line="285" w:lineRule="auto"/>
        <w:rPr>
          <w:rFonts w:hint="eastAsia"/>
        </w:rPr>
      </w:pPr>
      <w:r>
        <w:rPr>
          <w:rFonts w:hint="eastAsia"/>
        </w:rPr>
        <w:t>Such a faith was conspicuous in Abraham, on account of which he obtained the honourable appellation of "the father of the faithful."</w:t>
      </w:r>
    </w:p>
    <w:p w14:paraId="12F4E646">
      <w:pPr>
        <w:pStyle w:val="4"/>
        <w:spacing w:line="285" w:lineRule="auto"/>
        <w:rPr>
          <w:rFonts w:hint="eastAsia"/>
        </w:rPr>
      </w:pPr>
      <w:r>
        <w:rPr>
          <w:rFonts w:hint="eastAsia"/>
        </w:rPr>
        <w:t>这样的信心在亚伯拉罕身上特别显著，因此他获得了"信心之父"这一尊贵的称号。</w:t>
      </w:r>
    </w:p>
    <w:p w14:paraId="2A18CD32">
      <w:pPr>
        <w:pStyle w:val="4"/>
        <w:spacing w:line="285" w:lineRule="auto"/>
        <w:rPr>
          <w:rFonts w:hint="eastAsia"/>
        </w:rPr>
      </w:pPr>
    </w:p>
    <w:p w14:paraId="6A772CFB">
      <w:pPr>
        <w:pStyle w:val="4"/>
        <w:spacing w:line="285" w:lineRule="auto"/>
        <w:rPr>
          <w:rFonts w:hint="eastAsia"/>
        </w:rPr>
      </w:pPr>
      <w:r>
        <w:rPr>
          <w:rFonts w:hint="eastAsia"/>
        </w:rPr>
        <w:t>"Who, against hope," as says Paul, "believed in hope, that he might become the father of many nations."</w:t>
      </w:r>
    </w:p>
    <w:p w14:paraId="04B169AE">
      <w:pPr>
        <w:pStyle w:val="4"/>
        <w:spacing w:line="285" w:lineRule="auto"/>
        <w:rPr>
          <w:rFonts w:hint="eastAsia"/>
        </w:rPr>
      </w:pPr>
      <w:r>
        <w:rPr>
          <w:rFonts w:hint="eastAsia"/>
        </w:rPr>
        <w:t>正如保罗所说："他在无可指望的时候，因信仍有指望，就得以作多国的父。"</w:t>
      </w:r>
    </w:p>
    <w:p w14:paraId="7C7B1945">
      <w:pPr>
        <w:pStyle w:val="4"/>
        <w:spacing w:line="285" w:lineRule="auto"/>
        <w:rPr>
          <w:rFonts w:hint="eastAsia"/>
        </w:rPr>
      </w:pPr>
    </w:p>
    <w:p w14:paraId="2634111E">
      <w:pPr>
        <w:pStyle w:val="4"/>
        <w:spacing w:line="285" w:lineRule="auto"/>
        <w:rPr>
          <w:rFonts w:hint="eastAsia"/>
        </w:rPr>
      </w:pPr>
      <w:r>
        <w:rPr>
          <w:rFonts w:hint="eastAsia"/>
        </w:rPr>
        <w:t>Though what God promised seemed impossible, according to the course of nature; yet, "he was not weak in faith"—"he staggered not at the promise through unbelief; but was strong in faith, giving glory to God."</w:t>
      </w:r>
    </w:p>
    <w:p w14:paraId="6CA19619">
      <w:pPr>
        <w:pStyle w:val="4"/>
        <w:spacing w:line="285" w:lineRule="auto"/>
        <w:rPr>
          <w:rFonts w:hint="eastAsia"/>
        </w:rPr>
      </w:pPr>
      <w:r>
        <w:rPr>
          <w:rFonts w:hint="eastAsia"/>
        </w:rPr>
        <w:t>虽然按照自然规律，上帝的应许似乎不可能实现；但是"他的信心并未软弱"——"他对神的应许，并不因不信而起疑惑，反倒信心坚固，将荣耀归给上帝。"</w:t>
      </w:r>
    </w:p>
    <w:p w14:paraId="4016FBA9">
      <w:pPr>
        <w:pStyle w:val="4"/>
        <w:spacing w:line="285" w:lineRule="auto"/>
        <w:rPr>
          <w:rFonts w:hint="eastAsia"/>
        </w:rPr>
      </w:pPr>
    </w:p>
    <w:p w14:paraId="080DD876">
      <w:pPr>
        <w:pStyle w:val="4"/>
        <w:spacing w:line="285" w:lineRule="auto"/>
        <w:rPr>
          <w:rFonts w:hint="eastAsia"/>
        </w:rPr>
      </w:pPr>
      <w:r>
        <w:rPr>
          <w:rFonts w:hint="eastAsia"/>
        </w:rPr>
        <w:t>We may also glorify God in our spirits, by setting our affections supremely on him, and by the constant and lively exercise of pure love.</w:t>
      </w:r>
    </w:p>
    <w:p w14:paraId="6BA4406B">
      <w:pPr>
        <w:pStyle w:val="4"/>
        <w:spacing w:line="285" w:lineRule="auto"/>
        <w:rPr>
          <w:rFonts w:hint="eastAsia"/>
        </w:rPr>
      </w:pPr>
      <w:r>
        <w:rPr>
          <w:rFonts w:hint="eastAsia"/>
        </w:rPr>
        <w:t>我们也可以藉着将我们的爱慕至高地归于祂，并通过持续活泼地操练纯洁的爱来在灵里荣耀上帝。</w:t>
      </w:r>
    </w:p>
    <w:p w14:paraId="4C0EE96B">
      <w:pPr>
        <w:pStyle w:val="4"/>
        <w:spacing w:line="285" w:lineRule="auto"/>
        <w:rPr>
          <w:rFonts w:hint="eastAsia"/>
        </w:rPr>
      </w:pPr>
    </w:p>
    <w:p w14:paraId="21B1FB87">
      <w:pPr>
        <w:pStyle w:val="4"/>
        <w:spacing w:line="285" w:lineRule="auto"/>
        <w:rPr>
          <w:rFonts w:hint="eastAsia"/>
        </w:rPr>
      </w:pPr>
      <w:r>
        <w:rPr>
          <w:rFonts w:hint="eastAsia"/>
        </w:rPr>
        <w:t>This, indeed, is the essential thing in religion.</w:t>
      </w:r>
    </w:p>
    <w:p w14:paraId="51A66B38">
      <w:pPr>
        <w:pStyle w:val="4"/>
        <w:spacing w:line="285" w:lineRule="auto"/>
        <w:rPr>
          <w:rFonts w:hint="eastAsia"/>
        </w:rPr>
      </w:pPr>
      <w:r>
        <w:rPr>
          <w:rFonts w:hint="eastAsia"/>
        </w:rPr>
        <w:t>这确实是信仰中最本质的事。</w:t>
      </w:r>
    </w:p>
    <w:p w14:paraId="219923BF">
      <w:pPr>
        <w:pStyle w:val="4"/>
        <w:spacing w:line="285" w:lineRule="auto"/>
        <w:rPr>
          <w:rFonts w:hint="eastAsia"/>
        </w:rPr>
      </w:pPr>
    </w:p>
    <w:p w14:paraId="3BD0D7DE">
      <w:pPr>
        <w:pStyle w:val="4"/>
        <w:spacing w:line="285" w:lineRule="auto"/>
        <w:rPr>
          <w:rFonts w:hint="eastAsia"/>
        </w:rPr>
      </w:pPr>
      <w:r>
        <w:rPr>
          <w:rFonts w:hint="eastAsia"/>
        </w:rPr>
        <w:t>Without love or charity, Paul assures us, that all knowledge and all faith will profit nothing.</w:t>
      </w:r>
    </w:p>
    <w:p w14:paraId="35BA9D68">
      <w:pPr>
        <w:pStyle w:val="4"/>
        <w:spacing w:line="285" w:lineRule="auto"/>
        <w:rPr>
          <w:rFonts w:hint="eastAsia"/>
        </w:rPr>
      </w:pPr>
      <w:r>
        <w:rPr>
          <w:rFonts w:hint="eastAsia"/>
        </w:rPr>
        <w:t>保罗向我们保证，若没有爱，一切的知识和信心都是无益的。</w:t>
      </w:r>
    </w:p>
    <w:p w14:paraId="1794E2C7">
      <w:pPr>
        <w:pStyle w:val="4"/>
        <w:spacing w:line="285" w:lineRule="auto"/>
        <w:rPr>
          <w:rFonts w:hint="eastAsia"/>
        </w:rPr>
      </w:pPr>
    </w:p>
    <w:p w14:paraId="3939EEE3">
      <w:pPr>
        <w:pStyle w:val="4"/>
        <w:spacing w:line="285" w:lineRule="auto"/>
        <w:rPr>
          <w:rFonts w:hint="eastAsia"/>
        </w:rPr>
      </w:pPr>
      <w:r>
        <w:rPr>
          <w:rFonts w:hint="eastAsia"/>
        </w:rPr>
        <w:t>Of all excellent gifts and graces, this is the most excellent, and shall abide for ever.</w:t>
      </w:r>
    </w:p>
    <w:p w14:paraId="3E007651">
      <w:pPr>
        <w:pStyle w:val="4"/>
        <w:spacing w:line="285" w:lineRule="auto"/>
        <w:rPr>
          <w:rFonts w:hint="eastAsia"/>
        </w:rPr>
      </w:pPr>
      <w:r>
        <w:rPr>
          <w:rFonts w:hint="eastAsia"/>
        </w:rPr>
        <w:t>在一切美好的恩赐和恩典中，这是最美好的，也必永远长存。</w:t>
      </w:r>
    </w:p>
    <w:p w14:paraId="6F3554EE">
      <w:pPr>
        <w:pStyle w:val="4"/>
        <w:spacing w:line="285" w:lineRule="auto"/>
        <w:rPr>
          <w:rFonts w:hint="eastAsia"/>
        </w:rPr>
      </w:pPr>
    </w:p>
    <w:p w14:paraId="17118152">
      <w:pPr>
        <w:pStyle w:val="4"/>
        <w:spacing w:line="285" w:lineRule="auto"/>
        <w:rPr>
          <w:rFonts w:hint="eastAsia"/>
        </w:rPr>
      </w:pPr>
      <w:r>
        <w:rPr>
          <w:rFonts w:hint="eastAsia"/>
        </w:rPr>
        <w:t>No honour given to any one can be equal to our sincere and supreme love.</w:t>
      </w:r>
    </w:p>
    <w:p w14:paraId="30C1313D">
      <w:pPr>
        <w:pStyle w:val="4"/>
        <w:spacing w:line="285" w:lineRule="auto"/>
        <w:rPr>
          <w:rFonts w:hint="eastAsia"/>
        </w:rPr>
      </w:pPr>
      <w:r>
        <w:rPr>
          <w:rFonts w:hint="eastAsia"/>
        </w:rPr>
        <w:t>任何给予他人的尊荣都无法与我们对神真诚和至高的爱相提并论。</w:t>
      </w:r>
    </w:p>
    <w:p w14:paraId="10488147">
      <w:pPr>
        <w:pStyle w:val="4"/>
        <w:spacing w:line="285" w:lineRule="auto"/>
        <w:rPr>
          <w:rFonts w:hint="eastAsia"/>
        </w:rPr>
      </w:pPr>
    </w:p>
    <w:p w14:paraId="79B3464C">
      <w:pPr>
        <w:pStyle w:val="4"/>
        <w:spacing w:line="285" w:lineRule="auto"/>
        <w:rPr>
          <w:rFonts w:hint="eastAsia"/>
        </w:rPr>
      </w:pPr>
      <w:r>
        <w:rPr>
          <w:rFonts w:hint="eastAsia"/>
        </w:rPr>
        <w:t>This, therefore, was the original demand of the law of God; and as that law is immutable, the same thing is now demanded; and, in the same proportion as we love God, in the same we obey the law; and thus we come to the conclusion, that we cannot glorify God so effectually in any other way, as by obeying his law.</w:t>
      </w:r>
    </w:p>
    <w:p w14:paraId="3AB99B45">
      <w:pPr>
        <w:pStyle w:val="4"/>
        <w:spacing w:line="285" w:lineRule="auto"/>
        <w:rPr>
          <w:rFonts w:hint="eastAsia"/>
        </w:rPr>
      </w:pPr>
      <w:r>
        <w:rPr>
          <w:rFonts w:hint="eastAsia"/>
        </w:rPr>
        <w:t>因此，这是神律法最初的要求；由于这律法是永恒不变的，如今仍然要求同样的事；我们爱神的程度，就是我们遵行律法的程度；由此我们得出结论，没有比遵行祂的律法更有效地荣耀神的方式。</w:t>
      </w:r>
    </w:p>
    <w:p w14:paraId="3587DE13">
      <w:pPr>
        <w:pStyle w:val="4"/>
        <w:spacing w:line="285" w:lineRule="auto"/>
        <w:rPr>
          <w:rFonts w:hint="eastAsia"/>
        </w:rPr>
      </w:pPr>
    </w:p>
    <w:p w14:paraId="7DBDC7C5">
      <w:pPr>
        <w:pStyle w:val="4"/>
        <w:spacing w:line="285" w:lineRule="auto"/>
        <w:rPr>
          <w:rFonts w:hint="eastAsia"/>
        </w:rPr>
      </w:pPr>
      <w:r>
        <w:rPr>
          <w:rFonts w:hint="eastAsia"/>
        </w:rPr>
        <w:t>We, moreover, glorify God by forming such purposes as are in accordance with the divine will.</w:t>
      </w:r>
    </w:p>
    <w:p w14:paraId="696C2B60">
      <w:pPr>
        <w:pStyle w:val="4"/>
        <w:spacing w:line="285" w:lineRule="auto"/>
        <w:rPr>
          <w:rFonts w:hint="eastAsia"/>
        </w:rPr>
      </w:pPr>
      <w:r>
        <w:rPr>
          <w:rFonts w:hint="eastAsia"/>
        </w:rPr>
        <w:t>此外，我们通过制定符合神旨意的计划来荣耀神。</w:t>
      </w:r>
    </w:p>
    <w:p w14:paraId="6DB10D9F">
      <w:pPr>
        <w:pStyle w:val="4"/>
        <w:spacing w:line="285" w:lineRule="auto"/>
        <w:rPr>
          <w:rFonts w:hint="eastAsia"/>
        </w:rPr>
      </w:pPr>
    </w:p>
    <w:p w14:paraId="42C8886A">
      <w:pPr>
        <w:pStyle w:val="4"/>
        <w:spacing w:line="285" w:lineRule="auto"/>
        <w:rPr>
          <w:rFonts w:hint="eastAsia"/>
        </w:rPr>
      </w:pPr>
      <w:r>
        <w:rPr>
          <w:rFonts w:hint="eastAsia"/>
        </w:rPr>
        <w:t>The character of every man is determined by the habitual bent and purpose of his will.</w:t>
      </w:r>
    </w:p>
    <w:p w14:paraId="60AF21AB">
      <w:pPr>
        <w:pStyle w:val="4"/>
        <w:spacing w:line="285" w:lineRule="auto"/>
        <w:rPr>
          <w:rFonts w:hint="eastAsia"/>
        </w:rPr>
      </w:pPr>
      <w:r>
        <w:rPr>
          <w:rFonts w:hint="eastAsia"/>
        </w:rPr>
        <w:t>每个人的品格都由其意志的习惯性倾向和目的所决定。</w:t>
      </w:r>
    </w:p>
    <w:p w14:paraId="1618099F">
      <w:pPr>
        <w:pStyle w:val="4"/>
        <w:spacing w:line="285" w:lineRule="auto"/>
        <w:rPr>
          <w:rFonts w:hint="eastAsia"/>
        </w:rPr>
      </w:pPr>
    </w:p>
    <w:p w14:paraId="2B90E1E7">
      <w:pPr>
        <w:pStyle w:val="4"/>
        <w:spacing w:line="285" w:lineRule="auto"/>
        <w:rPr>
          <w:rFonts w:hint="eastAsia"/>
        </w:rPr>
      </w:pPr>
      <w:r>
        <w:rPr>
          <w:rFonts w:hint="eastAsia"/>
        </w:rPr>
        <w:t>All human actions flow from the will; this is, therefore, the mainspring of all good conduct.</w:t>
      </w:r>
    </w:p>
    <w:p w14:paraId="6A4F4A4C">
      <w:pPr>
        <w:pStyle w:val="4"/>
        <w:spacing w:line="285" w:lineRule="auto"/>
        <w:rPr>
          <w:rFonts w:hint="eastAsia"/>
        </w:rPr>
      </w:pPr>
      <w:r>
        <w:rPr>
          <w:rFonts w:hint="eastAsia"/>
        </w:rPr>
        <w:t>所有人类的行为都源于意志；因此，这是一切善行的主要动力。</w:t>
      </w:r>
    </w:p>
    <w:p w14:paraId="4672A00A">
      <w:pPr>
        <w:pStyle w:val="4"/>
        <w:spacing w:line="285" w:lineRule="auto"/>
        <w:rPr>
          <w:rFonts w:hint="eastAsia"/>
        </w:rPr>
      </w:pPr>
    </w:p>
    <w:p w14:paraId="605286B0">
      <w:pPr>
        <w:pStyle w:val="4"/>
        <w:spacing w:line="285" w:lineRule="auto"/>
        <w:rPr>
          <w:rFonts w:hint="eastAsia"/>
        </w:rPr>
      </w:pPr>
      <w:r>
        <w:rPr>
          <w:rFonts w:hint="eastAsia"/>
        </w:rPr>
        <w:t>Man's depravity consists mainly in the opposition of his will to the will of God.</w:t>
      </w:r>
    </w:p>
    <w:p w14:paraId="4EFEB2AD">
      <w:pPr>
        <w:pStyle w:val="4"/>
        <w:spacing w:line="285" w:lineRule="auto"/>
        <w:rPr>
          <w:rFonts w:hint="eastAsia"/>
        </w:rPr>
      </w:pPr>
      <w:r>
        <w:rPr>
          <w:rFonts w:hint="eastAsia"/>
        </w:rPr>
        <w:t>人的败坏主要在于人的意志与神的旨意相对立。</w:t>
      </w:r>
    </w:p>
    <w:p w14:paraId="534310EB">
      <w:pPr>
        <w:pStyle w:val="4"/>
        <w:spacing w:line="285" w:lineRule="auto"/>
        <w:rPr>
          <w:rFonts w:hint="eastAsia"/>
        </w:rPr>
      </w:pPr>
    </w:p>
    <w:p w14:paraId="278B6479">
      <w:pPr>
        <w:pStyle w:val="4"/>
        <w:spacing w:line="285" w:lineRule="auto"/>
        <w:rPr>
          <w:rFonts w:hint="eastAsia"/>
        </w:rPr>
      </w:pPr>
      <w:r>
        <w:rPr>
          <w:rFonts w:hint="eastAsia"/>
        </w:rPr>
        <w:t>But when the will is renewed, the purposes of the heart are decidedly for God and his service.</w:t>
      </w:r>
    </w:p>
    <w:p w14:paraId="3BDD435F">
      <w:pPr>
        <w:pStyle w:val="4"/>
        <w:spacing w:line="285" w:lineRule="auto"/>
        <w:rPr>
          <w:rFonts w:hint="eastAsia"/>
        </w:rPr>
      </w:pPr>
      <w:r>
        <w:rPr>
          <w:rFonts w:hint="eastAsia"/>
        </w:rPr>
        <w:t>但当意志更新时，心中的目的就坚定地转向神和祂的事工。</w:t>
      </w:r>
    </w:p>
    <w:p w14:paraId="7C16B0C2">
      <w:pPr>
        <w:pStyle w:val="4"/>
        <w:spacing w:line="285" w:lineRule="auto"/>
        <w:rPr>
          <w:rFonts w:hint="eastAsia"/>
        </w:rPr>
      </w:pPr>
    </w:p>
    <w:p w14:paraId="09771F8C">
      <w:pPr>
        <w:pStyle w:val="4"/>
        <w:spacing w:line="285" w:lineRule="auto"/>
        <w:rPr>
          <w:rFonts w:hint="eastAsia"/>
        </w:rPr>
      </w:pPr>
      <w:r>
        <w:rPr>
          <w:rFonts w:hint="eastAsia"/>
        </w:rPr>
        <w:t>The stubborn will, naturally so selfish, is now subdued; and the sincere inquiry of the soul is, What is God's will?</w:t>
      </w:r>
    </w:p>
    <w:p w14:paraId="6FF5DDC6">
      <w:pPr>
        <w:pStyle w:val="4"/>
        <w:spacing w:line="285" w:lineRule="auto"/>
        <w:rPr>
          <w:rFonts w:hint="eastAsia"/>
        </w:rPr>
      </w:pPr>
      <w:r>
        <w:rPr>
          <w:rFonts w:hint="eastAsia"/>
        </w:rPr>
        <w:t>那本性自私的顽固意志现在被制服了；灵魂真诚地询问：什么是神的旨意？</w:t>
      </w:r>
    </w:p>
    <w:p w14:paraId="4BF20CB7">
      <w:pPr>
        <w:pStyle w:val="4"/>
        <w:spacing w:line="285" w:lineRule="auto"/>
        <w:rPr>
          <w:rFonts w:hint="eastAsia"/>
        </w:rPr>
      </w:pPr>
    </w:p>
    <w:p w14:paraId="589C624F">
      <w:pPr>
        <w:pStyle w:val="4"/>
        <w:spacing w:line="285" w:lineRule="auto"/>
        <w:rPr>
          <w:rFonts w:hint="eastAsia"/>
        </w:rPr>
      </w:pPr>
      <w:r>
        <w:rPr>
          <w:rFonts w:hint="eastAsia"/>
        </w:rPr>
        <w:t>Now, such a person can truly say, "My heart is fixed, O God, my heart is fixed." "Thy will be done, as in heaven so in earth."</w:t>
      </w:r>
    </w:p>
    <w:p w14:paraId="366B078E">
      <w:pPr>
        <w:pStyle w:val="4"/>
        <w:spacing w:line="285" w:lineRule="auto"/>
        <w:rPr>
          <w:rFonts w:hint="eastAsia"/>
        </w:rPr>
      </w:pPr>
      <w:r>
        <w:rPr>
          <w:rFonts w:hint="eastAsia"/>
        </w:rPr>
        <w:t>现在，这样的人能真诚地说："神啊，我的心坚定，我的心坚定。""愿祢的旨意行在地上，如同行在天上。"</w:t>
      </w:r>
    </w:p>
    <w:p w14:paraId="2C0C998B">
      <w:pPr>
        <w:pStyle w:val="4"/>
        <w:spacing w:line="285" w:lineRule="auto"/>
        <w:rPr>
          <w:rFonts w:hint="eastAsia"/>
        </w:rPr>
      </w:pPr>
    </w:p>
    <w:p w14:paraId="531B161D">
      <w:pPr>
        <w:pStyle w:val="4"/>
        <w:spacing w:line="285" w:lineRule="auto"/>
        <w:rPr>
          <w:rFonts w:hint="eastAsia"/>
        </w:rPr>
      </w:pPr>
      <w:r>
        <w:rPr>
          <w:rFonts w:hint="eastAsia"/>
        </w:rPr>
        <w:t>And even when the manifestations of the divine will are contrary to the natural affections and inclinations of the person, he learns to acquiesce in the divine will.</w:t>
      </w:r>
    </w:p>
    <w:p w14:paraId="30C4EF63">
      <w:pPr>
        <w:pStyle w:val="4"/>
        <w:spacing w:line="285" w:lineRule="auto"/>
        <w:rPr>
          <w:rFonts w:hint="eastAsia"/>
        </w:rPr>
      </w:pPr>
      <w:r>
        <w:rPr>
          <w:rFonts w:hint="eastAsia"/>
        </w:rPr>
        <w:t>即使当神旨意的显明与人的自然情感和倾向相违背时，他也学会顺服神的旨意。</w:t>
      </w:r>
    </w:p>
    <w:p w14:paraId="47754B3A">
      <w:pPr>
        <w:pStyle w:val="4"/>
        <w:spacing w:line="285" w:lineRule="auto"/>
        <w:rPr>
          <w:rFonts w:hint="eastAsia"/>
        </w:rPr>
      </w:pPr>
    </w:p>
    <w:p w14:paraId="50D91CE6">
      <w:pPr>
        <w:pStyle w:val="4"/>
        <w:spacing w:line="285" w:lineRule="auto"/>
        <w:rPr>
          <w:rFonts w:hint="eastAsia"/>
        </w:rPr>
      </w:pPr>
      <w:r>
        <w:rPr>
          <w:rFonts w:hint="eastAsia"/>
        </w:rPr>
        <w:t>"It is the Lord, let him do what seemeth him good."</w:t>
      </w:r>
    </w:p>
    <w:p w14:paraId="43ED810C">
      <w:pPr>
        <w:pStyle w:val="4"/>
        <w:spacing w:line="285" w:lineRule="auto"/>
        <w:rPr>
          <w:rFonts w:hint="eastAsia"/>
        </w:rPr>
      </w:pPr>
      <w:r>
        <w:rPr>
          <w:rFonts w:hint="eastAsia"/>
        </w:rPr>
        <w:t>"这是主，愿祂照祂看为好的去行。"</w:t>
      </w:r>
    </w:p>
    <w:p w14:paraId="137480B7">
      <w:pPr>
        <w:pStyle w:val="4"/>
        <w:spacing w:line="285" w:lineRule="auto"/>
        <w:rPr>
          <w:rFonts w:hint="eastAsia"/>
        </w:rPr>
      </w:pPr>
    </w:p>
    <w:p w14:paraId="02D56C82">
      <w:pPr>
        <w:pStyle w:val="4"/>
        <w:spacing w:line="285" w:lineRule="auto"/>
        <w:rPr>
          <w:rFonts w:hint="eastAsia"/>
        </w:rPr>
      </w:pPr>
      <w:r>
        <w:rPr>
          <w:rFonts w:hint="eastAsia"/>
        </w:rPr>
        <w:t>All our duty, however, does not consist in action.</w:t>
      </w:r>
    </w:p>
    <w:p w14:paraId="6387986C">
      <w:pPr>
        <w:pStyle w:val="4"/>
        <w:spacing w:line="285" w:lineRule="auto"/>
        <w:rPr>
          <w:rFonts w:hint="eastAsia"/>
        </w:rPr>
      </w:pPr>
      <w:r>
        <w:rPr>
          <w:rFonts w:hint="eastAsia"/>
        </w:rPr>
        <w:t>然而，我们的本分并非都在于行动。</w:t>
      </w:r>
    </w:p>
    <w:p w14:paraId="7BF94B37">
      <w:pPr>
        <w:pStyle w:val="4"/>
        <w:spacing w:line="285" w:lineRule="auto"/>
        <w:rPr>
          <w:rFonts w:hint="eastAsia"/>
        </w:rPr>
      </w:pPr>
    </w:p>
    <w:p w14:paraId="316946E3">
      <w:pPr>
        <w:pStyle w:val="4"/>
        <w:spacing w:line="285" w:lineRule="auto"/>
        <w:rPr>
          <w:rFonts w:hint="eastAsia"/>
        </w:rPr>
      </w:pPr>
      <w:r>
        <w:rPr>
          <w:rFonts w:hint="eastAsia"/>
        </w:rPr>
        <w:t>In this world the children of God are all subject to various afflictions.</w:t>
      </w:r>
    </w:p>
    <w:p w14:paraId="6EC49B51">
      <w:pPr>
        <w:pStyle w:val="4"/>
        <w:spacing w:line="285" w:lineRule="auto"/>
        <w:rPr>
          <w:rFonts w:hint="eastAsia"/>
        </w:rPr>
      </w:pPr>
      <w:r>
        <w:rPr>
          <w:rFonts w:hint="eastAsia"/>
        </w:rPr>
        <w:t>在这个世界上，神的儿女都要经受各样的苦难。</w:t>
      </w:r>
    </w:p>
    <w:p w14:paraId="70F760CF">
      <w:pPr>
        <w:pStyle w:val="4"/>
        <w:spacing w:line="285" w:lineRule="auto"/>
        <w:rPr>
          <w:rFonts w:hint="eastAsia"/>
        </w:rPr>
      </w:pPr>
    </w:p>
    <w:p w14:paraId="6FD421D3">
      <w:pPr>
        <w:pStyle w:val="4"/>
        <w:spacing w:line="285" w:lineRule="auto"/>
        <w:rPr>
          <w:rFonts w:hint="eastAsia"/>
        </w:rPr>
      </w:pPr>
      <w:r>
        <w:rPr>
          <w:rFonts w:hint="eastAsia"/>
        </w:rPr>
        <w:t>These they are taught to consider as paternal chastisements, which are intended to work in them the peaceable fruits of righteousness; and the rod of chastisement is used to correct their faults, and to make them partakers of his holiness.</w:t>
      </w:r>
    </w:p>
    <w:p w14:paraId="1E1EB7DB">
      <w:pPr>
        <w:pStyle w:val="4"/>
        <w:spacing w:line="285" w:lineRule="auto"/>
        <w:rPr>
          <w:rFonts w:hint="eastAsia"/>
        </w:rPr>
      </w:pPr>
      <w:r>
        <w:rPr>
          <w:rFonts w:hint="eastAsia"/>
        </w:rPr>
        <w:t>他们被教导要将这些视为父亲的管教，目的是要在他们里面结出公义的平安果子；管教的杖用来纠正他们的过错，使他们在祂的圣洁上有分。</w:t>
      </w:r>
    </w:p>
    <w:p w14:paraId="1746B60C">
      <w:pPr>
        <w:pStyle w:val="4"/>
        <w:spacing w:line="285" w:lineRule="auto"/>
        <w:rPr>
          <w:rFonts w:hint="eastAsia"/>
        </w:rPr>
      </w:pPr>
    </w:p>
    <w:p w14:paraId="214ACD11">
      <w:pPr>
        <w:pStyle w:val="4"/>
        <w:spacing w:line="285" w:lineRule="auto"/>
        <w:rPr>
          <w:rFonts w:hint="eastAsia"/>
        </w:rPr>
      </w:pPr>
      <w:r>
        <w:rPr>
          <w:rFonts w:hint="eastAsia"/>
        </w:rPr>
        <w:t>These afflictions are properly called trials, because they bring to the test our submission to the will of God.</w:t>
      </w:r>
    </w:p>
    <w:p w14:paraId="0D9C3DB1">
      <w:pPr>
        <w:pStyle w:val="4"/>
        <w:spacing w:line="285" w:lineRule="auto"/>
        <w:rPr>
          <w:rFonts w:hint="eastAsia"/>
        </w:rPr>
      </w:pPr>
      <w:r>
        <w:rPr>
          <w:rFonts w:hint="eastAsia"/>
        </w:rPr>
        <w:t>这些苦难恰当地被称为试炼，因为它们考验我们对神旨意的顺服。</w:t>
      </w:r>
    </w:p>
    <w:p w14:paraId="6D413403">
      <w:pPr>
        <w:pStyle w:val="4"/>
        <w:spacing w:line="285" w:lineRule="auto"/>
        <w:rPr>
          <w:rFonts w:hint="eastAsia"/>
        </w:rPr>
      </w:pPr>
    </w:p>
    <w:p w14:paraId="28BC0DE9">
      <w:pPr>
        <w:pStyle w:val="4"/>
        <w:spacing w:line="285" w:lineRule="auto"/>
        <w:rPr>
          <w:rFonts w:hint="eastAsia"/>
        </w:rPr>
      </w:pPr>
      <w:r>
        <w:rPr>
          <w:rFonts w:hint="eastAsia"/>
        </w:rPr>
        <w:t>It is much easier to be thankful for mercies received, than to be cheerfully submissive when our comforts are taken away.</w:t>
      </w:r>
    </w:p>
    <w:p w14:paraId="558AF79D">
      <w:pPr>
        <w:pStyle w:val="4"/>
        <w:spacing w:line="285" w:lineRule="auto"/>
        <w:rPr>
          <w:rFonts w:hint="eastAsia"/>
        </w:rPr>
      </w:pPr>
      <w:r>
        <w:rPr>
          <w:rFonts w:hint="eastAsia"/>
        </w:rPr>
        <w:t>对于所领受的怜悯心存感恩，比在我们的安慰被夺去时甘心顺服要容易得多。</w:t>
      </w:r>
    </w:p>
    <w:p w14:paraId="38A5288D">
      <w:pPr>
        <w:pStyle w:val="4"/>
        <w:spacing w:line="285" w:lineRule="auto"/>
        <w:rPr>
          <w:rFonts w:hint="eastAsia"/>
        </w:rPr>
      </w:pPr>
    </w:p>
    <w:p w14:paraId="067A7DD4">
      <w:pPr>
        <w:pStyle w:val="4"/>
        <w:spacing w:line="285" w:lineRule="auto"/>
        <w:rPr>
          <w:rFonts w:hint="eastAsia"/>
        </w:rPr>
      </w:pPr>
      <w:r>
        <w:rPr>
          <w:rFonts w:hint="eastAsia"/>
        </w:rPr>
        <w:t>Our natural and lawful affections are apt to become inordinate, and it is found hard to resign our possession of objects which have been long enjoyed.</w:t>
      </w:r>
    </w:p>
    <w:p w14:paraId="6BB8CFD4">
      <w:pPr>
        <w:pStyle w:val="4"/>
        <w:spacing w:line="285" w:lineRule="auto"/>
        <w:rPr>
          <w:rFonts w:hint="eastAsia"/>
        </w:rPr>
      </w:pPr>
      <w:r>
        <w:rPr>
          <w:rFonts w:hint="eastAsia"/>
        </w:rPr>
        <w:t>我们自然且正当的情感容易变得过度，要放弃长期拥有的事物是很难的。</w:t>
      </w:r>
    </w:p>
    <w:p w14:paraId="21C5EDD6">
      <w:pPr>
        <w:pStyle w:val="4"/>
        <w:spacing w:line="285" w:lineRule="auto"/>
        <w:rPr>
          <w:rFonts w:hint="eastAsia"/>
        </w:rPr>
      </w:pPr>
    </w:p>
    <w:p w14:paraId="65613304">
      <w:pPr>
        <w:pStyle w:val="4"/>
        <w:spacing w:before="298" w:line="285" w:lineRule="auto"/>
        <w:rPr>
          <w:rFonts w:hint="eastAsia"/>
        </w:rPr>
      </w:pPr>
      <w:r>
        <w:rPr>
          <w:rFonts w:hint="eastAsia"/>
        </w:rPr>
        <w:t>The bereavement of dear friends is a sore affliction.</w:t>
      </w:r>
    </w:p>
    <w:p w14:paraId="4CAF7663">
      <w:pPr>
        <w:pStyle w:val="4"/>
        <w:spacing w:before="298" w:line="285" w:lineRule="auto"/>
        <w:rPr>
          <w:rFonts w:hint="eastAsia"/>
        </w:rPr>
      </w:pPr>
      <w:r>
        <w:rPr>
          <w:rFonts w:hint="eastAsia"/>
        </w:rPr>
        <w:t>失去亲密朋友的悲痛是一种深重的苦难。</w:t>
      </w:r>
    </w:p>
    <w:p w14:paraId="71B1493A">
      <w:pPr>
        <w:pStyle w:val="4"/>
        <w:spacing w:before="298" w:line="285" w:lineRule="auto"/>
        <w:rPr>
          <w:rFonts w:hint="eastAsia"/>
        </w:rPr>
      </w:pPr>
    </w:p>
    <w:p w14:paraId="5DA4065C">
      <w:pPr>
        <w:pStyle w:val="4"/>
        <w:spacing w:before="298" w:line="285" w:lineRule="auto"/>
        <w:rPr>
          <w:rFonts w:hint="eastAsia"/>
        </w:rPr>
      </w:pPr>
      <w:r>
        <w:rPr>
          <w:rFonts w:hint="eastAsia"/>
        </w:rPr>
        <w:t>None knows the bitterness of soul produced by the loss of such, until he has had some experience of these trials.</w:t>
      </w:r>
    </w:p>
    <w:p w14:paraId="15D1C3CB">
      <w:pPr>
        <w:pStyle w:val="4"/>
        <w:spacing w:before="298" w:line="285" w:lineRule="auto"/>
        <w:rPr>
          <w:rFonts w:hint="eastAsia"/>
        </w:rPr>
      </w:pPr>
      <w:r>
        <w:rPr>
          <w:rFonts w:hint="eastAsia"/>
        </w:rPr>
        <w:t>没有人能真正明白失去亲友所带来的心灵苦楚，直到亲身经历这样的试炼。</w:t>
      </w:r>
    </w:p>
    <w:p w14:paraId="4713D857">
      <w:pPr>
        <w:pStyle w:val="4"/>
        <w:spacing w:before="298" w:line="285" w:lineRule="auto"/>
        <w:rPr>
          <w:rFonts w:hint="eastAsia"/>
        </w:rPr>
      </w:pPr>
    </w:p>
    <w:p w14:paraId="5B803F93">
      <w:pPr>
        <w:pStyle w:val="4"/>
        <w:spacing w:before="298" w:line="285" w:lineRule="auto"/>
        <w:rPr>
          <w:rFonts w:hint="eastAsia"/>
        </w:rPr>
      </w:pPr>
      <w:r>
        <w:rPr>
          <w:rFonts w:hint="eastAsia"/>
        </w:rPr>
        <w:t>However well we may be acquainted with the reasons which should have influence to make us submissive to the will of our heavenly Father, and may assent to them all, and acknowledge their weight; yet, when the trial actually comes upon ourselves, we find theory to be very different from practice.</w:t>
      </w:r>
    </w:p>
    <w:p w14:paraId="7CEFBB10">
      <w:pPr>
        <w:pStyle w:val="4"/>
        <w:spacing w:before="298" w:line="285" w:lineRule="auto"/>
        <w:rPr>
          <w:rFonts w:hint="eastAsia"/>
        </w:rPr>
      </w:pPr>
      <w:r>
        <w:rPr>
          <w:rFonts w:hint="eastAsia"/>
        </w:rPr>
        <w:t>尽管我们可能很清楚那些应该影响我们顺服于天父旨意的理由，也可能完全同意并承认这些理由的分量；但当试炼真正临到我们身上时，我们发现理论和实践是很不相同的。</w:t>
      </w:r>
    </w:p>
    <w:p w14:paraId="02A1B7F8">
      <w:pPr>
        <w:pStyle w:val="4"/>
        <w:spacing w:before="298" w:line="285" w:lineRule="auto"/>
        <w:rPr>
          <w:rFonts w:hint="eastAsia"/>
        </w:rPr>
      </w:pPr>
    </w:p>
    <w:p w14:paraId="4E15EB14">
      <w:pPr>
        <w:pStyle w:val="4"/>
        <w:spacing w:before="298" w:line="285" w:lineRule="auto"/>
        <w:rPr>
          <w:rFonts w:hint="eastAsia"/>
        </w:rPr>
      </w:pPr>
      <w:r>
        <w:rPr>
          <w:rFonts w:hint="eastAsia"/>
        </w:rPr>
        <w:t>At first, even the Christian under severe chastisement is like "a bullock unaccustomed to the yoke;" but after struggling awhile, he learns to submit, and finds resignation the best remedy for every species of trouble.</w:t>
      </w:r>
    </w:p>
    <w:p w14:paraId="7503DF16">
      <w:pPr>
        <w:pStyle w:val="4"/>
        <w:spacing w:before="298" w:line="285" w:lineRule="auto"/>
        <w:rPr>
          <w:rFonts w:hint="eastAsia"/>
        </w:rPr>
      </w:pPr>
      <w:r>
        <w:rPr>
          <w:rFonts w:hint="eastAsia"/>
        </w:rPr>
        <w:t>起初，即使是在严厉管教下的基督徒也像"未经驯服的牛犊"；但经过一段时间的挣扎后，他学会了顺服，发现顺服是解决各种困扰的最佳良药。</w:t>
      </w:r>
    </w:p>
    <w:p w14:paraId="23DF87FA">
      <w:pPr>
        <w:pStyle w:val="4"/>
        <w:spacing w:before="298" w:line="285" w:lineRule="auto"/>
        <w:rPr>
          <w:rFonts w:hint="eastAsia"/>
        </w:rPr>
      </w:pPr>
    </w:p>
    <w:p w14:paraId="7167A2E5">
      <w:pPr>
        <w:pStyle w:val="4"/>
        <w:spacing w:before="298" w:line="285" w:lineRule="auto"/>
        <w:rPr>
          <w:rFonts w:hint="eastAsia"/>
        </w:rPr>
      </w:pPr>
      <w:r>
        <w:rPr>
          <w:rFonts w:hint="eastAsia"/>
        </w:rPr>
        <w:t>And in proportion as submission is difficult, on account of its crossing the inclinations of the flesh, in the same proportion is it pleasing to God; and by having our wills swallowed up in the divine will, we glorify God as much as in any other way.</w:t>
      </w:r>
    </w:p>
    <w:p w14:paraId="5A3716CB">
      <w:pPr>
        <w:pStyle w:val="4"/>
        <w:spacing w:before="298" w:line="285" w:lineRule="auto"/>
        <w:rPr>
          <w:rFonts w:hint="eastAsia"/>
        </w:rPr>
      </w:pPr>
      <w:r>
        <w:rPr>
          <w:rFonts w:hint="eastAsia"/>
        </w:rPr>
        <w:t>顺服越是困难，因为它与肉体的倾向相违背，就越是讨神的喜悦；当我们的意志被神的旨意吞没时，我们就像其他方式一样荣耀神。</w:t>
      </w:r>
    </w:p>
    <w:p w14:paraId="11DC0AE3">
      <w:pPr>
        <w:pStyle w:val="4"/>
        <w:spacing w:before="298" w:line="285" w:lineRule="auto"/>
        <w:rPr>
          <w:rFonts w:hint="eastAsia"/>
        </w:rPr>
      </w:pPr>
    </w:p>
    <w:p w14:paraId="0D5B23F1">
      <w:pPr>
        <w:pStyle w:val="4"/>
        <w:spacing w:before="298" w:line="285" w:lineRule="auto"/>
        <w:rPr>
          <w:rFonts w:hint="eastAsia"/>
        </w:rPr>
      </w:pPr>
      <w:r>
        <w:rPr>
          <w:rFonts w:hint="eastAsia"/>
        </w:rPr>
        <w:t>Afflicted saints, confined to their beds or their houses, often feel as though they were cut off from all opportunity of glorifying their heavenly Father; whereas they are placed in a situation in which they can glorify him more effectually than by active service.</w:t>
      </w:r>
    </w:p>
    <w:p w14:paraId="77E858FA">
      <w:pPr>
        <w:pStyle w:val="4"/>
        <w:spacing w:before="298" w:line="285" w:lineRule="auto"/>
        <w:rPr>
          <w:rFonts w:hint="eastAsia"/>
        </w:rPr>
      </w:pPr>
      <w:r>
        <w:rPr>
          <w:rFonts w:hint="eastAsia"/>
        </w:rPr>
        <w:t>受苦的圣徒们，被confined在床上或家中，常常感觉似乎失去了所有荣耀天父的机会；然而他们正处在一个比积极服事更能有效地荣耀祂的处境中。</w:t>
      </w:r>
    </w:p>
    <w:p w14:paraId="041E3F90">
      <w:pPr>
        <w:pStyle w:val="4"/>
        <w:spacing w:before="298" w:line="285" w:lineRule="auto"/>
        <w:rPr>
          <w:rFonts w:hint="eastAsia"/>
        </w:rPr>
      </w:pPr>
    </w:p>
    <w:p w14:paraId="27C7B253">
      <w:pPr>
        <w:pStyle w:val="4"/>
        <w:spacing w:before="298" w:line="285" w:lineRule="auto"/>
        <w:rPr>
          <w:rFonts w:hint="eastAsia"/>
        </w:rPr>
      </w:pPr>
      <w:r>
        <w:rPr>
          <w:rFonts w:hint="eastAsia"/>
        </w:rPr>
        <w:t>Their humble submission to the divine will, and their cheerful resignation of the dearest objects of their earthly affections, at the call of his providence, is a sacrifice with which God is ever well pleased.</w:t>
      </w:r>
    </w:p>
    <w:p w14:paraId="3DD9CDC5">
      <w:pPr>
        <w:pStyle w:val="4"/>
        <w:spacing w:before="298" w:line="285" w:lineRule="auto"/>
        <w:rPr>
          <w:rFonts w:hint="eastAsia"/>
        </w:rPr>
      </w:pPr>
      <w:r>
        <w:rPr>
          <w:rFonts w:hint="eastAsia"/>
        </w:rPr>
        <w:t>他们对神旨意的谦卑顺服，以及在祂护理的呼召下甘心放下最亲爱的地上眷恋，是神永远喜悦的祭。</w:t>
      </w:r>
    </w:p>
    <w:p w14:paraId="25FF6885">
      <w:pPr>
        <w:pStyle w:val="4"/>
        <w:spacing w:before="298" w:line="285" w:lineRule="auto"/>
        <w:rPr>
          <w:rFonts w:hint="eastAsia"/>
        </w:rPr>
      </w:pPr>
    </w:p>
    <w:p w14:paraId="77F95B11">
      <w:pPr>
        <w:pStyle w:val="4"/>
        <w:spacing w:before="298" w:line="285" w:lineRule="auto"/>
        <w:rPr>
          <w:rFonts w:hint="eastAsia"/>
        </w:rPr>
      </w:pPr>
      <w:r>
        <w:rPr>
          <w:rFonts w:hint="eastAsia"/>
        </w:rPr>
        <w:t>We may, in this way, glorify God even in death, when with childlike submission we part with life and all its enjoyments, and give up our souls into the hands of him who gave them.</w:t>
      </w:r>
    </w:p>
    <w:p w14:paraId="595A617D">
      <w:pPr>
        <w:pStyle w:val="4"/>
        <w:spacing w:before="298" w:line="285" w:lineRule="auto"/>
        <w:rPr>
          <w:rFonts w:hint="eastAsia"/>
        </w:rPr>
      </w:pPr>
      <w:r>
        <w:rPr>
          <w:rFonts w:hint="eastAsia"/>
        </w:rPr>
        <w:t>我们甚至可以在死亡中以这种方式荣耀神，当我们以孩童般的顺服离开生命和它所有的享受，将我们的灵魂交在赐予我们生命的祂手中。</w:t>
      </w:r>
    </w:p>
    <w:p w14:paraId="4D6D6FF5">
      <w:pPr>
        <w:pStyle w:val="4"/>
        <w:spacing w:before="298" w:line="285" w:lineRule="auto"/>
        <w:rPr>
          <w:rFonts w:hint="eastAsia"/>
        </w:rPr>
      </w:pPr>
    </w:p>
    <w:p w14:paraId="52E9E6AB">
      <w:pPr>
        <w:pStyle w:val="4"/>
        <w:spacing w:before="298" w:line="285" w:lineRule="auto"/>
        <w:rPr>
          <w:rFonts w:hint="eastAsia"/>
        </w:rPr>
      </w:pPr>
      <w:r>
        <w:rPr>
          <w:rFonts w:hint="eastAsia"/>
        </w:rPr>
        <w:t>"Whether we live, we live unto the Lord; or whether we die, we die unto the Lord."</w:t>
      </w:r>
    </w:p>
    <w:p w14:paraId="5E29D5D9">
      <w:pPr>
        <w:pStyle w:val="4"/>
        <w:spacing w:before="298" w:line="285" w:lineRule="auto"/>
        <w:rPr>
          <w:rFonts w:hint="eastAsia"/>
        </w:rPr>
      </w:pPr>
      <w:r>
        <w:rPr>
          <w:rFonts w:hint="eastAsia"/>
        </w:rPr>
        <w:t>"我们若活着，是为主而活；若死了，是为主而死。"</w:t>
      </w:r>
    </w:p>
    <w:p w14:paraId="13DBCBF9">
      <w:pPr>
        <w:pStyle w:val="4"/>
        <w:spacing w:before="298" w:line="285" w:lineRule="auto"/>
        <w:rPr>
          <w:rFonts w:hint="eastAsia"/>
        </w:rPr>
      </w:pPr>
    </w:p>
    <w:p w14:paraId="1BF5F558">
      <w:pPr>
        <w:pStyle w:val="4"/>
        <w:spacing w:before="298" w:line="285" w:lineRule="auto"/>
        <w:rPr>
          <w:rFonts w:hint="eastAsia"/>
        </w:rPr>
      </w:pPr>
      <w:r>
        <w:rPr>
          <w:rFonts w:hint="eastAsia"/>
        </w:rPr>
        <w:t>Finally, under this head, we glorify God with our spirits, when we constantly and deliberately aim at his glory: when, in all that we do, or undertake, we set before our minds the glory of God, as our highest end; and when, in the ardour of our zeal, we call upon every one around us to join in ascribing glory to his name, and not only so,</w:t>
      </w:r>
    </w:p>
    <w:p w14:paraId="514DADA8">
      <w:pPr>
        <w:pStyle w:val="4"/>
        <w:spacing w:before="298" w:line="285" w:lineRule="auto"/>
        <w:rPr>
          <w:rFonts w:hint="eastAsia"/>
        </w:rPr>
      </w:pPr>
      <w:r>
        <w:rPr>
          <w:rFonts w:hint="eastAsia"/>
        </w:rPr>
        <w:t>最后，在这一点上，当我们持续且刻意以祂的荣耀为目标时，就是用我们的灵荣耀神：当我们在所做的一切事上，都以神的荣耀为最高目标；当我们以热切的热心呼吁周围的人一同归荣耀给祂的名，不仅如此，</w:t>
      </w:r>
    </w:p>
    <w:p w14:paraId="417DB907">
      <w:pPr>
        <w:pStyle w:val="4"/>
        <w:spacing w:before="298" w:line="285" w:lineRule="auto"/>
        <w:rPr>
          <w:rFonts w:hint="eastAsia"/>
        </w:rPr>
      </w:pPr>
    </w:p>
    <w:p w14:paraId="292D2EA4">
      <w:pPr>
        <w:pStyle w:val="4"/>
        <w:spacing w:before="298" w:line="285" w:lineRule="auto"/>
        <w:rPr>
          <w:rFonts w:hint="eastAsia"/>
        </w:rPr>
      </w:pPr>
      <w:r>
        <w:rPr>
          <w:rFonts w:hint="eastAsia"/>
        </w:rPr>
        <w:t>but invite all nature to join in the chorus of praise. Thus the royal Psalmist often invites all creatures to praise the Lord.</w:t>
      </w:r>
    </w:p>
    <w:p w14:paraId="144E7537">
      <w:pPr>
        <w:pStyle w:val="4"/>
        <w:spacing w:before="298" w:line="285" w:lineRule="auto"/>
        <w:rPr>
          <w:rFonts w:hint="eastAsia"/>
        </w:rPr>
      </w:pPr>
      <w:r>
        <w:rPr>
          <w:rFonts w:hint="eastAsia"/>
        </w:rPr>
        <w:t>还邀请全自然界加入赞美的合唱。因此诗人常常邀请所有受造物赞美主。</w:t>
      </w:r>
    </w:p>
    <w:p w14:paraId="5B3395A8">
      <w:pPr>
        <w:pStyle w:val="4"/>
        <w:spacing w:before="298" w:line="285" w:lineRule="auto"/>
        <w:rPr>
          <w:rFonts w:hint="eastAsia"/>
        </w:rPr>
      </w:pPr>
    </w:p>
    <w:p w14:paraId="7C0657C2">
      <w:pPr>
        <w:pStyle w:val="4"/>
        <w:spacing w:before="298" w:line="285" w:lineRule="auto"/>
        <w:rPr>
          <w:rFonts w:hint="eastAsia"/>
        </w:rPr>
      </w:pPr>
      <w:r>
        <w:rPr>
          <w:rFonts w:hint="eastAsia"/>
        </w:rPr>
        <w:t>But in our text, the apostle speaks of glorifying God with our bodies, as well as our spirits. Let us, then, inquire how our bodies may become instruments of glorifying God.</w:t>
      </w:r>
    </w:p>
    <w:p w14:paraId="77CB0A88">
      <w:pPr>
        <w:pStyle w:val="4"/>
        <w:spacing w:before="298" w:line="285" w:lineRule="auto"/>
        <w:rPr>
          <w:rFonts w:hint="eastAsia"/>
        </w:rPr>
      </w:pPr>
      <w:r>
        <w:rPr>
          <w:rFonts w:hint="eastAsia"/>
        </w:rPr>
        <w:t>但在我们的经文中，使徒谈到用我们的身体和灵来荣耀神。那么，让我们来探讨我们的身体如何能成为荣耀神的器皿。</w:t>
      </w:r>
    </w:p>
    <w:p w14:paraId="0F381811">
      <w:pPr>
        <w:pStyle w:val="4"/>
        <w:spacing w:before="298" w:line="285" w:lineRule="auto"/>
        <w:rPr>
          <w:rFonts w:hint="eastAsia"/>
        </w:rPr>
      </w:pPr>
    </w:p>
    <w:p w14:paraId="666A27EA">
      <w:pPr>
        <w:pStyle w:val="4"/>
        <w:spacing w:before="298" w:line="285" w:lineRule="auto"/>
        <w:rPr>
          <w:rFonts w:hint="eastAsia"/>
        </w:rPr>
      </w:pPr>
      <w:r>
        <w:rPr>
          <w:rFonts w:hint="eastAsia"/>
        </w:rPr>
        <w:t>In the first place, we glorify God when our bodies are preserved from impurity and intemperance.</w:t>
      </w:r>
    </w:p>
    <w:p w14:paraId="2BF6C5CE">
      <w:pPr>
        <w:pStyle w:val="4"/>
        <w:spacing w:before="298" w:line="285" w:lineRule="auto"/>
        <w:rPr>
          <w:rFonts w:hint="eastAsia"/>
        </w:rPr>
      </w:pPr>
      <w:r>
        <w:rPr>
          <w:rFonts w:hint="eastAsia"/>
        </w:rPr>
        <w:t>首先，当我们的身体远离污秽和放纵时，我们就是在荣耀神。</w:t>
      </w:r>
    </w:p>
    <w:p w14:paraId="4CDDED0F">
      <w:pPr>
        <w:pStyle w:val="4"/>
        <w:spacing w:before="298" w:line="285" w:lineRule="auto"/>
        <w:rPr>
          <w:rFonts w:hint="eastAsia"/>
        </w:rPr>
      </w:pPr>
    </w:p>
    <w:p w14:paraId="25D1776F">
      <w:pPr>
        <w:pStyle w:val="4"/>
        <w:spacing w:before="298" w:line="285" w:lineRule="auto"/>
        <w:rPr>
          <w:rFonts w:hint="eastAsia"/>
        </w:rPr>
      </w:pPr>
      <w:r>
        <w:rPr>
          <w:rFonts w:hint="eastAsia"/>
        </w:rPr>
        <w:t>This was the very idea which the apostle had in his mind, when he introduced the word bodies; for he had just said, in the beginning of the nineteenth verse, "What! know ye not that your bodies are the temple of the Holy Ghost, which is in you, and which ye have of God?"</w:t>
      </w:r>
    </w:p>
    <w:p w14:paraId="25A37CD3">
      <w:pPr>
        <w:pStyle w:val="4"/>
        <w:spacing w:before="298" w:line="285" w:lineRule="auto"/>
        <w:rPr>
          <w:rFonts w:hint="eastAsia"/>
        </w:rPr>
      </w:pPr>
      <w:r>
        <w:rPr>
          <w:rFonts w:hint="eastAsia"/>
        </w:rPr>
        <w:t>这正是使徒在提到"身体"这个词时心中所想的；因为他刚在第十九节开头说过："岂不知你们的身子就是圣灵的殿吗？这圣灵是从神而来，住在你们里头的。"</w:t>
      </w:r>
    </w:p>
    <w:p w14:paraId="7256E3A5">
      <w:pPr>
        <w:pStyle w:val="4"/>
        <w:spacing w:before="298" w:line="285" w:lineRule="auto"/>
        <w:rPr>
          <w:rFonts w:hint="eastAsia"/>
        </w:rPr>
      </w:pPr>
    </w:p>
    <w:p w14:paraId="3BD62397">
      <w:pPr>
        <w:pStyle w:val="4"/>
        <w:spacing w:before="298" w:line="285" w:lineRule="auto"/>
        <w:rPr>
          <w:rFonts w:hint="eastAsia"/>
        </w:rPr>
      </w:pPr>
      <w:r>
        <w:rPr>
          <w:rFonts w:hint="eastAsia"/>
        </w:rPr>
        <w:t>As the temple of God must be holy, so it must be preserved from all impurity of the flesh.</w:t>
      </w:r>
    </w:p>
    <w:p w14:paraId="71566662">
      <w:pPr>
        <w:pStyle w:val="4"/>
        <w:spacing w:before="298" w:line="285" w:lineRule="auto"/>
        <w:rPr>
          <w:rFonts w:hint="eastAsia"/>
        </w:rPr>
      </w:pPr>
      <w:r>
        <w:rPr>
          <w:rFonts w:hint="eastAsia"/>
        </w:rPr>
        <w:t>既然神的殿必须圣洁，就必须远离一切肉体的污秽。</w:t>
      </w:r>
    </w:p>
    <w:p w14:paraId="65C7AEF1">
      <w:pPr>
        <w:pStyle w:val="4"/>
        <w:spacing w:before="298" w:line="285" w:lineRule="auto"/>
        <w:rPr>
          <w:rFonts w:hint="eastAsia"/>
        </w:rPr>
      </w:pPr>
    </w:p>
    <w:p w14:paraId="09D2680D">
      <w:pPr>
        <w:pStyle w:val="4"/>
        <w:spacing w:before="298" w:line="285" w:lineRule="auto"/>
        <w:rPr>
          <w:rFonts w:hint="eastAsia"/>
        </w:rPr>
      </w:pPr>
      <w:r>
        <w:rPr>
          <w:rFonts w:hint="eastAsia"/>
        </w:rPr>
        <w:t>This is so offensive to God, that in a parallel passage, it is said, "If any man defile the temple of God, him will God destroy."</w:t>
      </w:r>
    </w:p>
    <w:p w14:paraId="4089BCF8">
      <w:pPr>
        <w:pStyle w:val="4"/>
        <w:spacing w:before="298" w:line="285" w:lineRule="auto"/>
        <w:rPr>
          <w:rFonts w:hint="eastAsia"/>
        </w:rPr>
      </w:pPr>
      <w:r>
        <w:rPr>
          <w:rFonts w:hint="eastAsia"/>
        </w:rPr>
        <w:t>这是如此冒犯神，以致在一段相似的经文中说："若有人污秽神的殿，神必要毁坏那人。"</w:t>
      </w:r>
    </w:p>
    <w:p w14:paraId="6FED2EB3">
      <w:pPr>
        <w:pStyle w:val="4"/>
        <w:spacing w:before="298" w:line="285" w:lineRule="auto"/>
        <w:rPr>
          <w:rFonts w:hint="eastAsia"/>
        </w:rPr>
      </w:pPr>
    </w:p>
    <w:p w14:paraId="73766D81">
      <w:pPr>
        <w:pStyle w:val="4"/>
        <w:spacing w:before="298" w:line="285" w:lineRule="auto"/>
        <w:rPr>
          <w:rFonts w:hint="eastAsia"/>
        </w:rPr>
      </w:pPr>
      <w:r>
        <w:rPr>
          <w:rFonts w:hint="eastAsia"/>
        </w:rPr>
        <w:t>So, also, the body should be kept free from those disorders and insane perturbations produced by inebriating drinks and drugs, and also from all undue repletion of food.</w:t>
      </w:r>
    </w:p>
    <w:p w14:paraId="0A16EAF9">
      <w:pPr>
        <w:pStyle w:val="4"/>
        <w:spacing w:before="298" w:line="285" w:lineRule="auto"/>
        <w:rPr>
          <w:rFonts w:hint="eastAsia"/>
        </w:rPr>
      </w:pPr>
      <w:r>
        <w:rPr>
          <w:rFonts w:hint="eastAsia"/>
        </w:rPr>
        <w:t>因此，身体也应当远离那些由醉人的饮品和毒品所导致的混乱和疯狂的困扰，也要远离过度饱食。</w:t>
      </w:r>
    </w:p>
    <w:p w14:paraId="05882885">
      <w:pPr>
        <w:pStyle w:val="4"/>
        <w:spacing w:before="298" w:line="285" w:lineRule="auto"/>
        <w:rPr>
          <w:rFonts w:hint="eastAsia"/>
        </w:rPr>
      </w:pPr>
    </w:p>
    <w:p w14:paraId="54F90BE6">
      <w:pPr>
        <w:pStyle w:val="4"/>
        <w:spacing w:before="298" w:line="285" w:lineRule="auto"/>
        <w:rPr>
          <w:rFonts w:hint="eastAsia"/>
        </w:rPr>
      </w:pPr>
      <w:r>
        <w:rPr>
          <w:rFonts w:hint="eastAsia"/>
        </w:rPr>
        <w:t>The passions and appetites, which have their seat in the body, must be held under a strong restraint.</w:t>
      </w:r>
    </w:p>
    <w:p w14:paraId="25BC361A">
      <w:pPr>
        <w:pStyle w:val="4"/>
        <w:spacing w:before="298" w:line="285" w:lineRule="auto"/>
        <w:rPr>
          <w:rFonts w:hint="eastAsia"/>
        </w:rPr>
      </w:pPr>
      <w:r>
        <w:rPr>
          <w:rFonts w:hint="eastAsia"/>
        </w:rPr>
        <w:t>源于身体的情欲和食欲，必须受到严格的约束。</w:t>
      </w:r>
    </w:p>
    <w:p w14:paraId="7D06034F">
      <w:pPr>
        <w:pStyle w:val="4"/>
        <w:spacing w:before="298" w:line="285" w:lineRule="auto"/>
        <w:rPr>
          <w:rFonts w:hint="eastAsia"/>
        </w:rPr>
      </w:pPr>
    </w:p>
    <w:p w14:paraId="0F240E63">
      <w:pPr>
        <w:pStyle w:val="4"/>
        <w:spacing w:before="298" w:line="285" w:lineRule="auto"/>
        <w:rPr>
          <w:rFonts w:hint="eastAsia"/>
        </w:rPr>
      </w:pPr>
      <w:r>
        <w:rPr>
          <w:rFonts w:hint="eastAsia"/>
        </w:rPr>
        <w:t>And as a pure and temperate condition of the body is requisite to the performance of any duty, and necessary to the right exercise of the mind itself, it is a duty of high obligation to keep the body under due government, lest fleshly lusts which war against the soul should subdue it, and involve it in ruin.</w:t>
      </w:r>
    </w:p>
    <w:p w14:paraId="6006AD2D">
      <w:pPr>
        <w:pStyle w:val="4"/>
        <w:spacing w:before="298" w:line="285" w:lineRule="auto"/>
        <w:rPr>
          <w:rFonts w:hint="eastAsia"/>
        </w:rPr>
      </w:pPr>
      <w:r>
        <w:rPr>
          <w:rFonts w:hint="eastAsia"/>
        </w:rPr>
        <w:t>由于身体的纯洁和节制是履行任何职责的必要条件，也是正确运用心智所必需的，所以严格管制身体是一项重要的责任，免得与灵魂争战的肉体的情欲征服它，使它陷入毁灭。</w:t>
      </w:r>
    </w:p>
    <w:p w14:paraId="4C3BD445">
      <w:pPr>
        <w:pStyle w:val="4"/>
        <w:spacing w:before="298" w:line="285" w:lineRule="auto"/>
        <w:rPr>
          <w:rFonts w:hint="eastAsia"/>
        </w:rPr>
      </w:pPr>
    </w:p>
    <w:p w14:paraId="52A02CD2">
      <w:pPr>
        <w:pStyle w:val="4"/>
        <w:spacing w:before="298" w:line="285" w:lineRule="auto"/>
        <w:rPr>
          <w:rFonts w:hint="eastAsia"/>
        </w:rPr>
      </w:pPr>
      <w:r>
        <w:rPr>
          <w:rFonts w:hint="eastAsia"/>
        </w:rPr>
        <w:t>Paul says, "I keep under my body lest while I preach to others, I myself should be a castaway."</w:t>
      </w:r>
    </w:p>
    <w:p w14:paraId="679C627D">
      <w:pPr>
        <w:pStyle w:val="4"/>
        <w:spacing w:before="298" w:line="285" w:lineRule="auto"/>
        <w:rPr>
          <w:rFonts w:hint="eastAsia"/>
        </w:rPr>
      </w:pPr>
      <w:r>
        <w:rPr>
          <w:rFonts w:hint="eastAsia"/>
        </w:rPr>
        <w:t>保罗说："我是攻克己身，叫身服我，恐怕我传福音给别人，自己反被弃绝了。"</w:t>
      </w:r>
    </w:p>
    <w:p w14:paraId="132462C1">
      <w:pPr>
        <w:pStyle w:val="4"/>
        <w:spacing w:before="298" w:line="285" w:lineRule="auto"/>
        <w:rPr>
          <w:rFonts w:hint="eastAsia"/>
        </w:rPr>
      </w:pPr>
    </w:p>
    <w:p w14:paraId="0B9E5348">
      <w:pPr>
        <w:pStyle w:val="4"/>
        <w:spacing w:before="298" w:line="285" w:lineRule="auto"/>
        <w:rPr>
          <w:rFonts w:hint="eastAsia"/>
        </w:rPr>
      </w:pPr>
      <w:r>
        <w:rPr>
          <w:rFonts w:hint="eastAsia"/>
        </w:rPr>
        <w:t>Again, as man consists of body and spirit, and as both have been derived from God, it is reasonable that both should be employed in his service.</w:t>
      </w:r>
    </w:p>
    <w:p w14:paraId="709728E3">
      <w:pPr>
        <w:pStyle w:val="4"/>
        <w:spacing w:before="298" w:line="285" w:lineRule="auto"/>
        <w:rPr>
          <w:rFonts w:hint="eastAsia"/>
        </w:rPr>
      </w:pPr>
      <w:r>
        <w:rPr>
          <w:rFonts w:hint="eastAsia"/>
        </w:rPr>
        <w:t>再者，既然人由身体和灵组成，而这两者都是从神而来，那么理所当然地两者都应当用来事奉祂。</w:t>
      </w:r>
    </w:p>
    <w:p w14:paraId="73FCA0F6">
      <w:pPr>
        <w:pStyle w:val="4"/>
        <w:spacing w:before="298" w:line="285" w:lineRule="auto"/>
        <w:rPr>
          <w:rFonts w:hint="eastAsia"/>
        </w:rPr>
      </w:pPr>
    </w:p>
    <w:p w14:paraId="051AFAFC">
      <w:pPr>
        <w:pStyle w:val="4"/>
        <w:spacing w:before="298" w:line="285" w:lineRule="auto"/>
        <w:rPr>
          <w:rFonts w:hint="eastAsia"/>
        </w:rPr>
      </w:pPr>
      <w:r>
        <w:rPr>
          <w:rFonts w:hint="eastAsia"/>
        </w:rPr>
        <w:t>Various duties requiring bodily action are therefore enjoined; and all the institutions of social and public worship demand the employment of bodily organs and members.</w:t>
      </w:r>
    </w:p>
    <w:p w14:paraId="4D220156">
      <w:pPr>
        <w:pStyle w:val="4"/>
        <w:spacing w:before="298" w:line="285" w:lineRule="auto"/>
        <w:rPr>
          <w:rFonts w:hint="eastAsia"/>
        </w:rPr>
      </w:pPr>
      <w:r>
        <w:rPr>
          <w:rFonts w:hint="eastAsia"/>
        </w:rPr>
        <w:t>因此，各样需要身体行动的职责都被命定了；所有社交和公共敬拜的制度都需要运用身体器官和肢体。</w:t>
      </w:r>
    </w:p>
    <w:p w14:paraId="120187AB">
      <w:pPr>
        <w:pStyle w:val="4"/>
        <w:spacing w:before="298" w:line="285" w:lineRule="auto"/>
        <w:rPr>
          <w:rFonts w:hint="eastAsia"/>
        </w:rPr>
      </w:pPr>
    </w:p>
    <w:p w14:paraId="0543321C">
      <w:pPr>
        <w:pStyle w:val="4"/>
        <w:spacing w:before="298" w:line="285" w:lineRule="auto"/>
        <w:rPr>
          <w:rFonts w:hint="eastAsia"/>
        </w:rPr>
      </w:pPr>
      <w:r>
        <w:rPr>
          <w:rFonts w:hint="eastAsia"/>
        </w:rPr>
        <w:t>We are bound to worship God with our bodies, as well as with our minds.</w:t>
      </w:r>
    </w:p>
    <w:p w14:paraId="270E3E7D">
      <w:pPr>
        <w:pStyle w:val="4"/>
        <w:spacing w:before="298" w:line="285" w:lineRule="auto"/>
        <w:rPr>
          <w:rFonts w:hint="eastAsia"/>
        </w:rPr>
      </w:pPr>
      <w:r>
        <w:rPr>
          <w:rFonts w:hint="eastAsia"/>
        </w:rPr>
        <w:t>我们理当用我们的身体和心智来敬拜神。</w:t>
      </w:r>
    </w:p>
    <w:p w14:paraId="2B90C72A">
      <w:pPr>
        <w:pStyle w:val="4"/>
        <w:spacing w:before="298" w:line="285" w:lineRule="auto"/>
        <w:rPr>
          <w:rFonts w:hint="eastAsia"/>
        </w:rPr>
      </w:pPr>
    </w:p>
    <w:p w14:paraId="2447722D">
      <w:pPr>
        <w:pStyle w:val="4"/>
        <w:spacing w:before="298" w:line="285" w:lineRule="auto"/>
        <w:rPr>
          <w:rFonts w:hint="eastAsia"/>
        </w:rPr>
      </w:pPr>
      <w:r>
        <w:rPr>
          <w:rFonts w:hint="eastAsia"/>
        </w:rPr>
        <w:t>We must bow down before him, and by external actions and gestures, manifest our reverence for the divine majesty.</w:t>
      </w:r>
    </w:p>
    <w:p w14:paraId="23ED83CB">
      <w:pPr>
        <w:pStyle w:val="4"/>
        <w:spacing w:before="298" w:line="285" w:lineRule="auto"/>
        <w:rPr>
          <w:rFonts w:hint="eastAsia"/>
        </w:rPr>
      </w:pPr>
      <w:r>
        <w:rPr>
          <w:rFonts w:hint="eastAsia"/>
        </w:rPr>
        <w:t>我们必须在祂面前俯伏，通过外在的行动和姿态，表明我们对神圣威严的敬畏。</w:t>
      </w:r>
    </w:p>
    <w:p w14:paraId="1FF59194">
      <w:pPr>
        <w:pStyle w:val="4"/>
        <w:spacing w:before="298" w:line="285" w:lineRule="auto"/>
        <w:rPr>
          <w:rFonts w:hint="eastAsia"/>
        </w:rPr>
      </w:pPr>
    </w:p>
    <w:p w14:paraId="55F2BC6D">
      <w:pPr>
        <w:pStyle w:val="4"/>
        <w:spacing w:before="298" w:line="285" w:lineRule="auto"/>
        <w:rPr>
          <w:rFonts w:hint="eastAsia"/>
        </w:rPr>
      </w:pPr>
      <w:r>
        <w:rPr>
          <w:rFonts w:hint="eastAsia"/>
        </w:rPr>
        <w:t>Besides, God is to be praised with our voice in the assembly of his saints, and it is written, "He that offereth praise, glorifieth me."</w:t>
      </w:r>
    </w:p>
    <w:p w14:paraId="3E35E734">
      <w:pPr>
        <w:pStyle w:val="4"/>
        <w:spacing w:before="298" w:line="285" w:lineRule="auto"/>
        <w:rPr>
          <w:rFonts w:hint="eastAsia"/>
        </w:rPr>
      </w:pPr>
      <w:r>
        <w:rPr>
          <w:rFonts w:hint="eastAsia"/>
        </w:rPr>
        <w:t>此外，我们要在圣徒的会众中用声音赞美神，经上写着："献上赞美的，便是荣耀我。"</w:t>
      </w:r>
    </w:p>
    <w:p w14:paraId="74710F63">
      <w:pPr>
        <w:pStyle w:val="4"/>
        <w:spacing w:before="298" w:line="285" w:lineRule="auto"/>
        <w:rPr>
          <w:rFonts w:hint="eastAsia"/>
        </w:rPr>
      </w:pPr>
    </w:p>
    <w:p w14:paraId="429B63F5">
      <w:pPr>
        <w:pStyle w:val="4"/>
        <w:spacing w:before="298" w:line="285" w:lineRule="auto"/>
        <w:rPr>
          <w:rFonts w:hint="eastAsia"/>
        </w:rPr>
      </w:pPr>
      <w:r>
        <w:rPr>
          <w:rFonts w:hint="eastAsia"/>
        </w:rPr>
        <w:t>With the tongue then, we should continually glorify the name of the most High.</w:t>
      </w:r>
    </w:p>
    <w:p w14:paraId="4B736129">
      <w:pPr>
        <w:pStyle w:val="4"/>
        <w:spacing w:before="298" w:line="285" w:lineRule="auto"/>
        <w:rPr>
          <w:rFonts w:hint="eastAsia"/>
        </w:rPr>
      </w:pPr>
      <w:r>
        <w:rPr>
          <w:rFonts w:hint="eastAsia"/>
        </w:rPr>
        <w:t>因此，我们要用舌头不断地荣耀至高者的名。</w:t>
      </w:r>
    </w:p>
    <w:p w14:paraId="330BF85D">
      <w:pPr>
        <w:pStyle w:val="4"/>
        <w:spacing w:before="298" w:line="285" w:lineRule="auto"/>
        <w:rPr>
          <w:rFonts w:hint="eastAsia"/>
        </w:rPr>
      </w:pPr>
    </w:p>
    <w:p w14:paraId="7580A1A8">
      <w:pPr>
        <w:pStyle w:val="4"/>
        <w:spacing w:before="298" w:line="285" w:lineRule="auto"/>
        <w:rPr>
          <w:rFonts w:hint="eastAsia"/>
        </w:rPr>
      </w:pPr>
      <w:r>
        <w:rPr>
          <w:rFonts w:hint="eastAsia"/>
        </w:rPr>
        <w:t>To animate our praise, we need the aid of sacred music.</w:t>
      </w:r>
    </w:p>
    <w:p w14:paraId="645AEDF3">
      <w:pPr>
        <w:pStyle w:val="4"/>
        <w:spacing w:before="298" w:line="285" w:lineRule="auto"/>
        <w:rPr>
          <w:rFonts w:hint="eastAsia"/>
        </w:rPr>
      </w:pPr>
      <w:r>
        <w:rPr>
          <w:rFonts w:hint="eastAsia"/>
        </w:rPr>
        <w:t>为了激发我们的赞美，我们需要圣乐的帮助。</w:t>
      </w:r>
    </w:p>
    <w:p w14:paraId="45DEB1BE">
      <w:pPr>
        <w:pStyle w:val="4"/>
        <w:spacing w:before="298" w:line="285" w:lineRule="auto"/>
        <w:rPr>
          <w:rFonts w:hint="eastAsia"/>
        </w:rPr>
      </w:pPr>
    </w:p>
    <w:p w14:paraId="52C722DB">
      <w:pPr>
        <w:pStyle w:val="4"/>
        <w:spacing w:before="298" w:line="285" w:lineRule="auto"/>
        <w:rPr>
          <w:rFonts w:hint="eastAsia"/>
        </w:rPr>
      </w:pPr>
      <w:r>
        <w:rPr>
          <w:rFonts w:hint="eastAsia"/>
        </w:rPr>
        <w:t>"Praise ye the Lord; for it is good to sing praises unto our God; for it is pleasant, and praise is comely."</w:t>
      </w:r>
    </w:p>
    <w:p w14:paraId="7BDD5392">
      <w:pPr>
        <w:pStyle w:val="4"/>
        <w:spacing w:before="298" w:line="285" w:lineRule="auto"/>
        <w:rPr>
          <w:rFonts w:hint="eastAsia"/>
        </w:rPr>
      </w:pPr>
      <w:r>
        <w:rPr>
          <w:rFonts w:hint="eastAsia"/>
        </w:rPr>
        <w:t>"你们要赞美耶和华！因为歌颂我们的神为善；这是美好的，赞美的话是合宜的。"</w:t>
      </w:r>
    </w:p>
    <w:p w14:paraId="5593F58D">
      <w:pPr>
        <w:pStyle w:val="4"/>
        <w:spacing w:before="298" w:line="285" w:lineRule="auto"/>
        <w:rPr>
          <w:rFonts w:hint="eastAsia"/>
        </w:rPr>
      </w:pPr>
    </w:p>
    <w:p w14:paraId="5F6168B8">
      <w:pPr>
        <w:pStyle w:val="4"/>
        <w:spacing w:before="293" w:line="285" w:lineRule="auto"/>
        <w:rPr>
          <w:rFonts w:hint="eastAsia"/>
        </w:rPr>
      </w:pPr>
      <w:r>
        <w:rPr>
          <w:rFonts w:hint="eastAsia"/>
        </w:rPr>
        <w:t>Moreover, as God is glorified by acts of beneficence and charity, and indeed, by every species of good works; and all these require the instrumentality of the body; so we may be said to glorify God by every good work which we can perform.</w:t>
      </w:r>
    </w:p>
    <w:p w14:paraId="212EB460">
      <w:pPr>
        <w:pStyle w:val="4"/>
        <w:spacing w:before="293" w:line="285" w:lineRule="auto"/>
        <w:rPr>
          <w:rFonts w:hint="eastAsia"/>
        </w:rPr>
      </w:pPr>
      <w:r>
        <w:rPr>
          <w:rFonts w:hint="eastAsia"/>
        </w:rPr>
        <w:t>此外，上帝因仁慈和慈善的行为而得荣耀，实际上，各种善行都使祂得荣耀；这些都需要身体的参与；因此可以说，我们通过每一个可以做到的善行来荣耀上帝。</w:t>
      </w:r>
    </w:p>
    <w:p w14:paraId="59CD54DB">
      <w:pPr>
        <w:pStyle w:val="4"/>
        <w:spacing w:before="293" w:line="285" w:lineRule="auto"/>
        <w:rPr>
          <w:rFonts w:hint="eastAsia"/>
        </w:rPr>
      </w:pPr>
    </w:p>
    <w:p w14:paraId="7AF9BBBB">
      <w:pPr>
        <w:pStyle w:val="4"/>
        <w:spacing w:before="293" w:line="285" w:lineRule="auto"/>
        <w:rPr>
          <w:rFonts w:hint="eastAsia"/>
        </w:rPr>
      </w:pPr>
      <w:r>
        <w:rPr>
          <w:rFonts w:hint="eastAsia"/>
        </w:rPr>
        <w:t>We glorify him by the common labours of our hands, whether in the house, or in the field.</w:t>
      </w:r>
    </w:p>
    <w:p w14:paraId="4277D832">
      <w:pPr>
        <w:pStyle w:val="4"/>
        <w:spacing w:before="293" w:line="285" w:lineRule="auto"/>
        <w:rPr>
          <w:rFonts w:hint="eastAsia"/>
        </w:rPr>
      </w:pPr>
      <w:r>
        <w:rPr>
          <w:rFonts w:hint="eastAsia"/>
        </w:rPr>
        <w:t>无论是在家里还是在田间，我们都通过日常的劳动来荣耀祂。</w:t>
      </w:r>
    </w:p>
    <w:p w14:paraId="2BF91E4B">
      <w:pPr>
        <w:pStyle w:val="4"/>
        <w:spacing w:before="293" w:line="285" w:lineRule="auto"/>
        <w:rPr>
          <w:rFonts w:hint="eastAsia"/>
        </w:rPr>
      </w:pPr>
    </w:p>
    <w:p w14:paraId="20491BBC">
      <w:pPr>
        <w:pStyle w:val="4"/>
        <w:spacing w:before="293" w:line="285" w:lineRule="auto"/>
        <w:rPr>
          <w:rFonts w:hint="eastAsia"/>
        </w:rPr>
      </w:pPr>
      <w:r>
        <w:rPr>
          <w:rFonts w:hint="eastAsia"/>
        </w:rPr>
        <w:t>Those in the most abject circumstances in the world, have it in their power to glorify God, by diligently performing the duties of their station and places.</w:t>
      </w:r>
    </w:p>
    <w:p w14:paraId="2FAE2D63">
      <w:pPr>
        <w:pStyle w:val="4"/>
        <w:spacing w:before="293" w:line="285" w:lineRule="auto"/>
        <w:rPr>
          <w:rFonts w:hint="eastAsia"/>
        </w:rPr>
      </w:pPr>
      <w:r>
        <w:rPr>
          <w:rFonts w:hint="eastAsia"/>
        </w:rPr>
        <w:t>即使是处在世上最卑微环境中的人，也有能力通过勤勉地履行自己的本分和职责来荣耀上帝。</w:t>
      </w:r>
    </w:p>
    <w:p w14:paraId="31C24A55">
      <w:pPr>
        <w:pStyle w:val="4"/>
        <w:spacing w:before="293" w:line="285" w:lineRule="auto"/>
        <w:rPr>
          <w:rFonts w:hint="eastAsia"/>
        </w:rPr>
      </w:pPr>
    </w:p>
    <w:p w14:paraId="193772E1">
      <w:pPr>
        <w:pStyle w:val="4"/>
        <w:spacing w:before="293" w:line="285" w:lineRule="auto"/>
        <w:rPr>
          <w:rFonts w:hint="eastAsia"/>
        </w:rPr>
      </w:pPr>
      <w:r>
        <w:rPr>
          <w:rFonts w:hint="eastAsia"/>
        </w:rPr>
        <w:t>Thus Paul exhorts servants, who were in bondage, "Obey," says he, "in all things your masters according to the flesh, not with eye-service, as men-pleasers, but in singleness of heart, fearing God; and whatsoever ye do, do it heartily as to the Lord, and not unto men, knowing that of the Lord ye shall receive the reward of the inheritance; for ye serve the Lord Christ."</w:t>
      </w:r>
    </w:p>
    <w:p w14:paraId="61181CF8">
      <w:pPr>
        <w:pStyle w:val="4"/>
        <w:spacing w:before="293" w:line="285" w:lineRule="auto"/>
        <w:rPr>
          <w:rFonts w:hint="eastAsia"/>
        </w:rPr>
      </w:pPr>
      <w:r>
        <w:rPr>
          <w:rFonts w:hint="eastAsia"/>
        </w:rPr>
        <w:t>因此保罗劝勉作奴仆的人说："你们要凡事听从肉身的主人，不要只在眼前事奉，像是讨人喜欢的，总要存心诚实敬畏神；无论做什么，都要从心里做，像是给主做的，不是给人做的，因为你们知道从主那里必得着基业为赏赐；你们所事奉的乃是主基督。"</w:t>
      </w:r>
    </w:p>
    <w:p w14:paraId="6EE24280">
      <w:pPr>
        <w:pStyle w:val="4"/>
        <w:spacing w:before="293" w:line="285" w:lineRule="auto"/>
        <w:rPr>
          <w:rFonts w:hint="eastAsia"/>
        </w:rPr>
      </w:pPr>
    </w:p>
    <w:p w14:paraId="033200A7">
      <w:pPr>
        <w:pStyle w:val="4"/>
        <w:spacing w:before="293" w:line="285" w:lineRule="auto"/>
        <w:rPr>
          <w:rFonts w:hint="eastAsia"/>
        </w:rPr>
      </w:pPr>
      <w:r>
        <w:rPr>
          <w:rFonts w:hint="eastAsia"/>
        </w:rPr>
        <w:t>Our hands may be made to glorify God, when they are opened in acts of liberality and beneficence.</w:t>
      </w:r>
    </w:p>
    <w:p w14:paraId="16AC10EB">
      <w:pPr>
        <w:pStyle w:val="4"/>
        <w:spacing w:before="293" w:line="285" w:lineRule="auto"/>
        <w:rPr>
          <w:rFonts w:hint="eastAsia"/>
        </w:rPr>
      </w:pPr>
      <w:r>
        <w:rPr>
          <w:rFonts w:hint="eastAsia"/>
        </w:rPr>
        <w:t>当我们的双手慷慨行善时，就可以用来荣耀上帝。</w:t>
      </w:r>
    </w:p>
    <w:p w14:paraId="5227FD46">
      <w:pPr>
        <w:pStyle w:val="4"/>
        <w:spacing w:before="293" w:line="285" w:lineRule="auto"/>
        <w:rPr>
          <w:rFonts w:hint="eastAsia"/>
        </w:rPr>
      </w:pPr>
    </w:p>
    <w:p w14:paraId="6DA2B079">
      <w:pPr>
        <w:pStyle w:val="4"/>
        <w:spacing w:before="293" w:line="285" w:lineRule="auto"/>
        <w:rPr>
          <w:rFonts w:hint="eastAsia"/>
        </w:rPr>
      </w:pPr>
      <w:r>
        <w:rPr>
          <w:rFonts w:hint="eastAsia"/>
        </w:rPr>
        <w:t>When, possessed of abundance of the good things of this life, you supply the wants of Christ's poor brethren, it will be openly acknowledged in the day of judgment.</w:t>
      </w:r>
    </w:p>
    <w:p w14:paraId="7C86AD4F">
      <w:pPr>
        <w:pStyle w:val="4"/>
        <w:spacing w:before="293" w:line="285" w:lineRule="auto"/>
        <w:rPr>
          <w:rFonts w:hint="eastAsia"/>
        </w:rPr>
      </w:pPr>
      <w:r>
        <w:rPr>
          <w:rFonts w:hint="eastAsia"/>
        </w:rPr>
        <w:t>当你拥有今生丰富的美物时，你供应基督贫穷弟兄的需要，这在审判之日将得到公开的认可。</w:t>
      </w:r>
    </w:p>
    <w:p w14:paraId="39139902">
      <w:pPr>
        <w:pStyle w:val="4"/>
        <w:spacing w:before="293" w:line="285" w:lineRule="auto"/>
        <w:rPr>
          <w:rFonts w:hint="eastAsia"/>
        </w:rPr>
      </w:pPr>
    </w:p>
    <w:p w14:paraId="7B2EAE31">
      <w:pPr>
        <w:pStyle w:val="4"/>
        <w:spacing w:before="293" w:line="285" w:lineRule="auto"/>
        <w:rPr>
          <w:rFonts w:hint="eastAsia"/>
        </w:rPr>
      </w:pPr>
      <w:r>
        <w:rPr>
          <w:rFonts w:hint="eastAsia"/>
        </w:rPr>
        <w:t>Even if you give a cup of cold water to a disciple in the name of a disciple, you shall not lose your reward.</w:t>
      </w:r>
    </w:p>
    <w:p w14:paraId="05ACC1EC">
      <w:pPr>
        <w:pStyle w:val="4"/>
        <w:spacing w:before="293" w:line="285" w:lineRule="auto"/>
        <w:rPr>
          <w:rFonts w:hint="eastAsia"/>
        </w:rPr>
      </w:pPr>
      <w:r>
        <w:rPr>
          <w:rFonts w:hint="eastAsia"/>
        </w:rPr>
        <w:t>即使你因门徒的名分给一个门徒一杯凉水，你也必不失去你的赏赐。</w:t>
      </w:r>
    </w:p>
    <w:p w14:paraId="633DEE6B">
      <w:pPr>
        <w:pStyle w:val="4"/>
        <w:spacing w:before="293" w:line="285" w:lineRule="auto"/>
        <w:rPr>
          <w:rFonts w:hint="eastAsia"/>
        </w:rPr>
      </w:pPr>
    </w:p>
    <w:p w14:paraId="551963A2">
      <w:pPr>
        <w:pStyle w:val="4"/>
        <w:spacing w:before="293" w:line="285" w:lineRule="auto"/>
        <w:rPr>
          <w:rFonts w:hint="eastAsia"/>
        </w:rPr>
      </w:pPr>
      <w:r>
        <w:rPr>
          <w:rFonts w:hint="eastAsia"/>
        </w:rPr>
        <w:t>Certainly, he who advances the kingdom of Christ by preaching his gospel, or by contributing to the support of those who do; and who makes a pious and liberal use of the wealth which God has bestowed upon him, does thus glorify Him, from whom wealth is received.</w:t>
      </w:r>
    </w:p>
    <w:p w14:paraId="184AE0BA">
      <w:pPr>
        <w:pStyle w:val="4"/>
        <w:spacing w:before="293" w:line="285" w:lineRule="auto"/>
        <w:rPr>
          <w:rFonts w:hint="eastAsia"/>
        </w:rPr>
      </w:pPr>
      <w:r>
        <w:rPr>
          <w:rFonts w:hint="eastAsia"/>
        </w:rPr>
        <w:t>当然，那些通过传扬福音或支持传道人来扩展基督国度的人，以及那些虔诚而慷慨地使用上帝所赐财富的人，就是在荣耀赐予财富的祂。</w:t>
      </w:r>
    </w:p>
    <w:p w14:paraId="43DC10C4">
      <w:pPr>
        <w:pStyle w:val="4"/>
        <w:spacing w:before="293" w:line="285" w:lineRule="auto"/>
        <w:rPr>
          <w:rFonts w:hint="eastAsia"/>
        </w:rPr>
      </w:pPr>
    </w:p>
    <w:p w14:paraId="059416E6">
      <w:pPr>
        <w:pStyle w:val="4"/>
        <w:spacing w:before="293" w:line="285" w:lineRule="auto"/>
        <w:rPr>
          <w:rFonts w:hint="eastAsia"/>
        </w:rPr>
      </w:pPr>
      <w:r>
        <w:rPr>
          <w:rFonts w:hint="eastAsia"/>
        </w:rPr>
        <w:t>Rich men labour under some great disadvantages, as it relates to the salvation of their souls; but they possess one means of glorifying God which others want.</w:t>
      </w:r>
    </w:p>
    <w:p w14:paraId="79BCB251">
      <w:pPr>
        <w:pStyle w:val="4"/>
        <w:spacing w:before="293" w:line="285" w:lineRule="auto"/>
        <w:rPr>
          <w:rFonts w:hint="eastAsia"/>
        </w:rPr>
      </w:pPr>
      <w:r>
        <w:rPr>
          <w:rFonts w:hint="eastAsia"/>
        </w:rPr>
        <w:t>富人在关乎灵魂得救的事上有一些很大的不利条件；但他们拥有一种荣耀上帝的方式是其他人所缺乏的。</w:t>
      </w:r>
    </w:p>
    <w:p w14:paraId="3EA6314C">
      <w:pPr>
        <w:pStyle w:val="4"/>
        <w:spacing w:before="293" w:line="285" w:lineRule="auto"/>
        <w:rPr>
          <w:rFonts w:hint="eastAsia"/>
        </w:rPr>
      </w:pPr>
    </w:p>
    <w:p w14:paraId="1D092B62">
      <w:pPr>
        <w:pStyle w:val="4"/>
        <w:spacing w:before="293" w:line="285" w:lineRule="auto"/>
        <w:rPr>
          <w:rFonts w:hint="eastAsia"/>
        </w:rPr>
      </w:pPr>
      <w:r>
        <w:rPr>
          <w:rFonts w:hint="eastAsia"/>
        </w:rPr>
        <w:t>They have the "mammon of unrighteousness," by the wise use of which they may make themselves friends.</w:t>
      </w:r>
    </w:p>
    <w:p w14:paraId="7C87C8E0">
      <w:pPr>
        <w:pStyle w:val="4"/>
        <w:spacing w:before="293" w:line="285" w:lineRule="auto"/>
        <w:rPr>
          <w:rFonts w:hint="eastAsia"/>
        </w:rPr>
      </w:pPr>
      <w:r>
        <w:rPr>
          <w:rFonts w:hint="eastAsia"/>
        </w:rPr>
        <w:t>他们有"不义的钱财"，若能智慧地使用，就可以藉此结交朋友。</w:t>
      </w:r>
    </w:p>
    <w:p w14:paraId="30091AC0">
      <w:pPr>
        <w:pStyle w:val="4"/>
        <w:spacing w:before="293" w:line="285" w:lineRule="auto"/>
        <w:rPr>
          <w:rFonts w:hint="eastAsia"/>
        </w:rPr>
      </w:pPr>
    </w:p>
    <w:p w14:paraId="56D42CC4">
      <w:pPr>
        <w:pStyle w:val="4"/>
        <w:spacing w:before="293" w:line="285" w:lineRule="auto"/>
        <w:rPr>
          <w:rFonts w:hint="eastAsia"/>
        </w:rPr>
      </w:pPr>
      <w:r>
        <w:rPr>
          <w:rFonts w:hint="eastAsia"/>
        </w:rPr>
        <w:t>Let them, then, "do good and communicate, for with such sacrifices God is well pleased."</w:t>
      </w:r>
    </w:p>
    <w:p w14:paraId="5C6367A1">
      <w:pPr>
        <w:pStyle w:val="4"/>
        <w:spacing w:before="293" w:line="285" w:lineRule="auto"/>
        <w:rPr>
          <w:rFonts w:hint="eastAsia"/>
        </w:rPr>
      </w:pPr>
      <w:r>
        <w:rPr>
          <w:rFonts w:hint="eastAsia"/>
        </w:rPr>
        <w:t>所以，让他们"行善和捐输，因为这样的祭物是神所喜悦的。"</w:t>
      </w:r>
    </w:p>
    <w:p w14:paraId="0FC33DD6">
      <w:pPr>
        <w:pStyle w:val="4"/>
        <w:spacing w:before="293" w:line="285" w:lineRule="auto"/>
        <w:rPr>
          <w:rFonts w:hint="eastAsia"/>
        </w:rPr>
      </w:pPr>
    </w:p>
    <w:p w14:paraId="2DC1196B">
      <w:pPr>
        <w:pStyle w:val="4"/>
        <w:spacing w:before="293" w:line="285" w:lineRule="auto"/>
        <w:rPr>
          <w:rFonts w:hint="eastAsia"/>
        </w:rPr>
      </w:pPr>
      <w:r>
        <w:rPr>
          <w:rFonts w:hint="eastAsia"/>
        </w:rPr>
        <w:t>O rich man, let not the rust of your hoarded gold and silver testify against you.</w:t>
      </w:r>
    </w:p>
    <w:p w14:paraId="307E7CE5">
      <w:pPr>
        <w:pStyle w:val="4"/>
        <w:spacing w:before="293" w:line="285" w:lineRule="auto"/>
        <w:rPr>
          <w:rFonts w:hint="eastAsia"/>
        </w:rPr>
      </w:pPr>
      <w:r>
        <w:rPr>
          <w:rFonts w:hint="eastAsia"/>
        </w:rPr>
        <w:t>噢，富人啊，不要让你囤积的金银上的锈成为控告你的证据。</w:t>
      </w:r>
    </w:p>
    <w:p w14:paraId="62F51F43">
      <w:pPr>
        <w:pStyle w:val="4"/>
        <w:spacing w:before="293" w:line="285" w:lineRule="auto"/>
        <w:rPr>
          <w:rFonts w:hint="eastAsia"/>
        </w:rPr>
      </w:pPr>
    </w:p>
    <w:p w14:paraId="5F003D44">
      <w:pPr>
        <w:pStyle w:val="4"/>
        <w:spacing w:before="293" w:line="285" w:lineRule="auto"/>
        <w:rPr>
          <w:rFonts w:hint="eastAsia"/>
        </w:rPr>
      </w:pPr>
      <w:r>
        <w:rPr>
          <w:rFonts w:hint="eastAsia"/>
        </w:rPr>
        <w:t>The talents with which you are entrusted must not be buried, but diligently employed for the interest and honour of your Lord.</w:t>
      </w:r>
    </w:p>
    <w:p w14:paraId="4E4B57BD">
      <w:pPr>
        <w:pStyle w:val="4"/>
        <w:spacing w:before="293" w:line="285" w:lineRule="auto"/>
        <w:rPr>
          <w:rFonts w:hint="eastAsia"/>
        </w:rPr>
      </w:pPr>
      <w:r>
        <w:rPr>
          <w:rFonts w:hint="eastAsia"/>
        </w:rPr>
        <w:t>你所受托的才干不可埋藏，而要殷勤地用来为你的主谋求利益和荣耀。</w:t>
      </w:r>
    </w:p>
    <w:p w14:paraId="76AE4F8E">
      <w:pPr>
        <w:pStyle w:val="4"/>
        <w:spacing w:before="293" w:line="285" w:lineRule="auto"/>
        <w:rPr>
          <w:rFonts w:hint="eastAsia"/>
        </w:rPr>
      </w:pPr>
    </w:p>
    <w:p w14:paraId="394BDE84">
      <w:pPr>
        <w:pStyle w:val="4"/>
        <w:spacing w:before="293" w:line="285" w:lineRule="auto"/>
        <w:rPr>
          <w:rFonts w:hint="eastAsia"/>
        </w:rPr>
      </w:pPr>
      <w:r>
        <w:rPr>
          <w:rFonts w:hint="eastAsia"/>
        </w:rPr>
        <w:t>In short, we are bound to glorify God in all things.</w:t>
      </w:r>
    </w:p>
    <w:p w14:paraId="63A03A51">
      <w:pPr>
        <w:pStyle w:val="4"/>
        <w:spacing w:before="293" w:line="285" w:lineRule="auto"/>
        <w:rPr>
          <w:rFonts w:hint="eastAsia"/>
        </w:rPr>
      </w:pPr>
      <w:r>
        <w:rPr>
          <w:rFonts w:hint="eastAsia"/>
        </w:rPr>
        <w:t>简而言之，我们有责任在一切事上荣耀上帝。</w:t>
      </w:r>
    </w:p>
    <w:p w14:paraId="04EC2E8C">
      <w:pPr>
        <w:pStyle w:val="4"/>
        <w:spacing w:before="293" w:line="285" w:lineRule="auto"/>
        <w:rPr>
          <w:rFonts w:hint="eastAsia"/>
        </w:rPr>
      </w:pPr>
    </w:p>
    <w:p w14:paraId="21737BBC">
      <w:pPr>
        <w:pStyle w:val="4"/>
        <w:spacing w:before="293" w:line="285" w:lineRule="auto"/>
        <w:rPr>
          <w:rFonts w:hint="eastAsia"/>
        </w:rPr>
      </w:pPr>
      <w:r>
        <w:rPr>
          <w:rFonts w:hint="eastAsia"/>
        </w:rPr>
        <w:t>"Whether ye eat or drink, or whatever ye do, do all to the glory of God."</w:t>
      </w:r>
    </w:p>
    <w:p w14:paraId="4122AE8D">
      <w:pPr>
        <w:pStyle w:val="4"/>
        <w:spacing w:before="293" w:line="285" w:lineRule="auto"/>
        <w:rPr>
          <w:rFonts w:hint="eastAsia"/>
        </w:rPr>
      </w:pPr>
      <w:r>
        <w:rPr>
          <w:rFonts w:hint="eastAsia"/>
        </w:rPr>
        <w:t>"所以你们或吃或喝，无论做什么，都要为荣耀神而行。"</w:t>
      </w:r>
    </w:p>
    <w:p w14:paraId="26729AF1">
      <w:pPr>
        <w:pStyle w:val="4"/>
        <w:spacing w:before="293" w:line="285" w:lineRule="auto"/>
        <w:rPr>
          <w:rFonts w:hint="eastAsia"/>
        </w:rPr>
      </w:pPr>
    </w:p>
    <w:p w14:paraId="0EF948BB">
      <w:pPr>
        <w:pStyle w:val="4"/>
        <w:spacing w:before="293" w:line="285" w:lineRule="auto"/>
        <w:rPr>
          <w:rFonts w:hint="eastAsia"/>
        </w:rPr>
      </w:pPr>
      <w:r>
        <w:rPr>
          <w:rFonts w:hint="eastAsia"/>
        </w:rPr>
        <w:t>Good works send forth a shining light, and have a tendency to lead others, who see them, to glorify our Father in heaven, according to that precept of our Lord "Let your light so shine, that others seeing your good works may glorify your Father in heaven."</w:t>
      </w:r>
    </w:p>
    <w:p w14:paraId="52021A18">
      <w:pPr>
        <w:pStyle w:val="4"/>
        <w:spacing w:before="293" w:line="285" w:lineRule="auto"/>
        <w:rPr>
          <w:rFonts w:hint="eastAsia"/>
        </w:rPr>
      </w:pPr>
      <w:r>
        <w:rPr>
          <w:rFonts w:hint="eastAsia"/>
        </w:rPr>
        <w:t>善行发出光芒，能引导看见的人荣耀我们在天上的父，正如主的教导："你们的光也当这样照在人前，叫他们看见你们的好行为，便将荣耀归给你们在天上的父。"</w:t>
      </w:r>
    </w:p>
    <w:p w14:paraId="1771334E">
      <w:pPr>
        <w:pStyle w:val="4"/>
        <w:spacing w:before="293" w:line="285" w:lineRule="auto"/>
        <w:rPr>
          <w:rFonts w:hint="eastAsia"/>
        </w:rPr>
      </w:pPr>
    </w:p>
    <w:p w14:paraId="0C082684">
      <w:pPr>
        <w:pStyle w:val="4"/>
        <w:spacing w:before="293" w:line="285" w:lineRule="auto"/>
        <w:rPr>
          <w:rFonts w:hint="eastAsia"/>
        </w:rPr>
      </w:pPr>
      <w:r>
        <w:rPr>
          <w:rFonts w:hint="eastAsia"/>
        </w:rPr>
        <w:t>A holy, exemplary life is the most effectual method of glorifying God, before men.</w:t>
      </w:r>
    </w:p>
    <w:p w14:paraId="42F46E4F">
      <w:pPr>
        <w:pStyle w:val="4"/>
        <w:spacing w:before="293" w:line="285" w:lineRule="auto"/>
        <w:rPr>
          <w:rFonts w:hint="eastAsia"/>
        </w:rPr>
      </w:pPr>
      <w:r>
        <w:rPr>
          <w:rFonts w:hint="eastAsia"/>
        </w:rPr>
        <w:t>在人面前，过圣洁的模范生活是荣耀上帝最有效的方式。</w:t>
      </w:r>
    </w:p>
    <w:p w14:paraId="25448CF7">
      <w:pPr>
        <w:pStyle w:val="4"/>
        <w:spacing w:before="293" w:line="285" w:lineRule="auto"/>
        <w:rPr>
          <w:rFonts w:hint="eastAsia"/>
        </w:rPr>
      </w:pPr>
    </w:p>
    <w:p w14:paraId="777F916C">
      <w:pPr>
        <w:pStyle w:val="4"/>
        <w:spacing w:before="293" w:line="285" w:lineRule="auto"/>
        <w:rPr>
          <w:rFonts w:hint="eastAsia"/>
        </w:rPr>
      </w:pPr>
      <w:r>
        <w:rPr>
          <w:rFonts w:hint="eastAsia"/>
        </w:rPr>
        <w:t>If we set before us, daily, the example of Christ, and follow it, we shall not fail to glorify God.</w:t>
      </w:r>
    </w:p>
    <w:p w14:paraId="4766D9A2">
      <w:pPr>
        <w:pStyle w:val="4"/>
        <w:spacing w:before="293" w:line="285" w:lineRule="auto"/>
        <w:rPr>
          <w:rFonts w:hint="eastAsia"/>
        </w:rPr>
      </w:pPr>
      <w:r>
        <w:rPr>
          <w:rFonts w:hint="eastAsia"/>
        </w:rPr>
        <w:t>如果我们每天以基督的榜样为标准并效法它，我们就一定能荣耀上帝。</w:t>
      </w:r>
    </w:p>
    <w:p w14:paraId="06EDFE5B">
      <w:pPr>
        <w:pStyle w:val="4"/>
        <w:spacing w:before="293" w:line="285" w:lineRule="auto"/>
        <w:rPr>
          <w:rFonts w:hint="eastAsia"/>
        </w:rPr>
      </w:pPr>
    </w:p>
    <w:p w14:paraId="5A78522C">
      <w:pPr>
        <w:pStyle w:val="4"/>
        <w:spacing w:before="293" w:line="285" w:lineRule="auto"/>
        <w:rPr>
          <w:rFonts w:hint="eastAsia"/>
        </w:rPr>
      </w:pPr>
      <w:r>
        <w:rPr>
          <w:rFonts w:hint="eastAsia"/>
        </w:rPr>
        <w:t>"Let the same mind be in you, which was also in Christ Jesus."</w:t>
      </w:r>
    </w:p>
    <w:p w14:paraId="473DB3E1">
      <w:pPr>
        <w:pStyle w:val="4"/>
        <w:spacing w:before="293" w:line="285" w:lineRule="auto"/>
        <w:rPr>
          <w:rFonts w:hint="eastAsia"/>
        </w:rPr>
      </w:pPr>
      <w:r>
        <w:rPr>
          <w:rFonts w:hint="eastAsia"/>
        </w:rPr>
        <w:t>"你们当以基督耶稣的心为心。"</w:t>
      </w:r>
    </w:p>
    <w:p w14:paraId="619F9C25">
      <w:pPr>
        <w:pStyle w:val="4"/>
        <w:spacing w:before="293" w:line="285" w:lineRule="auto"/>
        <w:rPr>
          <w:rFonts w:hint="eastAsia"/>
        </w:rPr>
      </w:pPr>
    </w:p>
    <w:p w14:paraId="68C94343">
      <w:pPr>
        <w:pStyle w:val="4"/>
        <w:spacing w:before="293" w:line="285" w:lineRule="auto"/>
        <w:rPr>
          <w:rFonts w:hint="eastAsia"/>
        </w:rPr>
      </w:pPr>
      <w:r>
        <w:rPr>
          <w:rFonts w:hint="eastAsia"/>
        </w:rPr>
        <w:t>Imitate his example, "who went about doing good;" and neglect not to ascribe to God the glory due to his august and holy name.</w:t>
      </w:r>
    </w:p>
    <w:p w14:paraId="21E64378">
      <w:pPr>
        <w:pStyle w:val="4"/>
        <w:spacing w:before="293" w:line="285" w:lineRule="auto"/>
        <w:rPr>
          <w:rFonts w:hint="eastAsia"/>
        </w:rPr>
      </w:pPr>
      <w:r>
        <w:rPr>
          <w:rFonts w:hint="eastAsia"/>
        </w:rPr>
        <w:t>效法祂的榜样，"周流四方行善"；也不要忽略将当得的荣耀归给上帝的尊贵圣名。</w:t>
      </w:r>
    </w:p>
    <w:p w14:paraId="2E438DD0">
      <w:pPr>
        <w:pStyle w:val="4"/>
        <w:spacing w:before="293" w:line="285" w:lineRule="auto"/>
        <w:rPr>
          <w:rFonts w:hint="eastAsia"/>
        </w:rPr>
      </w:pPr>
    </w:p>
    <w:p w14:paraId="5FC71DCB">
      <w:pPr>
        <w:pStyle w:val="4"/>
        <w:spacing w:before="298" w:line="285" w:lineRule="auto"/>
        <w:rPr>
          <w:rFonts w:hint="eastAsia"/>
        </w:rPr>
      </w:pPr>
      <w:r>
        <w:rPr>
          <w:rFonts w:hint="eastAsia"/>
        </w:rPr>
        <w:t>II. We come to consider and urge the motive for our glorifying God, mentioned in our text. "Ye are not your own—ye are bought with a price."</w:t>
      </w:r>
    </w:p>
    <w:p w14:paraId="5DA922C5">
      <w:pPr>
        <w:pStyle w:val="4"/>
        <w:spacing w:before="298" w:line="285" w:lineRule="auto"/>
        <w:rPr>
          <w:rFonts w:hint="eastAsia"/>
        </w:rPr>
      </w:pPr>
      <w:r>
        <w:rPr>
          <w:rFonts w:hint="eastAsia"/>
        </w:rPr>
        <w:t>二、我们来思考并强调经文中提到的荣耀神的动机："你们不是自己的人，因为你们是重价买来的。"</w:t>
      </w:r>
    </w:p>
    <w:p w14:paraId="6CA86F54">
      <w:pPr>
        <w:pStyle w:val="4"/>
        <w:spacing w:before="298" w:line="285" w:lineRule="auto"/>
        <w:rPr>
          <w:rFonts w:hint="eastAsia"/>
        </w:rPr>
      </w:pPr>
    </w:p>
    <w:p w14:paraId="73999D06">
      <w:pPr>
        <w:pStyle w:val="4"/>
        <w:spacing w:before="298" w:line="285" w:lineRule="auto"/>
        <w:rPr>
          <w:rFonts w:hint="eastAsia"/>
        </w:rPr>
      </w:pPr>
      <w:r>
        <w:rPr>
          <w:rFonts w:hint="eastAsia"/>
        </w:rPr>
        <w:t>When it is said, that we are not our own, the meaning is, that we are the property of the Lord.</w:t>
      </w:r>
    </w:p>
    <w:p w14:paraId="21A8E837">
      <w:pPr>
        <w:pStyle w:val="4"/>
        <w:spacing w:before="298" w:line="285" w:lineRule="auto"/>
        <w:rPr>
          <w:rFonts w:hint="eastAsia"/>
        </w:rPr>
      </w:pPr>
      <w:r>
        <w:rPr>
          <w:rFonts w:hint="eastAsia"/>
        </w:rPr>
        <w:t>当说我们不是自己的人时，意思是我们是主的产业。</w:t>
      </w:r>
    </w:p>
    <w:p w14:paraId="57BFAC93">
      <w:pPr>
        <w:pStyle w:val="4"/>
        <w:spacing w:before="298" w:line="285" w:lineRule="auto"/>
        <w:rPr>
          <w:rFonts w:hint="eastAsia"/>
        </w:rPr>
      </w:pPr>
    </w:p>
    <w:p w14:paraId="69C4EF1A">
      <w:pPr>
        <w:pStyle w:val="4"/>
        <w:spacing w:before="298" w:line="285" w:lineRule="auto"/>
        <w:rPr>
          <w:rFonts w:hint="eastAsia"/>
        </w:rPr>
      </w:pPr>
      <w:r>
        <w:rPr>
          <w:rFonts w:hint="eastAsia"/>
        </w:rPr>
        <w:t>Every one has a right to the use and benefit of what properly belongs to him.</w:t>
      </w:r>
    </w:p>
    <w:p w14:paraId="22B690CD">
      <w:pPr>
        <w:pStyle w:val="4"/>
        <w:spacing w:before="298" w:line="285" w:lineRule="auto"/>
        <w:rPr>
          <w:rFonts w:hint="eastAsia"/>
        </w:rPr>
      </w:pPr>
      <w:r>
        <w:rPr>
          <w:rFonts w:hint="eastAsia"/>
        </w:rPr>
        <w:t>每个人都有权使用和受益于属于自己的东西。</w:t>
      </w:r>
    </w:p>
    <w:p w14:paraId="3988EDCE">
      <w:pPr>
        <w:pStyle w:val="4"/>
        <w:spacing w:before="298" w:line="285" w:lineRule="auto"/>
        <w:rPr>
          <w:rFonts w:hint="eastAsia"/>
        </w:rPr>
      </w:pPr>
    </w:p>
    <w:p w14:paraId="5B3B20AE">
      <w:pPr>
        <w:pStyle w:val="4"/>
        <w:spacing w:before="298" w:line="285" w:lineRule="auto"/>
        <w:rPr>
          <w:rFonts w:hint="eastAsia"/>
        </w:rPr>
      </w:pPr>
      <w:r>
        <w:rPr>
          <w:rFonts w:hint="eastAsia"/>
        </w:rPr>
        <w:t>If we are God's then he may rightfully require all the service and obedience which we are capable of rendering.</w:t>
      </w:r>
    </w:p>
    <w:p w14:paraId="7F586960">
      <w:pPr>
        <w:pStyle w:val="4"/>
        <w:spacing w:before="298" w:line="285" w:lineRule="auto"/>
        <w:rPr>
          <w:rFonts w:hint="eastAsia"/>
        </w:rPr>
      </w:pPr>
      <w:r>
        <w:rPr>
          <w:rFonts w:hint="eastAsia"/>
        </w:rPr>
        <w:t>如果我们属于神，那么祂就有权要求我们尽我们所能献上一切的服侍和顺服。</w:t>
      </w:r>
    </w:p>
    <w:p w14:paraId="19DD3EAA">
      <w:pPr>
        <w:pStyle w:val="4"/>
        <w:spacing w:before="298" w:line="285" w:lineRule="auto"/>
        <w:rPr>
          <w:rFonts w:hint="eastAsia"/>
        </w:rPr>
      </w:pPr>
    </w:p>
    <w:p w14:paraId="2B8BB6BD">
      <w:pPr>
        <w:pStyle w:val="4"/>
        <w:spacing w:before="298" w:line="285" w:lineRule="auto"/>
        <w:rPr>
          <w:rFonts w:hint="eastAsia"/>
        </w:rPr>
      </w:pPr>
      <w:r>
        <w:rPr>
          <w:rFonts w:hint="eastAsia"/>
        </w:rPr>
        <w:t>If he is our Owner, we should employ our faculties of mind and body to glorify him.</w:t>
      </w:r>
    </w:p>
    <w:p w14:paraId="207D74B0">
      <w:pPr>
        <w:pStyle w:val="4"/>
        <w:spacing w:before="298" w:line="285" w:lineRule="auto"/>
        <w:rPr>
          <w:rFonts w:hint="eastAsia"/>
        </w:rPr>
      </w:pPr>
      <w:r>
        <w:rPr>
          <w:rFonts w:hint="eastAsia"/>
        </w:rPr>
        <w:t>如果祂是我们的主人，我们就应当运用我们的心智和身体来荣耀祂。</w:t>
      </w:r>
    </w:p>
    <w:p w14:paraId="622599E9">
      <w:pPr>
        <w:pStyle w:val="4"/>
        <w:spacing w:before="298" w:line="285" w:lineRule="auto"/>
        <w:rPr>
          <w:rFonts w:hint="eastAsia"/>
        </w:rPr>
      </w:pPr>
    </w:p>
    <w:p w14:paraId="6FA0FBFD">
      <w:pPr>
        <w:pStyle w:val="4"/>
        <w:spacing w:before="298" w:line="285" w:lineRule="auto"/>
        <w:rPr>
          <w:rFonts w:hint="eastAsia"/>
        </w:rPr>
      </w:pPr>
      <w:r>
        <w:rPr>
          <w:rFonts w:hint="eastAsia"/>
        </w:rPr>
        <w:t>The apostle might have founded God's right to us on creation.</w:t>
      </w:r>
    </w:p>
    <w:p w14:paraId="4948B354">
      <w:pPr>
        <w:pStyle w:val="4"/>
        <w:spacing w:before="298" w:line="285" w:lineRule="auto"/>
        <w:rPr>
          <w:rFonts w:hint="eastAsia"/>
        </w:rPr>
      </w:pPr>
      <w:r>
        <w:rPr>
          <w:rFonts w:hint="eastAsia"/>
        </w:rPr>
        <w:t>使徒本可以基于创造来论证神对我们的权柄。</w:t>
      </w:r>
    </w:p>
    <w:p w14:paraId="59E9ED4E">
      <w:pPr>
        <w:pStyle w:val="4"/>
        <w:spacing w:before="298" w:line="285" w:lineRule="auto"/>
        <w:rPr>
          <w:rFonts w:hint="eastAsia"/>
        </w:rPr>
      </w:pPr>
    </w:p>
    <w:p w14:paraId="4C6FA304">
      <w:pPr>
        <w:pStyle w:val="4"/>
        <w:spacing w:before="298" w:line="285" w:lineRule="auto"/>
        <w:rPr>
          <w:rFonts w:hint="eastAsia"/>
        </w:rPr>
      </w:pPr>
      <w:r>
        <w:rPr>
          <w:rFonts w:hint="eastAsia"/>
        </w:rPr>
        <w:t>He who makes any thing, among men, has the best title to it; but man can make nothing unless the materials be furnished.</w:t>
      </w:r>
    </w:p>
    <w:p w14:paraId="18AD6DF8">
      <w:pPr>
        <w:pStyle w:val="4"/>
        <w:spacing w:before="298" w:line="285" w:lineRule="auto"/>
        <w:rPr>
          <w:rFonts w:hint="eastAsia"/>
        </w:rPr>
      </w:pPr>
      <w:r>
        <w:rPr>
          <w:rFonts w:hint="eastAsia"/>
        </w:rPr>
        <w:t>在人类中，制造物品的人对物品拥有最好的所有权；但若没有材料的供应，人就无法制造任何东西。</w:t>
      </w:r>
    </w:p>
    <w:p w14:paraId="17D2FB3D">
      <w:pPr>
        <w:pStyle w:val="4"/>
        <w:spacing w:before="298" w:line="285" w:lineRule="auto"/>
        <w:rPr>
          <w:rFonts w:hint="eastAsia"/>
        </w:rPr>
      </w:pPr>
    </w:p>
    <w:p w14:paraId="584093F8">
      <w:pPr>
        <w:pStyle w:val="4"/>
        <w:spacing w:before="298" w:line="285" w:lineRule="auto"/>
        <w:rPr>
          <w:rFonts w:hint="eastAsia"/>
        </w:rPr>
      </w:pPr>
      <w:r>
        <w:rPr>
          <w:rFonts w:hint="eastAsia"/>
        </w:rPr>
        <w:t>God first produced the material, and then fashioned and constituted it, in a very wonderful manner.</w:t>
      </w:r>
    </w:p>
    <w:p w14:paraId="048F346A">
      <w:pPr>
        <w:pStyle w:val="4"/>
        <w:spacing w:before="298" w:line="285" w:lineRule="auto"/>
        <w:rPr>
          <w:rFonts w:hint="eastAsia"/>
        </w:rPr>
      </w:pPr>
      <w:r>
        <w:rPr>
          <w:rFonts w:hint="eastAsia"/>
        </w:rPr>
        <w:t>神首先创造了材料，然后以极其奇妙的方式塑造并构成了它。</w:t>
      </w:r>
    </w:p>
    <w:p w14:paraId="1B338BA6">
      <w:pPr>
        <w:pStyle w:val="4"/>
        <w:spacing w:before="298" w:line="285" w:lineRule="auto"/>
        <w:rPr>
          <w:rFonts w:hint="eastAsia"/>
        </w:rPr>
      </w:pPr>
    </w:p>
    <w:p w14:paraId="505B7CA3">
      <w:pPr>
        <w:pStyle w:val="4"/>
        <w:spacing w:before="298" w:line="285" w:lineRule="auto"/>
        <w:rPr>
          <w:rFonts w:hint="eastAsia"/>
        </w:rPr>
      </w:pPr>
      <w:r>
        <w:rPr>
          <w:rFonts w:hint="eastAsia"/>
        </w:rPr>
        <w:t>But the apostle says nothing of this, and why? because his mind was fully occupied with another subject—REDEMPTION.</w:t>
      </w:r>
    </w:p>
    <w:p w14:paraId="3C00979C">
      <w:pPr>
        <w:pStyle w:val="4"/>
        <w:spacing w:before="298" w:line="285" w:lineRule="auto"/>
        <w:rPr>
          <w:rFonts w:hint="eastAsia"/>
        </w:rPr>
      </w:pPr>
      <w:r>
        <w:rPr>
          <w:rFonts w:hint="eastAsia"/>
        </w:rPr>
        <w:t>但使徒对此只字未提，为什么？因为祂的心思完全被另一个主题所占据——救赎。</w:t>
      </w:r>
    </w:p>
    <w:p w14:paraId="585D5B37">
      <w:pPr>
        <w:pStyle w:val="4"/>
        <w:spacing w:before="298" w:line="285" w:lineRule="auto"/>
        <w:rPr>
          <w:rFonts w:hint="eastAsia"/>
        </w:rPr>
      </w:pPr>
    </w:p>
    <w:p w14:paraId="4122A9E4">
      <w:pPr>
        <w:pStyle w:val="4"/>
        <w:spacing w:before="298" w:line="285" w:lineRule="auto"/>
        <w:rPr>
          <w:rFonts w:hint="eastAsia"/>
        </w:rPr>
      </w:pPr>
      <w:r>
        <w:rPr>
          <w:rFonts w:hint="eastAsia"/>
        </w:rPr>
        <w:t>"Ye are," says he, "bought with a price."</w:t>
      </w:r>
    </w:p>
    <w:p w14:paraId="6BB72E8A">
      <w:pPr>
        <w:pStyle w:val="4"/>
        <w:spacing w:before="298" w:line="285" w:lineRule="auto"/>
        <w:rPr>
          <w:rFonts w:hint="eastAsia"/>
        </w:rPr>
      </w:pPr>
      <w:r>
        <w:rPr>
          <w:rFonts w:hint="eastAsia"/>
        </w:rPr>
        <w:t>祂说："你们是重价买来的。"</w:t>
      </w:r>
    </w:p>
    <w:p w14:paraId="7A65186F">
      <w:pPr>
        <w:pStyle w:val="4"/>
        <w:spacing w:before="298" w:line="285" w:lineRule="auto"/>
        <w:rPr>
          <w:rFonts w:hint="eastAsia"/>
        </w:rPr>
      </w:pPr>
    </w:p>
    <w:p w14:paraId="7008D569">
      <w:pPr>
        <w:pStyle w:val="4"/>
        <w:spacing w:before="298" w:line="285" w:lineRule="auto"/>
        <w:rPr>
          <w:rFonts w:hint="eastAsia"/>
        </w:rPr>
      </w:pPr>
      <w:r>
        <w:rPr>
          <w:rFonts w:hint="eastAsia"/>
        </w:rPr>
        <w:t>The redemption of captives was an idea very familiar to the ancient Greeks and Romans As by the customs of war, every prisoner was made a slave, it often happened, that persons of wealthy and respectable families, would be thus separated from their parents, brothers, and sisters; and from their wives and children, where they had families of their own.</w:t>
      </w:r>
    </w:p>
    <w:p w14:paraId="4FD8A0CF">
      <w:pPr>
        <w:pStyle w:val="4"/>
        <w:spacing w:before="298" w:line="285" w:lineRule="auto"/>
        <w:rPr>
          <w:rFonts w:hint="eastAsia"/>
        </w:rPr>
      </w:pPr>
      <w:r>
        <w:rPr>
          <w:rFonts w:hint="eastAsia"/>
        </w:rPr>
        <w:t>赎回被掳之人的概念对古希腊人和罗马人来说非常熟悉，因为按照战争的习俗，每个俘虏都会成为奴隶，常常发生富有和受人尊敬的家庭成员被迫与父母、兄弟姐妹分离的情况；如果他们有自己的家庭，也会与妻子儿女分离。</w:t>
      </w:r>
    </w:p>
    <w:p w14:paraId="2A9A6116">
      <w:pPr>
        <w:pStyle w:val="4"/>
        <w:spacing w:before="298" w:line="285" w:lineRule="auto"/>
        <w:rPr>
          <w:rFonts w:hint="eastAsia"/>
        </w:rPr>
      </w:pPr>
    </w:p>
    <w:p w14:paraId="685394D6">
      <w:pPr>
        <w:pStyle w:val="4"/>
        <w:spacing w:before="298" w:line="285" w:lineRule="auto"/>
        <w:rPr>
          <w:rFonts w:hint="eastAsia"/>
        </w:rPr>
      </w:pPr>
      <w:r>
        <w:rPr>
          <w:rFonts w:hint="eastAsia"/>
        </w:rPr>
        <w:t>It is not surprising, therefore, that it frequently happened, that the relatives of the captive in slavery, would raise a sum sufficient to ransom their friend, and would send a suitable person to find him out, and to pay his redemption price, and bring him home.</w:t>
      </w:r>
    </w:p>
    <w:p w14:paraId="3D4D9A0E">
      <w:pPr>
        <w:pStyle w:val="4"/>
        <w:spacing w:before="298" w:line="285" w:lineRule="auto"/>
        <w:rPr>
          <w:rFonts w:hint="eastAsia"/>
        </w:rPr>
      </w:pPr>
      <w:r>
        <w:rPr>
          <w:rFonts w:hint="eastAsia"/>
        </w:rPr>
        <w:t>因此，毫不奇怪的是，被奴役者的亲属经常会筹集足够的赎金来赎回他们的亲人，并派遣合适的人去寻找他，支付赎金，将他带回家。</w:t>
      </w:r>
    </w:p>
    <w:p w14:paraId="4F6F3981">
      <w:pPr>
        <w:pStyle w:val="4"/>
        <w:spacing w:before="298" w:line="285" w:lineRule="auto"/>
        <w:rPr>
          <w:rFonts w:hint="eastAsia"/>
        </w:rPr>
      </w:pPr>
    </w:p>
    <w:p w14:paraId="67284D48">
      <w:pPr>
        <w:pStyle w:val="4"/>
        <w:spacing w:before="298" w:line="285" w:lineRule="auto"/>
        <w:rPr>
          <w:rFonts w:hint="eastAsia"/>
        </w:rPr>
      </w:pPr>
      <w:r>
        <w:rPr>
          <w:rFonts w:hint="eastAsia"/>
        </w:rPr>
        <w:t>Suppose a father or brother to go in search of the lost son or brother.</w:t>
      </w:r>
    </w:p>
    <w:p w14:paraId="2710A87B">
      <w:pPr>
        <w:pStyle w:val="4"/>
        <w:spacing w:before="298" w:line="285" w:lineRule="auto"/>
        <w:rPr>
          <w:rFonts w:hint="eastAsia"/>
        </w:rPr>
      </w:pPr>
      <w:r>
        <w:rPr>
          <w:rFonts w:hint="eastAsia"/>
        </w:rPr>
        <w:t>假设一位父亲或兄弟去寻找失散的儿子或兄弟。</w:t>
      </w:r>
    </w:p>
    <w:p w14:paraId="68FC9319">
      <w:pPr>
        <w:pStyle w:val="4"/>
        <w:spacing w:before="298" w:line="285" w:lineRule="auto"/>
        <w:rPr>
          <w:rFonts w:hint="eastAsia"/>
        </w:rPr>
      </w:pPr>
    </w:p>
    <w:p w14:paraId="44500B7A">
      <w:pPr>
        <w:pStyle w:val="4"/>
        <w:spacing w:before="298" w:line="285" w:lineRule="auto"/>
        <w:rPr>
          <w:rFonts w:hint="eastAsia"/>
        </w:rPr>
      </w:pPr>
      <w:r>
        <w:rPr>
          <w:rFonts w:hint="eastAsia"/>
        </w:rPr>
        <w:t>He encounters every peril, by land or sea, makes his way over mountains and deserts, until he arrives at the spot where the captive, confined with chains, is labouring under the lash, it may be, of a cruel master.</w:t>
      </w:r>
    </w:p>
    <w:p w14:paraId="04E1AF87">
      <w:pPr>
        <w:pStyle w:val="4"/>
        <w:spacing w:before="298" w:line="285" w:lineRule="auto"/>
        <w:rPr>
          <w:rFonts w:hint="eastAsia"/>
        </w:rPr>
      </w:pPr>
      <w:r>
        <w:rPr>
          <w:rFonts w:hint="eastAsia"/>
        </w:rPr>
        <w:t>他冒着陆地和海上的种种危险，翻山越岭，穿越沙漠，直到到达被掳者被囚禁的地方，那里的被掳者可能正戴着锁链，在残酷主人的鞭打下劳作。</w:t>
      </w:r>
    </w:p>
    <w:p w14:paraId="5FFDAA06">
      <w:pPr>
        <w:pStyle w:val="4"/>
        <w:spacing w:before="298" w:line="285" w:lineRule="auto"/>
        <w:rPr>
          <w:rFonts w:hint="eastAsia"/>
        </w:rPr>
      </w:pPr>
    </w:p>
    <w:p w14:paraId="3FDA2E8A">
      <w:pPr>
        <w:pStyle w:val="4"/>
        <w:spacing w:before="298" w:line="285" w:lineRule="auto"/>
        <w:rPr>
          <w:rFonts w:hint="eastAsia"/>
        </w:rPr>
      </w:pPr>
      <w:r>
        <w:rPr>
          <w:rFonts w:hint="eastAsia"/>
        </w:rPr>
        <w:t>What would be the feelings, do you suppose, of a number of captives confined together, when it should be announced, that a Redeemer had arrived with a large ransom to deliver some one of them?</w:t>
      </w:r>
    </w:p>
    <w:p w14:paraId="040559D4">
      <w:pPr>
        <w:pStyle w:val="4"/>
        <w:spacing w:before="298" w:line="285" w:lineRule="auto"/>
        <w:rPr>
          <w:rFonts w:hint="eastAsia"/>
        </w:rPr>
      </w:pPr>
      <w:r>
        <w:rPr>
          <w:rFonts w:hint="eastAsia"/>
        </w:rPr>
        <w:t>你认为，当宣布有一位救赎者带着巨额赎金来解救他们中的某一个人时，这群被囚禁在一起的俘虏会有什么感受？</w:t>
      </w:r>
    </w:p>
    <w:p w14:paraId="36B15558">
      <w:pPr>
        <w:pStyle w:val="4"/>
        <w:spacing w:before="298" w:line="285" w:lineRule="auto"/>
        <w:rPr>
          <w:rFonts w:hint="eastAsia"/>
        </w:rPr>
      </w:pPr>
    </w:p>
    <w:p w14:paraId="1C47437C">
      <w:pPr>
        <w:pStyle w:val="4"/>
        <w:spacing w:before="298" w:line="285" w:lineRule="auto"/>
        <w:rPr>
          <w:rFonts w:hint="eastAsia"/>
        </w:rPr>
      </w:pPr>
      <w:r>
        <w:rPr>
          <w:rFonts w:hint="eastAsia"/>
        </w:rPr>
        <w:t>How, in such circumstances, would alternate hope and fear agitate every bosom!</w:t>
      </w:r>
    </w:p>
    <w:p w14:paraId="5CB849FC">
      <w:pPr>
        <w:pStyle w:val="4"/>
        <w:spacing w:before="298" w:line="285" w:lineRule="auto"/>
        <w:rPr>
          <w:rFonts w:hint="eastAsia"/>
        </w:rPr>
      </w:pPr>
      <w:r>
        <w:rPr>
          <w:rFonts w:hint="eastAsia"/>
        </w:rPr>
        <w:t>在这种情况下，希望与恐惧交替出现，如何搅动着每个人���心！</w:t>
      </w:r>
    </w:p>
    <w:p w14:paraId="75C1F114">
      <w:pPr>
        <w:pStyle w:val="4"/>
        <w:spacing w:before="298" w:line="285" w:lineRule="auto"/>
        <w:rPr>
          <w:rFonts w:hint="eastAsia"/>
        </w:rPr>
      </w:pPr>
    </w:p>
    <w:p w14:paraId="3592263B">
      <w:pPr>
        <w:pStyle w:val="4"/>
        <w:spacing w:before="298" w:line="285" w:lineRule="auto"/>
        <w:rPr>
          <w:rFonts w:hint="eastAsia"/>
        </w:rPr>
      </w:pPr>
      <w:r>
        <w:rPr>
          <w:rFonts w:hint="eastAsia"/>
        </w:rPr>
        <w:t>But when the fortunate captive heard his own name called, who can describe his exultation?</w:t>
      </w:r>
    </w:p>
    <w:p w14:paraId="6C31A33A">
      <w:pPr>
        <w:pStyle w:val="4"/>
        <w:spacing w:before="298" w:line="285" w:lineRule="auto"/>
        <w:rPr>
          <w:rFonts w:hint="eastAsia"/>
        </w:rPr>
      </w:pPr>
      <w:r>
        <w:rPr>
          <w:rFonts w:hint="eastAsia"/>
        </w:rPr>
        <w:t>但当那位幸运的被掳者听到自己的名字被呼唤时，谁能描述他的欢欣雀跃？</w:t>
      </w:r>
    </w:p>
    <w:p w14:paraId="6E542423">
      <w:pPr>
        <w:pStyle w:val="4"/>
        <w:spacing w:before="298" w:line="285" w:lineRule="auto"/>
        <w:rPr>
          <w:rFonts w:hint="eastAsia"/>
        </w:rPr>
      </w:pPr>
    </w:p>
    <w:p w14:paraId="3C83F335">
      <w:pPr>
        <w:pStyle w:val="4"/>
        <w:spacing w:before="298" w:line="285" w:lineRule="auto"/>
        <w:rPr>
          <w:rFonts w:hint="eastAsia"/>
        </w:rPr>
      </w:pPr>
      <w:r>
        <w:rPr>
          <w:rFonts w:hint="eastAsia"/>
        </w:rPr>
        <w:t>The good news is so unexpected, and the tidings so joyful, that he at first, can scarcely believe the report.</w:t>
      </w:r>
    </w:p>
    <w:p w14:paraId="50130951">
      <w:pPr>
        <w:pStyle w:val="4"/>
        <w:spacing w:before="298" w:line="285" w:lineRule="auto"/>
        <w:rPr>
          <w:rFonts w:hint="eastAsia"/>
        </w:rPr>
      </w:pPr>
      <w:r>
        <w:rPr>
          <w:rFonts w:hint="eastAsia"/>
        </w:rPr>
        <w:t>这个好消息如此出人意料，这个信息如此令人欢喜，以致他起初几乎不敢相信这个消息。</w:t>
      </w:r>
    </w:p>
    <w:p w14:paraId="4BCFD25E">
      <w:pPr>
        <w:pStyle w:val="4"/>
        <w:spacing w:before="298" w:line="285" w:lineRule="auto"/>
        <w:rPr>
          <w:rFonts w:hint="eastAsia"/>
        </w:rPr>
      </w:pPr>
    </w:p>
    <w:p w14:paraId="24DC2A7F">
      <w:pPr>
        <w:pStyle w:val="4"/>
        <w:spacing w:before="298" w:line="285" w:lineRule="auto"/>
        <w:rPr>
          <w:rFonts w:hint="eastAsia"/>
        </w:rPr>
      </w:pPr>
      <w:r>
        <w:rPr>
          <w:rFonts w:hint="eastAsia"/>
        </w:rPr>
        <w:t>But when he sees the face of his father or brother, and sees the ransom paid, and finds himself freed from his fetters, his heart is as full of joy as it can hold.</w:t>
      </w:r>
    </w:p>
    <w:p w14:paraId="68B7D3F9">
      <w:pPr>
        <w:pStyle w:val="4"/>
        <w:spacing w:before="298" w:line="285" w:lineRule="auto"/>
        <w:rPr>
          <w:rFonts w:hint="eastAsia"/>
        </w:rPr>
      </w:pPr>
      <w:r>
        <w:rPr>
          <w:rFonts w:hint="eastAsia"/>
        </w:rPr>
        <w:t>但当他看到父亲或兄弟的面容，看到赎金被支付，发现自己从枷锁中得到释放时，他的心中充满了无法形容的喜乐。</w:t>
      </w:r>
    </w:p>
    <w:p w14:paraId="569C827F">
      <w:pPr>
        <w:pStyle w:val="4"/>
        <w:spacing w:before="298" w:line="285" w:lineRule="auto"/>
        <w:rPr>
          <w:rFonts w:hint="eastAsia"/>
        </w:rPr>
      </w:pPr>
    </w:p>
    <w:p w14:paraId="41BF00C3">
      <w:pPr>
        <w:pStyle w:val="4"/>
        <w:spacing w:before="298" w:line="285" w:lineRule="auto"/>
        <w:rPr>
          <w:rFonts w:hint="eastAsia"/>
        </w:rPr>
      </w:pPr>
      <w:r>
        <w:rPr>
          <w:rFonts w:hint="eastAsia"/>
        </w:rPr>
        <w:t>He springs forward and embraces his kind redeemer.</w:t>
      </w:r>
    </w:p>
    <w:p w14:paraId="734A9BC4">
      <w:pPr>
        <w:pStyle w:val="4"/>
        <w:spacing w:before="298" w:line="285" w:lineRule="auto"/>
        <w:rPr>
          <w:rFonts w:hint="eastAsia"/>
        </w:rPr>
      </w:pPr>
      <w:r>
        <w:rPr>
          <w:rFonts w:hint="eastAsia"/>
        </w:rPr>
        <w:t>他跳跃向前，拥抱他仁慈的救赎者。</w:t>
      </w:r>
    </w:p>
    <w:p w14:paraId="22D2273F">
      <w:pPr>
        <w:pStyle w:val="4"/>
        <w:spacing w:before="298" w:line="285" w:lineRule="auto"/>
        <w:rPr>
          <w:rFonts w:hint="eastAsia"/>
        </w:rPr>
      </w:pPr>
    </w:p>
    <w:p w14:paraId="4365C916">
      <w:pPr>
        <w:pStyle w:val="4"/>
        <w:spacing w:before="298" w:line="285" w:lineRule="auto"/>
        <w:rPr>
          <w:rFonts w:hint="eastAsia"/>
        </w:rPr>
      </w:pPr>
      <w:r>
        <w:rPr>
          <w:rFonts w:hint="eastAsia"/>
        </w:rPr>
        <w:t>He exults, and weeps, and laughs—and knows not how to give expression to his feelings.</w:t>
      </w:r>
    </w:p>
    <w:p w14:paraId="54A692F9">
      <w:pPr>
        <w:pStyle w:val="4"/>
        <w:spacing w:before="298" w:line="285" w:lineRule="auto"/>
        <w:rPr>
          <w:rFonts w:hint="eastAsia"/>
        </w:rPr>
      </w:pPr>
      <w:r>
        <w:rPr>
          <w:rFonts w:hint="eastAsia"/>
        </w:rPr>
        <w:t>他欢呼，哭泣，大笑——却不知如何表达自己的感受。</w:t>
      </w:r>
    </w:p>
    <w:p w14:paraId="0305C6E0">
      <w:pPr>
        <w:pStyle w:val="4"/>
        <w:spacing w:before="298" w:line="285" w:lineRule="auto"/>
        <w:rPr>
          <w:rFonts w:hint="eastAsia"/>
        </w:rPr>
      </w:pPr>
    </w:p>
    <w:p w14:paraId="4FB66C83">
      <w:pPr>
        <w:pStyle w:val="4"/>
        <w:spacing w:before="298" w:line="285" w:lineRule="auto"/>
        <w:rPr>
          <w:rFonts w:hint="eastAsia"/>
        </w:rPr>
      </w:pPr>
      <w:r>
        <w:rPr>
          <w:rFonts w:hint="eastAsia"/>
        </w:rPr>
        <w:t>This is literally what is meant by redemption.</w:t>
      </w:r>
    </w:p>
    <w:p w14:paraId="3E060220">
      <w:pPr>
        <w:pStyle w:val="4"/>
        <w:spacing w:before="298" w:line="285" w:lineRule="auto"/>
        <w:rPr>
          <w:rFonts w:hint="eastAsia"/>
        </w:rPr>
      </w:pPr>
      <w:r>
        <w:rPr>
          <w:rFonts w:hint="eastAsia"/>
        </w:rPr>
        <w:t>这就是救赎的字面含义。</w:t>
      </w:r>
    </w:p>
    <w:p w14:paraId="19599D95">
      <w:pPr>
        <w:pStyle w:val="4"/>
        <w:spacing w:before="298" w:line="285" w:lineRule="auto"/>
        <w:rPr>
          <w:rFonts w:hint="eastAsia"/>
        </w:rPr>
      </w:pPr>
    </w:p>
    <w:p w14:paraId="0CC88E8E">
      <w:pPr>
        <w:pStyle w:val="4"/>
        <w:spacing w:before="298" w:line="285" w:lineRule="auto"/>
        <w:rPr>
          <w:rFonts w:hint="eastAsia"/>
        </w:rPr>
      </w:pPr>
      <w:r>
        <w:rPr>
          <w:rFonts w:hint="eastAsia"/>
        </w:rPr>
        <w:t>Sometimes, indeed, the word is used for any great deliverance; but primarily and properly, it means to buy with a price.</w:t>
      </w:r>
    </w:p>
    <w:p w14:paraId="1E4D7456">
      <w:pPr>
        <w:pStyle w:val="4"/>
        <w:spacing w:before="298" w:line="285" w:lineRule="auto"/>
        <w:rPr>
          <w:rFonts w:hint="eastAsia"/>
        </w:rPr>
      </w:pPr>
      <w:r>
        <w:rPr>
          <w:rFonts w:hint="eastAsia"/>
        </w:rPr>
        <w:t>诚然，这个词有时用来指任何重大的拯救；但其主要和本来的含义是以代价买回。</w:t>
      </w:r>
    </w:p>
    <w:p w14:paraId="7F65A642">
      <w:pPr>
        <w:pStyle w:val="4"/>
        <w:spacing w:before="298" w:line="285" w:lineRule="auto"/>
        <w:rPr>
          <w:rFonts w:hint="eastAsia"/>
        </w:rPr>
      </w:pPr>
    </w:p>
    <w:p w14:paraId="593F31FE">
      <w:pPr>
        <w:pStyle w:val="4"/>
        <w:spacing w:before="298" w:line="285" w:lineRule="auto"/>
        <w:rPr>
          <w:rFonts w:hint="eastAsia"/>
        </w:rPr>
      </w:pPr>
      <w:r>
        <w:rPr>
          <w:rFonts w:hint="eastAsia"/>
        </w:rPr>
        <w:t>And so the apostle says to the Christians of Corinth, "Ye are bought with a price."</w:t>
      </w:r>
    </w:p>
    <w:p w14:paraId="2592163E">
      <w:pPr>
        <w:pStyle w:val="4"/>
        <w:spacing w:before="298" w:line="285" w:lineRule="auto"/>
        <w:rPr>
          <w:rFonts w:hint="eastAsia"/>
        </w:rPr>
      </w:pPr>
      <w:r>
        <w:rPr>
          <w:rFonts w:hint="eastAsia"/>
        </w:rPr>
        <w:t>因此使徒对哥林多的基督徒说："你们是重价买来的。"</w:t>
      </w:r>
    </w:p>
    <w:p w14:paraId="7C00E93A">
      <w:pPr>
        <w:pStyle w:val="4"/>
        <w:spacing w:before="298" w:line="285" w:lineRule="auto"/>
        <w:rPr>
          <w:rFonts w:hint="eastAsia"/>
        </w:rPr>
      </w:pPr>
    </w:p>
    <w:p w14:paraId="1BDC751B">
      <w:pPr>
        <w:pStyle w:val="4"/>
        <w:spacing w:line="285" w:lineRule="auto"/>
        <w:rPr>
          <w:rFonts w:hint="eastAsia"/>
        </w:rPr>
      </w:pPr>
      <w:r>
        <w:rPr>
          <w:rFonts w:hint="eastAsia"/>
        </w:rPr>
        <w:t>The deliverance of sinners from death by the Lord Jesus Christ, bears therefore a striking analogy to the redemption of captives. Men are taken captive by the devil. They are bound fast in the cords of iniquity. They cannot liberate themselves, nor can this redemption be effected by any one but the Son of God.</w:t>
      </w:r>
    </w:p>
    <w:p w14:paraId="2535549B">
      <w:pPr>
        <w:pStyle w:val="4"/>
        <w:spacing w:line="285" w:lineRule="auto"/>
        <w:rPr>
          <w:rFonts w:hint="eastAsia"/>
        </w:rPr>
      </w:pPr>
      <w:r>
        <w:rPr>
          <w:rFonts w:hint="eastAsia"/>
        </w:rPr>
        <w:t>主耶稣基督将罪人从死亡中拯救出来，这与赎回被掳之人有着显著的相似之处。人们被魔鬼所掳。他们被罪恶的绳索紧紧捆绑。他们无法使自己得释放，这救赎也只能由神的儿子来完成。</w:t>
      </w:r>
    </w:p>
    <w:p w14:paraId="39FDDD2D">
      <w:pPr>
        <w:pStyle w:val="4"/>
        <w:spacing w:line="285" w:lineRule="auto"/>
        <w:rPr>
          <w:rFonts w:hint="eastAsia"/>
        </w:rPr>
      </w:pPr>
    </w:p>
    <w:p w14:paraId="38D786A4">
      <w:pPr>
        <w:pStyle w:val="4"/>
        <w:spacing w:line="285" w:lineRule="auto"/>
        <w:rPr>
          <w:rFonts w:hint="eastAsia"/>
        </w:rPr>
      </w:pPr>
      <w:r>
        <w:rPr>
          <w:rFonts w:hint="eastAsia"/>
        </w:rPr>
        <w:t>But, though the analogy is striking, yet there are three circumstances in the redemption of the sinner, which distinguish it from that which takes among men.</w:t>
      </w:r>
    </w:p>
    <w:p w14:paraId="76A3F2DE">
      <w:pPr>
        <w:pStyle w:val="4"/>
        <w:spacing w:line="285" w:lineRule="auto"/>
        <w:rPr>
          <w:rFonts w:hint="eastAsia"/>
        </w:rPr>
      </w:pPr>
      <w:r>
        <w:rPr>
          <w:rFonts w:hint="eastAsia"/>
        </w:rPr>
        <w:t>但是，尽管这个类比很贴切，在对罪人的救赎中还是有三个情况，使它与人间的赎回有所不同。</w:t>
      </w:r>
    </w:p>
    <w:p w14:paraId="443D52FD">
      <w:pPr>
        <w:pStyle w:val="4"/>
        <w:spacing w:line="285" w:lineRule="auto"/>
        <w:rPr>
          <w:rFonts w:hint="eastAsia"/>
        </w:rPr>
      </w:pPr>
    </w:p>
    <w:p w14:paraId="1F79DE83">
      <w:pPr>
        <w:pStyle w:val="4"/>
        <w:spacing w:line="285" w:lineRule="auto"/>
        <w:rPr>
          <w:rFonts w:hint="eastAsia"/>
        </w:rPr>
      </w:pPr>
      <w:r>
        <w:rPr>
          <w:rFonts w:hint="eastAsia"/>
        </w:rPr>
        <w:t>1.When one went to redeem his brother or friend, though he might have far to go, and many difficulties to encounter, before he found the unhappy captive, still he had not to go out of the world; but when Christ, as our elder brother, undertook the ransom of his people, it was necessary for him to descend from heaven to earth—from the throne of majesty to a stable and a manger.</w:t>
      </w:r>
    </w:p>
    <w:p w14:paraId="79A5CAF0">
      <w:pPr>
        <w:pStyle w:val="4"/>
        <w:spacing w:line="285" w:lineRule="auto"/>
        <w:rPr>
          <w:rFonts w:hint="eastAsia"/>
        </w:rPr>
      </w:pPr>
      <w:r>
        <w:rPr>
          <w:rFonts w:hint="eastAsia"/>
        </w:rPr>
        <w:t>1.当一个人去赎回他的兄弟或朋友时，虽然他可能要走很远的路，在找到不幸的被掳者之前要面对许多困难，但他仍然不必离开这个世界；但是当基督作为我们的长兄，承担起赎回祂子民的任务时，祂必须从天降临人间——从威严的宝座降到马厩和马槽。</w:t>
      </w:r>
    </w:p>
    <w:p w14:paraId="1A6FEC97">
      <w:pPr>
        <w:pStyle w:val="4"/>
        <w:spacing w:line="285" w:lineRule="auto"/>
        <w:rPr>
          <w:rFonts w:hint="eastAsia"/>
        </w:rPr>
      </w:pPr>
    </w:p>
    <w:p w14:paraId="5E541637">
      <w:pPr>
        <w:pStyle w:val="4"/>
        <w:spacing w:line="285" w:lineRule="auto"/>
        <w:rPr>
          <w:rFonts w:hint="eastAsia"/>
        </w:rPr>
      </w:pPr>
      <w:r>
        <w:rPr>
          <w:rFonts w:hint="eastAsia"/>
        </w:rPr>
        <w:t>2.When an earthly redeemer set off in search of an enslaved son, or brother, he had indeed to obtain and take with him a ransom—and it might be a large sum which was requisite, for those who now held the captive in bondage, would raise their demand in proportion to the wealth of the friends Still the price consisted of silver or gold or precious stones, or some valuable earthly commodity.</w:t>
      </w:r>
    </w:p>
    <w:p w14:paraId="140828B3">
      <w:pPr>
        <w:pStyle w:val="4"/>
        <w:spacing w:line="285" w:lineRule="auto"/>
        <w:rPr>
          <w:rFonts w:hint="eastAsia"/>
        </w:rPr>
      </w:pPr>
      <w:r>
        <w:rPr>
          <w:rFonts w:hint="eastAsia"/>
        </w:rPr>
        <w:t>2.当世上的救赎者出发寻找被奴役的儿子或兄弟时，他确实需要准备并带着赎金——这可能需要一大笔钱，因为那些囚禁人质的人会根据亲友的财力提高要求。但这赎价仍然是由金银、宝石或一些贵重的世俗物品构成的。</w:t>
      </w:r>
    </w:p>
    <w:p w14:paraId="732B1510">
      <w:pPr>
        <w:pStyle w:val="4"/>
        <w:spacing w:line="285" w:lineRule="auto"/>
        <w:rPr>
          <w:rFonts w:hint="eastAsia"/>
        </w:rPr>
      </w:pPr>
    </w:p>
    <w:p w14:paraId="01C88916">
      <w:pPr>
        <w:pStyle w:val="4"/>
        <w:spacing w:line="285" w:lineRule="auto"/>
        <w:rPr>
          <w:rFonts w:hint="eastAsia"/>
        </w:rPr>
      </w:pPr>
      <w:r>
        <w:rPr>
          <w:rFonts w:hint="eastAsia"/>
        </w:rPr>
        <w:t>But when the Son of God came into the world to redeem lost sinners, he must lay down a ransom of a very different nature. Silver and gold go for nothing in this transaction. All the treasures in the bowels of the earth are insufficient to redeem one soul. The price required is blood—and no other blood will answer, but that of the Redeemer himself.</w:t>
      </w:r>
    </w:p>
    <w:p w14:paraId="24E7AFF3">
      <w:pPr>
        <w:pStyle w:val="4"/>
        <w:spacing w:line="285" w:lineRule="auto"/>
        <w:rPr>
          <w:rFonts w:hint="eastAsia"/>
        </w:rPr>
      </w:pPr>
      <w:r>
        <w:rPr>
          <w:rFonts w:hint="eastAsia"/>
        </w:rPr>
        <w:t>但当神的儿子来到世上赎回失丧的罪人时，祂必须付出一种完全不同性质的赎价。在这交易中金银毫无价值。地底下所有的财宝都不足以赎回一个灵魂。所要求的代价是血——而且只有救赎主自己的血才行。</w:t>
      </w:r>
    </w:p>
    <w:p w14:paraId="4334EDA3">
      <w:pPr>
        <w:pStyle w:val="4"/>
        <w:spacing w:line="285" w:lineRule="auto"/>
        <w:rPr>
          <w:rFonts w:hint="eastAsia"/>
        </w:rPr>
      </w:pPr>
    </w:p>
    <w:p w14:paraId="5D448E82">
      <w:pPr>
        <w:pStyle w:val="4"/>
        <w:spacing w:line="285" w:lineRule="auto"/>
        <w:rPr>
          <w:rFonts w:hint="eastAsia"/>
        </w:rPr>
      </w:pPr>
      <w:r>
        <w:rPr>
          <w:rFonts w:hint="eastAsia"/>
        </w:rPr>
        <w:t>Yes, the Son of God must assume our nature, that he might have blood to offer as a ransom. "Lo, I come, O God," says he, "to do thy will." "A body hast thou prepared me." Having been "made of a woman, and made under the law," he bore the stroke of divine justice due to the sinner, and by becoming a curse for him, redeemed him from the curse of the law.</w:t>
      </w:r>
    </w:p>
    <w:p w14:paraId="0835190B">
      <w:pPr>
        <w:pStyle w:val="4"/>
        <w:spacing w:line="285" w:lineRule="auto"/>
        <w:rPr>
          <w:rFonts w:hint="eastAsia"/>
        </w:rPr>
      </w:pPr>
      <w:r>
        <w:rPr>
          <w:rFonts w:hint="eastAsia"/>
        </w:rPr>
        <w:t>是的，神的儿子必须取了我们的本性，好有血可以作为赎价献上。"看哪，神啊，我来了，"祂说，"为要遵行你的旨意。""你曾给我预备了身体。"祂"由女子所生，且生在律法以下，"承受了本该临到罪人的神圣审判，祂为我们成为咒诅，将我们从律法的咒诅中救赎出来。</w:t>
      </w:r>
    </w:p>
    <w:p w14:paraId="04368EE6">
      <w:pPr>
        <w:pStyle w:val="4"/>
        <w:spacing w:line="285" w:lineRule="auto"/>
        <w:rPr>
          <w:rFonts w:hint="eastAsia"/>
        </w:rPr>
      </w:pPr>
    </w:p>
    <w:p w14:paraId="5E5C33E5">
      <w:pPr>
        <w:pStyle w:val="4"/>
        <w:spacing w:line="285" w:lineRule="auto"/>
        <w:rPr>
          <w:rFonts w:hint="eastAsia"/>
        </w:rPr>
      </w:pPr>
      <w:r>
        <w:rPr>
          <w:rFonts w:hint="eastAsia"/>
        </w:rPr>
        <w:t>"For," says Peter, "we are redeemed, not with silver or gold, but with the precious blood of Christ, as of a lamb without blemish and without spot." O Christian! behold the blood flowing from the heart of the Lamb of God. This, this was the price paid for your redemption.</w:t>
      </w:r>
    </w:p>
    <w:p w14:paraId="7E3526F1">
      <w:pPr>
        <w:pStyle w:val="4"/>
        <w:spacing w:line="285" w:lineRule="auto"/>
      </w:pPr>
      <w:r>
        <w:rPr>
          <w:rFonts w:hint="eastAsia"/>
        </w:rPr>
        <w:t>彼得说："因为我们得赎，不是凭着金银，乃是凭着基督的宝血，如同无瑕疵、无玷污的羔羊之血。"啊，基督徒啊！看那从神的羔羊心中流出的血。这，这就是为你的救赎所付的代价。</w:t>
      </w:r>
    </w:p>
    <w:p w14:paraId="5122946B">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3.This redemption is distinguished from the transaction so called among men, by the nature of the bondage and captivity under which the sinner was confined.</w:t>
      </w:r>
    </w:p>
    <w:p w14:paraId="7CD54C8F">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这种救赎与人间的交易不同，其区别在于罪人所处的束缚和囚禁的性质。</w:t>
      </w:r>
    </w:p>
    <w:p w14:paraId="46444B5B">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6226FE9D">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first under a just sentence of condemnation from the law of God.</w:t>
      </w:r>
    </w:p>
    <w:p w14:paraId="19C42209">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首先，他在上帝律法公义的定罪判决之下。</w:t>
      </w:r>
    </w:p>
    <w:p w14:paraId="24B48D3E">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0E0BBA5B">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Next, he was held bound in cords of iniquity, which no created arm could loose.</w:t>
      </w:r>
    </w:p>
    <w:p w14:paraId="0F92190C">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其次，他被罪恶的绳索捆绑，这绳索是任何受造之物都无法解开的。</w:t>
      </w:r>
    </w:p>
    <w:p w14:paraId="20D284EC">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57F8ADBA">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lastly, he was lying under the cruel tyranny of Satan, the worst of masters.</w:t>
      </w:r>
    </w:p>
    <w:p w14:paraId="1E64365A">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最后，他在最残暴的主人撒但的暴政之下。</w:t>
      </w:r>
    </w:p>
    <w:p w14:paraId="54599F44">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251F5ACE">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all these our Redeemer came "to save his people."</w:t>
      </w:r>
    </w:p>
    <w:p w14:paraId="36498509">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我们的救赎主来是要"拯救祂的子民"脱离这一切。</w:t>
      </w:r>
    </w:p>
    <w:p w14:paraId="24A3A775">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48DC6FBC">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removed the curse of the law by bearing it in his own body on the tree.</w:t>
      </w:r>
    </w:p>
    <w:p w14:paraId="379D1605">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祂将律法的咒诅承担在自己身上，被钉在十字架上。</w:t>
      </w:r>
    </w:p>
    <w:p w14:paraId="55C0F63D">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3226E22E">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saves his people also from their sins by the washing of regeneration and the renewing of the Holy Ghost, and he dispossesses Satan by his superior power.</w:t>
      </w:r>
    </w:p>
    <w:p w14:paraId="30EC1CC5">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祂通过重生的洗礼和圣灵的更新拯救祂的子民脱离罪恶，并以祂至高的能力驱逐撒但。</w:t>
      </w:r>
    </w:p>
    <w:p w14:paraId="2482B37F">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6FF51F7A">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 strong man armed keepeth his house, his goods are in peace, but when a stronger than he cometh, he taketh away his armour wherein he trusted and divideth the spoils."</w:t>
      </w:r>
    </w:p>
    <w:p w14:paraId="7E57429B">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"壮士披挂整齐，看守自己的住宅，他所有的就平安无事。但有一个比他更强壮的来到，就夺去他所倚靠的盔甲，瓜分了他的掠物。"</w:t>
      </w:r>
    </w:p>
    <w:p w14:paraId="0F2D1FE9">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42AAB74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came "to destroy the works of the devil."</w:t>
      </w:r>
    </w:p>
    <w:p w14:paraId="66FDD7ED">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基督来是要"除灭魔鬼的作为。"</w:t>
      </w:r>
    </w:p>
    <w:p w14:paraId="1504F210">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28501CE5">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Paul was sent "to turn the heathen from darkness to light, and from the power of Satan to God;" and Christians are "translated from the power of darkness to the kingdom of God's dear Son."</w:t>
      </w:r>
    </w:p>
    <w:p w14:paraId="596C2245">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保罗被差遣"要使外邦人从黑暗中归向光明，从撒但权下归向上帝；"而基督徒则是"被迁移到上帝爱子的国里。"</w:t>
      </w:r>
    </w:p>
    <w:p w14:paraId="1B4CC317">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1B6DB7D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those who have been thus redeemed owe a debt of gratitude which, without exaggeration, may be said to be infinite.</w:t>
      </w:r>
    </w:p>
    <w:p w14:paraId="79B5ED3F">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如今，那些得蒙救赎的人所欠的感恩之债，可以毫不夸张地说是无限的。</w:t>
      </w:r>
    </w:p>
    <w:p w14:paraId="273A604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60F3EC36">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wonder Paul judged it unnecessary to urge other motives.</w:t>
      </w:r>
    </w:p>
    <w:p w14:paraId="2316356D">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难怪保罗认为没有必要再提出其他动机。</w:t>
      </w:r>
    </w:p>
    <w:p w14:paraId="1A33502E">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553CF46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this has not power to influence us to glorify God, no others can possess such a power.</w:t>
      </w:r>
    </w:p>
    <w:p w14:paraId="1807E537">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如果这还不足以激励我们荣耀上帝，那么其他任何事物都不会有这样的力量。</w:t>
      </w:r>
    </w:p>
    <w:p w14:paraId="34B8CFEE">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2F86C4FA">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then, cordially and cheerfully spend our lives in glorifying God, with our body and spirit which are his.</w:t>
      </w:r>
    </w:p>
    <w:p w14:paraId="3C72A71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因此，让我们以属于祂的身体和灵魂，甘心乐意地献上一生来荣耀上帝。</w:t>
      </w:r>
    </w:p>
    <w:p w14:paraId="53BF8EB0">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51516132">
      <w:pPr>
        <w:pStyle w:val="4"/>
        <w:spacing w:before="298"/>
        <w:ind w:right="0"/>
        <w:jc w:val="left"/>
        <w:rPr>
          <w:rFonts w:hint="eastAsia" w:eastAsia="宋体"/>
          <w:lang w:val="en-US" w:eastAsia="zh-CN"/>
        </w:rPr>
      </w:pPr>
      <w:r>
        <w:rPr>
          <w:spacing w:val="-2"/>
        </w:rPr>
        <w:t>REFLECTIONS</w:t>
      </w:r>
      <w:r>
        <w:rPr>
          <w:rFonts w:hint="eastAsia" w:eastAsia="宋体"/>
          <w:spacing w:val="-2"/>
          <w:lang w:val="en-US" w:eastAsia="zh-CN"/>
        </w:rPr>
        <w:t>反思</w:t>
      </w:r>
    </w:p>
    <w:p w14:paraId="305C47CD">
      <w:pPr>
        <w:pStyle w:val="4"/>
        <w:spacing w:before="23"/>
        <w:ind w:left="0" w:right="0"/>
        <w:jc w:val="left"/>
      </w:pPr>
    </w:p>
    <w:p w14:paraId="5629A1FE">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1.Let us reflect penitently on our culpable neglect of this great duty, of glorifying God with our bodies and spirits which are God's. Though we may not be chargeable with a total neglect of duty; though we may have had this as the highest object of pursuit, for years past; though we may be conscious that we have desired and purposed to make every other pursuit subordinate to this chief end; yet, upon a retrospect of his past life, who is not constrained to confess that there has been a great failure in coming up to the requirements of God, all of which are most reasonable? And not only have we come short of that perfection which the law demands, but we have not reached that degree of perfection at which we fondly anticipated that we should arrive. Deep humility and sincere repentance are the feelings which should possess our minds in looking back on the past.</w:t>
      </w:r>
    </w:p>
    <w:p w14:paraId="3DE36A6D">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1C89DBAF">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痛悔地默想我们对这个重大责任的亏欠，就是用我们属于神的身体和灵魂来荣耀神。虽然我们可能没有完全忽视这个责任；虽然在过去多年中，这可能一直是我们追求的最高目标；虽然我们意识到我们曾渴望并立志要让其他一切追求都服从于这个最终目标；然而，回顾过去的生命，谁不是被迫承认在达到神那些最为合理的要求上有重大的亏欠呢？我们不仅未能达到律法所要求的完全，而且也没有达到我们曾满怀期待要达到的完美程度。在回顾过去时，深深的谦卑和真诚的悔改，应当充满我们的心。</w:t>
      </w:r>
    </w:p>
    <w:p w14:paraId="59044E40">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18230F83">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2.We should endeavour to obtain a lively feeling of our obligations to the Redeemer. We should often remember, that we are redeemed captives, bought off from a cruel servitude, from galling chains; yea, from certain death, not of the body only, but also of the soul—a death of never ending misery. And let us endeavour to excite within our cold hearts, the emotions of lively gratitude, by contemplating the price of our redemption; not silver or gold, or any mundane treasures, but the precious blood of the Lamb of God! And let us meditate not only on the gift, but on the motive which prompted it. There is no greater mystery than the love of God to sinners. In this love there is a depth, and height, and length, and breadth, which passeth knowledge. What shall we render to the Lord? What can we render for such a benefit?</w:t>
      </w:r>
    </w:p>
    <w:p w14:paraId="400A4A75">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1CAE97F5">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应当努力获得对救赎主的深切感恩之情。我们应当常常记住，我们是被赎的俘虏，是从残酷的奴役中，从沉重的枷锁中被买赎出来的；是的，是从必死的境地中被救赎出来，不仅是肉体的死亡，更是灵魂的死亡——一个永无止境的痛苦之死。让我们努力唤醒我们冷漠的心，通过默想我们救赎的代价来激发活泼的感恩之情；这代价不是金银，也不是任何世俗的财宝，而是神的羔羊的宝血！让我们不仅默想这份礼物，更要默想促使这礼物的动机。没有比神对罪人的爱更大的奥秘了。这爱有其深度、高度、长度和宽度，超过人所能知道的。我们当以什么报答主呢？对于这样的恩惠，我们能献上什么呢？</w:t>
      </w:r>
    </w:p>
    <w:p w14:paraId="568A8AFA">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6CD7B95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best return we can make is to give ourselves away to our Redeemer. We are not our own; he hath bought us with a price. All our faculties of mind are his, and should be consecrated to his service. All the members of our bodies should be employed, as "instruments of righteousness." All the power or influence which we may possess over others, should be exerted to bring them to join us in this reasonable and exalted work of glorifying God. All our property should be sacredly devoted to the service of the Lord. He gave it, and he has a right to it; yea, he has bought ourselves with an inestimable price, and this includes all that we possess. Let those, then, that have wealth consider themselves as the stewards of God; and let them prove faithful in dispensing their Lord's goods His language to such is, "Occupy till I come."</w:t>
      </w:r>
    </w:p>
    <w:p w14:paraId="37D57A07">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25651CE8">
      <w:pPr>
        <w:pStyle w:val="4"/>
        <w:spacing w:line="285" w:lineRule="auto"/>
      </w:pPr>
      <w:r>
        <w:rPr>
          <w:rFonts w:hint="default" w:ascii="Georgia" w:hAnsi="Georgia" w:eastAsia="Georgia" w:cs="Georgia"/>
          <w:b w:val="0"/>
          <w:bCs w:val="0"/>
          <w:i w:val="0"/>
          <w:iCs w:val="0"/>
          <w:spacing w:val="0"/>
          <w:w w:val="100"/>
          <w:sz w:val="30"/>
          <w:szCs w:val="30"/>
          <w:lang w:val="en-US" w:eastAsia="en-US" w:bidi="ar-SA"/>
        </w:rPr>
        <w:t>我们能做的最好的回报就是把自己献给我们的救赎主。我们不是属于自己的；祂用重价买赎了我们。我们所有的心智才能都是属于祂的，都应当奉献给祂的事工。我们身体的所有肢体都应当被用作"公义的器具"。我们对他人可能拥有的一切权力或影响力，都应当用来带领他们与我们一同参与这个合理而崇高的荣耀神的工作。我们所有的财产都应当圣洁地奉献给主的事工。这些都是祂赐予的，祂对此拥有权柄；是的，祂用无价之宝买赎了我们自己，这也包括我们所拥有的一切。因此，那些有财富的人应当视自己为神的管家；他们应当忠心地管理主人的财物。祂对这样的人说："你们要善用，直到我来。"</w:t>
      </w:r>
    </w:p>
    <w:p w14:paraId="597D1C5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esteem it a great privilege to be the redeemed servants of the Lord.</w:t>
      </w:r>
    </w:p>
    <w:p w14:paraId="335B7DB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让我们珍视作为主的蒙赎之仆人这一莫大的特权。</w:t>
      </w:r>
    </w:p>
    <w:p w14:paraId="0E53D1A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40260C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highest honour which we can enjoy; and he never requires his servants to be losers by their sacrifices, labours, and privations for his sake.</w:t>
      </w:r>
    </w:p>
    <w:p w14:paraId="095D768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这是我们能享有的最高荣誉；为了祂的缘故，祂从不会让祂的仆人因献祭、劳苦和克己而蒙受损失。</w:t>
      </w:r>
    </w:p>
    <w:p w14:paraId="7B3F6C4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C0B8D3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highest happiness also is inseparably connected with the performance of this duty.</w:t>
      </w:r>
    </w:p>
    <w:p w14:paraId="64BA9B6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我们最大的喜乐也与履行这一职责密不可分。</w:t>
      </w:r>
    </w:p>
    <w:p w14:paraId="1C7D10A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BEED96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who forsake God, forsake the fountain of living waters; but they who glorify him, shall enjoy him for ever.</w:t>
      </w:r>
    </w:p>
    <w:p w14:paraId="356A20D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所有离弃上帝的人，就是离弃活水的泉源；但那些荣耀祂的人，必永远以祂为乐。</w:t>
      </w:r>
    </w:p>
    <w:p w14:paraId="4A2841F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1CD893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inhabitants of heaven glorify God with all their powers; and in glorifying him, they find complete blessedness.</w:t>
      </w:r>
    </w:p>
    <w:p w14:paraId="00F7FE7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天上所有的居民都尽其所能地荣耀上帝；在荣耀祂的过程中，他们找到了完全的福乐。</w:t>
      </w:r>
    </w:p>
    <w:p w14:paraId="0E33341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4B8F8D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felicity is sweetly conjoined with their duty.</w:t>
      </w:r>
    </w:p>
    <w:p w14:paraId="535FDE9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他们的幸福与职责完美地结合在一起。</w:t>
      </w:r>
    </w:p>
    <w:p w14:paraId="78E299E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D505F3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they should cease to glorify God, they would instantly cease to be happy.</w:t>
      </w:r>
    </w:p>
    <w:p w14:paraId="21EC96B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如果他们停止荣耀上帝，他们就会立即失去喜乐。</w:t>
      </w:r>
    </w:p>
    <w:p w14:paraId="5F80236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9E0A0A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servants of God here below, are only truly happy, while they are found glorifying their Father in heaven.</w:t>
      </w:r>
    </w:p>
    <w:p w14:paraId="12C7952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在世上的上帝的仆人，只有在荣耀他们在天上的父时才能真正快乐。</w:t>
      </w:r>
    </w:p>
    <w:p w14:paraId="3205D36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06E378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more we lose sight of self the better.</w:t>
      </w:r>
    </w:p>
    <w:p w14:paraId="40BC3DC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我们越是摆脱自我，就越好。</w:t>
      </w:r>
    </w:p>
    <w:p w14:paraId="05CCEAE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928251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more we are absorbed in the desire to glorify our Redeemer, the more is our true happiness promoted.</w:t>
      </w:r>
    </w:p>
    <w:p w14:paraId="1746F10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我们越是专注于荣耀我们救赎主的渴望，我们真正的喜乐就越发增长。</w:t>
      </w:r>
    </w:p>
    <w:p w14:paraId="3A48AAD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0E3992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Finally, let us remember that the time which remains to many of us, I may say, all of us, is short.</w:t>
      </w:r>
    </w:p>
    <w:p w14:paraId="3442D24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最后，让我们记住，我们许多人，或者说我们所有人所剩的时间都很短暂。</w:t>
      </w:r>
    </w:p>
    <w:p w14:paraId="5B5ADFA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FDE545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cannot return to live our lives over again, to finish the work which we may now neglect.</w:t>
      </w:r>
    </w:p>
    <w:p w14:paraId="7947DB0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我们无法重返过去重活一次，去完成我们现在可能忽视的工作。</w:t>
      </w:r>
    </w:p>
    <w:p w14:paraId="037AA43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2BCFE2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are convinced that we have not improved the time gone by, as we ought to have done, the only way by which we can redeem lost time is by making the best possible use of what remains.</w:t>
      </w:r>
    </w:p>
    <w:p w14:paraId="6222904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如果我们确信我们没有像应当做的那样善用已逝的时光，那么我们赎回失去时间的唯一方法就是最大限度地利用所剩的时间。</w:t>
      </w:r>
    </w:p>
    <w:p w14:paraId="49755C1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D7D33A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up and doing—the night comes on apace—the day is far spent.</w:t>
      </w:r>
    </w:p>
    <w:p w14:paraId="1EEFBA4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要起来行动——黑夜即将来临——白日已经衰残。</w:t>
      </w:r>
    </w:p>
    <w:p w14:paraId="37F539F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59AE61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Master will soon require of us an account of our stewardship.</w:t>
      </w:r>
    </w:p>
    <w:p w14:paraId="221CA47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主人很快就要我们交出管家职分的账目。</w:t>
      </w:r>
    </w:p>
    <w:p w14:paraId="0798D15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C42ACE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day we should act under the deep impression of the account which we must give to Christ when we stand before his tribunal.</w:t>
      </w:r>
    </w:p>
    <w:p w14:paraId="09F7A63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每一天我们都应当在这深刻的认识下行事：当我们站在基督的审判台前时，必须向祂交账。</w:t>
      </w:r>
    </w:p>
    <w:p w14:paraId="08710FD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169C02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every one endeavour so to improve the talents committed to him, as to be privileged to hear the welcome laudatory, "Well done good and faithful servant, enter into the joy of thy Lord."</w:t>
      </w:r>
    </w:p>
    <w:p w14:paraId="6ACE7235">
      <w:pPr>
        <w:pStyle w:val="4"/>
        <w:spacing w:before="0"/>
        <w:ind w:left="0" w:right="0"/>
        <w:jc w:val="left"/>
      </w:pPr>
      <w:r>
        <w:rPr>
          <w:rFonts w:hint="default" w:ascii="Georgia" w:hAnsi="Georgia" w:eastAsia="Georgia" w:cs="Georgia"/>
          <w:b w:val="0"/>
          <w:bCs w:val="0"/>
          <w:i w:val="0"/>
          <w:iCs w:val="0"/>
          <w:spacing w:val="0"/>
          <w:w w:val="100"/>
          <w:sz w:val="30"/>
          <w:szCs w:val="30"/>
          <w:lang w:val="en-US" w:eastAsia="en-US" w:bidi="ar-SA"/>
        </w:rPr>
        <w:t>愿每个人都努力善用托付给他的才干，以致有幸听到欢迎的称赞："好，你这又良善又忠心的仆人，可以进来享受你主人的快乐。"</w:t>
      </w:r>
    </w:p>
    <w:p w14:paraId="14D5263D">
      <w:pPr>
        <w:pStyle w:val="4"/>
        <w:spacing w:before="0"/>
        <w:ind w:left="0" w:right="0"/>
        <w:jc w:val="left"/>
      </w:pPr>
    </w:p>
    <w:p w14:paraId="43AB1E95">
      <w:pPr>
        <w:pStyle w:val="4"/>
        <w:spacing w:before="0"/>
        <w:ind w:left="0" w:right="0"/>
        <w:jc w:val="left"/>
      </w:pPr>
    </w:p>
    <w:p w14:paraId="1F20681B">
      <w:pPr>
        <w:pStyle w:val="4"/>
        <w:spacing w:before="0"/>
        <w:ind w:left="0" w:right="0"/>
        <w:jc w:val="left"/>
      </w:pPr>
    </w:p>
    <w:p w14:paraId="07ABFF85">
      <w:pPr>
        <w:pStyle w:val="4"/>
        <w:spacing w:before="99"/>
        <w:ind w:left="0" w:right="0"/>
        <w:jc w:val="left"/>
      </w:pPr>
    </w:p>
    <w:p w14:paraId="34FFF921">
      <w:pPr>
        <w:pStyle w:val="2"/>
        <w:rPr>
          <w:spacing w:val="-4"/>
        </w:rPr>
      </w:pPr>
      <w:bookmarkStart w:id="44" w:name="SERMON XXII.—The Way in which God leads "/>
      <w:bookmarkEnd w:id="44"/>
      <w:bookmarkStart w:id="45" w:name="_bookmark22"/>
      <w:bookmarkEnd w:id="45"/>
      <w:r>
        <w:t>SERMON</w:t>
      </w:r>
      <w:r>
        <w:rPr>
          <w:spacing w:val="16"/>
        </w:rPr>
        <w:t xml:space="preserve"> </w:t>
      </w:r>
      <w:r>
        <w:rPr>
          <w:spacing w:val="-4"/>
        </w:rPr>
        <w:t>XXII</w:t>
      </w:r>
    </w:p>
    <w:p w14:paraId="7D5E510E">
      <w:pPr>
        <w:pStyle w:val="2"/>
        <w:rPr>
          <w:sz w:val="48"/>
          <w:szCs w:val="48"/>
        </w:rPr>
      </w:pPr>
      <w:r>
        <w:rPr>
          <w:rFonts w:ascii="Segoe UI" w:hAnsi="Segoe UI" w:eastAsia="Segoe UI" w:cs="Segoe UI"/>
          <w:i w:val="0"/>
          <w:iCs w:val="0"/>
          <w:caps w:val="0"/>
          <w:spacing w:val="0"/>
          <w:sz w:val="48"/>
          <w:szCs w:val="48"/>
          <w:shd w:val="clear" w:fill="FFFFFF"/>
        </w:rPr>
        <w:t>讲道二十二</w:t>
      </w:r>
    </w:p>
    <w:p w14:paraId="6139EBA3">
      <w:pPr>
        <w:pStyle w:val="4"/>
        <w:spacing w:before="24"/>
        <w:ind w:left="0" w:right="0"/>
        <w:jc w:val="left"/>
      </w:pPr>
    </w:p>
    <w:p w14:paraId="273F8E90">
      <w:pPr>
        <w:pStyle w:val="4"/>
        <w:spacing w:before="299" w:line="285" w:lineRule="auto"/>
        <w:rPr>
          <w:rFonts w:hint="eastAsia"/>
        </w:rPr>
      </w:pPr>
      <w:r>
        <w:rPr>
          <w:rFonts w:hint="eastAsia"/>
        </w:rPr>
        <w:t>THE WAY IN WHICH GOD LEADS HIS PEOPLE</w:t>
      </w:r>
    </w:p>
    <w:p w14:paraId="3E05296D">
      <w:pPr>
        <w:pStyle w:val="4"/>
        <w:spacing w:before="299" w:line="285" w:lineRule="auto"/>
        <w:rPr>
          <w:rFonts w:hint="eastAsia"/>
        </w:rPr>
      </w:pPr>
      <w:r>
        <w:rPr>
          <w:rFonts w:hint="eastAsia"/>
        </w:rPr>
        <w:t>神引导祂子民的方式</w:t>
      </w:r>
    </w:p>
    <w:p w14:paraId="1FEE931E">
      <w:pPr>
        <w:pStyle w:val="4"/>
        <w:spacing w:before="299" w:line="285" w:lineRule="auto"/>
        <w:rPr>
          <w:rFonts w:hint="eastAsia"/>
        </w:rPr>
      </w:pPr>
    </w:p>
    <w:p w14:paraId="323F7C7C">
      <w:pPr>
        <w:pStyle w:val="4"/>
        <w:spacing w:before="299" w:line="285" w:lineRule="auto"/>
        <w:rPr>
          <w:rFonts w:hint="eastAsia"/>
        </w:rPr>
      </w:pPr>
      <w:r>
        <w:rPr>
          <w:rFonts w:hint="eastAsia"/>
        </w:rPr>
        <w:t>And I will bring the blind by a way that they knew not; I will lead them in paths that they have not known: I will make darkness light before them, and crooked things straight. These things will I do unto them, and not forsake them.—ISAIAH 42:16.</w:t>
      </w:r>
    </w:p>
    <w:p w14:paraId="3117D9C9">
      <w:pPr>
        <w:pStyle w:val="4"/>
        <w:spacing w:before="299" w:line="285" w:lineRule="auto"/>
        <w:rPr>
          <w:rFonts w:hint="eastAsia"/>
        </w:rPr>
      </w:pPr>
      <w:r>
        <w:rPr>
          <w:rFonts w:hint="eastAsia"/>
        </w:rPr>
        <w:t>我必领瞎子行不认识的道路，引导他们走不知道的路径。我必在他们面前使黑暗变为光明，使弯曲变为平直。这些事我都要为他们行，并不离弃他们。——以赛亚书42:16</w:t>
      </w:r>
    </w:p>
    <w:p w14:paraId="10CA1642">
      <w:pPr>
        <w:pStyle w:val="4"/>
        <w:spacing w:before="299" w:line="285" w:lineRule="auto"/>
        <w:rPr>
          <w:rFonts w:hint="eastAsia"/>
        </w:rPr>
      </w:pPr>
    </w:p>
    <w:p w14:paraId="0B459F36">
      <w:pPr>
        <w:pStyle w:val="4"/>
        <w:spacing w:before="299" w:line="285" w:lineRule="auto"/>
        <w:rPr>
          <w:rFonts w:hint="eastAsia"/>
        </w:rPr>
      </w:pPr>
      <w:r>
        <w:rPr>
          <w:rFonts w:hint="eastAsia"/>
        </w:rPr>
        <w:t>THE person who speaks, in this place, is JEHOVAH, whom the prophet describes in strains of true sublimity.</w:t>
      </w:r>
    </w:p>
    <w:p w14:paraId="22C97A38">
      <w:pPr>
        <w:pStyle w:val="4"/>
        <w:spacing w:before="299" w:line="285" w:lineRule="auto"/>
        <w:rPr>
          <w:rFonts w:hint="eastAsia"/>
        </w:rPr>
      </w:pPr>
      <w:r>
        <w:rPr>
          <w:rFonts w:hint="eastAsia"/>
        </w:rPr>
        <w:t>在这段经文中说话的是耶和华，先知用崇高的笔触描绘了祂。</w:t>
      </w:r>
    </w:p>
    <w:p w14:paraId="714E690B">
      <w:pPr>
        <w:pStyle w:val="4"/>
        <w:spacing w:before="299" w:line="285" w:lineRule="auto"/>
        <w:rPr>
          <w:rFonts w:hint="eastAsia"/>
        </w:rPr>
      </w:pPr>
    </w:p>
    <w:p w14:paraId="7A8973AF">
      <w:pPr>
        <w:pStyle w:val="4"/>
        <w:spacing w:before="299" w:line="285" w:lineRule="auto"/>
        <w:rPr>
          <w:rFonts w:hint="eastAsia"/>
        </w:rPr>
      </w:pPr>
      <w:r>
        <w:rPr>
          <w:rFonts w:hint="eastAsia"/>
        </w:rPr>
        <w:t>"Thus saith God the LORD, he that created the heavens, and stretched them out: he that spread forth the earth, and that which came out of it: he that giveth breath unto the people upon it, and spirit to them that walk therein. I am JEHOVAH, that is my name, and my glory will I not give to another, nor my praise to graven images."</w:t>
      </w:r>
    </w:p>
    <w:p w14:paraId="38A8BC9E">
      <w:pPr>
        <w:pStyle w:val="4"/>
        <w:spacing w:before="299" w:line="285" w:lineRule="auto"/>
        <w:rPr>
          <w:rFonts w:hint="eastAsia"/>
        </w:rPr>
      </w:pPr>
      <w:r>
        <w:rPr>
          <w:rFonts w:hint="eastAsia"/>
        </w:rPr>
        <w:t>"创造诸天，铺张穹苍，铺开大地和其中所出的，赐气息给地上的众人，又赐灵性给行走其上之人的神耶和华如此说：我是耶和华，这是我的名。我必不将我的荣耀归给别神，也不将我的称赞归给雕刻的偶像。"</w:t>
      </w:r>
    </w:p>
    <w:p w14:paraId="115D950C">
      <w:pPr>
        <w:pStyle w:val="4"/>
        <w:spacing w:before="299" w:line="285" w:lineRule="auto"/>
        <w:rPr>
          <w:rFonts w:hint="eastAsia"/>
        </w:rPr>
      </w:pPr>
    </w:p>
    <w:p w14:paraId="67C09212">
      <w:pPr>
        <w:pStyle w:val="4"/>
        <w:spacing w:before="299" w:line="285" w:lineRule="auto"/>
        <w:rPr>
          <w:rFonts w:hint="eastAsia"/>
        </w:rPr>
      </w:pPr>
      <w:r>
        <w:rPr>
          <w:rFonts w:hint="eastAsia"/>
        </w:rPr>
        <w:t>In the whole of the former part of this chapter, the character of the Messiah and his rich endowments are described and predicted.</w:t>
      </w:r>
    </w:p>
    <w:p w14:paraId="6A0810B8">
      <w:pPr>
        <w:pStyle w:val="4"/>
        <w:spacing w:before="299" w:line="285" w:lineRule="auto"/>
        <w:rPr>
          <w:rFonts w:hint="eastAsia"/>
        </w:rPr>
      </w:pPr>
      <w:r>
        <w:rPr>
          <w:rFonts w:hint="eastAsia"/>
        </w:rPr>
        <w:t>在本章的前半部分，对弥赛亚的品格和祂丰富的恩赐进行了描述和预言。</w:t>
      </w:r>
    </w:p>
    <w:p w14:paraId="7EB6142F">
      <w:pPr>
        <w:pStyle w:val="4"/>
        <w:spacing w:before="299" w:line="285" w:lineRule="auto"/>
        <w:rPr>
          <w:rFonts w:hint="eastAsia"/>
        </w:rPr>
      </w:pPr>
    </w:p>
    <w:p w14:paraId="6487FF44">
      <w:pPr>
        <w:pStyle w:val="4"/>
        <w:spacing w:before="299" w:line="285" w:lineRule="auto"/>
        <w:rPr>
          <w:rFonts w:hint="eastAsia"/>
        </w:rPr>
      </w:pPr>
      <w:r>
        <w:rPr>
          <w:rFonts w:hint="eastAsia"/>
        </w:rPr>
        <w:t>And in the words of our text, Jehovah speaks of his chosen people, whom he hath determined to bring to Mount Zion, where the throne and kingdom of Messiah is established for ever.</w:t>
      </w:r>
    </w:p>
    <w:p w14:paraId="6F3E80CF">
      <w:pPr>
        <w:pStyle w:val="4"/>
        <w:spacing w:before="299" w:line="285" w:lineRule="auto"/>
        <w:rPr>
          <w:rFonts w:hint="eastAsia"/>
        </w:rPr>
      </w:pPr>
      <w:r>
        <w:rPr>
          <w:rFonts w:hint="eastAsia"/>
        </w:rPr>
        <w:t>在我们的经文中，耶和华谈到祂的选民，祂已决定要带领他们到锡安山，在那里弥赛亚的宝座和国度永远建立。</w:t>
      </w:r>
    </w:p>
    <w:p w14:paraId="097739F1">
      <w:pPr>
        <w:pStyle w:val="4"/>
        <w:spacing w:before="299" w:line="285" w:lineRule="auto"/>
        <w:rPr>
          <w:rFonts w:hint="eastAsia"/>
        </w:rPr>
      </w:pPr>
    </w:p>
    <w:p w14:paraId="16379E53">
      <w:pPr>
        <w:pStyle w:val="4"/>
        <w:spacing w:before="299" w:line="285" w:lineRule="auto"/>
        <w:rPr>
          <w:rFonts w:hint="eastAsia"/>
        </w:rPr>
      </w:pPr>
      <w:r>
        <w:rPr>
          <w:rFonts w:hint="eastAsia"/>
        </w:rPr>
        <w:t>"And I will bring the blind," &amp;c.</w:t>
      </w:r>
    </w:p>
    <w:p w14:paraId="2D331A68">
      <w:pPr>
        <w:pStyle w:val="4"/>
        <w:spacing w:before="299" w:line="285" w:lineRule="auto"/>
        <w:rPr>
          <w:rFonts w:hint="eastAsia"/>
        </w:rPr>
      </w:pPr>
      <w:r>
        <w:rPr>
          <w:rFonts w:hint="eastAsia"/>
        </w:rPr>
        <w:t>"我必领瞎子，"等等。</w:t>
      </w:r>
    </w:p>
    <w:p w14:paraId="36822093">
      <w:pPr>
        <w:pStyle w:val="4"/>
        <w:spacing w:before="299" w:line="285" w:lineRule="auto"/>
        <w:rPr>
          <w:rFonts w:hint="eastAsia"/>
        </w:rPr>
      </w:pPr>
    </w:p>
    <w:p w14:paraId="50B1C188">
      <w:pPr>
        <w:pStyle w:val="4"/>
        <w:spacing w:before="299" w:line="285" w:lineRule="auto"/>
        <w:rPr>
          <w:rFonts w:hint="eastAsia"/>
        </w:rPr>
      </w:pPr>
      <w:r>
        <w:rPr>
          <w:rFonts w:hint="eastAsia"/>
        </w:rPr>
        <w:t>They are called "blind," because in their state of alienation, they know nothing spiritually of the true God, nor of the way of return to Mount Zion.</w:t>
      </w:r>
    </w:p>
    <w:p w14:paraId="34EA0ED7">
      <w:pPr>
        <w:pStyle w:val="4"/>
        <w:spacing w:before="299" w:line="285" w:lineRule="auto"/>
        <w:rPr>
          <w:rFonts w:hint="eastAsia"/>
        </w:rPr>
      </w:pPr>
      <w:r>
        <w:rPr>
          <w:rFonts w:hint="eastAsia"/>
        </w:rPr>
        <w:t>他们被称为"瞎子"，因为在疏离的状态下，他们在属灵上对真神一无所知，也不知道返回锡安山的道路。</w:t>
      </w:r>
    </w:p>
    <w:p w14:paraId="3AE8C5E9">
      <w:pPr>
        <w:pStyle w:val="4"/>
        <w:spacing w:before="299" w:line="285" w:lineRule="auto"/>
        <w:rPr>
          <w:rFonts w:hint="eastAsia"/>
        </w:rPr>
      </w:pPr>
    </w:p>
    <w:p w14:paraId="2E689499">
      <w:pPr>
        <w:pStyle w:val="4"/>
        <w:spacing w:before="299" w:line="285" w:lineRule="auto"/>
        <w:rPr>
          <w:rFonts w:hint="eastAsia"/>
        </w:rPr>
      </w:pPr>
      <w:r>
        <w:rPr>
          <w:rFonts w:hint="eastAsia"/>
        </w:rPr>
        <w:t>Their condition is often represented by that of Israel in captivity, in a foreign land, who are entirely ignorant of the way in which they can be released, or of the pathway by which they may return to Mount Zion.</w:t>
      </w:r>
    </w:p>
    <w:p w14:paraId="6FD76A32">
      <w:pPr>
        <w:pStyle w:val="4"/>
        <w:spacing w:before="299" w:line="285" w:lineRule="auto"/>
        <w:rPr>
          <w:rFonts w:hint="eastAsia"/>
        </w:rPr>
      </w:pPr>
      <w:r>
        <w:rPr>
          <w:rFonts w:hint="eastAsia"/>
        </w:rPr>
        <w:t>他们的处境常被比作被掳到异邦的以色列人，完全不知道如何获得释放，也不知道可以通过什么路径返回锡安山。</w:t>
      </w:r>
    </w:p>
    <w:p w14:paraId="5D30FC30">
      <w:pPr>
        <w:pStyle w:val="4"/>
        <w:spacing w:before="299" w:line="285" w:lineRule="auto"/>
        <w:rPr>
          <w:rFonts w:hint="eastAsia"/>
        </w:rPr>
      </w:pPr>
    </w:p>
    <w:p w14:paraId="329D6DEF">
      <w:pPr>
        <w:pStyle w:val="4"/>
        <w:spacing w:before="299" w:line="285" w:lineRule="auto"/>
        <w:rPr>
          <w:rFonts w:hint="eastAsia"/>
        </w:rPr>
      </w:pPr>
      <w:r>
        <w:rPr>
          <w:rFonts w:hint="eastAsia"/>
        </w:rPr>
        <w:t>Spiritual blindness hangs heavy on the eyes of all the true Israel, in their natural state.</w:t>
      </w:r>
    </w:p>
    <w:p w14:paraId="057D3DBB">
      <w:pPr>
        <w:pStyle w:val="4"/>
        <w:spacing w:before="299" w:line="285" w:lineRule="auto"/>
        <w:rPr>
          <w:rFonts w:hint="eastAsia"/>
        </w:rPr>
      </w:pPr>
      <w:r>
        <w:rPr>
          <w:rFonts w:hint="eastAsia"/>
        </w:rPr>
        <w:t>在本性的状态下，属灵的瞎眼深深地笼罩着所有真以色列人的眼睛。</w:t>
      </w:r>
    </w:p>
    <w:p w14:paraId="6B3631ED">
      <w:pPr>
        <w:pStyle w:val="4"/>
        <w:spacing w:before="299" w:line="285" w:lineRule="auto"/>
        <w:rPr>
          <w:rFonts w:hint="eastAsia"/>
        </w:rPr>
      </w:pPr>
    </w:p>
    <w:p w14:paraId="7B4939C2">
      <w:pPr>
        <w:pStyle w:val="4"/>
        <w:spacing w:before="299" w:line="285" w:lineRule="auto"/>
        <w:rPr>
          <w:rFonts w:hint="eastAsia"/>
        </w:rPr>
      </w:pPr>
      <w:r>
        <w:rPr>
          <w:rFonts w:hint="eastAsia"/>
        </w:rPr>
        <w:t>They are "darkness"—they are "children of wrath even as others."</w:t>
      </w:r>
    </w:p>
    <w:p w14:paraId="39BD058A">
      <w:pPr>
        <w:pStyle w:val="4"/>
        <w:spacing w:before="299" w:line="285" w:lineRule="auto"/>
        <w:rPr>
          <w:rFonts w:hint="eastAsia"/>
        </w:rPr>
      </w:pPr>
      <w:r>
        <w:rPr>
          <w:rFonts w:hint="eastAsia"/>
        </w:rPr>
        <w:t>他们是"黑暗"的—他们和其他人一样都是"可怒之子"。</w:t>
      </w:r>
    </w:p>
    <w:p w14:paraId="10CA28C2">
      <w:pPr>
        <w:pStyle w:val="4"/>
        <w:spacing w:before="299" w:line="285" w:lineRule="auto"/>
        <w:rPr>
          <w:rFonts w:hint="eastAsia"/>
        </w:rPr>
      </w:pPr>
    </w:p>
    <w:p w14:paraId="74D39241">
      <w:pPr>
        <w:pStyle w:val="4"/>
        <w:spacing w:before="299" w:line="285" w:lineRule="auto"/>
        <w:rPr>
          <w:rFonts w:hint="eastAsia"/>
        </w:rPr>
      </w:pPr>
      <w:r>
        <w:rPr>
          <w:rFonts w:hint="eastAsia"/>
        </w:rPr>
        <w:t>But Jehovah promises to lead his blind people in the right way to Zion.</w:t>
      </w:r>
    </w:p>
    <w:p w14:paraId="7D8D4C17">
      <w:pPr>
        <w:pStyle w:val="4"/>
        <w:spacing w:before="299" w:line="285" w:lineRule="auto"/>
        <w:rPr>
          <w:rFonts w:hint="eastAsia"/>
        </w:rPr>
      </w:pPr>
      <w:r>
        <w:rPr>
          <w:rFonts w:hint="eastAsia"/>
        </w:rPr>
        <w:t>但耶和华应许要引导祂瞎眼的子民走向锡安的正路。</w:t>
      </w:r>
    </w:p>
    <w:p w14:paraId="3AD2D082">
      <w:pPr>
        <w:pStyle w:val="4"/>
        <w:spacing w:before="299" w:line="285" w:lineRule="auto"/>
        <w:rPr>
          <w:rFonts w:hint="eastAsia"/>
        </w:rPr>
      </w:pPr>
    </w:p>
    <w:p w14:paraId="3EBCBDA9">
      <w:pPr>
        <w:pStyle w:val="4"/>
        <w:spacing w:before="299" w:line="285" w:lineRule="auto"/>
        <w:rPr>
          <w:rFonts w:hint="eastAsia"/>
        </w:rPr>
      </w:pPr>
      <w:r>
        <w:rPr>
          <w:rFonts w:hint="eastAsia"/>
        </w:rPr>
        <w:t>Jerusalem and Zion were the established types of the true spiritual church of God; and the way along which they were conducted, in their return from Babylon, or any foreign land of captivity, will represent the way of salvation.</w:t>
      </w:r>
    </w:p>
    <w:p w14:paraId="559B8D55">
      <w:pPr>
        <w:pStyle w:val="4"/>
        <w:spacing w:before="299" w:line="285" w:lineRule="auto"/>
        <w:rPr>
          <w:rFonts w:hint="eastAsia"/>
        </w:rPr>
      </w:pPr>
      <w:r>
        <w:rPr>
          <w:rFonts w:hint="eastAsia"/>
        </w:rPr>
        <w:t>耶路撒冷和锡安是神真实属灵教会的预表；他们从巴比伦或任何被掳之地返回的道路，代表了救恩之路。</w:t>
      </w:r>
    </w:p>
    <w:p w14:paraId="6ABA177D">
      <w:pPr>
        <w:pStyle w:val="4"/>
        <w:spacing w:before="299" w:line="285" w:lineRule="auto"/>
        <w:rPr>
          <w:rFonts w:hint="eastAsia"/>
        </w:rPr>
      </w:pPr>
    </w:p>
    <w:p w14:paraId="0D5DF735">
      <w:pPr>
        <w:pStyle w:val="4"/>
        <w:spacing w:before="299" w:line="285" w:lineRule="auto"/>
        <w:rPr>
          <w:rFonts w:hint="eastAsia"/>
        </w:rPr>
      </w:pPr>
      <w:r>
        <w:rPr>
          <w:rFonts w:hint="eastAsia"/>
        </w:rPr>
        <w:t>Of this way, God's own chosen people are entirely ignorant, until they are led into it by the teaching of the word and Spirit of the Lord; and they are not merely ignorant of this way, but have taken up exceedingly erroneous conceptions of it.</w:t>
      </w:r>
    </w:p>
    <w:p w14:paraId="7F37D255">
      <w:pPr>
        <w:pStyle w:val="4"/>
        <w:spacing w:before="299" w:line="285" w:lineRule="auto"/>
        <w:rPr>
          <w:rFonts w:hint="eastAsia"/>
        </w:rPr>
      </w:pPr>
      <w:r>
        <w:rPr>
          <w:rFonts w:hint="eastAsia"/>
        </w:rPr>
        <w:t>对于这条道路，神的选民完全不知晓，直到他们被主的话语和圣灵的教导引入其中；他们不仅对这道路一无所知，而且对它持有极其错误的观念。</w:t>
      </w:r>
    </w:p>
    <w:p w14:paraId="05382991">
      <w:pPr>
        <w:pStyle w:val="4"/>
        <w:spacing w:before="299" w:line="285" w:lineRule="auto"/>
        <w:rPr>
          <w:rFonts w:hint="eastAsia"/>
        </w:rPr>
      </w:pPr>
    </w:p>
    <w:p w14:paraId="43463F1F">
      <w:pPr>
        <w:pStyle w:val="4"/>
        <w:spacing w:before="299" w:line="285" w:lineRule="auto"/>
        <w:rPr>
          <w:rFonts w:hint="eastAsia"/>
        </w:rPr>
      </w:pPr>
      <w:r>
        <w:rPr>
          <w:rFonts w:hint="eastAsia"/>
        </w:rPr>
        <w:t>The people of God, in their unregenerate state, are involved in the same darkness which enshrouds the minds of others; and when effectually called, are often found wandering in devious paths, at the remotest distance from the right way.</w:t>
      </w:r>
    </w:p>
    <w:p w14:paraId="2136468E">
      <w:pPr>
        <w:pStyle w:val="4"/>
        <w:spacing w:before="299" w:line="285" w:lineRule="auto"/>
        <w:rPr>
          <w:rFonts w:hint="eastAsia"/>
        </w:rPr>
      </w:pPr>
      <w:r>
        <w:rPr>
          <w:rFonts w:hint="eastAsia"/>
        </w:rPr>
        <w:t>神的子民在未重生的状态下，陷入与其他人同样的黑暗之中；当他们被有效地呼召时，常常发现自己在远离正道的歧路上徘徊。</w:t>
      </w:r>
    </w:p>
    <w:p w14:paraId="4547DDF0">
      <w:pPr>
        <w:pStyle w:val="4"/>
        <w:spacing w:before="299" w:line="285" w:lineRule="auto"/>
        <w:rPr>
          <w:rFonts w:hint="eastAsia"/>
        </w:rPr>
      </w:pPr>
    </w:p>
    <w:p w14:paraId="3315C6B6">
      <w:pPr>
        <w:pStyle w:val="4"/>
        <w:spacing w:before="295" w:line="285" w:lineRule="auto"/>
        <w:rPr>
          <w:rFonts w:hint="eastAsia"/>
        </w:rPr>
      </w:pPr>
      <w:r>
        <w:rPr>
          <w:rFonts w:hint="eastAsia"/>
        </w:rPr>
        <w:t>In Scripture, "darkness" is not only the emblem of ignorance and error, but of misery also.</w:t>
      </w:r>
    </w:p>
    <w:p w14:paraId="41E2F7D7">
      <w:pPr>
        <w:pStyle w:val="4"/>
        <w:spacing w:before="295" w:line="285" w:lineRule="auto"/>
        <w:rPr>
          <w:rFonts w:hint="eastAsia"/>
        </w:rPr>
      </w:pPr>
      <w:r>
        <w:rPr>
          <w:rFonts w:hint="eastAsia"/>
        </w:rPr>
        <w:t>在圣经中，"黑暗"不仅是无知和谬误的象征，也是苦难的象征。</w:t>
      </w:r>
    </w:p>
    <w:p w14:paraId="185B1DA7">
      <w:pPr>
        <w:pStyle w:val="4"/>
        <w:spacing w:before="295" w:line="285" w:lineRule="auto"/>
        <w:rPr>
          <w:rFonts w:hint="eastAsia"/>
        </w:rPr>
      </w:pPr>
    </w:p>
    <w:p w14:paraId="6D041E58">
      <w:pPr>
        <w:pStyle w:val="4"/>
        <w:spacing w:before="295" w:line="285" w:lineRule="auto"/>
        <w:rPr>
          <w:rFonts w:hint="eastAsia"/>
        </w:rPr>
      </w:pPr>
      <w:r>
        <w:rPr>
          <w:rFonts w:hint="eastAsia"/>
        </w:rPr>
        <w:t>The place of future misery, is always represented as a place of extreme darkness; and the same figure is</w:t>
      </w:r>
    </w:p>
    <w:p w14:paraId="4D770318">
      <w:pPr>
        <w:pStyle w:val="4"/>
        <w:spacing w:before="295" w:line="285" w:lineRule="auto"/>
        <w:rPr>
          <w:rFonts w:hint="eastAsia"/>
        </w:rPr>
      </w:pPr>
      <w:r>
        <w:rPr>
          <w:rFonts w:hint="eastAsia"/>
        </w:rPr>
        <w:t>未来苦难之处总是被描绘成极度黑暗之地；这同样的比喻也</w:t>
      </w:r>
    </w:p>
    <w:p w14:paraId="6D489390">
      <w:pPr>
        <w:pStyle w:val="4"/>
        <w:spacing w:before="295" w:line="285" w:lineRule="auto"/>
        <w:rPr>
          <w:rFonts w:hint="eastAsia"/>
        </w:rPr>
      </w:pPr>
    </w:p>
    <w:p w14:paraId="0D31F3E3">
      <w:pPr>
        <w:pStyle w:val="4"/>
        <w:spacing w:before="295" w:line="285" w:lineRule="auto"/>
        <w:rPr>
          <w:rFonts w:hint="eastAsia"/>
        </w:rPr>
      </w:pPr>
      <w:r>
        <w:rPr>
          <w:rFonts w:hint="eastAsia"/>
        </w:rPr>
        <w:t>often employed to set forth the miseries of this mortal life; and, truly, man in his natural state, is subject to all that this expressive emblem imports.</w:t>
      </w:r>
    </w:p>
    <w:p w14:paraId="181F3617">
      <w:pPr>
        <w:pStyle w:val="4"/>
        <w:spacing w:before="295" w:line="285" w:lineRule="auto"/>
        <w:rPr>
          <w:rFonts w:hint="eastAsia"/>
        </w:rPr>
      </w:pPr>
      <w:r>
        <w:rPr>
          <w:rFonts w:hint="eastAsia"/>
        </w:rPr>
        <w:t>常被用来表述今生的苦难；确实，人在其本性状态下，要承受这一切生动象征所表达的苦难。</w:t>
      </w:r>
    </w:p>
    <w:p w14:paraId="3DBC9391">
      <w:pPr>
        <w:pStyle w:val="4"/>
        <w:spacing w:before="295" w:line="285" w:lineRule="auto"/>
        <w:rPr>
          <w:rFonts w:hint="eastAsia"/>
        </w:rPr>
      </w:pPr>
    </w:p>
    <w:p w14:paraId="239EE8EB">
      <w:pPr>
        <w:pStyle w:val="4"/>
        <w:spacing w:before="295" w:line="285" w:lineRule="auto"/>
        <w:rPr>
          <w:rFonts w:hint="eastAsia"/>
        </w:rPr>
      </w:pPr>
      <w:r>
        <w:rPr>
          <w:rFonts w:hint="eastAsia"/>
        </w:rPr>
        <w:t>He feels a thousand things which he can neither remove nor mitigate: and the burden of his misery increases with his years.</w:t>
      </w:r>
    </w:p>
    <w:p w14:paraId="390C8BCF">
      <w:pPr>
        <w:pStyle w:val="4"/>
        <w:spacing w:before="295" w:line="285" w:lineRule="auto"/>
        <w:rPr>
          <w:rFonts w:hint="eastAsia"/>
        </w:rPr>
      </w:pPr>
      <w:r>
        <w:rPr>
          <w:rFonts w:hint="eastAsia"/>
        </w:rPr>
        <w:t>他感受到千万种无法消除也无法缓解的事物：而且他的苦难重担会随着年岁增长。</w:t>
      </w:r>
    </w:p>
    <w:p w14:paraId="5D4C4A1B">
      <w:pPr>
        <w:pStyle w:val="4"/>
        <w:spacing w:before="295" w:line="285" w:lineRule="auto"/>
        <w:rPr>
          <w:rFonts w:hint="eastAsia"/>
        </w:rPr>
      </w:pPr>
    </w:p>
    <w:p w14:paraId="5CBDBAAC">
      <w:pPr>
        <w:pStyle w:val="4"/>
        <w:spacing w:before="295" w:line="285" w:lineRule="auto"/>
        <w:rPr>
          <w:rFonts w:hint="eastAsia"/>
        </w:rPr>
      </w:pPr>
      <w:r>
        <w:rPr>
          <w:rFonts w:hint="eastAsia"/>
        </w:rPr>
        <w:t>Often, too, such reflections and apprehensions enter his mind, as convince him that the thousandth part of the woe to which he is heir, is not yet felt.</w:t>
      </w:r>
    </w:p>
    <w:p w14:paraId="17D4CDF8">
      <w:pPr>
        <w:pStyle w:val="4"/>
        <w:spacing w:before="295" w:line="285" w:lineRule="auto"/>
        <w:rPr>
          <w:rFonts w:hint="eastAsia"/>
        </w:rPr>
      </w:pPr>
      <w:r>
        <w:rPr>
          <w:rFonts w:hint="eastAsia"/>
        </w:rPr>
        <w:t>而且，这些思绪和忧虑常常涌入他的心头，使他确信他所继承的苦难中的千分之一尚未经历。</w:t>
      </w:r>
    </w:p>
    <w:p w14:paraId="3C5395E9">
      <w:pPr>
        <w:pStyle w:val="4"/>
        <w:spacing w:before="295" w:line="285" w:lineRule="auto"/>
        <w:rPr>
          <w:rFonts w:hint="eastAsia"/>
        </w:rPr>
      </w:pPr>
    </w:p>
    <w:p w14:paraId="55AD6386">
      <w:pPr>
        <w:pStyle w:val="4"/>
        <w:spacing w:before="295" w:line="285" w:lineRule="auto"/>
        <w:rPr>
          <w:rFonts w:hint="eastAsia"/>
        </w:rPr>
      </w:pPr>
      <w:r>
        <w:rPr>
          <w:rFonts w:hint="eastAsia"/>
        </w:rPr>
        <w:t>He dreads the arrival of that day which will fully make known to him how miserable he is.</w:t>
      </w:r>
    </w:p>
    <w:p w14:paraId="4ED59454">
      <w:pPr>
        <w:pStyle w:val="4"/>
        <w:spacing w:before="295" w:line="285" w:lineRule="auto"/>
        <w:rPr>
          <w:rFonts w:hint="eastAsia"/>
        </w:rPr>
      </w:pPr>
      <w:r>
        <w:rPr>
          <w:rFonts w:hint="eastAsia"/>
        </w:rPr>
        <w:t>他惧怕那将让他完全认识到自己有多么悲惨的日子到来。</w:t>
      </w:r>
    </w:p>
    <w:p w14:paraId="0DD9E5A1">
      <w:pPr>
        <w:pStyle w:val="4"/>
        <w:spacing w:before="295" w:line="285" w:lineRule="auto"/>
        <w:rPr>
          <w:rFonts w:hint="eastAsia"/>
        </w:rPr>
      </w:pPr>
    </w:p>
    <w:p w14:paraId="4D577F5B">
      <w:pPr>
        <w:pStyle w:val="4"/>
        <w:spacing w:before="295" w:line="285" w:lineRule="auto"/>
        <w:rPr>
          <w:rFonts w:hint="eastAsia"/>
        </w:rPr>
      </w:pPr>
      <w:r>
        <w:rPr>
          <w:rFonts w:hint="eastAsia"/>
        </w:rPr>
        <w:t>Against these approaching and accumulating evils, he is acquainted with no better refuge than to shut his eyes and refuse to look the danger in the face; as some silly birds are said to do when closely pursued.</w:t>
      </w:r>
    </w:p>
    <w:p w14:paraId="3E29F4BC">
      <w:pPr>
        <w:pStyle w:val="4"/>
        <w:spacing w:before="295" w:line="285" w:lineRule="auto"/>
        <w:rPr>
          <w:rFonts w:hint="eastAsia"/>
        </w:rPr>
      </w:pPr>
      <w:r>
        <w:rPr>
          <w:rFonts w:hint="eastAsia"/>
        </w:rPr>
        <w:t>面对这些迫近和积累的祸患，他所知道的最好避难方式就是闭上眼睛，拒绝直视危险；就像据说一些愚蠢的鸟类在被紧追时所做的那样。</w:t>
      </w:r>
    </w:p>
    <w:p w14:paraId="0E7725DA">
      <w:pPr>
        <w:pStyle w:val="4"/>
        <w:spacing w:before="295" w:line="285" w:lineRule="auto"/>
        <w:rPr>
          <w:rFonts w:hint="eastAsia"/>
        </w:rPr>
      </w:pPr>
    </w:p>
    <w:p w14:paraId="67D90BD4">
      <w:pPr>
        <w:pStyle w:val="4"/>
        <w:spacing w:before="295" w:line="285" w:lineRule="auto"/>
        <w:rPr>
          <w:rFonts w:hint="eastAsia"/>
        </w:rPr>
      </w:pPr>
      <w:r>
        <w:rPr>
          <w:rFonts w:hint="eastAsia"/>
        </w:rPr>
        <w:t>By the illumination of the Holy Spirit, however, this darkness is turned into light.</w:t>
      </w:r>
    </w:p>
    <w:p w14:paraId="2D2CE8AA">
      <w:pPr>
        <w:pStyle w:val="4"/>
        <w:spacing w:before="295" w:line="285" w:lineRule="auto"/>
        <w:rPr>
          <w:rFonts w:hint="eastAsia"/>
        </w:rPr>
      </w:pPr>
      <w:r>
        <w:rPr>
          <w:rFonts w:hint="eastAsia"/>
        </w:rPr>
        <w:t>然而，借着圣灵的光照，这黑暗变成了光明。</w:t>
      </w:r>
    </w:p>
    <w:p w14:paraId="27C038AF">
      <w:pPr>
        <w:pStyle w:val="4"/>
        <w:spacing w:before="295" w:line="285" w:lineRule="auto"/>
        <w:rPr>
          <w:rFonts w:hint="eastAsia"/>
        </w:rPr>
      </w:pPr>
    </w:p>
    <w:p w14:paraId="56FE0D7B">
      <w:pPr>
        <w:pStyle w:val="4"/>
        <w:spacing w:before="295" w:line="285" w:lineRule="auto"/>
        <w:rPr>
          <w:rFonts w:hint="eastAsia"/>
        </w:rPr>
      </w:pPr>
      <w:r>
        <w:rPr>
          <w:rFonts w:hint="eastAsia"/>
        </w:rPr>
        <w:t>The sun of righteousness arises upon the long benighted soul; and the eye which never saw before, is opened to look upon "a new heaven and a new earth."</w:t>
      </w:r>
    </w:p>
    <w:p w14:paraId="049C5009">
      <w:pPr>
        <w:pStyle w:val="4"/>
        <w:spacing w:before="295" w:line="285" w:lineRule="auto"/>
        <w:rPr>
          <w:rFonts w:hint="eastAsia"/>
        </w:rPr>
      </w:pPr>
      <w:r>
        <w:rPr>
          <w:rFonts w:hint="eastAsia"/>
        </w:rPr>
        <w:t>公义的日头升起照耀长期处于黑暗中的灵魂；从未见过光明的眼睛，得开启去看"新天新地"。</w:t>
      </w:r>
    </w:p>
    <w:p w14:paraId="77F5C22F">
      <w:pPr>
        <w:pStyle w:val="4"/>
        <w:spacing w:before="295" w:line="285" w:lineRule="auto"/>
        <w:rPr>
          <w:rFonts w:hint="eastAsia"/>
        </w:rPr>
      </w:pPr>
    </w:p>
    <w:p w14:paraId="74338E01">
      <w:pPr>
        <w:pStyle w:val="4"/>
        <w:spacing w:before="295" w:line="285" w:lineRule="auto"/>
        <w:rPr>
          <w:rFonts w:hint="eastAsia"/>
        </w:rPr>
      </w:pPr>
      <w:r>
        <w:rPr>
          <w:rFonts w:hint="eastAsia"/>
        </w:rPr>
        <w:t>The darkness disappears, and the dawn of a heavenly day is experienced.</w:t>
      </w:r>
    </w:p>
    <w:p w14:paraId="7BA56E97">
      <w:pPr>
        <w:pStyle w:val="4"/>
        <w:spacing w:before="295" w:line="285" w:lineRule="auto"/>
        <w:rPr>
          <w:rFonts w:hint="eastAsia"/>
        </w:rPr>
      </w:pPr>
      <w:r>
        <w:rPr>
          <w:rFonts w:hint="eastAsia"/>
        </w:rPr>
        <w:t>黑暗消散，属天的黎明被经历。</w:t>
      </w:r>
    </w:p>
    <w:p w14:paraId="5DAE8665">
      <w:pPr>
        <w:pStyle w:val="4"/>
        <w:spacing w:before="295" w:line="285" w:lineRule="auto"/>
        <w:rPr>
          <w:rFonts w:hint="eastAsia"/>
        </w:rPr>
      </w:pPr>
    </w:p>
    <w:p w14:paraId="5D6F1731">
      <w:pPr>
        <w:pStyle w:val="4"/>
        <w:spacing w:before="295" w:line="285" w:lineRule="auto"/>
        <w:rPr>
          <w:rFonts w:hint="eastAsia"/>
        </w:rPr>
      </w:pPr>
      <w:r>
        <w:rPr>
          <w:rFonts w:hint="eastAsia"/>
        </w:rPr>
        <w:t>"If any man be in Christ, he is a new creature; old things are passed away, behold, all things are become new."</w:t>
      </w:r>
    </w:p>
    <w:p w14:paraId="57D4828B">
      <w:pPr>
        <w:pStyle w:val="4"/>
        <w:spacing w:before="295" w:line="285" w:lineRule="auto"/>
        <w:rPr>
          <w:rFonts w:hint="eastAsia"/>
        </w:rPr>
      </w:pPr>
      <w:r>
        <w:rPr>
          <w:rFonts w:hint="eastAsia"/>
        </w:rPr>
        <w:t>"若有人在基督里，他就是新造的人，旧事已过，看哪，一切都变成新的了。"</w:t>
      </w:r>
    </w:p>
    <w:p w14:paraId="7A90AFF1">
      <w:pPr>
        <w:pStyle w:val="4"/>
        <w:spacing w:before="295" w:line="285" w:lineRule="auto"/>
        <w:rPr>
          <w:rFonts w:hint="eastAsia"/>
        </w:rPr>
      </w:pPr>
    </w:p>
    <w:p w14:paraId="32EC5BB4">
      <w:pPr>
        <w:pStyle w:val="4"/>
        <w:spacing w:before="295" w:line="285" w:lineRule="auto"/>
        <w:rPr>
          <w:rFonts w:hint="eastAsia"/>
        </w:rPr>
      </w:pPr>
      <w:r>
        <w:rPr>
          <w:rFonts w:hint="eastAsia"/>
        </w:rPr>
        <w:t>But JEHOVAH not only promises to make darkness light before them, but "crooked things straight."</w:t>
      </w:r>
    </w:p>
    <w:p w14:paraId="5EA7527A">
      <w:pPr>
        <w:pStyle w:val="4"/>
        <w:spacing w:before="295" w:line="285" w:lineRule="auto"/>
        <w:rPr>
          <w:rFonts w:hint="eastAsia"/>
        </w:rPr>
      </w:pPr>
      <w:r>
        <w:rPr>
          <w:rFonts w:hint="eastAsia"/>
        </w:rPr>
        <w:t>但耶和华不仅应许要在他们面前使黑暗变为光明，还要使"弯曲的变为正直"。</w:t>
      </w:r>
    </w:p>
    <w:p w14:paraId="354050E2">
      <w:pPr>
        <w:pStyle w:val="4"/>
        <w:spacing w:before="295" w:line="285" w:lineRule="auto"/>
        <w:rPr>
          <w:rFonts w:hint="eastAsia"/>
        </w:rPr>
      </w:pPr>
    </w:p>
    <w:p w14:paraId="57B6962B">
      <w:pPr>
        <w:pStyle w:val="4"/>
        <w:spacing w:before="295" w:line="285" w:lineRule="auto"/>
        <w:rPr>
          <w:rFonts w:hint="eastAsia"/>
        </w:rPr>
      </w:pPr>
      <w:r>
        <w:rPr>
          <w:rFonts w:hint="eastAsia"/>
        </w:rPr>
        <w:t>The ways of iniquity are called "crooked," because they are deviations from the perfect rule of God's law, which is represented by a straight line; and they may be so called, because of their inconstancy and inconsistency.</w:t>
      </w:r>
    </w:p>
    <w:p w14:paraId="57997A18">
      <w:pPr>
        <w:pStyle w:val="4"/>
        <w:spacing w:before="295" w:line="285" w:lineRule="auto"/>
        <w:rPr>
          <w:rFonts w:hint="eastAsia"/>
        </w:rPr>
      </w:pPr>
      <w:r>
        <w:rPr>
          <w:rFonts w:hint="eastAsia"/>
        </w:rPr>
        <w:t>罪恶的道路被称为"弯曲的"，因为它们偏离了上帝律法的完美准则，这准则好比一条直线；它们之所以被这样称呼，也因为其反复无常和前后矛盾。</w:t>
      </w:r>
    </w:p>
    <w:p w14:paraId="1D9CDBDA">
      <w:pPr>
        <w:pStyle w:val="4"/>
        <w:spacing w:before="295" w:line="285" w:lineRule="auto"/>
        <w:rPr>
          <w:rFonts w:hint="eastAsia"/>
        </w:rPr>
      </w:pPr>
    </w:p>
    <w:p w14:paraId="1029CAEA">
      <w:pPr>
        <w:pStyle w:val="4"/>
        <w:spacing w:before="295" w:line="285" w:lineRule="auto"/>
        <w:rPr>
          <w:rFonts w:hint="eastAsia"/>
        </w:rPr>
      </w:pPr>
      <w:r>
        <w:rPr>
          <w:rFonts w:hint="eastAsia"/>
        </w:rPr>
        <w:t>The sinner first pursues one forbidden object, then another.</w:t>
      </w:r>
    </w:p>
    <w:p w14:paraId="3D456BB7">
      <w:pPr>
        <w:pStyle w:val="4"/>
        <w:spacing w:before="295" w:line="285" w:lineRule="auto"/>
        <w:rPr>
          <w:rFonts w:hint="eastAsia"/>
        </w:rPr>
      </w:pPr>
      <w:r>
        <w:rPr>
          <w:rFonts w:hint="eastAsia"/>
        </w:rPr>
        <w:t>罪人先追逐一个禁忌之物，接着又追逐另一个。</w:t>
      </w:r>
    </w:p>
    <w:p w14:paraId="0D7BCBA8">
      <w:pPr>
        <w:pStyle w:val="4"/>
        <w:spacing w:before="295" w:line="285" w:lineRule="auto"/>
        <w:rPr>
          <w:rFonts w:hint="eastAsia"/>
        </w:rPr>
      </w:pPr>
    </w:p>
    <w:p w14:paraId="5544AF9E">
      <w:pPr>
        <w:pStyle w:val="4"/>
        <w:spacing w:before="295" w:line="285" w:lineRule="auto"/>
        <w:rPr>
          <w:rFonts w:hint="eastAsia"/>
        </w:rPr>
      </w:pPr>
      <w:r>
        <w:rPr>
          <w:rFonts w:hint="eastAsia"/>
        </w:rPr>
        <w:t>Continual change seems to be the common lot of transgressors.</w:t>
      </w:r>
    </w:p>
    <w:p w14:paraId="0EB0F7C8">
      <w:pPr>
        <w:pStyle w:val="4"/>
        <w:spacing w:before="295" w:line="285" w:lineRule="auto"/>
        <w:rPr>
          <w:rFonts w:hint="eastAsia"/>
        </w:rPr>
      </w:pPr>
      <w:r>
        <w:rPr>
          <w:rFonts w:hint="eastAsia"/>
        </w:rPr>
        <w:t>持续不断的改变似乎是违法者的共同命运。</w:t>
      </w:r>
    </w:p>
    <w:p w14:paraId="215D2C95">
      <w:pPr>
        <w:pStyle w:val="4"/>
        <w:spacing w:before="295" w:line="285" w:lineRule="auto"/>
        <w:rPr>
          <w:rFonts w:hint="eastAsia"/>
        </w:rPr>
      </w:pPr>
    </w:p>
    <w:p w14:paraId="14DD7D9E">
      <w:pPr>
        <w:pStyle w:val="4"/>
        <w:spacing w:before="295" w:line="285" w:lineRule="auto"/>
        <w:rPr>
          <w:rFonts w:hint="eastAsia"/>
        </w:rPr>
      </w:pPr>
      <w:r>
        <w:rPr>
          <w:rFonts w:hint="eastAsia"/>
        </w:rPr>
        <w:t>In childhood, youth, manhood, old age, different objects are pursued.</w:t>
      </w:r>
    </w:p>
    <w:p w14:paraId="12BCA54B">
      <w:pPr>
        <w:pStyle w:val="4"/>
        <w:spacing w:before="295" w:line="285" w:lineRule="auto"/>
        <w:rPr>
          <w:rFonts w:hint="eastAsia"/>
        </w:rPr>
      </w:pPr>
      <w:r>
        <w:rPr>
          <w:rFonts w:hint="eastAsia"/>
        </w:rPr>
        <w:t>在童年、青年、壮年、老年，人追逐着不同的目标。</w:t>
      </w:r>
    </w:p>
    <w:p w14:paraId="02844812">
      <w:pPr>
        <w:pStyle w:val="4"/>
        <w:spacing w:before="295" w:line="285" w:lineRule="auto"/>
        <w:rPr>
          <w:rFonts w:hint="eastAsia"/>
        </w:rPr>
      </w:pPr>
    </w:p>
    <w:p w14:paraId="6BC30429">
      <w:pPr>
        <w:pStyle w:val="4"/>
        <w:spacing w:before="295" w:line="285" w:lineRule="auto"/>
        <w:rPr>
          <w:rFonts w:hint="eastAsia"/>
        </w:rPr>
      </w:pPr>
      <w:r>
        <w:rPr>
          <w:rFonts w:hint="eastAsia"/>
        </w:rPr>
        <w:t>There is a perpetual turning from one pursuit to another; yet every path in which he goes is "crooked."</w:t>
      </w:r>
    </w:p>
    <w:p w14:paraId="279BE203">
      <w:pPr>
        <w:pStyle w:val="4"/>
        <w:spacing w:before="295" w:line="285" w:lineRule="auto"/>
        <w:rPr>
          <w:rFonts w:hint="eastAsia"/>
        </w:rPr>
      </w:pPr>
      <w:r>
        <w:rPr>
          <w:rFonts w:hint="eastAsia"/>
        </w:rPr>
        <w:t>总是在从一种追求转向另一种追求；然而他所行的每一条路都是"弯曲的"。</w:t>
      </w:r>
    </w:p>
    <w:p w14:paraId="0E8E6BDA">
      <w:pPr>
        <w:pStyle w:val="4"/>
        <w:spacing w:before="295" w:line="285" w:lineRule="auto"/>
        <w:rPr>
          <w:rFonts w:hint="eastAsia"/>
        </w:rPr>
      </w:pPr>
    </w:p>
    <w:p w14:paraId="3DB95BDE">
      <w:pPr>
        <w:pStyle w:val="4"/>
        <w:spacing w:before="298" w:line="285" w:lineRule="auto"/>
        <w:rPr>
          <w:rFonts w:hint="eastAsia"/>
        </w:rPr>
      </w:pPr>
      <w:r>
        <w:rPr>
          <w:rFonts w:hint="eastAsia"/>
        </w:rPr>
        <w:t>His ways are also inconsistent.</w:t>
      </w:r>
    </w:p>
    <w:p w14:paraId="7C34D4EF">
      <w:pPr>
        <w:pStyle w:val="4"/>
        <w:spacing w:before="298" w:line="285" w:lineRule="auto"/>
        <w:rPr>
          <w:rFonts w:hint="eastAsia"/>
        </w:rPr>
      </w:pPr>
      <w:r>
        <w:rPr>
          <w:rFonts w:hint="eastAsia"/>
        </w:rPr>
        <w:t>罪人的道路也是反复无常的。</w:t>
      </w:r>
    </w:p>
    <w:p w14:paraId="0D5E0230">
      <w:pPr>
        <w:pStyle w:val="4"/>
        <w:spacing w:before="298" w:line="285" w:lineRule="auto"/>
        <w:rPr>
          <w:rFonts w:hint="eastAsia"/>
        </w:rPr>
      </w:pPr>
    </w:p>
    <w:p w14:paraId="445CE1D3">
      <w:pPr>
        <w:pStyle w:val="4"/>
        <w:spacing w:before="298" w:line="285" w:lineRule="auto"/>
        <w:rPr>
          <w:rFonts w:hint="eastAsia"/>
        </w:rPr>
      </w:pPr>
      <w:r>
        <w:rPr>
          <w:rFonts w:hint="eastAsia"/>
        </w:rPr>
        <w:t>There is no harmony in sin.</w:t>
      </w:r>
    </w:p>
    <w:p w14:paraId="456309E8">
      <w:pPr>
        <w:pStyle w:val="4"/>
        <w:spacing w:before="298" w:line="285" w:lineRule="auto"/>
        <w:rPr>
          <w:rFonts w:hint="eastAsia"/>
        </w:rPr>
      </w:pPr>
      <w:r>
        <w:rPr>
          <w:rFonts w:hint="eastAsia"/>
        </w:rPr>
        <w:t>在罪中没有和谐。</w:t>
      </w:r>
    </w:p>
    <w:p w14:paraId="3911DA27">
      <w:pPr>
        <w:pStyle w:val="4"/>
        <w:spacing w:before="298" w:line="285" w:lineRule="auto"/>
        <w:rPr>
          <w:rFonts w:hint="eastAsia"/>
        </w:rPr>
      </w:pPr>
    </w:p>
    <w:p w14:paraId="225EDE56">
      <w:pPr>
        <w:pStyle w:val="4"/>
        <w:spacing w:before="298" w:line="285" w:lineRule="auto"/>
        <w:rPr>
          <w:rFonts w:hint="eastAsia"/>
        </w:rPr>
      </w:pPr>
      <w:r>
        <w:rPr>
          <w:rFonts w:hint="eastAsia"/>
        </w:rPr>
        <w:t>One strong passion impels the sinner in one direction; then another urges him in a different course; and sometimes the one, and sometimes the other, gaining a governing influence over the man, his ways are rendered "crooked."</w:t>
      </w:r>
    </w:p>
    <w:p w14:paraId="4FF0A01E">
      <w:pPr>
        <w:pStyle w:val="4"/>
        <w:spacing w:before="298" w:line="285" w:lineRule="auto"/>
        <w:rPr>
          <w:rFonts w:hint="eastAsia"/>
        </w:rPr>
      </w:pPr>
      <w:r>
        <w:rPr>
          <w:rFonts w:hint="eastAsia"/>
        </w:rPr>
        <w:t>一个强烈的欲望推动罪人往一个方向走；然后另一个欲望又催促他走向不同的方向；有时是这个欲望，有时是那个欲望占据主导地位，使他的道路变得"弯曲"。</w:t>
      </w:r>
    </w:p>
    <w:p w14:paraId="2DF34F42">
      <w:pPr>
        <w:pStyle w:val="4"/>
        <w:spacing w:before="298" w:line="285" w:lineRule="auto"/>
        <w:rPr>
          <w:rFonts w:hint="eastAsia"/>
        </w:rPr>
      </w:pPr>
    </w:p>
    <w:p w14:paraId="1D8FD9D1">
      <w:pPr>
        <w:pStyle w:val="4"/>
        <w:spacing w:before="298" w:line="285" w:lineRule="auto"/>
        <w:rPr>
          <w:rFonts w:hint="eastAsia"/>
        </w:rPr>
      </w:pPr>
      <w:r>
        <w:rPr>
          <w:rFonts w:hint="eastAsia"/>
        </w:rPr>
        <w:t>As a ship, without rudder or compass, driven by fierce winds, pursues no steady course; so sinners are driven by every gale, and pursue every course but the right one.</w:t>
      </w:r>
    </w:p>
    <w:p w14:paraId="0F00DDEB">
      <w:pPr>
        <w:pStyle w:val="4"/>
        <w:spacing w:before="298" w:line="285" w:lineRule="auto"/>
        <w:rPr>
          <w:rFonts w:hint="eastAsia"/>
        </w:rPr>
      </w:pPr>
      <w:r>
        <w:rPr>
          <w:rFonts w:hint="eastAsia"/>
        </w:rPr>
        <w:t>就像一艘没有舵和罗盘的船，被狂风驱赶，无法保持稳定的航向；罪人也是这样被各种欲望驱使，追随各种道路却唯独不走正路。</w:t>
      </w:r>
    </w:p>
    <w:p w14:paraId="580907C0">
      <w:pPr>
        <w:pStyle w:val="4"/>
        <w:spacing w:before="298" w:line="285" w:lineRule="auto"/>
        <w:rPr>
          <w:rFonts w:hint="eastAsia"/>
        </w:rPr>
      </w:pPr>
    </w:p>
    <w:p w14:paraId="1843F4AB">
      <w:pPr>
        <w:pStyle w:val="4"/>
        <w:spacing w:before="298" w:line="285" w:lineRule="auto"/>
        <w:rPr>
          <w:rFonts w:hint="eastAsia"/>
        </w:rPr>
      </w:pPr>
      <w:r>
        <w:rPr>
          <w:rFonts w:hint="eastAsia"/>
        </w:rPr>
        <w:t>But from these crooked paths the sheep of Christ shall be reclaimed, and shall "make straight paths to their feet."</w:t>
      </w:r>
    </w:p>
    <w:p w14:paraId="6A202F28">
      <w:pPr>
        <w:pStyle w:val="4"/>
        <w:spacing w:before="298" w:line="285" w:lineRule="auto"/>
        <w:rPr>
          <w:rFonts w:hint="eastAsia"/>
        </w:rPr>
      </w:pPr>
      <w:r>
        <w:rPr>
          <w:rFonts w:hint="eastAsia"/>
        </w:rPr>
        <w:t>但基督的羊必将从这些弯曲的路上被召回，并且要"修直他们脚前的道路"。</w:t>
      </w:r>
    </w:p>
    <w:p w14:paraId="2911A9E8">
      <w:pPr>
        <w:pStyle w:val="4"/>
        <w:spacing w:before="298" w:line="285" w:lineRule="auto"/>
        <w:rPr>
          <w:rFonts w:hint="eastAsia"/>
        </w:rPr>
      </w:pPr>
    </w:p>
    <w:p w14:paraId="5172F9CE">
      <w:pPr>
        <w:pStyle w:val="4"/>
        <w:spacing w:before="298" w:line="285" w:lineRule="auto"/>
        <w:rPr>
          <w:rFonts w:hint="eastAsia"/>
        </w:rPr>
      </w:pPr>
      <w:r>
        <w:rPr>
          <w:rFonts w:hint="eastAsia"/>
        </w:rPr>
        <w:t>They are made to hear the Shepherd's voice and follow him, and shall wander no more; but be led in the highway, which will conduct them through green pastures, and by pleasant streams to Mount Zion, where, collected in the peaceful fold, they "shall go no more out."</w:t>
      </w:r>
    </w:p>
    <w:p w14:paraId="04DB087B">
      <w:pPr>
        <w:pStyle w:val="4"/>
        <w:spacing w:before="298" w:line="285" w:lineRule="auto"/>
        <w:rPr>
          <w:rFonts w:hint="eastAsia"/>
        </w:rPr>
      </w:pPr>
      <w:r>
        <w:rPr>
          <w:rFonts w:hint="eastAsia"/>
        </w:rPr>
        <w:t>他们被引导听从牧人的声音并跟随祂，不再流浪；而是被引导走在大道上，这道路要带领他们经过青草地，流水边，直到锡安山，在那里他们聚集在平安的羊圈里，"不再出去"。</w:t>
      </w:r>
    </w:p>
    <w:p w14:paraId="14360AF8">
      <w:pPr>
        <w:pStyle w:val="4"/>
        <w:spacing w:before="298" w:line="285" w:lineRule="auto"/>
        <w:rPr>
          <w:rFonts w:hint="eastAsia"/>
        </w:rPr>
      </w:pPr>
    </w:p>
    <w:p w14:paraId="322A2A42">
      <w:pPr>
        <w:pStyle w:val="4"/>
        <w:spacing w:before="298" w:line="285" w:lineRule="auto"/>
        <w:rPr>
          <w:rFonts w:hint="eastAsia"/>
        </w:rPr>
      </w:pPr>
      <w:r>
        <w:rPr>
          <w:rFonts w:hint="eastAsia"/>
        </w:rPr>
        <w:t>Finally, JEHOVAH promises that he "will not forsake them."</w:t>
      </w:r>
    </w:p>
    <w:p w14:paraId="3C4A0020">
      <w:pPr>
        <w:pStyle w:val="4"/>
        <w:spacing w:before="298" w:line="285" w:lineRule="auto"/>
        <w:rPr>
          <w:rFonts w:hint="eastAsia"/>
        </w:rPr>
      </w:pPr>
      <w:r>
        <w:rPr>
          <w:rFonts w:hint="eastAsia"/>
        </w:rPr>
        <w:t>最后，耶和华应许祂"必不丢弃他们"。</w:t>
      </w:r>
    </w:p>
    <w:p w14:paraId="75A12F83">
      <w:pPr>
        <w:pStyle w:val="4"/>
        <w:spacing w:before="298" w:line="285" w:lineRule="auto"/>
        <w:rPr>
          <w:rFonts w:hint="eastAsia"/>
        </w:rPr>
      </w:pPr>
    </w:p>
    <w:p w14:paraId="5C85D06B">
      <w:pPr>
        <w:pStyle w:val="4"/>
        <w:spacing w:before="298" w:line="285" w:lineRule="auto"/>
        <w:rPr>
          <w:rFonts w:hint="eastAsia"/>
        </w:rPr>
      </w:pPr>
      <w:r>
        <w:rPr>
          <w:rFonts w:hint="eastAsia"/>
        </w:rPr>
        <w:t>This last promise is essential to their comfort; for if the Great Shepherd should only bring the wandering sheep into the right way, and then forsake them, soon would they be found fatally straying, and would inevitably be lost; or, after leading them along the right way for years, if he, at the last stage of their pilgrimage, should leave his redeemed saints to themselves, the consequence would be, that not one of them would be able to reach the heavenly Jerusalem.</w:t>
      </w:r>
    </w:p>
    <w:p w14:paraId="5EF6AEFD">
      <w:pPr>
        <w:pStyle w:val="4"/>
        <w:spacing w:before="298" w:line="285" w:lineRule="auto"/>
        <w:rPr>
          <w:rFonts w:hint="eastAsia"/>
        </w:rPr>
      </w:pPr>
      <w:r>
        <w:rPr>
          <w:rFonts w:hint="eastAsia"/>
        </w:rPr>
        <w:t>这最后的应许对他们的安慰至关重要；因为如果大牧人只是把迷失的羊带回正路，然后就丢弃他们，他们很快就会致命地偏离，必然迷失；或者，在带领他们走正路多年之后，如果祂在他们天路历程的最后阶段撇下祂救赎的圣徒不顾，结果就是，他们中间没有一个能够到达天上的耶路撒冷。</w:t>
      </w:r>
    </w:p>
    <w:p w14:paraId="39583785">
      <w:pPr>
        <w:pStyle w:val="4"/>
        <w:spacing w:before="298" w:line="285" w:lineRule="auto"/>
        <w:rPr>
          <w:rFonts w:hint="eastAsia"/>
        </w:rPr>
      </w:pPr>
    </w:p>
    <w:p w14:paraId="33332CD6">
      <w:pPr>
        <w:pStyle w:val="4"/>
        <w:spacing w:before="298" w:line="285" w:lineRule="auto"/>
        <w:rPr>
          <w:rFonts w:hint="eastAsia"/>
        </w:rPr>
      </w:pPr>
      <w:r>
        <w:rPr>
          <w:rFonts w:hint="eastAsia"/>
        </w:rPr>
        <w:t>So true is that saying of JESUS, "without me ye can do nothing."</w:t>
      </w:r>
    </w:p>
    <w:p w14:paraId="4CB0D7EF">
      <w:pPr>
        <w:pStyle w:val="4"/>
        <w:spacing w:before="298" w:line="285" w:lineRule="auto"/>
        <w:rPr>
          <w:rFonts w:hint="eastAsia"/>
        </w:rPr>
      </w:pPr>
      <w:r>
        <w:rPr>
          <w:rFonts w:hint="eastAsia"/>
        </w:rPr>
        <w:t>耶稣所说的"离了我，你们就不能做什么"确实如此。</w:t>
      </w:r>
    </w:p>
    <w:p w14:paraId="56D70C0A">
      <w:pPr>
        <w:pStyle w:val="4"/>
        <w:spacing w:before="298" w:line="285" w:lineRule="auto"/>
        <w:rPr>
          <w:rFonts w:hint="eastAsia"/>
        </w:rPr>
      </w:pPr>
    </w:p>
    <w:p w14:paraId="04B8A3CD">
      <w:pPr>
        <w:pStyle w:val="4"/>
        <w:spacing w:before="298" w:line="285" w:lineRule="auto"/>
        <w:rPr>
          <w:rFonts w:hint="eastAsia"/>
        </w:rPr>
      </w:pPr>
      <w:r>
        <w:rPr>
          <w:rFonts w:hint="eastAsia"/>
        </w:rPr>
        <w:t>But our covenant-keeping JEHOVAH pledges his truth, and faithfulness, to his people.</w:t>
      </w:r>
    </w:p>
    <w:p w14:paraId="4A954F60">
      <w:pPr>
        <w:pStyle w:val="4"/>
        <w:spacing w:before="298" w:line="285" w:lineRule="auto"/>
        <w:rPr>
          <w:rFonts w:hint="eastAsia"/>
        </w:rPr>
      </w:pPr>
      <w:r>
        <w:rPr>
          <w:rFonts w:hint="eastAsia"/>
        </w:rPr>
        <w:t>但我们守约的耶和华向祂的子民保证祂的真理和信实。</w:t>
      </w:r>
    </w:p>
    <w:p w14:paraId="6C547725">
      <w:pPr>
        <w:pStyle w:val="4"/>
        <w:spacing w:before="298" w:line="285" w:lineRule="auto"/>
        <w:rPr>
          <w:rFonts w:hint="eastAsia"/>
        </w:rPr>
      </w:pPr>
    </w:p>
    <w:p w14:paraId="590BD8B5">
      <w:pPr>
        <w:pStyle w:val="4"/>
        <w:spacing w:before="298" w:line="285" w:lineRule="auto"/>
        <w:rPr>
          <w:rFonts w:hint="eastAsia"/>
        </w:rPr>
      </w:pPr>
      <w:r>
        <w:rPr>
          <w:rFonts w:hint="eastAsia"/>
        </w:rPr>
        <w:t>He says, "These things will I do unto them, and NOT FORSAKE THEM."</w:t>
      </w:r>
    </w:p>
    <w:p w14:paraId="470609D6">
      <w:pPr>
        <w:pStyle w:val="4"/>
        <w:spacing w:before="298" w:line="285" w:lineRule="auto"/>
        <w:rPr>
          <w:rFonts w:hint="eastAsia"/>
        </w:rPr>
      </w:pPr>
      <w:r>
        <w:rPr>
          <w:rFonts w:hint="eastAsia"/>
        </w:rPr>
        <w:t>祂说："我必为他们行这些事，并且不丢弃他们。"</w:t>
      </w:r>
    </w:p>
    <w:p w14:paraId="76A4FEE9">
      <w:pPr>
        <w:pStyle w:val="4"/>
        <w:spacing w:before="298" w:line="285" w:lineRule="auto"/>
        <w:rPr>
          <w:rFonts w:hint="eastAsia"/>
        </w:rPr>
      </w:pPr>
    </w:p>
    <w:p w14:paraId="69793C62">
      <w:pPr>
        <w:pStyle w:val="4"/>
        <w:spacing w:before="298" w:line="285" w:lineRule="auto"/>
        <w:rPr>
          <w:rFonts w:hint="eastAsia"/>
        </w:rPr>
      </w:pPr>
      <w:r>
        <w:rPr>
          <w:rFonts w:hint="eastAsia"/>
        </w:rPr>
        <w:t>Let this sweet promise be as a cordial to our desponding hearts.</w:t>
      </w:r>
    </w:p>
    <w:p w14:paraId="7F6FCBD7">
      <w:pPr>
        <w:pStyle w:val="4"/>
        <w:spacing w:before="298" w:line="285" w:lineRule="auto"/>
        <w:rPr>
          <w:rFonts w:hint="eastAsia"/>
        </w:rPr>
      </w:pPr>
      <w:r>
        <w:rPr>
          <w:rFonts w:hint="eastAsia"/>
        </w:rPr>
        <w:t>愿这甜美的应许成为我们灰心之人的良药。</w:t>
      </w:r>
    </w:p>
    <w:p w14:paraId="60859DCD">
      <w:pPr>
        <w:pStyle w:val="4"/>
        <w:spacing w:before="298" w:line="285" w:lineRule="auto"/>
        <w:rPr>
          <w:rFonts w:hint="eastAsia"/>
        </w:rPr>
      </w:pPr>
    </w:p>
    <w:p w14:paraId="57FAA7AB">
      <w:pPr>
        <w:pStyle w:val="4"/>
        <w:spacing w:before="298" w:line="285" w:lineRule="auto"/>
        <w:rPr>
          <w:rFonts w:hint="eastAsia"/>
        </w:rPr>
      </w:pPr>
      <w:r>
        <w:rPr>
          <w:rFonts w:hint="eastAsia"/>
        </w:rPr>
        <w:t>It is a promise often repeated, as being much needed, for the comfort of God's people.</w:t>
      </w:r>
    </w:p>
    <w:p w14:paraId="439CED80">
      <w:pPr>
        <w:pStyle w:val="4"/>
        <w:spacing w:before="298" w:line="285" w:lineRule="auto"/>
        <w:rPr>
          <w:rFonts w:hint="eastAsia"/>
        </w:rPr>
      </w:pPr>
      <w:r>
        <w:rPr>
          <w:rFonts w:hint="eastAsia"/>
        </w:rPr>
        <w:t>这是一个经常重复的应许，因为这是神的子民极其需要的安慰。</w:t>
      </w:r>
    </w:p>
    <w:p w14:paraId="745E86E5">
      <w:pPr>
        <w:pStyle w:val="4"/>
        <w:spacing w:before="298" w:line="285" w:lineRule="auto"/>
        <w:rPr>
          <w:rFonts w:hint="eastAsia"/>
        </w:rPr>
      </w:pPr>
    </w:p>
    <w:p w14:paraId="5469AA65">
      <w:pPr>
        <w:pStyle w:val="4"/>
        <w:spacing w:before="298" w:line="285" w:lineRule="auto"/>
        <w:rPr>
          <w:rFonts w:hint="eastAsia"/>
        </w:rPr>
      </w:pPr>
      <w:r>
        <w:rPr>
          <w:rFonts w:hint="eastAsia"/>
        </w:rPr>
        <w:t>He solemnly declares, "I will never leave thee nor forsake thee:" but lest our timidity and unbelief should suggest that there is still no security, because we may forsake God after all our experience of his love; to render assurance doubly sure, he says, "I will not turn away from them to do them good; but I will put my fear into their hearts, that they shall not depart from me."</w:t>
      </w:r>
    </w:p>
    <w:p w14:paraId="5FC07E9E">
      <w:pPr>
        <w:pStyle w:val="4"/>
        <w:spacing w:before="298" w:line="285" w:lineRule="auto"/>
        <w:rPr>
          <w:rFonts w:hint="eastAsia"/>
        </w:rPr>
      </w:pPr>
      <w:r>
        <w:rPr>
          <w:rFonts w:hint="eastAsia"/>
        </w:rPr>
        <w:t>祂庄严地宣告："我必不撇下你，也不丢弃你。"但恐怕我们的胆怯和不信会暗示说仍然没有保障，因为我们可能在经历了祂的爱之后仍旧离弃神；为了使确据加倍稳固，祂说："我必不转离不向他们施恩；我必将敬畏我的心放在他们里面，使他们不离开我。"</w:t>
      </w:r>
    </w:p>
    <w:p w14:paraId="60BDD89B">
      <w:pPr>
        <w:pStyle w:val="4"/>
        <w:spacing w:before="298" w:line="285" w:lineRule="auto"/>
        <w:rPr>
          <w:rFonts w:hint="eastAsia"/>
        </w:rPr>
      </w:pPr>
    </w:p>
    <w:p w14:paraId="2AF2488D">
      <w:pPr>
        <w:pStyle w:val="4"/>
        <w:spacing w:before="298" w:line="285" w:lineRule="auto"/>
        <w:rPr>
          <w:rFonts w:hint="eastAsia"/>
        </w:rPr>
      </w:pPr>
      <w:r>
        <w:rPr>
          <w:rFonts w:hint="eastAsia"/>
        </w:rPr>
        <w:t>Having given a general exposition of the text, our object will now be to show, that from the beginning to the end of their pilgrimage, God leads his people in a way, which previous to experience they know not.</w:t>
      </w:r>
    </w:p>
    <w:p w14:paraId="232CAA60">
      <w:pPr>
        <w:pStyle w:val="4"/>
        <w:spacing w:before="298" w:line="285" w:lineRule="auto"/>
        <w:rPr>
          <w:rFonts w:hint="eastAsia"/>
        </w:rPr>
      </w:pPr>
      <w:r>
        <w:rPr>
          <w:rFonts w:hint="eastAsia"/>
        </w:rPr>
        <w:t>在对经文作了总体解释之后，我们现在的目标是要表明，从天路历程的开始到结束，神引导祂的子民走一条在经历之前他们所不知道的道路。</w:t>
      </w:r>
    </w:p>
    <w:p w14:paraId="68EC28F0">
      <w:pPr>
        <w:pStyle w:val="4"/>
        <w:spacing w:before="298" w:line="285" w:lineRule="auto"/>
        <w:rPr>
          <w:rFonts w:hint="eastAsia"/>
        </w:rPr>
      </w:pPr>
    </w:p>
    <w:p w14:paraId="1AB4D4EB">
      <w:pPr>
        <w:pStyle w:val="4"/>
        <w:spacing w:line="285" w:lineRule="auto"/>
        <w:rPr>
          <w:rFonts w:hint="eastAsia"/>
        </w:rPr>
      </w:pPr>
      <w:r>
        <w:rPr>
          <w:rFonts w:hint="eastAsia"/>
        </w:rPr>
        <w:t>This truth shall be illustrated by the induction of a number of particulars, connected with the leadings of the Spirit and providence of God.</w:t>
      </w:r>
    </w:p>
    <w:p w14:paraId="24D8D6D4">
      <w:pPr>
        <w:pStyle w:val="4"/>
        <w:spacing w:line="285" w:lineRule="auto"/>
        <w:rPr>
          <w:rFonts w:hint="eastAsia"/>
        </w:rPr>
      </w:pPr>
      <w:r>
        <w:rPr>
          <w:rFonts w:hint="eastAsia"/>
        </w:rPr>
        <w:t>这个真理将通过列举一系列与圣灵引导和上帝护理相关的具体事例来说明。</w:t>
      </w:r>
    </w:p>
    <w:p w14:paraId="7F03B717">
      <w:pPr>
        <w:pStyle w:val="4"/>
        <w:spacing w:line="285" w:lineRule="auto"/>
        <w:rPr>
          <w:rFonts w:hint="eastAsia"/>
        </w:rPr>
      </w:pPr>
    </w:p>
    <w:p w14:paraId="33C25B73">
      <w:pPr>
        <w:pStyle w:val="4"/>
        <w:spacing w:line="285" w:lineRule="auto"/>
        <w:rPr>
          <w:rFonts w:hint="eastAsia"/>
        </w:rPr>
      </w:pPr>
      <w:r>
        <w:rPr>
          <w:rFonts w:hint="eastAsia"/>
        </w:rPr>
        <w:t>All the acts and operations of the Almighty, in the world of nature, as well as grace, are inscrutable. "There is none by searching can find out God." "The wind bloweth where it listeth, and thou hearest the sound thereof, but canst not tell whence it cometh, or whither it goeth; so is every one that is born of the Spirit."</w:t>
      </w:r>
    </w:p>
    <w:p w14:paraId="575C3525">
      <w:pPr>
        <w:pStyle w:val="4"/>
        <w:spacing w:line="285" w:lineRule="auto"/>
        <w:rPr>
          <w:rFonts w:hint="eastAsia"/>
        </w:rPr>
      </w:pPr>
      <w:r>
        <w:rPr>
          <w:rFonts w:hint="eastAsia"/>
        </w:rPr>
        <w:t>全能者在自然界和恩典中的一切作为和运作都是深不可测的。"没有人能够寻察明白上帝。""风随意吹，你听见风的响声，却不晓得从哪里来，往哪里去；凡从圣灵生的，也是如此。"</w:t>
      </w:r>
    </w:p>
    <w:p w14:paraId="65B8A1F2">
      <w:pPr>
        <w:pStyle w:val="4"/>
        <w:spacing w:line="285" w:lineRule="auto"/>
        <w:rPr>
          <w:rFonts w:hint="eastAsia"/>
        </w:rPr>
      </w:pPr>
    </w:p>
    <w:p w14:paraId="1F29A0B7">
      <w:pPr>
        <w:pStyle w:val="4"/>
        <w:spacing w:line="285" w:lineRule="auto"/>
        <w:rPr>
          <w:rFonts w:hint="eastAsia"/>
        </w:rPr>
      </w:pPr>
      <w:r>
        <w:rPr>
          <w:rFonts w:hint="eastAsia"/>
        </w:rPr>
        <w:t>But to speak of the mysteriousness of these divine operations in nature, providence or grace, is not the object now in view. The nature of the Christian's experience is the subject which will be brought under consideration.</w:t>
      </w:r>
    </w:p>
    <w:p w14:paraId="21B60040">
      <w:pPr>
        <w:pStyle w:val="4"/>
        <w:spacing w:line="285" w:lineRule="auto"/>
        <w:rPr>
          <w:rFonts w:hint="eastAsia"/>
        </w:rPr>
      </w:pPr>
      <w:r>
        <w:rPr>
          <w:rFonts w:hint="eastAsia"/>
        </w:rPr>
        <w:t>但现在我们的目的不是要讨论这些神圣作为在自然界、护理或恩典中的奥秘。我们要考虑的主题是基督徒经历的本质。</w:t>
      </w:r>
    </w:p>
    <w:p w14:paraId="2A8FB8B8">
      <w:pPr>
        <w:pStyle w:val="4"/>
        <w:spacing w:line="285" w:lineRule="auto"/>
        <w:rPr>
          <w:rFonts w:hint="eastAsia"/>
        </w:rPr>
      </w:pPr>
    </w:p>
    <w:p w14:paraId="1A09B8A0">
      <w:pPr>
        <w:pStyle w:val="4"/>
        <w:spacing w:line="285" w:lineRule="auto"/>
        <w:rPr>
          <w:rFonts w:hint="eastAsia"/>
        </w:rPr>
      </w:pPr>
      <w:r>
        <w:rPr>
          <w:rFonts w:hint="eastAsia"/>
        </w:rPr>
        <w:t>1.The true nature of conviction of sin, is a thing of which the called of God have no distinct knowledge, prior to experience.</w:t>
      </w:r>
    </w:p>
    <w:p w14:paraId="09CA2AB8">
      <w:pPr>
        <w:pStyle w:val="4"/>
        <w:spacing w:line="285" w:lineRule="auto"/>
        <w:rPr>
          <w:rFonts w:hint="eastAsia"/>
        </w:rPr>
      </w:pPr>
      <w:r>
        <w:rPr>
          <w:rFonts w:hint="eastAsia"/>
        </w:rPr>
        <w:t>1.罪的知罪本质，是上帝所呼召的人在亲身经历之前所无法明确认知的。</w:t>
      </w:r>
    </w:p>
    <w:p w14:paraId="4E55EE13">
      <w:pPr>
        <w:pStyle w:val="4"/>
        <w:spacing w:line="285" w:lineRule="auto"/>
        <w:rPr>
          <w:rFonts w:hint="eastAsia"/>
        </w:rPr>
      </w:pPr>
    </w:p>
    <w:p w14:paraId="7CE05A0E">
      <w:pPr>
        <w:pStyle w:val="4"/>
        <w:spacing w:line="285" w:lineRule="auto"/>
        <w:rPr>
          <w:rFonts w:hint="eastAsia"/>
        </w:rPr>
      </w:pPr>
      <w:r>
        <w:rPr>
          <w:rFonts w:hint="eastAsia"/>
        </w:rPr>
        <w:t>There is, no doubt, a great diversity in the exercises and circumstances of souls under conviction. Some are agitated with awful terror, while others are gently led to a view of the aberrations of their hearts and lives from the law of God; but in all that is essential to conviction, there is a precise similarity in the experience of all Christians. The end attained in every case is the same, though the steps, by which it is arrived at, may be exceedingly different.</w:t>
      </w:r>
    </w:p>
    <w:p w14:paraId="6DFF548C">
      <w:pPr>
        <w:pStyle w:val="4"/>
        <w:spacing w:line="285" w:lineRule="auto"/>
        <w:rPr>
          <w:rFonts w:hint="eastAsia"/>
        </w:rPr>
      </w:pPr>
      <w:r>
        <w:rPr>
          <w:rFonts w:hint="eastAsia"/>
        </w:rPr>
        <w:t>毫无疑问，在知罪过程中，每个灵魂的经历和处境都各不相同。有些人经历可怕的惊恐，而其他人则被温和地引导看到自己的内心和生活与上帝律法的偏离；但在知罪的本质方面，所有基督徒的经历都有着精确的相似之处。尽管达到目标的步骤可能极其不同，但每个案例最终达到的结果都是相同的。</w:t>
      </w:r>
    </w:p>
    <w:p w14:paraId="40A58099">
      <w:pPr>
        <w:pStyle w:val="4"/>
        <w:spacing w:line="285" w:lineRule="auto"/>
        <w:rPr>
          <w:rFonts w:hint="eastAsia"/>
        </w:rPr>
      </w:pPr>
    </w:p>
    <w:p w14:paraId="16FD1F82">
      <w:pPr>
        <w:pStyle w:val="4"/>
        <w:spacing w:line="285" w:lineRule="auto"/>
        <w:rPr>
          <w:rFonts w:hint="eastAsia"/>
        </w:rPr>
      </w:pPr>
      <w:r>
        <w:rPr>
          <w:rFonts w:hint="eastAsia"/>
        </w:rPr>
        <w:t>Every man who is brought under the convictions of the Spirit—for all true conviction is his work—is made serious, and brought to a solemn consideration of his ways. Serious consideration, therefore, may be said, always to be the first step in a religious life. The multitude are destroyed for want of this. They cannot be persuaded to lay aside their frivolity, and their worldly cares; nor to consider what they are, and whither they are going. But the first touch of divine influence on the mind, renders the hitherto careless soul deeply serious. An awakened attention to divine things is experienced.</w:t>
      </w:r>
    </w:p>
    <w:p w14:paraId="37E36BEF">
      <w:pPr>
        <w:pStyle w:val="4"/>
        <w:spacing w:line="285" w:lineRule="auto"/>
        <w:rPr>
          <w:rFonts w:hint="eastAsia"/>
        </w:rPr>
      </w:pPr>
      <w:r>
        <w:rPr>
          <w:rFonts w:hint="eastAsia"/>
        </w:rPr>
        <w:t>每个被圣灵带入知罪的人——因为所有真实的知罪都是祂的工作——都会变得严肃，并开始庄重地省察自己的行为。因此可以说，认真的省察总是宗教生活的第一步。众人因缺乏这种省察而灭亡。他们不愿放下轻浮和世俗的忧虑，也不愿思考自己是谁，将往何处去。但当神圣影响首次触动人的心灵时，原本漫不经心的灵魂就会变得极其严肃。对神圣事物的关注由此被唤醒。</w:t>
      </w:r>
    </w:p>
    <w:p w14:paraId="794FC274">
      <w:pPr>
        <w:pStyle w:val="4"/>
        <w:spacing w:line="285" w:lineRule="auto"/>
        <w:rPr>
          <w:rFonts w:hint="eastAsia"/>
        </w:rPr>
      </w:pPr>
    </w:p>
    <w:p w14:paraId="09A61E56">
      <w:pPr>
        <w:pStyle w:val="4"/>
        <w:spacing w:line="285" w:lineRule="auto"/>
        <w:rPr>
          <w:rFonts w:hint="eastAsia"/>
        </w:rPr>
      </w:pPr>
      <w:r>
        <w:rPr>
          <w:rFonts w:hint="eastAsia"/>
        </w:rPr>
        <w:t>The man beings to hear with other ears, to see with other eyes, and to entertain other thoughts and feelings, than he was wont to do.</w:t>
      </w:r>
    </w:p>
    <w:p w14:paraId="410AD614">
      <w:pPr>
        <w:pStyle w:val="4"/>
        <w:spacing w:line="285" w:lineRule="auto"/>
        <w:rPr>
          <w:rFonts w:hint="eastAsia"/>
        </w:rPr>
      </w:pPr>
      <w:r>
        <w:rPr>
          <w:rFonts w:hint="eastAsia"/>
        </w:rPr>
        <w:t>这个人开始用不同的耳朵聆听，用不同的眼睛观看，怀有与从前完全不同的想法和感受。</w:t>
      </w:r>
    </w:p>
    <w:p w14:paraId="6954744F">
      <w:pPr>
        <w:pStyle w:val="4"/>
        <w:spacing w:line="285" w:lineRule="auto"/>
        <w:rPr>
          <w:rFonts w:hint="eastAsia"/>
        </w:rPr>
      </w:pPr>
    </w:p>
    <w:p w14:paraId="34DEF40D">
      <w:pPr>
        <w:pStyle w:val="4"/>
        <w:spacing w:line="285" w:lineRule="auto"/>
        <w:rPr>
          <w:rFonts w:hint="eastAsia"/>
        </w:rPr>
      </w:pPr>
      <w:r>
        <w:rPr>
          <w:rFonts w:hint="eastAsia"/>
        </w:rPr>
        <w:t>The past, the present, and the future, engage his attention.</w:t>
      </w:r>
    </w:p>
    <w:p w14:paraId="08389B84">
      <w:pPr>
        <w:pStyle w:val="4"/>
        <w:spacing w:line="285" w:lineRule="auto"/>
        <w:rPr>
          <w:rFonts w:hint="eastAsia"/>
        </w:rPr>
      </w:pPr>
      <w:r>
        <w:rPr>
          <w:rFonts w:hint="eastAsia"/>
        </w:rPr>
        <w:t>过去、现在和未来都开始引起他的注意。</w:t>
      </w:r>
    </w:p>
    <w:p w14:paraId="52A51E90">
      <w:pPr>
        <w:pStyle w:val="4"/>
        <w:spacing w:line="285" w:lineRule="auto"/>
        <w:rPr>
          <w:rFonts w:hint="eastAsia"/>
        </w:rPr>
      </w:pPr>
    </w:p>
    <w:p w14:paraId="64FB71F9">
      <w:pPr>
        <w:pStyle w:val="4"/>
        <w:spacing w:line="285" w:lineRule="auto"/>
        <w:rPr>
          <w:rFonts w:hint="eastAsia"/>
        </w:rPr>
      </w:pPr>
      <w:r>
        <w:rPr>
          <w:rFonts w:hint="eastAsia"/>
        </w:rPr>
        <w:t>He asks himself, "What am I? whither am I tending? What have I been doing all my life? and what are my prospects beyond the grave?"</w:t>
      </w:r>
    </w:p>
    <w:p w14:paraId="65C29BC4">
      <w:pPr>
        <w:pStyle w:val="4"/>
        <w:spacing w:line="285" w:lineRule="auto"/>
        <w:rPr>
          <w:rFonts w:hint="eastAsia"/>
        </w:rPr>
      </w:pPr>
      <w:r>
        <w:rPr>
          <w:rFonts w:hint="eastAsia"/>
        </w:rPr>
        <w:t>他问自己："我是谁？我将去向何方？我这一生都在做什么？死后又会如何？"</w:t>
      </w:r>
    </w:p>
    <w:p w14:paraId="1C18C0D9">
      <w:pPr>
        <w:pStyle w:val="4"/>
        <w:spacing w:line="285" w:lineRule="auto"/>
        <w:rPr>
          <w:rFonts w:hint="eastAsia"/>
        </w:rPr>
      </w:pPr>
    </w:p>
    <w:p w14:paraId="30786C7A">
      <w:pPr>
        <w:pStyle w:val="4"/>
        <w:spacing w:line="285" w:lineRule="auto"/>
        <w:rPr>
          <w:rFonts w:hint="eastAsia"/>
        </w:rPr>
      </w:pPr>
      <w:r>
        <w:rPr>
          <w:rFonts w:hint="eastAsia"/>
        </w:rPr>
        <w:t>Though accustomed to hear the word all his life, it now appears like a new thing—like a message from God to himself; and he can hardly be persuaded that the preacher has not undergone a great change; or has not learned to preach new doctrines; for the truths which now rivet his attention, he never understood; nor did they before make any but a momentary impression on his mind.</w:t>
      </w:r>
    </w:p>
    <w:p w14:paraId="781E0032">
      <w:pPr>
        <w:pStyle w:val="4"/>
        <w:spacing w:line="285" w:lineRule="auto"/>
        <w:rPr>
          <w:rFonts w:hint="eastAsia"/>
        </w:rPr>
      </w:pPr>
      <w:r>
        <w:rPr>
          <w:rFonts w:hint="eastAsia"/>
        </w:rPr>
        <w:t>虽然他一生都在听道，但现在这道却显得如此新鲜——仿佛是神亲自对他说的信息；他简直不敢相信讲道人并没有发生重大改变，也没有学习新的教义；因为现在吸引他注意力的真理，他从未真正理解过；这些真理以前在他心中只留下转瞬即逝的印象。</w:t>
      </w:r>
    </w:p>
    <w:p w14:paraId="52C2CE31">
      <w:pPr>
        <w:pStyle w:val="4"/>
        <w:spacing w:line="285" w:lineRule="auto"/>
        <w:rPr>
          <w:rFonts w:hint="eastAsia"/>
        </w:rPr>
      </w:pPr>
    </w:p>
    <w:p w14:paraId="2C04BB52">
      <w:pPr>
        <w:pStyle w:val="4"/>
        <w:spacing w:line="285" w:lineRule="auto"/>
        <w:rPr>
          <w:rFonts w:hint="eastAsia"/>
        </w:rPr>
      </w:pPr>
      <w:r>
        <w:rPr>
          <w:rFonts w:hint="eastAsia"/>
        </w:rPr>
        <w:t>The awakened soul is often ready to exclaim, "Surely I never heard these awfully solemn, and highly interesting truths before, or I should have been affected by them."</w:t>
      </w:r>
    </w:p>
    <w:p w14:paraId="031619B9">
      <w:pPr>
        <w:pStyle w:val="4"/>
        <w:spacing w:line="285" w:lineRule="auto"/>
        <w:rPr>
          <w:rFonts w:hint="eastAsia"/>
        </w:rPr>
      </w:pPr>
      <w:r>
        <w:rPr>
          <w:rFonts w:hint="eastAsia"/>
        </w:rPr>
        <w:t>被唤醒的灵魂常常会惊呼："我一定从未听过这些庄严肃穆又引人入胜的真理，否则我早就被它们感动了。"</w:t>
      </w:r>
    </w:p>
    <w:p w14:paraId="6AFB7154">
      <w:pPr>
        <w:pStyle w:val="4"/>
        <w:spacing w:line="285" w:lineRule="auto"/>
        <w:rPr>
          <w:rFonts w:hint="eastAsia"/>
        </w:rPr>
      </w:pPr>
    </w:p>
    <w:p w14:paraId="3D4D3E79">
      <w:pPr>
        <w:pStyle w:val="4"/>
        <w:spacing w:line="285" w:lineRule="auto"/>
        <w:rPr>
          <w:rFonts w:hint="eastAsia"/>
        </w:rPr>
      </w:pPr>
      <w:r>
        <w:rPr>
          <w:rFonts w:hint="eastAsia"/>
        </w:rPr>
        <w:t>Not only the word preached, but read, appears new.</w:t>
      </w:r>
    </w:p>
    <w:p w14:paraId="7E33EF75">
      <w:pPr>
        <w:pStyle w:val="4"/>
        <w:spacing w:line="285" w:lineRule="auto"/>
        <w:rPr>
          <w:rFonts w:hint="eastAsia"/>
        </w:rPr>
      </w:pPr>
      <w:r>
        <w:rPr>
          <w:rFonts w:hint="eastAsia"/>
        </w:rPr>
        <w:t>不仅听到的道，就连阅读的道也显得焕然一新。</w:t>
      </w:r>
    </w:p>
    <w:p w14:paraId="1C15957D">
      <w:pPr>
        <w:pStyle w:val="4"/>
        <w:spacing w:line="285" w:lineRule="auto"/>
        <w:rPr>
          <w:rFonts w:hint="eastAsia"/>
        </w:rPr>
      </w:pPr>
    </w:p>
    <w:p w14:paraId="7C23058F">
      <w:pPr>
        <w:pStyle w:val="4"/>
        <w:spacing w:line="285" w:lineRule="auto"/>
        <w:rPr>
          <w:rFonts w:hint="eastAsia"/>
        </w:rPr>
      </w:pPr>
      <w:r>
        <w:rPr>
          <w:rFonts w:hint="eastAsia"/>
        </w:rPr>
        <w:t>He takes down from the shelf the long neglected Bible, which was kept in the house more for the sake of decency, than for use; and shaking off the dust of years, he opens the sacred volume; and whilst he reads, he holds up a faithful mirror, which exhibits to him his own moral features.</w:t>
      </w:r>
    </w:p>
    <w:p w14:paraId="2F80AC39">
      <w:pPr>
        <w:pStyle w:val="4"/>
        <w:spacing w:line="285" w:lineRule="auto"/>
        <w:rPr>
          <w:rFonts w:hint="eastAsia"/>
        </w:rPr>
      </w:pPr>
      <w:r>
        <w:rPr>
          <w:rFonts w:hint="eastAsia"/>
        </w:rPr>
        <w:t>他从书架上取下长期被忽视的圣经，这本圣经放在家里更多是为了体面，而不是为了使用；他抖落多年的灰尘，打开这本圣书；当他阅读时，这就像一面忠实的镜子，向他展示出自己的道德面貌。</w:t>
      </w:r>
    </w:p>
    <w:p w14:paraId="1E0BD8C2">
      <w:pPr>
        <w:pStyle w:val="4"/>
        <w:spacing w:line="285" w:lineRule="auto"/>
        <w:rPr>
          <w:rFonts w:hint="eastAsia"/>
        </w:rPr>
      </w:pPr>
    </w:p>
    <w:p w14:paraId="42685BDE">
      <w:pPr>
        <w:pStyle w:val="4"/>
        <w:spacing w:line="285" w:lineRule="auto"/>
        <w:rPr>
          <w:rFonts w:hint="eastAsia"/>
        </w:rPr>
      </w:pPr>
      <w:r>
        <w:rPr>
          <w:rFonts w:hint="eastAsia"/>
        </w:rPr>
        <w:t>Here he sees the evil of his past life reflected in a clear, strong light, upon his conscience.</w:t>
      </w:r>
    </w:p>
    <w:p w14:paraId="0BEBA6D7">
      <w:pPr>
        <w:pStyle w:val="4"/>
        <w:spacing w:line="285" w:lineRule="auto"/>
        <w:rPr>
          <w:rFonts w:hint="eastAsia"/>
        </w:rPr>
      </w:pPr>
      <w:r>
        <w:rPr>
          <w:rFonts w:hint="eastAsia"/>
        </w:rPr>
        <w:t>在这里，他看到自己过去生活中的罪恶在良知上清晰而强烈地映照出来。</w:t>
      </w:r>
    </w:p>
    <w:p w14:paraId="455B6114">
      <w:pPr>
        <w:pStyle w:val="4"/>
        <w:spacing w:line="285" w:lineRule="auto"/>
        <w:rPr>
          <w:rFonts w:hint="eastAsia"/>
        </w:rPr>
      </w:pPr>
    </w:p>
    <w:p w14:paraId="39E3C460">
      <w:pPr>
        <w:pStyle w:val="4"/>
        <w:spacing w:line="285" w:lineRule="auto"/>
        <w:rPr>
          <w:rFonts w:hint="eastAsia"/>
        </w:rPr>
      </w:pPr>
      <w:r>
        <w:rPr>
          <w:rFonts w:hint="eastAsia"/>
        </w:rPr>
        <w:t>Sometimes the truth is so pungent, and penetrates the mind with so much pain, that he is tempted to lay aside the book.</w:t>
      </w:r>
    </w:p>
    <w:p w14:paraId="247C25FE">
      <w:pPr>
        <w:pStyle w:val="4"/>
        <w:spacing w:line="285" w:lineRule="auto"/>
        <w:rPr>
          <w:rFonts w:hint="eastAsia"/>
        </w:rPr>
      </w:pPr>
      <w:r>
        <w:rPr>
          <w:rFonts w:hint="eastAsia"/>
        </w:rPr>
        <w:t>有时真理是如此尖锐，刺痛心灵，以至于他想要放下这本书。</w:t>
      </w:r>
    </w:p>
    <w:p w14:paraId="6791BF28">
      <w:pPr>
        <w:pStyle w:val="4"/>
        <w:spacing w:line="285" w:lineRule="auto"/>
        <w:rPr>
          <w:rFonts w:hint="eastAsia"/>
        </w:rPr>
      </w:pPr>
    </w:p>
    <w:p w14:paraId="55A3CCDC">
      <w:pPr>
        <w:pStyle w:val="4"/>
        <w:spacing w:line="285" w:lineRule="auto"/>
        <w:rPr>
          <w:rFonts w:hint="eastAsia"/>
        </w:rPr>
      </w:pPr>
      <w:r>
        <w:rPr>
          <w:rFonts w:hint="eastAsia"/>
        </w:rPr>
        <w:t>The more the awakened sinner reads, meditates, and hears of the truth, the more uneasy he becomes, and the more dangerous does his condition appear to be.</w:t>
      </w:r>
    </w:p>
    <w:p w14:paraId="4B97FC9A">
      <w:pPr>
        <w:pStyle w:val="4"/>
        <w:spacing w:line="285" w:lineRule="auto"/>
        <w:rPr>
          <w:rFonts w:hint="eastAsia"/>
        </w:rPr>
      </w:pPr>
      <w:r>
        <w:rPr>
          <w:rFonts w:hint="eastAsia"/>
        </w:rPr>
        <w:t>这个被唤醒的罪人越是阅读、默想和聆听真理，就越感不安，他的处境也就显得越发危险。</w:t>
      </w:r>
    </w:p>
    <w:p w14:paraId="43E88696">
      <w:pPr>
        <w:pStyle w:val="4"/>
        <w:spacing w:line="285" w:lineRule="auto"/>
        <w:rPr>
          <w:rFonts w:hint="eastAsia"/>
        </w:rPr>
      </w:pPr>
    </w:p>
    <w:p w14:paraId="6C20A238">
      <w:pPr>
        <w:pStyle w:val="4"/>
        <w:spacing w:line="285" w:lineRule="auto"/>
        <w:rPr>
          <w:rFonts w:hint="eastAsia"/>
        </w:rPr>
      </w:pPr>
      <w:r>
        <w:rPr>
          <w:rFonts w:hint="eastAsia"/>
        </w:rPr>
        <w:t>At first, gross sins, or palpable neglects of duty, engage his attention, and affect his conscience; and these defects he attempts to reform; but he soon is made to see, that not merely a few, but all his actions have been "evil, and only evil, and that continually, from his youth up."</w:t>
      </w:r>
    </w:p>
    <w:p w14:paraId="7A99469E">
      <w:pPr>
        <w:pStyle w:val="4"/>
        <w:spacing w:line="285" w:lineRule="auto"/>
        <w:rPr>
          <w:rFonts w:hint="eastAsia"/>
        </w:rPr>
      </w:pPr>
      <w:r>
        <w:rPr>
          <w:rFonts w:hint="eastAsia"/>
        </w:rPr>
        <w:t>起初，重大的罪行或明显的失职引起他的注意，触动他的良知；他试图改正这些缺点；但他很快就看到，不仅仅是少数，而是他所有的行为都是"邪恶的，而且是持续不断的邪恶，从他年幼的时候就是如此。"</w:t>
      </w:r>
    </w:p>
    <w:p w14:paraId="02215C49">
      <w:pPr>
        <w:pStyle w:val="4"/>
        <w:spacing w:line="285" w:lineRule="auto"/>
        <w:rPr>
          <w:rFonts w:hint="eastAsia"/>
        </w:rPr>
      </w:pPr>
    </w:p>
    <w:p w14:paraId="3363170B">
      <w:pPr>
        <w:pStyle w:val="4"/>
        <w:spacing w:line="285" w:lineRule="auto"/>
        <w:rPr>
          <w:rFonts w:hint="eastAsia"/>
        </w:rPr>
      </w:pPr>
      <w:r>
        <w:rPr>
          <w:rFonts w:hint="eastAsia"/>
        </w:rPr>
        <w:t>As the light of conviction increases, he becomes conscious that the fountain from which these streams issue, is within him, and is entirely polluted—that "the heart is deceitful above all things and desperately wicked"—and is continually sending forth streams of wicked thoughts and desires.</w:t>
      </w:r>
    </w:p>
    <w:p w14:paraId="18701331">
      <w:pPr>
        <w:pStyle w:val="4"/>
        <w:spacing w:line="285" w:lineRule="auto"/>
        <w:rPr>
          <w:rFonts w:hint="eastAsia"/>
        </w:rPr>
      </w:pPr>
      <w:r>
        <w:rPr>
          <w:rFonts w:hint="eastAsia"/>
        </w:rPr>
        <w:t>随着认罪之光的增强，他意识到这些罪恶之流的源头就在他里面，而且完全被污染了——"这心比万物都诡诈，坏到极处"——不断涌出邪恶的思想和欲望。</w:t>
      </w:r>
    </w:p>
    <w:p w14:paraId="6CBC8633">
      <w:pPr>
        <w:pStyle w:val="4"/>
        <w:spacing w:line="285" w:lineRule="auto"/>
        <w:rPr>
          <w:rFonts w:hint="eastAsia"/>
        </w:rPr>
      </w:pPr>
    </w:p>
    <w:p w14:paraId="62C6DD09">
      <w:pPr>
        <w:pStyle w:val="4"/>
        <w:spacing w:line="285" w:lineRule="auto"/>
        <w:rPr>
          <w:rFonts w:hint="eastAsia"/>
        </w:rPr>
      </w:pPr>
      <w:r>
        <w:rPr>
          <w:rFonts w:hint="eastAsia"/>
        </w:rPr>
        <w:t>To reform the life, where habits of iniquity have become inveterate, is no easy task; but who can regulate the thoughts, desires and volitions?</w:t>
      </w:r>
    </w:p>
    <w:p w14:paraId="510D614B">
      <w:pPr>
        <w:pStyle w:val="4"/>
        <w:spacing w:line="285" w:lineRule="auto"/>
        <w:rPr>
          <w:rFonts w:hint="eastAsia"/>
        </w:rPr>
      </w:pPr>
      <w:r>
        <w:rPr>
          <w:rFonts w:hint="eastAsia"/>
        </w:rPr>
        <w:t>要改变一个罪恶习惯已经根深蒂固的生命绝非易事；但谁能规范思想、欲望和意志呢？</w:t>
      </w:r>
    </w:p>
    <w:p w14:paraId="298BC542">
      <w:pPr>
        <w:pStyle w:val="4"/>
        <w:spacing w:line="285" w:lineRule="auto"/>
        <w:rPr>
          <w:rFonts w:hint="eastAsia"/>
        </w:rPr>
      </w:pPr>
    </w:p>
    <w:p w14:paraId="1659CDBA">
      <w:pPr>
        <w:pStyle w:val="4"/>
        <w:spacing w:line="285" w:lineRule="auto"/>
        <w:rPr>
          <w:rFonts w:hint="eastAsia"/>
        </w:rPr>
      </w:pPr>
      <w:r>
        <w:rPr>
          <w:rFonts w:hint="eastAsia"/>
        </w:rPr>
        <w:t>Who can command the affections to fix with due intensity on their proper objects?</w:t>
      </w:r>
    </w:p>
    <w:p w14:paraId="44DB4FED">
      <w:pPr>
        <w:pStyle w:val="4"/>
        <w:spacing w:line="285" w:lineRule="auto"/>
        <w:rPr>
          <w:rFonts w:hint="eastAsia"/>
        </w:rPr>
      </w:pPr>
      <w:r>
        <w:rPr>
          <w:rFonts w:hint="eastAsia"/>
        </w:rPr>
        <w:t>谁能命令感情恰如其分地专注于正当的对象？</w:t>
      </w:r>
    </w:p>
    <w:p w14:paraId="1F98C294">
      <w:pPr>
        <w:pStyle w:val="4"/>
        <w:spacing w:line="285" w:lineRule="auto"/>
        <w:rPr>
          <w:rFonts w:hint="eastAsia"/>
        </w:rPr>
      </w:pPr>
    </w:p>
    <w:p w14:paraId="67B38C61">
      <w:pPr>
        <w:pStyle w:val="4"/>
        <w:spacing w:line="285" w:lineRule="auto"/>
        <w:rPr>
          <w:rFonts w:hint="eastAsia"/>
        </w:rPr>
      </w:pPr>
      <w:r>
        <w:rPr>
          <w:rFonts w:hint="eastAsia"/>
        </w:rPr>
        <w:t>Who is found able to purify the inner man, and restrain all wanderings of thought and desire?</w:t>
      </w:r>
    </w:p>
    <w:p w14:paraId="7A57E294">
      <w:pPr>
        <w:pStyle w:val="4"/>
        <w:spacing w:line="285" w:lineRule="auto"/>
        <w:rPr>
          <w:rFonts w:hint="eastAsia"/>
        </w:rPr>
      </w:pPr>
      <w:r>
        <w:rPr>
          <w:rFonts w:hint="eastAsia"/>
        </w:rPr>
        <w:t>谁能净化内心，约束一切游移不定的思想和欲望？</w:t>
      </w:r>
    </w:p>
    <w:p w14:paraId="285203B5">
      <w:pPr>
        <w:pStyle w:val="4"/>
        <w:spacing w:line="285" w:lineRule="auto"/>
        <w:rPr>
          <w:rFonts w:hint="eastAsia"/>
        </w:rPr>
      </w:pPr>
    </w:p>
    <w:p w14:paraId="43EF8A76">
      <w:pPr>
        <w:pStyle w:val="4"/>
        <w:spacing w:line="285" w:lineRule="auto"/>
        <w:rPr>
          <w:rFonts w:hint="eastAsia"/>
        </w:rPr>
      </w:pPr>
      <w:r>
        <w:rPr>
          <w:rFonts w:hint="eastAsia"/>
        </w:rPr>
        <w:t>Alas! boasted ability turns out to be a mere illusion of an unenlightened mind; and yet the sinner under conviction excuses not himself on account of his inability.</w:t>
      </w:r>
    </w:p>
    <w:p w14:paraId="2F25AAC0">
      <w:pPr>
        <w:pStyle w:val="4"/>
        <w:spacing w:line="285" w:lineRule="auto"/>
        <w:rPr>
          <w:rFonts w:hint="eastAsia"/>
        </w:rPr>
      </w:pPr>
      <w:r>
        <w:rPr>
          <w:rFonts w:hint="eastAsia"/>
        </w:rPr>
        <w:t>唉！所夸耀的能力原来不过是未开启之心的幻觉；然而在认罪之下的罪人并不因自己的无能而为自己开脱。</w:t>
      </w:r>
    </w:p>
    <w:p w14:paraId="005441C4">
      <w:pPr>
        <w:pStyle w:val="4"/>
        <w:spacing w:line="285" w:lineRule="auto"/>
        <w:rPr>
          <w:rFonts w:hint="eastAsia"/>
        </w:rPr>
      </w:pPr>
    </w:p>
    <w:p w14:paraId="63CAD52A">
      <w:pPr>
        <w:pStyle w:val="4"/>
        <w:spacing w:line="285" w:lineRule="auto"/>
        <w:rPr>
          <w:rFonts w:hint="eastAsia"/>
        </w:rPr>
      </w:pPr>
      <w:r>
        <w:rPr>
          <w:rFonts w:hint="eastAsia"/>
        </w:rPr>
        <w:t>He is deeply conscious that it is his own fault.</w:t>
      </w:r>
    </w:p>
    <w:p w14:paraId="73C49AED">
      <w:pPr>
        <w:pStyle w:val="4"/>
        <w:spacing w:line="285" w:lineRule="auto"/>
        <w:rPr>
          <w:rFonts w:hint="eastAsia"/>
        </w:rPr>
      </w:pPr>
      <w:r>
        <w:rPr>
          <w:rFonts w:hint="eastAsia"/>
        </w:rPr>
        <w:t>他深深意识到这是他自己的过错。</w:t>
      </w:r>
    </w:p>
    <w:p w14:paraId="1FAC7D53">
      <w:pPr>
        <w:pStyle w:val="4"/>
        <w:spacing w:line="285" w:lineRule="auto"/>
        <w:rPr>
          <w:rFonts w:hint="eastAsia"/>
        </w:rPr>
      </w:pPr>
    </w:p>
    <w:p w14:paraId="34C8E2FD">
      <w:pPr>
        <w:pStyle w:val="4"/>
        <w:spacing w:before="291" w:line="285" w:lineRule="auto"/>
        <w:rPr>
          <w:rFonts w:hint="eastAsia"/>
        </w:rPr>
      </w:pPr>
      <w:r>
        <w:rPr>
          <w:rFonts w:hint="eastAsia"/>
        </w:rPr>
        <w:t>It is the very core of his iniquity.</w:t>
      </w:r>
    </w:p>
    <w:p w14:paraId="28536704">
      <w:pPr>
        <w:pStyle w:val="4"/>
        <w:spacing w:before="291" w:line="285" w:lineRule="auto"/>
        <w:rPr>
          <w:rFonts w:hint="eastAsia"/>
        </w:rPr>
      </w:pPr>
      <w:r>
        <w:rPr>
          <w:rFonts w:hint="eastAsia"/>
        </w:rPr>
        <w:t>这就是祂罪孽的核心所在。</w:t>
      </w:r>
    </w:p>
    <w:p w14:paraId="5B6BA85B">
      <w:pPr>
        <w:pStyle w:val="4"/>
        <w:spacing w:before="291" w:line="285" w:lineRule="auto"/>
        <w:rPr>
          <w:rFonts w:hint="eastAsia"/>
        </w:rPr>
      </w:pPr>
    </w:p>
    <w:p w14:paraId="08635D63">
      <w:pPr>
        <w:pStyle w:val="4"/>
        <w:spacing w:before="291" w:line="285" w:lineRule="auto"/>
        <w:rPr>
          <w:rFonts w:hint="eastAsia"/>
        </w:rPr>
      </w:pPr>
      <w:r>
        <w:rPr>
          <w:rFonts w:hint="eastAsia"/>
        </w:rPr>
        <w:t>He feels most sensibly that he ought to love God, but his wicked heart refuses.</w:t>
      </w:r>
    </w:p>
    <w:p w14:paraId="26C1FBAE">
      <w:pPr>
        <w:pStyle w:val="4"/>
        <w:spacing w:before="291" w:line="285" w:lineRule="auto"/>
        <w:rPr>
          <w:rFonts w:hint="eastAsia"/>
        </w:rPr>
      </w:pPr>
      <w:r>
        <w:rPr>
          <w:rFonts w:hint="eastAsia"/>
        </w:rPr>
        <w:t>祂深切地感到祂应当爱上帝，但祂邪恶的心却拒绝这样做。</w:t>
      </w:r>
    </w:p>
    <w:p w14:paraId="62B00262">
      <w:pPr>
        <w:pStyle w:val="4"/>
        <w:spacing w:before="291" w:line="285" w:lineRule="auto"/>
        <w:rPr>
          <w:rFonts w:hint="eastAsia"/>
        </w:rPr>
      </w:pPr>
    </w:p>
    <w:p w14:paraId="2FDFB010">
      <w:pPr>
        <w:pStyle w:val="4"/>
        <w:spacing w:before="291" w:line="285" w:lineRule="auto"/>
        <w:rPr>
          <w:rFonts w:hint="eastAsia"/>
        </w:rPr>
      </w:pPr>
      <w:r>
        <w:rPr>
          <w:rFonts w:hint="eastAsia"/>
        </w:rPr>
        <w:t>He is convinced that it is his duty to come believingly and penitently to Christ for grace and salvation, but his obstinate will is reluctant; and his heart remains callous and ungrateful under all the representations of God's wonderful love, and Christ's tender compassion, which induced him to endure the cross and despise the shame.</w:t>
      </w:r>
    </w:p>
    <w:p w14:paraId="017D0588">
      <w:pPr>
        <w:pStyle w:val="4"/>
        <w:spacing w:before="291" w:line="285" w:lineRule="auto"/>
        <w:rPr>
          <w:rFonts w:hint="eastAsia"/>
        </w:rPr>
      </w:pPr>
      <w:r>
        <w:rPr>
          <w:rFonts w:hint="eastAsia"/>
        </w:rPr>
        <w:t>祂确信祂有责任以信心和悔改的心来到基督面前寻求恩典与救赎，但祂顽固的意志却不愿意这样做；面对上帝奇妙的爱和基督温柔的怜悯（这些促使祂忍受十字架并轻看羞辱），祂的心依然冷漠无情且忘恩负义。</w:t>
      </w:r>
    </w:p>
    <w:p w14:paraId="410EFCC4">
      <w:pPr>
        <w:pStyle w:val="4"/>
        <w:spacing w:before="291" w:line="285" w:lineRule="auto"/>
        <w:rPr>
          <w:rFonts w:hint="eastAsia"/>
        </w:rPr>
      </w:pPr>
    </w:p>
    <w:p w14:paraId="25FBCF17">
      <w:pPr>
        <w:pStyle w:val="4"/>
        <w:spacing w:before="291" w:line="285" w:lineRule="auto"/>
        <w:rPr>
          <w:rFonts w:hint="eastAsia"/>
        </w:rPr>
      </w:pPr>
      <w:r>
        <w:rPr>
          <w:rFonts w:hint="eastAsia"/>
        </w:rPr>
        <w:t>This conviction of deep-rooted depravity and helplessness, is a state of mind the most distressing that can well be conceived.</w:t>
      </w:r>
    </w:p>
    <w:p w14:paraId="4917EF50">
      <w:pPr>
        <w:pStyle w:val="4"/>
        <w:spacing w:before="291" w:line="285" w:lineRule="auto"/>
        <w:rPr>
          <w:rFonts w:hint="eastAsia"/>
        </w:rPr>
      </w:pPr>
      <w:r>
        <w:rPr>
          <w:rFonts w:hint="eastAsia"/>
        </w:rPr>
        <w:t>这种对根深蒂固的堕落和无助的认知，是一种最令人痛苦的心理状态。</w:t>
      </w:r>
    </w:p>
    <w:p w14:paraId="0EDB67D3">
      <w:pPr>
        <w:pStyle w:val="4"/>
        <w:spacing w:before="291" w:line="285" w:lineRule="auto"/>
        <w:rPr>
          <w:rFonts w:hint="eastAsia"/>
        </w:rPr>
      </w:pPr>
    </w:p>
    <w:p w14:paraId="2A9A9DCE">
      <w:pPr>
        <w:pStyle w:val="4"/>
        <w:spacing w:before="291" w:line="285" w:lineRule="auto"/>
        <w:rPr>
          <w:rFonts w:hint="eastAsia"/>
        </w:rPr>
      </w:pPr>
      <w:r>
        <w:rPr>
          <w:rFonts w:hint="eastAsia"/>
        </w:rPr>
        <w:t>The convinced sinner feels as if he could take vengeance on himself, for having acted so shamefully, so foolishly, so wickedly.</w:t>
      </w:r>
    </w:p>
    <w:p w14:paraId="1E5FD137">
      <w:pPr>
        <w:pStyle w:val="4"/>
        <w:spacing w:before="291" w:line="285" w:lineRule="auto"/>
        <w:rPr>
          <w:rFonts w:hint="eastAsia"/>
        </w:rPr>
      </w:pPr>
      <w:r>
        <w:rPr>
          <w:rFonts w:hint="eastAsia"/>
        </w:rPr>
        <w:t>被说服的罪人感觉祂想要报复自己，因为祂行事如此可耻、愚蠢和邪恶。</w:t>
      </w:r>
    </w:p>
    <w:p w14:paraId="4052C0CE">
      <w:pPr>
        <w:pStyle w:val="4"/>
        <w:spacing w:before="291" w:line="285" w:lineRule="auto"/>
        <w:rPr>
          <w:rFonts w:hint="eastAsia"/>
        </w:rPr>
      </w:pPr>
    </w:p>
    <w:p w14:paraId="3B52C9B5">
      <w:pPr>
        <w:pStyle w:val="4"/>
        <w:spacing w:before="291" w:line="285" w:lineRule="auto"/>
        <w:rPr>
          <w:rFonts w:hint="eastAsia"/>
        </w:rPr>
      </w:pPr>
      <w:r>
        <w:rPr>
          <w:rFonts w:hint="eastAsia"/>
        </w:rPr>
        <w:t>He groans under the burden of his iniquity, like a slave under hard bondage, and under the lash of a severe taskmaster.</w:t>
      </w:r>
    </w:p>
    <w:p w14:paraId="02D09086">
      <w:pPr>
        <w:pStyle w:val="4"/>
        <w:spacing w:before="291" w:line="285" w:lineRule="auto"/>
        <w:rPr>
          <w:rFonts w:hint="eastAsia"/>
        </w:rPr>
      </w:pPr>
      <w:r>
        <w:rPr>
          <w:rFonts w:hint="eastAsia"/>
        </w:rPr>
        <w:t>祂在罪孽的重担下呻吟，就像一个奴隶在严酷的奴役和严厉监工的鞭打下一样。</w:t>
      </w:r>
    </w:p>
    <w:p w14:paraId="2FC665C5">
      <w:pPr>
        <w:pStyle w:val="4"/>
        <w:spacing w:before="291" w:line="285" w:lineRule="auto"/>
        <w:rPr>
          <w:rFonts w:hint="eastAsia"/>
        </w:rPr>
      </w:pPr>
    </w:p>
    <w:p w14:paraId="4EEE292C">
      <w:pPr>
        <w:pStyle w:val="4"/>
        <w:spacing w:before="291" w:line="285" w:lineRule="auto"/>
        <w:rPr>
          <w:rFonts w:hint="eastAsia"/>
        </w:rPr>
      </w:pPr>
      <w:r>
        <w:rPr>
          <w:rFonts w:hint="eastAsia"/>
        </w:rPr>
        <w:t>But the sinner thus convinced, does not feel tenderly; nor is he sensible of pungent pain.</w:t>
      </w:r>
    </w:p>
    <w:p w14:paraId="2578F6EF">
      <w:pPr>
        <w:pStyle w:val="4"/>
        <w:spacing w:before="291" w:line="285" w:lineRule="auto"/>
        <w:rPr>
          <w:rFonts w:hint="eastAsia"/>
        </w:rPr>
      </w:pPr>
      <w:r>
        <w:rPr>
          <w:rFonts w:hint="eastAsia"/>
        </w:rPr>
        <w:t>但这样被说服的罪人并不感到温柔；祂也感受不到尖锐的痛苦。</w:t>
      </w:r>
    </w:p>
    <w:p w14:paraId="24D0E07B">
      <w:pPr>
        <w:pStyle w:val="4"/>
        <w:spacing w:before="291" w:line="285" w:lineRule="auto"/>
        <w:rPr>
          <w:rFonts w:hint="eastAsia"/>
        </w:rPr>
      </w:pPr>
    </w:p>
    <w:p w14:paraId="55178928">
      <w:pPr>
        <w:pStyle w:val="4"/>
        <w:spacing w:before="291" w:line="285" w:lineRule="auto"/>
        <w:rPr>
          <w:rFonts w:hint="eastAsia"/>
        </w:rPr>
      </w:pPr>
      <w:r>
        <w:rPr>
          <w:rFonts w:hint="eastAsia"/>
        </w:rPr>
        <w:t>This want of tender feelings, and sensible heart-breaking, is the very thing which gives him most distress.</w:t>
      </w:r>
    </w:p>
    <w:p w14:paraId="3A9C782F">
      <w:pPr>
        <w:pStyle w:val="4"/>
        <w:spacing w:before="291" w:line="285" w:lineRule="auto"/>
        <w:rPr>
          <w:rFonts w:hint="eastAsia"/>
        </w:rPr>
      </w:pPr>
      <w:r>
        <w:rPr>
          <w:rFonts w:hint="eastAsia"/>
        </w:rPr>
        <w:t>这种缺乏温柔感受和内心破碎的感觉，正是最令祂痛苦的事。</w:t>
      </w:r>
    </w:p>
    <w:p w14:paraId="295368A3">
      <w:pPr>
        <w:pStyle w:val="4"/>
        <w:spacing w:before="291" w:line="285" w:lineRule="auto"/>
        <w:rPr>
          <w:rFonts w:hint="eastAsia"/>
        </w:rPr>
      </w:pPr>
    </w:p>
    <w:p w14:paraId="29DF4E0E">
      <w:pPr>
        <w:pStyle w:val="4"/>
        <w:spacing w:before="291" w:line="285" w:lineRule="auto"/>
        <w:rPr>
          <w:rFonts w:hint="eastAsia"/>
        </w:rPr>
      </w:pPr>
      <w:r>
        <w:rPr>
          <w:rFonts w:hint="eastAsia"/>
        </w:rPr>
        <w:t>Such an one will often be heard to exclaim, 'I have no conviction of sin—no conviction bearing any proportion to my enormous transgressions—I am quite stupid and insensible—Surely, there never was lodged in any human breast, a heart so impenetrably hard.</w:t>
      </w:r>
    </w:p>
    <w:p w14:paraId="184467C4">
      <w:pPr>
        <w:pStyle w:val="4"/>
        <w:spacing w:before="291" w:line="285" w:lineRule="auto"/>
        <w:rPr>
          <w:rFonts w:hint="eastAsia"/>
        </w:rPr>
      </w:pPr>
      <w:r>
        <w:rPr>
          <w:rFonts w:hint="eastAsia"/>
        </w:rPr>
        <w:t>这样的人常常会听到祂呼喊说："我对罪没有认知—对我巨大的过犯没有相称的认知—我完全愚钝麻木—确实，从未有人的心胸中存在过如此刚硬的心。</w:t>
      </w:r>
    </w:p>
    <w:p w14:paraId="72BCE4CF">
      <w:pPr>
        <w:pStyle w:val="4"/>
        <w:spacing w:before="291" w:line="285" w:lineRule="auto"/>
        <w:rPr>
          <w:rFonts w:hint="eastAsia"/>
        </w:rPr>
      </w:pPr>
    </w:p>
    <w:p w14:paraId="4AB07A17">
      <w:pPr>
        <w:pStyle w:val="4"/>
        <w:spacing w:before="291" w:line="285" w:lineRule="auto"/>
        <w:rPr>
          <w:rFonts w:hint="eastAsia"/>
        </w:rPr>
      </w:pPr>
      <w:r>
        <w:rPr>
          <w:rFonts w:hint="eastAsia"/>
        </w:rPr>
        <w:t>Nothing moves or softens it in the least.</w:t>
      </w:r>
    </w:p>
    <w:p w14:paraId="0D9DF1E4">
      <w:pPr>
        <w:pStyle w:val="4"/>
        <w:spacing w:before="291" w:line="285" w:lineRule="auto"/>
        <w:rPr>
          <w:rFonts w:hint="eastAsia"/>
        </w:rPr>
      </w:pPr>
      <w:r>
        <w:rPr>
          <w:rFonts w:hint="eastAsia"/>
        </w:rPr>
        <w:t>没有什么能让它稍微动摇或软化。</w:t>
      </w:r>
    </w:p>
    <w:p w14:paraId="27147267">
      <w:pPr>
        <w:pStyle w:val="4"/>
        <w:spacing w:before="291" w:line="285" w:lineRule="auto"/>
        <w:rPr>
          <w:rFonts w:hint="eastAsia"/>
        </w:rPr>
      </w:pPr>
    </w:p>
    <w:p w14:paraId="53BE47B4">
      <w:pPr>
        <w:pStyle w:val="4"/>
        <w:spacing w:before="291" w:line="285" w:lineRule="auto"/>
        <w:rPr>
          <w:rFonts w:hint="eastAsia"/>
        </w:rPr>
      </w:pPr>
      <w:r>
        <w:rPr>
          <w:rFonts w:hint="eastAsia"/>
        </w:rPr>
        <w:t>It remains equally unaffected with the joys of paradise, and the pains of hell; even the bitter agonies of Christ in the garden, and on the cross, produce no tender relentings.'</w:t>
      </w:r>
    </w:p>
    <w:p w14:paraId="08B36AE4">
      <w:pPr>
        <w:pStyle w:val="4"/>
        <w:spacing w:before="291" w:line="285" w:lineRule="auto"/>
        <w:rPr>
          <w:rFonts w:hint="eastAsia"/>
        </w:rPr>
      </w:pPr>
      <w:r>
        <w:rPr>
          <w:rFonts w:hint="eastAsia"/>
        </w:rPr>
        <w:t>它对天堂的喜乐和地狱的痛苦同样无动于衷；即使是基督在园中和十字架上的痛苦，也不能产生丝毫的怜悯之心。"</w:t>
      </w:r>
    </w:p>
    <w:p w14:paraId="32D48B44">
      <w:pPr>
        <w:pStyle w:val="4"/>
        <w:spacing w:before="291" w:line="285" w:lineRule="auto"/>
        <w:rPr>
          <w:rFonts w:hint="eastAsia"/>
        </w:rPr>
      </w:pPr>
    </w:p>
    <w:p w14:paraId="32088BF4">
      <w:pPr>
        <w:pStyle w:val="4"/>
        <w:spacing w:before="291" w:line="285" w:lineRule="auto"/>
        <w:rPr>
          <w:rFonts w:hint="eastAsia"/>
        </w:rPr>
      </w:pPr>
      <w:r>
        <w:rPr>
          <w:rFonts w:hint="eastAsia"/>
        </w:rPr>
        <w:t>Another unexpected conviction which is commonly experienced, is, that the person is growing worse instead of better.</w:t>
      </w:r>
    </w:p>
    <w:p w14:paraId="6CC49DC9">
      <w:pPr>
        <w:pStyle w:val="4"/>
        <w:spacing w:before="291" w:line="285" w:lineRule="auto"/>
        <w:rPr>
          <w:rFonts w:hint="eastAsia"/>
        </w:rPr>
      </w:pPr>
      <w:r>
        <w:rPr>
          <w:rFonts w:hint="eastAsia"/>
        </w:rPr>
        <w:t>另一个人们常常经历的意想不到的认知是，这个人变得越来越糟，而不是变得更好。</w:t>
      </w:r>
    </w:p>
    <w:p w14:paraId="452FA7BA">
      <w:pPr>
        <w:pStyle w:val="4"/>
        <w:spacing w:before="291" w:line="285" w:lineRule="auto"/>
        <w:rPr>
          <w:rFonts w:hint="eastAsia"/>
        </w:rPr>
      </w:pPr>
    </w:p>
    <w:p w14:paraId="4F5FC66B">
      <w:pPr>
        <w:pStyle w:val="4"/>
        <w:spacing w:before="291" w:line="285" w:lineRule="auto"/>
        <w:rPr>
          <w:rFonts w:hint="eastAsia"/>
        </w:rPr>
      </w:pPr>
      <w:r>
        <w:rPr>
          <w:rFonts w:hint="eastAsia"/>
        </w:rPr>
        <w:t>Some have strenuously maintained that this is the truth of the fact; concerning which we will not now dispute: that which is asserted is, that to the apprehension of the convinced sinner, it seems to be a truth, that he is growing worse and worse; but this can be accounted for from the increase of light.</w:t>
      </w:r>
    </w:p>
    <w:p w14:paraId="36FA1AA6">
      <w:pPr>
        <w:pStyle w:val="4"/>
        <w:spacing w:before="291" w:line="285" w:lineRule="auto"/>
        <w:rPr>
          <w:rFonts w:hint="eastAsia"/>
        </w:rPr>
      </w:pPr>
      <w:r>
        <w:rPr>
          <w:rFonts w:hint="eastAsia"/>
        </w:rPr>
        <w:t>有些人竭力主张这就是事实真相；对此我们现在不作争论：所断言的是，对于被说服的罪人的理解来说，祂似乎确实变得越来越糟；但这可以从光明的增加来解释。</w:t>
      </w:r>
    </w:p>
    <w:p w14:paraId="2319FEE1">
      <w:pPr>
        <w:pStyle w:val="4"/>
        <w:spacing w:before="291" w:line="285" w:lineRule="auto"/>
        <w:rPr>
          <w:rFonts w:hint="eastAsia"/>
        </w:rPr>
      </w:pPr>
    </w:p>
    <w:p w14:paraId="622F938C">
      <w:pPr>
        <w:pStyle w:val="4"/>
        <w:spacing w:before="291" w:line="285" w:lineRule="auto"/>
        <w:rPr>
          <w:rFonts w:hint="eastAsia"/>
        </w:rPr>
      </w:pPr>
      <w:r>
        <w:rPr>
          <w:rFonts w:hint="eastAsia"/>
        </w:rPr>
        <w:t>Just as a man placed in a dark and loathsome dungeon, if he should have the light let in gradually, would see the filth increasing on every side; so the heart when the covering which conceals its turpitude is withdrawn, appears to become more and more vile and abominable.</w:t>
      </w:r>
    </w:p>
    <w:p w14:paraId="5BE986A5">
      <w:pPr>
        <w:pStyle w:val="4"/>
        <w:spacing w:before="291" w:line="285" w:lineRule="auto"/>
        <w:rPr>
          <w:rFonts w:hint="eastAsia"/>
        </w:rPr>
      </w:pPr>
      <w:r>
        <w:rPr>
          <w:rFonts w:hint="eastAsia"/>
        </w:rPr>
        <w:t>就像一个人被关在黑暗污秽的地牢里，如果光线逐渐照进来，祂会看到四周的污秽越来越多；同样，当遮掩内心污秽的遮盖物被移除时，这颗心看起来就变得越来越邪恶和可憎。</w:t>
      </w:r>
    </w:p>
    <w:p w14:paraId="5F75A7E3">
      <w:pPr>
        <w:pStyle w:val="4"/>
        <w:spacing w:before="291" w:line="285" w:lineRule="auto"/>
        <w:rPr>
          <w:rFonts w:hint="eastAsia"/>
        </w:rPr>
      </w:pPr>
    </w:p>
    <w:p w14:paraId="18E67CF6">
      <w:pPr>
        <w:pStyle w:val="4"/>
        <w:spacing w:line="285" w:lineRule="auto"/>
        <w:rPr>
          <w:rFonts w:hint="eastAsia"/>
        </w:rPr>
      </w:pPr>
      <w:r>
        <w:rPr>
          <w:rFonts w:hint="eastAsia"/>
        </w:rPr>
        <w:t>Now, we say to one under these convictions, if you feel nothing as you say, why do you yet complain? What mean these deep fetched sighs, and these abundant tears? Why are you not contented and at ease, as the multitude are, and as you once were?</w:t>
      </w:r>
    </w:p>
    <w:p w14:paraId="7F3BF4FD">
      <w:pPr>
        <w:pStyle w:val="4"/>
        <w:spacing w:line="285" w:lineRule="auto"/>
        <w:rPr>
          <w:rFonts w:hint="eastAsia"/>
        </w:rPr>
      </w:pPr>
      <w:r>
        <w:rPr>
          <w:rFonts w:hint="eastAsia"/>
        </w:rPr>
        <w:t>现在，我们对这样一个在确信之下的人说，如果你如你所说感觉不到什么，为什么还要抱怨呢？这些深深的叹息和这些涌流的眼泪又意味着什么？为什么你不能像众人那样，像你从前那样知足和安逸呢？</w:t>
      </w:r>
    </w:p>
    <w:p w14:paraId="5CE003CB">
      <w:pPr>
        <w:pStyle w:val="4"/>
        <w:spacing w:line="285" w:lineRule="auto"/>
        <w:rPr>
          <w:rFonts w:hint="eastAsia"/>
        </w:rPr>
      </w:pPr>
    </w:p>
    <w:p w14:paraId="4B86D398">
      <w:pPr>
        <w:pStyle w:val="4"/>
        <w:spacing w:line="285" w:lineRule="auto"/>
        <w:rPr>
          <w:rFonts w:hint="eastAsia"/>
        </w:rPr>
      </w:pPr>
      <w:r>
        <w:rPr>
          <w:rFonts w:hint="eastAsia"/>
        </w:rPr>
        <w:t>To such questions and expostulations, he would reply, 'I am distressed because I feel so little distress—I am grieved, because I cannot feel grief. My most earnest desire is, to fall under deep conviction of sin. O, if I could feel my heart sensibly pained, and tenderly affected, I should be in a comfortable state compared with that which I experience.'</w:t>
      </w:r>
    </w:p>
    <w:p w14:paraId="2A4C43A3">
      <w:pPr>
        <w:pStyle w:val="4"/>
        <w:spacing w:line="285" w:lineRule="auto"/>
        <w:rPr>
          <w:rFonts w:hint="eastAsia"/>
        </w:rPr>
      </w:pPr>
      <w:r>
        <w:rPr>
          <w:rFonts w:hint="eastAsia"/>
        </w:rPr>
        <w:t>对于这些问题和责备，他会回答说："我感到痛苦，是因为我感受到如此少的痛苦——我感到悲伤，是因为我无法感受到悲伤。我最迫切的愿望就是陷入对罪深深的知罪感中。啊，要是我能感受到内心真切的疼痛，能够被温柔地触动，相比我现在的光景，那该是多么安慰的状态啊。"</w:t>
      </w:r>
    </w:p>
    <w:p w14:paraId="0699E255">
      <w:pPr>
        <w:pStyle w:val="4"/>
        <w:spacing w:line="285" w:lineRule="auto"/>
        <w:rPr>
          <w:rFonts w:hint="eastAsia"/>
        </w:rPr>
      </w:pPr>
    </w:p>
    <w:p w14:paraId="544320C2">
      <w:pPr>
        <w:pStyle w:val="4"/>
        <w:spacing w:line="285" w:lineRule="auto"/>
        <w:rPr>
          <w:rFonts w:hint="eastAsia"/>
        </w:rPr>
      </w:pPr>
      <w:r>
        <w:rPr>
          <w:rFonts w:hint="eastAsia"/>
        </w:rPr>
        <w:t>Now this is real conviction; and it is one of those paths into which the blind are led, of which they knew nothing prior to experience.</w:t>
      </w:r>
    </w:p>
    <w:p w14:paraId="697F9461">
      <w:pPr>
        <w:pStyle w:val="4"/>
        <w:spacing w:line="285" w:lineRule="auto"/>
        <w:rPr>
          <w:rFonts w:hint="eastAsia"/>
        </w:rPr>
      </w:pPr>
      <w:r>
        <w:rPr>
          <w:rFonts w:hint="eastAsia"/>
        </w:rPr>
        <w:t>这才是真实的确信；这是瞎眼的人被引领的其中一条路，在经历之前他们对此一无所知。</w:t>
      </w:r>
    </w:p>
    <w:p w14:paraId="362EB6AC">
      <w:pPr>
        <w:pStyle w:val="4"/>
        <w:spacing w:line="285" w:lineRule="auto"/>
        <w:rPr>
          <w:rFonts w:hint="eastAsia"/>
        </w:rPr>
      </w:pPr>
    </w:p>
    <w:p w14:paraId="6AE2D5E9">
      <w:pPr>
        <w:pStyle w:val="4"/>
        <w:spacing w:line="285" w:lineRule="auto"/>
        <w:rPr>
          <w:rFonts w:hint="eastAsia"/>
        </w:rPr>
      </w:pPr>
      <w:r>
        <w:rPr>
          <w:rFonts w:hint="eastAsia"/>
        </w:rPr>
        <w:t>Before this, indeed, they may have formed a conception of the feelings of a convinced sinner.</w:t>
      </w:r>
    </w:p>
    <w:p w14:paraId="4758DB78">
      <w:pPr>
        <w:pStyle w:val="4"/>
        <w:spacing w:line="285" w:lineRule="auto"/>
        <w:rPr>
          <w:rFonts w:hint="eastAsia"/>
        </w:rPr>
      </w:pPr>
      <w:r>
        <w:rPr>
          <w:rFonts w:hint="eastAsia"/>
        </w:rPr>
        <w:t>在此之前，他们确实可能对一个知罪之人的感受形成了某种概念。</w:t>
      </w:r>
    </w:p>
    <w:p w14:paraId="54097A7F">
      <w:pPr>
        <w:pStyle w:val="4"/>
        <w:spacing w:line="285" w:lineRule="auto"/>
        <w:rPr>
          <w:rFonts w:hint="eastAsia"/>
        </w:rPr>
      </w:pPr>
    </w:p>
    <w:p w14:paraId="04D1792E">
      <w:pPr>
        <w:pStyle w:val="4"/>
        <w:spacing w:line="285" w:lineRule="auto"/>
        <w:rPr>
          <w:rFonts w:hint="eastAsia"/>
        </w:rPr>
      </w:pPr>
      <w:r>
        <w:rPr>
          <w:rFonts w:hint="eastAsia"/>
        </w:rPr>
        <w:t>They imagined that by some flash, like lightning— by some awful stroke, by which their souls should be stunned, as by a thunder-bolt, and shaken to the very centre, and melted as the ice by the rapid heat, conviction of sin would be effected.</w:t>
      </w:r>
    </w:p>
    <w:p w14:paraId="38207F3D">
      <w:pPr>
        <w:pStyle w:val="4"/>
        <w:spacing w:line="285" w:lineRule="auto"/>
        <w:rPr>
          <w:rFonts w:hint="eastAsia"/>
        </w:rPr>
      </w:pPr>
      <w:r>
        <w:rPr>
          <w:rFonts w:hint="eastAsia"/>
        </w:rPr>
        <w:t>他们想象知罪感会像闪电一样突然而来——通过某种可怕的打击，像雷霆一样震撼他们的灵魂，使其震动到最深处，像冰在急速的热力下融化一样。</w:t>
      </w:r>
    </w:p>
    <w:p w14:paraId="41AB3979">
      <w:pPr>
        <w:pStyle w:val="4"/>
        <w:spacing w:line="285" w:lineRule="auto"/>
        <w:rPr>
          <w:rFonts w:hint="eastAsia"/>
        </w:rPr>
      </w:pPr>
    </w:p>
    <w:p w14:paraId="60A72FC7">
      <w:pPr>
        <w:pStyle w:val="4"/>
        <w:spacing w:line="285" w:lineRule="auto"/>
        <w:rPr>
          <w:rFonts w:hint="eastAsia"/>
        </w:rPr>
      </w:pPr>
      <w:r>
        <w:rPr>
          <w:rFonts w:hint="eastAsia"/>
        </w:rPr>
        <w:t>Very commonly the awakened person strives to produce conviction of the kind conceived, by bringing up to view the most frightful images, by reading the most awful and affecting descriptions of death, judgment, and hell; and frequents that preaching which denounces with the most awful severity the wrath of the Almighty; still hoping and praying to be overwhelmed with such feelings as have been described.</w:t>
      </w:r>
    </w:p>
    <w:p w14:paraId="50674424">
      <w:pPr>
        <w:pStyle w:val="4"/>
        <w:spacing w:line="285" w:lineRule="auto"/>
        <w:rPr>
          <w:rFonts w:hint="eastAsia"/>
        </w:rPr>
      </w:pPr>
      <w:r>
        <w:rPr>
          <w:rFonts w:hint="eastAsia"/>
        </w:rPr>
        <w:t>很常见的是，被唤醒的人努力要产生他所设想的那种知罪感，方法是让最可怕的景象浮现在眼前，阅读关于死亡、审判和地狱最可怕和感人的描述；并经常去听那些以最严厉的态度宣告全能者之怒的讲道；仍然希望并祈求能被上述所描述的那种感受所淹没。</w:t>
      </w:r>
    </w:p>
    <w:p w14:paraId="71651BEC">
      <w:pPr>
        <w:pStyle w:val="4"/>
        <w:spacing w:line="285" w:lineRule="auto"/>
        <w:rPr>
          <w:rFonts w:hint="eastAsia"/>
        </w:rPr>
      </w:pPr>
    </w:p>
    <w:p w14:paraId="7836E0BA">
      <w:pPr>
        <w:pStyle w:val="4"/>
        <w:spacing w:line="285" w:lineRule="auto"/>
        <w:rPr>
          <w:rFonts w:hint="eastAsia"/>
        </w:rPr>
      </w:pPr>
      <w:r>
        <w:rPr>
          <w:rFonts w:hint="eastAsia"/>
        </w:rPr>
        <w:t>But if the convinced sinner could realize all the feelings of which he has conceived, and for which he longs and prays, the end of conviction would not be at all answered; for the end of conviction is to lead the sinner out of himself; to destroy all self-confidence and self-complacency; to show him how evil and how helpless is his condition.</w:t>
      </w:r>
    </w:p>
    <w:p w14:paraId="65F6D781">
      <w:pPr>
        <w:pStyle w:val="4"/>
        <w:spacing w:line="285" w:lineRule="auto"/>
        <w:rPr>
          <w:rFonts w:hint="eastAsia"/>
        </w:rPr>
      </w:pPr>
      <w:r>
        <w:rPr>
          <w:rFonts w:hint="eastAsia"/>
        </w:rPr>
        <w:t>但是如果知罪的罪人能够实现他所设想的所有感受，就是他所渴望和祈求的那些，知罪的目的就完全无法达到；因为知罪的目的是要引导罪人走出自我；摧毁所有的自信和自满；向他显明他的处境是多么邪恶和无助。</w:t>
      </w:r>
    </w:p>
    <w:p w14:paraId="27B078CD">
      <w:pPr>
        <w:pStyle w:val="4"/>
        <w:spacing w:line="285" w:lineRule="auto"/>
        <w:rPr>
          <w:rFonts w:hint="eastAsia"/>
        </w:rPr>
      </w:pPr>
    </w:p>
    <w:p w14:paraId="2C24E1C6">
      <w:pPr>
        <w:pStyle w:val="4"/>
        <w:spacing w:line="285" w:lineRule="auto"/>
        <w:rPr>
          <w:rFonts w:hint="eastAsia"/>
        </w:rPr>
      </w:pPr>
      <w:r>
        <w:rPr>
          <w:rFonts w:hint="eastAsia"/>
        </w:rPr>
        <w:t>But if he could experience such feelings as he wishes, he would think well of himself, as being in the frame in which he ought to be.</w:t>
      </w:r>
    </w:p>
    <w:p w14:paraId="46F433FB">
      <w:pPr>
        <w:pStyle w:val="4"/>
        <w:spacing w:line="285" w:lineRule="auto"/>
        <w:rPr>
          <w:rFonts w:hint="eastAsia"/>
        </w:rPr>
      </w:pPr>
      <w:r>
        <w:rPr>
          <w:rFonts w:hint="eastAsia"/>
        </w:rPr>
        <w:t>但如果他能经历他所期望的那些感受，他反而会对自己评价很高，认为自己已经处在应该有的状态中了。</w:t>
      </w:r>
    </w:p>
    <w:p w14:paraId="10632340">
      <w:pPr>
        <w:pStyle w:val="4"/>
        <w:spacing w:line="285" w:lineRule="auto"/>
        <w:rPr>
          <w:rFonts w:hint="eastAsia"/>
        </w:rPr>
      </w:pPr>
    </w:p>
    <w:p w14:paraId="02820603">
      <w:pPr>
        <w:pStyle w:val="10"/>
        <w:numPr>
          <w:ilvl w:val="0"/>
          <w:numId w:val="0"/>
        </w:numPr>
        <w:tabs>
          <w:tab w:val="left" w:pos="463"/>
        </w:tabs>
        <w:spacing w:before="298" w:after="0" w:line="285" w:lineRule="auto"/>
        <w:ind w:left="99" w:leftChars="0" w:right="97" w:rightChars="0" w:firstLine="0" w:firstLineChars="0"/>
        <w:jc w:val="both"/>
        <w:rPr>
          <w:rFonts w:hint="eastAsia"/>
          <w:sz w:val="30"/>
          <w:szCs w:val="30"/>
        </w:rPr>
      </w:pPr>
      <w:r>
        <w:rPr>
          <w:rFonts w:hint="eastAsia"/>
          <w:sz w:val="30"/>
          <w:szCs w:val="30"/>
        </w:rPr>
        <w:t>The views and feelings produced by the conviction of the Spirit, lead the soul to despair—to despair of ever saving itself.</w:t>
      </w:r>
    </w:p>
    <w:p w14:paraId="6657041A">
      <w:pPr>
        <w:pStyle w:val="10"/>
        <w:numPr>
          <w:ilvl w:val="0"/>
          <w:numId w:val="0"/>
        </w:numPr>
        <w:tabs>
          <w:tab w:val="left" w:pos="463"/>
        </w:tabs>
        <w:spacing w:before="298" w:after="0" w:line="285" w:lineRule="auto"/>
        <w:ind w:left="99" w:leftChars="0" w:right="97" w:rightChars="0" w:firstLine="0" w:firstLineChars="0"/>
        <w:jc w:val="both"/>
        <w:rPr>
          <w:rFonts w:hint="eastAsia"/>
          <w:sz w:val="30"/>
          <w:szCs w:val="30"/>
        </w:rPr>
      </w:pPr>
      <w:r>
        <w:rPr>
          <w:rFonts w:hint="eastAsia"/>
          <w:sz w:val="30"/>
          <w:szCs w:val="30"/>
        </w:rPr>
        <w:t>圣灵的知罪之工所产生的认知和感受，使灵魂陷入绝望——对自我拯救完全绝望。</w:t>
      </w:r>
    </w:p>
    <w:p w14:paraId="44A96EE9">
      <w:pPr>
        <w:pStyle w:val="10"/>
        <w:numPr>
          <w:ilvl w:val="0"/>
          <w:numId w:val="0"/>
        </w:numPr>
        <w:tabs>
          <w:tab w:val="left" w:pos="463"/>
        </w:tabs>
        <w:spacing w:before="298" w:after="0" w:line="285" w:lineRule="auto"/>
        <w:ind w:left="99" w:leftChars="0" w:right="97" w:rightChars="0" w:firstLine="0" w:firstLineChars="0"/>
        <w:jc w:val="both"/>
        <w:rPr>
          <w:rFonts w:hint="eastAsia"/>
          <w:sz w:val="30"/>
          <w:szCs w:val="30"/>
        </w:rPr>
      </w:pPr>
    </w:p>
    <w:p w14:paraId="365C93B7">
      <w:pPr>
        <w:pStyle w:val="10"/>
        <w:numPr>
          <w:ilvl w:val="0"/>
          <w:numId w:val="0"/>
        </w:numPr>
        <w:tabs>
          <w:tab w:val="left" w:pos="463"/>
        </w:tabs>
        <w:spacing w:before="298" w:after="0" w:line="285" w:lineRule="auto"/>
        <w:ind w:left="99" w:leftChars="0" w:right="97" w:rightChars="0" w:firstLine="0" w:firstLineChars="0"/>
        <w:jc w:val="both"/>
        <w:rPr>
          <w:rFonts w:hint="eastAsia"/>
          <w:sz w:val="30"/>
          <w:szCs w:val="30"/>
        </w:rPr>
      </w:pPr>
      <w:r>
        <w:rPr>
          <w:rFonts w:hint="eastAsia"/>
          <w:sz w:val="30"/>
          <w:szCs w:val="30"/>
        </w:rPr>
        <w:t>Thus self-righteousness, which is so deeply inherent in every man, is cut up by the root.</w:t>
      </w:r>
    </w:p>
    <w:p w14:paraId="74E3521F">
      <w:pPr>
        <w:pStyle w:val="10"/>
        <w:numPr>
          <w:ilvl w:val="0"/>
          <w:numId w:val="0"/>
        </w:numPr>
        <w:tabs>
          <w:tab w:val="left" w:pos="463"/>
        </w:tabs>
        <w:spacing w:before="298" w:after="0" w:line="285" w:lineRule="auto"/>
        <w:ind w:left="99" w:leftChars="0" w:right="97" w:rightChars="0" w:firstLine="0" w:firstLineChars="0"/>
        <w:jc w:val="both"/>
        <w:rPr>
          <w:rFonts w:hint="eastAsia"/>
          <w:sz w:val="30"/>
          <w:szCs w:val="30"/>
        </w:rPr>
      </w:pPr>
      <w:r>
        <w:rPr>
          <w:rFonts w:hint="eastAsia"/>
          <w:sz w:val="30"/>
          <w:szCs w:val="30"/>
        </w:rPr>
        <w:t>因此，深深植根于每个人内心的自以为义就被连根拔除。</w:t>
      </w:r>
    </w:p>
    <w:p w14:paraId="0EE2664A">
      <w:pPr>
        <w:pStyle w:val="10"/>
        <w:numPr>
          <w:ilvl w:val="0"/>
          <w:numId w:val="0"/>
        </w:numPr>
        <w:tabs>
          <w:tab w:val="left" w:pos="463"/>
        </w:tabs>
        <w:spacing w:before="298" w:after="0" w:line="285" w:lineRule="auto"/>
        <w:ind w:left="99" w:leftChars="0" w:right="97" w:rightChars="0" w:firstLine="0" w:firstLineChars="0"/>
        <w:jc w:val="both"/>
        <w:rPr>
          <w:rFonts w:hint="eastAsia"/>
          <w:sz w:val="30"/>
          <w:szCs w:val="30"/>
        </w:rPr>
      </w:pPr>
    </w:p>
    <w:p w14:paraId="7C571D65">
      <w:pPr>
        <w:pStyle w:val="10"/>
        <w:numPr>
          <w:ilvl w:val="0"/>
          <w:numId w:val="0"/>
        </w:numPr>
        <w:tabs>
          <w:tab w:val="left" w:pos="463"/>
        </w:tabs>
        <w:spacing w:before="298" w:after="0" w:line="285" w:lineRule="auto"/>
        <w:ind w:left="99" w:leftChars="0" w:right="97" w:rightChars="0" w:firstLine="0" w:firstLineChars="0"/>
        <w:jc w:val="both"/>
        <w:rPr>
          <w:rFonts w:hint="eastAsia"/>
          <w:sz w:val="30"/>
          <w:szCs w:val="30"/>
        </w:rPr>
      </w:pPr>
      <w:r>
        <w:rPr>
          <w:rFonts w:hint="eastAsia"/>
          <w:sz w:val="30"/>
          <w:szCs w:val="30"/>
        </w:rPr>
        <w:t>"I through the law, am dead to the law," says Paul, "that I might live unto God."</w:t>
      </w:r>
    </w:p>
    <w:p w14:paraId="3F4E6FD2">
      <w:pPr>
        <w:pStyle w:val="10"/>
        <w:numPr>
          <w:ilvl w:val="0"/>
          <w:numId w:val="0"/>
        </w:numPr>
        <w:tabs>
          <w:tab w:val="left" w:pos="463"/>
        </w:tabs>
        <w:spacing w:before="298" w:after="0" w:line="285" w:lineRule="auto"/>
        <w:ind w:left="99" w:leftChars="0" w:right="97" w:rightChars="0" w:firstLine="0" w:firstLineChars="0"/>
        <w:jc w:val="both"/>
        <w:rPr>
          <w:rFonts w:hint="eastAsia"/>
          <w:sz w:val="30"/>
          <w:szCs w:val="30"/>
        </w:rPr>
      </w:pPr>
      <w:r>
        <w:rPr>
          <w:rFonts w:hint="eastAsia"/>
          <w:sz w:val="30"/>
          <w:szCs w:val="30"/>
        </w:rPr>
        <w:t>保罗说："我因律法向律法死了，好叫我为神活着。"</w:t>
      </w:r>
    </w:p>
    <w:p w14:paraId="578F0F01">
      <w:pPr>
        <w:pStyle w:val="10"/>
        <w:numPr>
          <w:ilvl w:val="0"/>
          <w:numId w:val="0"/>
        </w:numPr>
        <w:tabs>
          <w:tab w:val="left" w:pos="463"/>
        </w:tabs>
        <w:spacing w:before="298" w:after="0" w:line="285" w:lineRule="auto"/>
        <w:ind w:left="99" w:leftChars="0" w:right="97" w:rightChars="0" w:firstLine="0" w:firstLineChars="0"/>
        <w:jc w:val="both"/>
        <w:rPr>
          <w:rFonts w:hint="eastAsia"/>
          <w:sz w:val="30"/>
          <w:szCs w:val="30"/>
        </w:rPr>
      </w:pPr>
    </w:p>
    <w:p w14:paraId="6A6513F0">
      <w:pPr>
        <w:pStyle w:val="10"/>
        <w:numPr>
          <w:ilvl w:val="0"/>
          <w:numId w:val="0"/>
        </w:numPr>
        <w:tabs>
          <w:tab w:val="left" w:pos="463"/>
        </w:tabs>
        <w:spacing w:before="298" w:after="0" w:line="285" w:lineRule="auto"/>
        <w:ind w:left="99" w:leftChars="0" w:right="97" w:rightChars="0" w:firstLine="0" w:firstLineChars="0"/>
        <w:jc w:val="both"/>
        <w:rPr>
          <w:rFonts w:hint="eastAsia"/>
          <w:sz w:val="30"/>
          <w:szCs w:val="30"/>
        </w:rPr>
      </w:pPr>
      <w:r>
        <w:rPr>
          <w:rFonts w:hint="eastAsia"/>
          <w:sz w:val="30"/>
          <w:szCs w:val="30"/>
        </w:rPr>
        <w:t>Again, "I was alive without the law once, but when the commandment came, sin revived, and I died."</w:t>
      </w:r>
    </w:p>
    <w:p w14:paraId="274B9871">
      <w:pPr>
        <w:pStyle w:val="10"/>
        <w:numPr>
          <w:ilvl w:val="0"/>
          <w:numId w:val="0"/>
        </w:numPr>
        <w:tabs>
          <w:tab w:val="left" w:pos="463"/>
        </w:tabs>
        <w:spacing w:before="298" w:after="0" w:line="285" w:lineRule="auto"/>
        <w:ind w:left="99" w:leftChars="0" w:right="97" w:rightChars="0" w:firstLine="0" w:firstLineChars="0"/>
        <w:jc w:val="both"/>
        <w:rPr>
          <w:rFonts w:hint="eastAsia"/>
          <w:sz w:val="30"/>
          <w:szCs w:val="30"/>
        </w:rPr>
      </w:pPr>
      <w:r>
        <w:rPr>
          <w:rFonts w:hint="eastAsia"/>
          <w:sz w:val="30"/>
          <w:szCs w:val="30"/>
        </w:rPr>
        <w:t>又说："我以前没有律法是活着的，但是诫命来到，罪又活了，我就死了。"</w:t>
      </w:r>
    </w:p>
    <w:p w14:paraId="2C2E1E5F">
      <w:pPr>
        <w:pStyle w:val="10"/>
        <w:numPr>
          <w:ilvl w:val="0"/>
          <w:numId w:val="0"/>
        </w:numPr>
        <w:tabs>
          <w:tab w:val="left" w:pos="463"/>
        </w:tabs>
        <w:spacing w:before="298" w:after="0" w:line="285" w:lineRule="auto"/>
        <w:ind w:left="99" w:leftChars="0" w:right="97" w:rightChars="0" w:firstLine="0" w:firstLineChars="0"/>
        <w:jc w:val="both"/>
        <w:rPr>
          <w:rFonts w:hint="eastAsia"/>
          <w:sz w:val="30"/>
          <w:szCs w:val="30"/>
        </w:rPr>
      </w:pPr>
    </w:p>
    <w:p w14:paraId="2BC67B1F">
      <w:pPr>
        <w:pStyle w:val="10"/>
        <w:numPr>
          <w:ilvl w:val="0"/>
          <w:numId w:val="0"/>
        </w:numPr>
        <w:tabs>
          <w:tab w:val="left" w:pos="463"/>
        </w:tabs>
        <w:spacing w:before="298" w:after="0" w:line="285" w:lineRule="auto"/>
        <w:ind w:left="99" w:leftChars="0" w:right="97" w:rightChars="0" w:firstLine="0" w:firstLineChars="0"/>
        <w:jc w:val="both"/>
        <w:rPr>
          <w:rFonts w:hint="eastAsia"/>
          <w:sz w:val="30"/>
          <w:szCs w:val="30"/>
        </w:rPr>
      </w:pPr>
      <w:r>
        <w:rPr>
          <w:rFonts w:hint="eastAsia"/>
          <w:sz w:val="30"/>
          <w:szCs w:val="30"/>
        </w:rPr>
        <w:t>Thus, "the law is a schoolmaster to bring us unto Christ."</w:t>
      </w:r>
    </w:p>
    <w:p w14:paraId="53A66ECA">
      <w:pPr>
        <w:pStyle w:val="10"/>
        <w:numPr>
          <w:ilvl w:val="0"/>
          <w:numId w:val="0"/>
        </w:numPr>
        <w:tabs>
          <w:tab w:val="left" w:pos="463"/>
        </w:tabs>
        <w:spacing w:before="298" w:after="0" w:line="285" w:lineRule="auto"/>
        <w:ind w:left="99" w:leftChars="0" w:right="97" w:rightChars="0" w:firstLine="0" w:firstLineChars="0"/>
        <w:jc w:val="both"/>
        <w:rPr>
          <w:rFonts w:hint="eastAsia"/>
          <w:sz w:val="30"/>
          <w:szCs w:val="30"/>
        </w:rPr>
      </w:pPr>
      <w:r>
        <w:rPr>
          <w:rFonts w:hint="eastAsia"/>
          <w:sz w:val="30"/>
          <w:szCs w:val="30"/>
        </w:rPr>
        <w:t>因此，"律法是我们训蒙的师傅，引我们到基督那里。"</w:t>
      </w:r>
    </w:p>
    <w:p w14:paraId="5C943456">
      <w:pPr>
        <w:pStyle w:val="10"/>
        <w:numPr>
          <w:ilvl w:val="0"/>
          <w:numId w:val="0"/>
        </w:numPr>
        <w:tabs>
          <w:tab w:val="left" w:pos="463"/>
        </w:tabs>
        <w:spacing w:before="298" w:after="0" w:line="285" w:lineRule="auto"/>
        <w:ind w:left="99" w:leftChars="0" w:right="97" w:rightChars="0" w:firstLine="0" w:firstLineChars="0"/>
        <w:jc w:val="both"/>
        <w:rPr>
          <w:rFonts w:hint="eastAsia"/>
          <w:sz w:val="30"/>
          <w:szCs w:val="30"/>
        </w:rPr>
      </w:pPr>
    </w:p>
    <w:p w14:paraId="7CEA5F0A">
      <w:pPr>
        <w:pStyle w:val="10"/>
        <w:numPr>
          <w:ilvl w:val="0"/>
          <w:numId w:val="0"/>
        </w:numPr>
        <w:tabs>
          <w:tab w:val="left" w:pos="463"/>
        </w:tabs>
        <w:spacing w:before="298" w:after="0" w:line="285" w:lineRule="auto"/>
        <w:ind w:left="99" w:leftChars="0" w:right="97" w:rightChars="0" w:firstLine="0" w:firstLineChars="0"/>
        <w:jc w:val="both"/>
        <w:rPr>
          <w:rFonts w:hint="eastAsia"/>
          <w:sz w:val="30"/>
          <w:szCs w:val="30"/>
        </w:rPr>
      </w:pPr>
      <w:r>
        <w:rPr>
          <w:rFonts w:hint="eastAsia"/>
          <w:sz w:val="30"/>
          <w:szCs w:val="30"/>
        </w:rPr>
        <w:t>It is an unexpected thing, of which the blind could form no practical conception, that the nearer the sinner approaches towards deliverance, the further he recedes from hope and comfort, in his own apprehension.</w:t>
      </w:r>
    </w:p>
    <w:p w14:paraId="3253FC02">
      <w:pPr>
        <w:pStyle w:val="10"/>
        <w:numPr>
          <w:ilvl w:val="0"/>
          <w:numId w:val="0"/>
        </w:numPr>
        <w:tabs>
          <w:tab w:val="left" w:pos="463"/>
        </w:tabs>
        <w:spacing w:before="298" w:after="0" w:line="285" w:lineRule="auto"/>
        <w:ind w:left="99" w:leftChars="0" w:right="97" w:rightChars="0" w:firstLine="0" w:firstLineChars="0"/>
        <w:jc w:val="both"/>
        <w:rPr>
          <w:rFonts w:hint="eastAsia"/>
          <w:sz w:val="30"/>
          <w:szCs w:val="30"/>
        </w:rPr>
      </w:pPr>
      <w:r>
        <w:rPr>
          <w:rFonts w:hint="eastAsia"/>
          <w:sz w:val="30"/>
          <w:szCs w:val="30"/>
        </w:rPr>
        <w:t>这是一件出人意料的事，是属灵的瞎眼人无法理解的：罪人越接近得救，在他自己的感觉中却离盼望和安慰越远。</w:t>
      </w:r>
    </w:p>
    <w:p w14:paraId="25806714">
      <w:pPr>
        <w:pStyle w:val="10"/>
        <w:numPr>
          <w:ilvl w:val="0"/>
          <w:numId w:val="0"/>
        </w:numPr>
        <w:tabs>
          <w:tab w:val="left" w:pos="463"/>
        </w:tabs>
        <w:spacing w:before="298" w:after="0" w:line="285" w:lineRule="auto"/>
        <w:ind w:left="99" w:leftChars="0" w:right="97" w:rightChars="0" w:firstLine="0" w:firstLineChars="0"/>
        <w:jc w:val="both"/>
        <w:rPr>
          <w:rFonts w:hint="eastAsia"/>
          <w:sz w:val="30"/>
          <w:szCs w:val="30"/>
        </w:rPr>
      </w:pPr>
    </w:p>
    <w:p w14:paraId="493B242B">
      <w:pPr>
        <w:pStyle w:val="10"/>
        <w:numPr>
          <w:ilvl w:val="0"/>
          <w:numId w:val="0"/>
        </w:numPr>
        <w:tabs>
          <w:tab w:val="left" w:pos="463"/>
        </w:tabs>
        <w:spacing w:before="298" w:after="0" w:line="285" w:lineRule="auto"/>
        <w:ind w:left="99" w:leftChars="0" w:right="97" w:rightChars="0" w:firstLine="0" w:firstLineChars="0"/>
        <w:jc w:val="both"/>
        <w:rPr>
          <w:rFonts w:hint="eastAsia"/>
          <w:sz w:val="30"/>
          <w:szCs w:val="30"/>
        </w:rPr>
      </w:pPr>
      <w:r>
        <w:rPr>
          <w:rFonts w:hint="eastAsia"/>
          <w:sz w:val="30"/>
          <w:szCs w:val="30"/>
        </w:rPr>
        <w:t>That is found true, therefore, in spiritual things, which has been remarked in natural things; that the darkest hour is that which immediately precedes the dawning of the day.</w:t>
      </w:r>
    </w:p>
    <w:p w14:paraId="66ED2D89">
      <w:pPr>
        <w:pStyle w:val="10"/>
        <w:numPr>
          <w:ilvl w:val="0"/>
          <w:numId w:val="0"/>
        </w:numPr>
        <w:tabs>
          <w:tab w:val="left" w:pos="463"/>
        </w:tabs>
        <w:spacing w:before="298" w:after="0" w:line="285" w:lineRule="auto"/>
        <w:ind w:left="99" w:leftChars="0" w:right="97" w:rightChars="0" w:firstLine="0" w:firstLineChars="0"/>
        <w:jc w:val="both"/>
        <w:rPr>
          <w:rFonts w:hint="eastAsia"/>
          <w:sz w:val="30"/>
          <w:szCs w:val="30"/>
        </w:rPr>
      </w:pPr>
      <w:r>
        <w:rPr>
          <w:rFonts w:hint="eastAsia"/>
          <w:sz w:val="30"/>
          <w:szCs w:val="30"/>
        </w:rPr>
        <w:t>因此，在属灵事物中发现的真理，正如自然界中所观察到的：黎明前的时刻是最黑暗的。</w:t>
      </w:r>
    </w:p>
    <w:p w14:paraId="1D9F6FC4">
      <w:pPr>
        <w:pStyle w:val="10"/>
        <w:numPr>
          <w:ilvl w:val="0"/>
          <w:numId w:val="0"/>
        </w:numPr>
        <w:tabs>
          <w:tab w:val="left" w:pos="463"/>
        </w:tabs>
        <w:spacing w:before="298" w:after="0" w:line="285" w:lineRule="auto"/>
        <w:ind w:left="99" w:leftChars="0" w:right="97" w:rightChars="0" w:firstLine="0" w:firstLineChars="0"/>
        <w:jc w:val="both"/>
        <w:rPr>
          <w:rFonts w:hint="eastAsia"/>
          <w:sz w:val="30"/>
          <w:szCs w:val="30"/>
        </w:rPr>
      </w:pPr>
    </w:p>
    <w:p w14:paraId="6066C5BA">
      <w:pPr>
        <w:pStyle w:val="10"/>
        <w:numPr>
          <w:ilvl w:val="0"/>
          <w:numId w:val="0"/>
        </w:numPr>
        <w:tabs>
          <w:tab w:val="left" w:pos="463"/>
        </w:tabs>
        <w:spacing w:before="298" w:after="0" w:line="285" w:lineRule="auto"/>
        <w:ind w:left="99" w:leftChars="0" w:right="97" w:rightChars="0" w:firstLine="0" w:firstLineChars="0"/>
        <w:jc w:val="both"/>
        <w:rPr>
          <w:rFonts w:hint="eastAsia"/>
          <w:sz w:val="30"/>
          <w:szCs w:val="30"/>
        </w:rPr>
      </w:pPr>
      <w:r>
        <w:rPr>
          <w:rFonts w:hint="eastAsia"/>
          <w:sz w:val="30"/>
          <w:szCs w:val="30"/>
        </w:rPr>
        <w:t>When the convinced sinner is brought to the point of fully condemning himself, acknowledging that the sentence which dooms him to misery is perfectly just, then is the time of God's mercy; so that, in the moment when it expected nothing but death, salvation is found.</w:t>
      </w:r>
    </w:p>
    <w:p w14:paraId="5E788CD3">
      <w:pPr>
        <w:pStyle w:val="10"/>
        <w:numPr>
          <w:ilvl w:val="0"/>
          <w:numId w:val="0"/>
        </w:numPr>
        <w:tabs>
          <w:tab w:val="left" w:pos="463"/>
        </w:tabs>
        <w:spacing w:before="298" w:after="0" w:line="285" w:lineRule="auto"/>
        <w:ind w:left="99" w:leftChars="0" w:right="97" w:rightChars="0" w:firstLine="0" w:firstLineChars="0"/>
        <w:jc w:val="both"/>
        <w:rPr>
          <w:rFonts w:hint="eastAsia"/>
          <w:sz w:val="30"/>
          <w:szCs w:val="30"/>
        </w:rPr>
      </w:pPr>
      <w:r>
        <w:rPr>
          <w:rFonts w:hint="eastAsia"/>
          <w:sz w:val="30"/>
          <w:szCs w:val="30"/>
        </w:rPr>
        <w:t>当知罪的罪人被带到完全定自己的罪，承认那将他定为可怜的判决完全公义时，这就是神施怜悯的时候；因此，在他除了死亡一无所望的时刻，救恩就被寻见了。</w:t>
      </w:r>
    </w:p>
    <w:p w14:paraId="5D91F044">
      <w:pPr>
        <w:pStyle w:val="10"/>
        <w:numPr>
          <w:ilvl w:val="0"/>
          <w:numId w:val="0"/>
        </w:numPr>
        <w:tabs>
          <w:tab w:val="left" w:pos="463"/>
        </w:tabs>
        <w:spacing w:before="298" w:after="0" w:line="285" w:lineRule="auto"/>
        <w:ind w:left="99" w:leftChars="0" w:right="97" w:rightChars="0" w:firstLine="0" w:firstLineChars="0"/>
        <w:jc w:val="both"/>
        <w:rPr>
          <w:rFonts w:hint="eastAsia"/>
          <w:sz w:val="30"/>
          <w:szCs w:val="30"/>
        </w:rPr>
      </w:pPr>
    </w:p>
    <w:p w14:paraId="5604F503">
      <w:pPr>
        <w:pStyle w:val="10"/>
        <w:numPr>
          <w:ilvl w:val="0"/>
          <w:numId w:val="0"/>
        </w:numPr>
        <w:tabs>
          <w:tab w:val="left" w:pos="463"/>
        </w:tabs>
        <w:spacing w:before="298" w:after="0" w:line="285" w:lineRule="auto"/>
        <w:ind w:left="99" w:leftChars="0" w:right="97" w:rightChars="0" w:firstLine="0" w:firstLineChars="0"/>
        <w:jc w:val="both"/>
        <w:rPr>
          <w:rFonts w:hint="eastAsia"/>
          <w:sz w:val="30"/>
          <w:szCs w:val="30"/>
        </w:rPr>
      </w:pPr>
      <w:r>
        <w:rPr>
          <w:rFonts w:hint="eastAsia"/>
          <w:sz w:val="30"/>
          <w:szCs w:val="30"/>
        </w:rPr>
        <w:t>Thus the richness and freeness of the grace of the gospel are magnified, and the saved sinner is prepared to give all the glory to God, and ever afterwards to confess that he deserved nothing but to be cast off for ever.</w:t>
      </w:r>
    </w:p>
    <w:p w14:paraId="1336090C">
      <w:pPr>
        <w:pStyle w:val="10"/>
        <w:numPr>
          <w:ilvl w:val="0"/>
          <w:numId w:val="0"/>
        </w:numPr>
        <w:tabs>
          <w:tab w:val="left" w:pos="463"/>
        </w:tabs>
        <w:spacing w:before="298" w:after="0" w:line="285" w:lineRule="auto"/>
        <w:ind w:left="99" w:leftChars="0" w:right="97" w:rightChars="0" w:firstLine="0" w:firstLineChars="0"/>
        <w:jc w:val="both"/>
        <w:rPr>
          <w:rFonts w:hint="eastAsia"/>
          <w:sz w:val="30"/>
          <w:szCs w:val="30"/>
        </w:rPr>
      </w:pPr>
      <w:r>
        <w:rPr>
          <w:rFonts w:hint="eastAsia"/>
          <w:sz w:val="30"/>
          <w:szCs w:val="30"/>
        </w:rPr>
        <w:t>这样，福音恩典的丰富和白白赐予就被高举，蒙救赎的罪人也预备好将一切荣耀归给神，并且永远承认他本该被永远弃绝。</w:t>
      </w:r>
    </w:p>
    <w:p w14:paraId="12BFDF2B">
      <w:pPr>
        <w:pStyle w:val="10"/>
        <w:numPr>
          <w:ilvl w:val="0"/>
          <w:numId w:val="0"/>
        </w:numPr>
        <w:tabs>
          <w:tab w:val="left" w:pos="463"/>
        </w:tabs>
        <w:spacing w:before="298" w:after="0" w:line="285" w:lineRule="auto"/>
        <w:ind w:left="99" w:leftChars="0" w:right="97" w:rightChars="0" w:firstLine="0" w:firstLineChars="0"/>
        <w:jc w:val="both"/>
        <w:rPr>
          <w:rFonts w:hint="eastAsia"/>
          <w:sz w:val="30"/>
          <w:szCs w:val="30"/>
        </w:rPr>
      </w:pPr>
    </w:p>
    <w:p w14:paraId="0FAEA94F">
      <w:pPr>
        <w:pStyle w:val="10"/>
        <w:numPr>
          <w:ilvl w:val="0"/>
          <w:numId w:val="0"/>
        </w:numPr>
        <w:tabs>
          <w:tab w:val="left" w:pos="463"/>
        </w:tabs>
        <w:spacing w:before="298" w:after="0" w:line="285" w:lineRule="auto"/>
        <w:ind w:left="99" w:leftChars="0" w:right="97" w:rightChars="0" w:firstLine="0" w:firstLineChars="0"/>
        <w:jc w:val="both"/>
        <w:rPr>
          <w:rFonts w:hint="eastAsia"/>
          <w:sz w:val="30"/>
          <w:szCs w:val="30"/>
        </w:rPr>
      </w:pPr>
      <w:r>
        <w:rPr>
          <w:rFonts w:hint="eastAsia"/>
          <w:sz w:val="30"/>
          <w:szCs w:val="30"/>
        </w:rPr>
        <w:t>1.Conversion, also, turns out, in experience, to be a very different thing from what was anticipated.</w:t>
      </w:r>
    </w:p>
    <w:p w14:paraId="77EC593E">
      <w:pPr>
        <w:pStyle w:val="10"/>
        <w:numPr>
          <w:ilvl w:val="0"/>
          <w:numId w:val="0"/>
        </w:numPr>
        <w:tabs>
          <w:tab w:val="left" w:pos="463"/>
        </w:tabs>
        <w:spacing w:before="298" w:after="0" w:line="285" w:lineRule="auto"/>
        <w:ind w:left="99" w:leftChars="0" w:right="97" w:rightChars="0" w:firstLine="0" w:firstLineChars="0"/>
        <w:jc w:val="both"/>
        <w:rPr>
          <w:rFonts w:hint="eastAsia"/>
        </w:rPr>
      </w:pPr>
      <w:r>
        <w:rPr>
          <w:rFonts w:hint="eastAsia"/>
          <w:sz w:val="30"/>
          <w:szCs w:val="30"/>
        </w:rPr>
        <w:t>1.经历表明，归正也与人们所预期的大不相同。</w:t>
      </w:r>
    </w:p>
    <w:p w14:paraId="562D2119">
      <w:pPr>
        <w:pStyle w:val="10"/>
        <w:numPr>
          <w:ilvl w:val="0"/>
          <w:numId w:val="0"/>
        </w:numPr>
        <w:tabs>
          <w:tab w:val="left" w:pos="463"/>
        </w:tabs>
        <w:spacing w:before="298" w:after="0" w:line="285" w:lineRule="auto"/>
        <w:ind w:left="99" w:leftChars="0" w:right="97" w:rightChars="0" w:firstLine="0" w:firstLineChars="0"/>
        <w:jc w:val="both"/>
        <w:rPr>
          <w:rFonts w:hint="eastAsia"/>
        </w:rPr>
      </w:pPr>
    </w:p>
    <w:p w14:paraId="13291CAF">
      <w:pPr>
        <w:pStyle w:val="4"/>
        <w:spacing w:before="298" w:line="285" w:lineRule="auto"/>
        <w:rPr>
          <w:rFonts w:hint="eastAsia"/>
          <w:sz w:val="30"/>
        </w:rPr>
      </w:pPr>
      <w:r>
        <w:rPr>
          <w:rFonts w:hint="eastAsia"/>
          <w:sz w:val="30"/>
        </w:rPr>
        <w:t>Awakened sinners, having heard of persons being translated from darkness "to the marvellous light of the gospel;" and having, perhaps, heard or read of some remarkable conversions, expect to be brought through the new birth in a way perfectly similar to these extraordinary cases, which, however, are very imperfectly understood.</w:t>
      </w:r>
    </w:p>
    <w:p w14:paraId="71AE7E2F">
      <w:pPr>
        <w:pStyle w:val="4"/>
        <w:spacing w:before="298" w:line="285" w:lineRule="auto"/>
        <w:rPr>
          <w:rFonts w:hint="eastAsia"/>
          <w:sz w:val="30"/>
        </w:rPr>
      </w:pPr>
      <w:r>
        <w:rPr>
          <w:rFonts w:hint="eastAsia"/>
          <w:sz w:val="30"/>
        </w:rPr>
        <w:t>醒悟的罪人听说有人从黑暗中被带入"福音的奇妙光明中"，也可能听说或读到一些显著的归信见证，就期望自己能经历与这些特殊案例完全相似的重生过程，然而这些案例往往被人理解得并不完整。</w:t>
      </w:r>
    </w:p>
    <w:p w14:paraId="702A7FB4">
      <w:pPr>
        <w:pStyle w:val="4"/>
        <w:spacing w:before="298" w:line="285" w:lineRule="auto"/>
        <w:rPr>
          <w:rFonts w:hint="eastAsia"/>
          <w:sz w:val="30"/>
        </w:rPr>
      </w:pPr>
    </w:p>
    <w:p w14:paraId="35090F1B">
      <w:pPr>
        <w:pStyle w:val="4"/>
        <w:spacing w:before="298" w:line="285" w:lineRule="auto"/>
        <w:rPr>
          <w:rFonts w:hint="eastAsia"/>
          <w:sz w:val="30"/>
        </w:rPr>
      </w:pPr>
      <w:r>
        <w:rPr>
          <w:rFonts w:hint="eastAsia"/>
          <w:sz w:val="30"/>
        </w:rPr>
        <w:t>They, therefore, endeavour to place themselves in the same circumstances as those in which others were when they found peace with God; and they continue to look and wait for some sudden and almost miraculous change; and they often endeavour, beforehand, to imagine what their views and exercises will be when their conversion shall take place.</w:t>
      </w:r>
    </w:p>
    <w:p w14:paraId="01D658EE">
      <w:pPr>
        <w:pStyle w:val="4"/>
        <w:spacing w:before="298" w:line="285" w:lineRule="auto"/>
        <w:rPr>
          <w:rFonts w:hint="eastAsia"/>
          <w:sz w:val="30"/>
        </w:rPr>
      </w:pPr>
      <w:r>
        <w:rPr>
          <w:rFonts w:hint="eastAsia"/>
          <w:sz w:val="30"/>
        </w:rPr>
        <w:t>因此，他们努力使自己处于与那些寻见与神和好的人相同的境况中；他们继续期待并等候某种突然且近乎神迹般的改变；他们常常预先想象当归信发生时，自己会有怎样的看见和经历。</w:t>
      </w:r>
    </w:p>
    <w:p w14:paraId="09ED46FE">
      <w:pPr>
        <w:pStyle w:val="4"/>
        <w:spacing w:before="298" w:line="285" w:lineRule="auto"/>
        <w:rPr>
          <w:rFonts w:hint="eastAsia"/>
          <w:sz w:val="30"/>
        </w:rPr>
      </w:pPr>
    </w:p>
    <w:p w14:paraId="159E2744">
      <w:pPr>
        <w:pStyle w:val="4"/>
        <w:spacing w:before="298" w:line="285" w:lineRule="auto"/>
        <w:rPr>
          <w:rFonts w:hint="eastAsia"/>
          <w:sz w:val="30"/>
        </w:rPr>
      </w:pPr>
      <w:r>
        <w:rPr>
          <w:rFonts w:hint="eastAsia"/>
          <w:sz w:val="30"/>
        </w:rPr>
        <w:t>These expectations are never realized, and are always erroneous; for when this blessed change actually occurs, the light is commonly like that of the dawn; obscure at first, but shining more and more to the perfect day; and instead of the views being miraculous or strange, they appear to arise in the mind like other thoughts and feelings.</w:t>
      </w:r>
    </w:p>
    <w:p w14:paraId="68D55B2F">
      <w:pPr>
        <w:pStyle w:val="4"/>
        <w:spacing w:before="298" w:line="285" w:lineRule="auto"/>
        <w:rPr>
          <w:rFonts w:hint="eastAsia"/>
          <w:sz w:val="30"/>
        </w:rPr>
      </w:pPr>
      <w:r>
        <w:rPr>
          <w:rFonts w:hint="eastAsia"/>
          <w:sz w:val="30"/>
        </w:rPr>
        <w:t>这些期望从未实现，而且总是错误的；因为当这蒙福的改变真实发生时，这光通常如同黎明，起初模糊，却渐渐发亮直到日午；这些看见并非神奇或奇特，反而像其他思想和感受一样自然地在心中产生。</w:t>
      </w:r>
    </w:p>
    <w:p w14:paraId="4AD47F57">
      <w:pPr>
        <w:pStyle w:val="4"/>
        <w:spacing w:before="298" w:line="285" w:lineRule="auto"/>
        <w:rPr>
          <w:rFonts w:hint="eastAsia"/>
          <w:sz w:val="30"/>
        </w:rPr>
      </w:pPr>
    </w:p>
    <w:p w14:paraId="4DB6647F">
      <w:pPr>
        <w:pStyle w:val="4"/>
        <w:spacing w:before="298" w:line="285" w:lineRule="auto"/>
        <w:rPr>
          <w:rFonts w:hint="eastAsia"/>
          <w:sz w:val="30"/>
        </w:rPr>
      </w:pPr>
      <w:r>
        <w:rPr>
          <w:rFonts w:hint="eastAsia"/>
          <w:sz w:val="30"/>
        </w:rPr>
        <w:t>The only marked difference is, not in the manner of the views, but in the spiritual beauty and glory of the objects contemplated.</w:t>
      </w:r>
    </w:p>
    <w:p w14:paraId="51F528D9">
      <w:pPr>
        <w:pStyle w:val="4"/>
        <w:spacing w:before="298" w:line="285" w:lineRule="auto"/>
        <w:rPr>
          <w:rFonts w:hint="eastAsia"/>
          <w:sz w:val="30"/>
        </w:rPr>
      </w:pPr>
      <w:r>
        <w:rPr>
          <w:rFonts w:hint="eastAsia"/>
          <w:sz w:val="30"/>
        </w:rPr>
        <w:t>唯一显著的区别不在于这些看见的方式，而在于所默想之事物的属灵之美和荣耀。</w:t>
      </w:r>
    </w:p>
    <w:p w14:paraId="6B865F12">
      <w:pPr>
        <w:pStyle w:val="4"/>
        <w:spacing w:before="298" w:line="285" w:lineRule="auto"/>
        <w:rPr>
          <w:rFonts w:hint="eastAsia"/>
          <w:sz w:val="30"/>
        </w:rPr>
      </w:pPr>
    </w:p>
    <w:p w14:paraId="04EE4968">
      <w:pPr>
        <w:pStyle w:val="4"/>
        <w:spacing w:before="298" w:line="285" w:lineRule="auto"/>
        <w:rPr>
          <w:rFonts w:hint="eastAsia"/>
          <w:sz w:val="30"/>
        </w:rPr>
      </w:pPr>
      <w:r>
        <w:rPr>
          <w:rFonts w:hint="eastAsia"/>
          <w:sz w:val="30"/>
        </w:rPr>
        <w:t>Instead of a sudden and violent agitation, there is a sweet exercise of the mind in directing its thoughts to Christ, and to the glorious perfections of God, as exhibited in his works and in his word.</w:t>
      </w:r>
    </w:p>
    <w:p w14:paraId="338A7BA9">
      <w:pPr>
        <w:pStyle w:val="4"/>
        <w:spacing w:before="298" w:line="285" w:lineRule="auto"/>
        <w:rPr>
          <w:rFonts w:hint="eastAsia"/>
          <w:sz w:val="30"/>
        </w:rPr>
      </w:pPr>
      <w:r>
        <w:rPr>
          <w:rFonts w:hint="eastAsia"/>
          <w:sz w:val="30"/>
        </w:rPr>
        <w:t>不是突然的剧烈动荡，而是心思甜美地操练，将思想转向基督，以及转向神在祂的作为和话语中所显明的完全荣耀。</w:t>
      </w:r>
    </w:p>
    <w:p w14:paraId="7454D5FB">
      <w:pPr>
        <w:pStyle w:val="4"/>
        <w:spacing w:before="298" w:line="285" w:lineRule="auto"/>
        <w:rPr>
          <w:rFonts w:hint="eastAsia"/>
          <w:sz w:val="30"/>
        </w:rPr>
      </w:pPr>
    </w:p>
    <w:p w14:paraId="36C40723">
      <w:pPr>
        <w:pStyle w:val="4"/>
        <w:spacing w:before="298" w:line="285" w:lineRule="auto"/>
        <w:rPr>
          <w:rFonts w:hint="eastAsia"/>
          <w:sz w:val="30"/>
        </w:rPr>
      </w:pPr>
      <w:r>
        <w:rPr>
          <w:rFonts w:hint="eastAsia"/>
          <w:sz w:val="30"/>
        </w:rPr>
        <w:t>The soul reposes with delightful complacency on the truths to which its attention happens to turn; and besides the light afforded by the Spirit shining on the word, there is often a suggestion of precious Scripture promises, or other evangelical truths, suited to the condition and wants of the new born soul.</w:t>
      </w:r>
    </w:p>
    <w:p w14:paraId="67095A2B">
      <w:pPr>
        <w:pStyle w:val="4"/>
        <w:spacing w:before="298" w:line="285" w:lineRule="auto"/>
        <w:rPr>
          <w:rFonts w:hint="eastAsia"/>
          <w:sz w:val="30"/>
        </w:rPr>
      </w:pPr>
      <w:r>
        <w:rPr>
          <w:rFonts w:hint="eastAsia"/>
          <w:sz w:val="30"/>
        </w:rPr>
        <w:t>心灵愉悦地安息在它所注意到的真理上；除了圣灵照亮圣言所赐的光照外，常常会有宝贵的圣经应许或其他福音真理的提醒，正好适合新生灵魂的光景和需要。</w:t>
      </w:r>
    </w:p>
    <w:p w14:paraId="5346D17E">
      <w:pPr>
        <w:pStyle w:val="4"/>
        <w:spacing w:before="298" w:line="285" w:lineRule="auto"/>
        <w:rPr>
          <w:rFonts w:hint="eastAsia"/>
          <w:sz w:val="30"/>
        </w:rPr>
      </w:pPr>
    </w:p>
    <w:p w14:paraId="6ECD1915">
      <w:pPr>
        <w:pStyle w:val="4"/>
        <w:spacing w:before="298" w:line="285" w:lineRule="auto"/>
        <w:rPr>
          <w:rFonts w:hint="eastAsia"/>
          <w:sz w:val="30"/>
        </w:rPr>
      </w:pPr>
      <w:r>
        <w:rPr>
          <w:rFonts w:hint="eastAsia"/>
          <w:sz w:val="30"/>
        </w:rPr>
        <w:t>These sometimes come dropping into the mind, successively, as precious morsels on which it feeds.</w:t>
      </w:r>
    </w:p>
    <w:p w14:paraId="63450BCA">
      <w:pPr>
        <w:pStyle w:val="4"/>
        <w:spacing w:before="298" w:line="285" w:lineRule="auto"/>
        <w:rPr>
          <w:rFonts w:hint="eastAsia"/>
          <w:sz w:val="30"/>
        </w:rPr>
      </w:pPr>
      <w:r>
        <w:rPr>
          <w:rFonts w:hint="eastAsia"/>
          <w:sz w:val="30"/>
        </w:rPr>
        <w:t>这些真理有时会陆续滴入心思，如同心灵所享用的珍贵养分。</w:t>
      </w:r>
    </w:p>
    <w:p w14:paraId="1E2411DA">
      <w:pPr>
        <w:pStyle w:val="4"/>
        <w:spacing w:before="298" w:line="285" w:lineRule="auto"/>
        <w:rPr>
          <w:rFonts w:hint="eastAsia"/>
          <w:sz w:val="30"/>
        </w:rPr>
      </w:pPr>
    </w:p>
    <w:p w14:paraId="59421C10">
      <w:pPr>
        <w:pStyle w:val="4"/>
        <w:spacing w:before="298" w:line="285" w:lineRule="auto"/>
        <w:rPr>
          <w:rFonts w:hint="eastAsia"/>
          <w:sz w:val="30"/>
        </w:rPr>
      </w:pPr>
      <w:r>
        <w:rPr>
          <w:rFonts w:hint="eastAsia"/>
          <w:sz w:val="30"/>
        </w:rPr>
        <w:t>As the recently born infant instinctively thirsts for the nutriment which the mother's milk supplies; so new born souls as naturally thirst for "the sincere, (or pure) milk of the word, that they may grow thereby."</w:t>
      </w:r>
    </w:p>
    <w:p w14:paraId="6149B280">
      <w:pPr>
        <w:pStyle w:val="4"/>
        <w:spacing w:before="298" w:line="285" w:lineRule="auto"/>
        <w:rPr>
          <w:rFonts w:hint="eastAsia"/>
          <w:sz w:val="30"/>
        </w:rPr>
      </w:pPr>
      <w:r>
        <w:rPr>
          <w:rFonts w:hint="eastAsia"/>
          <w:sz w:val="30"/>
        </w:rPr>
        <w:t>正如初生婴儿本能地渴求母乳的滋养；新生的灵魂也自然地渴慕"纯净的灵奶（即神的道），好叫他们因此成长"。</w:t>
      </w:r>
    </w:p>
    <w:p w14:paraId="068DB3EC">
      <w:pPr>
        <w:pStyle w:val="4"/>
        <w:spacing w:before="298" w:line="285" w:lineRule="auto"/>
        <w:rPr>
          <w:rFonts w:hint="eastAsia"/>
          <w:sz w:val="30"/>
        </w:rPr>
      </w:pPr>
    </w:p>
    <w:p w14:paraId="0024B319">
      <w:pPr>
        <w:pStyle w:val="4"/>
        <w:spacing w:before="292" w:line="285" w:lineRule="auto"/>
        <w:rPr>
          <w:rFonts w:hint="eastAsia"/>
        </w:rPr>
      </w:pPr>
      <w:r>
        <w:rPr>
          <w:rFonts w:hint="eastAsia"/>
        </w:rPr>
        <w:t>One circumstance, which will appear strange to those who have not learned it by experience, is, that in the first exercises of the new convert, there is frequently no thought or question, whether these are the genuine exercises of one born of God.</w:t>
      </w:r>
    </w:p>
    <w:p w14:paraId="64766213">
      <w:pPr>
        <w:pStyle w:val="4"/>
        <w:spacing w:before="292" w:line="285" w:lineRule="auto"/>
        <w:rPr>
          <w:rFonts w:hint="eastAsia"/>
        </w:rPr>
      </w:pPr>
      <w:r>
        <w:rPr>
          <w:rFonts w:hint="eastAsia"/>
        </w:rPr>
        <w:t>对于那些没有亲身经历过的人来说，有一个情况会显得很奇怪，那就是在新信徒最初的操练中，常常没有思考或质疑这些是否是属神之人真实的操练。</w:t>
      </w:r>
    </w:p>
    <w:p w14:paraId="01BF00D8">
      <w:pPr>
        <w:pStyle w:val="4"/>
        <w:spacing w:before="292" w:line="285" w:lineRule="auto"/>
        <w:rPr>
          <w:rFonts w:hint="eastAsia"/>
        </w:rPr>
      </w:pPr>
    </w:p>
    <w:p w14:paraId="17DBD150">
      <w:pPr>
        <w:pStyle w:val="4"/>
        <w:spacing w:before="292" w:line="285" w:lineRule="auto"/>
        <w:rPr>
          <w:rFonts w:hint="eastAsia"/>
        </w:rPr>
      </w:pPr>
      <w:r>
        <w:rPr>
          <w:rFonts w:hint="eastAsia"/>
        </w:rPr>
        <w:t>There is no room, at present, for such reflex acts; the mind is completely occupied with the objects of its contemplation; and often, when these views are clear, forgets itself, and is absorbed in beholding the glory of God in the Mediator, or the wonders of redemption as set forth in the gospel, or the beauty of holiness, as manifested both in the law and the gospel.</w:t>
      </w:r>
    </w:p>
    <w:p w14:paraId="3CA3C053">
      <w:pPr>
        <w:pStyle w:val="4"/>
        <w:spacing w:before="292" w:line="285" w:lineRule="auto"/>
        <w:rPr>
          <w:rFonts w:hint="eastAsia"/>
        </w:rPr>
      </w:pPr>
      <w:r>
        <w:rPr>
          <w:rFonts w:hint="eastAsia"/>
        </w:rPr>
        <w:t>此时此刻，没有空间进行这样的反思；心思完全被默想的对象所占据；而且常常在这些认识清晰时，会忘记自己，完全沉浸在注视中保里神的荣耀，或福音所彰显的救赎奇妙，或在律法和福音中所显明的圣洁之美中。</w:t>
      </w:r>
    </w:p>
    <w:p w14:paraId="7077AC2C">
      <w:pPr>
        <w:pStyle w:val="4"/>
        <w:spacing w:before="292" w:line="285" w:lineRule="auto"/>
        <w:rPr>
          <w:rFonts w:hint="eastAsia"/>
        </w:rPr>
      </w:pPr>
    </w:p>
    <w:p w14:paraId="7C76133D">
      <w:pPr>
        <w:pStyle w:val="4"/>
        <w:spacing w:before="292" w:line="285" w:lineRule="auto"/>
        <w:rPr>
          <w:rFonts w:hint="eastAsia"/>
        </w:rPr>
      </w:pPr>
      <w:r>
        <w:rPr>
          <w:rFonts w:hint="eastAsia"/>
        </w:rPr>
        <w:t>Thus often Christ is received, true faith is exercised, the heart is humbled in penitence, and exercises sincere love to God, without knowing or even asking what the nature of these exercises may be; and these views and exercises come on so gradually, in many cases, that their origin cannot be traced.</w:t>
      </w:r>
    </w:p>
    <w:p w14:paraId="4CE24BBF">
      <w:pPr>
        <w:pStyle w:val="4"/>
        <w:spacing w:before="292" w:line="285" w:lineRule="auto"/>
        <w:rPr>
          <w:rFonts w:hint="eastAsia"/>
        </w:rPr>
      </w:pPr>
      <w:r>
        <w:rPr>
          <w:rFonts w:hint="eastAsia"/>
        </w:rPr>
        <w:t>因此，人常常接受基督，操练真实的信心，心在悔改中谦卑，并操练对神真诚的爱，却不知道也不询问这些操练的本质是什么；而且在许多情况下，这些认识和操练来得如此缓慢，以至于无法追溯其起源。</w:t>
      </w:r>
    </w:p>
    <w:p w14:paraId="2541EEED">
      <w:pPr>
        <w:pStyle w:val="4"/>
        <w:spacing w:before="292" w:line="285" w:lineRule="auto"/>
        <w:rPr>
          <w:rFonts w:hint="eastAsia"/>
        </w:rPr>
      </w:pPr>
    </w:p>
    <w:p w14:paraId="75E991C1">
      <w:pPr>
        <w:pStyle w:val="4"/>
        <w:spacing w:before="292" w:line="285" w:lineRule="auto"/>
        <w:rPr>
          <w:rFonts w:hint="eastAsia"/>
        </w:rPr>
      </w:pPr>
      <w:r>
        <w:rPr>
          <w:rFonts w:hint="eastAsia"/>
        </w:rPr>
        <w:t>So far is it, then, from being true, that every regenerated man knows the precise time of his renovation, that it is a thing exceedingly difficult to be ascertained.</w:t>
      </w:r>
    </w:p>
    <w:p w14:paraId="73B2D82E">
      <w:pPr>
        <w:pStyle w:val="4"/>
        <w:spacing w:before="292" w:line="285" w:lineRule="auto"/>
        <w:rPr>
          <w:rFonts w:hint="eastAsia"/>
        </w:rPr>
      </w:pPr>
      <w:r>
        <w:rPr>
          <w:rFonts w:hint="eastAsia"/>
        </w:rPr>
        <w:t>因此，说每个重生的人都知道自己更新的确切时间是远非事实的，这实际上是一件极其难以确定的事。</w:t>
      </w:r>
    </w:p>
    <w:p w14:paraId="545BDEC4">
      <w:pPr>
        <w:pStyle w:val="4"/>
        <w:spacing w:before="292" w:line="285" w:lineRule="auto"/>
        <w:rPr>
          <w:rFonts w:hint="eastAsia"/>
        </w:rPr>
      </w:pPr>
    </w:p>
    <w:p w14:paraId="19FAD18E">
      <w:pPr>
        <w:pStyle w:val="4"/>
        <w:spacing w:before="292" w:line="285" w:lineRule="auto"/>
        <w:rPr>
          <w:rFonts w:hint="eastAsia"/>
        </w:rPr>
      </w:pPr>
      <w:r>
        <w:rPr>
          <w:rFonts w:hint="eastAsia"/>
        </w:rPr>
        <w:t>It is not difficult to know, that on such a day our minds were thus and thus exercised; but whether those were the exercises of genuine piety, is quite another question; or whether, if they were, they were the first of this kind, is still a different question.</w:t>
      </w:r>
    </w:p>
    <w:p w14:paraId="6F53728A">
      <w:pPr>
        <w:pStyle w:val="4"/>
        <w:spacing w:before="292" w:line="285" w:lineRule="auto"/>
        <w:rPr>
          <w:rFonts w:hint="eastAsia"/>
        </w:rPr>
      </w:pPr>
      <w:r>
        <w:rPr>
          <w:rFonts w:hint="eastAsia"/>
        </w:rPr>
        <w:t>知道在某一天我们的心思如此这般地被操练并不难；但这些是否是真实敬虔的操练，则是另一个问题；即使它们是真实的，它们是否是最初的操练，又是另一个问题。</w:t>
      </w:r>
    </w:p>
    <w:p w14:paraId="5E8FE0B9">
      <w:pPr>
        <w:pStyle w:val="4"/>
        <w:spacing w:before="292" w:line="285" w:lineRule="auto"/>
        <w:rPr>
          <w:rFonts w:hint="eastAsia"/>
        </w:rPr>
      </w:pPr>
    </w:p>
    <w:p w14:paraId="404E8AE6">
      <w:pPr>
        <w:pStyle w:val="4"/>
        <w:spacing w:before="292" w:line="285" w:lineRule="auto"/>
        <w:rPr>
          <w:rFonts w:hint="eastAsia"/>
        </w:rPr>
      </w:pPr>
      <w:r>
        <w:rPr>
          <w:rFonts w:hint="eastAsia"/>
        </w:rPr>
        <w:t>Some who speak confidently of the day and the hour of their conversion, never were truly converted, but were imposed on by a mere counterfeit.</w:t>
      </w:r>
    </w:p>
    <w:p w14:paraId="2D37F0F4">
      <w:pPr>
        <w:pStyle w:val="4"/>
        <w:spacing w:before="292" w:line="285" w:lineRule="auto"/>
        <w:rPr>
          <w:rFonts w:hint="eastAsia"/>
        </w:rPr>
      </w:pPr>
      <w:r>
        <w:rPr>
          <w:rFonts w:hint="eastAsia"/>
        </w:rPr>
        <w:t>有些人信心满满地谈论他们悔改的日子和时辰，实际上从未真正悔改，只不过被虚假的经历所欺骗。</w:t>
      </w:r>
    </w:p>
    <w:p w14:paraId="7F058861">
      <w:pPr>
        <w:pStyle w:val="4"/>
        <w:spacing w:before="292" w:line="285" w:lineRule="auto"/>
        <w:rPr>
          <w:rFonts w:hint="eastAsia"/>
        </w:rPr>
      </w:pPr>
    </w:p>
    <w:p w14:paraId="0718E6D7">
      <w:pPr>
        <w:pStyle w:val="4"/>
        <w:spacing w:before="292" w:line="285" w:lineRule="auto"/>
        <w:rPr>
          <w:rFonts w:hint="eastAsia"/>
        </w:rPr>
      </w:pPr>
      <w:r>
        <w:rPr>
          <w:rFonts w:hint="eastAsia"/>
        </w:rPr>
        <w:t>Others who have the same confidence of knowing the precise time of their conversion, though true Christians, are mistaken as to this matter.</w:t>
      </w:r>
    </w:p>
    <w:p w14:paraId="454664D4">
      <w:pPr>
        <w:pStyle w:val="4"/>
        <w:spacing w:before="292" w:line="285" w:lineRule="auto"/>
        <w:rPr>
          <w:rFonts w:hint="eastAsia"/>
        </w:rPr>
      </w:pPr>
      <w:r>
        <w:rPr>
          <w:rFonts w:hint="eastAsia"/>
        </w:rPr>
        <w:t>其他人虽然是真基督徒，也同样自信地认为知道自己悔改的确切时间，但在这件事上却是错误的。</w:t>
      </w:r>
    </w:p>
    <w:p w14:paraId="6FDC2EC9">
      <w:pPr>
        <w:pStyle w:val="4"/>
        <w:spacing w:before="292" w:line="285" w:lineRule="auto"/>
        <w:rPr>
          <w:rFonts w:hint="eastAsia"/>
        </w:rPr>
      </w:pPr>
    </w:p>
    <w:p w14:paraId="4A2803C3">
      <w:pPr>
        <w:pStyle w:val="4"/>
        <w:spacing w:before="292" w:line="285" w:lineRule="auto"/>
        <w:rPr>
          <w:rFonts w:hint="eastAsia"/>
        </w:rPr>
      </w:pPr>
      <w:r>
        <w:rPr>
          <w:rFonts w:hint="eastAsia"/>
        </w:rPr>
        <w:t>They were enabled obscurely to view the truth, and feebly to believe, long before the period at which they date their conversion.</w:t>
      </w:r>
    </w:p>
    <w:p w14:paraId="44086B8C">
      <w:pPr>
        <w:pStyle w:val="4"/>
        <w:spacing w:before="292" w:line="285" w:lineRule="auto"/>
        <w:rPr>
          <w:rFonts w:hint="eastAsia"/>
        </w:rPr>
      </w:pPr>
      <w:r>
        <w:rPr>
          <w:rFonts w:hint="eastAsia"/>
        </w:rPr>
        <w:t>在他们标记为悔改的时期之前很久，他们就已经能够模糊地看见真理，软弱地相信了。</w:t>
      </w:r>
    </w:p>
    <w:p w14:paraId="650D85F5">
      <w:pPr>
        <w:pStyle w:val="4"/>
        <w:spacing w:before="292" w:line="285" w:lineRule="auto"/>
        <w:rPr>
          <w:rFonts w:hint="eastAsia"/>
        </w:rPr>
      </w:pPr>
    </w:p>
    <w:p w14:paraId="65E71913">
      <w:pPr>
        <w:pStyle w:val="4"/>
        <w:spacing w:before="292" w:line="285" w:lineRule="auto"/>
        <w:rPr>
          <w:rFonts w:hint="eastAsia"/>
        </w:rPr>
      </w:pPr>
      <w:r>
        <w:rPr>
          <w:rFonts w:hint="eastAsia"/>
        </w:rPr>
        <w:t>Some attain a full assurance of hope, who do not pretend to know when their spiritual life commenced.</w:t>
      </w:r>
    </w:p>
    <w:p w14:paraId="53AD938B">
      <w:pPr>
        <w:pStyle w:val="4"/>
        <w:spacing w:before="292" w:line="285" w:lineRule="auto"/>
        <w:rPr>
          <w:rFonts w:hint="eastAsia"/>
        </w:rPr>
      </w:pPr>
      <w:r>
        <w:rPr>
          <w:rFonts w:hint="eastAsia"/>
        </w:rPr>
        <w:t>有些人达到了完全的盼望确据，却不会假装知道他们属灵生命开始的时间。</w:t>
      </w:r>
    </w:p>
    <w:p w14:paraId="48D3BB80">
      <w:pPr>
        <w:pStyle w:val="4"/>
        <w:spacing w:before="292" w:line="285" w:lineRule="auto"/>
        <w:rPr>
          <w:rFonts w:hint="eastAsia"/>
        </w:rPr>
      </w:pPr>
    </w:p>
    <w:p w14:paraId="08C508A3">
      <w:pPr>
        <w:pStyle w:val="4"/>
        <w:spacing w:before="292" w:line="285" w:lineRule="auto"/>
        <w:rPr>
          <w:rFonts w:hint="eastAsia"/>
        </w:rPr>
      </w:pPr>
      <w:r>
        <w:rPr>
          <w:rFonts w:hint="eastAsia"/>
        </w:rPr>
        <w:t>All they can say is, with the blind man in the gospel, "One thing I know, that whereas I was blind, now I see."</w:t>
      </w:r>
    </w:p>
    <w:p w14:paraId="7285EB7C">
      <w:pPr>
        <w:pStyle w:val="4"/>
        <w:spacing w:before="292" w:line="285" w:lineRule="auto"/>
        <w:rPr>
          <w:rFonts w:hint="eastAsia"/>
        </w:rPr>
      </w:pPr>
      <w:r>
        <w:rPr>
          <w:rFonts w:hint="eastAsia"/>
        </w:rPr>
        <w:t>他们所能说的就像福音书中那个瞎子一样："有一件事我知道，从前我是瞎眼的，如今能看见了。"</w:t>
      </w:r>
    </w:p>
    <w:p w14:paraId="7527214F">
      <w:pPr>
        <w:pStyle w:val="4"/>
        <w:spacing w:before="292" w:line="285" w:lineRule="auto"/>
        <w:rPr>
          <w:rFonts w:hint="eastAsia"/>
        </w:rPr>
      </w:pPr>
    </w:p>
    <w:p w14:paraId="3F895B7C">
      <w:pPr>
        <w:pStyle w:val="4"/>
        <w:spacing w:before="292" w:line="285" w:lineRule="auto"/>
        <w:rPr>
          <w:rFonts w:hint="eastAsia"/>
        </w:rPr>
      </w:pPr>
      <w:r>
        <w:rPr>
          <w:rFonts w:hint="eastAsia"/>
        </w:rPr>
        <w:t>As in the dawning of the natural day, we often can know assuredly that the day has commenced, because the objects around us are distinctly visible, when we could not tell the precise moment when the day dawned.</w:t>
      </w:r>
    </w:p>
    <w:p w14:paraId="22FE4E48">
      <w:pPr>
        <w:pStyle w:val="4"/>
        <w:spacing w:before="292" w:line="285" w:lineRule="auto"/>
        <w:rPr>
          <w:rFonts w:hint="eastAsia"/>
        </w:rPr>
      </w:pPr>
      <w:r>
        <w:rPr>
          <w:rFonts w:hint="eastAsia"/>
        </w:rPr>
        <w:t>就像自然日光破晓时一样，我们常常能确知天已经亮了，因为周围的物体都清晰可见，即使我们说不出确切的破晓时刻。</w:t>
      </w:r>
    </w:p>
    <w:p w14:paraId="452454BB">
      <w:pPr>
        <w:pStyle w:val="4"/>
        <w:spacing w:before="292" w:line="285" w:lineRule="auto"/>
        <w:rPr>
          <w:rFonts w:hint="eastAsia"/>
        </w:rPr>
      </w:pPr>
    </w:p>
    <w:p w14:paraId="7F2C6460">
      <w:pPr>
        <w:pStyle w:val="4"/>
        <w:spacing w:before="292" w:line="285" w:lineRule="auto"/>
        <w:rPr>
          <w:rFonts w:hint="eastAsia"/>
        </w:rPr>
      </w:pPr>
      <w:r>
        <w:rPr>
          <w:rFonts w:hint="eastAsia"/>
        </w:rPr>
        <w:t>Sincere souls, which have the scriptural evidences of piety, need not be distressed because of their ignorance of the day and hour of their vivification.</w:t>
      </w:r>
    </w:p>
    <w:p w14:paraId="60AF425D">
      <w:pPr>
        <w:pStyle w:val="4"/>
        <w:spacing w:before="292" w:line="285" w:lineRule="auto"/>
        <w:rPr>
          <w:rFonts w:hint="eastAsia"/>
        </w:rPr>
      </w:pPr>
      <w:r>
        <w:rPr>
          <w:rFonts w:hint="eastAsia"/>
        </w:rPr>
        <w:t>那些有圣经虔诚证据的真诚灵魂，不必因为不知道他们得生命的日子和时辰而烦恼。</w:t>
      </w:r>
    </w:p>
    <w:p w14:paraId="3C572C24">
      <w:pPr>
        <w:pStyle w:val="4"/>
        <w:spacing w:before="292" w:line="285" w:lineRule="auto"/>
        <w:rPr>
          <w:rFonts w:hint="eastAsia"/>
        </w:rPr>
      </w:pPr>
    </w:p>
    <w:p w14:paraId="7EFC5EB1">
      <w:pPr>
        <w:pStyle w:val="4"/>
        <w:spacing w:before="292" w:line="285" w:lineRule="auto"/>
        <w:rPr>
          <w:rFonts w:hint="eastAsia"/>
        </w:rPr>
      </w:pPr>
      <w:r>
        <w:rPr>
          <w:rFonts w:hint="eastAsia"/>
        </w:rPr>
        <w:t>But let not those who have never experienced any change, take comfort from this, as though it were possible that they also may have experienced regeneration, while they knew nothing about it.</w:t>
      </w:r>
    </w:p>
    <w:p w14:paraId="09589776">
      <w:pPr>
        <w:pStyle w:val="4"/>
        <w:spacing w:before="292" w:line="285" w:lineRule="auto"/>
        <w:rPr>
          <w:rFonts w:hint="eastAsia"/>
        </w:rPr>
      </w:pPr>
      <w:r>
        <w:rPr>
          <w:rFonts w:hint="eastAsia"/>
        </w:rPr>
        <w:t>但那些从未经历过任何改变的人，不要从这点得安慰，好像他们也可能经历了重生，却对此一无所知。</w:t>
      </w:r>
    </w:p>
    <w:p w14:paraId="27F57ED2">
      <w:pPr>
        <w:pStyle w:val="4"/>
        <w:spacing w:before="292" w:line="285" w:lineRule="auto"/>
        <w:rPr>
          <w:rFonts w:hint="eastAsia"/>
        </w:rPr>
      </w:pPr>
    </w:p>
    <w:p w14:paraId="64CC84C7">
      <w:pPr>
        <w:pStyle w:val="4"/>
        <w:spacing w:before="292" w:line="285" w:lineRule="auto"/>
        <w:rPr>
          <w:rFonts w:hint="eastAsia"/>
        </w:rPr>
      </w:pPr>
      <w:r>
        <w:rPr>
          <w:rFonts w:hint="eastAsia"/>
        </w:rPr>
        <w:t>In regard to such we may truly say, you cannot be converted without knowing something about it; you cannot be the subjects of a series of new views and feelings, without being conscious of these spiritual exercises.</w:t>
      </w:r>
    </w:p>
    <w:p w14:paraId="136EEB7E">
      <w:pPr>
        <w:pStyle w:val="4"/>
        <w:spacing w:before="292" w:line="285" w:lineRule="auto"/>
        <w:rPr>
          <w:rFonts w:hint="eastAsia"/>
        </w:rPr>
      </w:pPr>
      <w:r>
        <w:rPr>
          <w:rFonts w:hint="eastAsia"/>
        </w:rPr>
        <w:t>关于这点我们可以确实地说，你不可能在完全不知情的情况下就被转变；你不可能经历一系列新的见解和感受，却对这些属灵操练毫无意识。</w:t>
      </w:r>
    </w:p>
    <w:p w14:paraId="082D4935">
      <w:pPr>
        <w:pStyle w:val="4"/>
        <w:spacing w:before="292" w:line="285" w:lineRule="auto"/>
        <w:rPr>
          <w:rFonts w:hint="eastAsia"/>
        </w:rPr>
      </w:pPr>
    </w:p>
    <w:p w14:paraId="10FA7F38">
      <w:pPr>
        <w:pStyle w:val="10"/>
        <w:numPr>
          <w:ilvl w:val="0"/>
          <w:numId w:val="0"/>
        </w:numPr>
        <w:tabs>
          <w:tab w:val="left" w:pos="433"/>
        </w:tabs>
        <w:spacing w:before="298" w:after="0" w:line="285" w:lineRule="auto"/>
        <w:ind w:left="99" w:leftChars="0" w:right="97" w:rightChars="0" w:firstLine="0" w:firstLineChars="0"/>
        <w:jc w:val="both"/>
        <w:rPr>
          <w:rFonts w:hint="eastAsia"/>
          <w:sz w:val="30"/>
          <w:szCs w:val="30"/>
        </w:rPr>
      </w:pPr>
      <w:r>
        <w:rPr>
          <w:rFonts w:hint="eastAsia"/>
          <w:sz w:val="30"/>
          <w:szCs w:val="30"/>
        </w:rPr>
        <w:t>The soul, under the leadings of the Spirit, is often brought near to Christ, when it apprehended he was far off.</w:t>
      </w:r>
    </w:p>
    <w:p w14:paraId="37E91913">
      <w:pPr>
        <w:pStyle w:val="10"/>
        <w:numPr>
          <w:ilvl w:val="0"/>
          <w:numId w:val="0"/>
        </w:numPr>
        <w:tabs>
          <w:tab w:val="left" w:pos="433"/>
        </w:tabs>
        <w:spacing w:before="298" w:after="0" w:line="285" w:lineRule="auto"/>
        <w:ind w:left="99" w:leftChars="0" w:right="97" w:rightChars="0" w:firstLine="0" w:firstLineChars="0"/>
        <w:jc w:val="both"/>
        <w:rPr>
          <w:rFonts w:hint="eastAsia"/>
          <w:sz w:val="30"/>
          <w:szCs w:val="30"/>
        </w:rPr>
      </w:pPr>
      <w:r>
        <w:rPr>
          <w:rFonts w:hint="eastAsia"/>
          <w:sz w:val="30"/>
          <w:szCs w:val="30"/>
        </w:rPr>
        <w:t>在圣灵的引导下，当灵魂以为基督离它很远时，反而常常被带到基督面前。</w:t>
      </w:r>
    </w:p>
    <w:p w14:paraId="37D874BF">
      <w:pPr>
        <w:pStyle w:val="10"/>
        <w:numPr>
          <w:ilvl w:val="0"/>
          <w:numId w:val="0"/>
        </w:numPr>
        <w:tabs>
          <w:tab w:val="left" w:pos="433"/>
        </w:tabs>
        <w:spacing w:before="298" w:after="0" w:line="285" w:lineRule="auto"/>
        <w:ind w:left="99" w:leftChars="0" w:right="97" w:rightChars="0" w:firstLine="0" w:firstLineChars="0"/>
        <w:jc w:val="both"/>
        <w:rPr>
          <w:rFonts w:hint="eastAsia"/>
          <w:sz w:val="30"/>
          <w:szCs w:val="30"/>
        </w:rPr>
      </w:pPr>
    </w:p>
    <w:p w14:paraId="194C51E8">
      <w:pPr>
        <w:pStyle w:val="10"/>
        <w:numPr>
          <w:ilvl w:val="0"/>
          <w:numId w:val="0"/>
        </w:numPr>
        <w:tabs>
          <w:tab w:val="left" w:pos="433"/>
        </w:tabs>
        <w:spacing w:before="298" w:after="0" w:line="285" w:lineRule="auto"/>
        <w:ind w:left="99" w:leftChars="0" w:right="97" w:rightChars="0" w:firstLine="0" w:firstLineChars="0"/>
        <w:jc w:val="both"/>
        <w:rPr>
          <w:rFonts w:hint="eastAsia"/>
          <w:sz w:val="30"/>
          <w:szCs w:val="30"/>
        </w:rPr>
      </w:pPr>
      <w:r>
        <w:rPr>
          <w:rFonts w:hint="eastAsia"/>
          <w:sz w:val="30"/>
          <w:szCs w:val="30"/>
        </w:rPr>
        <w:t>Their first intercourse with the Redeemer, is like that of the two disciples on the way to Emmaus.</w:t>
      </w:r>
    </w:p>
    <w:p w14:paraId="662CD956">
      <w:pPr>
        <w:pStyle w:val="10"/>
        <w:numPr>
          <w:ilvl w:val="0"/>
          <w:numId w:val="0"/>
        </w:numPr>
        <w:tabs>
          <w:tab w:val="left" w:pos="433"/>
        </w:tabs>
        <w:spacing w:before="298" w:after="0" w:line="285" w:lineRule="auto"/>
        <w:ind w:left="99" w:leftChars="0" w:right="97" w:rightChars="0" w:firstLine="0" w:firstLineChars="0"/>
        <w:jc w:val="both"/>
        <w:rPr>
          <w:rFonts w:hint="eastAsia"/>
          <w:sz w:val="30"/>
          <w:szCs w:val="30"/>
        </w:rPr>
      </w:pPr>
      <w:r>
        <w:rPr>
          <w:rFonts w:hint="eastAsia"/>
          <w:sz w:val="30"/>
          <w:szCs w:val="30"/>
        </w:rPr>
        <w:t>他们与救赎主的初次相遇，就像那两个在通往以马忤斯路上的门徒一样。</w:t>
      </w:r>
    </w:p>
    <w:p w14:paraId="5536A5DB">
      <w:pPr>
        <w:pStyle w:val="10"/>
        <w:numPr>
          <w:ilvl w:val="0"/>
          <w:numId w:val="0"/>
        </w:numPr>
        <w:tabs>
          <w:tab w:val="left" w:pos="433"/>
        </w:tabs>
        <w:spacing w:before="298" w:after="0" w:line="285" w:lineRule="auto"/>
        <w:ind w:left="99" w:leftChars="0" w:right="97" w:rightChars="0" w:firstLine="0" w:firstLineChars="0"/>
        <w:jc w:val="both"/>
        <w:rPr>
          <w:rFonts w:hint="eastAsia"/>
          <w:sz w:val="30"/>
          <w:szCs w:val="30"/>
        </w:rPr>
      </w:pPr>
    </w:p>
    <w:p w14:paraId="6545EB5C">
      <w:pPr>
        <w:pStyle w:val="10"/>
        <w:numPr>
          <w:ilvl w:val="0"/>
          <w:numId w:val="0"/>
        </w:numPr>
        <w:tabs>
          <w:tab w:val="left" w:pos="433"/>
        </w:tabs>
        <w:spacing w:before="298" w:after="0" w:line="285" w:lineRule="auto"/>
        <w:ind w:left="99" w:leftChars="0" w:right="97" w:rightChars="0" w:firstLine="0" w:firstLineChars="0"/>
        <w:jc w:val="both"/>
        <w:rPr>
          <w:rFonts w:hint="eastAsia"/>
          <w:sz w:val="30"/>
          <w:szCs w:val="30"/>
        </w:rPr>
      </w:pPr>
      <w:r>
        <w:rPr>
          <w:rFonts w:hint="eastAsia"/>
          <w:sz w:val="30"/>
          <w:szCs w:val="30"/>
        </w:rPr>
        <w:t>Their eyes are, as it were, holden, that they do not know, in very deed, that the person with whom they are conversing is Christ;</w:t>
      </w:r>
    </w:p>
    <w:p w14:paraId="4D196AA7">
      <w:pPr>
        <w:pStyle w:val="10"/>
        <w:numPr>
          <w:ilvl w:val="0"/>
          <w:numId w:val="0"/>
        </w:numPr>
        <w:tabs>
          <w:tab w:val="left" w:pos="433"/>
        </w:tabs>
        <w:spacing w:before="298" w:after="0" w:line="285" w:lineRule="auto"/>
        <w:ind w:left="99" w:leftChars="0" w:right="97" w:rightChars="0" w:firstLine="0" w:firstLineChars="0"/>
        <w:jc w:val="both"/>
        <w:rPr>
          <w:rFonts w:hint="eastAsia"/>
          <w:sz w:val="30"/>
          <w:szCs w:val="30"/>
        </w:rPr>
      </w:pPr>
      <w:r>
        <w:rPr>
          <w:rFonts w:hint="eastAsia"/>
          <w:sz w:val="30"/>
          <w:szCs w:val="30"/>
        </w:rPr>
        <w:t>他们的眼睛仿佛被蒙蔽了，以致他们实在认不出与他们交谈的就是基督；</w:t>
      </w:r>
    </w:p>
    <w:p w14:paraId="3C958ABC">
      <w:pPr>
        <w:pStyle w:val="10"/>
        <w:numPr>
          <w:ilvl w:val="0"/>
          <w:numId w:val="0"/>
        </w:numPr>
        <w:tabs>
          <w:tab w:val="left" w:pos="433"/>
        </w:tabs>
        <w:spacing w:before="298" w:after="0" w:line="285" w:lineRule="auto"/>
        <w:ind w:left="99" w:leftChars="0" w:right="97" w:rightChars="0" w:firstLine="0" w:firstLineChars="0"/>
        <w:jc w:val="both"/>
        <w:rPr>
          <w:rFonts w:hint="eastAsia"/>
          <w:sz w:val="30"/>
          <w:szCs w:val="30"/>
        </w:rPr>
      </w:pPr>
    </w:p>
    <w:p w14:paraId="53247E78">
      <w:pPr>
        <w:pStyle w:val="10"/>
        <w:numPr>
          <w:ilvl w:val="0"/>
          <w:numId w:val="0"/>
        </w:numPr>
        <w:tabs>
          <w:tab w:val="left" w:pos="433"/>
        </w:tabs>
        <w:spacing w:before="298" w:after="0" w:line="285" w:lineRule="auto"/>
        <w:ind w:left="99" w:leftChars="0" w:right="97" w:rightChars="0" w:firstLine="0" w:firstLineChars="0"/>
        <w:jc w:val="both"/>
        <w:rPr>
          <w:rFonts w:hint="eastAsia"/>
          <w:sz w:val="30"/>
          <w:szCs w:val="30"/>
        </w:rPr>
      </w:pPr>
      <w:r>
        <w:rPr>
          <w:rFonts w:hint="eastAsia"/>
          <w:sz w:val="30"/>
          <w:szCs w:val="30"/>
        </w:rPr>
        <w:t>but afterwards, like those disciples, they can say, "Did not our hearts burn within us, while he opened to us the Scriptures, and while he communed with us by the way?"</w:t>
      </w:r>
    </w:p>
    <w:p w14:paraId="3B3DCD2F">
      <w:pPr>
        <w:pStyle w:val="10"/>
        <w:numPr>
          <w:ilvl w:val="0"/>
          <w:numId w:val="0"/>
        </w:numPr>
        <w:tabs>
          <w:tab w:val="left" w:pos="433"/>
        </w:tabs>
        <w:spacing w:before="298" w:after="0" w:line="285" w:lineRule="auto"/>
        <w:ind w:left="99" w:leftChars="0" w:right="97" w:rightChars="0" w:firstLine="0" w:firstLineChars="0"/>
        <w:jc w:val="both"/>
        <w:rPr>
          <w:rFonts w:hint="eastAsia"/>
          <w:sz w:val="30"/>
          <w:szCs w:val="30"/>
        </w:rPr>
      </w:pPr>
      <w:r>
        <w:rPr>
          <w:rFonts w:hint="eastAsia"/>
          <w:sz w:val="30"/>
          <w:szCs w:val="30"/>
        </w:rPr>
        <w:t>后来，他们就像那些门徒一样，能够说："当祂向我们解开圣经，在路上与我们交谈的时候，我们的心岂不是火热的吗？"</w:t>
      </w:r>
    </w:p>
    <w:p w14:paraId="34E70E8A">
      <w:pPr>
        <w:pStyle w:val="10"/>
        <w:numPr>
          <w:ilvl w:val="0"/>
          <w:numId w:val="0"/>
        </w:numPr>
        <w:tabs>
          <w:tab w:val="left" w:pos="433"/>
        </w:tabs>
        <w:spacing w:before="298" w:after="0" w:line="285" w:lineRule="auto"/>
        <w:ind w:left="99" w:leftChars="0" w:right="97" w:rightChars="0" w:firstLine="0" w:firstLineChars="0"/>
        <w:jc w:val="both"/>
        <w:rPr>
          <w:rFonts w:hint="eastAsia"/>
          <w:sz w:val="30"/>
          <w:szCs w:val="30"/>
        </w:rPr>
      </w:pPr>
    </w:p>
    <w:p w14:paraId="0E8F36A7">
      <w:pPr>
        <w:pStyle w:val="10"/>
        <w:numPr>
          <w:ilvl w:val="0"/>
          <w:numId w:val="0"/>
        </w:numPr>
        <w:tabs>
          <w:tab w:val="left" w:pos="433"/>
        </w:tabs>
        <w:spacing w:before="298" w:after="0" w:line="285" w:lineRule="auto"/>
        <w:ind w:left="99" w:leftChars="0" w:right="97" w:rightChars="0" w:firstLine="0" w:firstLineChars="0"/>
        <w:jc w:val="both"/>
        <w:rPr>
          <w:rFonts w:hint="eastAsia"/>
          <w:sz w:val="30"/>
          <w:szCs w:val="30"/>
        </w:rPr>
      </w:pPr>
      <w:r>
        <w:rPr>
          <w:rFonts w:hint="eastAsia"/>
          <w:sz w:val="30"/>
          <w:szCs w:val="30"/>
        </w:rPr>
        <w:t>In such a conference, under such a sermon, while meditating on such a passage of Scripture, did we not feel our minds to be elevated, warmed, enlightened?</w:t>
      </w:r>
    </w:p>
    <w:p w14:paraId="6C13C04B">
      <w:pPr>
        <w:pStyle w:val="10"/>
        <w:numPr>
          <w:ilvl w:val="0"/>
          <w:numId w:val="0"/>
        </w:numPr>
        <w:tabs>
          <w:tab w:val="left" w:pos="433"/>
        </w:tabs>
        <w:spacing w:before="298" w:after="0" w:line="285" w:lineRule="auto"/>
        <w:ind w:left="99" w:leftChars="0" w:right="97" w:rightChars="0" w:firstLine="0" w:firstLineChars="0"/>
        <w:jc w:val="both"/>
        <w:rPr>
          <w:rFonts w:hint="eastAsia"/>
          <w:sz w:val="30"/>
          <w:szCs w:val="30"/>
        </w:rPr>
      </w:pPr>
      <w:r>
        <w:rPr>
          <w:rFonts w:hint="eastAsia"/>
          <w:sz w:val="30"/>
          <w:szCs w:val="30"/>
        </w:rPr>
        <w:t>在这样的交谈中，在这样的讲道下，在默想这样的经文时，我们难道不觉得我们的心灵被提升，被温暖，被光照吗？</w:t>
      </w:r>
    </w:p>
    <w:p w14:paraId="4C2B0D9A">
      <w:pPr>
        <w:pStyle w:val="10"/>
        <w:numPr>
          <w:ilvl w:val="0"/>
          <w:numId w:val="0"/>
        </w:numPr>
        <w:tabs>
          <w:tab w:val="left" w:pos="433"/>
        </w:tabs>
        <w:spacing w:before="298" w:after="0" w:line="285" w:lineRule="auto"/>
        <w:ind w:left="99" w:leftChars="0" w:right="97" w:rightChars="0" w:firstLine="0" w:firstLineChars="0"/>
        <w:jc w:val="both"/>
        <w:rPr>
          <w:rFonts w:hint="eastAsia"/>
          <w:sz w:val="30"/>
          <w:szCs w:val="30"/>
        </w:rPr>
      </w:pPr>
    </w:p>
    <w:p w14:paraId="7EE119B5">
      <w:pPr>
        <w:pStyle w:val="10"/>
        <w:numPr>
          <w:ilvl w:val="0"/>
          <w:numId w:val="0"/>
        </w:numPr>
        <w:tabs>
          <w:tab w:val="left" w:pos="433"/>
        </w:tabs>
        <w:spacing w:before="298" w:after="0" w:line="285" w:lineRule="auto"/>
        <w:ind w:left="99" w:leftChars="0" w:right="97" w:rightChars="0" w:firstLine="0" w:firstLineChars="0"/>
        <w:jc w:val="both"/>
        <w:rPr>
          <w:rFonts w:hint="eastAsia"/>
          <w:sz w:val="30"/>
          <w:szCs w:val="30"/>
        </w:rPr>
      </w:pPr>
      <w:r>
        <w:rPr>
          <w:rFonts w:hint="eastAsia"/>
          <w:sz w:val="30"/>
          <w:szCs w:val="30"/>
        </w:rPr>
        <w:t>What could this be but the risen Saviour whispering his love into our hearts?</w:t>
      </w:r>
    </w:p>
    <w:p w14:paraId="0AC767DC">
      <w:pPr>
        <w:pStyle w:val="10"/>
        <w:numPr>
          <w:ilvl w:val="0"/>
          <w:numId w:val="0"/>
        </w:numPr>
        <w:tabs>
          <w:tab w:val="left" w:pos="433"/>
        </w:tabs>
        <w:spacing w:before="298" w:after="0" w:line="285" w:lineRule="auto"/>
        <w:ind w:left="99" w:leftChars="0" w:right="97" w:rightChars="0" w:firstLine="0" w:firstLineChars="0"/>
        <w:jc w:val="both"/>
        <w:rPr>
          <w:rFonts w:hint="eastAsia"/>
          <w:sz w:val="30"/>
          <w:szCs w:val="30"/>
        </w:rPr>
      </w:pPr>
      <w:r>
        <w:rPr>
          <w:rFonts w:hint="eastAsia"/>
          <w:sz w:val="30"/>
          <w:szCs w:val="30"/>
        </w:rPr>
        <w:t>这不就是复活的救主在向我们的心灵低语祂的爱吗？</w:t>
      </w:r>
    </w:p>
    <w:p w14:paraId="3E9F7D6D">
      <w:pPr>
        <w:pStyle w:val="10"/>
        <w:numPr>
          <w:ilvl w:val="0"/>
          <w:numId w:val="0"/>
        </w:numPr>
        <w:tabs>
          <w:tab w:val="left" w:pos="433"/>
        </w:tabs>
        <w:spacing w:before="298" w:after="0" w:line="285" w:lineRule="auto"/>
        <w:ind w:left="99" w:leftChars="0" w:right="97" w:rightChars="0" w:firstLine="0" w:firstLineChars="0"/>
        <w:jc w:val="both"/>
        <w:rPr>
          <w:rFonts w:hint="eastAsia"/>
          <w:sz w:val="30"/>
          <w:szCs w:val="30"/>
        </w:rPr>
      </w:pPr>
    </w:p>
    <w:p w14:paraId="6380F390">
      <w:pPr>
        <w:pStyle w:val="10"/>
        <w:numPr>
          <w:ilvl w:val="0"/>
          <w:numId w:val="0"/>
        </w:numPr>
        <w:tabs>
          <w:tab w:val="left" w:pos="433"/>
        </w:tabs>
        <w:spacing w:before="298" w:after="0" w:line="285" w:lineRule="auto"/>
        <w:ind w:left="99" w:leftChars="0" w:right="97" w:rightChars="0" w:firstLine="0" w:firstLineChars="0"/>
        <w:jc w:val="both"/>
        <w:rPr>
          <w:rFonts w:hint="eastAsia"/>
          <w:sz w:val="30"/>
          <w:szCs w:val="30"/>
        </w:rPr>
      </w:pPr>
      <w:r>
        <w:rPr>
          <w:rFonts w:hint="eastAsia"/>
          <w:sz w:val="30"/>
          <w:szCs w:val="30"/>
        </w:rPr>
        <w:t>When he thus comes near and we are not aware of his being present, he will not keep the veil long before our eyes, which conceals his true features.</w:t>
      </w:r>
    </w:p>
    <w:p w14:paraId="4EA0856B">
      <w:pPr>
        <w:pStyle w:val="10"/>
        <w:numPr>
          <w:ilvl w:val="0"/>
          <w:numId w:val="0"/>
        </w:numPr>
        <w:tabs>
          <w:tab w:val="left" w:pos="433"/>
        </w:tabs>
        <w:spacing w:before="298" w:after="0" w:line="285" w:lineRule="auto"/>
        <w:ind w:left="99" w:leftChars="0" w:right="97" w:rightChars="0" w:firstLine="0" w:firstLineChars="0"/>
        <w:jc w:val="both"/>
        <w:rPr>
          <w:rFonts w:hint="eastAsia"/>
          <w:sz w:val="30"/>
          <w:szCs w:val="30"/>
        </w:rPr>
      </w:pPr>
      <w:r>
        <w:rPr>
          <w:rFonts w:hint="eastAsia"/>
          <w:sz w:val="30"/>
          <w:szCs w:val="30"/>
        </w:rPr>
        <w:t>当祂如此靠近而我们却没有意识到祂的同在时，祂不会让遮蔽祂真实面目的帘幕在我们眼前停留太久。</w:t>
      </w:r>
    </w:p>
    <w:p w14:paraId="01EB3750">
      <w:pPr>
        <w:pStyle w:val="10"/>
        <w:numPr>
          <w:ilvl w:val="0"/>
          <w:numId w:val="0"/>
        </w:numPr>
        <w:tabs>
          <w:tab w:val="left" w:pos="433"/>
        </w:tabs>
        <w:spacing w:before="298" w:after="0" w:line="285" w:lineRule="auto"/>
        <w:ind w:left="99" w:leftChars="0" w:right="97" w:rightChars="0" w:firstLine="0" w:firstLineChars="0"/>
        <w:jc w:val="both"/>
        <w:rPr>
          <w:rFonts w:hint="eastAsia"/>
          <w:sz w:val="30"/>
          <w:szCs w:val="30"/>
        </w:rPr>
      </w:pPr>
    </w:p>
    <w:p w14:paraId="0FFB34C1">
      <w:pPr>
        <w:pStyle w:val="10"/>
        <w:numPr>
          <w:ilvl w:val="0"/>
          <w:numId w:val="0"/>
        </w:numPr>
        <w:tabs>
          <w:tab w:val="left" w:pos="433"/>
        </w:tabs>
        <w:spacing w:before="298" w:after="0" w:line="285" w:lineRule="auto"/>
        <w:ind w:left="99" w:leftChars="0" w:right="97" w:rightChars="0" w:firstLine="0" w:firstLineChars="0"/>
        <w:jc w:val="both"/>
        <w:rPr>
          <w:rFonts w:hint="eastAsia"/>
          <w:sz w:val="30"/>
          <w:szCs w:val="30"/>
        </w:rPr>
      </w:pPr>
      <w:r>
        <w:rPr>
          <w:rFonts w:hint="eastAsia"/>
          <w:sz w:val="30"/>
          <w:szCs w:val="30"/>
        </w:rPr>
        <w:t>He will come nearer still; and in "the breaking of bread," or in some other divine ordinance, he will stand revealed before our eyes, and we shall recognize him as our FRIEND and our BELOVED;</w:t>
      </w:r>
    </w:p>
    <w:p w14:paraId="383BA661">
      <w:pPr>
        <w:pStyle w:val="10"/>
        <w:numPr>
          <w:ilvl w:val="0"/>
          <w:numId w:val="0"/>
        </w:numPr>
        <w:tabs>
          <w:tab w:val="left" w:pos="433"/>
        </w:tabs>
        <w:spacing w:before="298" w:after="0" w:line="285" w:lineRule="auto"/>
        <w:ind w:left="99" w:leftChars="0" w:right="97" w:rightChars="0" w:firstLine="0" w:firstLineChars="0"/>
        <w:jc w:val="both"/>
        <w:rPr>
          <w:rFonts w:hint="eastAsia"/>
          <w:sz w:val="30"/>
          <w:szCs w:val="30"/>
        </w:rPr>
      </w:pPr>
      <w:r>
        <w:rPr>
          <w:rFonts w:hint="eastAsia"/>
          <w:sz w:val="30"/>
          <w:szCs w:val="30"/>
        </w:rPr>
        <w:t>祂会更加靠近；在"擘饼"时，或在其他神圣的仪式中，祂会在我们眼前显现，我们会认出祂是我们的朋友和我们所爱的；</w:t>
      </w:r>
    </w:p>
    <w:p w14:paraId="4FBB99AD">
      <w:pPr>
        <w:pStyle w:val="10"/>
        <w:numPr>
          <w:ilvl w:val="0"/>
          <w:numId w:val="0"/>
        </w:numPr>
        <w:tabs>
          <w:tab w:val="left" w:pos="433"/>
        </w:tabs>
        <w:spacing w:before="298" w:after="0" w:line="285" w:lineRule="auto"/>
        <w:ind w:left="99" w:leftChars="0" w:right="97" w:rightChars="0" w:firstLine="0" w:firstLineChars="0"/>
        <w:jc w:val="both"/>
        <w:rPr>
          <w:rFonts w:hint="eastAsia"/>
          <w:sz w:val="30"/>
          <w:szCs w:val="30"/>
        </w:rPr>
      </w:pPr>
    </w:p>
    <w:p w14:paraId="52E7EFC5">
      <w:pPr>
        <w:pStyle w:val="10"/>
        <w:numPr>
          <w:ilvl w:val="0"/>
          <w:numId w:val="0"/>
        </w:numPr>
        <w:tabs>
          <w:tab w:val="left" w:pos="433"/>
        </w:tabs>
        <w:spacing w:before="298" w:after="0" w:line="285" w:lineRule="auto"/>
        <w:ind w:left="99" w:leftChars="0" w:right="97" w:rightChars="0" w:firstLine="0" w:firstLineChars="0"/>
        <w:jc w:val="both"/>
        <w:rPr>
          <w:rFonts w:hint="eastAsia"/>
          <w:sz w:val="30"/>
          <w:szCs w:val="30"/>
        </w:rPr>
      </w:pPr>
      <w:r>
        <w:rPr>
          <w:rFonts w:hint="eastAsia"/>
          <w:sz w:val="30"/>
          <w:szCs w:val="30"/>
        </w:rPr>
        <w:t>and if it should be but a glimpse which he affords us, before he vanishes from our wistful sight, yet even this transient view will be sufficient to convince us, that "He is altogether lovely, the chief among ten thousand."</w:t>
      </w:r>
    </w:p>
    <w:p w14:paraId="353F6FA3">
      <w:pPr>
        <w:pStyle w:val="10"/>
        <w:numPr>
          <w:ilvl w:val="0"/>
          <w:numId w:val="0"/>
        </w:numPr>
        <w:tabs>
          <w:tab w:val="left" w:pos="433"/>
        </w:tabs>
        <w:spacing w:before="298" w:after="0" w:line="285" w:lineRule="auto"/>
        <w:ind w:left="99" w:leftChars="0" w:right="97" w:rightChars="0" w:firstLine="0" w:firstLineChars="0"/>
        <w:jc w:val="both"/>
        <w:rPr>
          <w:rFonts w:hint="eastAsia"/>
          <w:sz w:val="30"/>
          <w:szCs w:val="30"/>
        </w:rPr>
      </w:pPr>
      <w:r>
        <w:rPr>
          <w:rFonts w:hint="eastAsia"/>
          <w:sz w:val="30"/>
          <w:szCs w:val="30"/>
        </w:rPr>
        <w:t>即使祂在从我们渴望的目光中消失之前只让我们看到一瞥，这短暂的一瞥也足以让我们确信，"祂全然可爱，超乎万人之上。"</w:t>
      </w:r>
    </w:p>
    <w:p w14:paraId="77ADE26C">
      <w:pPr>
        <w:pStyle w:val="10"/>
        <w:numPr>
          <w:ilvl w:val="0"/>
          <w:numId w:val="0"/>
        </w:numPr>
        <w:tabs>
          <w:tab w:val="left" w:pos="433"/>
        </w:tabs>
        <w:spacing w:before="298" w:after="0" w:line="285" w:lineRule="auto"/>
        <w:ind w:left="99" w:leftChars="0" w:right="97" w:rightChars="0" w:firstLine="0" w:firstLineChars="0"/>
        <w:jc w:val="both"/>
        <w:rPr>
          <w:rFonts w:hint="eastAsia"/>
          <w:sz w:val="30"/>
          <w:szCs w:val="30"/>
        </w:rPr>
      </w:pPr>
    </w:p>
    <w:p w14:paraId="028BE8A1">
      <w:pPr>
        <w:pStyle w:val="10"/>
        <w:numPr>
          <w:ilvl w:val="0"/>
          <w:numId w:val="0"/>
        </w:numPr>
        <w:tabs>
          <w:tab w:val="left" w:pos="433"/>
        </w:tabs>
        <w:spacing w:before="298" w:after="0" w:line="285" w:lineRule="auto"/>
        <w:ind w:left="99" w:leftChars="0" w:right="97" w:rightChars="0" w:firstLine="0" w:firstLineChars="0"/>
        <w:jc w:val="both"/>
        <w:rPr>
          <w:rFonts w:hint="eastAsia"/>
          <w:sz w:val="30"/>
          <w:szCs w:val="30"/>
        </w:rPr>
      </w:pPr>
      <w:r>
        <w:rPr>
          <w:rFonts w:hint="eastAsia"/>
          <w:sz w:val="30"/>
          <w:szCs w:val="30"/>
        </w:rPr>
        <w:t>God leads his once blind but chosen people in the way which they know not, as it relates to the means and progress of their sanctification.</w:t>
      </w:r>
    </w:p>
    <w:p w14:paraId="358E21F0">
      <w:pPr>
        <w:pStyle w:val="10"/>
        <w:numPr>
          <w:ilvl w:val="0"/>
          <w:numId w:val="0"/>
        </w:numPr>
        <w:tabs>
          <w:tab w:val="left" w:pos="433"/>
        </w:tabs>
        <w:spacing w:before="298" w:after="0" w:line="285" w:lineRule="auto"/>
        <w:ind w:left="99" w:leftChars="0" w:right="97" w:rightChars="0" w:firstLine="0" w:firstLineChars="0"/>
        <w:jc w:val="both"/>
        <w:rPr>
          <w:rFonts w:hint="eastAsia"/>
          <w:sz w:val="30"/>
          <w:szCs w:val="30"/>
        </w:rPr>
      </w:pPr>
      <w:r>
        <w:rPr>
          <w:rFonts w:hint="eastAsia"/>
          <w:sz w:val="30"/>
          <w:szCs w:val="30"/>
        </w:rPr>
        <w:t>上帝引导祂曾经瞎眼但蒙拣选的子民走在他们不知道的道路上，这关系到他们成圣的方式和进程。</w:t>
      </w:r>
    </w:p>
    <w:p w14:paraId="13899B84">
      <w:pPr>
        <w:pStyle w:val="10"/>
        <w:numPr>
          <w:ilvl w:val="0"/>
          <w:numId w:val="0"/>
        </w:numPr>
        <w:tabs>
          <w:tab w:val="left" w:pos="433"/>
        </w:tabs>
        <w:spacing w:before="298" w:after="0" w:line="285" w:lineRule="auto"/>
        <w:ind w:left="99" w:leftChars="0" w:right="97" w:rightChars="0" w:firstLine="0" w:firstLineChars="0"/>
        <w:jc w:val="both"/>
        <w:rPr>
          <w:rFonts w:hint="eastAsia"/>
          <w:sz w:val="30"/>
          <w:szCs w:val="30"/>
        </w:rPr>
      </w:pPr>
    </w:p>
    <w:p w14:paraId="03AD7F6A">
      <w:pPr>
        <w:pStyle w:val="10"/>
        <w:numPr>
          <w:ilvl w:val="0"/>
          <w:numId w:val="0"/>
        </w:numPr>
        <w:tabs>
          <w:tab w:val="left" w:pos="433"/>
        </w:tabs>
        <w:spacing w:before="298" w:after="0" w:line="285" w:lineRule="auto"/>
        <w:ind w:left="99" w:leftChars="0" w:right="97" w:rightChars="0" w:firstLine="0" w:firstLineChars="0"/>
        <w:jc w:val="both"/>
        <w:rPr>
          <w:rFonts w:hint="eastAsia"/>
          <w:sz w:val="30"/>
          <w:szCs w:val="30"/>
        </w:rPr>
      </w:pPr>
      <w:r>
        <w:rPr>
          <w:rFonts w:hint="eastAsia"/>
          <w:sz w:val="30"/>
          <w:szCs w:val="30"/>
        </w:rPr>
        <w:t>All the children of God are inspired with an ardent love of holiness; and they are much delighted with the thought of having the power of sin destroyed;</w:t>
      </w:r>
    </w:p>
    <w:p w14:paraId="1B412DC6">
      <w:pPr>
        <w:pStyle w:val="10"/>
        <w:numPr>
          <w:ilvl w:val="0"/>
          <w:numId w:val="0"/>
        </w:numPr>
        <w:tabs>
          <w:tab w:val="left" w:pos="433"/>
        </w:tabs>
        <w:spacing w:before="298" w:after="0" w:line="285" w:lineRule="auto"/>
        <w:ind w:left="99" w:leftChars="0" w:right="97" w:rightChars="0" w:firstLine="0" w:firstLineChars="0"/>
        <w:jc w:val="both"/>
        <w:rPr>
          <w:rFonts w:hint="eastAsia"/>
          <w:sz w:val="30"/>
          <w:szCs w:val="30"/>
        </w:rPr>
      </w:pPr>
      <w:r>
        <w:rPr>
          <w:rFonts w:hint="eastAsia"/>
          <w:sz w:val="30"/>
          <w:szCs w:val="30"/>
        </w:rPr>
        <w:t>神的儿女们都被激发出对圣洁的热切渴慕；他们因想到罪的权势被摧毁而感到欢喜；</w:t>
      </w:r>
    </w:p>
    <w:p w14:paraId="0C3946CB">
      <w:pPr>
        <w:pStyle w:val="10"/>
        <w:numPr>
          <w:ilvl w:val="0"/>
          <w:numId w:val="0"/>
        </w:numPr>
        <w:tabs>
          <w:tab w:val="left" w:pos="433"/>
        </w:tabs>
        <w:spacing w:before="298" w:after="0" w:line="285" w:lineRule="auto"/>
        <w:ind w:left="99" w:leftChars="0" w:right="97" w:rightChars="0" w:firstLine="0" w:firstLineChars="0"/>
        <w:jc w:val="both"/>
        <w:rPr>
          <w:rFonts w:hint="eastAsia"/>
          <w:sz w:val="30"/>
          <w:szCs w:val="30"/>
        </w:rPr>
      </w:pPr>
    </w:p>
    <w:p w14:paraId="06D2503F">
      <w:pPr>
        <w:pStyle w:val="10"/>
        <w:numPr>
          <w:ilvl w:val="0"/>
          <w:numId w:val="0"/>
        </w:numPr>
        <w:tabs>
          <w:tab w:val="left" w:pos="433"/>
        </w:tabs>
        <w:spacing w:before="298" w:after="0" w:line="285" w:lineRule="auto"/>
        <w:ind w:left="99" w:leftChars="0" w:right="97" w:rightChars="0" w:firstLine="0" w:firstLineChars="0"/>
        <w:jc w:val="both"/>
        <w:rPr>
          <w:rFonts w:hint="eastAsia"/>
          <w:sz w:val="30"/>
          <w:szCs w:val="30"/>
        </w:rPr>
      </w:pPr>
      <w:r>
        <w:rPr>
          <w:rFonts w:hint="eastAsia"/>
          <w:sz w:val="30"/>
          <w:szCs w:val="30"/>
        </w:rPr>
        <w:t>and it is often the burden of their prayer, that the very principles of iniquity within them may be eradicated;</w:t>
      </w:r>
    </w:p>
    <w:p w14:paraId="0FBCF879">
      <w:pPr>
        <w:pStyle w:val="10"/>
        <w:numPr>
          <w:ilvl w:val="0"/>
          <w:numId w:val="0"/>
        </w:numPr>
        <w:tabs>
          <w:tab w:val="left" w:pos="433"/>
        </w:tabs>
        <w:spacing w:before="298" w:after="0" w:line="285" w:lineRule="auto"/>
        <w:ind w:left="99" w:leftChars="0" w:right="97" w:rightChars="0" w:firstLine="0" w:firstLineChars="0"/>
        <w:jc w:val="both"/>
        <w:rPr>
          <w:rFonts w:hint="eastAsia"/>
          <w:sz w:val="30"/>
          <w:szCs w:val="30"/>
        </w:rPr>
      </w:pPr>
      <w:r>
        <w:rPr>
          <w:rFonts w:hint="eastAsia"/>
          <w:sz w:val="30"/>
          <w:szCs w:val="30"/>
        </w:rPr>
        <w:t>他们经常在祷告中恳求，愿他们里面罪恶的根源能被铲除；</w:t>
      </w:r>
    </w:p>
    <w:p w14:paraId="736D11B0">
      <w:pPr>
        <w:pStyle w:val="10"/>
        <w:numPr>
          <w:ilvl w:val="0"/>
          <w:numId w:val="0"/>
        </w:numPr>
        <w:tabs>
          <w:tab w:val="left" w:pos="433"/>
        </w:tabs>
        <w:spacing w:before="298" w:after="0" w:line="285" w:lineRule="auto"/>
        <w:ind w:left="99" w:leftChars="0" w:right="97" w:rightChars="0" w:firstLine="0" w:firstLineChars="0"/>
        <w:jc w:val="both"/>
        <w:rPr>
          <w:rFonts w:hint="eastAsia"/>
          <w:sz w:val="30"/>
          <w:szCs w:val="30"/>
        </w:rPr>
      </w:pPr>
    </w:p>
    <w:p w14:paraId="33D06279">
      <w:pPr>
        <w:pStyle w:val="10"/>
        <w:numPr>
          <w:ilvl w:val="0"/>
          <w:numId w:val="0"/>
        </w:numPr>
        <w:tabs>
          <w:tab w:val="left" w:pos="433"/>
        </w:tabs>
        <w:spacing w:before="298" w:after="0" w:line="285" w:lineRule="auto"/>
        <w:ind w:left="99" w:leftChars="0" w:right="97" w:rightChars="0" w:firstLine="0" w:firstLineChars="0"/>
        <w:jc w:val="both"/>
        <w:rPr>
          <w:rFonts w:hint="eastAsia"/>
          <w:sz w:val="30"/>
          <w:szCs w:val="30"/>
        </w:rPr>
      </w:pPr>
      <w:r>
        <w:rPr>
          <w:rFonts w:hint="eastAsia"/>
          <w:sz w:val="30"/>
          <w:szCs w:val="30"/>
        </w:rPr>
        <w:t>but little do they know or consider how this is to be effected.</w:t>
      </w:r>
    </w:p>
    <w:p w14:paraId="79C12697">
      <w:pPr>
        <w:pStyle w:val="10"/>
        <w:numPr>
          <w:ilvl w:val="0"/>
          <w:numId w:val="0"/>
        </w:numPr>
        <w:tabs>
          <w:tab w:val="left" w:pos="433"/>
        </w:tabs>
        <w:spacing w:before="298" w:after="0" w:line="285" w:lineRule="auto"/>
        <w:ind w:left="99" w:leftChars="0" w:right="97" w:rightChars="0" w:firstLine="0" w:firstLineChars="0"/>
        <w:jc w:val="both"/>
        <w:rPr>
          <w:rFonts w:hint="eastAsia"/>
          <w:sz w:val="30"/>
          <w:szCs w:val="30"/>
        </w:rPr>
      </w:pPr>
      <w:r>
        <w:rPr>
          <w:rFonts w:hint="eastAsia"/>
          <w:sz w:val="30"/>
          <w:szCs w:val="30"/>
        </w:rPr>
        <w:t>但他们几乎不知道也没有考虑这将如何实现。</w:t>
      </w:r>
    </w:p>
    <w:p w14:paraId="51F6421F">
      <w:pPr>
        <w:pStyle w:val="10"/>
        <w:numPr>
          <w:ilvl w:val="0"/>
          <w:numId w:val="0"/>
        </w:numPr>
        <w:tabs>
          <w:tab w:val="left" w:pos="433"/>
        </w:tabs>
        <w:spacing w:before="298" w:after="0" w:line="285" w:lineRule="auto"/>
        <w:ind w:left="99" w:leftChars="0" w:right="97" w:rightChars="0" w:firstLine="0" w:firstLineChars="0"/>
        <w:jc w:val="both"/>
        <w:rPr>
          <w:rFonts w:hint="eastAsia"/>
          <w:sz w:val="30"/>
          <w:szCs w:val="30"/>
        </w:rPr>
      </w:pPr>
    </w:p>
    <w:p w14:paraId="5500303A">
      <w:pPr>
        <w:pStyle w:val="10"/>
        <w:numPr>
          <w:ilvl w:val="0"/>
          <w:numId w:val="0"/>
        </w:numPr>
        <w:tabs>
          <w:tab w:val="left" w:pos="433"/>
        </w:tabs>
        <w:spacing w:before="298" w:after="0" w:line="285" w:lineRule="auto"/>
        <w:ind w:left="99" w:leftChars="0" w:right="97" w:rightChars="0" w:firstLine="0" w:firstLineChars="0"/>
        <w:jc w:val="both"/>
        <w:rPr>
          <w:rFonts w:hint="eastAsia"/>
          <w:sz w:val="30"/>
          <w:szCs w:val="30"/>
        </w:rPr>
      </w:pPr>
      <w:r>
        <w:rPr>
          <w:rFonts w:hint="eastAsia"/>
          <w:sz w:val="30"/>
          <w:szCs w:val="30"/>
        </w:rPr>
        <w:t>They have no idea how slow and painful will be the process of mortifying the old man with his deeds which are corrupt.</w:t>
      </w:r>
    </w:p>
    <w:p w14:paraId="4A1B8021">
      <w:pPr>
        <w:pStyle w:val="10"/>
        <w:numPr>
          <w:ilvl w:val="0"/>
          <w:numId w:val="0"/>
        </w:numPr>
        <w:tabs>
          <w:tab w:val="left" w:pos="433"/>
        </w:tabs>
        <w:spacing w:before="298" w:after="0" w:line="285" w:lineRule="auto"/>
        <w:ind w:left="99" w:leftChars="0" w:right="97" w:rightChars="0" w:firstLine="0" w:firstLineChars="0"/>
        <w:jc w:val="both"/>
        <w:rPr>
          <w:rFonts w:hint="eastAsia"/>
          <w:sz w:val="30"/>
          <w:szCs w:val="30"/>
        </w:rPr>
      </w:pPr>
      <w:r>
        <w:rPr>
          <w:rFonts w:hint="eastAsia"/>
          <w:sz w:val="30"/>
          <w:szCs w:val="30"/>
        </w:rPr>
        <w:t>他们不知道治死那败坏的旧人和他的行为将是多么缓慢和痛苦的过程。</w:t>
      </w:r>
    </w:p>
    <w:p w14:paraId="3D3CE8CA">
      <w:pPr>
        <w:pStyle w:val="10"/>
        <w:numPr>
          <w:ilvl w:val="0"/>
          <w:numId w:val="0"/>
        </w:numPr>
        <w:tabs>
          <w:tab w:val="left" w:pos="433"/>
        </w:tabs>
        <w:spacing w:before="298" w:after="0" w:line="285" w:lineRule="auto"/>
        <w:ind w:left="99" w:leftChars="0" w:right="97" w:rightChars="0" w:firstLine="0" w:firstLineChars="0"/>
        <w:jc w:val="both"/>
        <w:rPr>
          <w:rFonts w:hint="eastAsia"/>
          <w:sz w:val="30"/>
          <w:szCs w:val="30"/>
        </w:rPr>
      </w:pPr>
    </w:p>
    <w:p w14:paraId="682576E7">
      <w:pPr>
        <w:pStyle w:val="10"/>
        <w:numPr>
          <w:ilvl w:val="0"/>
          <w:numId w:val="0"/>
        </w:numPr>
        <w:tabs>
          <w:tab w:val="left" w:pos="433"/>
        </w:tabs>
        <w:spacing w:before="298" w:after="0" w:line="285" w:lineRule="auto"/>
        <w:ind w:left="99" w:leftChars="0" w:right="97" w:rightChars="0" w:firstLine="0" w:firstLineChars="0"/>
        <w:jc w:val="both"/>
        <w:rPr>
          <w:rFonts w:hint="eastAsia"/>
          <w:sz w:val="30"/>
          <w:szCs w:val="30"/>
        </w:rPr>
      </w:pPr>
      <w:r>
        <w:rPr>
          <w:rFonts w:hint="eastAsia"/>
          <w:sz w:val="30"/>
          <w:szCs w:val="30"/>
        </w:rPr>
        <w:t>Upon their first conversion, they were often filled with comfort, rejoiced in hope, and found sweet satisfaction in attendance on divine ordinances:</w:t>
      </w:r>
    </w:p>
    <w:p w14:paraId="56F3D8D4">
      <w:pPr>
        <w:pStyle w:val="10"/>
        <w:numPr>
          <w:ilvl w:val="0"/>
          <w:numId w:val="0"/>
        </w:numPr>
        <w:tabs>
          <w:tab w:val="left" w:pos="433"/>
        </w:tabs>
        <w:spacing w:before="298" w:after="0" w:line="285" w:lineRule="auto"/>
        <w:ind w:left="99" w:leftChars="0" w:right="97" w:rightChars="0" w:firstLine="0" w:firstLineChars="0"/>
        <w:jc w:val="both"/>
        <w:rPr>
          <w:rFonts w:hint="eastAsia"/>
          <w:sz w:val="30"/>
          <w:szCs w:val="30"/>
        </w:rPr>
      </w:pPr>
      <w:r>
        <w:rPr>
          <w:rFonts w:hint="eastAsia"/>
          <w:sz w:val="30"/>
          <w:szCs w:val="30"/>
        </w:rPr>
        <w:t>在他们初信时，常常充满安慰，在盼望中喜乐，在参与神圣礼仪时找到甜美的满足：</w:t>
      </w:r>
    </w:p>
    <w:p w14:paraId="3D780ED5">
      <w:pPr>
        <w:pStyle w:val="10"/>
        <w:numPr>
          <w:ilvl w:val="0"/>
          <w:numId w:val="0"/>
        </w:numPr>
        <w:tabs>
          <w:tab w:val="left" w:pos="433"/>
        </w:tabs>
        <w:spacing w:before="298" w:after="0" w:line="285" w:lineRule="auto"/>
        <w:ind w:left="99" w:leftChars="0" w:right="97" w:rightChars="0" w:firstLine="0" w:firstLineChars="0"/>
        <w:jc w:val="both"/>
        <w:rPr>
          <w:rFonts w:hint="eastAsia"/>
          <w:sz w:val="30"/>
          <w:szCs w:val="30"/>
        </w:rPr>
      </w:pPr>
    </w:p>
    <w:p w14:paraId="404B8E62">
      <w:pPr>
        <w:pStyle w:val="10"/>
        <w:numPr>
          <w:ilvl w:val="0"/>
          <w:numId w:val="0"/>
        </w:numPr>
        <w:tabs>
          <w:tab w:val="left" w:pos="433"/>
        </w:tabs>
        <w:spacing w:before="298" w:after="0" w:line="285" w:lineRule="auto"/>
        <w:ind w:left="99" w:leftChars="0" w:right="97" w:rightChars="0" w:firstLine="0" w:firstLineChars="0"/>
        <w:jc w:val="both"/>
        <w:rPr>
          <w:rFonts w:hint="eastAsia"/>
          <w:sz w:val="30"/>
          <w:szCs w:val="30"/>
        </w:rPr>
      </w:pPr>
      <w:r>
        <w:rPr>
          <w:rFonts w:hint="eastAsia"/>
          <w:sz w:val="30"/>
          <w:szCs w:val="30"/>
        </w:rPr>
        <w:t>and they entertained the fond hope that it would always be thus, or better.</w:t>
      </w:r>
    </w:p>
    <w:p w14:paraId="436D1D1D">
      <w:pPr>
        <w:pStyle w:val="10"/>
        <w:numPr>
          <w:ilvl w:val="0"/>
          <w:numId w:val="0"/>
        </w:numPr>
        <w:tabs>
          <w:tab w:val="left" w:pos="433"/>
        </w:tabs>
        <w:spacing w:before="298" w:after="0" w:line="285" w:lineRule="auto"/>
        <w:ind w:left="99" w:leftChars="0" w:right="97" w:rightChars="0" w:firstLine="0" w:firstLineChars="0"/>
        <w:jc w:val="both"/>
        <w:rPr>
          <w:rFonts w:hint="eastAsia"/>
          <w:sz w:val="30"/>
          <w:szCs w:val="30"/>
        </w:rPr>
      </w:pPr>
      <w:r>
        <w:rPr>
          <w:rFonts w:hint="eastAsia"/>
          <w:sz w:val="30"/>
          <w:szCs w:val="30"/>
        </w:rPr>
        <w:t>他们怀着美好的期望，以为将来总是如此，或会更好。</w:t>
      </w:r>
    </w:p>
    <w:p w14:paraId="15A0ED51">
      <w:pPr>
        <w:pStyle w:val="10"/>
        <w:numPr>
          <w:ilvl w:val="0"/>
          <w:numId w:val="0"/>
        </w:numPr>
        <w:tabs>
          <w:tab w:val="left" w:pos="433"/>
        </w:tabs>
        <w:spacing w:before="298" w:after="0" w:line="285" w:lineRule="auto"/>
        <w:ind w:left="99" w:leftChars="0" w:right="97" w:rightChars="0" w:firstLine="0" w:firstLineChars="0"/>
        <w:jc w:val="both"/>
        <w:rPr>
          <w:rFonts w:hint="eastAsia"/>
          <w:sz w:val="30"/>
          <w:szCs w:val="30"/>
        </w:rPr>
      </w:pPr>
    </w:p>
    <w:p w14:paraId="4FE46854">
      <w:pPr>
        <w:pStyle w:val="10"/>
        <w:numPr>
          <w:ilvl w:val="0"/>
          <w:numId w:val="0"/>
        </w:numPr>
        <w:tabs>
          <w:tab w:val="left" w:pos="433"/>
        </w:tabs>
        <w:spacing w:before="298" w:after="0" w:line="285" w:lineRule="auto"/>
        <w:ind w:left="99" w:leftChars="0" w:right="97" w:rightChars="0" w:firstLine="0" w:firstLineChars="0"/>
        <w:jc w:val="both"/>
        <w:rPr>
          <w:rFonts w:hint="eastAsia"/>
          <w:sz w:val="30"/>
          <w:szCs w:val="30"/>
        </w:rPr>
      </w:pPr>
      <w:r>
        <w:rPr>
          <w:rFonts w:hint="eastAsia"/>
          <w:sz w:val="30"/>
          <w:szCs w:val="30"/>
        </w:rPr>
        <w:t>They were like little children, dandled on the parent's knee, and not exposed to hardship or required to labour;</w:t>
      </w:r>
    </w:p>
    <w:p w14:paraId="0A9A9880">
      <w:pPr>
        <w:pStyle w:val="10"/>
        <w:numPr>
          <w:ilvl w:val="0"/>
          <w:numId w:val="0"/>
        </w:numPr>
        <w:tabs>
          <w:tab w:val="left" w:pos="433"/>
        </w:tabs>
        <w:spacing w:before="298" w:after="0" w:line="285" w:lineRule="auto"/>
        <w:ind w:left="99" w:leftChars="0" w:right="97" w:rightChars="0" w:firstLine="0" w:firstLineChars="0"/>
        <w:jc w:val="both"/>
        <w:rPr>
          <w:rFonts w:hint="eastAsia"/>
          <w:sz w:val="30"/>
          <w:szCs w:val="30"/>
        </w:rPr>
      </w:pPr>
      <w:r>
        <w:rPr>
          <w:rFonts w:hint="eastAsia"/>
          <w:sz w:val="30"/>
          <w:szCs w:val="30"/>
        </w:rPr>
        <w:t>他们就像小孩子被父母抱在膝上，没有经历过艰难，也不需要劳苦；</w:t>
      </w:r>
    </w:p>
    <w:p w14:paraId="313153B9">
      <w:pPr>
        <w:pStyle w:val="10"/>
        <w:numPr>
          <w:ilvl w:val="0"/>
          <w:numId w:val="0"/>
        </w:numPr>
        <w:tabs>
          <w:tab w:val="left" w:pos="433"/>
        </w:tabs>
        <w:spacing w:before="298" w:after="0" w:line="285" w:lineRule="auto"/>
        <w:ind w:left="99" w:leftChars="0" w:right="97" w:rightChars="0" w:firstLine="0" w:firstLineChars="0"/>
        <w:jc w:val="both"/>
        <w:rPr>
          <w:rFonts w:hint="eastAsia"/>
          <w:sz w:val="30"/>
          <w:szCs w:val="30"/>
        </w:rPr>
      </w:pPr>
    </w:p>
    <w:p w14:paraId="182D3400">
      <w:pPr>
        <w:pStyle w:val="10"/>
        <w:numPr>
          <w:ilvl w:val="0"/>
          <w:numId w:val="0"/>
        </w:numPr>
        <w:tabs>
          <w:tab w:val="left" w:pos="433"/>
        </w:tabs>
        <w:spacing w:before="298" w:after="0" w:line="285" w:lineRule="auto"/>
        <w:ind w:left="99" w:leftChars="0" w:right="97" w:rightChars="0" w:firstLine="0" w:firstLineChars="0"/>
        <w:jc w:val="both"/>
        <w:rPr>
          <w:rFonts w:hint="eastAsia"/>
          <w:sz w:val="30"/>
          <w:szCs w:val="30"/>
        </w:rPr>
      </w:pPr>
      <w:r>
        <w:rPr>
          <w:rFonts w:hint="eastAsia"/>
          <w:sz w:val="30"/>
          <w:szCs w:val="30"/>
        </w:rPr>
        <w:t>but soon the scene changes.</w:t>
      </w:r>
    </w:p>
    <w:p w14:paraId="53BFD897">
      <w:pPr>
        <w:pStyle w:val="10"/>
        <w:numPr>
          <w:ilvl w:val="0"/>
          <w:numId w:val="0"/>
        </w:numPr>
        <w:tabs>
          <w:tab w:val="left" w:pos="433"/>
        </w:tabs>
        <w:spacing w:before="298" w:after="0" w:line="285" w:lineRule="auto"/>
        <w:ind w:left="99" w:leftChars="0" w:right="97" w:rightChars="0" w:firstLine="0" w:firstLineChars="0"/>
        <w:jc w:val="both"/>
        <w:rPr>
          <w:rFonts w:hint="eastAsia" w:eastAsia="宋体"/>
          <w:sz w:val="30"/>
          <w:szCs w:val="30"/>
          <w:lang w:val="en-US" w:eastAsia="zh-CN"/>
        </w:rPr>
      </w:pPr>
      <w:r>
        <w:rPr>
          <w:rFonts w:hint="eastAsia"/>
          <w:sz w:val="30"/>
          <w:szCs w:val="30"/>
        </w:rPr>
        <w:t>但很快景况就改变了。</w:t>
      </w:r>
      <w:r>
        <w:rPr>
          <w:rFonts w:hint="eastAsia" w:eastAsia="宋体"/>
          <w:sz w:val="30"/>
          <w:szCs w:val="30"/>
          <w:lang w:val="en-US" w:eastAsia="zh-CN"/>
        </w:rPr>
        <w:t xml:space="preserve"> </w:t>
      </w:r>
    </w:p>
    <w:p w14:paraId="2C6EDAEB">
      <w:pPr>
        <w:pStyle w:val="10"/>
        <w:numPr>
          <w:ilvl w:val="0"/>
          <w:numId w:val="0"/>
        </w:numPr>
        <w:tabs>
          <w:tab w:val="left" w:pos="433"/>
        </w:tabs>
        <w:spacing w:before="298" w:after="0" w:line="285" w:lineRule="auto"/>
        <w:ind w:left="99" w:leftChars="0" w:right="97" w:rightChars="0" w:firstLine="0" w:firstLineChars="0"/>
        <w:jc w:val="both"/>
        <w:rPr>
          <w:rFonts w:hint="eastAsia"/>
        </w:rPr>
      </w:pPr>
    </w:p>
    <w:p w14:paraId="6DFAD6C6">
      <w:pPr>
        <w:pStyle w:val="4"/>
        <w:spacing w:before="298" w:line="285" w:lineRule="auto"/>
        <w:rPr>
          <w:rFonts w:hint="eastAsia"/>
          <w:sz w:val="30"/>
        </w:rPr>
      </w:pPr>
      <w:r>
        <w:rPr>
          <w:rFonts w:hint="eastAsia"/>
          <w:sz w:val="30"/>
        </w:rPr>
        <w:t>Darkness hangs over them; difficulties perplex; conflicts discourage them.</w:t>
      </w:r>
    </w:p>
    <w:p w14:paraId="4D0E3674">
      <w:pPr>
        <w:pStyle w:val="4"/>
        <w:spacing w:before="298" w:line="285" w:lineRule="auto"/>
        <w:rPr>
          <w:rFonts w:hint="eastAsia"/>
          <w:sz w:val="30"/>
        </w:rPr>
      </w:pPr>
      <w:r>
        <w:rPr>
          <w:rFonts w:hint="eastAsia"/>
          <w:sz w:val="30"/>
        </w:rPr>
        <w:t>黑暗笼罩着他们；困难使他们困惑；冲突使他们灰心。</w:t>
      </w:r>
    </w:p>
    <w:p w14:paraId="3928C8E4">
      <w:pPr>
        <w:pStyle w:val="4"/>
        <w:spacing w:before="298" w:line="285" w:lineRule="auto"/>
        <w:rPr>
          <w:rFonts w:hint="eastAsia"/>
          <w:sz w:val="30"/>
        </w:rPr>
      </w:pPr>
    </w:p>
    <w:p w14:paraId="35D0AB57">
      <w:pPr>
        <w:pStyle w:val="4"/>
        <w:spacing w:before="298" w:line="285" w:lineRule="auto"/>
        <w:rPr>
          <w:rFonts w:hint="eastAsia"/>
          <w:sz w:val="30"/>
        </w:rPr>
      </w:pPr>
      <w:r>
        <w:rPr>
          <w:rFonts w:hint="eastAsia"/>
          <w:sz w:val="30"/>
        </w:rPr>
        <w:t>Inbred corruption begins to stir sensibly, and evils appear which were not believed to exist.</w:t>
      </w:r>
    </w:p>
    <w:p w14:paraId="57CA0599">
      <w:pPr>
        <w:pStyle w:val="4"/>
        <w:spacing w:before="298" w:line="285" w:lineRule="auto"/>
        <w:rPr>
          <w:rFonts w:hint="eastAsia"/>
          <w:sz w:val="30"/>
        </w:rPr>
      </w:pPr>
      <w:r>
        <w:rPr>
          <w:rFonts w:hint="eastAsia"/>
          <w:sz w:val="30"/>
        </w:rPr>
        <w:t>与生俱来的败坏开始明显地躁动，曾被认为不存在的邪恶显现出来。</w:t>
      </w:r>
    </w:p>
    <w:p w14:paraId="5557C989">
      <w:pPr>
        <w:pStyle w:val="4"/>
        <w:spacing w:before="298" w:line="285" w:lineRule="auto"/>
        <w:rPr>
          <w:rFonts w:hint="eastAsia"/>
          <w:sz w:val="30"/>
        </w:rPr>
      </w:pPr>
    </w:p>
    <w:p w14:paraId="546C063F">
      <w:pPr>
        <w:pStyle w:val="4"/>
        <w:spacing w:before="298" w:line="285" w:lineRule="auto"/>
        <w:rPr>
          <w:rFonts w:hint="eastAsia"/>
          <w:sz w:val="30"/>
        </w:rPr>
      </w:pPr>
      <w:r>
        <w:rPr>
          <w:rFonts w:hint="eastAsia"/>
          <w:sz w:val="30"/>
        </w:rPr>
        <w:t>The power of temptation is felt; and the Christian finds it to be literally true, that he is engaged in a warfare.</w:t>
      </w:r>
    </w:p>
    <w:p w14:paraId="2DF521FA">
      <w:pPr>
        <w:pStyle w:val="4"/>
        <w:spacing w:before="298" w:line="285" w:lineRule="auto"/>
        <w:rPr>
          <w:rFonts w:hint="eastAsia"/>
          <w:sz w:val="30"/>
        </w:rPr>
      </w:pPr>
      <w:r>
        <w:rPr>
          <w:rFonts w:hint="eastAsia"/>
          <w:sz w:val="30"/>
        </w:rPr>
        <w:t>诱惑的力量被感受到；基督徒发现这确实是真的，他正在进行一场属灵争战。</w:t>
      </w:r>
    </w:p>
    <w:p w14:paraId="5CAE07D7">
      <w:pPr>
        <w:pStyle w:val="4"/>
        <w:spacing w:before="298" w:line="285" w:lineRule="auto"/>
        <w:rPr>
          <w:rFonts w:hint="eastAsia"/>
          <w:sz w:val="30"/>
        </w:rPr>
      </w:pPr>
    </w:p>
    <w:p w14:paraId="0AAB7A54">
      <w:pPr>
        <w:pStyle w:val="4"/>
        <w:spacing w:before="298" w:line="285" w:lineRule="auto"/>
        <w:rPr>
          <w:rFonts w:hint="eastAsia"/>
          <w:sz w:val="30"/>
        </w:rPr>
      </w:pPr>
      <w:r>
        <w:rPr>
          <w:rFonts w:hint="eastAsia"/>
          <w:sz w:val="30"/>
        </w:rPr>
        <w:t>Pride rises and attempts to regain its former mastery; passion swells and becomes impetuous; the baits which the world presents to avarice, ambition, and the love of ease and pleasure, are found to be far more fascinating than was expected.</w:t>
      </w:r>
    </w:p>
    <w:p w14:paraId="3372B9A0">
      <w:pPr>
        <w:pStyle w:val="4"/>
        <w:spacing w:before="298" w:line="285" w:lineRule="auto"/>
        <w:rPr>
          <w:rFonts w:hint="eastAsia"/>
          <w:sz w:val="30"/>
        </w:rPr>
      </w:pPr>
      <w:r>
        <w:rPr>
          <w:rFonts w:hint="eastAsia"/>
          <w:sz w:val="30"/>
        </w:rPr>
        <w:t>骄傲抬头并试图重获其往日的主导地位；情欲膨胀并变得汹涌；这世界对贪婪、野心和对安逸享乐之爱所设下的诱饵，比预想的更具诱惑力。</w:t>
      </w:r>
    </w:p>
    <w:p w14:paraId="216961B7">
      <w:pPr>
        <w:pStyle w:val="4"/>
        <w:spacing w:before="298" w:line="285" w:lineRule="auto"/>
        <w:rPr>
          <w:rFonts w:hint="eastAsia"/>
          <w:sz w:val="30"/>
        </w:rPr>
      </w:pPr>
    </w:p>
    <w:p w14:paraId="70C06D4F">
      <w:pPr>
        <w:pStyle w:val="4"/>
        <w:spacing w:before="298" w:line="285" w:lineRule="auto"/>
        <w:rPr>
          <w:rFonts w:hint="eastAsia"/>
          <w:sz w:val="30"/>
        </w:rPr>
      </w:pPr>
      <w:r>
        <w:rPr>
          <w:rFonts w:hint="eastAsia"/>
          <w:sz w:val="30"/>
        </w:rPr>
        <w:t>The pleasures of religion too have subsided, and the lively relish for the service of God is abated.</w:t>
      </w:r>
    </w:p>
    <w:p w14:paraId="48E99682">
      <w:pPr>
        <w:pStyle w:val="4"/>
        <w:spacing w:before="298" w:line="285" w:lineRule="auto"/>
        <w:rPr>
          <w:rFonts w:hint="eastAsia"/>
          <w:sz w:val="30"/>
        </w:rPr>
      </w:pPr>
      <w:r>
        <w:rPr>
          <w:rFonts w:hint="eastAsia"/>
          <w:sz w:val="30"/>
        </w:rPr>
        <w:t>信仰的喜乐也消退了，对事奉神的热切向往也减弱了。</w:t>
      </w:r>
    </w:p>
    <w:p w14:paraId="33E30F13">
      <w:pPr>
        <w:pStyle w:val="4"/>
        <w:spacing w:before="298" w:line="285" w:lineRule="auto"/>
        <w:rPr>
          <w:rFonts w:hint="eastAsia"/>
          <w:sz w:val="30"/>
        </w:rPr>
      </w:pPr>
    </w:p>
    <w:p w14:paraId="22AE0990">
      <w:pPr>
        <w:pStyle w:val="4"/>
        <w:spacing w:before="298" w:line="285" w:lineRule="auto"/>
        <w:rPr>
          <w:rFonts w:hint="eastAsia"/>
          <w:sz w:val="30"/>
        </w:rPr>
      </w:pPr>
      <w:r>
        <w:rPr>
          <w:rFonts w:hint="eastAsia"/>
          <w:sz w:val="30"/>
        </w:rPr>
        <w:t>Prayer, meditation, and self-examination, once so delightful, now too often are a burden, and are, therefore, frequently neglected, or hastily and carelessly performed.</w:t>
      </w:r>
    </w:p>
    <w:p w14:paraId="70A9E215">
      <w:pPr>
        <w:pStyle w:val="4"/>
        <w:spacing w:before="298" w:line="285" w:lineRule="auto"/>
        <w:rPr>
          <w:rFonts w:hint="eastAsia"/>
          <w:sz w:val="30"/>
        </w:rPr>
      </w:pPr>
      <w:r>
        <w:rPr>
          <w:rFonts w:hint="eastAsia"/>
          <w:sz w:val="30"/>
        </w:rPr>
        <w:t>祷告、默想和自省，这些曾经如此令人愉悦的事，现在却常常成为负担，因此经常被忽视，或是匆忙应付了事。</w:t>
      </w:r>
    </w:p>
    <w:p w14:paraId="6084F159">
      <w:pPr>
        <w:pStyle w:val="4"/>
        <w:spacing w:before="298" w:line="285" w:lineRule="auto"/>
        <w:rPr>
          <w:rFonts w:hint="eastAsia"/>
          <w:sz w:val="30"/>
        </w:rPr>
      </w:pPr>
    </w:p>
    <w:p w14:paraId="1F9843CC">
      <w:pPr>
        <w:pStyle w:val="4"/>
        <w:spacing w:before="298" w:line="285" w:lineRule="auto"/>
        <w:rPr>
          <w:rFonts w:hint="eastAsia"/>
          <w:sz w:val="30"/>
        </w:rPr>
      </w:pPr>
      <w:r>
        <w:rPr>
          <w:rFonts w:hint="eastAsia"/>
          <w:sz w:val="30"/>
        </w:rPr>
        <w:t>A distressing reluctance to spiritual duties is experienced; and all the pleasures of religion have vanished.</w:t>
      </w:r>
    </w:p>
    <w:p w14:paraId="08783D2C">
      <w:pPr>
        <w:pStyle w:val="4"/>
        <w:spacing w:before="298" w:line="285" w:lineRule="auto"/>
        <w:rPr>
          <w:rFonts w:hint="eastAsia"/>
          <w:sz w:val="30"/>
        </w:rPr>
      </w:pPr>
      <w:r>
        <w:rPr>
          <w:rFonts w:hint="eastAsia"/>
          <w:sz w:val="30"/>
        </w:rPr>
        <w:t>对属灵责任产生了令人痛苦的抗拒；所有信仰的喜乐都消失了。</w:t>
      </w:r>
    </w:p>
    <w:p w14:paraId="508053BC">
      <w:pPr>
        <w:pStyle w:val="4"/>
        <w:spacing w:before="298" w:line="285" w:lineRule="auto"/>
        <w:rPr>
          <w:rFonts w:hint="eastAsia"/>
          <w:sz w:val="30"/>
        </w:rPr>
      </w:pPr>
    </w:p>
    <w:p w14:paraId="5DAAADAC">
      <w:pPr>
        <w:pStyle w:val="4"/>
        <w:spacing w:before="298" w:line="285" w:lineRule="auto"/>
        <w:rPr>
          <w:rFonts w:hint="eastAsia"/>
          <w:sz w:val="30"/>
        </w:rPr>
      </w:pPr>
      <w:r>
        <w:rPr>
          <w:rFonts w:hint="eastAsia"/>
          <w:sz w:val="30"/>
        </w:rPr>
        <w:t>Now the Christian may be compared to a weaned child, from which the mother turns herself away, and refuses it its wonted refreshment; or perhaps is better represented by the child sent off from his father's roof, to shift for himself, in a wide and unfriendly world.</w:t>
      </w:r>
    </w:p>
    <w:p w14:paraId="48DD4626">
      <w:pPr>
        <w:pStyle w:val="4"/>
        <w:spacing w:before="298" w:line="285" w:lineRule="auto"/>
        <w:rPr>
          <w:rFonts w:hint="eastAsia"/>
          <w:sz w:val="30"/>
        </w:rPr>
      </w:pPr>
      <w:r>
        <w:rPr>
          <w:rFonts w:hint="eastAsia"/>
          <w:sz w:val="30"/>
        </w:rPr>
        <w:t>现在的基督徒可以比作一个断奶的孩子，母亲转身离开，拒绝给予往常的滋养；或者更像是一个被送离父亲屋檐的孩子，在广大而不友善的世界中独自求生。</w:t>
      </w:r>
    </w:p>
    <w:p w14:paraId="5A5CB2C0">
      <w:pPr>
        <w:pStyle w:val="4"/>
        <w:spacing w:before="298" w:line="285" w:lineRule="auto"/>
        <w:rPr>
          <w:rFonts w:hint="eastAsia"/>
          <w:sz w:val="30"/>
        </w:rPr>
      </w:pPr>
    </w:p>
    <w:p w14:paraId="4E9F5A20">
      <w:pPr>
        <w:pStyle w:val="4"/>
        <w:spacing w:before="298" w:line="285" w:lineRule="auto"/>
        <w:rPr>
          <w:rFonts w:hint="eastAsia"/>
          <w:sz w:val="30"/>
        </w:rPr>
      </w:pPr>
      <w:r>
        <w:rPr>
          <w:rFonts w:hint="eastAsia"/>
          <w:sz w:val="30"/>
        </w:rPr>
        <w:t>To increase his affliction, external troubles often combine with those which are inward and spiritual.</w:t>
      </w:r>
    </w:p>
    <w:p w14:paraId="605CBF0A">
      <w:pPr>
        <w:pStyle w:val="4"/>
        <w:spacing w:before="298" w:line="285" w:lineRule="auto"/>
        <w:rPr>
          <w:rFonts w:hint="eastAsia"/>
          <w:sz w:val="30"/>
        </w:rPr>
      </w:pPr>
      <w:r>
        <w:rPr>
          <w:rFonts w:hint="eastAsia"/>
          <w:sz w:val="30"/>
        </w:rPr>
        <w:t>雪上加霜的是，外在的困扰常常与内在和属灵的争扰交织在一起。</w:t>
      </w:r>
    </w:p>
    <w:p w14:paraId="646185BA">
      <w:pPr>
        <w:pStyle w:val="4"/>
        <w:spacing w:before="298" w:line="285" w:lineRule="auto"/>
        <w:rPr>
          <w:rFonts w:hint="eastAsia"/>
          <w:sz w:val="30"/>
        </w:rPr>
      </w:pPr>
    </w:p>
    <w:p w14:paraId="21A6CCDC">
      <w:pPr>
        <w:pStyle w:val="4"/>
        <w:spacing w:before="298" w:line="285" w:lineRule="auto"/>
        <w:rPr>
          <w:rFonts w:hint="eastAsia"/>
          <w:sz w:val="30"/>
        </w:rPr>
      </w:pPr>
      <w:r>
        <w:rPr>
          <w:rFonts w:hint="eastAsia"/>
          <w:sz w:val="30"/>
        </w:rPr>
        <w:t>Malignant enemies rise up to annoy and persecute; friends die, or become unkind; ministers; on whom perhaps too much dependence was placed, are removed; zealous professors turn back to the world; religion is wounded in the house of her friends; truth lies bleeding in the streets; family comforts decay; and poverty and debt succeed to affluence and comfort; and to crown all, Satan comes forth with a frightful roar, and endeavours to worry whom he knows he cannot devour.</w:t>
      </w:r>
    </w:p>
    <w:p w14:paraId="450B138E">
      <w:pPr>
        <w:pStyle w:val="4"/>
        <w:spacing w:before="298" w:line="285" w:lineRule="auto"/>
        <w:rPr>
          <w:rFonts w:hint="eastAsia"/>
          <w:sz w:val="30"/>
        </w:rPr>
      </w:pPr>
      <w:r>
        <w:rPr>
          <w:rFonts w:hint="eastAsia"/>
          <w:sz w:val="30"/>
        </w:rPr>
        <w:t>恶毒的仇敌兴起骚扰和逼迫；朋友离世，或变得无情；也许过分依赖的牧者被挪去；热心的信徒回归世界；信仰在朋友家中受伤；真理在街头流血；家庭的慰藉衰败；贫穷和债务取代了富足和安适；最后雪上加霜的是，撒但发出可怕的咆哮，努力困扰着祂知道无法吞吃的人。</w:t>
      </w:r>
    </w:p>
    <w:p w14:paraId="69D79DBC">
      <w:pPr>
        <w:pStyle w:val="4"/>
        <w:spacing w:before="298" w:line="285" w:lineRule="auto"/>
        <w:rPr>
          <w:rFonts w:hint="eastAsia"/>
          <w:sz w:val="30"/>
        </w:rPr>
      </w:pPr>
    </w:p>
    <w:p w14:paraId="551B3B74">
      <w:pPr>
        <w:pStyle w:val="4"/>
        <w:spacing w:before="298" w:line="285" w:lineRule="auto"/>
        <w:rPr>
          <w:rFonts w:hint="eastAsia"/>
          <w:sz w:val="30"/>
        </w:rPr>
      </w:pPr>
      <w:r>
        <w:rPr>
          <w:rFonts w:hint="eastAsia"/>
          <w:sz w:val="30"/>
        </w:rPr>
        <w:t>Now, indeed, the feeble, timid soul is pressed beyond expression.</w:t>
      </w:r>
    </w:p>
    <w:p w14:paraId="634CFF59">
      <w:pPr>
        <w:pStyle w:val="4"/>
        <w:spacing w:before="298" w:line="285" w:lineRule="auto"/>
        <w:rPr>
          <w:rFonts w:hint="eastAsia"/>
          <w:sz w:val="30"/>
        </w:rPr>
      </w:pPr>
      <w:r>
        <w:rPr>
          <w:rFonts w:hint="eastAsia"/>
          <w:sz w:val="30"/>
        </w:rPr>
        <w:t>此时，软弱胆怯的灵魂确实承受着难以言表的压力。</w:t>
      </w:r>
    </w:p>
    <w:p w14:paraId="4BCBE615">
      <w:pPr>
        <w:pStyle w:val="4"/>
        <w:spacing w:before="298" w:line="285" w:lineRule="auto"/>
        <w:rPr>
          <w:rFonts w:hint="eastAsia"/>
          <w:sz w:val="30"/>
        </w:rPr>
      </w:pPr>
    </w:p>
    <w:p w14:paraId="150C1299">
      <w:pPr>
        <w:pStyle w:val="4"/>
        <w:spacing w:before="298" w:line="285" w:lineRule="auto"/>
        <w:rPr>
          <w:rFonts w:hint="eastAsia"/>
          <w:sz w:val="30"/>
        </w:rPr>
      </w:pPr>
      <w:r>
        <w:rPr>
          <w:rFonts w:hint="eastAsia"/>
          <w:sz w:val="30"/>
        </w:rPr>
        <w:t>It groans "being burdened;" almost wishes for death; not because conscious of preparation for a better world, but as a release from trouble.</w:t>
      </w:r>
    </w:p>
    <w:p w14:paraId="0AF43B68">
      <w:pPr>
        <w:pStyle w:val="4"/>
        <w:spacing w:before="298" w:line="285" w:lineRule="auto"/>
        <w:rPr>
          <w:rFonts w:hint="eastAsia"/>
          <w:sz w:val="30"/>
        </w:rPr>
      </w:pPr>
      <w:r>
        <w:rPr>
          <w:rFonts w:hint="eastAsia"/>
          <w:sz w:val="30"/>
        </w:rPr>
        <w:t>它在"重担之下"呻吟；几乎想要死去；不是因为意识到已预备好进入更美好的世界，而是为了摆脱困扰。</w:t>
      </w:r>
    </w:p>
    <w:p w14:paraId="501B0C3E">
      <w:pPr>
        <w:pStyle w:val="4"/>
        <w:spacing w:before="298" w:line="285" w:lineRule="auto"/>
        <w:rPr>
          <w:rFonts w:hint="eastAsia"/>
          <w:sz w:val="30"/>
        </w:rPr>
      </w:pPr>
    </w:p>
    <w:p w14:paraId="07DE42C6">
      <w:pPr>
        <w:pStyle w:val="4"/>
        <w:spacing w:before="298" w:line="285" w:lineRule="auto"/>
        <w:rPr>
          <w:rFonts w:hint="eastAsia"/>
          <w:sz w:val="30"/>
        </w:rPr>
      </w:pPr>
      <w:r>
        <w:rPr>
          <w:rFonts w:hint="eastAsia"/>
          <w:sz w:val="30"/>
        </w:rPr>
        <w:t>Sometimes, under these afflictions, especially when bodily health is impaired, or a good name blasted by the tongue of calumny, the soul grows pettish and impatient; and the feelings, if expressed in words, would be something like this, "Why am I thus? Why am I left to buffet the storm without help or refuge? Why am I abandoned of God, and made a reproach to my enemies, who daily say, scoffingly, 'Where is now your God, in whom you trusted? There is no help for him in God.' "</w:t>
      </w:r>
    </w:p>
    <w:p w14:paraId="2A5F83D8">
      <w:pPr>
        <w:pStyle w:val="4"/>
        <w:spacing w:before="298" w:line="285" w:lineRule="auto"/>
        <w:rPr>
          <w:rFonts w:hint="eastAsia"/>
          <w:sz w:val="30"/>
        </w:rPr>
      </w:pPr>
      <w:r>
        <w:rPr>
          <w:rFonts w:hint="eastAsia"/>
          <w:sz w:val="30"/>
        </w:rPr>
        <w:t>有时，在这些苦难之下，特别是当身体健康受损，或美好的名声被诽谤之舌毁坏时，灵魂变得暴躁不耐；这种感受若用言语表达，会是这样："为什么我会这样？为什么我被留下独自面对风暴而无助无依？为什么我被神遗弃，成为仇敌的羞辱，他们天天嘲笑说：'你所信靠的神现在在哪里？在神那里没有帮助给他。'"</w:t>
      </w:r>
    </w:p>
    <w:p w14:paraId="1DA86381">
      <w:pPr>
        <w:pStyle w:val="4"/>
        <w:spacing w:before="298" w:line="285" w:lineRule="auto"/>
        <w:rPr>
          <w:rFonts w:hint="eastAsia"/>
          <w:sz w:val="30"/>
        </w:rPr>
      </w:pPr>
    </w:p>
    <w:p w14:paraId="2666882C">
      <w:pPr>
        <w:pStyle w:val="4"/>
        <w:spacing w:before="298" w:line="285" w:lineRule="auto"/>
        <w:rPr>
          <w:rFonts w:hint="eastAsia"/>
          <w:sz w:val="30"/>
        </w:rPr>
      </w:pPr>
      <w:r>
        <w:rPr>
          <w:rFonts w:hint="eastAsia"/>
          <w:sz w:val="30"/>
        </w:rPr>
        <w:t>Or more commonly, the afflicted and heavy-laden soul, sinks into despondency, and concludes that it never has been in the right way; that surely, if it was one of God's dear children, it would never be thus forsaken and left to sink in the horrible pit and miry clay.</w:t>
      </w:r>
    </w:p>
    <w:p w14:paraId="6604BCFF">
      <w:pPr>
        <w:pStyle w:val="4"/>
        <w:spacing w:before="298" w:line="285" w:lineRule="auto"/>
        <w:rPr>
          <w:rFonts w:hint="eastAsia"/>
          <w:sz w:val="30"/>
        </w:rPr>
      </w:pPr>
      <w:r>
        <w:rPr>
          <w:rFonts w:hint="eastAsia"/>
          <w:sz w:val="30"/>
        </w:rPr>
        <w:t>或更常见的是，受苦担重担的灵魂陷入绝望，认定自己从未走在正道上；认为如果自己真是神亲爱的儿女之一，就决不会这样被遗弃，被丢弃在可怕的深坑和淤泥中。</w:t>
      </w:r>
    </w:p>
    <w:p w14:paraId="57125D73">
      <w:pPr>
        <w:pStyle w:val="4"/>
        <w:spacing w:before="298" w:line="285" w:lineRule="auto"/>
        <w:rPr>
          <w:rFonts w:hint="eastAsia"/>
          <w:sz w:val="30"/>
        </w:rPr>
      </w:pPr>
    </w:p>
    <w:p w14:paraId="1F11494C">
      <w:pPr>
        <w:pStyle w:val="4"/>
        <w:spacing w:before="298" w:line="285" w:lineRule="auto"/>
        <w:rPr>
          <w:rFonts w:hint="eastAsia"/>
          <w:sz w:val="30"/>
        </w:rPr>
      </w:pPr>
      <w:r>
        <w:rPr>
          <w:rFonts w:hint="eastAsia"/>
          <w:sz w:val="30"/>
        </w:rPr>
        <w:t>"Surely," it exclaims, "this cannot be the way in which Jehovah leads his own dear children, whom he hath redeemed."</w:t>
      </w:r>
    </w:p>
    <w:p w14:paraId="373BDA3E">
      <w:pPr>
        <w:pStyle w:val="4"/>
        <w:spacing w:before="298" w:line="285" w:lineRule="auto"/>
        <w:rPr>
          <w:rFonts w:hint="eastAsia"/>
          <w:sz w:val="30"/>
        </w:rPr>
      </w:pPr>
      <w:r>
        <w:rPr>
          <w:rFonts w:hint="eastAsia"/>
          <w:sz w:val="30"/>
        </w:rPr>
        <w:t>"确实，"它呼喊道，"这不可能是耶和华引导祂所救赎的亲爱儿女的道路。"</w:t>
      </w:r>
    </w:p>
    <w:p w14:paraId="69503876">
      <w:pPr>
        <w:pStyle w:val="4"/>
        <w:spacing w:before="298" w:line="285" w:lineRule="auto"/>
        <w:rPr>
          <w:rFonts w:hint="eastAsia"/>
          <w:sz w:val="30"/>
        </w:rPr>
      </w:pPr>
    </w:p>
    <w:p w14:paraId="4E63C3F0">
      <w:pPr>
        <w:pStyle w:val="4"/>
        <w:spacing w:before="298" w:line="285" w:lineRule="auto"/>
        <w:rPr>
          <w:rFonts w:hint="eastAsia"/>
          <w:sz w:val="30"/>
        </w:rPr>
      </w:pPr>
      <w:r>
        <w:rPr>
          <w:rFonts w:hint="eastAsia"/>
          <w:sz w:val="30"/>
        </w:rPr>
        <w:t>Were it not that now and then there is "a little reviving" in the midst of these years of affliction; unless, after long intervals of thick darkness, some rays of cheerful light gilded the dark scene, and some drops of refreshment fell into the cup of sorrow, the soul would be overwhelmed with a burden which human strength is unable to bear.</w:t>
      </w:r>
    </w:p>
    <w:p w14:paraId="48A67F9B">
      <w:pPr>
        <w:pStyle w:val="4"/>
        <w:spacing w:before="298" w:line="285" w:lineRule="auto"/>
        <w:rPr>
          <w:rFonts w:hint="eastAsia"/>
          <w:sz w:val="30"/>
        </w:rPr>
      </w:pPr>
      <w:r>
        <w:rPr>
          <w:rFonts w:hint="eastAsia"/>
          <w:sz w:val="30"/>
        </w:rPr>
        <w:t>若不是在这些苦难的年岁中偶尔有"些微的复兴"；若不是在长期的漆黑之后，有欢乐之光照亮黑暗的景象，有些许慰藉之露滴入忧伤之杯，灵魂就会被人力所无法承受的重担压垮。</w:t>
      </w:r>
    </w:p>
    <w:p w14:paraId="5B7CD94C">
      <w:pPr>
        <w:pStyle w:val="4"/>
        <w:spacing w:before="298" w:line="285" w:lineRule="auto"/>
        <w:rPr>
          <w:rFonts w:hint="eastAsia"/>
          <w:sz w:val="30"/>
        </w:rPr>
      </w:pPr>
    </w:p>
    <w:p w14:paraId="1498F6DD">
      <w:pPr>
        <w:pStyle w:val="4"/>
        <w:spacing w:line="285" w:lineRule="auto"/>
        <w:rPr>
          <w:rFonts w:hint="eastAsia"/>
        </w:rPr>
      </w:pPr>
      <w:r>
        <w:rPr>
          <w:rFonts w:hint="eastAsia"/>
        </w:rPr>
        <w:t>But how is this the way of sanctification? It looks more like the path of declension and apostasy.</w:t>
      </w:r>
    </w:p>
    <w:p w14:paraId="20170D53">
      <w:pPr>
        <w:pStyle w:val="4"/>
        <w:spacing w:line="285" w:lineRule="auto"/>
        <w:rPr>
          <w:rFonts w:hint="eastAsia"/>
        </w:rPr>
      </w:pPr>
      <w:r>
        <w:rPr>
          <w:rFonts w:hint="eastAsia"/>
        </w:rPr>
        <w:t>但这怎么会是成圣之路呢？这看起来更像是衰退和叛教的道路。</w:t>
      </w:r>
    </w:p>
    <w:p w14:paraId="7DF1D64B">
      <w:pPr>
        <w:pStyle w:val="4"/>
        <w:spacing w:line="285" w:lineRule="auto"/>
        <w:rPr>
          <w:rFonts w:hint="eastAsia"/>
        </w:rPr>
      </w:pPr>
    </w:p>
    <w:p w14:paraId="785E12E1">
      <w:pPr>
        <w:pStyle w:val="4"/>
        <w:spacing w:line="285" w:lineRule="auto"/>
        <w:rPr>
          <w:rFonts w:hint="eastAsia"/>
        </w:rPr>
      </w:pPr>
      <w:r>
        <w:rPr>
          <w:rFonts w:hint="eastAsia"/>
        </w:rPr>
        <w:t>But remember, that before we can ascend we must descend; before we can be filled with the divine fulness, we must be emptied of self and sin.</w:t>
      </w:r>
    </w:p>
    <w:p w14:paraId="74E427E9">
      <w:pPr>
        <w:pStyle w:val="4"/>
        <w:spacing w:line="285" w:lineRule="auto"/>
        <w:rPr>
          <w:rFonts w:hint="eastAsia"/>
        </w:rPr>
      </w:pPr>
      <w:r>
        <w:rPr>
          <w:rFonts w:hint="eastAsia"/>
        </w:rPr>
        <w:t>但要记住，在我们能上升之前必须先下降；在我们能被神圣的丰盛充满之前，必须先倒空自我和罪。</w:t>
      </w:r>
    </w:p>
    <w:p w14:paraId="4A4A6D15">
      <w:pPr>
        <w:pStyle w:val="4"/>
        <w:spacing w:line="285" w:lineRule="auto"/>
        <w:rPr>
          <w:rFonts w:hint="eastAsia"/>
        </w:rPr>
      </w:pPr>
    </w:p>
    <w:p w14:paraId="2F2C96CE">
      <w:pPr>
        <w:pStyle w:val="4"/>
        <w:spacing w:line="285" w:lineRule="auto"/>
        <w:rPr>
          <w:rFonts w:hint="eastAsia"/>
        </w:rPr>
      </w:pPr>
      <w:r>
        <w:rPr>
          <w:rFonts w:hint="eastAsia"/>
        </w:rPr>
        <w:t>To bring us to feel our weakness and entire dependence, we must be left to try our own strength; and to convince us of the evil of sin, we must, for a season, be left to struggle against its power, and to learn to know the "depths of Satan."</w:t>
      </w:r>
    </w:p>
    <w:p w14:paraId="7F307823">
      <w:pPr>
        <w:pStyle w:val="4"/>
        <w:spacing w:line="285" w:lineRule="auto"/>
        <w:rPr>
          <w:rFonts w:hint="eastAsia"/>
        </w:rPr>
      </w:pPr>
      <w:r>
        <w:rPr>
          <w:rFonts w:hint="eastAsia"/>
        </w:rPr>
        <w:t>为了让我们感受到自己的软弱和完全的依赖，我们必须被置于依靠自己的力量的境地；为了让我们确知罪恶的邪恶，我们必须在一段时期内与罪恶的权势搏斗，并认识"撒但的深奥"。</w:t>
      </w:r>
    </w:p>
    <w:p w14:paraId="3CDEBA5A">
      <w:pPr>
        <w:pStyle w:val="4"/>
        <w:spacing w:line="285" w:lineRule="auto"/>
        <w:rPr>
          <w:rFonts w:hint="eastAsia"/>
        </w:rPr>
      </w:pPr>
    </w:p>
    <w:p w14:paraId="3B9C9167">
      <w:pPr>
        <w:pStyle w:val="4"/>
        <w:spacing w:line="285" w:lineRule="auto"/>
        <w:rPr>
          <w:rFonts w:hint="eastAsia"/>
        </w:rPr>
      </w:pPr>
      <w:r>
        <w:rPr>
          <w:rFonts w:hint="eastAsia"/>
        </w:rPr>
        <w:t>To cure us of the undue love of the world, the world must be "crucified to us, and we to it;" and to preserve us from idolizing the creature, the objects of our too fond affections must be snatched away from our embrace.</w:t>
      </w:r>
    </w:p>
    <w:p w14:paraId="531737BD">
      <w:pPr>
        <w:pStyle w:val="4"/>
        <w:spacing w:line="285" w:lineRule="auto"/>
        <w:rPr>
          <w:rFonts w:hint="eastAsia"/>
        </w:rPr>
      </w:pPr>
      <w:r>
        <w:rPr>
          <w:rFonts w:hint="eastAsia"/>
        </w:rPr>
        <w:t>为了医治我们对世界不当的爱，这世界必须"对我们钉十字架，我们也对世界钉十字架"；为了保守我们不将受造之物偶像化，我们过分依恋的对象必须从我们的怀抱中被夺去。</w:t>
      </w:r>
    </w:p>
    <w:p w14:paraId="196FF255">
      <w:pPr>
        <w:pStyle w:val="4"/>
        <w:spacing w:line="285" w:lineRule="auto"/>
        <w:rPr>
          <w:rFonts w:hint="eastAsia"/>
        </w:rPr>
      </w:pPr>
    </w:p>
    <w:p w14:paraId="35F468D6">
      <w:pPr>
        <w:pStyle w:val="4"/>
        <w:spacing w:line="285" w:lineRule="auto"/>
        <w:rPr>
          <w:rFonts w:hint="eastAsia"/>
        </w:rPr>
      </w:pPr>
      <w:r>
        <w:rPr>
          <w:rFonts w:hint="eastAsia"/>
        </w:rPr>
        <w:t>But, doubtless, this is a way which the people of God did not know, until they were led into it.</w:t>
      </w:r>
    </w:p>
    <w:p w14:paraId="1EE7C7B1">
      <w:pPr>
        <w:pStyle w:val="4"/>
        <w:spacing w:line="285" w:lineRule="auto"/>
        <w:rPr>
          <w:rFonts w:hint="eastAsia"/>
        </w:rPr>
      </w:pPr>
      <w:r>
        <w:rPr>
          <w:rFonts w:hint="eastAsia"/>
        </w:rPr>
        <w:t>但毫无疑问，这是神的子民在被带入其中之前所不知道的道路。</w:t>
      </w:r>
    </w:p>
    <w:p w14:paraId="65B850F8">
      <w:pPr>
        <w:pStyle w:val="4"/>
        <w:spacing w:line="285" w:lineRule="auto"/>
        <w:rPr>
          <w:rFonts w:hint="eastAsia"/>
        </w:rPr>
      </w:pPr>
    </w:p>
    <w:p w14:paraId="5A1B05A9">
      <w:pPr>
        <w:pStyle w:val="4"/>
        <w:spacing w:line="285" w:lineRule="auto"/>
        <w:rPr>
          <w:rFonts w:hint="eastAsia"/>
        </w:rPr>
      </w:pPr>
      <w:r>
        <w:rPr>
          <w:rFonts w:hint="eastAsia"/>
        </w:rPr>
        <w:t>Even when forewarned by experienced Christians, of the difficulties and dangers of the way, they heeded them not; as either not understanding what they meant, or as not giving full credit to their testimony.</w:t>
      </w:r>
    </w:p>
    <w:p w14:paraId="163E5D83">
      <w:pPr>
        <w:pStyle w:val="4"/>
        <w:spacing w:line="285" w:lineRule="auto"/>
        <w:rPr>
          <w:rFonts w:hint="eastAsia"/>
        </w:rPr>
      </w:pPr>
      <w:r>
        <w:rPr>
          <w:rFonts w:hint="eastAsia"/>
        </w:rPr>
        <w:t>即使有经验的基督徒预先警告他们这道路上的困难和危险，他们也不在意；要么是不明白这些警告的含义，要么是不完全相信这些见证。</w:t>
      </w:r>
    </w:p>
    <w:p w14:paraId="02604757">
      <w:pPr>
        <w:pStyle w:val="4"/>
        <w:spacing w:line="285" w:lineRule="auto"/>
        <w:rPr>
          <w:rFonts w:hint="eastAsia"/>
        </w:rPr>
      </w:pPr>
    </w:p>
    <w:p w14:paraId="323F4500">
      <w:pPr>
        <w:pStyle w:val="4"/>
        <w:spacing w:line="285" w:lineRule="auto"/>
        <w:rPr>
          <w:rFonts w:hint="eastAsia"/>
        </w:rPr>
      </w:pPr>
      <w:r>
        <w:rPr>
          <w:rFonts w:hint="eastAsia"/>
        </w:rPr>
        <w:t>3.Another thing in the dispensations of God to his people which, prior to experience, they never distinctly understood, and which cannot easily be explained, is his leaving them for a season to backslide; and then recovering them by the exercise of the same sovereign grace which first brought them into the path of life.</w:t>
      </w:r>
    </w:p>
    <w:p w14:paraId="21DF3A53">
      <w:pPr>
        <w:pStyle w:val="4"/>
        <w:spacing w:line="285" w:lineRule="auto"/>
        <w:rPr>
          <w:rFonts w:hint="eastAsia"/>
        </w:rPr>
      </w:pPr>
      <w:r>
        <w:rPr>
          <w:rFonts w:hint="eastAsia"/>
        </w:rPr>
        <w:t>3.在神对祂子民的护理中，另一件他们在经历之前从未清楚理解，也难以解释的事，就是祂让他们在一段时期内背道；然后通过运用那最初带领他们进入生命之路的同样主权恩典，使他们恢复。</w:t>
      </w:r>
    </w:p>
    <w:p w14:paraId="3E3376D9">
      <w:pPr>
        <w:pStyle w:val="4"/>
        <w:spacing w:line="285" w:lineRule="auto"/>
        <w:rPr>
          <w:rFonts w:hint="eastAsia"/>
        </w:rPr>
      </w:pPr>
    </w:p>
    <w:p w14:paraId="78E74F8A">
      <w:pPr>
        <w:pStyle w:val="4"/>
        <w:spacing w:line="285" w:lineRule="auto"/>
        <w:rPr>
          <w:rFonts w:hint="eastAsia"/>
        </w:rPr>
      </w:pPr>
      <w:r>
        <w:rPr>
          <w:rFonts w:hint="eastAsia"/>
        </w:rPr>
        <w:t>The young convert cannot believe that he shall ever grow cold and decline in piety, much less that he may be left to commit some grievous sin, to the sore wounding of his conscience, and perhaps the dishonour of his profession.</w:t>
      </w:r>
    </w:p>
    <w:p w14:paraId="7C5A6D8F">
      <w:pPr>
        <w:pStyle w:val="4"/>
        <w:spacing w:line="285" w:lineRule="auto"/>
        <w:rPr>
          <w:rFonts w:hint="eastAsia"/>
        </w:rPr>
      </w:pPr>
      <w:r>
        <w:rPr>
          <w:rFonts w:hint="eastAsia"/>
        </w:rPr>
        <w:t>初信者无法相信他会在敬虔上变得冷淡退后，更不用说他可能会被置于犯下某些重大的罪，严重地伤害他的良心，甚至可能玷污他的信仰。</w:t>
      </w:r>
    </w:p>
    <w:p w14:paraId="1C606DCF">
      <w:pPr>
        <w:pStyle w:val="4"/>
        <w:spacing w:line="285" w:lineRule="auto"/>
        <w:rPr>
          <w:rFonts w:hint="eastAsia"/>
        </w:rPr>
      </w:pPr>
    </w:p>
    <w:p w14:paraId="471E25D9">
      <w:pPr>
        <w:pStyle w:val="4"/>
        <w:spacing w:line="285" w:lineRule="auto"/>
        <w:rPr>
          <w:rFonts w:hint="eastAsia"/>
        </w:rPr>
      </w:pPr>
      <w:r>
        <w:rPr>
          <w:rFonts w:hint="eastAsia"/>
        </w:rPr>
        <w:t>But, notwithstanding his strong confidence, which leads him to boast, "my mountain standeth strong, I shall never be moved," it will not be a new thing on the earth, or in the church, if he should add one more beacon to the many with which this coast is already strewed, to be a warning to those who come after him.</w:t>
      </w:r>
    </w:p>
    <w:p w14:paraId="0D0C9B70">
      <w:pPr>
        <w:pStyle w:val="4"/>
        <w:spacing w:line="285" w:lineRule="auto"/>
        <w:rPr>
          <w:rFonts w:hint="eastAsia"/>
        </w:rPr>
      </w:pPr>
      <w:r>
        <w:rPr>
          <w:rFonts w:hint="eastAsia"/>
        </w:rPr>
        <w:t>但是，尽管他满怀信心地夸口说"我的山永立，我永不动摇"，如果他在这已经布满警示标志的海岸上又添加一个警示，作为对后来者的警告，这在地上或教会中都不会是新鲜事。</w:t>
      </w:r>
    </w:p>
    <w:p w14:paraId="531A2918">
      <w:pPr>
        <w:pStyle w:val="4"/>
        <w:spacing w:line="285" w:lineRule="auto"/>
        <w:rPr>
          <w:rFonts w:hint="eastAsia"/>
        </w:rPr>
      </w:pPr>
    </w:p>
    <w:p w14:paraId="30656509">
      <w:pPr>
        <w:pStyle w:val="4"/>
        <w:spacing w:line="285" w:lineRule="auto"/>
        <w:rPr>
          <w:rFonts w:hint="eastAsia"/>
        </w:rPr>
      </w:pPr>
      <w:r>
        <w:rPr>
          <w:rFonts w:hint="eastAsia"/>
        </w:rPr>
        <w:t>Backsliding begins in the heart, shows itself in the closet first, and soon diffuses its paralyzing influence through the life.</w:t>
      </w:r>
    </w:p>
    <w:p w14:paraId="11D11C86">
      <w:pPr>
        <w:pStyle w:val="4"/>
        <w:spacing w:line="285" w:lineRule="auto"/>
        <w:rPr>
          <w:rFonts w:hint="eastAsia"/>
        </w:rPr>
      </w:pPr>
      <w:r>
        <w:rPr>
          <w:rFonts w:hint="eastAsia"/>
        </w:rPr>
        <w:t>背道始于内心，首先在密室中显露，很快就将其麻痹性的影响扩散到整个生命中。</w:t>
      </w:r>
    </w:p>
    <w:p w14:paraId="6C3A3816">
      <w:pPr>
        <w:pStyle w:val="4"/>
        <w:spacing w:line="285" w:lineRule="auto"/>
        <w:rPr>
          <w:rFonts w:hint="eastAsia"/>
        </w:rPr>
      </w:pPr>
    </w:p>
    <w:p w14:paraId="56BBF68D">
      <w:pPr>
        <w:pStyle w:val="4"/>
        <w:spacing w:line="285" w:lineRule="auto"/>
        <w:rPr>
          <w:rFonts w:hint="eastAsia"/>
        </w:rPr>
      </w:pPr>
      <w:r>
        <w:rPr>
          <w:rFonts w:hint="eastAsia"/>
        </w:rPr>
        <w:t>The backslider for a while may preserve a fair exterior; his public devotions may appear to be punctual and fervent, while in secret he is cold and careless.</w:t>
      </w:r>
    </w:p>
    <w:p w14:paraId="5F227639">
      <w:pPr>
        <w:pStyle w:val="4"/>
        <w:spacing w:line="285" w:lineRule="auto"/>
        <w:rPr>
          <w:rFonts w:hint="eastAsia"/>
        </w:rPr>
      </w:pPr>
      <w:r>
        <w:rPr>
          <w:rFonts w:hint="eastAsia"/>
        </w:rPr>
        <w:t>背道者可能暂时保持着体面的外表；他的公开敬拜可能看起来准时而热切，但在暗中他却是冷淡而漫不经心的。</w:t>
      </w:r>
    </w:p>
    <w:p w14:paraId="3B04B012">
      <w:pPr>
        <w:pStyle w:val="4"/>
        <w:spacing w:line="285" w:lineRule="auto"/>
        <w:rPr>
          <w:rFonts w:hint="eastAsia"/>
        </w:rPr>
      </w:pPr>
    </w:p>
    <w:p w14:paraId="2A919B20">
      <w:pPr>
        <w:pStyle w:val="4"/>
        <w:spacing w:line="285" w:lineRule="auto"/>
        <w:rPr>
          <w:rFonts w:hint="eastAsia"/>
        </w:rPr>
      </w:pPr>
      <w:r>
        <w:rPr>
          <w:rFonts w:hint="eastAsia"/>
        </w:rPr>
        <w:t>The Christian while in this declining state, differs so little from the hypocrite, that it is not easy to discriminate between them.</w:t>
      </w:r>
    </w:p>
    <w:p w14:paraId="25224C49">
      <w:pPr>
        <w:pStyle w:val="4"/>
        <w:spacing w:line="285" w:lineRule="auto"/>
        <w:rPr>
          <w:rFonts w:hint="eastAsia"/>
        </w:rPr>
      </w:pPr>
      <w:r>
        <w:rPr>
          <w:rFonts w:hint="eastAsia"/>
        </w:rPr>
        <w:t>基督徒在这种衰退的状态下，与假冒为善的人几乎没有区别，很难将他们分辨开来。</w:t>
      </w:r>
    </w:p>
    <w:p w14:paraId="281E44CD">
      <w:pPr>
        <w:pStyle w:val="4"/>
        <w:spacing w:line="285" w:lineRule="auto"/>
        <w:rPr>
          <w:rFonts w:hint="eastAsia"/>
        </w:rPr>
      </w:pPr>
    </w:p>
    <w:p w14:paraId="4220B098">
      <w:pPr>
        <w:pStyle w:val="4"/>
        <w:spacing w:line="285" w:lineRule="auto"/>
        <w:rPr>
          <w:rFonts w:hint="eastAsia"/>
        </w:rPr>
      </w:pPr>
      <w:r>
        <w:rPr>
          <w:rFonts w:hint="eastAsia"/>
        </w:rPr>
        <w:t>Indeed, to the man himself, this is commonly impossible, and happily so; for when love grows cold, fear must be brought to operate on the natural feelings.</w:t>
      </w:r>
    </w:p>
    <w:p w14:paraId="22791F41">
      <w:pPr>
        <w:pStyle w:val="4"/>
        <w:spacing w:line="285" w:lineRule="auto"/>
        <w:rPr>
          <w:rFonts w:hint="eastAsia"/>
        </w:rPr>
      </w:pPr>
      <w:r>
        <w:rPr>
          <w:rFonts w:hint="eastAsia"/>
        </w:rPr>
        <w:t>事实上，对这人自己来说，这通常是无法分辨的，这倒也是好事；因为当爱心变冷时，就必须让惧怕来支配自然的情感。</w:t>
      </w:r>
    </w:p>
    <w:p w14:paraId="71FAC278">
      <w:pPr>
        <w:pStyle w:val="4"/>
        <w:spacing w:line="285" w:lineRule="auto"/>
        <w:rPr>
          <w:rFonts w:hint="eastAsia"/>
        </w:rPr>
      </w:pPr>
    </w:p>
    <w:p w14:paraId="6BD1584D">
      <w:pPr>
        <w:pStyle w:val="4"/>
        <w:spacing w:line="285" w:lineRule="auto"/>
        <w:rPr>
          <w:rFonts w:hint="eastAsia"/>
        </w:rPr>
      </w:pPr>
      <w:r>
        <w:rPr>
          <w:rFonts w:hint="eastAsia"/>
        </w:rPr>
        <w:t>If backsliders possess assurance, it is the assurance of delusion.</w:t>
      </w:r>
    </w:p>
    <w:p w14:paraId="6AB9ABFC">
      <w:pPr>
        <w:pStyle w:val="4"/>
        <w:spacing w:line="285" w:lineRule="auto"/>
        <w:rPr>
          <w:rFonts w:hint="eastAsia"/>
        </w:rPr>
      </w:pPr>
      <w:r>
        <w:rPr>
          <w:rFonts w:hint="eastAsia"/>
        </w:rPr>
        <w:t>如果退后的人有把握，那也只是自欺欺人的把握。</w:t>
      </w:r>
    </w:p>
    <w:p w14:paraId="0F6CD160">
      <w:pPr>
        <w:pStyle w:val="4"/>
        <w:spacing w:line="285" w:lineRule="auto"/>
        <w:rPr>
          <w:rFonts w:hint="eastAsia"/>
        </w:rPr>
      </w:pPr>
    </w:p>
    <w:p w14:paraId="31483DD4">
      <w:pPr>
        <w:pStyle w:val="4"/>
        <w:spacing w:line="285" w:lineRule="auto"/>
        <w:rPr>
          <w:rFonts w:hint="eastAsia"/>
        </w:rPr>
      </w:pPr>
      <w:r>
        <w:rPr>
          <w:rFonts w:hint="eastAsia"/>
        </w:rPr>
        <w:t>While thus departing from God, they cannot possess satisfactory evidence of his favour, for the exercise of grace is its evidence.</w:t>
      </w:r>
    </w:p>
    <w:p w14:paraId="3A470D04">
      <w:pPr>
        <w:pStyle w:val="4"/>
        <w:spacing w:line="285" w:lineRule="auto"/>
        <w:rPr>
          <w:rFonts w:hint="eastAsia"/>
        </w:rPr>
      </w:pPr>
      <w:r>
        <w:rPr>
          <w:rFonts w:hint="eastAsia"/>
        </w:rPr>
        <w:t>当他们如此离弃神时，他们无法拥有神恩惠的确据，因为恩典的操练才是恩惠的确据。</w:t>
      </w:r>
    </w:p>
    <w:p w14:paraId="05F0A747">
      <w:pPr>
        <w:pStyle w:val="4"/>
        <w:spacing w:line="285" w:lineRule="auto"/>
        <w:rPr>
          <w:rFonts w:hint="eastAsia"/>
        </w:rPr>
      </w:pPr>
    </w:p>
    <w:p w14:paraId="0FB0C955">
      <w:pPr>
        <w:pStyle w:val="4"/>
        <w:spacing w:line="285" w:lineRule="auto"/>
        <w:rPr>
          <w:rFonts w:hint="eastAsia"/>
        </w:rPr>
      </w:pPr>
      <w:r>
        <w:rPr>
          <w:rFonts w:hint="eastAsia"/>
        </w:rPr>
        <w:t>The symptoms of backsliding are evident enough.</w:t>
      </w:r>
    </w:p>
    <w:p w14:paraId="6BA39D01">
      <w:pPr>
        <w:pStyle w:val="4"/>
        <w:spacing w:line="285" w:lineRule="auto"/>
        <w:rPr>
          <w:rFonts w:hint="eastAsia"/>
        </w:rPr>
      </w:pPr>
      <w:r>
        <w:rPr>
          <w:rFonts w:hint="eastAsia"/>
        </w:rPr>
        <w:t>退后的征兆是非常明显的。</w:t>
      </w:r>
    </w:p>
    <w:p w14:paraId="3E818D1B">
      <w:pPr>
        <w:pStyle w:val="4"/>
        <w:spacing w:line="285" w:lineRule="auto"/>
        <w:rPr>
          <w:rFonts w:hint="eastAsia"/>
        </w:rPr>
      </w:pPr>
    </w:p>
    <w:p w14:paraId="305C6D74">
      <w:pPr>
        <w:pStyle w:val="4"/>
        <w:spacing w:line="285" w:lineRule="auto"/>
        <w:rPr>
          <w:rFonts w:hint="eastAsia"/>
        </w:rPr>
      </w:pPr>
      <w:r>
        <w:rPr>
          <w:rFonts w:hint="eastAsia"/>
        </w:rPr>
        <w:t>The want of lively faith, and love, and penitence, is the root of the evil.</w:t>
      </w:r>
    </w:p>
    <w:p w14:paraId="0DB488A7">
      <w:pPr>
        <w:pStyle w:val="4"/>
        <w:spacing w:line="285" w:lineRule="auto"/>
        <w:rPr>
          <w:rFonts w:hint="eastAsia"/>
        </w:rPr>
      </w:pPr>
      <w:r>
        <w:rPr>
          <w:rFonts w:hint="eastAsia"/>
        </w:rPr>
        <w:t>缺乏活泼的信心、爱心和悔改之心，是一切罪恶的根源。</w:t>
      </w:r>
    </w:p>
    <w:p w14:paraId="53876363">
      <w:pPr>
        <w:pStyle w:val="4"/>
        <w:spacing w:line="285" w:lineRule="auto"/>
        <w:rPr>
          <w:rFonts w:hint="eastAsia"/>
        </w:rPr>
      </w:pPr>
    </w:p>
    <w:p w14:paraId="19998EBD">
      <w:pPr>
        <w:pStyle w:val="4"/>
        <w:spacing w:line="285" w:lineRule="auto"/>
        <w:rPr>
          <w:rFonts w:hint="eastAsia"/>
        </w:rPr>
      </w:pPr>
      <w:r>
        <w:rPr>
          <w:rFonts w:hint="eastAsia"/>
        </w:rPr>
        <w:t>The reality, beauty, and importance of eternal things, are out of view; the world, therefore, rises in magnitude, and seems clothed with new interest, and its objects appear more desirable.</w:t>
      </w:r>
    </w:p>
    <w:p w14:paraId="653729D2">
      <w:pPr>
        <w:pStyle w:val="4"/>
        <w:spacing w:line="285" w:lineRule="auto"/>
        <w:rPr>
          <w:rFonts w:hint="eastAsia"/>
        </w:rPr>
      </w:pPr>
      <w:r>
        <w:rPr>
          <w:rFonts w:hint="eastAsia"/>
        </w:rPr>
        <w:t>永恒之事的真实、美善和重要性逐渐淡出视野；因此，世界变得越发重要，似乎披上了新的吸引力，世上的事物显得更加可欲。</w:t>
      </w:r>
    </w:p>
    <w:p w14:paraId="18E44E17">
      <w:pPr>
        <w:pStyle w:val="4"/>
        <w:spacing w:line="285" w:lineRule="auto"/>
        <w:rPr>
          <w:rFonts w:hint="eastAsia"/>
        </w:rPr>
      </w:pPr>
    </w:p>
    <w:p w14:paraId="0920B536">
      <w:pPr>
        <w:pStyle w:val="4"/>
        <w:spacing w:line="285" w:lineRule="auto"/>
        <w:rPr>
          <w:rFonts w:hint="eastAsia"/>
        </w:rPr>
      </w:pPr>
      <w:r>
        <w:rPr>
          <w:rFonts w:hint="eastAsia"/>
        </w:rPr>
        <w:t>Seriousness of spirit is now succeeded by levity, and that tenderness of conscience which shuddered at the mere "appearance of evil," by stupidity.</w:t>
      </w:r>
    </w:p>
    <w:p w14:paraId="493200C0">
      <w:pPr>
        <w:pStyle w:val="4"/>
        <w:spacing w:line="285" w:lineRule="auto"/>
        <w:rPr>
          <w:rFonts w:hint="eastAsia"/>
        </w:rPr>
      </w:pPr>
      <w:r>
        <w:rPr>
          <w:rFonts w:hint="eastAsia"/>
        </w:rPr>
        <w:t>属灵的严谨现在被轻浮所取代，那种对"罪恶的苗头"都会战栗的敏感良知，也被麻木取代。</w:t>
      </w:r>
    </w:p>
    <w:p w14:paraId="4511EB30">
      <w:pPr>
        <w:pStyle w:val="4"/>
        <w:spacing w:line="285" w:lineRule="auto"/>
        <w:rPr>
          <w:rFonts w:hint="eastAsia"/>
        </w:rPr>
      </w:pPr>
    </w:p>
    <w:p w14:paraId="531DA0DD">
      <w:pPr>
        <w:pStyle w:val="4"/>
        <w:spacing w:line="285" w:lineRule="auto"/>
        <w:rPr>
          <w:rFonts w:hint="eastAsia"/>
        </w:rPr>
      </w:pPr>
      <w:r>
        <w:rPr>
          <w:rFonts w:hint="eastAsia"/>
        </w:rPr>
        <w:t>The spirit of the world gains too great ascendency; and conformity to the corrupt maxims and customs of the world becomes manifest.</w:t>
      </w:r>
    </w:p>
    <w:p w14:paraId="0DC4D15A">
      <w:pPr>
        <w:pStyle w:val="4"/>
        <w:spacing w:line="285" w:lineRule="auto"/>
        <w:rPr>
          <w:rFonts w:hint="eastAsia"/>
        </w:rPr>
      </w:pPr>
      <w:r>
        <w:rPr>
          <w:rFonts w:hint="eastAsia"/>
        </w:rPr>
        <w:t>世俗的灵过分地占了上风；效法世界的败坏准则和习俗变得明显起来。</w:t>
      </w:r>
    </w:p>
    <w:p w14:paraId="2D03ADE0">
      <w:pPr>
        <w:pStyle w:val="4"/>
        <w:spacing w:line="285" w:lineRule="auto"/>
        <w:rPr>
          <w:rFonts w:hint="eastAsia"/>
        </w:rPr>
      </w:pPr>
    </w:p>
    <w:p w14:paraId="6E08575E">
      <w:pPr>
        <w:pStyle w:val="4"/>
        <w:spacing w:line="285" w:lineRule="auto"/>
        <w:rPr>
          <w:rFonts w:hint="eastAsia"/>
        </w:rPr>
      </w:pPr>
      <w:r>
        <w:rPr>
          <w:rFonts w:hint="eastAsia"/>
        </w:rPr>
        <w:t>Even lawful objects are sought with too much ardour, and the too anxious desire to be rich has often entangled the souls of professors in many hurtful snares, from which some are never extricated, but their souls are finally pierced through with many sorrows, and drowned in perdition.</w:t>
      </w:r>
    </w:p>
    <w:p w14:paraId="0E82741A">
      <w:pPr>
        <w:pStyle w:val="4"/>
        <w:spacing w:line="285" w:lineRule="auto"/>
        <w:rPr>
          <w:rFonts w:hint="eastAsia"/>
        </w:rPr>
      </w:pPr>
      <w:r>
        <w:rPr>
          <w:rFonts w:hint="eastAsia"/>
        </w:rPr>
        <w:t>即使是合法的事物也被过分热切地追求，而那过分急切想要致富的心，常常使信徒的灵魂陷入许多有害的网罗，有些人永远无法摆脱，他们的灵魂最终被许多愁苦所刺透，沉沦灭亡。</w:t>
      </w:r>
    </w:p>
    <w:p w14:paraId="009EC3F3">
      <w:pPr>
        <w:pStyle w:val="4"/>
        <w:spacing w:line="285" w:lineRule="auto"/>
        <w:rPr>
          <w:rFonts w:hint="eastAsia"/>
        </w:rPr>
      </w:pPr>
    </w:p>
    <w:p w14:paraId="7E731F41">
      <w:pPr>
        <w:pStyle w:val="4"/>
        <w:spacing w:line="285" w:lineRule="auto"/>
        <w:rPr>
          <w:rFonts w:hint="eastAsia"/>
        </w:rPr>
      </w:pPr>
      <w:r>
        <w:rPr>
          <w:rFonts w:hint="eastAsia"/>
        </w:rPr>
        <w:t>When backsliding once begins, there is no knowing how far the declining Christian may depart from God.</w:t>
      </w:r>
    </w:p>
    <w:p w14:paraId="632CDED6">
      <w:pPr>
        <w:pStyle w:val="4"/>
        <w:spacing w:line="285" w:lineRule="auto"/>
        <w:rPr>
          <w:rFonts w:hint="eastAsia"/>
        </w:rPr>
      </w:pPr>
      <w:r>
        <w:rPr>
          <w:rFonts w:hint="eastAsia"/>
        </w:rPr>
        <w:t>一旦开始退后，就无法预料衰退的基督徒会离神多远。</w:t>
      </w:r>
    </w:p>
    <w:p w14:paraId="5B94D36F">
      <w:pPr>
        <w:pStyle w:val="4"/>
        <w:spacing w:line="285" w:lineRule="auto"/>
        <w:rPr>
          <w:rFonts w:hint="eastAsia"/>
        </w:rPr>
      </w:pPr>
    </w:p>
    <w:p w14:paraId="10E88DC9">
      <w:pPr>
        <w:pStyle w:val="4"/>
        <w:spacing w:line="285" w:lineRule="auto"/>
        <w:rPr>
          <w:rFonts w:hint="eastAsia"/>
        </w:rPr>
      </w:pPr>
      <w:r>
        <w:rPr>
          <w:rFonts w:hint="eastAsia"/>
        </w:rPr>
        <w:t>It cannot be a matter of much surprise, therefore, that in an evil hour, and under the power of temptation, some insidious lust should prevail against him, and should carry him into captivity.</w:t>
      </w:r>
    </w:p>
    <w:p w14:paraId="5A74F965">
      <w:pPr>
        <w:pStyle w:val="4"/>
        <w:spacing w:line="285" w:lineRule="auto"/>
        <w:rPr>
          <w:rFonts w:hint="eastAsia"/>
        </w:rPr>
      </w:pPr>
      <w:r>
        <w:rPr>
          <w:rFonts w:hint="eastAsia"/>
        </w:rPr>
        <w:t>因此，在邪恶时刻，在试探的势力下，一些隐秘的情欲胜过他，并将他掳去，这也就不足为奇了。</w:t>
      </w:r>
    </w:p>
    <w:p w14:paraId="308D1276">
      <w:pPr>
        <w:pStyle w:val="4"/>
        <w:spacing w:line="285" w:lineRule="auto"/>
        <w:rPr>
          <w:rFonts w:hint="eastAsia"/>
        </w:rPr>
      </w:pPr>
    </w:p>
    <w:p w14:paraId="3A1D4608">
      <w:pPr>
        <w:pStyle w:val="4"/>
        <w:spacing w:line="285" w:lineRule="auto"/>
        <w:rPr>
          <w:rFonts w:hint="eastAsia"/>
        </w:rPr>
      </w:pPr>
      <w:r>
        <w:rPr>
          <w:rFonts w:hint="eastAsia"/>
        </w:rPr>
        <w:t>Indeed, such is the frailty of the best men, that there is no security for their not falling into gross sins, but in the conservative grace of God; and when Christians begin to backslide they never recover themselves, and return by their own efforts; but by the kind interposition of their faithful Shepherd, whose love to his sheep leads him to leave the ninety and nine, and to go into the wilderness to reclaim one straying lamb.</w:t>
      </w:r>
    </w:p>
    <w:p w14:paraId="62C2EB03">
      <w:pPr>
        <w:pStyle w:val="4"/>
        <w:spacing w:line="285" w:lineRule="auto"/>
        <w:rPr>
          <w:rFonts w:hint="eastAsia"/>
        </w:rPr>
      </w:pPr>
      <w:r>
        <w:rPr>
          <w:rFonts w:hint="eastAsia"/>
        </w:rPr>
        <w:t>诚然，即使是最好的人也是如此软弱，若没有神保守的恩典，他们就无法确保不陷入大罪中；当基督徒开始退后时，他们永远无法靠自己的努力恢复并归回；而是借着他们信实之牧者慈爱的干预，祂对羊群的爱促使祂撇下九十九只，进入旷野寻回一只迷失的羊。</w:t>
      </w:r>
    </w:p>
    <w:p w14:paraId="478C3007">
      <w:pPr>
        <w:pStyle w:val="4"/>
        <w:spacing w:line="285" w:lineRule="auto"/>
        <w:rPr>
          <w:rFonts w:hint="eastAsia"/>
        </w:rPr>
      </w:pPr>
    </w:p>
    <w:p w14:paraId="30406D0C">
      <w:pPr>
        <w:pStyle w:val="4"/>
        <w:spacing w:line="285" w:lineRule="auto"/>
        <w:rPr>
          <w:rFonts w:hint="eastAsia"/>
        </w:rPr>
      </w:pPr>
      <w:r>
        <w:rPr>
          <w:rFonts w:hint="eastAsia"/>
        </w:rPr>
        <w:t>He makes his voice to be heard and recognized.</w:t>
      </w:r>
    </w:p>
    <w:p w14:paraId="645B4951">
      <w:pPr>
        <w:pStyle w:val="4"/>
        <w:spacing w:line="285" w:lineRule="auto"/>
        <w:rPr>
          <w:rFonts w:hint="eastAsia"/>
        </w:rPr>
      </w:pPr>
      <w:r>
        <w:rPr>
          <w:rFonts w:hint="eastAsia"/>
        </w:rPr>
        <w:t>祂使祂的声音被听见并被认出。</w:t>
      </w:r>
    </w:p>
    <w:p w14:paraId="4D2F9753">
      <w:pPr>
        <w:pStyle w:val="4"/>
        <w:spacing w:line="285" w:lineRule="auto"/>
        <w:rPr>
          <w:rFonts w:hint="eastAsia"/>
        </w:rPr>
      </w:pPr>
    </w:p>
    <w:p w14:paraId="39FF5958">
      <w:pPr>
        <w:pStyle w:val="4"/>
        <w:spacing w:line="285" w:lineRule="auto"/>
        <w:rPr>
          <w:rFonts w:hint="eastAsia"/>
        </w:rPr>
      </w:pPr>
      <w:r>
        <w:rPr>
          <w:rFonts w:hint="eastAsia"/>
        </w:rPr>
        <w:t>If the common warnings of the word, and gentle suggestions of the Spirit have been neglected, or resisted, it is usual with him to apply the rod.</w:t>
      </w:r>
    </w:p>
    <w:p w14:paraId="02ACF2EF">
      <w:pPr>
        <w:pStyle w:val="4"/>
        <w:spacing w:line="285" w:lineRule="auto"/>
        <w:rPr>
          <w:rFonts w:hint="eastAsia"/>
        </w:rPr>
      </w:pPr>
      <w:r>
        <w:rPr>
          <w:rFonts w:hint="eastAsia"/>
        </w:rPr>
        <w:t>如果圣言的一般警告和圣灵温柔的提醒被忽视或抗拒，祂通常会使用管教的杖。</w:t>
      </w:r>
    </w:p>
    <w:p w14:paraId="778A3B0F">
      <w:pPr>
        <w:pStyle w:val="4"/>
        <w:spacing w:line="285" w:lineRule="auto"/>
        <w:rPr>
          <w:rFonts w:hint="eastAsia"/>
        </w:rPr>
      </w:pPr>
    </w:p>
    <w:p w14:paraId="5C93B7D7">
      <w:pPr>
        <w:pStyle w:val="4"/>
        <w:spacing w:line="285" w:lineRule="auto"/>
        <w:rPr>
          <w:rFonts w:hint="eastAsia"/>
        </w:rPr>
      </w:pPr>
      <w:r>
        <w:rPr>
          <w:rFonts w:hint="eastAsia"/>
        </w:rPr>
        <w:t>Providence is made to co-operate powerfully with grace; or rather is made a part of that system of gracious means, which God makes use of to preserve and reclaim his erring people; and in the corrective dispensations of Providence, there can often be remarked a connexion between our sin and God's chastisement.</w:t>
      </w:r>
    </w:p>
    <w:p w14:paraId="43A691D6">
      <w:pPr>
        <w:pStyle w:val="4"/>
        <w:spacing w:line="285" w:lineRule="auto"/>
        <w:rPr>
          <w:rFonts w:hint="eastAsia"/>
        </w:rPr>
      </w:pPr>
      <w:r>
        <w:rPr>
          <w:rFonts w:hint="eastAsia"/>
        </w:rPr>
        <w:t>护理被造作要与恩典大能地协同；或者更确切地说，是成为神用来保守并挽回祂犯错子民的恩典方式体系的一部分；在护理的管教中，常常可以看出我们的罪与神的管教之间的联系。</w:t>
      </w:r>
    </w:p>
    <w:p w14:paraId="067B3159">
      <w:pPr>
        <w:pStyle w:val="4"/>
        <w:spacing w:line="285" w:lineRule="auto"/>
        <w:rPr>
          <w:rFonts w:hint="eastAsia"/>
        </w:rPr>
      </w:pPr>
    </w:p>
    <w:p w14:paraId="56C38D82">
      <w:pPr>
        <w:pStyle w:val="4"/>
        <w:spacing w:line="285" w:lineRule="auto"/>
        <w:rPr>
          <w:rFonts w:hint="eastAsia"/>
        </w:rPr>
      </w:pPr>
      <w:r>
        <w:rPr>
          <w:rFonts w:hint="eastAsia"/>
        </w:rPr>
        <w:t>Often the objects which have been the occasion of our sin, are some how made the instruments of our punishment; or in some way and by some association observed by us, God points as with a finger, by his dispensations of affliction, to sins long since committed and perhaps almost forgotten.</w:t>
      </w:r>
    </w:p>
    <w:p w14:paraId="33ADD266">
      <w:pPr>
        <w:pStyle w:val="4"/>
        <w:spacing w:line="285" w:lineRule="auto"/>
        <w:rPr>
          <w:rFonts w:hint="eastAsia"/>
        </w:rPr>
      </w:pPr>
      <w:r>
        <w:rPr>
          <w:rFonts w:hint="eastAsia"/>
        </w:rPr>
        <w:t>常常，那些曾经成为我们犯罪机会的事物，不知何故成了惩罚我们的工具；或者通过某种方式和我们所观察到的某种关联，神藉着祂降下的苦难，如同用指头指出我们很久以前所犯、也许已经几乎忘记的罪。</w:t>
      </w:r>
    </w:p>
    <w:p w14:paraId="70258C0F">
      <w:pPr>
        <w:pStyle w:val="4"/>
        <w:spacing w:line="285" w:lineRule="auto"/>
        <w:rPr>
          <w:rFonts w:hint="eastAsia"/>
        </w:rPr>
      </w:pPr>
    </w:p>
    <w:p w14:paraId="54BCBBA6">
      <w:pPr>
        <w:pStyle w:val="4"/>
        <w:spacing w:line="285" w:lineRule="auto"/>
        <w:rPr>
          <w:rFonts w:hint="eastAsia"/>
        </w:rPr>
      </w:pPr>
      <w:r>
        <w:rPr>
          <w:rFonts w:hint="eastAsia"/>
        </w:rPr>
        <w:t>The riches which were too eagerly sought, "make to themselves wings and fly away," as the eagle to heaven; or those for whom these riches were so painfully accumulated, are taken away.</w:t>
      </w:r>
    </w:p>
    <w:p w14:paraId="58B27CAD">
      <w:pPr>
        <w:pStyle w:val="4"/>
        <w:spacing w:line="285" w:lineRule="auto"/>
        <w:rPr>
          <w:rFonts w:hint="eastAsia"/>
        </w:rPr>
      </w:pPr>
      <w:r>
        <w:rPr>
          <w:rFonts w:hint="eastAsia"/>
        </w:rPr>
        <w:t>那些被过分热切追求的财富，"自己长了翅膀飞去"，如同鹰向天空飞去；或者那些为之辛苦积累这些财富的人被取去。</w:t>
      </w:r>
    </w:p>
    <w:p w14:paraId="7E3ED0DC">
      <w:pPr>
        <w:pStyle w:val="4"/>
        <w:spacing w:line="285" w:lineRule="auto"/>
        <w:rPr>
          <w:rFonts w:hint="eastAsia"/>
        </w:rPr>
      </w:pPr>
    </w:p>
    <w:p w14:paraId="3C9DF84F">
      <w:pPr>
        <w:pStyle w:val="4"/>
        <w:spacing w:line="285" w:lineRule="auto"/>
        <w:rPr>
          <w:rFonts w:hint="eastAsia"/>
        </w:rPr>
      </w:pPr>
      <w:r>
        <w:rPr>
          <w:rFonts w:hint="eastAsia"/>
        </w:rPr>
        <w:t>If we make an idol of any creature, God will often judge it best to remove the stumbling-block, and make room for himself in our affections.</w:t>
      </w:r>
    </w:p>
    <w:p w14:paraId="107EEB52">
      <w:pPr>
        <w:pStyle w:val="4"/>
        <w:spacing w:line="285" w:lineRule="auto"/>
        <w:rPr>
          <w:rFonts w:hint="eastAsia"/>
        </w:rPr>
      </w:pPr>
      <w:r>
        <w:rPr>
          <w:rFonts w:hint="eastAsia"/>
        </w:rPr>
        <w:t>如果我们将任何受造之物当作偶像，神常常判断最好除去这绊脚石，为祂自己在我们的心中腾出地方。</w:t>
      </w:r>
    </w:p>
    <w:p w14:paraId="20AA022A">
      <w:pPr>
        <w:pStyle w:val="4"/>
        <w:spacing w:line="285" w:lineRule="auto"/>
        <w:rPr>
          <w:rFonts w:hint="eastAsia"/>
        </w:rPr>
      </w:pPr>
    </w:p>
    <w:p w14:paraId="21CAE1F6">
      <w:pPr>
        <w:pStyle w:val="4"/>
        <w:spacing w:line="285" w:lineRule="auto"/>
        <w:rPr>
          <w:rFonts w:hint="eastAsia"/>
        </w:rPr>
      </w:pPr>
      <w:r>
        <w:rPr>
          <w:rFonts w:hint="eastAsia"/>
        </w:rPr>
        <w:t>Our heavenly Father knows how to direct the rod so as to produce the desired effect.</w:t>
      </w:r>
    </w:p>
    <w:p w14:paraId="1A70649A">
      <w:pPr>
        <w:pStyle w:val="4"/>
        <w:spacing w:line="285" w:lineRule="auto"/>
        <w:rPr>
          <w:rFonts w:hint="eastAsia"/>
        </w:rPr>
      </w:pPr>
      <w:r>
        <w:rPr>
          <w:rFonts w:hint="eastAsia"/>
        </w:rPr>
        <w:t>我们的天父知道如何使用管教的杖来产生所期望的效果。</w:t>
      </w:r>
    </w:p>
    <w:p w14:paraId="5CA7FF04">
      <w:pPr>
        <w:pStyle w:val="4"/>
        <w:spacing w:line="285" w:lineRule="auto"/>
        <w:rPr>
          <w:rFonts w:hint="eastAsia"/>
        </w:rPr>
      </w:pPr>
    </w:p>
    <w:p w14:paraId="31C571CA">
      <w:pPr>
        <w:pStyle w:val="4"/>
        <w:spacing w:line="285" w:lineRule="auto"/>
        <w:rPr>
          <w:rFonts w:hint="eastAsia"/>
        </w:rPr>
      </w:pPr>
    </w:p>
    <w:p w14:paraId="6D14FD9B">
      <w:pPr>
        <w:pStyle w:val="4"/>
        <w:spacing w:before="293" w:line="285" w:lineRule="auto"/>
        <w:rPr>
          <w:rFonts w:hint="eastAsia"/>
        </w:rPr>
      </w:pPr>
      <w:r>
        <w:rPr>
          <w:rFonts w:hint="eastAsia"/>
        </w:rPr>
        <w:t>He knows our frame, and can pierce the point of sensibility, and thus rouse us from our apathy, or from our dreams of worldly pleasure and ambition.</w:t>
      </w:r>
    </w:p>
    <w:p w14:paraId="16EFA203">
      <w:pPr>
        <w:pStyle w:val="4"/>
        <w:spacing w:before="293" w:line="285" w:lineRule="auto"/>
        <w:rPr>
          <w:rFonts w:hint="eastAsia"/>
        </w:rPr>
      </w:pPr>
      <w:r>
        <w:rPr>
          <w:rFonts w:hint="eastAsia"/>
        </w:rPr>
        <w:t>祂知道我们的本性，能触及我们内心最敏感的地方，因此唤醒我们从麻木中，或从世俗快乐和野心的梦想中醒来。</w:t>
      </w:r>
    </w:p>
    <w:p w14:paraId="3DF7F3C6">
      <w:pPr>
        <w:pStyle w:val="4"/>
        <w:spacing w:before="293" w:line="285" w:lineRule="auto"/>
        <w:rPr>
          <w:rFonts w:hint="eastAsia"/>
        </w:rPr>
      </w:pPr>
    </w:p>
    <w:p w14:paraId="012B765F">
      <w:pPr>
        <w:pStyle w:val="4"/>
        <w:spacing w:before="293" w:line="285" w:lineRule="auto"/>
        <w:rPr>
          <w:rFonts w:hint="eastAsia"/>
        </w:rPr>
      </w:pPr>
      <w:r>
        <w:rPr>
          <w:rFonts w:hint="eastAsia"/>
        </w:rPr>
        <w:t>The backslider is now arrested in his downward course, is brought to pause and consider his ways.</w:t>
      </w:r>
    </w:p>
    <w:p w14:paraId="1F59D4D2">
      <w:pPr>
        <w:pStyle w:val="4"/>
        <w:spacing w:before="293" w:line="285" w:lineRule="auto"/>
        <w:rPr>
          <w:rFonts w:hint="eastAsia"/>
        </w:rPr>
      </w:pPr>
      <w:r>
        <w:rPr>
          <w:rFonts w:hint="eastAsia"/>
        </w:rPr>
        <w:t>这背道者如今在其堕落的道路上被拦阻，被迫停下来省察自己的行为。</w:t>
      </w:r>
    </w:p>
    <w:p w14:paraId="0346F703">
      <w:pPr>
        <w:pStyle w:val="4"/>
        <w:spacing w:before="293" w:line="285" w:lineRule="auto"/>
        <w:rPr>
          <w:rFonts w:hint="eastAsia"/>
        </w:rPr>
      </w:pPr>
    </w:p>
    <w:p w14:paraId="65196BE6">
      <w:pPr>
        <w:pStyle w:val="4"/>
        <w:spacing w:before="293" w:line="285" w:lineRule="auto"/>
        <w:rPr>
          <w:rFonts w:hint="eastAsia"/>
        </w:rPr>
      </w:pPr>
      <w:r>
        <w:rPr>
          <w:rFonts w:hint="eastAsia"/>
        </w:rPr>
        <w:t>He now sees how far he has departed from the right path.</w:t>
      </w:r>
    </w:p>
    <w:p w14:paraId="3D108833">
      <w:pPr>
        <w:pStyle w:val="4"/>
        <w:spacing w:before="293" w:line="285" w:lineRule="auto"/>
        <w:rPr>
          <w:rFonts w:hint="eastAsia"/>
        </w:rPr>
      </w:pPr>
      <w:r>
        <w:rPr>
          <w:rFonts w:hint="eastAsia"/>
        </w:rPr>
        <w:t>他如今看到自己已经偏离正道多远。</w:t>
      </w:r>
    </w:p>
    <w:p w14:paraId="285DF59E">
      <w:pPr>
        <w:pStyle w:val="4"/>
        <w:spacing w:before="293" w:line="285" w:lineRule="auto"/>
        <w:rPr>
          <w:rFonts w:hint="eastAsia"/>
        </w:rPr>
      </w:pPr>
    </w:p>
    <w:p w14:paraId="16564049">
      <w:pPr>
        <w:pStyle w:val="4"/>
        <w:spacing w:before="293" w:line="285" w:lineRule="auto"/>
        <w:rPr>
          <w:rFonts w:hint="eastAsia"/>
        </w:rPr>
      </w:pPr>
      <w:r>
        <w:rPr>
          <w:rFonts w:hint="eastAsia"/>
        </w:rPr>
        <w:t>He is convinced of his folly and sin, in forsaking "the fountain of living waters, and hewing out broken cisterns which can hold no water."</w:t>
      </w:r>
    </w:p>
    <w:p w14:paraId="3F654040">
      <w:pPr>
        <w:pStyle w:val="4"/>
        <w:spacing w:before="293" w:line="285" w:lineRule="auto"/>
        <w:rPr>
          <w:rFonts w:hint="eastAsia"/>
        </w:rPr>
      </w:pPr>
      <w:r>
        <w:rPr>
          <w:rFonts w:hint="eastAsia"/>
        </w:rPr>
        <w:t>他确信自己离弃"活水的泉源，为自己凿出破裂不能存水的池子"是何等愚昧和罪恶。</w:t>
      </w:r>
    </w:p>
    <w:p w14:paraId="3F46B57D">
      <w:pPr>
        <w:pStyle w:val="4"/>
        <w:spacing w:before="293" w:line="285" w:lineRule="auto"/>
        <w:rPr>
          <w:rFonts w:hint="eastAsia"/>
        </w:rPr>
      </w:pPr>
    </w:p>
    <w:p w14:paraId="425F5B02">
      <w:pPr>
        <w:pStyle w:val="4"/>
        <w:spacing w:before="293" w:line="285" w:lineRule="auto"/>
        <w:rPr>
          <w:rFonts w:hint="eastAsia"/>
        </w:rPr>
      </w:pPr>
      <w:r>
        <w:rPr>
          <w:rFonts w:hint="eastAsia"/>
        </w:rPr>
        <w:t>The convictions of sin in the case of the backslider, are often attended with keener compunction and anguish, than were experienced under his first awakening.</w:t>
      </w:r>
    </w:p>
    <w:p w14:paraId="24A728CF">
      <w:pPr>
        <w:pStyle w:val="4"/>
        <w:spacing w:before="293" w:line="285" w:lineRule="auto"/>
        <w:rPr>
          <w:rFonts w:hint="eastAsia"/>
        </w:rPr>
      </w:pPr>
      <w:r>
        <w:rPr>
          <w:rFonts w:hint="eastAsia"/>
        </w:rPr>
        <w:t>对于背道者而言，这种对罪的知罪之感常常伴随着比初次觉醒时更加剧烈的懊悔和痛苦。</w:t>
      </w:r>
    </w:p>
    <w:p w14:paraId="32168D8C">
      <w:pPr>
        <w:pStyle w:val="4"/>
        <w:spacing w:before="293" w:line="285" w:lineRule="auto"/>
        <w:rPr>
          <w:rFonts w:hint="eastAsia"/>
        </w:rPr>
      </w:pPr>
    </w:p>
    <w:p w14:paraId="572C91A2">
      <w:pPr>
        <w:pStyle w:val="4"/>
        <w:spacing w:before="293" w:line="285" w:lineRule="auto"/>
        <w:rPr>
          <w:rFonts w:hint="eastAsia"/>
        </w:rPr>
      </w:pPr>
      <w:r>
        <w:rPr>
          <w:rFonts w:hint="eastAsia"/>
        </w:rPr>
        <w:t>Sometimes he almost despairs of mercy; or if he dares to cherish a trembling hope of acceptance, yet he expects no more kind and gracious dealings from his heavenly Father.</w:t>
      </w:r>
    </w:p>
    <w:p w14:paraId="01D314FF">
      <w:pPr>
        <w:pStyle w:val="4"/>
        <w:spacing w:before="293" w:line="285" w:lineRule="auto"/>
        <w:rPr>
          <w:rFonts w:hint="eastAsia"/>
        </w:rPr>
      </w:pPr>
      <w:r>
        <w:rPr>
          <w:rFonts w:hint="eastAsia"/>
        </w:rPr>
        <w:t>有时他几乎对怜悯绝望；即使他敢怀着战战兢兢的盼望被接纳，却也不再期待从天父那里得到慈爱和恩惠的对待。</w:t>
      </w:r>
    </w:p>
    <w:p w14:paraId="30628042">
      <w:pPr>
        <w:pStyle w:val="4"/>
        <w:spacing w:before="293" w:line="285" w:lineRule="auto"/>
        <w:rPr>
          <w:rFonts w:hint="eastAsia"/>
        </w:rPr>
      </w:pPr>
    </w:p>
    <w:p w14:paraId="5DC1B7A4">
      <w:pPr>
        <w:pStyle w:val="4"/>
        <w:spacing w:before="293" w:line="285" w:lineRule="auto"/>
        <w:rPr>
          <w:rFonts w:hint="eastAsia"/>
        </w:rPr>
      </w:pPr>
      <w:r>
        <w:rPr>
          <w:rFonts w:hint="eastAsia"/>
        </w:rPr>
        <w:t>He calculates, like the returning prodigal, to be placed on the footing of "a hired servant," rather than that of a son.</w:t>
      </w:r>
    </w:p>
    <w:p w14:paraId="2BA4E2B7">
      <w:pPr>
        <w:pStyle w:val="4"/>
        <w:spacing w:before="293" w:line="285" w:lineRule="auto"/>
        <w:rPr>
          <w:rFonts w:hint="eastAsia"/>
        </w:rPr>
      </w:pPr>
      <w:r>
        <w:rPr>
          <w:rFonts w:hint="eastAsia"/>
        </w:rPr>
        <w:t>他像那浪子归家时一样，打算被当作"雇工"而不是儿子。</w:t>
      </w:r>
    </w:p>
    <w:p w14:paraId="4ADC6CC1">
      <w:pPr>
        <w:pStyle w:val="4"/>
        <w:spacing w:before="293" w:line="285" w:lineRule="auto"/>
        <w:rPr>
          <w:rFonts w:hint="eastAsia"/>
        </w:rPr>
      </w:pPr>
    </w:p>
    <w:p w14:paraId="5FD93A1E">
      <w:pPr>
        <w:pStyle w:val="4"/>
        <w:spacing w:before="293" w:line="285" w:lineRule="auto"/>
        <w:rPr>
          <w:rFonts w:hint="eastAsia"/>
        </w:rPr>
      </w:pPr>
      <w:r>
        <w:rPr>
          <w:rFonts w:hint="eastAsia"/>
        </w:rPr>
        <w:t>But here again he is led by a path which he knew not; for God not only "heals his backsliding," but graciously forgives all his aggravated sins; receives him as a child, without upbraiding; draws him with loving cords, even the bands of a man, and says, "I will heal their backsliding, I will love them freely, for mine anger is turned away from him."</w:t>
      </w:r>
    </w:p>
    <w:p w14:paraId="049A60FE">
      <w:pPr>
        <w:pStyle w:val="4"/>
        <w:spacing w:before="293" w:line="285" w:lineRule="auto"/>
        <w:rPr>
          <w:rFonts w:hint="eastAsia"/>
        </w:rPr>
      </w:pPr>
      <w:r>
        <w:rPr>
          <w:rFonts w:hint="eastAsia"/>
        </w:rPr>
        <w:t>但在这里他又一次被引领走上一条他不知道的路；因为神不仅"医治他的背道"，还恩慈地赦免他所有的重罪；不加责备地接纳他如同儿子；用慈绳爱索牵引他，就是用人的绳索牵引他，并说："我必医治他们背道的病，甘心爱他们，因为我的怒气向他们转消。"</w:t>
      </w:r>
    </w:p>
    <w:p w14:paraId="75C7E67C">
      <w:pPr>
        <w:pStyle w:val="4"/>
        <w:spacing w:before="293" w:line="285" w:lineRule="auto"/>
        <w:rPr>
          <w:rFonts w:hint="eastAsia"/>
        </w:rPr>
      </w:pPr>
    </w:p>
    <w:p w14:paraId="3B8C477E">
      <w:pPr>
        <w:pStyle w:val="4"/>
        <w:spacing w:before="293" w:line="285" w:lineRule="auto"/>
        <w:rPr>
          <w:rFonts w:hint="eastAsia"/>
        </w:rPr>
      </w:pPr>
      <w:r>
        <w:rPr>
          <w:rFonts w:hint="eastAsia"/>
        </w:rPr>
        <w:t>This abounding of free grace and pardoning mercy to backsliding believers, is one of the most wonderful things in the way in which God leads his blind people.</w:t>
      </w:r>
    </w:p>
    <w:p w14:paraId="6FC52E28">
      <w:pPr>
        <w:pStyle w:val="4"/>
        <w:spacing w:before="293" w:line="285" w:lineRule="auto"/>
        <w:rPr>
          <w:rFonts w:hint="eastAsia"/>
        </w:rPr>
      </w:pPr>
      <w:r>
        <w:rPr>
          <w:rFonts w:hint="eastAsia"/>
        </w:rPr>
        <w:t>这种向背道信徒显明的丰盛恩典和赦罪怜悯，是神引导祂瞎眼百姓道路上最奇妙的事之一。</w:t>
      </w:r>
    </w:p>
    <w:p w14:paraId="04598CDB">
      <w:pPr>
        <w:pStyle w:val="4"/>
        <w:spacing w:before="293" w:line="285" w:lineRule="auto"/>
        <w:rPr>
          <w:rFonts w:hint="eastAsia"/>
        </w:rPr>
      </w:pPr>
    </w:p>
    <w:p w14:paraId="2DA17670">
      <w:pPr>
        <w:pStyle w:val="4"/>
        <w:spacing w:before="293" w:line="285" w:lineRule="auto"/>
        <w:rPr>
          <w:rFonts w:hint="eastAsia"/>
        </w:rPr>
      </w:pPr>
      <w:r>
        <w:rPr>
          <w:rFonts w:hint="eastAsia"/>
        </w:rPr>
        <w:t>When they were looking for nothing but wrath, behold he shows his reconciled face, and manifests his pardoning mercy with all the tenderness of a kind father.</w:t>
      </w:r>
    </w:p>
    <w:p w14:paraId="5A8BEC8B">
      <w:pPr>
        <w:pStyle w:val="4"/>
        <w:spacing w:before="293" w:line="285" w:lineRule="auto"/>
        <w:rPr>
          <w:rFonts w:hint="eastAsia"/>
        </w:rPr>
      </w:pPr>
      <w:r>
        <w:rPr>
          <w:rFonts w:hint="eastAsia"/>
        </w:rPr>
        <w:t>当他们只期待愤怒的时候，看哪，祂却显明祂和好的面容，以慈父般的温柔彰显祂赦罪的怜悯。</w:t>
      </w:r>
    </w:p>
    <w:p w14:paraId="34FF9796">
      <w:pPr>
        <w:pStyle w:val="4"/>
        <w:spacing w:before="293" w:line="285" w:lineRule="auto"/>
        <w:rPr>
          <w:rFonts w:hint="eastAsia"/>
        </w:rPr>
      </w:pPr>
    </w:p>
    <w:p w14:paraId="2DC47EE3">
      <w:pPr>
        <w:pStyle w:val="4"/>
        <w:spacing w:before="293" w:line="285" w:lineRule="auto"/>
        <w:rPr>
          <w:rFonts w:hint="eastAsia"/>
        </w:rPr>
      </w:pPr>
      <w:r>
        <w:rPr>
          <w:rFonts w:hint="eastAsia"/>
        </w:rPr>
        <w:t>It is by such dispensations of love and mercy, that God proves to us how superior he is to all our highest conceptions.</w:t>
      </w:r>
    </w:p>
    <w:p w14:paraId="7968EDD7">
      <w:pPr>
        <w:pStyle w:val="4"/>
        <w:spacing w:before="293" w:line="285" w:lineRule="auto"/>
        <w:rPr>
          <w:rFonts w:hint="eastAsia"/>
        </w:rPr>
      </w:pPr>
      <w:r>
        <w:rPr>
          <w:rFonts w:hint="eastAsia"/>
        </w:rPr>
        <w:t>正是通过这样施行慈爱和怜悯，神向我们证明祂远超我们最高的认知。</w:t>
      </w:r>
    </w:p>
    <w:p w14:paraId="6F436830">
      <w:pPr>
        <w:pStyle w:val="4"/>
        <w:spacing w:before="293" w:line="285" w:lineRule="auto"/>
        <w:rPr>
          <w:rFonts w:hint="eastAsia"/>
        </w:rPr>
      </w:pPr>
    </w:p>
    <w:p w14:paraId="5DC2CFAA">
      <w:pPr>
        <w:pStyle w:val="4"/>
        <w:spacing w:before="293" w:line="285" w:lineRule="auto"/>
        <w:rPr>
          <w:rFonts w:hint="eastAsia"/>
        </w:rPr>
      </w:pPr>
      <w:r>
        <w:rPr>
          <w:rFonts w:hint="eastAsia"/>
        </w:rPr>
        <w:t>That he is God, and not man, is the reason why his people are not consumed.</w:t>
      </w:r>
    </w:p>
    <w:p w14:paraId="003CB9B4">
      <w:pPr>
        <w:pStyle w:val="4"/>
        <w:spacing w:before="293" w:line="285" w:lineRule="auto"/>
        <w:rPr>
          <w:rFonts w:hint="eastAsia"/>
        </w:rPr>
      </w:pPr>
      <w:r>
        <w:rPr>
          <w:rFonts w:hint="eastAsia"/>
        </w:rPr>
        <w:t>祂是神，而不是人，这就是祂的百姓不致灭绝的原因。</w:t>
      </w:r>
    </w:p>
    <w:p w14:paraId="331EC59D">
      <w:pPr>
        <w:pStyle w:val="4"/>
        <w:spacing w:before="293" w:line="285" w:lineRule="auto"/>
        <w:rPr>
          <w:rFonts w:hint="eastAsia"/>
        </w:rPr>
      </w:pPr>
    </w:p>
    <w:p w14:paraId="31459C78">
      <w:pPr>
        <w:pStyle w:val="4"/>
        <w:spacing w:before="293" w:line="285" w:lineRule="auto"/>
        <w:rPr>
          <w:rFonts w:hint="eastAsia"/>
        </w:rPr>
      </w:pPr>
      <w:r>
        <w:rPr>
          <w:rFonts w:hint="eastAsia"/>
        </w:rPr>
        <w:t>"For my thoughts are not your thoughts, neither are your ways my ways, saith the LORD. For as the heavens are higher than the earth, so are my ways higher than your ways, and my thoughts than your thoughts."</w:t>
      </w:r>
    </w:p>
    <w:p w14:paraId="2125F7B1">
      <w:pPr>
        <w:pStyle w:val="4"/>
        <w:spacing w:before="293" w:line="285" w:lineRule="auto"/>
        <w:rPr>
          <w:rFonts w:hint="eastAsia"/>
        </w:rPr>
      </w:pPr>
      <w:r>
        <w:rPr>
          <w:rFonts w:hint="eastAsia"/>
        </w:rPr>
        <w:t>"耶和华说：我的意念非同你们的意念，我的道路非同你们的道路。天怎样高过地，照样我的道路高过你们的道路，我的意念高过你们的意念。"</w:t>
      </w:r>
    </w:p>
    <w:p w14:paraId="589721A0">
      <w:pPr>
        <w:pStyle w:val="4"/>
        <w:spacing w:before="297"/>
        <w:ind w:right="0"/>
        <w:jc w:val="left"/>
        <w:rPr>
          <w:rFonts w:hint="eastAsia"/>
        </w:rPr>
      </w:pPr>
      <w:r>
        <w:rPr>
          <w:rFonts w:hint="eastAsia"/>
        </w:rPr>
        <w:t>It should not be inferred from what has been said, that God leads all his people in precisely the same paths; for while there is generally a similarity, there is a particular diversity.</w:t>
      </w:r>
    </w:p>
    <w:p w14:paraId="5EE11733">
      <w:pPr>
        <w:pStyle w:val="4"/>
        <w:spacing w:before="297"/>
        <w:ind w:right="0"/>
        <w:jc w:val="left"/>
        <w:rPr>
          <w:rFonts w:hint="eastAsia"/>
        </w:rPr>
      </w:pPr>
      <w:r>
        <w:rPr>
          <w:rFonts w:hint="eastAsia"/>
        </w:rPr>
        <w:t>不应该从前文推断出上帝带领祂的子民都走相同的道路；因为虽然通常都有相似之处，但也存在特殊的差异。</w:t>
      </w:r>
    </w:p>
    <w:p w14:paraId="7D3F0076">
      <w:pPr>
        <w:pStyle w:val="4"/>
        <w:spacing w:before="297"/>
        <w:ind w:right="0"/>
        <w:jc w:val="left"/>
        <w:rPr>
          <w:rFonts w:hint="eastAsia"/>
        </w:rPr>
      </w:pPr>
    </w:p>
    <w:p w14:paraId="284422C6">
      <w:pPr>
        <w:pStyle w:val="4"/>
        <w:spacing w:before="297"/>
        <w:ind w:right="0"/>
        <w:jc w:val="left"/>
        <w:rPr>
          <w:rFonts w:hint="eastAsia"/>
        </w:rPr>
      </w:pPr>
      <w:r>
        <w:rPr>
          <w:rFonts w:hint="eastAsia"/>
        </w:rPr>
        <w:t>The case of every Christian has probably something peculiar in it; both as it relates to the work of grace within him, and to the dispensations of Providence without him.</w:t>
      </w:r>
    </w:p>
    <w:p w14:paraId="5B4E2B95">
      <w:pPr>
        <w:pStyle w:val="4"/>
        <w:spacing w:before="297"/>
        <w:ind w:right="0"/>
        <w:jc w:val="left"/>
        <w:rPr>
          <w:rFonts w:hint="eastAsia"/>
        </w:rPr>
      </w:pPr>
      <w:r>
        <w:rPr>
          <w:rFonts w:hint="eastAsia"/>
        </w:rPr>
        <w:t>每个基督徒的情况可能都有其特殊之处；这既涉及在他内在的恩典工作，也涉及在他外在的护理安排。</w:t>
      </w:r>
    </w:p>
    <w:p w14:paraId="03CD9F01">
      <w:pPr>
        <w:pStyle w:val="4"/>
        <w:spacing w:before="297"/>
        <w:ind w:right="0"/>
        <w:jc w:val="left"/>
        <w:rPr>
          <w:rFonts w:hint="eastAsia"/>
        </w:rPr>
      </w:pPr>
    </w:p>
    <w:p w14:paraId="25C47FF7">
      <w:pPr>
        <w:pStyle w:val="4"/>
        <w:spacing w:before="297"/>
        <w:ind w:right="0"/>
        <w:jc w:val="left"/>
        <w:rPr>
          <w:rFonts w:hint="eastAsia"/>
        </w:rPr>
      </w:pPr>
      <w:r>
        <w:rPr>
          <w:rFonts w:hint="eastAsia"/>
        </w:rPr>
        <w:t>There are some individuals who are led in a way remarkably different from the common paths of the flock.</w:t>
      </w:r>
    </w:p>
    <w:p w14:paraId="7BFC2DBF">
      <w:pPr>
        <w:pStyle w:val="4"/>
        <w:spacing w:before="297"/>
        <w:ind w:right="0"/>
        <w:jc w:val="left"/>
        <w:rPr>
          <w:rFonts w:hint="eastAsia"/>
        </w:rPr>
      </w:pPr>
      <w:r>
        <w:rPr>
          <w:rFonts w:hint="eastAsia"/>
        </w:rPr>
        <w:t>有些人所走的路与群羊的常规道路明显不同。</w:t>
      </w:r>
    </w:p>
    <w:p w14:paraId="1DD731C0">
      <w:pPr>
        <w:pStyle w:val="4"/>
        <w:spacing w:before="297"/>
        <w:ind w:right="0"/>
        <w:jc w:val="left"/>
        <w:rPr>
          <w:rFonts w:hint="eastAsia"/>
        </w:rPr>
      </w:pPr>
    </w:p>
    <w:p w14:paraId="494BEA5D">
      <w:pPr>
        <w:pStyle w:val="4"/>
        <w:spacing w:before="297"/>
        <w:ind w:right="0"/>
        <w:jc w:val="left"/>
        <w:rPr>
          <w:rFonts w:hint="eastAsia"/>
        </w:rPr>
      </w:pPr>
      <w:r>
        <w:rPr>
          <w:rFonts w:hint="eastAsia"/>
        </w:rPr>
        <w:t>They are conducted through the world in a gentle, peaceful course; exposed but little to the fierce blasts of adversity, with which others are assailed and almost overwhelmed; and seem to be preserved from those terrific conflicts, and satanic temptations, which others are called to endure; while to others the path is hedged up and full of difficulties throughout.</w:t>
      </w:r>
    </w:p>
    <w:p w14:paraId="28B260A8">
      <w:pPr>
        <w:pStyle w:val="4"/>
        <w:spacing w:before="297"/>
        <w:ind w:right="0"/>
        <w:jc w:val="left"/>
        <w:rPr>
          <w:rFonts w:hint="eastAsia"/>
        </w:rPr>
      </w:pPr>
      <w:r>
        <w:rPr>
          <w:rFonts w:hint="eastAsia"/>
        </w:rPr>
        <w:t>他们在世上走的是一条温和平静的道路；很少遭遇其他人所面临的那些几乎使人崩溃的严酷逆境；似乎也免于其他人必须忍受的可怕争战和撒但的试探；而对其他人来说，这条路却始终被荆棘环绕，充满艰难。</w:t>
      </w:r>
    </w:p>
    <w:p w14:paraId="365BE446">
      <w:pPr>
        <w:pStyle w:val="4"/>
        <w:spacing w:before="297"/>
        <w:ind w:right="0"/>
        <w:jc w:val="left"/>
        <w:rPr>
          <w:rFonts w:hint="eastAsia"/>
        </w:rPr>
      </w:pPr>
    </w:p>
    <w:p w14:paraId="112FDB93">
      <w:pPr>
        <w:pStyle w:val="4"/>
        <w:spacing w:before="297"/>
        <w:ind w:right="0"/>
        <w:jc w:val="left"/>
        <w:rPr>
          <w:rFonts w:hint="eastAsia"/>
        </w:rPr>
      </w:pPr>
      <w:r>
        <w:rPr>
          <w:rFonts w:hint="eastAsia"/>
        </w:rPr>
        <w:t>But often, while the first stages of the pilgrimage are smooth, the latter may be rough and painful, or the reverse.</w:t>
      </w:r>
    </w:p>
    <w:p w14:paraId="471AEE3A">
      <w:pPr>
        <w:pStyle w:val="4"/>
        <w:spacing w:before="297"/>
        <w:ind w:right="0"/>
        <w:jc w:val="left"/>
        <w:rPr>
          <w:rFonts w:hint="eastAsia"/>
        </w:rPr>
      </w:pPr>
      <w:r>
        <w:rPr>
          <w:rFonts w:hint="eastAsia"/>
        </w:rPr>
        <w:t>但是常常发生的情况是，朝圣之旅的开始阶段平坦，后期可能变得崎岖痛苦，或者相反。</w:t>
      </w:r>
    </w:p>
    <w:p w14:paraId="008AB03E">
      <w:pPr>
        <w:pStyle w:val="4"/>
        <w:spacing w:before="297"/>
        <w:ind w:right="0"/>
        <w:jc w:val="left"/>
        <w:rPr>
          <w:rFonts w:hint="eastAsia"/>
        </w:rPr>
      </w:pPr>
    </w:p>
    <w:p w14:paraId="5F1C73BF">
      <w:pPr>
        <w:pStyle w:val="4"/>
        <w:spacing w:before="297"/>
        <w:ind w:right="0"/>
        <w:jc w:val="left"/>
        <w:rPr>
          <w:rFonts w:hint="eastAsia"/>
        </w:rPr>
      </w:pPr>
      <w:r>
        <w:rPr>
          <w:rFonts w:hint="eastAsia"/>
        </w:rPr>
        <w:t>During a long season of prosperity and peace, the cup of afflictions is filling up ready to be poured forth at a future day.</w:t>
      </w:r>
    </w:p>
    <w:p w14:paraId="709929CD">
      <w:pPr>
        <w:pStyle w:val="4"/>
        <w:spacing w:before="297"/>
        <w:ind w:right="0"/>
        <w:jc w:val="left"/>
        <w:rPr>
          <w:rFonts w:hint="eastAsia"/>
        </w:rPr>
      </w:pPr>
      <w:r>
        <w:rPr>
          <w:rFonts w:hint="eastAsia"/>
        </w:rPr>
        <w:t>在长期顺遂平安的季节里，苦难的杯正在慢慢盈满，随时可能在未来的某一天倾倒出来。</w:t>
      </w:r>
    </w:p>
    <w:p w14:paraId="731A70B1">
      <w:pPr>
        <w:pStyle w:val="4"/>
        <w:spacing w:before="297"/>
        <w:ind w:right="0"/>
        <w:jc w:val="left"/>
        <w:rPr>
          <w:rFonts w:hint="eastAsia"/>
        </w:rPr>
      </w:pPr>
    </w:p>
    <w:p w14:paraId="0F8126D9">
      <w:pPr>
        <w:pStyle w:val="4"/>
        <w:spacing w:before="297"/>
        <w:ind w:right="0"/>
        <w:jc w:val="left"/>
        <w:rPr>
          <w:rFonts w:hint="eastAsia"/>
        </w:rPr>
      </w:pPr>
      <w:r>
        <w:rPr>
          <w:rFonts w:hint="eastAsia"/>
        </w:rPr>
        <w:t>Indeed, according to the order of natural events, it must be so; for if all the members of a large family are, for many years, spared, there are only so many more marks for the arrows of future adversity; for all these are subject to various misfortunes, and all these must die, sooner or later, as well as others.</w:t>
      </w:r>
    </w:p>
    <w:p w14:paraId="5F68C26E">
      <w:pPr>
        <w:pStyle w:val="4"/>
        <w:spacing w:before="297"/>
        <w:ind w:right="0"/>
        <w:jc w:val="left"/>
        <w:rPr>
          <w:rFonts w:hint="eastAsia"/>
        </w:rPr>
      </w:pPr>
      <w:r>
        <w:rPr>
          <w:rFonts w:hint="eastAsia"/>
        </w:rPr>
        <w:t>确实，按照自然规律，必然如此；因为如果一个大家庭的所有成员多年平安无事，这只会为未来的逆境之箭提供更多靶子；因为所有人都会遭遇各种不幸，所有人迟早都要面对死亡，这一点与其他人无异。</w:t>
      </w:r>
    </w:p>
    <w:p w14:paraId="485EC300">
      <w:pPr>
        <w:pStyle w:val="4"/>
        <w:spacing w:before="297"/>
        <w:ind w:right="0"/>
        <w:jc w:val="left"/>
        <w:rPr>
          <w:rFonts w:hint="eastAsia"/>
        </w:rPr>
      </w:pPr>
    </w:p>
    <w:p w14:paraId="2695C0E4">
      <w:pPr>
        <w:pStyle w:val="4"/>
        <w:spacing w:before="297"/>
        <w:ind w:right="0"/>
        <w:jc w:val="left"/>
        <w:rPr>
          <w:rFonts w:hint="eastAsia"/>
        </w:rPr>
      </w:pPr>
      <w:r>
        <w:rPr>
          <w:rFonts w:hint="eastAsia"/>
        </w:rPr>
        <w:t>Those, therefore, who seem for a while to be exempt from adversity, will in due season have their full share; unless in mercy they are "taken away from the evil to come."</w:t>
      </w:r>
    </w:p>
    <w:p w14:paraId="2951B341">
      <w:pPr>
        <w:pStyle w:val="4"/>
        <w:spacing w:before="297"/>
        <w:ind w:right="0"/>
        <w:jc w:val="left"/>
        <w:rPr>
          <w:rFonts w:hint="eastAsia"/>
        </w:rPr>
      </w:pPr>
      <w:r>
        <w:rPr>
          <w:rFonts w:hint="eastAsia"/>
        </w:rPr>
        <w:t>因此，那些暂时似乎免于逆境的人，到时候也会经历他们完整的份额；除非他们因着怜悯被"接去，免受将来的祸患"。</w:t>
      </w:r>
    </w:p>
    <w:p w14:paraId="400E7120">
      <w:pPr>
        <w:pStyle w:val="4"/>
        <w:spacing w:before="297"/>
        <w:ind w:right="0"/>
        <w:jc w:val="left"/>
        <w:rPr>
          <w:rFonts w:hint="eastAsia"/>
        </w:rPr>
      </w:pPr>
    </w:p>
    <w:p w14:paraId="1372F8A0">
      <w:pPr>
        <w:pStyle w:val="4"/>
        <w:spacing w:before="297"/>
        <w:ind w:right="0"/>
        <w:jc w:val="left"/>
        <w:rPr>
          <w:rFonts w:hint="eastAsia"/>
        </w:rPr>
      </w:pPr>
      <w:r>
        <w:rPr>
          <w:rFonts w:hint="eastAsia"/>
        </w:rPr>
        <w:t>Finally, the people of God are often conducted through the "valley and shadow of death" in an unexpected manner.</w:t>
      </w:r>
    </w:p>
    <w:p w14:paraId="0A0A7B0F">
      <w:pPr>
        <w:pStyle w:val="4"/>
        <w:spacing w:before="297"/>
        <w:ind w:right="0"/>
        <w:jc w:val="left"/>
        <w:rPr>
          <w:rFonts w:hint="eastAsia"/>
        </w:rPr>
      </w:pPr>
      <w:r>
        <w:rPr>
          <w:rFonts w:hint="eastAsia"/>
        </w:rPr>
        <w:t>最后，上帝的子民常常以意想不到的方式被引导穿过"死荫的幽谷"。</w:t>
      </w:r>
    </w:p>
    <w:p w14:paraId="38FDF8F4">
      <w:pPr>
        <w:pStyle w:val="4"/>
        <w:spacing w:before="297"/>
        <w:ind w:right="0"/>
        <w:jc w:val="left"/>
        <w:rPr>
          <w:rFonts w:hint="eastAsia"/>
        </w:rPr>
      </w:pPr>
    </w:p>
    <w:p w14:paraId="619CCDC5">
      <w:pPr>
        <w:pStyle w:val="4"/>
        <w:spacing w:before="297"/>
        <w:ind w:right="0"/>
        <w:jc w:val="left"/>
        <w:rPr>
          <w:rFonts w:hint="eastAsia"/>
        </w:rPr>
      </w:pPr>
      <w:r>
        <w:rPr>
          <w:rFonts w:hint="eastAsia"/>
        </w:rPr>
        <w:t>We learn, that anciently there were some "who were all their lives subject to bondage, through fear of death;" whom Christ came to deliver.</w:t>
      </w:r>
    </w:p>
    <w:p w14:paraId="7C7F8168">
      <w:pPr>
        <w:pStyle w:val="4"/>
        <w:spacing w:before="297"/>
        <w:ind w:right="0"/>
        <w:jc w:val="left"/>
        <w:rPr>
          <w:rFonts w:hint="eastAsia"/>
        </w:rPr>
      </w:pPr>
      <w:r>
        <w:rPr>
          <w:rFonts w:hint="eastAsia"/>
        </w:rPr>
        <w:t>我们知道，古时有些人"一生因怕死而为奴仆"；基督来是要释放他们。</w:t>
      </w:r>
    </w:p>
    <w:p w14:paraId="5524ED6D">
      <w:pPr>
        <w:pStyle w:val="4"/>
        <w:spacing w:before="297"/>
        <w:ind w:right="0"/>
        <w:jc w:val="left"/>
        <w:rPr>
          <w:rFonts w:hint="eastAsia"/>
        </w:rPr>
      </w:pPr>
    </w:p>
    <w:p w14:paraId="589532C7">
      <w:pPr>
        <w:pStyle w:val="4"/>
        <w:spacing w:before="297"/>
        <w:ind w:right="0"/>
        <w:jc w:val="left"/>
        <w:rPr>
          <w:rFonts w:hint="eastAsia"/>
        </w:rPr>
      </w:pPr>
      <w:r>
        <w:rPr>
          <w:rFonts w:hint="eastAsia"/>
        </w:rPr>
        <w:t>Well; that bondage of fear is still experienced by many sincere, but timid Christians; and many anxious thoughts are felt in relation to this awful but inevitable event.</w:t>
      </w:r>
    </w:p>
    <w:p w14:paraId="5988B995">
      <w:pPr>
        <w:pStyle w:val="4"/>
        <w:spacing w:before="297"/>
        <w:ind w:right="0"/>
        <w:jc w:val="left"/>
        <w:rPr>
          <w:rFonts w:hint="eastAsia"/>
        </w:rPr>
      </w:pPr>
      <w:r>
        <w:rPr>
          <w:rFonts w:hint="eastAsia"/>
        </w:rPr>
        <w:t>这种惧怕的捆绑至今仍被许多真诚但胆怯的基督徒所经历；对这个可怕但无法避免的事件，他们心中充满焦虑。</w:t>
      </w:r>
    </w:p>
    <w:p w14:paraId="2098F617">
      <w:pPr>
        <w:pStyle w:val="4"/>
        <w:spacing w:before="297"/>
        <w:ind w:right="0"/>
        <w:jc w:val="left"/>
        <w:rPr>
          <w:rFonts w:hint="eastAsia"/>
        </w:rPr>
      </w:pPr>
    </w:p>
    <w:p w14:paraId="739956ED">
      <w:pPr>
        <w:pStyle w:val="4"/>
        <w:spacing w:before="297"/>
        <w:ind w:right="0"/>
        <w:jc w:val="left"/>
        <w:rPr>
          <w:rFonts w:hint="eastAsia"/>
        </w:rPr>
      </w:pPr>
      <w:r>
        <w:rPr>
          <w:rFonts w:hint="eastAsia"/>
        </w:rPr>
        <w:t>Yet when the trying moment arrives— when death appears near, and the evident symptoms of approaching dissolution are experienced, they find themselves supported and comforted, far beyond their highest expectation.</w:t>
      </w:r>
    </w:p>
    <w:p w14:paraId="3500F052">
      <w:pPr>
        <w:pStyle w:val="4"/>
        <w:spacing w:before="297"/>
        <w:ind w:right="0"/>
        <w:jc w:val="left"/>
        <w:rPr>
          <w:rFonts w:hint="eastAsia"/>
        </w:rPr>
      </w:pPr>
      <w:r>
        <w:rPr>
          <w:rFonts w:hint="eastAsia"/>
        </w:rPr>
        <w:t>然而当考验的时刻来临——当死亡临近，当明显的离世征兆出现时，他们发现自己得到的扶持和安慰，远超他们最高的期待。</w:t>
      </w:r>
    </w:p>
    <w:p w14:paraId="3CD2CFA1">
      <w:pPr>
        <w:pStyle w:val="4"/>
        <w:spacing w:before="297"/>
        <w:ind w:right="0"/>
        <w:jc w:val="left"/>
        <w:rPr>
          <w:rFonts w:hint="eastAsia"/>
        </w:rPr>
      </w:pPr>
    </w:p>
    <w:p w14:paraId="730B434D">
      <w:pPr>
        <w:pStyle w:val="4"/>
        <w:spacing w:before="297"/>
        <w:ind w:right="0"/>
        <w:jc w:val="left"/>
        <w:rPr>
          <w:rFonts w:hint="eastAsia"/>
        </w:rPr>
      </w:pPr>
      <w:r>
        <w:rPr>
          <w:rFonts w:hint="eastAsia"/>
        </w:rPr>
        <w:t>And, as this last enemy comes nearer, he appears less formidable: his sting is extracted; and sometimes he seems to assume the face of an angel of light; so that the dying Christian can often say, "O death, where is thy sting?" "For me to die is gain."</w:t>
      </w:r>
    </w:p>
    <w:p w14:paraId="74EB826E">
      <w:pPr>
        <w:pStyle w:val="4"/>
        <w:spacing w:before="297"/>
        <w:ind w:right="0"/>
        <w:jc w:val="left"/>
        <w:rPr>
          <w:rFonts w:hint="eastAsia"/>
        </w:rPr>
      </w:pPr>
      <w:r>
        <w:rPr>
          <w:rFonts w:hint="eastAsia"/>
        </w:rPr>
        <w:t>随着这最后的仇敌越来越近，他看起来却越发不可怕：他的毒钩已被拔除；有时他似乎带着光明天使的面容；以致临终的基督徒常能说："死啊，你的毒钩在哪里？""我死了就有益处。"</w:t>
      </w:r>
    </w:p>
    <w:p w14:paraId="36D88175">
      <w:pPr>
        <w:pStyle w:val="4"/>
        <w:spacing w:before="297"/>
        <w:ind w:right="0"/>
        <w:jc w:val="left"/>
        <w:rPr>
          <w:rFonts w:hint="eastAsia"/>
        </w:rPr>
      </w:pPr>
    </w:p>
    <w:p w14:paraId="31AFBD28">
      <w:pPr>
        <w:pStyle w:val="4"/>
        <w:spacing w:before="297"/>
        <w:ind w:right="0"/>
        <w:jc w:val="left"/>
        <w:rPr>
          <w:rFonts w:hint="eastAsia"/>
        </w:rPr>
      </w:pPr>
      <w:r>
        <w:rPr>
          <w:rFonts w:hint="eastAsia"/>
        </w:rPr>
        <w:t>This peaceful end is not reserved for those alone, who appeared, in life, to possess a strong faith, but doubting, desponding believers are often thus raised above their gloomy fears, and are enabled to triumph in a dying hour.</w:t>
      </w:r>
    </w:p>
    <w:p w14:paraId="4AC57DFC">
      <w:pPr>
        <w:pStyle w:val="4"/>
        <w:spacing w:before="297"/>
        <w:ind w:right="0"/>
        <w:jc w:val="left"/>
        <w:rPr>
          <w:rFonts w:hint="eastAsia"/>
        </w:rPr>
      </w:pPr>
      <w:r>
        <w:rPr>
          <w:rFonts w:hint="eastAsia"/>
        </w:rPr>
        <w:t>这种平安的结局不是单单为那些在生前表现出坚强信心的人预备的，那些怀疑、沮丧的信徒也常常被提升到他们阴郁的恐惧之上，在临终时刻得以得胜。</w:t>
      </w:r>
    </w:p>
    <w:p w14:paraId="26A9FE86">
      <w:pPr>
        <w:pStyle w:val="4"/>
        <w:spacing w:before="297"/>
        <w:ind w:right="0"/>
        <w:jc w:val="left"/>
        <w:rPr>
          <w:rFonts w:hint="eastAsia"/>
        </w:rPr>
      </w:pPr>
    </w:p>
    <w:p w14:paraId="7D316461">
      <w:pPr>
        <w:pStyle w:val="4"/>
        <w:spacing w:before="297"/>
        <w:ind w:right="0"/>
        <w:jc w:val="left"/>
        <w:rPr>
          <w:rFonts w:hint="eastAsia"/>
        </w:rPr>
      </w:pPr>
      <w:r>
        <w:rPr>
          <w:rFonts w:hint="eastAsia"/>
        </w:rPr>
        <w:t>The faithful Shepherd of Israel is always present to guide the sheep of his purchase through this gloomy valley.</w:t>
      </w:r>
    </w:p>
    <w:p w14:paraId="55BDDF27">
      <w:pPr>
        <w:pStyle w:val="4"/>
        <w:spacing w:before="297"/>
        <w:ind w:right="0"/>
        <w:jc w:val="left"/>
        <w:rPr>
          <w:rFonts w:hint="eastAsia"/>
        </w:rPr>
      </w:pPr>
      <w:r>
        <w:rPr>
          <w:rFonts w:hint="eastAsia"/>
        </w:rPr>
        <w:t>以色列的信实牧者总是在场，引导祂用重价买来的羊穿过这幽暗的山谷。</w:t>
      </w:r>
    </w:p>
    <w:p w14:paraId="5DF2CAD6">
      <w:pPr>
        <w:pStyle w:val="4"/>
        <w:spacing w:before="297"/>
        <w:ind w:right="0"/>
        <w:jc w:val="left"/>
        <w:rPr>
          <w:rFonts w:hint="eastAsia"/>
        </w:rPr>
      </w:pPr>
    </w:p>
    <w:p w14:paraId="2E22B34C">
      <w:pPr>
        <w:pStyle w:val="4"/>
        <w:spacing w:before="297"/>
        <w:ind w:right="0"/>
        <w:jc w:val="left"/>
        <w:rPr>
          <w:rFonts w:hint="eastAsia"/>
        </w:rPr>
      </w:pPr>
      <w:r>
        <w:rPr>
          <w:rFonts w:hint="eastAsia"/>
        </w:rPr>
        <w:t>Although they are blind and know not the way, yet with his rod and his staff will he both guide and protect them.</w:t>
      </w:r>
    </w:p>
    <w:p w14:paraId="567A2CB0">
      <w:pPr>
        <w:pStyle w:val="4"/>
        <w:spacing w:before="297"/>
        <w:ind w:right="0"/>
        <w:jc w:val="left"/>
        <w:rPr>
          <w:rFonts w:hint="eastAsia"/>
        </w:rPr>
      </w:pPr>
      <w:r>
        <w:rPr>
          <w:rFonts w:hint="eastAsia"/>
        </w:rPr>
        <w:t>虽然他们是瞎眼的，不认识道路，但祂必用祂的杖和竿引导并保护他们。</w:t>
      </w:r>
    </w:p>
    <w:p w14:paraId="3585D1D2">
      <w:pPr>
        <w:pStyle w:val="4"/>
        <w:spacing w:before="297"/>
        <w:ind w:right="0"/>
        <w:jc w:val="left"/>
        <w:rPr>
          <w:rFonts w:hint="eastAsia"/>
        </w:rPr>
      </w:pPr>
    </w:p>
    <w:p w14:paraId="23805AED">
      <w:pPr>
        <w:pStyle w:val="4"/>
        <w:spacing w:before="297"/>
        <w:ind w:right="0"/>
        <w:jc w:val="left"/>
        <w:rPr>
          <w:rFonts w:hint="eastAsia"/>
        </w:rPr>
      </w:pPr>
      <w:r>
        <w:rPr>
          <w:rFonts w:hint="eastAsia"/>
        </w:rPr>
        <w:t>Happy they who have God for their guide.</w:t>
      </w:r>
    </w:p>
    <w:p w14:paraId="479858E8">
      <w:pPr>
        <w:pStyle w:val="4"/>
        <w:spacing w:before="297"/>
        <w:ind w:right="0"/>
        <w:jc w:val="left"/>
        <w:rPr>
          <w:rFonts w:hint="eastAsia"/>
        </w:rPr>
      </w:pPr>
      <w:r>
        <w:rPr>
          <w:rFonts w:hint="eastAsia"/>
        </w:rPr>
        <w:t>有上帝作为引导的人是有福的。</w:t>
      </w:r>
    </w:p>
    <w:p w14:paraId="17AC852B">
      <w:pPr>
        <w:pStyle w:val="4"/>
        <w:spacing w:before="297"/>
        <w:ind w:right="0"/>
        <w:jc w:val="left"/>
        <w:rPr>
          <w:rFonts w:hint="eastAsia"/>
        </w:rPr>
      </w:pPr>
    </w:p>
    <w:p w14:paraId="05DB41CE">
      <w:pPr>
        <w:pStyle w:val="4"/>
        <w:spacing w:before="0"/>
        <w:ind w:left="0" w:right="0"/>
        <w:jc w:val="left"/>
        <w:rPr>
          <w:rFonts w:hint="eastAsia"/>
          <w:spacing w:val="-2"/>
        </w:rPr>
      </w:pPr>
      <w:r>
        <w:rPr>
          <w:rFonts w:hint="eastAsia"/>
          <w:spacing w:val="-2"/>
        </w:rPr>
        <w:t>1. We may learn from what has been said, the end to be accomplished by the various dispensations of God to his people is, to humble their pride, to divest them of self-righteousness and self-confidence—to lead them to appreciate the grace and faithfulness of the Saviour; and to give exercise to the several virtues of the Christian life, and thus to prepare the soul for its heavenly state.</w:t>
      </w:r>
    </w:p>
    <w:p w14:paraId="528CF0D3">
      <w:pPr>
        <w:pStyle w:val="4"/>
        <w:spacing w:before="0"/>
        <w:ind w:left="0" w:right="0"/>
        <w:jc w:val="left"/>
        <w:rPr>
          <w:rFonts w:hint="eastAsia"/>
          <w:spacing w:val="-2"/>
        </w:rPr>
      </w:pPr>
    </w:p>
    <w:p w14:paraId="5AA64690">
      <w:pPr>
        <w:pStyle w:val="4"/>
        <w:spacing w:before="0"/>
        <w:ind w:left="0" w:right="0"/>
        <w:jc w:val="left"/>
        <w:rPr>
          <w:rFonts w:hint="eastAsia"/>
          <w:spacing w:val="-2"/>
        </w:rPr>
      </w:pPr>
      <w:r>
        <w:rPr>
          <w:rFonts w:hint="eastAsia"/>
          <w:spacing w:val="-2"/>
        </w:rPr>
        <w:t>从以上所述中我们可以学到，上帝对祂子民的各样护理所要达到的目的是：降卑他们的骄傲，剥去他们的自以为义和自信——引导他们珍惜救主的恩典与信实；并操练基督徒生命中的各样美德，从而预备灵魂进入天堂的境界。</w:t>
      </w:r>
    </w:p>
    <w:p w14:paraId="137F96AD">
      <w:pPr>
        <w:pStyle w:val="4"/>
        <w:spacing w:before="0"/>
        <w:ind w:left="0" w:right="0"/>
        <w:jc w:val="left"/>
        <w:rPr>
          <w:rFonts w:hint="eastAsia"/>
          <w:spacing w:val="-2"/>
        </w:rPr>
      </w:pPr>
    </w:p>
    <w:p w14:paraId="7E20DABC">
      <w:pPr>
        <w:pStyle w:val="4"/>
        <w:spacing w:before="0"/>
        <w:ind w:left="0" w:right="0"/>
        <w:jc w:val="left"/>
        <w:rPr>
          <w:rFonts w:hint="eastAsia"/>
          <w:spacing w:val="-2"/>
        </w:rPr>
      </w:pPr>
      <w:r>
        <w:rPr>
          <w:rFonts w:hint="eastAsia"/>
          <w:spacing w:val="-2"/>
        </w:rPr>
        <w:t>2. Believers, by being led in this way, are instructed in the knowledge of the deep depravity of their nature; the deceitfulness of the heart; the turpitude of sin, in its various forms and aspects; of the malice and subtlety of the grand adversary; and consequently of the riches of divine grace; the wonderful wisdom of the plan of redemption; the tender sympathy, as well as the faithful care, of the Mediator; and of the desirableness of a better rest than this world can afford. Our estimation of heavenly joys will have some relation to our conflicts and afflictions upon earth. No doubt the gratitude of the redeemed, on Mount Zion, is increased exceedingly, by the consideration that they "have come out of great tribulation."</w:t>
      </w:r>
    </w:p>
    <w:p w14:paraId="4F3D43D7">
      <w:pPr>
        <w:pStyle w:val="4"/>
        <w:spacing w:before="0"/>
        <w:ind w:left="0" w:right="0"/>
        <w:jc w:val="left"/>
        <w:rPr>
          <w:rFonts w:hint="eastAsia"/>
          <w:spacing w:val="-2"/>
        </w:rPr>
      </w:pPr>
    </w:p>
    <w:p w14:paraId="513DB0BE">
      <w:pPr>
        <w:pStyle w:val="4"/>
        <w:spacing w:before="0"/>
        <w:ind w:left="0" w:right="0"/>
        <w:jc w:val="left"/>
        <w:rPr>
          <w:rFonts w:hint="eastAsia"/>
          <w:spacing w:val="-2"/>
        </w:rPr>
      </w:pPr>
      <w:r>
        <w:rPr>
          <w:rFonts w:hint="eastAsia"/>
          <w:spacing w:val="-2"/>
        </w:rPr>
        <w:t>信徒通过这样的引导，得以认识到他们本性的深度败坏；心灵的诡诈；罪在各种形式和层面上的邪恶；那大敌的恶毒与狡猾；进而认识到神圣恩典的丰富；救赎计划的奇妙智慧；中保既温柔的同情，也有信实的看顾；以及一个比这世界所能提供的更美安息的可羡慕。我们对天堂喜乐的珍视会与我们在地上的争战和苦难有某种关联。毫无疑问，得赎之人在锡安山上的感恩之情，因想到他们"是从大患难中出来的"而大大增加。</w:t>
      </w:r>
    </w:p>
    <w:p w14:paraId="3D7865D7">
      <w:pPr>
        <w:pStyle w:val="4"/>
        <w:spacing w:before="0"/>
        <w:ind w:left="0" w:right="0"/>
        <w:jc w:val="left"/>
        <w:rPr>
          <w:rFonts w:hint="eastAsia"/>
          <w:spacing w:val="-2"/>
        </w:rPr>
      </w:pPr>
    </w:p>
    <w:p w14:paraId="66ED5145">
      <w:pPr>
        <w:pStyle w:val="4"/>
        <w:spacing w:before="0"/>
        <w:ind w:left="0" w:right="0"/>
        <w:jc w:val="left"/>
        <w:rPr>
          <w:rFonts w:hint="eastAsia"/>
          <w:spacing w:val="-2"/>
        </w:rPr>
      </w:pPr>
      <w:r>
        <w:rPr>
          <w:rFonts w:hint="eastAsia"/>
          <w:spacing w:val="-2"/>
        </w:rPr>
        <w:t>3. Let us learn then to trust implicitly in the providence and in the promises of a covenant-keeping God. His providence extends to the hairs of our head, and his promises are all yea and amen in Christ Jesus, and are "EXCEEDING GREAT AND PRECIOUS." We should learn to live upon the promises, by the exercise of a lively faith and hope, trusting all our interests into the hands of a faithful Redeemer—confidently believing, that whatever he hath promised he will certainly perform. Hath he begun a good work, and will he not accomplish it? None who trust in him shall ever be disappointed; and the more confidently we rely upon his word of promise, the more is he honoured, and the more acceptable are we in his sight.</w:t>
      </w:r>
    </w:p>
    <w:p w14:paraId="01413F4B">
      <w:pPr>
        <w:pStyle w:val="4"/>
        <w:spacing w:before="0"/>
        <w:ind w:left="0" w:right="0"/>
        <w:jc w:val="left"/>
        <w:rPr>
          <w:rFonts w:hint="eastAsia"/>
          <w:spacing w:val="-2"/>
        </w:rPr>
      </w:pPr>
    </w:p>
    <w:p w14:paraId="336EB736">
      <w:pPr>
        <w:pStyle w:val="4"/>
        <w:spacing w:before="0"/>
        <w:ind w:left="0" w:right="0"/>
        <w:jc w:val="left"/>
      </w:pPr>
      <w:r>
        <w:rPr>
          <w:rFonts w:hint="eastAsia"/>
          <w:spacing w:val="-2"/>
        </w:rPr>
        <w:t>因此，让我们学会完全信靠这位守约之神的护理和应许。祂的护理延伸到我们的头发，祂在基督耶稣里的应许都是是的，都是阿们，并且是"极大宝贵的"。我们应当学会靠着活泼的信心和盼望，凭应许而活，将我们一切的利益交托在信实救赎主的手中——坚信祂所应许的，祂必定成就。祂既已开始了善工，岂不成全吗？凡信靠祂的，永不失望；我们越发坚信祂应许的话语，就越发使祂得荣耀，我们在祂眼中也越发蒙悦纳。</w:t>
      </w:r>
    </w:p>
    <w:p w14:paraId="77CB2119">
      <w:pPr>
        <w:pStyle w:val="4"/>
        <w:spacing w:before="0"/>
        <w:ind w:left="0" w:right="0"/>
        <w:jc w:val="left"/>
      </w:pPr>
    </w:p>
    <w:p w14:paraId="71FC5FF6">
      <w:pPr>
        <w:pStyle w:val="4"/>
        <w:spacing w:before="0"/>
        <w:ind w:left="0" w:right="0"/>
        <w:jc w:val="left"/>
      </w:pPr>
    </w:p>
    <w:p w14:paraId="73423161">
      <w:pPr>
        <w:pStyle w:val="4"/>
        <w:spacing w:before="0"/>
        <w:ind w:left="0" w:right="0"/>
        <w:jc w:val="left"/>
      </w:pPr>
    </w:p>
    <w:p w14:paraId="7CE70694">
      <w:pPr>
        <w:pStyle w:val="4"/>
        <w:spacing w:before="0"/>
        <w:ind w:left="0" w:right="0"/>
        <w:jc w:val="left"/>
      </w:pPr>
    </w:p>
    <w:p w14:paraId="69EB1CCA">
      <w:pPr>
        <w:pStyle w:val="4"/>
        <w:spacing w:before="0"/>
        <w:ind w:left="0" w:right="0"/>
        <w:jc w:val="left"/>
      </w:pPr>
    </w:p>
    <w:p w14:paraId="4E88F3BE">
      <w:pPr>
        <w:pStyle w:val="4"/>
        <w:spacing w:before="125"/>
        <w:ind w:left="0" w:right="0"/>
        <w:jc w:val="left"/>
      </w:pPr>
    </w:p>
    <w:p w14:paraId="5C9533D9">
      <w:pPr>
        <w:pStyle w:val="2"/>
      </w:pPr>
      <w:bookmarkStart w:id="46" w:name="SERMON XXIII.—Not slothful, but Follower"/>
      <w:bookmarkEnd w:id="46"/>
      <w:bookmarkStart w:id="47" w:name="_bookmark23"/>
      <w:bookmarkEnd w:id="47"/>
      <w:r>
        <w:t>SERMON</w:t>
      </w:r>
      <w:r>
        <w:rPr>
          <w:spacing w:val="16"/>
        </w:rPr>
        <w:t xml:space="preserve"> </w:t>
      </w:r>
      <w:r>
        <w:rPr>
          <w:spacing w:val="-2"/>
        </w:rPr>
        <w:t>XXIII</w:t>
      </w:r>
    </w:p>
    <w:p w14:paraId="2A5EBA96">
      <w:pPr>
        <w:pStyle w:val="2"/>
        <w:bidi w:val="0"/>
        <w:rPr>
          <w:rFonts w:hint="eastAsia"/>
        </w:rPr>
      </w:pPr>
      <w:r>
        <w:rPr>
          <w:rFonts w:hint="eastAsia"/>
        </w:rPr>
        <w:t>讲道二十三</w:t>
      </w:r>
    </w:p>
    <w:p w14:paraId="748BA044">
      <w:pPr>
        <w:pStyle w:val="2"/>
        <w:bidi w:val="0"/>
        <w:rPr>
          <w:rFonts w:hint="eastAsia"/>
        </w:rPr>
      </w:pPr>
      <w:r>
        <w:rPr>
          <w:rFonts w:hint="eastAsia"/>
          <w:lang w:eastAsia="zh-CN"/>
        </w:rPr>
        <w:t>　　</w:t>
      </w:r>
      <w:r>
        <w:rPr>
          <w:rFonts w:hint="eastAsia"/>
        </w:rPr>
        <w:t>NOT SLOTHFUL, BUT FOLLOWERS OF THE SAINTS BY FAITH</w:t>
      </w:r>
    </w:p>
    <w:p w14:paraId="16A0F559">
      <w:pPr>
        <w:pStyle w:val="2"/>
        <w:bidi w:val="0"/>
        <w:rPr>
          <w:rFonts w:hint="eastAsia"/>
        </w:rPr>
      </w:pPr>
      <w:r>
        <w:rPr>
          <w:rFonts w:hint="eastAsia"/>
          <w:lang w:eastAsia="zh-CN"/>
        </w:rPr>
        <w:t>　　</w:t>
      </w:r>
      <w:r>
        <w:rPr>
          <w:rFonts w:hint="eastAsia"/>
        </w:rPr>
        <w:t>不要懒惰，要凭信心效法圣徒</w:t>
      </w:r>
    </w:p>
    <w:p w14:paraId="319C8BF1">
      <w:pPr>
        <w:pStyle w:val="4"/>
        <w:spacing w:before="291" w:line="285" w:lineRule="auto"/>
        <w:ind w:firstLine="0" w:firstLineChars="0"/>
        <w:rPr>
          <w:rFonts w:hint="eastAsia"/>
        </w:rPr>
      </w:pPr>
      <w:r>
        <w:rPr>
          <w:rFonts w:hint="eastAsia" w:eastAsia="宋体"/>
          <w:lang w:eastAsia="zh-CN"/>
        </w:rPr>
        <w:t>　　</w:t>
      </w:r>
      <w:r>
        <w:rPr>
          <w:rFonts w:hint="eastAsia"/>
        </w:rPr>
        <w:t>That ye be not slothful, but followers of them, who through faith and patience, inherit the promises.—HEB. 6:12.</w:t>
      </w:r>
    </w:p>
    <w:p w14:paraId="66E03BBF">
      <w:pPr>
        <w:pStyle w:val="4"/>
        <w:spacing w:before="291" w:line="285" w:lineRule="auto"/>
        <w:ind w:firstLine="0" w:firstLineChars="0"/>
        <w:rPr>
          <w:rFonts w:hint="eastAsia"/>
        </w:rPr>
      </w:pPr>
      <w:r>
        <w:rPr>
          <w:rFonts w:hint="eastAsia" w:eastAsia="宋体"/>
          <w:lang w:eastAsia="zh-CN"/>
        </w:rPr>
        <w:t>　　</w:t>
      </w:r>
      <w:r>
        <w:rPr>
          <w:rFonts w:hint="eastAsia"/>
        </w:rPr>
        <w:t>你们不可懒惰，总要效法那些凭信心和忍耐承受应许的人。——希伯来书6:12</w:t>
      </w:r>
    </w:p>
    <w:p w14:paraId="260C1BF8">
      <w:pPr>
        <w:pStyle w:val="4"/>
        <w:spacing w:before="291" w:line="285" w:lineRule="auto"/>
        <w:ind w:firstLine="0" w:firstLineChars="0"/>
        <w:rPr>
          <w:rFonts w:hint="eastAsia"/>
        </w:rPr>
      </w:pPr>
      <w:r>
        <w:rPr>
          <w:rFonts w:hint="eastAsia" w:eastAsia="宋体"/>
          <w:lang w:eastAsia="zh-CN"/>
        </w:rPr>
        <w:t>　　</w:t>
      </w:r>
      <w:r>
        <w:rPr>
          <w:rFonts w:hint="eastAsia"/>
        </w:rPr>
        <w:t>THE Hebrew Christians, to whom this epistle was addressed, appear to have made slow progress in religion, and to have been greatly in danger of apostasy.</w:t>
      </w:r>
    </w:p>
    <w:p w14:paraId="7A887483">
      <w:pPr>
        <w:pStyle w:val="4"/>
        <w:spacing w:before="291" w:line="285" w:lineRule="auto"/>
        <w:ind w:firstLine="0" w:firstLineChars="0"/>
        <w:rPr>
          <w:rFonts w:hint="eastAsia"/>
        </w:rPr>
      </w:pPr>
      <w:r>
        <w:rPr>
          <w:rFonts w:hint="eastAsia" w:eastAsia="宋体"/>
          <w:lang w:eastAsia="zh-CN"/>
        </w:rPr>
        <w:t>　　</w:t>
      </w:r>
      <w:r>
        <w:rPr>
          <w:rFonts w:hint="eastAsia"/>
        </w:rPr>
        <w:t>这封书信所写给的希伯来基督徒，似乎在信仰上进展缓慢，并且面临着极大的背道危险。</w:t>
      </w:r>
    </w:p>
    <w:p w14:paraId="4AB6AD47">
      <w:pPr>
        <w:pStyle w:val="4"/>
        <w:spacing w:before="291" w:line="285" w:lineRule="auto"/>
        <w:ind w:firstLine="0" w:firstLineChars="0"/>
        <w:rPr>
          <w:rFonts w:hint="eastAsia"/>
        </w:rPr>
      </w:pPr>
      <w:r>
        <w:rPr>
          <w:rFonts w:hint="eastAsia" w:eastAsia="宋体"/>
          <w:lang w:eastAsia="zh-CN"/>
        </w:rPr>
        <w:t>　　</w:t>
      </w:r>
      <w:r>
        <w:rPr>
          <w:rFonts w:hint="eastAsia"/>
        </w:rPr>
        <w:t>The apostle, therefore, addresses to them many exhortations and warnings, adapted to their character; and endeavours to arouse them to greater watchfulness, diligence, and exertion, in their spiritual pilgrimage.</w:t>
      </w:r>
    </w:p>
    <w:p w14:paraId="1A627D63">
      <w:pPr>
        <w:pStyle w:val="4"/>
        <w:spacing w:before="291" w:line="285" w:lineRule="auto"/>
        <w:ind w:firstLine="0" w:firstLineChars="0"/>
        <w:rPr>
          <w:rFonts w:hint="eastAsia"/>
        </w:rPr>
      </w:pPr>
      <w:r>
        <w:rPr>
          <w:rFonts w:hint="eastAsia" w:eastAsia="宋体"/>
          <w:lang w:eastAsia="zh-CN"/>
        </w:rPr>
        <w:t>　　</w:t>
      </w:r>
      <w:r>
        <w:rPr>
          <w:rFonts w:hint="eastAsia"/>
        </w:rPr>
        <w:t>因此，使徒针对他们的特点，向他们提出许多劝勉和警告；并努力唤醒他们在属灵天路历程中要更加警醒、殷勤和努力。</w:t>
      </w:r>
    </w:p>
    <w:p w14:paraId="3EB677DF">
      <w:pPr>
        <w:pStyle w:val="4"/>
        <w:spacing w:before="291" w:line="285" w:lineRule="auto"/>
        <w:ind w:firstLine="0" w:firstLineChars="0"/>
        <w:rPr>
          <w:rFonts w:hint="eastAsia"/>
        </w:rPr>
      </w:pPr>
      <w:r>
        <w:rPr>
          <w:rFonts w:hint="eastAsia" w:eastAsia="宋体"/>
          <w:lang w:eastAsia="zh-CN"/>
        </w:rPr>
        <w:t>　　</w:t>
      </w:r>
      <w:r>
        <w:rPr>
          <w:rFonts w:hint="eastAsia"/>
        </w:rPr>
        <w:t>He tells them, that "when for the time they ought to be teachers, they needed that one teach them again, which be the first principles of the oracles of God, and are become such as have need of milk and not of strong meat; for every one that useth milk is unskilful in the word of righteousness, for he is a babe.</w:t>
      </w:r>
    </w:p>
    <w:p w14:paraId="4A0F4FB0">
      <w:pPr>
        <w:pStyle w:val="4"/>
        <w:spacing w:before="291" w:line="285" w:lineRule="auto"/>
        <w:ind w:firstLine="0" w:firstLineChars="0"/>
        <w:rPr>
          <w:rFonts w:hint="eastAsia"/>
        </w:rPr>
      </w:pPr>
      <w:r>
        <w:rPr>
          <w:rFonts w:hint="eastAsia" w:eastAsia="宋体"/>
          <w:lang w:eastAsia="zh-CN"/>
        </w:rPr>
        <w:t>　　</w:t>
      </w:r>
      <w:r>
        <w:rPr>
          <w:rFonts w:hint="eastAsia"/>
        </w:rPr>
        <w:t>祂告诉他们："按时间说，你们本该作师傅，谁知还得有人将神圣言的初步真理再教导你们，并且成了那必须吃奶而不能吃干粮的人；凡只能吃奶的，都不熟练仁义的道理，因为他是婴孩。"</w:t>
      </w:r>
    </w:p>
    <w:p w14:paraId="58E19578">
      <w:pPr>
        <w:pStyle w:val="4"/>
        <w:spacing w:before="291" w:line="285" w:lineRule="auto"/>
        <w:ind w:firstLine="0" w:firstLineChars="0"/>
        <w:rPr>
          <w:rFonts w:hint="eastAsia"/>
        </w:rPr>
      </w:pPr>
      <w:r>
        <w:rPr>
          <w:rFonts w:hint="eastAsia" w:eastAsia="宋体"/>
          <w:lang w:eastAsia="zh-CN"/>
        </w:rPr>
        <w:t>　　</w:t>
      </w:r>
      <w:r>
        <w:rPr>
          <w:rFonts w:hint="eastAsia"/>
        </w:rPr>
        <w:t>But strong meat belongeth to them that are of full age, even those who by reason of use, have their senses exercised to discern both good and evil."</w:t>
      </w:r>
    </w:p>
    <w:p w14:paraId="3187261B">
      <w:pPr>
        <w:pStyle w:val="4"/>
        <w:spacing w:before="291" w:line="285" w:lineRule="auto"/>
        <w:ind w:firstLine="0" w:firstLineChars="0"/>
        <w:rPr>
          <w:rFonts w:hint="eastAsia"/>
        </w:rPr>
      </w:pPr>
      <w:r>
        <w:rPr>
          <w:rFonts w:hint="eastAsia" w:eastAsia="宋体"/>
          <w:lang w:eastAsia="zh-CN"/>
        </w:rPr>
        <w:t>　　</w:t>
      </w:r>
      <w:r>
        <w:rPr>
          <w:rFonts w:hint="eastAsia"/>
        </w:rPr>
        <w:t>"惟独长大成人的才能吃干粮，他们的心窍因操练纯熟，就能分辨好歹了。"</w:t>
      </w:r>
    </w:p>
    <w:p w14:paraId="57D707B5">
      <w:pPr>
        <w:pStyle w:val="4"/>
        <w:spacing w:before="291" w:line="285" w:lineRule="auto"/>
        <w:ind w:firstLine="0" w:firstLineChars="0"/>
        <w:rPr>
          <w:rFonts w:hint="eastAsia"/>
        </w:rPr>
      </w:pPr>
      <w:r>
        <w:rPr>
          <w:rFonts w:hint="eastAsia" w:eastAsia="宋体"/>
          <w:lang w:eastAsia="zh-CN"/>
        </w:rPr>
        <w:t>　　</w:t>
      </w:r>
      <w:r>
        <w:rPr>
          <w:rFonts w:hint="eastAsia"/>
        </w:rPr>
        <w:t>And in the beginning of the sixth chapter, whence our text is taken, he exhorts them to advance beyond the first principles of Christianity, and to go on to a more perfect knowledge of the truth.</w:t>
      </w:r>
    </w:p>
    <w:p w14:paraId="517121AC">
      <w:pPr>
        <w:pStyle w:val="4"/>
        <w:spacing w:before="291" w:line="285" w:lineRule="auto"/>
        <w:ind w:firstLine="0" w:firstLineChars="0"/>
        <w:rPr>
          <w:rFonts w:hint="eastAsia"/>
        </w:rPr>
      </w:pPr>
      <w:r>
        <w:rPr>
          <w:rFonts w:hint="eastAsia" w:eastAsia="宋体"/>
          <w:lang w:eastAsia="zh-CN"/>
        </w:rPr>
        <w:t>　　</w:t>
      </w:r>
      <w:r>
        <w:rPr>
          <w:rFonts w:hint="eastAsia"/>
        </w:rPr>
        <w:t>在第六章开头，就是我们经文所在之处，祂劝勉他们要超越基督教的基本原理，进到更完全的真理知识中。</w:t>
      </w:r>
    </w:p>
    <w:p w14:paraId="3ED12D5C">
      <w:pPr>
        <w:pStyle w:val="4"/>
        <w:spacing w:before="291" w:line="285" w:lineRule="auto"/>
        <w:ind w:firstLine="0" w:firstLineChars="0"/>
        <w:rPr>
          <w:rFonts w:hint="eastAsia"/>
        </w:rPr>
      </w:pPr>
      <w:r>
        <w:rPr>
          <w:rFonts w:hint="eastAsia" w:eastAsia="宋体"/>
          <w:lang w:eastAsia="zh-CN"/>
        </w:rPr>
        <w:t>　　</w:t>
      </w:r>
      <w:r>
        <w:rPr>
          <w:rFonts w:hint="eastAsia"/>
        </w:rPr>
        <w:t>And to stimulate their sluggish souls, he sets before them the awful consequences of apostasy, as well as the unpardonable guilt which, by this conduct, they would bring upon themselves.</w:t>
      </w:r>
    </w:p>
    <w:p w14:paraId="42E98626">
      <w:pPr>
        <w:pStyle w:val="4"/>
        <w:spacing w:before="291" w:line="285" w:lineRule="auto"/>
        <w:ind w:firstLine="0" w:firstLineChars="0"/>
        <w:rPr>
          <w:rFonts w:hint="eastAsia"/>
        </w:rPr>
      </w:pPr>
      <w:r>
        <w:rPr>
          <w:rFonts w:hint="eastAsia" w:eastAsia="宋体"/>
          <w:lang w:eastAsia="zh-CN"/>
        </w:rPr>
        <w:t>　　</w:t>
      </w:r>
      <w:r>
        <w:rPr>
          <w:rFonts w:hint="eastAsia"/>
        </w:rPr>
        <w:t>为了激励他们懈怠的心灵，祂将背道的可怕后果，以及他们这样行为所带来的不可饶恕的罪摆在他们面前。</w:t>
      </w:r>
    </w:p>
    <w:p w14:paraId="79276846">
      <w:pPr>
        <w:pStyle w:val="4"/>
        <w:spacing w:before="291" w:line="285" w:lineRule="auto"/>
        <w:ind w:firstLine="0" w:firstLineChars="0"/>
        <w:rPr>
          <w:rFonts w:hint="eastAsia"/>
        </w:rPr>
      </w:pPr>
      <w:r>
        <w:rPr>
          <w:rFonts w:hint="eastAsia" w:eastAsia="宋体"/>
          <w:lang w:eastAsia="zh-CN"/>
        </w:rPr>
        <w:t>　　</w:t>
      </w:r>
      <w:r>
        <w:rPr>
          <w:rFonts w:hint="eastAsia"/>
        </w:rPr>
        <w:t>If after the reception of so many spiritual gifts, and after making such a profession as they had done, they should apostatize, he seems to represent their case as hopeless.</w:t>
      </w:r>
    </w:p>
    <w:p w14:paraId="4C417538">
      <w:pPr>
        <w:pStyle w:val="4"/>
        <w:spacing w:before="291" w:line="285" w:lineRule="auto"/>
        <w:ind w:firstLine="0" w:firstLineChars="0"/>
        <w:rPr>
          <w:rFonts w:hint="eastAsia"/>
        </w:rPr>
      </w:pPr>
      <w:r>
        <w:rPr>
          <w:rFonts w:hint="eastAsia" w:eastAsia="宋体"/>
          <w:lang w:eastAsia="zh-CN"/>
        </w:rPr>
        <w:t>　　</w:t>
      </w:r>
      <w:r>
        <w:rPr>
          <w:rFonts w:hint="eastAsia"/>
        </w:rPr>
        <w:t>如果在领受了这么多属灵恩赐，并作出如此认信之后还要背道，祂似乎表明他们的情况就无可挽回了。</w:t>
      </w:r>
    </w:p>
    <w:p w14:paraId="576A750D">
      <w:pPr>
        <w:pStyle w:val="4"/>
        <w:spacing w:before="291" w:line="285" w:lineRule="auto"/>
        <w:ind w:firstLine="0" w:firstLineChars="0"/>
        <w:rPr>
          <w:rFonts w:hint="eastAsia"/>
        </w:rPr>
      </w:pPr>
      <w:r>
        <w:rPr>
          <w:rFonts w:hint="eastAsia" w:eastAsia="宋体"/>
          <w:lang w:eastAsia="zh-CN"/>
        </w:rPr>
        <w:t>　　</w:t>
      </w:r>
      <w:r>
        <w:rPr>
          <w:rFonts w:hint="eastAsia"/>
        </w:rPr>
        <w:t>It is not necessary hence to conclude, that true believers ever do, in fact, totally and finally fall away; but they are in constant danger of such a fall, and are only kept from it by the word and Spirit of Christ.</w:t>
      </w:r>
    </w:p>
    <w:p w14:paraId="76E827B7">
      <w:pPr>
        <w:pStyle w:val="4"/>
        <w:spacing w:before="291" w:line="285" w:lineRule="auto"/>
        <w:ind w:firstLine="0" w:firstLineChars="0"/>
        <w:rPr>
          <w:rFonts w:hint="eastAsia"/>
        </w:rPr>
      </w:pPr>
      <w:r>
        <w:rPr>
          <w:rFonts w:hint="eastAsia" w:eastAsia="宋体"/>
          <w:lang w:eastAsia="zh-CN"/>
        </w:rPr>
        <w:t>　　</w:t>
      </w:r>
      <w:r>
        <w:rPr>
          <w:rFonts w:hint="eastAsia"/>
        </w:rPr>
        <w:t>由此并不必然得出真信徒事实上会完全且最终堕落的结论；但他们确实常常面临这样跌倒的危险，唯有借着基督的道和圣灵才得以保守。</w:t>
      </w:r>
    </w:p>
    <w:p w14:paraId="7FDF6791">
      <w:pPr>
        <w:pStyle w:val="4"/>
        <w:spacing w:before="291" w:line="285" w:lineRule="auto"/>
        <w:ind w:firstLine="0" w:firstLineChars="0"/>
        <w:rPr>
          <w:rFonts w:hint="eastAsia"/>
        </w:rPr>
      </w:pPr>
      <w:r>
        <w:rPr>
          <w:rFonts w:hint="eastAsia" w:eastAsia="宋体"/>
          <w:lang w:eastAsia="zh-CN"/>
        </w:rPr>
        <w:t>　　</w:t>
      </w:r>
      <w:r>
        <w:rPr>
          <w:rFonts w:hint="eastAsia"/>
        </w:rPr>
        <w:t>These warnings, therefore, are not needless to the real children of God: they may be the very means which a faithful Redeemer makes use of to preserve them from apostasy.</w:t>
      </w:r>
    </w:p>
    <w:p w14:paraId="05F42B8B">
      <w:pPr>
        <w:pStyle w:val="4"/>
        <w:spacing w:before="291" w:line="285" w:lineRule="auto"/>
        <w:ind w:firstLine="0" w:firstLineChars="0"/>
        <w:rPr>
          <w:rFonts w:hint="eastAsia"/>
        </w:rPr>
      </w:pPr>
      <w:r>
        <w:rPr>
          <w:rFonts w:hint="eastAsia" w:eastAsia="宋体"/>
          <w:lang w:eastAsia="zh-CN"/>
        </w:rPr>
        <w:t>　　</w:t>
      </w:r>
      <w:r>
        <w:rPr>
          <w:rFonts w:hint="eastAsia"/>
        </w:rPr>
        <w:t>因此，这些警告对神的真儿女并非多余：这可能正是信实的救赎主用来保守他们不致背道的方法。</w:t>
      </w:r>
    </w:p>
    <w:p w14:paraId="148EE3FF">
      <w:pPr>
        <w:pStyle w:val="4"/>
        <w:spacing w:before="291" w:line="285" w:lineRule="auto"/>
        <w:ind w:firstLine="0" w:firstLineChars="0"/>
        <w:rPr>
          <w:rFonts w:hint="eastAsia"/>
        </w:rPr>
      </w:pPr>
      <w:r>
        <w:rPr>
          <w:rFonts w:hint="eastAsia" w:eastAsia="宋体"/>
          <w:lang w:eastAsia="zh-CN"/>
        </w:rPr>
        <w:t>　　</w:t>
      </w:r>
      <w:r>
        <w:rPr>
          <w:rFonts w:hint="eastAsia"/>
        </w:rPr>
        <w:t>We learn from this passage, how far false professors may go in religion.</w:t>
      </w:r>
    </w:p>
    <w:p w14:paraId="3EE22A4C">
      <w:pPr>
        <w:pStyle w:val="4"/>
        <w:spacing w:before="291" w:line="285" w:lineRule="auto"/>
        <w:ind w:firstLine="0" w:firstLineChars="0"/>
        <w:rPr>
          <w:rFonts w:hint="eastAsia"/>
        </w:rPr>
      </w:pPr>
      <w:r>
        <w:rPr>
          <w:rFonts w:hint="eastAsia" w:eastAsia="宋体"/>
          <w:lang w:eastAsia="zh-CN"/>
        </w:rPr>
        <w:t>　　</w:t>
      </w:r>
      <w:r>
        <w:rPr>
          <w:rFonts w:hint="eastAsia"/>
        </w:rPr>
        <w:t>从这段经文中，我们认识到假信徒在宗教上可能走多远。</w:t>
      </w:r>
    </w:p>
    <w:p w14:paraId="6B41AFDD">
      <w:pPr>
        <w:pStyle w:val="4"/>
        <w:spacing w:before="291" w:line="285" w:lineRule="auto"/>
        <w:ind w:firstLine="0" w:firstLineChars="0"/>
        <w:rPr>
          <w:rFonts w:hint="eastAsia"/>
        </w:rPr>
      </w:pPr>
      <w:r>
        <w:rPr>
          <w:rFonts w:hint="eastAsia" w:eastAsia="宋体"/>
          <w:lang w:eastAsia="zh-CN"/>
        </w:rPr>
        <w:t>　　</w:t>
      </w:r>
      <w:r>
        <w:rPr>
          <w:rFonts w:hint="eastAsia"/>
        </w:rPr>
        <w:t>They may not only give their assent to the gospel, but may hear it with joy, as we learn from the case of the seed on stony ground, in the parable of the sower.</w:t>
      </w:r>
    </w:p>
    <w:p w14:paraId="3E9E23F4">
      <w:pPr>
        <w:pStyle w:val="4"/>
        <w:spacing w:before="291" w:line="285" w:lineRule="auto"/>
        <w:ind w:firstLine="0" w:firstLineChars="0"/>
        <w:rPr>
          <w:rFonts w:hint="eastAsia"/>
        </w:rPr>
      </w:pPr>
      <w:r>
        <w:rPr>
          <w:rFonts w:hint="eastAsia" w:eastAsia="宋体"/>
          <w:lang w:eastAsia="zh-CN"/>
        </w:rPr>
        <w:t>　　</w:t>
      </w:r>
      <w:r>
        <w:rPr>
          <w:rFonts w:hint="eastAsia"/>
        </w:rPr>
        <w:t>他们不仅可能认同福音，还可能欢喜地听受，正如我们从撒种比喻中落在石头地上的种子的例子所学到的。</w:t>
      </w:r>
    </w:p>
    <w:p w14:paraId="54FEDE2A">
      <w:pPr>
        <w:pStyle w:val="4"/>
        <w:spacing w:before="291" w:line="285" w:lineRule="auto"/>
        <w:ind w:firstLine="0" w:firstLineChars="0"/>
        <w:rPr>
          <w:rFonts w:hint="eastAsia"/>
        </w:rPr>
      </w:pPr>
      <w:r>
        <w:rPr>
          <w:rFonts w:hint="eastAsia" w:eastAsia="宋体"/>
          <w:lang w:eastAsia="zh-CN"/>
        </w:rPr>
        <w:t>　　</w:t>
      </w:r>
      <w:r>
        <w:rPr>
          <w:rFonts w:hint="eastAsia"/>
        </w:rPr>
        <w:t>And they may possess miraculous gifts, as Judas, or even the spirit of prophecy, as Balaam, and yet be destitute of charity, and "love the wages of unrighteousness."</w:t>
      </w:r>
    </w:p>
    <w:p w14:paraId="7F12E4C9">
      <w:pPr>
        <w:pStyle w:val="4"/>
        <w:spacing w:before="291" w:line="285" w:lineRule="auto"/>
        <w:ind w:firstLine="0" w:firstLineChars="0"/>
        <w:rPr>
          <w:rFonts w:hint="eastAsia"/>
        </w:rPr>
      </w:pPr>
      <w:r>
        <w:rPr>
          <w:rFonts w:hint="eastAsia" w:eastAsia="宋体"/>
          <w:lang w:eastAsia="zh-CN"/>
        </w:rPr>
        <w:t>　　</w:t>
      </w:r>
      <w:r>
        <w:rPr>
          <w:rFonts w:hint="eastAsia"/>
        </w:rPr>
        <w:t>他们可能拥有神迹的恩赐，如犹大，甚至有预言的灵，如巴兰，却仍然缺乏爱心，并且"贪爱不义的工价"。</w:t>
      </w:r>
    </w:p>
    <w:p w14:paraId="1942BC9A">
      <w:pPr>
        <w:pStyle w:val="4"/>
        <w:spacing w:before="291" w:line="285" w:lineRule="auto"/>
        <w:rPr>
          <w:rFonts w:hint="eastAsia"/>
        </w:rPr>
      </w:pPr>
    </w:p>
    <w:p w14:paraId="3888D2C9">
      <w:pPr>
        <w:pStyle w:val="4"/>
        <w:spacing w:before="295" w:line="285" w:lineRule="auto"/>
        <w:rPr>
          <w:rFonts w:hint="eastAsia"/>
        </w:rPr>
      </w:pPr>
      <w:r>
        <w:rPr>
          <w:rFonts w:hint="eastAsia"/>
        </w:rPr>
        <w:t>The apostle could not know the hearts of the people to whom he wrote, and, therefore, he addresses them as professors, who, notwithstanding their many gifts and high profession, might possibly be deceived; but he did not wish to be censorious, and says, that although he thus spake, he hoped better things of them and things that accompany salvation.</w:t>
      </w:r>
    </w:p>
    <w:p w14:paraId="4D771FD2">
      <w:pPr>
        <w:pStyle w:val="4"/>
        <w:spacing w:before="295" w:line="285" w:lineRule="auto"/>
        <w:rPr>
          <w:rFonts w:hint="eastAsia"/>
        </w:rPr>
      </w:pPr>
      <w:r>
        <w:rPr>
          <w:rFonts w:hint="eastAsia"/>
        </w:rPr>
        <w:t>使徒无法知晓他所写信的对象内心如何，因此，他将他们视为信仰的宣告者，尽管他们有诸多恩赐和崇高的信仰宣告，却可能受到欺骗；但他并不想苛责他们，他说，虽然他这样说，但他仍盼望他们有更好的光景，以及与救恩相伴的事物。</w:t>
      </w:r>
    </w:p>
    <w:p w14:paraId="20A13B91">
      <w:pPr>
        <w:pStyle w:val="4"/>
        <w:spacing w:before="295" w:line="285" w:lineRule="auto"/>
        <w:rPr>
          <w:rFonts w:hint="eastAsia"/>
        </w:rPr>
      </w:pPr>
    </w:p>
    <w:p w14:paraId="41F515A4">
      <w:pPr>
        <w:pStyle w:val="4"/>
        <w:spacing w:before="295" w:line="285" w:lineRule="auto"/>
        <w:rPr>
          <w:rFonts w:hint="eastAsia"/>
        </w:rPr>
      </w:pPr>
      <w:r>
        <w:rPr>
          <w:rFonts w:hint="eastAsia"/>
        </w:rPr>
        <w:t>And he gives them credit for the good works which they had performed, which he assures them God would not forget.</w:t>
      </w:r>
    </w:p>
    <w:p w14:paraId="275AFBAA">
      <w:pPr>
        <w:pStyle w:val="4"/>
        <w:spacing w:before="295" w:line="285" w:lineRule="auto"/>
        <w:rPr>
          <w:rFonts w:hint="eastAsia"/>
        </w:rPr>
      </w:pPr>
      <w:r>
        <w:rPr>
          <w:rFonts w:hint="eastAsia"/>
        </w:rPr>
        <w:t>他肯定了他们所行的善工，并向他们保证神必不忘记这些。</w:t>
      </w:r>
    </w:p>
    <w:p w14:paraId="6480F024">
      <w:pPr>
        <w:pStyle w:val="4"/>
        <w:spacing w:before="295" w:line="285" w:lineRule="auto"/>
        <w:rPr>
          <w:rFonts w:hint="eastAsia"/>
        </w:rPr>
      </w:pPr>
    </w:p>
    <w:p w14:paraId="458E6E53">
      <w:pPr>
        <w:pStyle w:val="4"/>
        <w:spacing w:before="295" w:line="285" w:lineRule="auto"/>
        <w:rPr>
          <w:rFonts w:hint="eastAsia"/>
        </w:rPr>
      </w:pPr>
      <w:r>
        <w:rPr>
          <w:rFonts w:hint="eastAsia"/>
        </w:rPr>
        <w:t>"For God," says he, "is not unrighteous to forget your work and labour of love, which ye have showed to his name, in that ye have ministered to the saints and do minister."</w:t>
      </w:r>
    </w:p>
    <w:p w14:paraId="7A6099A2">
      <w:pPr>
        <w:pStyle w:val="4"/>
        <w:spacing w:before="295" w:line="285" w:lineRule="auto"/>
        <w:rPr>
          <w:rFonts w:hint="eastAsia"/>
        </w:rPr>
      </w:pPr>
      <w:r>
        <w:rPr>
          <w:rFonts w:hint="eastAsia"/>
        </w:rPr>
        <w:t>他说："因为神并非不公义，竟忘记你们所做的工和你们为祂的名所显出的爱心，就是你们过去服事圣徒，如今还是服事。"</w:t>
      </w:r>
    </w:p>
    <w:p w14:paraId="45B87A6C">
      <w:pPr>
        <w:pStyle w:val="4"/>
        <w:spacing w:before="295" w:line="285" w:lineRule="auto"/>
        <w:rPr>
          <w:rFonts w:hint="eastAsia"/>
        </w:rPr>
      </w:pPr>
    </w:p>
    <w:p w14:paraId="0A4B4E8E">
      <w:pPr>
        <w:pStyle w:val="4"/>
        <w:spacing w:before="295" w:line="285" w:lineRule="auto"/>
        <w:rPr>
          <w:rFonts w:hint="eastAsia"/>
        </w:rPr>
      </w:pPr>
      <w:r>
        <w:rPr>
          <w:rFonts w:hint="eastAsia"/>
        </w:rPr>
        <w:t>But he would not have them rest satisfied with attainments already made, but to press forward to the highest exercises of piety.</w:t>
      </w:r>
    </w:p>
    <w:p w14:paraId="5469B188">
      <w:pPr>
        <w:pStyle w:val="4"/>
        <w:spacing w:before="295" w:line="285" w:lineRule="auto"/>
        <w:rPr>
          <w:rFonts w:hint="eastAsia"/>
        </w:rPr>
      </w:pPr>
      <w:r>
        <w:rPr>
          <w:rFonts w:hint="eastAsia"/>
        </w:rPr>
        <w:t>但他不愿他们满足于已经达到的程度，而是要向着最高的敬虔操练继续前进。</w:t>
      </w:r>
    </w:p>
    <w:p w14:paraId="2DFB5FEB">
      <w:pPr>
        <w:pStyle w:val="4"/>
        <w:spacing w:before="295" w:line="285" w:lineRule="auto"/>
        <w:rPr>
          <w:rFonts w:hint="eastAsia"/>
        </w:rPr>
      </w:pPr>
    </w:p>
    <w:p w14:paraId="77E6D374">
      <w:pPr>
        <w:pStyle w:val="4"/>
        <w:spacing w:before="295" w:line="285" w:lineRule="auto"/>
        <w:rPr>
          <w:rFonts w:hint="eastAsia"/>
        </w:rPr>
      </w:pPr>
      <w:r>
        <w:rPr>
          <w:rFonts w:hint="eastAsia"/>
        </w:rPr>
        <w:t>"And we desire," says he, "that every one of you do show the same diligence to the full assurance of hope unto the end."</w:t>
      </w:r>
    </w:p>
    <w:p w14:paraId="6D3198AE">
      <w:pPr>
        <w:pStyle w:val="4"/>
        <w:spacing w:before="295" w:line="285" w:lineRule="auto"/>
        <w:rPr>
          <w:rFonts w:hint="eastAsia"/>
        </w:rPr>
      </w:pPr>
      <w:r>
        <w:rPr>
          <w:rFonts w:hint="eastAsia"/>
        </w:rPr>
        <w:t>他说："我们却愿每个人都显出这样的殷勤，使你们有满足的盼望直到末了。"</w:t>
      </w:r>
    </w:p>
    <w:p w14:paraId="217839C1">
      <w:pPr>
        <w:pStyle w:val="4"/>
        <w:spacing w:before="295" w:line="285" w:lineRule="auto"/>
        <w:rPr>
          <w:rFonts w:hint="eastAsia"/>
        </w:rPr>
      </w:pPr>
    </w:p>
    <w:p w14:paraId="69C4365A">
      <w:pPr>
        <w:pStyle w:val="4"/>
        <w:spacing w:before="295" w:line="285" w:lineRule="auto"/>
        <w:rPr>
          <w:rFonts w:hint="eastAsia"/>
        </w:rPr>
      </w:pPr>
      <w:r>
        <w:rPr>
          <w:rFonts w:hint="eastAsia"/>
        </w:rPr>
        <w:t>And as sloth is one of the most common hinderances to growth in grace, he proceeds to warn the Hebrew Christians, particularly, against this insidious vice, and exhorts them to imitate the conduct of those ancient worthies who had successfully run this race, and had won the prize.</w:t>
      </w:r>
    </w:p>
    <w:p w14:paraId="6DAF7C5B">
      <w:pPr>
        <w:pStyle w:val="4"/>
        <w:spacing w:before="295" w:line="285" w:lineRule="auto"/>
        <w:rPr>
          <w:rFonts w:hint="eastAsia"/>
        </w:rPr>
      </w:pPr>
      <w:r>
        <w:rPr>
          <w:rFonts w:hint="eastAsia"/>
        </w:rPr>
        <w:t>由于懒惰是在恩典中成长的最常见拦阻之一，他特别警告希伯来基督徒提防这种隐秘的恶习，并劝勉他们效法那些已经成功跑完赛程并得着奖赏的古圣徒们的行为。</w:t>
      </w:r>
    </w:p>
    <w:p w14:paraId="1D0405A8">
      <w:pPr>
        <w:pStyle w:val="4"/>
        <w:spacing w:before="295" w:line="285" w:lineRule="auto"/>
        <w:rPr>
          <w:rFonts w:hint="eastAsia"/>
        </w:rPr>
      </w:pPr>
    </w:p>
    <w:p w14:paraId="015E5DE6">
      <w:pPr>
        <w:pStyle w:val="4"/>
        <w:spacing w:before="295" w:line="285" w:lineRule="auto"/>
        <w:rPr>
          <w:rFonts w:hint="eastAsia"/>
        </w:rPr>
      </w:pPr>
      <w:r>
        <w:rPr>
          <w:rFonts w:hint="eastAsia"/>
        </w:rPr>
        <w:t>"Not slothful, but followers of those who through faith and patience inherit the promises."</w:t>
      </w:r>
    </w:p>
    <w:p w14:paraId="1D7F820F">
      <w:pPr>
        <w:pStyle w:val="4"/>
        <w:spacing w:before="295" w:line="285" w:lineRule="auto"/>
        <w:rPr>
          <w:rFonts w:hint="eastAsia"/>
        </w:rPr>
      </w:pPr>
      <w:r>
        <w:rPr>
          <w:rFonts w:hint="eastAsia"/>
        </w:rPr>
        <w:t>"不要懒惰，总要效法那些凭信心和忍耐承受应许的人。"</w:t>
      </w:r>
    </w:p>
    <w:p w14:paraId="7EA1B1E7">
      <w:pPr>
        <w:pStyle w:val="4"/>
        <w:spacing w:before="295" w:line="285" w:lineRule="auto"/>
        <w:rPr>
          <w:rFonts w:hint="eastAsia"/>
        </w:rPr>
      </w:pPr>
    </w:p>
    <w:p w14:paraId="50F5C78A">
      <w:pPr>
        <w:pStyle w:val="4"/>
        <w:spacing w:before="295" w:line="285" w:lineRule="auto"/>
        <w:rPr>
          <w:rFonts w:hint="eastAsia"/>
        </w:rPr>
      </w:pPr>
      <w:r>
        <w:rPr>
          <w:rFonts w:hint="eastAsia"/>
        </w:rPr>
        <w:t>Brethren, we have the same race to run, and are beset with the same temptations and dangers from without, and are impeded by the same tendency to forgetfulness and indolence as those to whom those exhortations were originally addressed.</w:t>
      </w:r>
    </w:p>
    <w:p w14:paraId="70D21732">
      <w:pPr>
        <w:pStyle w:val="4"/>
        <w:spacing w:before="295" w:line="285" w:lineRule="auto"/>
        <w:rPr>
          <w:rFonts w:hint="eastAsia"/>
        </w:rPr>
      </w:pPr>
      <w:r>
        <w:rPr>
          <w:rFonts w:hint="eastAsia"/>
        </w:rPr>
        <w:t>弟兄们，我们要跑同样的赛程，面对着同样的外在试探和危险，也会被同样的健忘和怠惰所拦阻，就像那些最初领受这些劝勉的人一样。</w:t>
      </w:r>
    </w:p>
    <w:p w14:paraId="25B395AD">
      <w:pPr>
        <w:pStyle w:val="4"/>
        <w:spacing w:before="295" w:line="285" w:lineRule="auto"/>
        <w:rPr>
          <w:rFonts w:hint="eastAsia"/>
        </w:rPr>
      </w:pPr>
    </w:p>
    <w:p w14:paraId="562BE1BC">
      <w:pPr>
        <w:pStyle w:val="4"/>
        <w:spacing w:before="295" w:line="285" w:lineRule="auto"/>
        <w:rPr>
          <w:rFonts w:hint="eastAsia"/>
        </w:rPr>
      </w:pPr>
      <w:r>
        <w:rPr>
          <w:rFonts w:hint="eastAsia"/>
        </w:rPr>
        <w:t>They are, therefore, as well suited to us as to them; and they were written for our learning and admonition Let us, then, endeavour to profit by them, by not only hearing them, but by making a practical application of them to our own souls.</w:t>
      </w:r>
    </w:p>
    <w:p w14:paraId="1E4ECE4E">
      <w:pPr>
        <w:pStyle w:val="4"/>
        <w:spacing w:before="295" w:line="285" w:lineRule="auto"/>
        <w:rPr>
          <w:rFonts w:hint="eastAsia"/>
        </w:rPr>
      </w:pPr>
      <w:r>
        <w:rPr>
          <w:rFonts w:hint="eastAsia"/>
        </w:rPr>
        <w:t>因此，这些话对我们和对他们同样适用；这些话是为教导和警戒我们而写的。所以，让我们努力从中获益，不仅要听，还要将其实际应用在我们的灵魂中。</w:t>
      </w:r>
    </w:p>
    <w:p w14:paraId="389FA287">
      <w:pPr>
        <w:pStyle w:val="4"/>
        <w:spacing w:before="295" w:line="285" w:lineRule="auto"/>
        <w:rPr>
          <w:rFonts w:hint="eastAsia"/>
        </w:rPr>
      </w:pPr>
    </w:p>
    <w:p w14:paraId="5BB0C6CB">
      <w:pPr>
        <w:pStyle w:val="4"/>
        <w:spacing w:before="295" w:line="285" w:lineRule="auto"/>
        <w:rPr>
          <w:rFonts w:hint="eastAsia"/>
        </w:rPr>
      </w:pPr>
      <w:r>
        <w:rPr>
          <w:rFonts w:hint="eastAsia"/>
        </w:rPr>
        <w:t>That the truths contained in the text may be brought distinctly before you, I will endeavour to set before you, 1. The vice against which you are warned. 2. What things in the ancient saints we should imitate. 3. The blessing which we shall by so doing inherit.</w:t>
      </w:r>
    </w:p>
    <w:p w14:paraId="7FFD7A33">
      <w:pPr>
        <w:pStyle w:val="4"/>
        <w:spacing w:before="295" w:line="285" w:lineRule="auto"/>
        <w:rPr>
          <w:rFonts w:hint="eastAsia"/>
        </w:rPr>
      </w:pPr>
      <w:r>
        <w:rPr>
          <w:rFonts w:hint="eastAsia"/>
        </w:rPr>
        <w:t>为了让经文中的真理清楚地呈现在你们面前，我将努力向你们阐明：1. 你们所当警惕的恶习。2. 我们应当效法古圣徒的哪些事。3. 我们这样行将承受的福分。</w:t>
      </w:r>
    </w:p>
    <w:p w14:paraId="3504EB05">
      <w:pPr>
        <w:pStyle w:val="4"/>
        <w:spacing w:before="295" w:line="285" w:lineRule="auto"/>
      </w:pPr>
      <w:r>
        <w:t>.</w:t>
      </w:r>
    </w:p>
    <w:p w14:paraId="27DCB6D8">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evil which we are exhorted to shun is sloth.</w:t>
      </w:r>
    </w:p>
    <w:p w14:paraId="708EC8B9">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我们被劝诫要远离的罪恶就是懒惰。</w:t>
      </w:r>
    </w:p>
    <w:p w14:paraId="685BA0EE">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781F9F1F">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bad consequences of this vice, as it relates to worldly concerns, are well understood; and youth are often admonished by parents and teachers, not to indulge a propensity which is inherent in every son and daughter of Adam.</w:t>
      </w:r>
    </w:p>
    <w:p w14:paraId="027EB9F2">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这种恶习对世俗事务的不良后果是众所周知的；父母和老师经常告诫年轻人不要放纵这种亚当的每个子女与生俱来的倾向。</w:t>
      </w:r>
    </w:p>
    <w:p w14:paraId="0BD245DF">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05901B43">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children of this world are wiser in their generation, than the children of light."</w:t>
      </w:r>
    </w:p>
    <w:p w14:paraId="173ED5ED">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但是"今世之子，在世事上比光明之子更加聪明。"</w:t>
      </w:r>
    </w:p>
    <w:p w14:paraId="679C9F76">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5800285E">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Christians are not commonly so apprehensive of the evils of sloth, in retarding their spiritual progress, as the men of the world are, in relation to earthly pursuits.</w:t>
      </w:r>
    </w:p>
    <w:p w14:paraId="43FFB103">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基督徒对懒惰阻碍他们属灵进步的危害，通常不如世人对懒惰妨碍世俗追求那样担忧。</w:t>
      </w:r>
    </w:p>
    <w:p w14:paraId="20AC5D4C">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5C505D18">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Great loss is sustained by most who are running the Christian's race, through an undue indulgence of indolence.</w:t>
      </w:r>
    </w:p>
    <w:p w14:paraId="6CF0C5BF">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大多数奔跑天路历程的人，因过分放纵懒惰而遭受重大损失。</w:t>
      </w:r>
    </w:p>
    <w:p w14:paraId="17959FFF">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36D220CC">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in human nature a natural aversion to exertion.</w:t>
      </w:r>
    </w:p>
    <w:p w14:paraId="39D80224">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人性中天然就存在对努力的厌恶。</w:t>
      </w:r>
    </w:p>
    <w:p w14:paraId="1426A82E">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68B869F4">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requires the action of strong motives to arouse the mind from its natural apathy; this is especially true, when mental exertion is requisite.</w:t>
      </w:r>
    </w:p>
    <w:p w14:paraId="73ADDF40">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需要强烈的动机才能唤醒心灵从其天然的冷漠中醒来；特别是在需要精神努力的时候，更是如此。</w:t>
      </w:r>
    </w:p>
    <w:p w14:paraId="66EE7DA4">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059E4684">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besides this natural love of ease, there is a sinful aversion to the exercise of holy activity.</w:t>
      </w:r>
    </w:p>
    <w:p w14:paraId="63D4721E">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但除了这种天然的安逸之爱，还有对操练圣洁行为的罪恶性厌恶。</w:t>
      </w:r>
    </w:p>
    <w:p w14:paraId="42A2B5FD">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4D32236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carnal mind is enmity against God; it is not subject to his law, neither indeed can be."</w:t>
      </w:r>
    </w:p>
    <w:p w14:paraId="391D9AF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"属肉体的心与神为敌，不服从神的律法，事实上也无法服从。"</w:t>
      </w:r>
    </w:p>
    <w:p w14:paraId="7367FF59">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2487B26F">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so far as this depravity of nature prevails, just so far will there be a reluctance to turn the thoughts to spiritual objects.</w:t>
      </w:r>
    </w:p>
    <w:p w14:paraId="3C88719A">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这种本性的败坏有多深，对转向属灵事物的抗拒就有多强。</w:t>
      </w:r>
    </w:p>
    <w:p w14:paraId="6229534C">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01DA00FA">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conscience condemns according to the light of truth which is in the mind, impenitent men instinctively turn away from the contemplation of their own sins, on account of the pain and remorse which such views occasion.</w:t>
      </w:r>
    </w:p>
    <w:p w14:paraId="5401957B">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由于良心会根据心中的真理之光来谴责，不悔改的人会本能地逃避省察自己的罪，因为这样的省察会带来痛苦和懊悔。</w:t>
      </w:r>
    </w:p>
    <w:p w14:paraId="447FC65A">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4369436A">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the pious are renewed but in part, the remains of corruption in their hearts, paralyse their souls, and render them dull and inactive in spiritual concerns.</w:t>
      </w:r>
    </w:p>
    <w:p w14:paraId="2AE4BFCB">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而且，因为虔诚的人只是部分更新，他们心中残存的败坏会使他们的灵魂瘫痪，在属灵事务上变得迟钝和消极。</w:t>
      </w:r>
    </w:p>
    <w:p w14:paraId="134E3353">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62826BBA">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we feel a secret aversion to any set of objects, we are reluctant to think of them; the soul naturally turns away to such things as are congenial with its present temper.</w:t>
      </w:r>
    </w:p>
    <w:p w14:paraId="6AE2869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当我们对某些事物感到隐秘的厌恶时，我们就不愿去想它们；灵魂自然会转向那些与当前心境相投的事物。</w:t>
      </w:r>
    </w:p>
    <w:p w14:paraId="31ECEE12">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5B0EC6B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pious affections are lively, then there is no disposition to indulge in indolence.</w:t>
      </w:r>
    </w:p>
    <w:p w14:paraId="60B8124D">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当虔诚的情感活跃时，就不会有放纵懒惰的倾向。</w:t>
      </w:r>
    </w:p>
    <w:p w14:paraId="1C907D07">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5053D796">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creates alacrity, and sweetens the most toilsome labours.</w:t>
      </w:r>
    </w:p>
    <w:p w14:paraId="1817B883">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爱能产生快捷，使最艰辛的劳作变得甘甜。</w:t>
      </w:r>
    </w:p>
    <w:p w14:paraId="0DF82FE1">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3D31D32C">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love grows cold, in the same proportion the soul moves heavily in the ways of God.</w:t>
      </w:r>
    </w:p>
    <w:p w14:paraId="51D1A204">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但当爱渐渐冷淡时，灵魂在神的道路上行走就会变得沉重。</w:t>
      </w:r>
    </w:p>
    <w:p w14:paraId="528BEF72">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57E04CB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Drowsiness benumbs its sensibilities.</w:t>
      </w:r>
    </w:p>
    <w:p w14:paraId="64C95116">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昏昏欲睡会麻痹灵性的敏感。</w:t>
      </w:r>
    </w:p>
    <w:p w14:paraId="2FAA54B7">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5DF3344F">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put off my clothes," said the spouse, "and how shall I put them on?"</w:t>
      </w:r>
    </w:p>
    <w:p w14:paraId="2D63510D">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新妇说："我脱了衣裳，怎能再穿上呢？"</w:t>
      </w:r>
    </w:p>
    <w:p w14:paraId="779E316A">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19DF030D">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Prayer, which is so delightful to the lively Christian, becomes a task, and meditation a burden.</w:t>
      </w:r>
    </w:p>
    <w:p w14:paraId="04ED432F">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对活泼的基督徒来说如此喜乐的祷告变成了任务，默想成了负担。</w:t>
      </w:r>
    </w:p>
    <w:p w14:paraId="56B76739">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0A77329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Closet duties are neglected, or hurried over without any engagedness of spirit.</w:t>
      </w:r>
    </w:p>
    <w:p w14:paraId="6F87476E">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内室的本分被忽视，或是在心灵毫无投入的情况下草草了事。</w:t>
      </w:r>
    </w:p>
    <w:p w14:paraId="7D0E38B5">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76F30A50">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Sloth cuts the nerves of effort.</w:t>
      </w:r>
    </w:p>
    <w:p w14:paraId="1096A2F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懒惰切断了努力的筋骨。</w:t>
      </w:r>
    </w:p>
    <w:p w14:paraId="4C555775">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6C667245">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Under its withering influence the most precious means and opportunities of spiritual progress are suffered to pass without improvement.</w:t>
      </w:r>
    </w:p>
    <w:p w14:paraId="19F6D836">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在其枯萎的影响下，属灵进步最宝贵的方法和机会都在虚度中流失，毫无长进。</w:t>
      </w:r>
    </w:p>
    <w:p w14:paraId="4A5FBBC6">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7301E19E">
      <w:pPr>
        <w:pStyle w:val="4"/>
        <w:spacing w:line="285" w:lineRule="auto"/>
        <w:rPr>
          <w:rFonts w:hint="eastAsia"/>
        </w:rPr>
      </w:pPr>
      <w:r>
        <w:rPr>
          <w:rFonts w:hint="eastAsia"/>
        </w:rPr>
        <w:t>The soul indulges in sleep, when it should be wide awake—sleeps too, on enchanted ground, where many have slept the sleep of death.</w:t>
      </w:r>
    </w:p>
    <w:p w14:paraId="6630374A">
      <w:pPr>
        <w:pStyle w:val="4"/>
        <w:spacing w:line="285" w:lineRule="auto"/>
        <w:rPr>
          <w:rFonts w:hint="eastAsia"/>
        </w:rPr>
      </w:pPr>
      <w:r>
        <w:rPr>
          <w:rFonts w:hint="eastAsia"/>
        </w:rPr>
        <w:t>当灵魂本应清醒时却贪睡，而且还在那迷惑人的地方沉睡，许多人在那里睡了死亡之觉。</w:t>
      </w:r>
    </w:p>
    <w:p w14:paraId="55347ED6">
      <w:pPr>
        <w:pStyle w:val="4"/>
        <w:spacing w:line="285" w:lineRule="auto"/>
        <w:rPr>
          <w:rFonts w:hint="eastAsia"/>
        </w:rPr>
      </w:pPr>
    </w:p>
    <w:p w14:paraId="7159498E">
      <w:pPr>
        <w:pStyle w:val="4"/>
        <w:spacing w:line="285" w:lineRule="auto"/>
        <w:rPr>
          <w:rFonts w:hint="eastAsia"/>
        </w:rPr>
      </w:pPr>
      <w:r>
        <w:rPr>
          <w:rFonts w:hint="eastAsia"/>
        </w:rPr>
        <w:t>O Christian, awake to consider your real situation.</w:t>
      </w:r>
    </w:p>
    <w:p w14:paraId="5F1D5E41">
      <w:pPr>
        <w:pStyle w:val="4"/>
        <w:spacing w:line="285" w:lineRule="auto"/>
        <w:rPr>
          <w:rFonts w:hint="eastAsia"/>
        </w:rPr>
      </w:pPr>
      <w:r>
        <w:rPr>
          <w:rFonts w:hint="eastAsia"/>
        </w:rPr>
        <w:t>噢，基督徒啊，醒来省察你真实的处境吧。</w:t>
      </w:r>
    </w:p>
    <w:p w14:paraId="4EB915AA">
      <w:pPr>
        <w:pStyle w:val="4"/>
        <w:spacing w:line="285" w:lineRule="auto"/>
        <w:rPr>
          <w:rFonts w:hint="eastAsia"/>
        </w:rPr>
      </w:pPr>
    </w:p>
    <w:p w14:paraId="20340CCA">
      <w:pPr>
        <w:pStyle w:val="4"/>
        <w:spacing w:line="285" w:lineRule="auto"/>
        <w:rPr>
          <w:rFonts w:hint="eastAsia"/>
        </w:rPr>
      </w:pPr>
      <w:r>
        <w:rPr>
          <w:rFonts w:hint="eastAsia"/>
        </w:rPr>
        <w:t>You are surrounded by enemies, which are ever watchful, ever on the alert.</w:t>
      </w:r>
    </w:p>
    <w:p w14:paraId="0E9C1858">
      <w:pPr>
        <w:pStyle w:val="4"/>
        <w:spacing w:line="285" w:lineRule="auto"/>
        <w:rPr>
          <w:rFonts w:hint="eastAsia"/>
        </w:rPr>
      </w:pPr>
      <w:r>
        <w:rPr>
          <w:rFonts w:hint="eastAsia"/>
        </w:rPr>
        <w:t>你被仇敌包围着，他们一直警醒着，时刻保持警惕。</w:t>
      </w:r>
    </w:p>
    <w:p w14:paraId="58976017">
      <w:pPr>
        <w:pStyle w:val="4"/>
        <w:spacing w:line="285" w:lineRule="auto"/>
        <w:rPr>
          <w:rFonts w:hint="eastAsia"/>
        </w:rPr>
      </w:pPr>
    </w:p>
    <w:p w14:paraId="76E6E419">
      <w:pPr>
        <w:pStyle w:val="4"/>
        <w:spacing w:line="285" w:lineRule="auto"/>
        <w:rPr>
          <w:rFonts w:hint="eastAsia"/>
        </w:rPr>
      </w:pPr>
      <w:r>
        <w:rPr>
          <w:rFonts w:hint="eastAsia"/>
        </w:rPr>
        <w:t>Awake to consider the work which you have to do.</w:t>
      </w:r>
    </w:p>
    <w:p w14:paraId="551D3891">
      <w:pPr>
        <w:pStyle w:val="4"/>
        <w:spacing w:line="285" w:lineRule="auto"/>
        <w:rPr>
          <w:rFonts w:hint="eastAsia"/>
        </w:rPr>
      </w:pPr>
      <w:r>
        <w:rPr>
          <w:rFonts w:hint="eastAsia"/>
        </w:rPr>
        <w:t>醒来思考你当做的工作。</w:t>
      </w:r>
    </w:p>
    <w:p w14:paraId="609958F6">
      <w:pPr>
        <w:pStyle w:val="4"/>
        <w:spacing w:line="285" w:lineRule="auto"/>
        <w:rPr>
          <w:rFonts w:hint="eastAsia"/>
        </w:rPr>
      </w:pPr>
    </w:p>
    <w:p w14:paraId="5E949C5C">
      <w:pPr>
        <w:pStyle w:val="4"/>
        <w:spacing w:line="285" w:lineRule="auto"/>
        <w:rPr>
          <w:rFonts w:hint="eastAsia"/>
        </w:rPr>
      </w:pPr>
      <w:r>
        <w:rPr>
          <w:rFonts w:hint="eastAsia"/>
        </w:rPr>
        <w:t>The time is far spent.</w:t>
      </w:r>
    </w:p>
    <w:p w14:paraId="6426FCD3">
      <w:pPr>
        <w:pStyle w:val="4"/>
        <w:spacing w:line="285" w:lineRule="auto"/>
        <w:rPr>
          <w:rFonts w:hint="eastAsia"/>
        </w:rPr>
      </w:pPr>
      <w:r>
        <w:rPr>
          <w:rFonts w:hint="eastAsia"/>
        </w:rPr>
        <w:t>时候已经不多了。</w:t>
      </w:r>
    </w:p>
    <w:p w14:paraId="3B83BE78">
      <w:pPr>
        <w:pStyle w:val="4"/>
        <w:spacing w:line="285" w:lineRule="auto"/>
        <w:rPr>
          <w:rFonts w:hint="eastAsia"/>
        </w:rPr>
      </w:pPr>
    </w:p>
    <w:p w14:paraId="72A8550E">
      <w:pPr>
        <w:pStyle w:val="4"/>
        <w:spacing w:line="285" w:lineRule="auto"/>
        <w:rPr>
          <w:rFonts w:hint="eastAsia"/>
        </w:rPr>
      </w:pPr>
      <w:r>
        <w:rPr>
          <w:rFonts w:hint="eastAsia"/>
        </w:rPr>
        <w:t>The day in which work can be done for God; and for the soul, will soon be over.</w:t>
      </w:r>
    </w:p>
    <w:p w14:paraId="3D687E2B">
      <w:pPr>
        <w:pStyle w:val="4"/>
        <w:spacing w:line="285" w:lineRule="auto"/>
        <w:rPr>
          <w:rFonts w:hint="eastAsia"/>
        </w:rPr>
      </w:pPr>
      <w:r>
        <w:rPr>
          <w:rFonts w:hint="eastAsia"/>
        </w:rPr>
        <w:t>为神、为灵魂工作的日子即将结束。</w:t>
      </w:r>
    </w:p>
    <w:p w14:paraId="7BF17618">
      <w:pPr>
        <w:pStyle w:val="4"/>
        <w:spacing w:line="285" w:lineRule="auto"/>
        <w:rPr>
          <w:rFonts w:hint="eastAsia"/>
        </w:rPr>
      </w:pPr>
    </w:p>
    <w:p w14:paraId="6FCA5CAC">
      <w:pPr>
        <w:pStyle w:val="4"/>
        <w:spacing w:line="285" w:lineRule="auto"/>
        <w:rPr>
          <w:rFonts w:hint="eastAsia"/>
        </w:rPr>
      </w:pPr>
      <w:r>
        <w:rPr>
          <w:rFonts w:hint="eastAsia"/>
        </w:rPr>
        <w:t>"Watch and pray, lest ye enter into temptation."</w:t>
      </w:r>
    </w:p>
    <w:p w14:paraId="0A3AE865">
      <w:pPr>
        <w:pStyle w:val="4"/>
        <w:spacing w:line="285" w:lineRule="auto"/>
        <w:rPr>
          <w:rFonts w:hint="eastAsia"/>
        </w:rPr>
      </w:pPr>
      <w:r>
        <w:rPr>
          <w:rFonts w:hint="eastAsia"/>
        </w:rPr>
        <w:t>"警醒祷告，免得入了迷惑。"</w:t>
      </w:r>
    </w:p>
    <w:p w14:paraId="720A7A88">
      <w:pPr>
        <w:pStyle w:val="4"/>
        <w:spacing w:line="285" w:lineRule="auto"/>
        <w:rPr>
          <w:rFonts w:hint="eastAsia"/>
        </w:rPr>
      </w:pPr>
    </w:p>
    <w:p w14:paraId="3D35B27F">
      <w:pPr>
        <w:pStyle w:val="4"/>
        <w:spacing w:line="285" w:lineRule="auto"/>
        <w:rPr>
          <w:rFonts w:hint="eastAsia"/>
        </w:rPr>
      </w:pPr>
      <w:r>
        <w:rPr>
          <w:rFonts w:hint="eastAsia"/>
        </w:rPr>
        <w:t>It does not become us "to sleep as do others, but to watch and be sober."</w:t>
      </w:r>
    </w:p>
    <w:p w14:paraId="03054CE3">
      <w:pPr>
        <w:pStyle w:val="4"/>
        <w:spacing w:line="285" w:lineRule="auto"/>
        <w:rPr>
          <w:rFonts w:hint="eastAsia"/>
        </w:rPr>
      </w:pPr>
      <w:r>
        <w:rPr>
          <w:rFonts w:hint="eastAsia"/>
        </w:rPr>
        <w:t>我们不该"像别人一样睡觉，乃要警醒谨守。"</w:t>
      </w:r>
    </w:p>
    <w:p w14:paraId="7676C6D7">
      <w:pPr>
        <w:pStyle w:val="4"/>
        <w:spacing w:line="285" w:lineRule="auto"/>
        <w:rPr>
          <w:rFonts w:hint="eastAsia"/>
        </w:rPr>
      </w:pPr>
    </w:p>
    <w:p w14:paraId="043855F3">
      <w:pPr>
        <w:pStyle w:val="4"/>
        <w:spacing w:line="285" w:lineRule="auto"/>
        <w:rPr>
          <w:rFonts w:hint="eastAsia"/>
        </w:rPr>
      </w:pPr>
      <w:r>
        <w:rPr>
          <w:rFonts w:hint="eastAsia"/>
        </w:rPr>
        <w:t>Eternity, with all its awful realities is coming on, and will soon be here.</w:t>
      </w:r>
    </w:p>
    <w:p w14:paraId="7DD3529B">
      <w:pPr>
        <w:pStyle w:val="4"/>
        <w:spacing w:line="285" w:lineRule="auto"/>
        <w:rPr>
          <w:rFonts w:hint="eastAsia"/>
        </w:rPr>
      </w:pPr>
      <w:r>
        <w:rPr>
          <w:rFonts w:hint="eastAsia"/>
        </w:rPr>
        <w:t>永恒及其一切严肃的现实正在临近，很快就要来到。</w:t>
      </w:r>
    </w:p>
    <w:p w14:paraId="33C10959">
      <w:pPr>
        <w:pStyle w:val="4"/>
        <w:spacing w:line="285" w:lineRule="auto"/>
        <w:rPr>
          <w:rFonts w:hint="eastAsia"/>
        </w:rPr>
      </w:pPr>
    </w:p>
    <w:p w14:paraId="499018AB">
      <w:pPr>
        <w:pStyle w:val="4"/>
        <w:spacing w:line="285" w:lineRule="auto"/>
        <w:rPr>
          <w:rFonts w:hint="eastAsia"/>
        </w:rPr>
      </w:pPr>
      <w:r>
        <w:rPr>
          <w:rFonts w:hint="eastAsia"/>
        </w:rPr>
        <w:t>Gird up the loins of your mind.</w:t>
      </w:r>
    </w:p>
    <w:p w14:paraId="4B7D7FC8">
      <w:pPr>
        <w:pStyle w:val="4"/>
        <w:spacing w:line="285" w:lineRule="auto"/>
        <w:rPr>
          <w:rFonts w:hint="eastAsia"/>
        </w:rPr>
      </w:pPr>
      <w:r>
        <w:rPr>
          <w:rFonts w:hint="eastAsia"/>
        </w:rPr>
        <w:t>要约束你们的心。</w:t>
      </w:r>
    </w:p>
    <w:p w14:paraId="7A41EA39">
      <w:pPr>
        <w:pStyle w:val="4"/>
        <w:spacing w:line="285" w:lineRule="auto"/>
        <w:rPr>
          <w:rFonts w:hint="eastAsia"/>
        </w:rPr>
      </w:pPr>
    </w:p>
    <w:p w14:paraId="0174032D">
      <w:pPr>
        <w:pStyle w:val="4"/>
        <w:spacing w:line="285" w:lineRule="auto"/>
        <w:rPr>
          <w:rFonts w:hint="eastAsia"/>
        </w:rPr>
      </w:pPr>
      <w:r>
        <w:rPr>
          <w:rFonts w:hint="eastAsia"/>
        </w:rPr>
        <w:t>"Work while it is called 'to-day,' before the night cometh, when no man can work."</w:t>
      </w:r>
    </w:p>
    <w:p w14:paraId="38F3ACCC">
      <w:pPr>
        <w:pStyle w:val="4"/>
        <w:spacing w:line="285" w:lineRule="auto"/>
        <w:rPr>
          <w:rFonts w:hint="eastAsia"/>
        </w:rPr>
      </w:pPr>
      <w:r>
        <w:rPr>
          <w:rFonts w:hint="eastAsia"/>
        </w:rPr>
        <w:t>"趁着称为'今日'的时候工作，黑夜将到，就没有人能做工了。"</w:t>
      </w:r>
    </w:p>
    <w:p w14:paraId="0C405B0B">
      <w:pPr>
        <w:pStyle w:val="4"/>
        <w:spacing w:line="285" w:lineRule="auto"/>
        <w:rPr>
          <w:rFonts w:hint="eastAsia"/>
        </w:rPr>
      </w:pPr>
    </w:p>
    <w:p w14:paraId="2A875858">
      <w:pPr>
        <w:pStyle w:val="4"/>
        <w:spacing w:line="285" w:lineRule="auto"/>
        <w:rPr>
          <w:rFonts w:hint="eastAsia"/>
        </w:rPr>
      </w:pPr>
      <w:r>
        <w:rPr>
          <w:rFonts w:hint="eastAsia"/>
        </w:rPr>
        <w:t>II. But the duty of the Christian is not merely negative: he has positive duties to perform, as well as to shun the evils to which human nature is prone.</w:t>
      </w:r>
    </w:p>
    <w:p w14:paraId="6BDFF232">
      <w:pPr>
        <w:pStyle w:val="4"/>
        <w:spacing w:line="285" w:lineRule="auto"/>
        <w:rPr>
          <w:rFonts w:hint="eastAsia"/>
        </w:rPr>
      </w:pPr>
      <w:r>
        <w:rPr>
          <w:rFonts w:hint="eastAsia"/>
        </w:rPr>
        <w:t>二、但基督徒的本分不仅仅是消极的：除了要远离人性容易犯的罪恶，还有积极的责任要履行。</w:t>
      </w:r>
    </w:p>
    <w:p w14:paraId="2294A3D8">
      <w:pPr>
        <w:pStyle w:val="4"/>
        <w:spacing w:line="285" w:lineRule="auto"/>
        <w:rPr>
          <w:rFonts w:hint="eastAsia"/>
        </w:rPr>
      </w:pPr>
    </w:p>
    <w:p w14:paraId="796664AB">
      <w:pPr>
        <w:pStyle w:val="4"/>
        <w:spacing w:line="285" w:lineRule="auto"/>
        <w:rPr>
          <w:rFonts w:hint="eastAsia"/>
        </w:rPr>
      </w:pPr>
      <w:r>
        <w:rPr>
          <w:rFonts w:hint="eastAsia"/>
        </w:rPr>
        <w:t>And the duty enjoined in the text is the imitation of the men distinguished for piety, whose history has been left on record, for this very purpose.</w:t>
      </w:r>
    </w:p>
    <w:p w14:paraId="6870F28A">
      <w:pPr>
        <w:pStyle w:val="4"/>
        <w:spacing w:line="285" w:lineRule="auto"/>
        <w:rPr>
          <w:rFonts w:hint="eastAsia"/>
        </w:rPr>
      </w:pPr>
      <w:r>
        <w:rPr>
          <w:rFonts w:hint="eastAsia"/>
        </w:rPr>
        <w:t>而经文所劝勉的本分就是效法那些以敬虔著称的人，他们的历史被记录下来就是为了这个目的。</w:t>
      </w:r>
    </w:p>
    <w:p w14:paraId="1B6759F7">
      <w:pPr>
        <w:pStyle w:val="4"/>
        <w:spacing w:line="285" w:lineRule="auto"/>
        <w:rPr>
          <w:rFonts w:hint="eastAsia"/>
        </w:rPr>
      </w:pPr>
    </w:p>
    <w:p w14:paraId="2CEC862E">
      <w:pPr>
        <w:pStyle w:val="4"/>
        <w:spacing w:line="285" w:lineRule="auto"/>
        <w:rPr>
          <w:rFonts w:hint="eastAsia"/>
        </w:rPr>
      </w:pPr>
      <w:r>
        <w:rPr>
          <w:rFonts w:hint="eastAsia"/>
        </w:rPr>
        <w:t>"Be ye followers of them who through faith and patience inherit the promises."</w:t>
      </w:r>
    </w:p>
    <w:p w14:paraId="7D62E7D4">
      <w:pPr>
        <w:pStyle w:val="4"/>
        <w:spacing w:line="285" w:lineRule="auto"/>
        <w:rPr>
          <w:rFonts w:hint="eastAsia"/>
        </w:rPr>
      </w:pPr>
      <w:r>
        <w:rPr>
          <w:rFonts w:hint="eastAsia"/>
        </w:rPr>
        <w:t>"你们要效法那些凭信心和忍耐承受应许的人。"</w:t>
      </w:r>
    </w:p>
    <w:p w14:paraId="084323BE">
      <w:pPr>
        <w:pStyle w:val="4"/>
        <w:spacing w:line="285" w:lineRule="auto"/>
        <w:rPr>
          <w:rFonts w:hint="eastAsia"/>
        </w:rPr>
      </w:pPr>
    </w:p>
    <w:p w14:paraId="5475B9CD">
      <w:pPr>
        <w:pStyle w:val="4"/>
        <w:spacing w:line="285" w:lineRule="auto"/>
        <w:rPr>
          <w:rFonts w:hint="eastAsia"/>
        </w:rPr>
      </w:pPr>
      <w:r>
        <w:rPr>
          <w:rFonts w:hint="eastAsia"/>
        </w:rPr>
        <w:t>The apostle evidently refers to those ancient saints, to whom God had made exceeding great and precious promises.</w:t>
      </w:r>
    </w:p>
    <w:p w14:paraId="560164F1">
      <w:pPr>
        <w:pStyle w:val="4"/>
        <w:spacing w:line="285" w:lineRule="auto"/>
        <w:rPr>
          <w:rFonts w:hint="eastAsia"/>
        </w:rPr>
      </w:pPr>
      <w:r>
        <w:rPr>
          <w:rFonts w:hint="eastAsia"/>
        </w:rPr>
        <w:t>使徒显然指的是那些古时的圣徒，神曾向他们发出极大宝贵的应许。</w:t>
      </w:r>
    </w:p>
    <w:p w14:paraId="3CFB5F2C">
      <w:pPr>
        <w:pStyle w:val="4"/>
        <w:spacing w:line="285" w:lineRule="auto"/>
        <w:rPr>
          <w:rFonts w:hint="eastAsia"/>
        </w:rPr>
      </w:pPr>
    </w:p>
    <w:p w14:paraId="56C12B29">
      <w:pPr>
        <w:pStyle w:val="4"/>
        <w:spacing w:line="285" w:lineRule="auto"/>
        <w:rPr>
          <w:rFonts w:hint="eastAsia"/>
        </w:rPr>
      </w:pPr>
      <w:r>
        <w:rPr>
          <w:rFonts w:hint="eastAsia"/>
        </w:rPr>
        <w:t>And, especially, he seems to have Abraham in his eye; for he goes on, immediately, to speak of the oath and promise of God made to this patriarch, as furnishing a solid ground of consolation to all true believers.</w:t>
      </w:r>
    </w:p>
    <w:p w14:paraId="52A2C92F">
      <w:pPr>
        <w:pStyle w:val="4"/>
        <w:spacing w:line="285" w:lineRule="auto"/>
        <w:rPr>
          <w:rFonts w:hint="eastAsia"/>
        </w:rPr>
      </w:pPr>
      <w:r>
        <w:rPr>
          <w:rFonts w:hint="eastAsia"/>
        </w:rPr>
        <w:t>特别是，他似乎特指亚伯拉罕；因为他紧接着就谈到神向这位族长所立的誓言和应许，这为所有真信徒提供了确实的安慰根基。</w:t>
      </w:r>
    </w:p>
    <w:p w14:paraId="6FD28140">
      <w:pPr>
        <w:pStyle w:val="4"/>
        <w:spacing w:line="285" w:lineRule="auto"/>
        <w:rPr>
          <w:rFonts w:hint="eastAsia"/>
        </w:rPr>
      </w:pPr>
    </w:p>
    <w:p w14:paraId="50A3FD54">
      <w:pPr>
        <w:pStyle w:val="4"/>
        <w:spacing w:line="285" w:lineRule="auto"/>
        <w:rPr>
          <w:rFonts w:hint="eastAsia"/>
        </w:rPr>
      </w:pPr>
      <w:r>
        <w:rPr>
          <w:rFonts w:hint="eastAsia"/>
        </w:rPr>
        <w:t>The exhortation is, first, to be imitators of the faith of the ancient saints, and no one among them is so conspicuous for constant and extraordinary faith as Abraham.</w:t>
      </w:r>
    </w:p>
    <w:p w14:paraId="727035BD">
      <w:pPr>
        <w:pStyle w:val="4"/>
        <w:spacing w:line="285" w:lineRule="auto"/>
        <w:rPr>
          <w:rFonts w:hint="eastAsia"/>
        </w:rPr>
      </w:pPr>
      <w:r>
        <w:rPr>
          <w:rFonts w:hint="eastAsia"/>
        </w:rPr>
        <w:t>这劝勉首先是要效法古圣徒的信心，而在他们当中，没有人比亚伯拉罕更以持久非凡的信心著称。</w:t>
      </w:r>
    </w:p>
    <w:p w14:paraId="13613FEB">
      <w:pPr>
        <w:pStyle w:val="4"/>
        <w:spacing w:line="285" w:lineRule="auto"/>
        <w:rPr>
          <w:rFonts w:hint="eastAsia"/>
        </w:rPr>
      </w:pPr>
    </w:p>
    <w:p w14:paraId="0E8F6520">
      <w:pPr>
        <w:pStyle w:val="4"/>
        <w:spacing w:line="285" w:lineRule="auto"/>
        <w:rPr>
          <w:rFonts w:hint="eastAsia"/>
        </w:rPr>
      </w:pPr>
      <w:r>
        <w:rPr>
          <w:rFonts w:hint="eastAsia"/>
        </w:rPr>
        <w:t>He is, therefore, in many places of the sacred Scriptures, exhibited as a model to believers who should come after him.</w:t>
      </w:r>
    </w:p>
    <w:p w14:paraId="7D56014D">
      <w:pPr>
        <w:pStyle w:val="4"/>
        <w:spacing w:line="285" w:lineRule="auto"/>
        <w:rPr>
          <w:rFonts w:hint="eastAsia"/>
        </w:rPr>
      </w:pPr>
      <w:r>
        <w:rPr>
          <w:rFonts w:hint="eastAsia"/>
        </w:rPr>
        <w:t>因此，在圣经多处，祂被树立为后世信徒的榜样。</w:t>
      </w:r>
    </w:p>
    <w:p w14:paraId="277AFFD8">
      <w:pPr>
        <w:pStyle w:val="4"/>
        <w:spacing w:line="285" w:lineRule="auto"/>
        <w:rPr>
          <w:rFonts w:hint="eastAsia"/>
        </w:rPr>
      </w:pPr>
    </w:p>
    <w:p w14:paraId="1D133B09">
      <w:pPr>
        <w:pStyle w:val="4"/>
        <w:spacing w:line="285" w:lineRule="auto"/>
        <w:rPr>
          <w:rFonts w:hint="eastAsia"/>
        </w:rPr>
      </w:pPr>
      <w:r>
        <w:rPr>
          <w:rFonts w:hint="eastAsia"/>
        </w:rPr>
        <w:t>On account of the strength of his faith, he obtained the honourable title of "the father of the faithful."</w:t>
      </w:r>
    </w:p>
    <w:p w14:paraId="23AC1DC1">
      <w:pPr>
        <w:pStyle w:val="4"/>
        <w:spacing w:line="285" w:lineRule="auto"/>
        <w:rPr>
          <w:rFonts w:hint="eastAsia"/>
        </w:rPr>
      </w:pPr>
      <w:r>
        <w:rPr>
          <w:rFonts w:hint="eastAsia"/>
        </w:rPr>
        <w:t>因着他信心的坚强，他获得了"信心之父"的尊贵称号。</w:t>
      </w:r>
    </w:p>
    <w:p w14:paraId="384292FD">
      <w:pPr>
        <w:pStyle w:val="4"/>
        <w:spacing w:line="285" w:lineRule="auto"/>
        <w:rPr>
          <w:rFonts w:hint="eastAsia"/>
        </w:rPr>
      </w:pPr>
    </w:p>
    <w:p w14:paraId="5F2C93FA">
      <w:pPr>
        <w:pStyle w:val="4"/>
        <w:spacing w:line="285" w:lineRule="auto"/>
        <w:rPr>
          <w:rFonts w:hint="eastAsia"/>
        </w:rPr>
      </w:pPr>
      <w:r>
        <w:rPr>
          <w:rFonts w:hint="eastAsia"/>
        </w:rPr>
        <w:t>And when the apostles treat of the nature and efficacy of faith, Abraham is the example commonly selected for illustration.</w:t>
      </w:r>
    </w:p>
    <w:p w14:paraId="0A1CDC7F">
      <w:pPr>
        <w:pStyle w:val="4"/>
        <w:spacing w:line="285" w:lineRule="auto"/>
        <w:rPr>
          <w:rFonts w:hint="eastAsia"/>
        </w:rPr>
      </w:pPr>
      <w:r>
        <w:rPr>
          <w:rFonts w:hint="eastAsia"/>
        </w:rPr>
        <w:t>当使徒们论述信心的本质和功效时，常常选择亚伯拉罕作为例证。</w:t>
      </w:r>
    </w:p>
    <w:p w14:paraId="5D0A37D7">
      <w:pPr>
        <w:pStyle w:val="4"/>
        <w:spacing w:line="285" w:lineRule="auto"/>
        <w:rPr>
          <w:rFonts w:hint="eastAsia"/>
        </w:rPr>
      </w:pPr>
    </w:p>
    <w:p w14:paraId="162AC4A4">
      <w:pPr>
        <w:pStyle w:val="4"/>
        <w:spacing w:line="285" w:lineRule="auto"/>
        <w:rPr>
          <w:rFonts w:hint="eastAsia"/>
        </w:rPr>
      </w:pPr>
      <w:r>
        <w:rPr>
          <w:rFonts w:hint="eastAsia"/>
        </w:rPr>
        <w:t>In the eleventh chapter of this epistle, Paul speaks of the faith of this patriarch, in the following strong language.</w:t>
      </w:r>
    </w:p>
    <w:p w14:paraId="7E5A2A37">
      <w:pPr>
        <w:pStyle w:val="4"/>
        <w:spacing w:line="285" w:lineRule="auto"/>
        <w:rPr>
          <w:rFonts w:hint="eastAsia"/>
        </w:rPr>
      </w:pPr>
      <w:r>
        <w:rPr>
          <w:rFonts w:hint="eastAsia"/>
        </w:rPr>
        <w:t>在这封书信的第十一章中，保罗用以下有力的语言描述这位族长的信心。</w:t>
      </w:r>
    </w:p>
    <w:p w14:paraId="54EAEAFB">
      <w:pPr>
        <w:pStyle w:val="4"/>
        <w:spacing w:line="285" w:lineRule="auto"/>
        <w:rPr>
          <w:rFonts w:hint="eastAsia"/>
        </w:rPr>
      </w:pPr>
    </w:p>
    <w:p w14:paraId="43B9BE33">
      <w:pPr>
        <w:pStyle w:val="4"/>
        <w:spacing w:line="285" w:lineRule="auto"/>
        <w:rPr>
          <w:rFonts w:hint="eastAsia"/>
        </w:rPr>
      </w:pPr>
      <w:r>
        <w:rPr>
          <w:rFonts w:hint="eastAsia"/>
        </w:rPr>
        <w:t>"By faith Abraham, when he was called to go out to a place which he should after receive for an inheritance, obeyed; and he went out, not knowing whither he went."</w:t>
      </w:r>
    </w:p>
    <w:p w14:paraId="1692601B">
      <w:pPr>
        <w:pStyle w:val="4"/>
        <w:spacing w:line="285" w:lineRule="auto"/>
        <w:rPr>
          <w:rFonts w:hint="eastAsia"/>
        </w:rPr>
      </w:pPr>
      <w:r>
        <w:rPr>
          <w:rFonts w:hint="eastAsia"/>
        </w:rPr>
        <w:t>"亚伯拉罕因着信，蒙召的时候就遵命出去，往将来要得为业的地方去，出去的时候，还不知往哪里去。"</w:t>
      </w:r>
    </w:p>
    <w:p w14:paraId="13A35E49">
      <w:pPr>
        <w:pStyle w:val="4"/>
        <w:spacing w:line="285" w:lineRule="auto"/>
        <w:rPr>
          <w:rFonts w:hint="eastAsia"/>
        </w:rPr>
      </w:pPr>
    </w:p>
    <w:p w14:paraId="243C97F7">
      <w:pPr>
        <w:pStyle w:val="10"/>
        <w:numPr>
          <w:ilvl w:val="0"/>
          <w:numId w:val="0"/>
        </w:numPr>
        <w:tabs>
          <w:tab w:val="left" w:pos="446"/>
        </w:tabs>
        <w:spacing w:before="294" w:after="0" w:line="285" w:lineRule="auto"/>
        <w:ind w:left="99" w:leftChars="0" w:right="97" w:rightChars="0" w:firstLine="0" w:firstLineChars="0"/>
        <w:jc w:val="both"/>
        <w:rPr>
          <w:rFonts w:hint="eastAsia"/>
          <w:sz w:val="30"/>
          <w:szCs w:val="30"/>
        </w:rPr>
      </w:pPr>
      <w:r>
        <w:rPr>
          <w:rFonts w:hint="eastAsia"/>
          <w:sz w:val="30"/>
          <w:szCs w:val="30"/>
        </w:rPr>
        <w:t>"By faith he sojourned in the land of promise as in a strange country, dwelling in tabernacles with Isaac and Jacob, the heirs with him of the same promise."</w:t>
      </w:r>
    </w:p>
    <w:p w14:paraId="2B08D839">
      <w:pPr>
        <w:pStyle w:val="10"/>
        <w:numPr>
          <w:ilvl w:val="0"/>
          <w:numId w:val="0"/>
        </w:numPr>
        <w:tabs>
          <w:tab w:val="left" w:pos="446"/>
        </w:tabs>
        <w:spacing w:before="294" w:after="0" w:line="285" w:lineRule="auto"/>
        <w:ind w:left="99" w:leftChars="0" w:right="97" w:rightChars="0" w:firstLine="0" w:firstLineChars="0"/>
        <w:jc w:val="both"/>
        <w:rPr>
          <w:rFonts w:hint="eastAsia"/>
          <w:sz w:val="30"/>
          <w:szCs w:val="30"/>
        </w:rPr>
      </w:pPr>
      <w:r>
        <w:rPr>
          <w:rFonts w:hint="eastAsia"/>
          <w:sz w:val="30"/>
          <w:szCs w:val="30"/>
        </w:rPr>
        <w:t>因着信，亚伯拉罕在应许之地作客，好像在异地居住，与同蒙一样应许的以撒、雅各一同住在帐棚里。</w:t>
      </w:r>
    </w:p>
    <w:p w14:paraId="1462B37E">
      <w:pPr>
        <w:pStyle w:val="10"/>
        <w:numPr>
          <w:ilvl w:val="0"/>
          <w:numId w:val="0"/>
        </w:numPr>
        <w:tabs>
          <w:tab w:val="left" w:pos="446"/>
        </w:tabs>
        <w:spacing w:before="294" w:after="0" w:line="285" w:lineRule="auto"/>
        <w:ind w:left="99" w:leftChars="0" w:right="97" w:rightChars="0" w:firstLine="0" w:firstLineChars="0"/>
        <w:jc w:val="both"/>
        <w:rPr>
          <w:rFonts w:hint="eastAsia"/>
          <w:sz w:val="30"/>
          <w:szCs w:val="30"/>
        </w:rPr>
      </w:pPr>
    </w:p>
    <w:p w14:paraId="3C519D09">
      <w:pPr>
        <w:pStyle w:val="10"/>
        <w:numPr>
          <w:ilvl w:val="0"/>
          <w:numId w:val="0"/>
        </w:numPr>
        <w:tabs>
          <w:tab w:val="left" w:pos="446"/>
        </w:tabs>
        <w:spacing w:before="294" w:after="0" w:line="285" w:lineRule="auto"/>
        <w:ind w:left="99" w:leftChars="0" w:right="97" w:rightChars="0" w:firstLine="0" w:firstLineChars="0"/>
        <w:jc w:val="both"/>
        <w:rPr>
          <w:rFonts w:hint="eastAsia"/>
          <w:sz w:val="30"/>
          <w:szCs w:val="30"/>
        </w:rPr>
      </w:pPr>
      <w:r>
        <w:rPr>
          <w:rFonts w:hint="eastAsia"/>
          <w:sz w:val="30"/>
          <w:szCs w:val="30"/>
        </w:rPr>
        <w:t>"For he looked for a city which hath foundations, whose maker and builder is God."</w:t>
      </w:r>
    </w:p>
    <w:p w14:paraId="2162C2EE">
      <w:pPr>
        <w:pStyle w:val="10"/>
        <w:numPr>
          <w:ilvl w:val="0"/>
          <w:numId w:val="0"/>
        </w:numPr>
        <w:tabs>
          <w:tab w:val="left" w:pos="446"/>
        </w:tabs>
        <w:spacing w:before="294" w:after="0" w:line="285" w:lineRule="auto"/>
        <w:ind w:left="99" w:leftChars="0" w:right="97" w:rightChars="0" w:firstLine="0" w:firstLineChars="0"/>
        <w:jc w:val="both"/>
        <w:rPr>
          <w:rFonts w:hint="eastAsia"/>
          <w:sz w:val="30"/>
          <w:szCs w:val="30"/>
        </w:rPr>
      </w:pPr>
      <w:r>
        <w:rPr>
          <w:rFonts w:hint="eastAsia"/>
          <w:sz w:val="30"/>
          <w:szCs w:val="30"/>
        </w:rPr>
        <w:t>因为祂仰望那座有根基的城，就是神所经营所建造的。</w:t>
      </w:r>
    </w:p>
    <w:p w14:paraId="1F349DD2">
      <w:pPr>
        <w:pStyle w:val="10"/>
        <w:numPr>
          <w:ilvl w:val="0"/>
          <w:numId w:val="0"/>
        </w:numPr>
        <w:tabs>
          <w:tab w:val="left" w:pos="446"/>
        </w:tabs>
        <w:spacing w:before="294" w:after="0" w:line="285" w:lineRule="auto"/>
        <w:ind w:left="99" w:leftChars="0" w:right="97" w:rightChars="0" w:firstLine="0" w:firstLineChars="0"/>
        <w:jc w:val="both"/>
        <w:rPr>
          <w:rFonts w:hint="eastAsia"/>
          <w:sz w:val="30"/>
          <w:szCs w:val="30"/>
        </w:rPr>
      </w:pPr>
    </w:p>
    <w:p w14:paraId="7CB33F1E">
      <w:pPr>
        <w:pStyle w:val="10"/>
        <w:numPr>
          <w:ilvl w:val="0"/>
          <w:numId w:val="0"/>
        </w:numPr>
        <w:tabs>
          <w:tab w:val="left" w:pos="446"/>
        </w:tabs>
        <w:spacing w:before="294" w:after="0" w:line="285" w:lineRule="auto"/>
        <w:ind w:left="99" w:leftChars="0" w:right="97" w:rightChars="0" w:firstLine="0" w:firstLineChars="0"/>
        <w:jc w:val="both"/>
        <w:rPr>
          <w:rFonts w:hint="eastAsia"/>
          <w:sz w:val="30"/>
          <w:szCs w:val="30"/>
        </w:rPr>
      </w:pPr>
      <w:r>
        <w:rPr>
          <w:rFonts w:hint="eastAsia"/>
          <w:sz w:val="30"/>
          <w:szCs w:val="30"/>
        </w:rPr>
        <w:t>"The faith of these ancient worthies of whom the apostle speaks, was strong in death as well as in life; and had respect not merely to temporal blessings, but more especially, to the heavenly inheritance."</w:t>
      </w:r>
    </w:p>
    <w:p w14:paraId="3E567533">
      <w:pPr>
        <w:pStyle w:val="10"/>
        <w:numPr>
          <w:ilvl w:val="0"/>
          <w:numId w:val="0"/>
        </w:numPr>
        <w:tabs>
          <w:tab w:val="left" w:pos="446"/>
        </w:tabs>
        <w:spacing w:before="294" w:after="0" w:line="285" w:lineRule="auto"/>
        <w:ind w:left="99" w:leftChars="0" w:right="97" w:rightChars="0" w:firstLine="0" w:firstLineChars="0"/>
        <w:jc w:val="both"/>
        <w:rPr>
          <w:rFonts w:hint="eastAsia"/>
          <w:sz w:val="30"/>
          <w:szCs w:val="30"/>
        </w:rPr>
      </w:pPr>
      <w:r>
        <w:rPr>
          <w:rFonts w:hint="eastAsia"/>
          <w:sz w:val="30"/>
          <w:szCs w:val="30"/>
        </w:rPr>
        <w:t>使徒所说的这些古圣先贤们的信心，无论是生前还是临终都很坚固；他们所看重的不仅是今生的祝福，更是属天的基业。</w:t>
      </w:r>
    </w:p>
    <w:p w14:paraId="0925A0F7">
      <w:pPr>
        <w:pStyle w:val="10"/>
        <w:numPr>
          <w:ilvl w:val="0"/>
          <w:numId w:val="0"/>
        </w:numPr>
        <w:tabs>
          <w:tab w:val="left" w:pos="446"/>
        </w:tabs>
        <w:spacing w:before="294" w:after="0" w:line="285" w:lineRule="auto"/>
        <w:ind w:left="99" w:leftChars="0" w:right="97" w:rightChars="0" w:firstLine="0" w:firstLineChars="0"/>
        <w:jc w:val="both"/>
        <w:rPr>
          <w:rFonts w:hint="eastAsia"/>
          <w:sz w:val="30"/>
          <w:szCs w:val="30"/>
        </w:rPr>
      </w:pPr>
    </w:p>
    <w:p w14:paraId="5DC12859">
      <w:pPr>
        <w:pStyle w:val="10"/>
        <w:numPr>
          <w:ilvl w:val="0"/>
          <w:numId w:val="0"/>
        </w:numPr>
        <w:tabs>
          <w:tab w:val="left" w:pos="446"/>
        </w:tabs>
        <w:spacing w:before="294" w:after="0" w:line="285" w:lineRule="auto"/>
        <w:ind w:left="99" w:leftChars="0" w:right="97" w:rightChars="0" w:firstLine="0" w:firstLineChars="0"/>
        <w:jc w:val="both"/>
        <w:rPr>
          <w:rFonts w:hint="eastAsia"/>
          <w:sz w:val="30"/>
          <w:szCs w:val="30"/>
        </w:rPr>
      </w:pPr>
      <w:r>
        <w:rPr>
          <w:rFonts w:hint="eastAsia"/>
          <w:sz w:val="30"/>
          <w:szCs w:val="30"/>
        </w:rPr>
        <w:t>"For, 'these all died in faith, not having received the promises,' that is, not having seen their fulfilment; 'but having seen them afar off,' about certainly to be accomplished at a future day."</w:t>
      </w:r>
    </w:p>
    <w:p w14:paraId="595745FF">
      <w:pPr>
        <w:pStyle w:val="10"/>
        <w:numPr>
          <w:ilvl w:val="0"/>
          <w:numId w:val="0"/>
        </w:numPr>
        <w:tabs>
          <w:tab w:val="left" w:pos="446"/>
        </w:tabs>
        <w:spacing w:before="294" w:after="0" w:line="285" w:lineRule="auto"/>
        <w:ind w:left="99" w:leftChars="0" w:right="97" w:rightChars="0" w:firstLine="0" w:firstLineChars="0"/>
        <w:jc w:val="both"/>
        <w:rPr>
          <w:rFonts w:hint="eastAsia"/>
          <w:sz w:val="30"/>
          <w:szCs w:val="30"/>
        </w:rPr>
      </w:pPr>
      <w:r>
        <w:rPr>
          <w:rFonts w:hint="eastAsia"/>
          <w:sz w:val="30"/>
          <w:szCs w:val="30"/>
        </w:rPr>
        <w:t>因为"这些人都是存着信心死的，并没有得着所应许的"，也就是说，没有看见应许的实现；"却从远处望见"，确信这些应许必在将来成就。</w:t>
      </w:r>
    </w:p>
    <w:p w14:paraId="219A51BE">
      <w:pPr>
        <w:pStyle w:val="10"/>
        <w:numPr>
          <w:ilvl w:val="0"/>
          <w:numId w:val="0"/>
        </w:numPr>
        <w:tabs>
          <w:tab w:val="left" w:pos="446"/>
        </w:tabs>
        <w:spacing w:before="294" w:after="0" w:line="285" w:lineRule="auto"/>
        <w:ind w:left="99" w:leftChars="0" w:right="97" w:rightChars="0" w:firstLine="0" w:firstLineChars="0"/>
        <w:jc w:val="both"/>
        <w:rPr>
          <w:rFonts w:hint="eastAsia"/>
          <w:sz w:val="30"/>
          <w:szCs w:val="30"/>
        </w:rPr>
      </w:pPr>
    </w:p>
    <w:p w14:paraId="749B35A9">
      <w:pPr>
        <w:pStyle w:val="10"/>
        <w:numPr>
          <w:ilvl w:val="0"/>
          <w:numId w:val="0"/>
        </w:numPr>
        <w:tabs>
          <w:tab w:val="left" w:pos="446"/>
        </w:tabs>
        <w:spacing w:before="294" w:after="0" w:line="285" w:lineRule="auto"/>
        <w:ind w:left="99" w:leftChars="0" w:right="97" w:rightChars="0" w:firstLine="0" w:firstLineChars="0"/>
        <w:jc w:val="both"/>
        <w:rPr>
          <w:rFonts w:hint="eastAsia"/>
          <w:sz w:val="30"/>
          <w:szCs w:val="30"/>
        </w:rPr>
      </w:pPr>
      <w:r>
        <w:rPr>
          <w:rFonts w:hint="eastAsia"/>
          <w:sz w:val="30"/>
          <w:szCs w:val="30"/>
        </w:rPr>
        <w:t>"They were persuaded of them, and embraced them, and confessed that they were strangers and pilgrims on the earth."</w:t>
      </w:r>
    </w:p>
    <w:p w14:paraId="6AF3ADDC">
      <w:pPr>
        <w:pStyle w:val="10"/>
        <w:numPr>
          <w:ilvl w:val="0"/>
          <w:numId w:val="0"/>
        </w:numPr>
        <w:tabs>
          <w:tab w:val="left" w:pos="446"/>
        </w:tabs>
        <w:spacing w:before="294" w:after="0" w:line="285" w:lineRule="auto"/>
        <w:ind w:left="99" w:leftChars="0" w:right="97" w:rightChars="0" w:firstLine="0" w:firstLineChars="0"/>
        <w:jc w:val="both"/>
        <w:rPr>
          <w:rFonts w:hint="eastAsia"/>
          <w:sz w:val="30"/>
          <w:szCs w:val="30"/>
        </w:rPr>
      </w:pPr>
      <w:r>
        <w:rPr>
          <w:rFonts w:hint="eastAsia"/>
          <w:sz w:val="30"/>
          <w:szCs w:val="30"/>
        </w:rPr>
        <w:t>他们既然认定了这些应许，就欣然接受，承认自己在世上是客旅和寄居的。</w:t>
      </w:r>
    </w:p>
    <w:p w14:paraId="0F78BAC5">
      <w:pPr>
        <w:pStyle w:val="10"/>
        <w:numPr>
          <w:ilvl w:val="0"/>
          <w:numId w:val="0"/>
        </w:numPr>
        <w:tabs>
          <w:tab w:val="left" w:pos="446"/>
        </w:tabs>
        <w:spacing w:before="294" w:after="0" w:line="285" w:lineRule="auto"/>
        <w:ind w:left="99" w:leftChars="0" w:right="97" w:rightChars="0" w:firstLine="0" w:firstLineChars="0"/>
        <w:jc w:val="both"/>
        <w:rPr>
          <w:rFonts w:hint="eastAsia"/>
          <w:sz w:val="30"/>
          <w:szCs w:val="30"/>
        </w:rPr>
      </w:pPr>
    </w:p>
    <w:p w14:paraId="7B929920">
      <w:pPr>
        <w:pStyle w:val="10"/>
        <w:numPr>
          <w:ilvl w:val="0"/>
          <w:numId w:val="0"/>
        </w:numPr>
        <w:tabs>
          <w:tab w:val="left" w:pos="446"/>
        </w:tabs>
        <w:spacing w:before="294" w:after="0" w:line="285" w:lineRule="auto"/>
        <w:ind w:left="99" w:leftChars="0" w:right="97" w:rightChars="0" w:firstLine="0" w:firstLineChars="0"/>
        <w:jc w:val="both"/>
        <w:rPr>
          <w:rFonts w:hint="eastAsia"/>
          <w:sz w:val="30"/>
          <w:szCs w:val="30"/>
        </w:rPr>
      </w:pPr>
      <w:r>
        <w:rPr>
          <w:rFonts w:hint="eastAsia"/>
          <w:sz w:val="30"/>
          <w:szCs w:val="30"/>
        </w:rPr>
        <w:t>"For they that say such things, declare plainly that they seek a country."</w:t>
      </w:r>
    </w:p>
    <w:p w14:paraId="70BD1575">
      <w:pPr>
        <w:pStyle w:val="10"/>
        <w:numPr>
          <w:ilvl w:val="0"/>
          <w:numId w:val="0"/>
        </w:numPr>
        <w:tabs>
          <w:tab w:val="left" w:pos="446"/>
        </w:tabs>
        <w:spacing w:before="294" w:after="0" w:line="285" w:lineRule="auto"/>
        <w:ind w:left="99" w:leftChars="0" w:right="97" w:rightChars="0" w:firstLine="0" w:firstLineChars="0"/>
        <w:jc w:val="both"/>
        <w:rPr>
          <w:rFonts w:hint="eastAsia"/>
          <w:sz w:val="30"/>
          <w:szCs w:val="30"/>
        </w:rPr>
      </w:pPr>
      <w:r>
        <w:rPr>
          <w:rFonts w:hint="eastAsia"/>
          <w:sz w:val="30"/>
          <w:szCs w:val="30"/>
        </w:rPr>
        <w:t>说这样话的人，是表明自己在寻找一个家乡。</w:t>
      </w:r>
    </w:p>
    <w:p w14:paraId="1432348B">
      <w:pPr>
        <w:pStyle w:val="10"/>
        <w:numPr>
          <w:ilvl w:val="0"/>
          <w:numId w:val="0"/>
        </w:numPr>
        <w:tabs>
          <w:tab w:val="left" w:pos="446"/>
        </w:tabs>
        <w:spacing w:before="294" w:after="0" w:line="285" w:lineRule="auto"/>
        <w:ind w:left="99" w:leftChars="0" w:right="97" w:rightChars="0" w:firstLine="0" w:firstLineChars="0"/>
        <w:jc w:val="both"/>
        <w:rPr>
          <w:rFonts w:hint="eastAsia"/>
          <w:sz w:val="30"/>
          <w:szCs w:val="30"/>
        </w:rPr>
      </w:pPr>
    </w:p>
    <w:p w14:paraId="6BB8EA71">
      <w:pPr>
        <w:pStyle w:val="10"/>
        <w:numPr>
          <w:ilvl w:val="0"/>
          <w:numId w:val="0"/>
        </w:numPr>
        <w:tabs>
          <w:tab w:val="left" w:pos="446"/>
        </w:tabs>
        <w:spacing w:before="294" w:after="0" w:line="285" w:lineRule="auto"/>
        <w:ind w:left="99" w:leftChars="0" w:right="97" w:rightChars="0" w:firstLine="0" w:firstLineChars="0"/>
        <w:jc w:val="both"/>
        <w:rPr>
          <w:rFonts w:hint="eastAsia"/>
          <w:sz w:val="30"/>
          <w:szCs w:val="30"/>
        </w:rPr>
      </w:pPr>
      <w:r>
        <w:rPr>
          <w:rFonts w:hint="eastAsia"/>
          <w:sz w:val="30"/>
          <w:szCs w:val="30"/>
        </w:rPr>
        <w:t>"And truly if they had been mindful of that country from which they came out, they might have had opportunity to have returned."</w:t>
      </w:r>
    </w:p>
    <w:p w14:paraId="0727AD81">
      <w:pPr>
        <w:pStyle w:val="10"/>
        <w:numPr>
          <w:ilvl w:val="0"/>
          <w:numId w:val="0"/>
        </w:numPr>
        <w:tabs>
          <w:tab w:val="left" w:pos="446"/>
        </w:tabs>
        <w:spacing w:before="294" w:after="0" w:line="285" w:lineRule="auto"/>
        <w:ind w:left="99" w:leftChars="0" w:right="97" w:rightChars="0" w:firstLine="0" w:firstLineChars="0"/>
        <w:jc w:val="both"/>
        <w:rPr>
          <w:rFonts w:hint="eastAsia"/>
          <w:sz w:val="30"/>
          <w:szCs w:val="30"/>
        </w:rPr>
      </w:pPr>
      <w:r>
        <w:rPr>
          <w:rFonts w:hint="eastAsia"/>
          <w:sz w:val="30"/>
          <w:szCs w:val="30"/>
        </w:rPr>
        <w:t>他们若想念所离开的家乡，还有可以回去的机会。</w:t>
      </w:r>
    </w:p>
    <w:p w14:paraId="48A96CF3">
      <w:pPr>
        <w:pStyle w:val="10"/>
        <w:numPr>
          <w:ilvl w:val="0"/>
          <w:numId w:val="0"/>
        </w:numPr>
        <w:tabs>
          <w:tab w:val="left" w:pos="446"/>
        </w:tabs>
        <w:spacing w:before="294" w:after="0" w:line="285" w:lineRule="auto"/>
        <w:ind w:left="99" w:leftChars="0" w:right="97" w:rightChars="0" w:firstLine="0" w:firstLineChars="0"/>
        <w:jc w:val="both"/>
        <w:rPr>
          <w:rFonts w:hint="eastAsia"/>
          <w:sz w:val="30"/>
          <w:szCs w:val="30"/>
        </w:rPr>
      </w:pPr>
    </w:p>
    <w:p w14:paraId="724C2A8E">
      <w:pPr>
        <w:pStyle w:val="10"/>
        <w:numPr>
          <w:ilvl w:val="0"/>
          <w:numId w:val="0"/>
        </w:numPr>
        <w:tabs>
          <w:tab w:val="left" w:pos="446"/>
        </w:tabs>
        <w:spacing w:before="294" w:after="0" w:line="285" w:lineRule="auto"/>
        <w:ind w:left="99" w:leftChars="0" w:right="97" w:rightChars="0" w:firstLine="0" w:firstLineChars="0"/>
        <w:jc w:val="both"/>
        <w:rPr>
          <w:rFonts w:hint="eastAsia"/>
          <w:sz w:val="30"/>
          <w:szCs w:val="30"/>
        </w:rPr>
      </w:pPr>
      <w:r>
        <w:rPr>
          <w:rFonts w:hint="eastAsia"/>
          <w:sz w:val="30"/>
          <w:szCs w:val="30"/>
        </w:rPr>
        <w:t>"But now they desire a better country, that is, a heavenly; wherefore, God is not ashamed to be called their God; for he hath prepared for them a city."</w:t>
      </w:r>
    </w:p>
    <w:p w14:paraId="6457F28D">
      <w:pPr>
        <w:pStyle w:val="10"/>
        <w:numPr>
          <w:ilvl w:val="0"/>
          <w:numId w:val="0"/>
        </w:numPr>
        <w:tabs>
          <w:tab w:val="left" w:pos="446"/>
        </w:tabs>
        <w:spacing w:before="294" w:after="0" w:line="285" w:lineRule="auto"/>
        <w:ind w:left="99" w:leftChars="0" w:right="97" w:rightChars="0" w:firstLine="0" w:firstLineChars="0"/>
        <w:jc w:val="both"/>
        <w:rPr>
          <w:rFonts w:hint="eastAsia"/>
          <w:sz w:val="30"/>
          <w:szCs w:val="30"/>
        </w:rPr>
      </w:pPr>
      <w:r>
        <w:rPr>
          <w:rFonts w:hint="eastAsia"/>
          <w:sz w:val="30"/>
          <w:szCs w:val="30"/>
        </w:rPr>
        <w:t>但他们却羡慕一个更美的家乡，就是在天上的；所以神被称为他们的神，祂并不以为耻，因为祂已经给他们预备了一座城。</w:t>
      </w:r>
    </w:p>
    <w:p w14:paraId="052B8F99">
      <w:pPr>
        <w:pStyle w:val="10"/>
        <w:numPr>
          <w:ilvl w:val="0"/>
          <w:numId w:val="0"/>
        </w:numPr>
        <w:tabs>
          <w:tab w:val="left" w:pos="446"/>
        </w:tabs>
        <w:spacing w:before="294" w:after="0" w:line="285" w:lineRule="auto"/>
        <w:ind w:left="99" w:leftChars="0" w:right="97" w:rightChars="0" w:firstLine="0" w:firstLineChars="0"/>
        <w:jc w:val="both"/>
        <w:rPr>
          <w:rFonts w:hint="eastAsia"/>
          <w:sz w:val="30"/>
          <w:szCs w:val="30"/>
        </w:rPr>
      </w:pPr>
    </w:p>
    <w:p w14:paraId="4CFC8D04">
      <w:pPr>
        <w:pStyle w:val="10"/>
        <w:numPr>
          <w:ilvl w:val="0"/>
          <w:numId w:val="0"/>
        </w:numPr>
        <w:tabs>
          <w:tab w:val="left" w:pos="446"/>
        </w:tabs>
        <w:spacing w:before="294" w:after="0" w:line="285" w:lineRule="auto"/>
        <w:ind w:left="99" w:leftChars="0" w:right="97" w:rightChars="0" w:firstLine="0" w:firstLineChars="0"/>
        <w:jc w:val="both"/>
        <w:rPr>
          <w:rFonts w:hint="eastAsia"/>
          <w:sz w:val="30"/>
          <w:szCs w:val="30"/>
        </w:rPr>
      </w:pPr>
      <w:r>
        <w:rPr>
          <w:rFonts w:hint="eastAsia"/>
          <w:sz w:val="30"/>
          <w:szCs w:val="30"/>
        </w:rPr>
        <w:t>"In the history of Abraham, there is one transaction which exhibits the strength of his faith, in the clearest manner conceivable."</w:t>
      </w:r>
    </w:p>
    <w:p w14:paraId="75DC2602">
      <w:pPr>
        <w:pStyle w:val="10"/>
        <w:numPr>
          <w:ilvl w:val="0"/>
          <w:numId w:val="0"/>
        </w:numPr>
        <w:tabs>
          <w:tab w:val="left" w:pos="446"/>
        </w:tabs>
        <w:spacing w:before="294" w:after="0" w:line="285" w:lineRule="auto"/>
        <w:ind w:left="99" w:leftChars="0" w:right="97" w:rightChars="0" w:firstLine="0" w:firstLineChars="0"/>
        <w:jc w:val="both"/>
        <w:rPr>
          <w:rFonts w:hint="eastAsia"/>
          <w:sz w:val="30"/>
          <w:szCs w:val="30"/>
        </w:rPr>
      </w:pPr>
      <w:r>
        <w:rPr>
          <w:rFonts w:hint="eastAsia"/>
          <w:sz w:val="30"/>
          <w:szCs w:val="30"/>
        </w:rPr>
        <w:t>在亚伯拉罕的历史中，有一件事最清楚地展现了他信心的力量。</w:t>
      </w:r>
    </w:p>
    <w:p w14:paraId="53222C88">
      <w:pPr>
        <w:pStyle w:val="10"/>
        <w:numPr>
          <w:ilvl w:val="0"/>
          <w:numId w:val="0"/>
        </w:numPr>
        <w:tabs>
          <w:tab w:val="left" w:pos="446"/>
        </w:tabs>
        <w:spacing w:before="294" w:after="0" w:line="285" w:lineRule="auto"/>
        <w:ind w:left="99" w:leftChars="0" w:right="97" w:rightChars="0" w:firstLine="0" w:firstLineChars="0"/>
        <w:jc w:val="both"/>
        <w:rPr>
          <w:rFonts w:hint="eastAsia"/>
          <w:sz w:val="30"/>
          <w:szCs w:val="30"/>
        </w:rPr>
      </w:pPr>
    </w:p>
    <w:p w14:paraId="5A862CC9">
      <w:pPr>
        <w:pStyle w:val="10"/>
        <w:numPr>
          <w:ilvl w:val="0"/>
          <w:numId w:val="0"/>
        </w:numPr>
        <w:tabs>
          <w:tab w:val="left" w:pos="446"/>
        </w:tabs>
        <w:spacing w:before="294" w:after="0" w:line="285" w:lineRule="auto"/>
        <w:ind w:left="99" w:leftChars="0" w:right="97" w:rightChars="0" w:firstLine="0" w:firstLineChars="0"/>
        <w:jc w:val="both"/>
        <w:rPr>
          <w:rFonts w:hint="eastAsia"/>
          <w:sz w:val="30"/>
          <w:szCs w:val="30"/>
        </w:rPr>
      </w:pPr>
      <w:r>
        <w:rPr>
          <w:rFonts w:hint="eastAsia"/>
          <w:sz w:val="30"/>
          <w:szCs w:val="30"/>
        </w:rPr>
        <w:t>"It was his prompt obedience to the command of Jehovah, when directed to sacrifice his son Isaac."</w:t>
      </w:r>
    </w:p>
    <w:p w14:paraId="74467EF3">
      <w:pPr>
        <w:pStyle w:val="10"/>
        <w:numPr>
          <w:ilvl w:val="0"/>
          <w:numId w:val="0"/>
        </w:numPr>
        <w:tabs>
          <w:tab w:val="left" w:pos="446"/>
        </w:tabs>
        <w:spacing w:before="294" w:after="0" w:line="285" w:lineRule="auto"/>
        <w:ind w:left="99" w:leftChars="0" w:right="97" w:rightChars="0" w:firstLine="0" w:firstLineChars="0"/>
        <w:jc w:val="both"/>
        <w:rPr>
          <w:rFonts w:hint="eastAsia"/>
          <w:sz w:val="30"/>
          <w:szCs w:val="30"/>
        </w:rPr>
      </w:pPr>
      <w:r>
        <w:rPr>
          <w:rFonts w:hint="eastAsia"/>
          <w:sz w:val="30"/>
          <w:szCs w:val="30"/>
        </w:rPr>
        <w:t>那就是当耶和华吩咐他献上儿子以撒时，他立即顺服。</w:t>
      </w:r>
    </w:p>
    <w:p w14:paraId="25728A22">
      <w:pPr>
        <w:pStyle w:val="10"/>
        <w:numPr>
          <w:ilvl w:val="0"/>
          <w:numId w:val="0"/>
        </w:numPr>
        <w:tabs>
          <w:tab w:val="left" w:pos="446"/>
        </w:tabs>
        <w:spacing w:before="294" w:after="0" w:line="285" w:lineRule="auto"/>
        <w:ind w:left="99" w:leftChars="0" w:right="97" w:rightChars="0" w:firstLine="0" w:firstLineChars="0"/>
        <w:jc w:val="both"/>
        <w:rPr>
          <w:rFonts w:hint="eastAsia"/>
          <w:sz w:val="30"/>
          <w:szCs w:val="30"/>
        </w:rPr>
      </w:pPr>
    </w:p>
    <w:p w14:paraId="3A6052DE">
      <w:pPr>
        <w:pStyle w:val="10"/>
        <w:numPr>
          <w:ilvl w:val="0"/>
          <w:numId w:val="0"/>
        </w:numPr>
        <w:tabs>
          <w:tab w:val="left" w:pos="446"/>
        </w:tabs>
        <w:spacing w:before="294" w:after="0" w:line="285" w:lineRule="auto"/>
        <w:ind w:left="99" w:leftChars="0" w:right="97" w:rightChars="0" w:firstLine="0" w:firstLineChars="0"/>
        <w:jc w:val="both"/>
        <w:rPr>
          <w:rFonts w:hint="eastAsia"/>
          <w:sz w:val="30"/>
          <w:szCs w:val="30"/>
        </w:rPr>
      </w:pPr>
      <w:r>
        <w:rPr>
          <w:rFonts w:hint="eastAsia"/>
          <w:sz w:val="30"/>
          <w:szCs w:val="30"/>
        </w:rPr>
        <w:t>"The apostle speaks of this extraordinary exercise of unshaken confidence in God, in the following terms."</w:t>
      </w:r>
    </w:p>
    <w:p w14:paraId="6FAB7B64">
      <w:pPr>
        <w:pStyle w:val="10"/>
        <w:numPr>
          <w:ilvl w:val="0"/>
          <w:numId w:val="0"/>
        </w:numPr>
        <w:tabs>
          <w:tab w:val="left" w:pos="446"/>
        </w:tabs>
        <w:spacing w:before="294" w:after="0" w:line="285" w:lineRule="auto"/>
        <w:ind w:left="99" w:leftChars="0" w:right="97" w:rightChars="0" w:firstLine="0" w:firstLineChars="0"/>
        <w:jc w:val="both"/>
        <w:rPr>
          <w:rFonts w:hint="eastAsia"/>
          <w:sz w:val="30"/>
          <w:szCs w:val="30"/>
        </w:rPr>
      </w:pPr>
      <w:r>
        <w:rPr>
          <w:rFonts w:hint="eastAsia"/>
          <w:sz w:val="30"/>
          <w:szCs w:val="30"/>
        </w:rPr>
        <w:t>使徒用以下话语描述了这种对神坚定不移的信心的非凡表现。</w:t>
      </w:r>
    </w:p>
    <w:p w14:paraId="6BC5438A">
      <w:pPr>
        <w:pStyle w:val="10"/>
        <w:numPr>
          <w:ilvl w:val="0"/>
          <w:numId w:val="0"/>
        </w:numPr>
        <w:tabs>
          <w:tab w:val="left" w:pos="446"/>
        </w:tabs>
        <w:spacing w:before="294" w:after="0" w:line="285" w:lineRule="auto"/>
        <w:ind w:left="99" w:leftChars="0" w:right="97" w:rightChars="0" w:firstLine="0" w:firstLineChars="0"/>
        <w:jc w:val="both"/>
        <w:rPr>
          <w:rFonts w:hint="eastAsia"/>
          <w:sz w:val="30"/>
          <w:szCs w:val="30"/>
        </w:rPr>
      </w:pPr>
    </w:p>
    <w:p w14:paraId="1EAA7E46">
      <w:pPr>
        <w:pStyle w:val="10"/>
        <w:numPr>
          <w:ilvl w:val="0"/>
          <w:numId w:val="0"/>
        </w:numPr>
        <w:tabs>
          <w:tab w:val="left" w:pos="446"/>
        </w:tabs>
        <w:spacing w:before="294" w:after="0" w:line="285" w:lineRule="auto"/>
        <w:ind w:left="99" w:leftChars="0" w:right="97" w:rightChars="0" w:firstLine="0" w:firstLineChars="0"/>
        <w:jc w:val="both"/>
        <w:rPr>
          <w:rFonts w:hint="eastAsia"/>
          <w:sz w:val="30"/>
          <w:szCs w:val="30"/>
        </w:rPr>
      </w:pPr>
      <w:r>
        <w:rPr>
          <w:rFonts w:hint="eastAsia"/>
          <w:sz w:val="30"/>
          <w:szCs w:val="30"/>
        </w:rPr>
        <w:t>"By faith, Abraham, when he was tried, offered up Isaac; and he that had received the promises, offered up his only begotten son, of whom it was said, In Isaac shall thy seed be called; accounting that God was able to raise him up, even from the dead."</w:t>
      </w:r>
    </w:p>
    <w:p w14:paraId="492B134D">
      <w:pPr>
        <w:pStyle w:val="10"/>
        <w:numPr>
          <w:ilvl w:val="0"/>
          <w:numId w:val="0"/>
        </w:numPr>
        <w:tabs>
          <w:tab w:val="left" w:pos="446"/>
        </w:tabs>
        <w:spacing w:before="294" w:after="0" w:line="285" w:lineRule="auto"/>
        <w:ind w:left="99" w:leftChars="0" w:right="97" w:rightChars="0" w:firstLine="0" w:firstLineChars="0"/>
        <w:jc w:val="both"/>
        <w:rPr>
          <w:rFonts w:hint="eastAsia"/>
          <w:sz w:val="30"/>
          <w:szCs w:val="30"/>
        </w:rPr>
      </w:pPr>
      <w:r>
        <w:rPr>
          <w:rFonts w:hint="eastAsia"/>
          <w:sz w:val="30"/>
          <w:szCs w:val="30"/>
        </w:rPr>
        <w:t>因着信，亚伯拉罕被试验的时候，就把以撒献上；这蒙应许的人，将他独生的儿子献上，虽然得知"从以撒生的才要称为你的后裔"，他却深信神能叫人从死里复活。</w:t>
      </w:r>
    </w:p>
    <w:p w14:paraId="138CE647">
      <w:pPr>
        <w:pStyle w:val="10"/>
        <w:numPr>
          <w:ilvl w:val="0"/>
          <w:numId w:val="0"/>
        </w:numPr>
        <w:tabs>
          <w:tab w:val="left" w:pos="446"/>
        </w:tabs>
        <w:spacing w:before="294" w:after="0" w:line="285" w:lineRule="auto"/>
        <w:ind w:left="99" w:leftChars="0" w:right="97" w:rightChars="0" w:firstLine="0" w:firstLineChars="0"/>
        <w:jc w:val="both"/>
        <w:rPr>
          <w:rFonts w:hint="eastAsia"/>
          <w:sz w:val="30"/>
          <w:szCs w:val="30"/>
        </w:rPr>
      </w:pPr>
    </w:p>
    <w:p w14:paraId="764126BD">
      <w:pPr>
        <w:pStyle w:val="10"/>
        <w:numPr>
          <w:ilvl w:val="0"/>
          <w:numId w:val="0"/>
        </w:numPr>
        <w:tabs>
          <w:tab w:val="left" w:pos="446"/>
        </w:tabs>
        <w:spacing w:before="294" w:after="0" w:line="285" w:lineRule="auto"/>
        <w:ind w:left="99" w:leftChars="0" w:right="97" w:rightChars="0" w:firstLine="0" w:firstLineChars="0"/>
        <w:jc w:val="both"/>
        <w:rPr>
          <w:rFonts w:hint="eastAsia"/>
          <w:sz w:val="30"/>
          <w:szCs w:val="30"/>
        </w:rPr>
      </w:pPr>
      <w:r>
        <w:rPr>
          <w:rFonts w:hint="eastAsia"/>
          <w:sz w:val="30"/>
          <w:szCs w:val="30"/>
        </w:rPr>
        <w:t>"This is the kind of faith which we are called upon to imitate; though we may not be able to come up to an equality with it."</w:t>
      </w:r>
    </w:p>
    <w:p w14:paraId="58431D48">
      <w:pPr>
        <w:pStyle w:val="10"/>
        <w:numPr>
          <w:ilvl w:val="0"/>
          <w:numId w:val="0"/>
        </w:numPr>
        <w:tabs>
          <w:tab w:val="left" w:pos="446"/>
        </w:tabs>
        <w:spacing w:before="294" w:after="0" w:line="285" w:lineRule="auto"/>
        <w:ind w:left="99" w:leftChars="0" w:right="97" w:rightChars="0" w:firstLine="0" w:firstLineChars="0"/>
        <w:jc w:val="both"/>
        <w:rPr>
          <w:rFonts w:hint="eastAsia"/>
          <w:sz w:val="30"/>
          <w:szCs w:val="30"/>
        </w:rPr>
      </w:pPr>
      <w:r>
        <w:rPr>
          <w:rFonts w:hint="eastAsia"/>
          <w:sz w:val="30"/>
          <w:szCs w:val="30"/>
        </w:rPr>
        <w:t>这就是我们蒙召要效法的信心；虽然我们可能达不到同样的程度。</w:t>
      </w:r>
    </w:p>
    <w:p w14:paraId="6961F6B0">
      <w:pPr>
        <w:pStyle w:val="10"/>
        <w:numPr>
          <w:ilvl w:val="0"/>
          <w:numId w:val="0"/>
        </w:numPr>
        <w:tabs>
          <w:tab w:val="left" w:pos="446"/>
        </w:tabs>
        <w:spacing w:before="294" w:after="0" w:line="285" w:lineRule="auto"/>
        <w:ind w:left="99" w:leftChars="0" w:right="97" w:rightChars="0" w:firstLine="0" w:firstLineChars="0"/>
        <w:jc w:val="both"/>
        <w:rPr>
          <w:rFonts w:hint="eastAsia"/>
          <w:sz w:val="30"/>
          <w:szCs w:val="30"/>
        </w:rPr>
      </w:pPr>
    </w:p>
    <w:p w14:paraId="2AC25A01">
      <w:pPr>
        <w:pStyle w:val="10"/>
        <w:numPr>
          <w:ilvl w:val="0"/>
          <w:numId w:val="0"/>
        </w:numPr>
        <w:tabs>
          <w:tab w:val="left" w:pos="446"/>
        </w:tabs>
        <w:spacing w:before="294" w:after="0" w:line="285" w:lineRule="auto"/>
        <w:ind w:left="99" w:leftChars="0" w:right="97" w:rightChars="0" w:firstLine="0" w:firstLineChars="0"/>
        <w:jc w:val="both"/>
        <w:rPr>
          <w:rFonts w:hint="eastAsia"/>
          <w:sz w:val="30"/>
          <w:szCs w:val="30"/>
        </w:rPr>
      </w:pPr>
      <w:r>
        <w:rPr>
          <w:rFonts w:hint="eastAsia"/>
          <w:sz w:val="30"/>
          <w:szCs w:val="30"/>
        </w:rPr>
        <w:t>"If we examine more particularly into the nature of Abraham's faith, we shall find in it the following properties."</w:t>
      </w:r>
    </w:p>
    <w:p w14:paraId="338A4F5A">
      <w:pPr>
        <w:pStyle w:val="10"/>
        <w:numPr>
          <w:ilvl w:val="0"/>
          <w:numId w:val="0"/>
        </w:numPr>
        <w:tabs>
          <w:tab w:val="left" w:pos="446"/>
        </w:tabs>
        <w:spacing w:before="294" w:after="0" w:line="285" w:lineRule="auto"/>
        <w:ind w:left="99" w:leftChars="0" w:right="97" w:rightChars="0" w:firstLine="0" w:firstLineChars="0"/>
        <w:jc w:val="both"/>
        <w:rPr>
          <w:rFonts w:hint="eastAsia"/>
          <w:sz w:val="30"/>
          <w:szCs w:val="30"/>
        </w:rPr>
      </w:pPr>
      <w:r>
        <w:rPr>
          <w:rFonts w:hint="eastAsia"/>
          <w:sz w:val="30"/>
          <w:szCs w:val="30"/>
        </w:rPr>
        <w:t>如果我们更仔细地考察亚伯拉罕信心的本质，就会发现它具有以下特点。</w:t>
      </w:r>
    </w:p>
    <w:p w14:paraId="5AD86B02">
      <w:pPr>
        <w:pStyle w:val="10"/>
        <w:numPr>
          <w:ilvl w:val="0"/>
          <w:numId w:val="0"/>
        </w:numPr>
        <w:tabs>
          <w:tab w:val="left" w:pos="446"/>
        </w:tabs>
        <w:spacing w:before="294" w:after="0" w:line="285" w:lineRule="auto"/>
        <w:ind w:left="99" w:leftChars="0" w:right="97" w:rightChars="0" w:firstLine="0" w:firstLineChars="0"/>
        <w:jc w:val="both"/>
        <w:rPr>
          <w:rFonts w:hint="eastAsia"/>
          <w:sz w:val="30"/>
          <w:szCs w:val="30"/>
        </w:rPr>
      </w:pPr>
    </w:p>
    <w:p w14:paraId="36E8C3E4">
      <w:pPr>
        <w:pStyle w:val="10"/>
        <w:numPr>
          <w:ilvl w:val="0"/>
          <w:numId w:val="0"/>
        </w:numPr>
        <w:tabs>
          <w:tab w:val="left" w:pos="446"/>
        </w:tabs>
        <w:spacing w:before="294" w:after="0" w:line="285" w:lineRule="auto"/>
        <w:ind w:left="99" w:leftChars="0" w:right="97" w:rightChars="0" w:firstLine="0" w:firstLineChars="0"/>
        <w:jc w:val="both"/>
        <w:rPr>
          <w:rFonts w:hint="eastAsia"/>
          <w:sz w:val="30"/>
          <w:szCs w:val="30"/>
        </w:rPr>
      </w:pPr>
      <w:r>
        <w:rPr>
          <w:rFonts w:hint="eastAsia"/>
          <w:sz w:val="30"/>
          <w:szCs w:val="30"/>
        </w:rPr>
        <w:t>"1.It was prompt. No sooner did he hear the voice of God speaking to him than he obeyed, however repugnant the command might be to human feelings."</w:t>
      </w:r>
    </w:p>
    <w:p w14:paraId="78F7A474">
      <w:pPr>
        <w:pStyle w:val="10"/>
        <w:numPr>
          <w:ilvl w:val="0"/>
          <w:numId w:val="0"/>
        </w:numPr>
        <w:tabs>
          <w:tab w:val="left" w:pos="446"/>
        </w:tabs>
        <w:spacing w:before="294" w:after="0" w:line="285" w:lineRule="auto"/>
        <w:ind w:left="99" w:leftChars="0" w:right="97" w:rightChars="0" w:firstLine="0" w:firstLineChars="0"/>
        <w:jc w:val="both"/>
        <w:rPr>
          <w:rFonts w:hint="eastAsia"/>
          <w:sz w:val="30"/>
          <w:szCs w:val="30"/>
        </w:rPr>
      </w:pPr>
      <w:r>
        <w:rPr>
          <w:rFonts w:hint="eastAsia"/>
          <w:sz w:val="30"/>
          <w:szCs w:val="30"/>
        </w:rPr>
        <w:t>1.它是即时的。他一听见神对他说话就顺服，不管这命令多么违背人的情感。</w:t>
      </w:r>
    </w:p>
    <w:p w14:paraId="63E057BB">
      <w:pPr>
        <w:pStyle w:val="10"/>
        <w:numPr>
          <w:ilvl w:val="0"/>
          <w:numId w:val="0"/>
        </w:numPr>
        <w:tabs>
          <w:tab w:val="left" w:pos="446"/>
        </w:tabs>
        <w:spacing w:before="294" w:after="0" w:line="285" w:lineRule="auto"/>
        <w:ind w:left="99" w:leftChars="0" w:right="97" w:rightChars="0" w:firstLine="0" w:firstLineChars="0"/>
        <w:jc w:val="both"/>
        <w:rPr>
          <w:rFonts w:hint="eastAsia"/>
          <w:sz w:val="30"/>
          <w:szCs w:val="30"/>
        </w:rPr>
      </w:pPr>
    </w:p>
    <w:p w14:paraId="1B748A22">
      <w:pPr>
        <w:pStyle w:val="10"/>
        <w:numPr>
          <w:ilvl w:val="0"/>
          <w:numId w:val="0"/>
        </w:numPr>
        <w:tabs>
          <w:tab w:val="left" w:pos="446"/>
        </w:tabs>
        <w:spacing w:before="294" w:after="0" w:line="285" w:lineRule="auto"/>
        <w:ind w:left="99" w:leftChars="0" w:right="97" w:rightChars="0" w:firstLine="0" w:firstLineChars="0"/>
        <w:jc w:val="both"/>
        <w:rPr>
          <w:rFonts w:hint="eastAsia"/>
          <w:sz w:val="30"/>
          <w:szCs w:val="30"/>
        </w:rPr>
      </w:pPr>
      <w:r>
        <w:rPr>
          <w:rFonts w:hint="eastAsia"/>
          <w:sz w:val="30"/>
          <w:szCs w:val="30"/>
        </w:rPr>
        <w:t>"When God first revealed to him his will, commanding him leave his own country and kindred, he hesitated not, but went out, not knowing as yet, whither God would have him to go."</w:t>
      </w:r>
    </w:p>
    <w:p w14:paraId="496E017B">
      <w:pPr>
        <w:pStyle w:val="10"/>
        <w:numPr>
          <w:ilvl w:val="0"/>
          <w:numId w:val="0"/>
        </w:numPr>
        <w:tabs>
          <w:tab w:val="left" w:pos="446"/>
        </w:tabs>
        <w:spacing w:before="294" w:after="0" w:line="285" w:lineRule="auto"/>
        <w:ind w:left="99" w:leftChars="0" w:right="97" w:rightChars="0" w:firstLine="0" w:firstLineChars="0"/>
        <w:jc w:val="both"/>
        <w:rPr>
          <w:rFonts w:hint="eastAsia"/>
          <w:sz w:val="30"/>
          <w:szCs w:val="30"/>
        </w:rPr>
      </w:pPr>
      <w:r>
        <w:rPr>
          <w:rFonts w:hint="eastAsia"/>
          <w:sz w:val="30"/>
          <w:szCs w:val="30"/>
        </w:rPr>
        <w:t>当神最初向他显明旨意，吩咐他离开本地本族时，他毫不犹豫，就出去了，虽然还不知道神要领他往哪里去。</w:t>
      </w:r>
    </w:p>
    <w:p w14:paraId="2C0ED857">
      <w:pPr>
        <w:pStyle w:val="10"/>
        <w:numPr>
          <w:ilvl w:val="0"/>
          <w:numId w:val="0"/>
        </w:numPr>
        <w:tabs>
          <w:tab w:val="left" w:pos="446"/>
        </w:tabs>
        <w:spacing w:before="294" w:after="0" w:line="285" w:lineRule="auto"/>
        <w:ind w:left="99" w:leftChars="0" w:right="97" w:rightChars="0" w:firstLine="0" w:firstLineChars="0"/>
        <w:jc w:val="both"/>
        <w:rPr>
          <w:rFonts w:hint="eastAsia"/>
          <w:sz w:val="30"/>
          <w:szCs w:val="30"/>
        </w:rPr>
      </w:pPr>
    </w:p>
    <w:p w14:paraId="735F40E3">
      <w:pPr>
        <w:pStyle w:val="10"/>
        <w:numPr>
          <w:ilvl w:val="0"/>
          <w:numId w:val="0"/>
        </w:numPr>
        <w:tabs>
          <w:tab w:val="left" w:pos="446"/>
        </w:tabs>
        <w:spacing w:before="294" w:after="0" w:line="285" w:lineRule="auto"/>
        <w:ind w:left="99" w:leftChars="0" w:right="97" w:rightChars="0" w:firstLine="0" w:firstLineChars="0"/>
        <w:jc w:val="both"/>
        <w:rPr>
          <w:rFonts w:hint="eastAsia"/>
          <w:sz w:val="30"/>
          <w:szCs w:val="30"/>
        </w:rPr>
      </w:pPr>
      <w:r>
        <w:rPr>
          <w:rFonts w:hint="eastAsia"/>
          <w:sz w:val="30"/>
          <w:szCs w:val="30"/>
        </w:rPr>
        <w:t>"So our faith should be prompt; at once yielding undoubting assent to the truth of what God has in his word declared; and without consulting with flesh and blood, we should be ready, without delay, to obey his commands."</w:t>
      </w:r>
    </w:p>
    <w:p w14:paraId="2717FEA9">
      <w:pPr>
        <w:pStyle w:val="10"/>
        <w:numPr>
          <w:ilvl w:val="0"/>
          <w:numId w:val="0"/>
        </w:numPr>
        <w:tabs>
          <w:tab w:val="left" w:pos="446"/>
        </w:tabs>
        <w:spacing w:before="294" w:after="0" w:line="285" w:lineRule="auto"/>
        <w:ind w:left="99" w:leftChars="0" w:right="97" w:rightChars="0" w:firstLine="0" w:firstLineChars="0"/>
        <w:jc w:val="both"/>
        <w:rPr>
          <w:rFonts w:hint="eastAsia"/>
        </w:rPr>
      </w:pPr>
      <w:r>
        <w:rPr>
          <w:rFonts w:hint="eastAsia"/>
          <w:sz w:val="30"/>
          <w:szCs w:val="30"/>
        </w:rPr>
        <w:t>因此我们的信心也应当是即时的；立刻毫不怀疑地认同神在祂话语中所宣告的真理；不与血气商量，毫不迟延地准备好顺服祂的命令。</w:t>
      </w:r>
    </w:p>
    <w:p w14:paraId="7668C7D3">
      <w:pPr>
        <w:pStyle w:val="10"/>
        <w:numPr>
          <w:ilvl w:val="0"/>
          <w:numId w:val="0"/>
        </w:numPr>
        <w:tabs>
          <w:tab w:val="left" w:pos="446"/>
        </w:tabs>
        <w:spacing w:before="294" w:after="0" w:line="285" w:lineRule="auto"/>
        <w:ind w:left="99" w:leftChars="0" w:right="97" w:rightChars="0" w:firstLine="0" w:firstLineChars="0"/>
        <w:jc w:val="both"/>
        <w:rPr>
          <w:rFonts w:hint="eastAsia"/>
        </w:rPr>
      </w:pPr>
    </w:p>
    <w:p w14:paraId="0FA1F6F0">
      <w:pPr>
        <w:pStyle w:val="10"/>
        <w:numPr>
          <w:ilvl w:val="0"/>
          <w:numId w:val="0"/>
        </w:numPr>
        <w:tabs>
          <w:tab w:val="left" w:pos="43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2.Abraham's faith was implicit.</w:t>
      </w:r>
    </w:p>
    <w:p w14:paraId="6E3983FD">
      <w:pPr>
        <w:pStyle w:val="10"/>
        <w:numPr>
          <w:ilvl w:val="0"/>
          <w:numId w:val="0"/>
        </w:numPr>
        <w:tabs>
          <w:tab w:val="left" w:pos="43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亚伯拉罕的信心是毫无保留的。</w:t>
      </w:r>
    </w:p>
    <w:p w14:paraId="7B076412">
      <w:pPr>
        <w:pStyle w:val="10"/>
        <w:numPr>
          <w:ilvl w:val="0"/>
          <w:numId w:val="0"/>
        </w:numPr>
        <w:tabs>
          <w:tab w:val="left" w:pos="43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2BB1DE">
      <w:pPr>
        <w:pStyle w:val="10"/>
        <w:numPr>
          <w:ilvl w:val="0"/>
          <w:numId w:val="0"/>
        </w:numPr>
        <w:tabs>
          <w:tab w:val="left" w:pos="43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believed the revelations of God, without waiting for an explanation of the difficulties or mysteries involved in the subject.</w:t>
      </w:r>
    </w:p>
    <w:p w14:paraId="485CF942">
      <w:pPr>
        <w:pStyle w:val="10"/>
        <w:numPr>
          <w:ilvl w:val="0"/>
          <w:numId w:val="0"/>
        </w:numPr>
        <w:tabs>
          <w:tab w:val="left" w:pos="43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祂相信神的启示，不等待对其中所涉及的困难或奥秘的解释。</w:t>
      </w:r>
    </w:p>
    <w:p w14:paraId="21D8304C">
      <w:pPr>
        <w:pStyle w:val="10"/>
        <w:numPr>
          <w:ilvl w:val="0"/>
          <w:numId w:val="0"/>
        </w:numPr>
        <w:tabs>
          <w:tab w:val="left" w:pos="43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3CA449">
      <w:pPr>
        <w:pStyle w:val="10"/>
        <w:numPr>
          <w:ilvl w:val="0"/>
          <w:numId w:val="0"/>
        </w:numPr>
        <w:tabs>
          <w:tab w:val="left" w:pos="43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of the declarations of the Almighty had the appearance of being, in the nature of things, impossible; as that Sarah when past the age of child-bearing should have a son; and some seemed to be not only unnatural, but contrary to the truth of God's promises, as the command to sacrifice his son Isaac, in whom, it had been promised, all nations should be blessed.</w:t>
      </w:r>
    </w:p>
    <w:p w14:paraId="6877686E">
      <w:pPr>
        <w:pStyle w:val="10"/>
        <w:numPr>
          <w:ilvl w:val="0"/>
          <w:numId w:val="0"/>
        </w:numPr>
        <w:tabs>
          <w:tab w:val="left" w:pos="43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全能者的一些宣告看似本质上不可能实现；比如撒拉已过生育年龄却要生一个儿子；有些不仅看似违反自然，而且似乎与神的应许相悖，如命令他献上自己的儿子以撒为祭，而神曾应许万国要因以撒得福。</w:t>
      </w:r>
    </w:p>
    <w:p w14:paraId="3125523C">
      <w:pPr>
        <w:pStyle w:val="10"/>
        <w:numPr>
          <w:ilvl w:val="0"/>
          <w:numId w:val="0"/>
        </w:numPr>
        <w:tabs>
          <w:tab w:val="left" w:pos="43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B5B083">
      <w:pPr>
        <w:pStyle w:val="10"/>
        <w:numPr>
          <w:ilvl w:val="0"/>
          <w:numId w:val="0"/>
        </w:numPr>
        <w:tabs>
          <w:tab w:val="left" w:pos="43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Abraham did not hesitate.</w:t>
      </w:r>
    </w:p>
    <w:p w14:paraId="7BAA6E1D">
      <w:pPr>
        <w:pStyle w:val="10"/>
        <w:numPr>
          <w:ilvl w:val="0"/>
          <w:numId w:val="0"/>
        </w:numPr>
        <w:tabs>
          <w:tab w:val="left" w:pos="43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但亚伯拉罕毫不犹豫。</w:t>
      </w:r>
    </w:p>
    <w:p w14:paraId="19605D02">
      <w:pPr>
        <w:pStyle w:val="10"/>
        <w:numPr>
          <w:ilvl w:val="0"/>
          <w:numId w:val="0"/>
        </w:numPr>
        <w:tabs>
          <w:tab w:val="left" w:pos="43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A98474">
      <w:pPr>
        <w:pStyle w:val="10"/>
        <w:numPr>
          <w:ilvl w:val="0"/>
          <w:numId w:val="0"/>
        </w:numPr>
        <w:tabs>
          <w:tab w:val="left" w:pos="43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Human reason, as well as the fond affections of our nature, often raise up obstacles in the way of faith in God's revelations; but over all these the faith of Abraham triumphed.</w:t>
      </w:r>
    </w:p>
    <w:p w14:paraId="26ADD11D">
      <w:pPr>
        <w:pStyle w:val="10"/>
        <w:numPr>
          <w:ilvl w:val="0"/>
          <w:numId w:val="0"/>
        </w:numPr>
        <w:tabs>
          <w:tab w:val="left" w:pos="43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人的理性和我们与生俱来的情感常常在相信神启示的道路上设置障碍；但亚伯拉罕的信心战胜了这一切。</w:t>
      </w:r>
    </w:p>
    <w:p w14:paraId="3A3AE7FE">
      <w:pPr>
        <w:pStyle w:val="10"/>
        <w:numPr>
          <w:ilvl w:val="0"/>
          <w:numId w:val="0"/>
        </w:numPr>
        <w:tabs>
          <w:tab w:val="left" w:pos="43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458005">
      <w:pPr>
        <w:pStyle w:val="10"/>
        <w:numPr>
          <w:ilvl w:val="0"/>
          <w:numId w:val="0"/>
        </w:numPr>
        <w:tabs>
          <w:tab w:val="left" w:pos="43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seems to have resorted to no sentiments or reasonings of his own, when God had spoken.</w:t>
      </w:r>
    </w:p>
    <w:p w14:paraId="1171E5C4">
      <w:pPr>
        <w:pStyle w:val="10"/>
        <w:numPr>
          <w:ilvl w:val="0"/>
          <w:numId w:val="0"/>
        </w:numPr>
        <w:tabs>
          <w:tab w:val="left" w:pos="43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当神说话时，他似乎没有诉诸于自己的感受或推理。</w:t>
      </w:r>
    </w:p>
    <w:p w14:paraId="2C3DBB6D">
      <w:pPr>
        <w:pStyle w:val="10"/>
        <w:numPr>
          <w:ilvl w:val="0"/>
          <w:numId w:val="0"/>
        </w:numPr>
        <w:tabs>
          <w:tab w:val="left" w:pos="43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02D835">
      <w:pPr>
        <w:pStyle w:val="10"/>
        <w:numPr>
          <w:ilvl w:val="0"/>
          <w:numId w:val="0"/>
        </w:numPr>
        <w:tabs>
          <w:tab w:val="left" w:pos="43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confidence in the divine veracity was such, that what God declared, he implicitly received as true, and acted accordingly.</w:t>
      </w:r>
    </w:p>
    <w:p w14:paraId="116EEFBA">
      <w:pPr>
        <w:pStyle w:val="10"/>
        <w:numPr>
          <w:ilvl w:val="0"/>
          <w:numId w:val="0"/>
        </w:numPr>
        <w:tabs>
          <w:tab w:val="left" w:pos="43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祂对神诚信的确信如此之深，以至于神所宣告的，祂都毫无保留地接受为真理，并据此而行。</w:t>
      </w:r>
    </w:p>
    <w:p w14:paraId="61C2DF44">
      <w:pPr>
        <w:pStyle w:val="10"/>
        <w:numPr>
          <w:ilvl w:val="0"/>
          <w:numId w:val="0"/>
        </w:numPr>
        <w:tabs>
          <w:tab w:val="left" w:pos="43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5A00EA">
      <w:pPr>
        <w:pStyle w:val="10"/>
        <w:numPr>
          <w:ilvl w:val="0"/>
          <w:numId w:val="0"/>
        </w:numPr>
        <w:tabs>
          <w:tab w:val="left" w:pos="43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noblest triumph of faith.</w:t>
      </w:r>
    </w:p>
    <w:p w14:paraId="47B3A057">
      <w:pPr>
        <w:pStyle w:val="10"/>
        <w:numPr>
          <w:ilvl w:val="0"/>
          <w:numId w:val="0"/>
        </w:numPr>
        <w:tabs>
          <w:tab w:val="left" w:pos="43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这是信心最高贵的胜利。</w:t>
      </w:r>
    </w:p>
    <w:p w14:paraId="28C9054D">
      <w:pPr>
        <w:pStyle w:val="10"/>
        <w:numPr>
          <w:ilvl w:val="0"/>
          <w:numId w:val="0"/>
        </w:numPr>
        <w:tabs>
          <w:tab w:val="left" w:pos="43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078237">
      <w:pPr>
        <w:pStyle w:val="10"/>
        <w:numPr>
          <w:ilvl w:val="0"/>
          <w:numId w:val="0"/>
        </w:numPr>
        <w:tabs>
          <w:tab w:val="left" w:pos="43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Reason is no competent judge of divine mysteries.</w:t>
      </w:r>
    </w:p>
    <w:p w14:paraId="46BC078B">
      <w:pPr>
        <w:pStyle w:val="10"/>
        <w:numPr>
          <w:ilvl w:val="0"/>
          <w:numId w:val="0"/>
        </w:numPr>
        <w:tabs>
          <w:tab w:val="left" w:pos="43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理性不是判断神奥秘的合格标准。</w:t>
      </w:r>
    </w:p>
    <w:p w14:paraId="6593D3E3">
      <w:pPr>
        <w:pStyle w:val="10"/>
        <w:numPr>
          <w:ilvl w:val="0"/>
          <w:numId w:val="0"/>
        </w:numPr>
        <w:tabs>
          <w:tab w:val="left" w:pos="43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C22253">
      <w:pPr>
        <w:pStyle w:val="10"/>
        <w:numPr>
          <w:ilvl w:val="0"/>
          <w:numId w:val="0"/>
        </w:numPr>
        <w:tabs>
          <w:tab w:val="left" w:pos="43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not contrary to, but above reason.</w:t>
      </w:r>
    </w:p>
    <w:p w14:paraId="6C354450">
      <w:pPr>
        <w:pStyle w:val="10"/>
        <w:numPr>
          <w:ilvl w:val="0"/>
          <w:numId w:val="0"/>
        </w:numPr>
        <w:tabs>
          <w:tab w:val="left" w:pos="43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这些奥秘不是与理性相违背，而是超越理性。</w:t>
      </w:r>
    </w:p>
    <w:p w14:paraId="2E5B6BFF">
      <w:pPr>
        <w:pStyle w:val="10"/>
        <w:numPr>
          <w:ilvl w:val="0"/>
          <w:numId w:val="0"/>
        </w:numPr>
        <w:tabs>
          <w:tab w:val="left" w:pos="43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FAEA06">
      <w:pPr>
        <w:pStyle w:val="10"/>
        <w:numPr>
          <w:ilvl w:val="0"/>
          <w:numId w:val="0"/>
        </w:numPr>
        <w:tabs>
          <w:tab w:val="left" w:pos="43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how, it may be asked, could Abraham believe in a revelation which seemed to contradict promises already made?</w:t>
      </w:r>
    </w:p>
    <w:p w14:paraId="676F23C5">
      <w:pPr>
        <w:pStyle w:val="10"/>
        <w:numPr>
          <w:ilvl w:val="0"/>
          <w:numId w:val="0"/>
        </w:numPr>
        <w:tabs>
          <w:tab w:val="left" w:pos="43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但可能有人会问，亚伯拉罕怎能相信一个似乎与已经给出的应许相矛盾的启示？</w:t>
      </w:r>
    </w:p>
    <w:p w14:paraId="5C0C5FF1">
      <w:pPr>
        <w:pStyle w:val="10"/>
        <w:numPr>
          <w:ilvl w:val="0"/>
          <w:numId w:val="0"/>
        </w:numPr>
        <w:tabs>
          <w:tab w:val="left" w:pos="43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475ACB">
      <w:pPr>
        <w:pStyle w:val="10"/>
        <w:numPr>
          <w:ilvl w:val="0"/>
          <w:numId w:val="0"/>
        </w:numPr>
        <w:tabs>
          <w:tab w:val="left" w:pos="43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Paul explains this.</w:t>
      </w:r>
    </w:p>
    <w:p w14:paraId="1D5312C4">
      <w:pPr>
        <w:pStyle w:val="10"/>
        <w:numPr>
          <w:ilvl w:val="0"/>
          <w:numId w:val="0"/>
        </w:numPr>
        <w:tabs>
          <w:tab w:val="left" w:pos="43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保罗解释了这一点。</w:t>
      </w:r>
    </w:p>
    <w:p w14:paraId="65259781">
      <w:pPr>
        <w:pStyle w:val="10"/>
        <w:numPr>
          <w:ilvl w:val="0"/>
          <w:numId w:val="0"/>
        </w:numPr>
        <w:tabs>
          <w:tab w:val="left" w:pos="43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827588">
      <w:pPr>
        <w:pStyle w:val="10"/>
        <w:numPr>
          <w:ilvl w:val="0"/>
          <w:numId w:val="0"/>
        </w:numPr>
        <w:tabs>
          <w:tab w:val="left" w:pos="43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believed that if he slew his son, God would raise him up again; for he was sure that his promises could not fail.</w:t>
      </w:r>
    </w:p>
    <w:p w14:paraId="4954818F">
      <w:pPr>
        <w:pStyle w:val="10"/>
        <w:numPr>
          <w:ilvl w:val="0"/>
          <w:numId w:val="0"/>
        </w:numPr>
        <w:tabs>
          <w:tab w:val="left" w:pos="43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祂相信如果祂杀了自己的儿子，神会使他复活；因为祂确信神的应许必不落空。</w:t>
      </w:r>
    </w:p>
    <w:p w14:paraId="1A62EA1C">
      <w:pPr>
        <w:pStyle w:val="10"/>
        <w:numPr>
          <w:ilvl w:val="0"/>
          <w:numId w:val="0"/>
        </w:numPr>
        <w:tabs>
          <w:tab w:val="left" w:pos="43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459C37">
      <w:pPr>
        <w:pStyle w:val="10"/>
        <w:numPr>
          <w:ilvl w:val="0"/>
          <w:numId w:val="0"/>
        </w:numPr>
        <w:tabs>
          <w:tab w:val="left" w:pos="43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respect, we should imitate the faith of Abraham, by implicitly receiving whatever we find clearly revealed in his word, although many of the truths therein contained be in their nature incomprehensible.</w:t>
      </w:r>
    </w:p>
    <w:p w14:paraId="2882B344">
      <w:pPr>
        <w:pStyle w:val="10"/>
        <w:numPr>
          <w:ilvl w:val="0"/>
          <w:numId w:val="0"/>
        </w:numPr>
        <w:tabs>
          <w:tab w:val="left" w:pos="43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在这方面，我们应当效法亚伯拉罕的信心，毫无保留地接受我们在祂话语中清楚启示的一切，尽管其中包含的许多真理本质上是难以理解的。</w:t>
      </w:r>
    </w:p>
    <w:p w14:paraId="1BC8369E">
      <w:pPr>
        <w:pStyle w:val="10"/>
        <w:numPr>
          <w:ilvl w:val="0"/>
          <w:numId w:val="0"/>
        </w:numPr>
        <w:tabs>
          <w:tab w:val="left" w:pos="43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8FFD89">
      <w:pPr>
        <w:pStyle w:val="10"/>
        <w:numPr>
          <w:ilvl w:val="0"/>
          <w:numId w:val="0"/>
        </w:numPr>
        <w:tabs>
          <w:tab w:val="left" w:pos="43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should leave it to God to clear up, in due season, mysteries which now baffle human reason; and not trust to our own feeble intellect.</w:t>
      </w:r>
    </w:p>
    <w:p w14:paraId="2D9BD565">
      <w:pPr>
        <w:pStyle w:val="10"/>
        <w:numPr>
          <w:ilvl w:val="0"/>
          <w:numId w:val="0"/>
        </w:numPr>
        <w:tabs>
          <w:tab w:val="left" w:pos="43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我们应当让神在适当的时候澄清现在令人理性困惑的奥秘；而不是相信我们软弱的智力。</w:t>
      </w:r>
    </w:p>
    <w:p w14:paraId="2377F485">
      <w:pPr>
        <w:pStyle w:val="10"/>
        <w:numPr>
          <w:ilvl w:val="0"/>
          <w:numId w:val="0"/>
        </w:numPr>
        <w:tabs>
          <w:tab w:val="left" w:pos="43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0FF2CC">
      <w:pPr>
        <w:pStyle w:val="10"/>
        <w:numPr>
          <w:ilvl w:val="0"/>
          <w:numId w:val="0"/>
        </w:numPr>
        <w:tabs>
          <w:tab w:val="left" w:pos="43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things we may be unable to reconcile, owing entirely to the imperfection of our knowledge; but there are mysteries which must ever remain such, to all created intelligences; for how can finite ever comprehend that which is infinite?</w:t>
      </w:r>
    </w:p>
    <w:p w14:paraId="2FAF63E7">
      <w:pPr>
        <w:pStyle w:val="10"/>
        <w:numPr>
          <w:ilvl w:val="0"/>
          <w:numId w:val="0"/>
        </w:numPr>
        <w:tabs>
          <w:tab w:val="left" w:pos="43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由于我们知识的不完全，我们可能无法调和许多事情；但对所有被造的智慧体而言，总有一些奥秘永远都是奥秘；因为有限的怎能理解无限的呢？</w:t>
      </w:r>
    </w:p>
    <w:p w14:paraId="4C21FFC0">
      <w:pPr>
        <w:pStyle w:val="10"/>
        <w:numPr>
          <w:ilvl w:val="0"/>
          <w:numId w:val="0"/>
        </w:numPr>
        <w:tabs>
          <w:tab w:val="left" w:pos="43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7623D8">
      <w:pPr>
        <w:pStyle w:val="10"/>
        <w:numPr>
          <w:ilvl w:val="0"/>
          <w:numId w:val="0"/>
        </w:numPr>
        <w:tabs>
          <w:tab w:val="left" w:pos="43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pride of human reason, which disdains to submit to receive what it cannot understand, has been the fruitful source of innumerable heresies.</w:t>
      </w:r>
    </w:p>
    <w:p w14:paraId="7156F8C1">
      <w:pPr>
        <w:pStyle w:val="10"/>
        <w:numPr>
          <w:ilvl w:val="0"/>
          <w:numId w:val="0"/>
        </w:numPr>
        <w:tabs>
          <w:tab w:val="left" w:pos="43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人的理性之骄傲，不愿顺服接受它所不能理解的，已成为无数异端的丰富来源。</w:t>
      </w:r>
    </w:p>
    <w:p w14:paraId="5652EF70">
      <w:pPr>
        <w:pStyle w:val="10"/>
        <w:numPr>
          <w:ilvl w:val="0"/>
          <w:numId w:val="0"/>
        </w:numPr>
        <w:tabs>
          <w:tab w:val="left" w:pos="43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28D9E3">
      <w:pPr>
        <w:pStyle w:val="10"/>
        <w:numPr>
          <w:ilvl w:val="0"/>
          <w:numId w:val="0"/>
        </w:numPr>
        <w:tabs>
          <w:tab w:val="left" w:pos="443"/>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third characteristic of Abraham's faith was its strength. Faith may be of very different degrees of strength. We hear our Saviour saying, "I have not found so great faith, no, not in Israel." Again, "O woman, great is thy faith."</w:t>
      </w:r>
    </w:p>
    <w:p w14:paraId="2A143023">
      <w:pPr>
        <w:pStyle w:val="10"/>
        <w:numPr>
          <w:ilvl w:val="0"/>
          <w:numId w:val="0"/>
        </w:numPr>
        <w:tabs>
          <w:tab w:val="left" w:pos="443"/>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亚伯拉罕信心的第三个特征是坚固。信心可以有不同的程度。我们听到我们的救主说："这么大的信心，就是在以色列中我也没有遇见过。"又说："妇人，你的信心是大的。"</w:t>
      </w:r>
    </w:p>
    <w:p w14:paraId="74AD392A">
      <w:pPr>
        <w:pStyle w:val="10"/>
        <w:numPr>
          <w:ilvl w:val="0"/>
          <w:numId w:val="0"/>
        </w:numPr>
        <w:tabs>
          <w:tab w:val="left" w:pos="443"/>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C275C6">
      <w:pPr>
        <w:pStyle w:val="10"/>
        <w:numPr>
          <w:ilvl w:val="0"/>
          <w:numId w:val="0"/>
        </w:numPr>
        <w:tabs>
          <w:tab w:val="left" w:pos="443"/>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other hand, he often upbraids his disciples for the weakness of their faith, "O ye of little faith, wherefore did ye doubt?"</w:t>
      </w:r>
    </w:p>
    <w:p w14:paraId="5C5F8AA5">
      <w:pPr>
        <w:pStyle w:val="10"/>
        <w:numPr>
          <w:ilvl w:val="0"/>
          <w:numId w:val="0"/>
        </w:numPr>
        <w:tabs>
          <w:tab w:val="left" w:pos="443"/>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另一方面，祂经常责备门徒信心软弱，说："你们这小信的人哪，为什么疑惑呢？"</w:t>
      </w:r>
    </w:p>
    <w:p w14:paraId="4B50D782">
      <w:pPr>
        <w:pStyle w:val="10"/>
        <w:numPr>
          <w:ilvl w:val="0"/>
          <w:numId w:val="0"/>
        </w:numPr>
        <w:tabs>
          <w:tab w:val="left" w:pos="443"/>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DFE656">
      <w:pPr>
        <w:pStyle w:val="10"/>
        <w:numPr>
          <w:ilvl w:val="0"/>
          <w:numId w:val="0"/>
        </w:numPr>
        <w:tabs>
          <w:tab w:val="left" w:pos="443"/>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Abraham received this testimony, that "he believed God, and his faith was counted for righteousness."</w:t>
      </w:r>
    </w:p>
    <w:p w14:paraId="306B2984">
      <w:pPr>
        <w:pStyle w:val="10"/>
        <w:numPr>
          <w:ilvl w:val="0"/>
          <w:numId w:val="0"/>
        </w:numPr>
        <w:tabs>
          <w:tab w:val="left" w:pos="443"/>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亚伯拉罕得到这样的见证："他信神，这就算为他的义。"</w:t>
      </w:r>
    </w:p>
    <w:p w14:paraId="58DD13C4">
      <w:pPr>
        <w:pStyle w:val="10"/>
        <w:numPr>
          <w:ilvl w:val="0"/>
          <w:numId w:val="0"/>
        </w:numPr>
        <w:tabs>
          <w:tab w:val="left" w:pos="443"/>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25F41A">
      <w:pPr>
        <w:pStyle w:val="10"/>
        <w:numPr>
          <w:ilvl w:val="0"/>
          <w:numId w:val="0"/>
        </w:numPr>
        <w:tabs>
          <w:tab w:val="left" w:pos="443"/>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Paul says, "who, against hope believed in hope, that he might be the father of many nations." That is, when every human appearance, and even the laws of nature stood in the way of the fulfilment of the promise; yet he continued to rely on the faithfulness of him that promised.</w:t>
      </w:r>
    </w:p>
    <w:p w14:paraId="09C49F71">
      <w:pPr>
        <w:pStyle w:val="10"/>
        <w:numPr>
          <w:ilvl w:val="0"/>
          <w:numId w:val="0"/>
        </w:numPr>
        <w:tabs>
          <w:tab w:val="left" w:pos="443"/>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保罗说："他在无可指望的时候，因信仍有指望，就得以作多国的父。"就是说，当一切人的眼见，甚至自然规律都与应许的实现相违背时，他仍然依靠那应许之主的信实。</w:t>
      </w:r>
    </w:p>
    <w:p w14:paraId="21DB0972">
      <w:pPr>
        <w:pStyle w:val="10"/>
        <w:numPr>
          <w:ilvl w:val="0"/>
          <w:numId w:val="0"/>
        </w:numPr>
        <w:tabs>
          <w:tab w:val="left" w:pos="443"/>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1B48F1">
      <w:pPr>
        <w:pStyle w:val="10"/>
        <w:numPr>
          <w:ilvl w:val="0"/>
          <w:numId w:val="0"/>
        </w:numPr>
        <w:tabs>
          <w:tab w:val="left" w:pos="443"/>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being not weak in faith, he considered not his own body now dead, when he was about a hundred years old, nor yet the deadness of Sarah's womb. He staggered not at the promise of God through unbelief, but was strong in faith, giving glory to God; being fully persuaded, that what he had promised, he was able to perform."</w:t>
      </w:r>
    </w:p>
    <w:p w14:paraId="253A1FE7">
      <w:pPr>
        <w:pStyle w:val="10"/>
        <w:numPr>
          <w:ilvl w:val="0"/>
          <w:numId w:val="0"/>
        </w:numPr>
        <w:tabs>
          <w:tab w:val="left" w:pos="443"/>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"他将近百岁的时候，虽然想到自己的身体如同已死，撒拉的生育已经断绝，他的信心还是不软弱。他对神的应许，总没有因不信而起疑惑，反倒信心坚固，将荣耀归给神，且满心相信神所应许的必能做成。"</w:t>
      </w:r>
    </w:p>
    <w:p w14:paraId="1B6A83F3">
      <w:pPr>
        <w:pStyle w:val="10"/>
        <w:numPr>
          <w:ilvl w:val="0"/>
          <w:numId w:val="0"/>
        </w:numPr>
        <w:tabs>
          <w:tab w:val="left" w:pos="443"/>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F8FC6B">
      <w:pPr>
        <w:pStyle w:val="10"/>
        <w:numPr>
          <w:ilvl w:val="0"/>
          <w:numId w:val="0"/>
        </w:numPr>
        <w:tabs>
          <w:tab w:val="left" w:pos="443"/>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strength of his faith was also remarkably manifest in the transaction already referred to, when he promptly obeyed the command to sacrifice his son, his well beloved son, although the fulfilment of the promises of God was dependent on his life—"accounting that God was able to raise him from the dead."</w:t>
      </w:r>
    </w:p>
    <w:p w14:paraId="71D70759">
      <w:pPr>
        <w:pStyle w:val="10"/>
        <w:numPr>
          <w:ilvl w:val="0"/>
          <w:numId w:val="0"/>
        </w:numPr>
        <w:tabs>
          <w:tab w:val="left" w:pos="443"/>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他信心的坚固也在前面提到的事上显明出来，当他立刻顺服命令去献他的儿子，他所爱的儿子时，尽管神的应许的实现是依赖于这个儿子的生命——"他以为神还能叫人从死里复活。"</w:t>
      </w:r>
    </w:p>
    <w:p w14:paraId="4D4056E7">
      <w:pPr>
        <w:pStyle w:val="10"/>
        <w:numPr>
          <w:ilvl w:val="0"/>
          <w:numId w:val="0"/>
        </w:numPr>
        <w:tabs>
          <w:tab w:val="left" w:pos="443"/>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CB9AE3">
      <w:pPr>
        <w:pStyle w:val="10"/>
        <w:numPr>
          <w:ilvl w:val="0"/>
          <w:numId w:val="0"/>
        </w:numPr>
        <w:tabs>
          <w:tab w:val="left" w:pos="443"/>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human act more pleasing to God than a strong confidence in his word.</w:t>
      </w:r>
    </w:p>
    <w:p w14:paraId="585240E9">
      <w:pPr>
        <w:pStyle w:val="10"/>
        <w:numPr>
          <w:ilvl w:val="0"/>
          <w:numId w:val="0"/>
        </w:numPr>
        <w:tabs>
          <w:tab w:val="left" w:pos="443"/>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没有什么人的行为比对祂话语的坚定信心更讨神的喜悦。</w:t>
      </w:r>
    </w:p>
    <w:p w14:paraId="3362973C">
      <w:pPr>
        <w:pStyle w:val="10"/>
        <w:numPr>
          <w:ilvl w:val="0"/>
          <w:numId w:val="0"/>
        </w:numPr>
        <w:tabs>
          <w:tab w:val="left" w:pos="443"/>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C57823">
      <w:pPr>
        <w:pStyle w:val="10"/>
        <w:numPr>
          <w:ilvl w:val="0"/>
          <w:numId w:val="0"/>
        </w:numPr>
        <w:tabs>
          <w:tab w:val="left" w:pos="443"/>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things which he reveals may be mysterious, and far above our comprehension; but we need no other evidence of their truth than the word of God.</w:t>
      </w:r>
    </w:p>
    <w:p w14:paraId="564E9C5B">
      <w:pPr>
        <w:pStyle w:val="10"/>
        <w:numPr>
          <w:ilvl w:val="0"/>
          <w:numId w:val="0"/>
        </w:numPr>
        <w:tabs>
          <w:tab w:val="left" w:pos="443"/>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祂所启示的许多事情可能是奥秘的，远超我们的理解力；但我们除了神的话语，不需要其他证据来证明其真实性。</w:t>
      </w:r>
    </w:p>
    <w:p w14:paraId="61D078E2">
      <w:pPr>
        <w:pStyle w:val="10"/>
        <w:numPr>
          <w:ilvl w:val="0"/>
          <w:numId w:val="0"/>
        </w:numPr>
        <w:tabs>
          <w:tab w:val="left" w:pos="443"/>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41D1A8">
      <w:pPr>
        <w:pStyle w:val="10"/>
        <w:numPr>
          <w:ilvl w:val="0"/>
          <w:numId w:val="0"/>
        </w:numPr>
        <w:tabs>
          <w:tab w:val="left" w:pos="443"/>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also, we may be required to perform duties which involve much self-denial; but we should not confer with flesh and blood, but should imitate Abraham, who, without delay or hesitation, obeyed the commandment of the Lord.</w:t>
      </w:r>
    </w:p>
    <w:p w14:paraId="1CC8533A">
      <w:pPr>
        <w:pStyle w:val="10"/>
        <w:numPr>
          <w:ilvl w:val="0"/>
          <w:numId w:val="0"/>
        </w:numPr>
        <w:tabs>
          <w:tab w:val="left" w:pos="443"/>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同样，我们可能被要求履行需要很多舍己的责任；但我们不该与血气商议，而应该效法亚伯拉罕，他毫不迟疑地顺服了主的命令。</w:t>
      </w:r>
    </w:p>
    <w:p w14:paraId="7CC8BB2B">
      <w:pPr>
        <w:pStyle w:val="10"/>
        <w:numPr>
          <w:ilvl w:val="0"/>
          <w:numId w:val="0"/>
        </w:numPr>
        <w:tabs>
          <w:tab w:val="left" w:pos="443"/>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ADCD16">
      <w:pPr>
        <w:pStyle w:val="10"/>
        <w:numPr>
          <w:ilvl w:val="0"/>
          <w:numId w:val="0"/>
        </w:numPr>
        <w:tabs>
          <w:tab w:val="left" w:pos="443"/>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he was directed to leave his native country, he immediately went out, not knowing whither he went.</w:t>
      </w:r>
    </w:p>
    <w:p w14:paraId="08B9F6E6">
      <w:pPr>
        <w:pStyle w:val="10"/>
        <w:numPr>
          <w:ilvl w:val="0"/>
          <w:numId w:val="0"/>
        </w:numPr>
        <w:tabs>
          <w:tab w:val="left" w:pos="443"/>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当他被指示离开本地时，他立刻就出去了，还不知道要往哪里去。</w:t>
      </w:r>
    </w:p>
    <w:p w14:paraId="7709F080">
      <w:pPr>
        <w:pStyle w:val="10"/>
        <w:numPr>
          <w:ilvl w:val="0"/>
          <w:numId w:val="0"/>
        </w:numPr>
        <w:tabs>
          <w:tab w:val="left" w:pos="443"/>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3A12EB">
      <w:pPr>
        <w:pStyle w:val="10"/>
        <w:numPr>
          <w:ilvl w:val="0"/>
          <w:numId w:val="0"/>
        </w:numPr>
        <w:tabs>
          <w:tab w:val="left" w:pos="443"/>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God commanded him to offer up his well beloved son, Isaac, he demurred not, but saddled his ass, and took his son and went to the place appointed.</w:t>
      </w:r>
    </w:p>
    <w:p w14:paraId="3EEF3A46">
      <w:pPr>
        <w:pStyle w:val="10"/>
        <w:numPr>
          <w:ilvl w:val="0"/>
          <w:numId w:val="0"/>
        </w:numPr>
        <w:tabs>
          <w:tab w:val="left" w:pos="443"/>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当神吩咐他献上他所爱的儿子以撒时，他没有迟疑，而是备上驴，带着他的儿子往所指示的地方去了。</w:t>
      </w:r>
    </w:p>
    <w:p w14:paraId="66FC3C77">
      <w:pPr>
        <w:pStyle w:val="10"/>
        <w:numPr>
          <w:ilvl w:val="0"/>
          <w:numId w:val="0"/>
        </w:numPr>
        <w:tabs>
          <w:tab w:val="left" w:pos="443"/>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B61F05">
      <w:pPr>
        <w:pStyle w:val="10"/>
        <w:numPr>
          <w:ilvl w:val="0"/>
          <w:numId w:val="0"/>
        </w:numPr>
        <w:tabs>
          <w:tab w:val="left" w:pos="443"/>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path of duty is always the way of safety; and it is the road to happiness.</w:t>
      </w:r>
    </w:p>
    <w:p w14:paraId="55CD5958">
      <w:pPr>
        <w:pStyle w:val="10"/>
        <w:numPr>
          <w:ilvl w:val="0"/>
          <w:numId w:val="0"/>
        </w:numPr>
        <w:tabs>
          <w:tab w:val="left" w:pos="443"/>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尽责的道路永远是安全的道路，也是通向幸福的道路。</w:t>
      </w:r>
    </w:p>
    <w:p w14:paraId="7DB0DB7B">
      <w:pPr>
        <w:pStyle w:val="10"/>
        <w:numPr>
          <w:ilvl w:val="0"/>
          <w:numId w:val="0"/>
        </w:numPr>
        <w:tabs>
          <w:tab w:val="left" w:pos="443"/>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2E2D06">
      <w:pPr>
        <w:pStyle w:val="10"/>
        <w:numPr>
          <w:ilvl w:val="0"/>
          <w:numId w:val="0"/>
        </w:numPr>
        <w:tabs>
          <w:tab w:val="left" w:pos="443"/>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may hesitate about what is duty in certain dubious circumstances, but when that point is ascertained, there should be no hesitation about performing what conscience dictates to be right.</w:t>
      </w:r>
    </w:p>
    <w:p w14:paraId="37767B28">
      <w:pPr>
        <w:pStyle w:val="10"/>
        <w:numPr>
          <w:ilvl w:val="0"/>
          <w:numId w:val="0"/>
        </w:numPr>
        <w:tabs>
          <w:tab w:val="left" w:pos="443"/>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在某些不确定的情况下，我们可能会对什么是责任犹豫不决，但一旦确定了，就不应该在履行良心所指示为对的事上有任何迟疑。</w:t>
      </w:r>
    </w:p>
    <w:p w14:paraId="4624FFA8">
      <w:pPr>
        <w:pStyle w:val="10"/>
        <w:numPr>
          <w:ilvl w:val="0"/>
          <w:numId w:val="0"/>
        </w:numPr>
        <w:tabs>
          <w:tab w:val="left" w:pos="443"/>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2D2D35">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4.Another characteristic of Abraham's faith was, that it directed his attention and affections to heaven, as his resting place.</w:t>
      </w:r>
    </w:p>
    <w:p w14:paraId="6E2F029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亚伯拉罕信心的另一个特征是，它引导他的注意力和情感指向天堂，将天堂视为他的安息之所。</w:t>
      </w:r>
    </w:p>
    <w:p w14:paraId="2BFFEFA1">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6C410FF4">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promise of Canaan was of no value to him, individually; for, he owned not a foot of land in the country, while he lived, except a burying ground, which he had purchased, on the death of Sarah.</w:t>
      </w:r>
    </w:p>
    <w:p w14:paraId="7CB08C4B">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迦南的应许对他个人来说并无价值；因为他在世时在那地并未拥有一寸土地，除了在撒拉去世时购买的一块埋葬地。</w:t>
      </w:r>
    </w:p>
    <w:p w14:paraId="6414CB59">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10AB0D09">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immediate descendants, Isaac and Jacob, were like himself, strangers and sojourners in the land of promise: and their descendants, for centuries, were in a foreign country, where they suffered great affliction and oppression.</w:t>
      </w:r>
    </w:p>
    <w:p w14:paraId="2920A806">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他的直系后裔，以撒和雅各，像他一样，在应许之地作为寄居的和客旅；而他们的后裔在几个世纪里，身处异乡，遭受极大的苦难和压迫。</w:t>
      </w:r>
    </w:p>
    <w:p w14:paraId="75CB4A94">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60F29816">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this was made known to Abraham, and yet he lived by faith.</w:t>
      </w:r>
    </w:p>
    <w:p w14:paraId="5F309C60">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这一切都让亚伯拉罕知晓，然而他仍凭信心而活。</w:t>
      </w:r>
    </w:p>
    <w:p w14:paraId="11E594AB">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35CC9956">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had something in view far better than this earthly possession.</w:t>
      </w:r>
    </w:p>
    <w:p w14:paraId="36029178">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祂心中所望见的远胜于这地上的产业。</w:t>
      </w:r>
    </w:p>
    <w:p w14:paraId="23599109">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4C4F9AB0">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looked for a city which hath foundations, whose builder and maker is God."</w:t>
      </w:r>
    </w:p>
    <w:p w14:paraId="3025BCB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"祂等候那座有根基的城，就是神所设计所建造的。"</w:t>
      </w:r>
    </w:p>
    <w:p w14:paraId="462EE792">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182DA5F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was to him the evidence of things not seen, the substance of things hoped for.</w:t>
      </w:r>
    </w:p>
    <w:p w14:paraId="07CFC739">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信心对他而言是未见之事的确据，是所望之事的实底。</w:t>
      </w:r>
    </w:p>
    <w:p w14:paraId="361AD3B3">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40D4B02B">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my brethren, is the faith of those who inherited the promises, which the apostle exhorts us to follow.</w:t>
      </w:r>
    </w:p>
    <w:p w14:paraId="2CC7E0F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弟兄们，这就是那些承受应许之人的信心，也是使徒劝勉我们要效法的。</w:t>
      </w:r>
    </w:p>
    <w:p w14:paraId="3AF7456E">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6820EBBA">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those ancient worthies whom we should imitate, are characterised by patience, as well as faith.</w:t>
      </w:r>
    </w:p>
    <w:p w14:paraId="51ADDC9F">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但那些我们应当效法的古圣先贤，不仅具有信心，也以忍耐为特征。</w:t>
      </w:r>
    </w:p>
    <w:p w14:paraId="22734DD5">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0144CA16">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two virtues are very fitly joined together, because the good things promised were not immediately received, but were "viewed afar off."</w:t>
      </w:r>
    </w:p>
    <w:p w14:paraId="380D27A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这两种美德很恰当地结合在一起，因为所应许的美好之事并非立即可得，而是"远远地望见"。</w:t>
      </w:r>
    </w:p>
    <w:p w14:paraId="3289F77E">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0D7C599D">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all died in faith, not having received the promises, but having seen them afar off."</w:t>
      </w:r>
    </w:p>
    <w:p w14:paraId="17B89625">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"这些人都是存着信心死的，并没有得着所应许的，却是远远地望见。"</w:t>
      </w:r>
    </w:p>
    <w:p w14:paraId="08315465">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7797D989">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while they were sojourners and strangers, and exposed to many evils, they had great need of patience, both to wait for the fulfilment of the promises, and to endure the trials, through which they had to pass.</w:t>
      </w:r>
    </w:p>
    <w:p w14:paraId="58A7C539">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因此，当他们作为寄居的和客旅，面对诸多邪恶时，他们极其需要忍耐，既要等候应许的实现，又要忍受必经的试炼。</w:t>
      </w:r>
    </w:p>
    <w:p w14:paraId="510D4ECD">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7C427F76">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pious patriarchs possessed both faith and patience; though not all in the same degree.</w:t>
      </w:r>
    </w:p>
    <w:p w14:paraId="2747032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所有敬虔的先祖都具有信心和忍耐；虽然程度各有不同。</w:t>
      </w:r>
    </w:p>
    <w:p w14:paraId="5685BF91">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4EEA74C8">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selected Abraham, in particular, as a model of faith, which we ought to imitate, and in making this selection we are warranted by the authority of Scripture, where he is called, "the father of the faithful," but whom shall we fix upon to be an example to us in patience?</w:t>
      </w:r>
    </w:p>
    <w:p w14:paraId="779D6A0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我们特别选择亚伯拉罕作为信心的榜样，这是我们应当效法的，这样的选择是有圣经权威支持的，因为他被称为"信心之父"，但在忍耐方面，我们该以谁为榜样呢？</w:t>
      </w:r>
    </w:p>
    <w:p w14:paraId="7B9A9049">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1B80B254">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thoughts would at first naturally turn to Job, whom, from our infancy, we have been taught to consider the most patient of men.</w:t>
      </w:r>
    </w:p>
    <w:p w14:paraId="10C65D3B">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我们的思绪自然会首先转向约伯，从小我们就被教导他是最有忍耐的人。</w:t>
      </w:r>
    </w:p>
    <w:p w14:paraId="3DF3D2E4">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5D95EAEA">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James says, "Be ye also patient; establish your hearts, for the coming of the Lord draweth nigh.</w:t>
      </w:r>
    </w:p>
    <w:p w14:paraId="4F649810">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使徒雅各说："你们也当忍耐，坚固你们的心，因为主来的日子近了。</w:t>
      </w:r>
    </w:p>
    <w:p w14:paraId="15D478B3">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08789696">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 my brethren, the prophets, who have spoken in the name of the Lord, for an example of suffering affliction, and of patience.</w:t>
      </w:r>
    </w:p>
    <w:p w14:paraId="0B0966B6">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我的弟兄们，你们要把那奉主名说话的众先知当作能受苦能忍耐的榜样。</w:t>
      </w:r>
    </w:p>
    <w:p w14:paraId="79D0C6E0">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674A3403">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we count them happy which endure."</w:t>
      </w:r>
    </w:p>
    <w:p w14:paraId="70F808DD">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看哪，那忍耐的人，我们称他们是有福的。"</w:t>
      </w:r>
    </w:p>
    <w:p w14:paraId="23133480">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7C7DEC95">
      <w:pPr>
        <w:pStyle w:val="4"/>
        <w:spacing w:before="288" w:line="285" w:lineRule="auto"/>
        <w:rPr>
          <w:rFonts w:hint="eastAsia"/>
        </w:rPr>
      </w:pPr>
      <w:r>
        <w:rPr>
          <w:rFonts w:hint="eastAsia"/>
        </w:rPr>
        <w:t>Ye have heard of the patience of Job, and have seen the end of the Lord; that the Lord is very pitiful and of tender mercy.</w:t>
      </w:r>
    </w:p>
    <w:p w14:paraId="7D1871B7">
      <w:pPr>
        <w:pStyle w:val="4"/>
        <w:spacing w:before="288" w:line="285" w:lineRule="auto"/>
        <w:rPr>
          <w:rFonts w:hint="eastAsia"/>
        </w:rPr>
      </w:pPr>
      <w:r>
        <w:rPr>
          <w:rFonts w:hint="eastAsia"/>
        </w:rPr>
        <w:t>你们听说过约伯的忍耐，也看到了主的旨意；主是满有怜悯和慈悲的。</w:t>
      </w:r>
    </w:p>
    <w:p w14:paraId="3E30AD09">
      <w:pPr>
        <w:pStyle w:val="4"/>
        <w:spacing w:before="288" w:line="285" w:lineRule="auto"/>
        <w:rPr>
          <w:rFonts w:hint="eastAsia"/>
        </w:rPr>
      </w:pPr>
    </w:p>
    <w:p w14:paraId="056A5817">
      <w:pPr>
        <w:pStyle w:val="4"/>
        <w:spacing w:before="288" w:line="285" w:lineRule="auto"/>
        <w:rPr>
          <w:rFonts w:hint="eastAsia"/>
        </w:rPr>
      </w:pPr>
      <w:r>
        <w:rPr>
          <w:rFonts w:hint="eastAsia"/>
        </w:rPr>
        <w:t>Among the prophets we might fix upon Jeremiah, as a man of almost unexampled afflictions, from his youth to his death.</w:t>
      </w:r>
    </w:p>
    <w:p w14:paraId="4BB31FCA">
      <w:pPr>
        <w:pStyle w:val="4"/>
        <w:spacing w:before="288" w:line="285" w:lineRule="auto"/>
        <w:rPr>
          <w:rFonts w:hint="eastAsia"/>
        </w:rPr>
      </w:pPr>
      <w:r>
        <w:rPr>
          <w:rFonts w:hint="eastAsia"/>
        </w:rPr>
        <w:t>在众先知中，我们可以举耶利米为例，他是一个从年轻到死亡都经历了几乎无人能比的苦难的人。</w:t>
      </w:r>
    </w:p>
    <w:p w14:paraId="1E600D3B">
      <w:pPr>
        <w:pStyle w:val="4"/>
        <w:spacing w:before="288" w:line="285" w:lineRule="auto"/>
        <w:rPr>
          <w:rFonts w:hint="eastAsia"/>
        </w:rPr>
      </w:pPr>
    </w:p>
    <w:p w14:paraId="178BC9FC">
      <w:pPr>
        <w:pStyle w:val="4"/>
        <w:spacing w:before="288" w:line="285" w:lineRule="auto"/>
        <w:rPr>
          <w:rFonts w:hint="eastAsia"/>
        </w:rPr>
      </w:pPr>
      <w:r>
        <w:rPr>
          <w:rFonts w:hint="eastAsia"/>
        </w:rPr>
        <w:t>But though both these ancient saints, Job and Jeremiah were among the greatest sufferers, of whom we have any record; yet they were both, at times, pettish and querulous.</w:t>
      </w:r>
    </w:p>
    <w:p w14:paraId="2C742B21">
      <w:pPr>
        <w:pStyle w:val="4"/>
        <w:spacing w:before="288" w:line="285" w:lineRule="auto"/>
        <w:rPr>
          <w:rFonts w:hint="eastAsia"/>
        </w:rPr>
      </w:pPr>
      <w:r>
        <w:rPr>
          <w:rFonts w:hint="eastAsia"/>
        </w:rPr>
        <w:t>但是虽然这两位古圣约伯和耶利米都是我们所知道的最大的受苦者，然而他们有时也会变得急躁和抱怨。</w:t>
      </w:r>
    </w:p>
    <w:p w14:paraId="1A1FF923">
      <w:pPr>
        <w:pStyle w:val="4"/>
        <w:spacing w:before="288" w:line="285" w:lineRule="auto"/>
        <w:rPr>
          <w:rFonts w:hint="eastAsia"/>
        </w:rPr>
      </w:pPr>
    </w:p>
    <w:p w14:paraId="74212FDE">
      <w:pPr>
        <w:pStyle w:val="4"/>
        <w:spacing w:before="288" w:line="285" w:lineRule="auto"/>
        <w:rPr>
          <w:rFonts w:hint="eastAsia"/>
        </w:rPr>
      </w:pPr>
      <w:r>
        <w:rPr>
          <w:rFonts w:hint="eastAsia"/>
        </w:rPr>
        <w:t>The spirits of both of them were so exasperated, on certain occasions, that they cursed the day on which they were born.</w:t>
      </w:r>
    </w:p>
    <w:p w14:paraId="7D274340">
      <w:pPr>
        <w:pStyle w:val="4"/>
        <w:spacing w:before="288" w:line="285" w:lineRule="auto"/>
        <w:rPr>
          <w:rFonts w:hint="eastAsia"/>
        </w:rPr>
      </w:pPr>
      <w:r>
        <w:rPr>
          <w:rFonts w:hint="eastAsia"/>
        </w:rPr>
        <w:t>他们二人的心灵在某些时候都曾愤懑到诅咒自己的生日。</w:t>
      </w:r>
    </w:p>
    <w:p w14:paraId="7AEE5979">
      <w:pPr>
        <w:pStyle w:val="4"/>
        <w:spacing w:before="288" w:line="285" w:lineRule="auto"/>
        <w:rPr>
          <w:rFonts w:hint="eastAsia"/>
        </w:rPr>
      </w:pPr>
    </w:p>
    <w:p w14:paraId="51981A82">
      <w:pPr>
        <w:pStyle w:val="4"/>
        <w:spacing w:before="288" w:line="285" w:lineRule="auto"/>
        <w:rPr>
          <w:rFonts w:hint="eastAsia"/>
        </w:rPr>
      </w:pPr>
      <w:r>
        <w:rPr>
          <w:rFonts w:hint="eastAsia"/>
        </w:rPr>
        <w:t>This certainly is no example for us to follow.</w:t>
      </w:r>
    </w:p>
    <w:p w14:paraId="358C9379">
      <w:pPr>
        <w:pStyle w:val="4"/>
        <w:spacing w:before="288" w:line="285" w:lineRule="auto"/>
        <w:rPr>
          <w:rFonts w:hint="eastAsia"/>
        </w:rPr>
      </w:pPr>
      <w:r>
        <w:rPr>
          <w:rFonts w:hint="eastAsia"/>
        </w:rPr>
        <w:t>这当然不是我们该效法的榜样。</w:t>
      </w:r>
    </w:p>
    <w:p w14:paraId="2730AA32">
      <w:pPr>
        <w:pStyle w:val="4"/>
        <w:spacing w:before="288" w:line="285" w:lineRule="auto"/>
        <w:rPr>
          <w:rFonts w:hint="eastAsia"/>
        </w:rPr>
      </w:pPr>
    </w:p>
    <w:p w14:paraId="161DC2F8">
      <w:pPr>
        <w:pStyle w:val="4"/>
        <w:spacing w:before="288" w:line="285" w:lineRule="auto"/>
        <w:rPr>
          <w:rFonts w:hint="eastAsia"/>
        </w:rPr>
      </w:pPr>
      <w:r>
        <w:rPr>
          <w:rFonts w:hint="eastAsia"/>
        </w:rPr>
        <w:t>They both uttered many things not indicative of a patient, submissive temper.</w:t>
      </w:r>
    </w:p>
    <w:p w14:paraId="59F0C243">
      <w:pPr>
        <w:pStyle w:val="4"/>
        <w:spacing w:before="288" w:line="285" w:lineRule="auto"/>
        <w:rPr>
          <w:rFonts w:hint="eastAsia"/>
        </w:rPr>
      </w:pPr>
      <w:r>
        <w:rPr>
          <w:rFonts w:hint="eastAsia"/>
        </w:rPr>
        <w:t>他们都说过许多不能体现耐心和顺服品性的话。</w:t>
      </w:r>
    </w:p>
    <w:p w14:paraId="3BFCC5FC">
      <w:pPr>
        <w:pStyle w:val="4"/>
        <w:spacing w:before="288" w:line="285" w:lineRule="auto"/>
        <w:rPr>
          <w:rFonts w:hint="eastAsia"/>
        </w:rPr>
      </w:pPr>
    </w:p>
    <w:p w14:paraId="42013F6D">
      <w:pPr>
        <w:pStyle w:val="4"/>
        <w:spacing w:before="288" w:line="285" w:lineRule="auto"/>
        <w:rPr>
          <w:rFonts w:hint="eastAsia"/>
        </w:rPr>
      </w:pPr>
      <w:r>
        <w:rPr>
          <w:rFonts w:hint="eastAsia"/>
        </w:rPr>
        <w:t>I have, therefore, selected Moses, as the person whose constancy and perfect submission to the will of God, under circumstances of the severest trial, may be held up as a pattern for our imitation, above any other.</w:t>
      </w:r>
    </w:p>
    <w:p w14:paraId="36101AB2">
      <w:pPr>
        <w:pStyle w:val="4"/>
        <w:spacing w:before="288" w:line="285" w:lineRule="auto"/>
        <w:rPr>
          <w:rFonts w:hint="eastAsia"/>
        </w:rPr>
      </w:pPr>
      <w:r>
        <w:rPr>
          <w:rFonts w:hint="eastAsia"/>
        </w:rPr>
        <w:t>因此，我选择了摩西，因为他在最严峻的考验下对神旨意的坚定和完全的顺服，可以作为我们效法的最佳榜样。</w:t>
      </w:r>
    </w:p>
    <w:p w14:paraId="322492E6">
      <w:pPr>
        <w:pStyle w:val="4"/>
        <w:spacing w:before="288" w:line="285" w:lineRule="auto"/>
        <w:rPr>
          <w:rFonts w:hint="eastAsia"/>
        </w:rPr>
      </w:pPr>
    </w:p>
    <w:p w14:paraId="51AB6AB7">
      <w:pPr>
        <w:pStyle w:val="4"/>
        <w:spacing w:before="288" w:line="285" w:lineRule="auto"/>
        <w:rPr>
          <w:rFonts w:hint="eastAsia"/>
        </w:rPr>
      </w:pPr>
      <w:r>
        <w:rPr>
          <w:rFonts w:hint="eastAsia"/>
        </w:rPr>
        <w:t>Though the Scriptures speak of the patience of Job, they no where assert, that he was the most patient of men: and a comparison between him and Moses, will lead to the conclusion, that the latter, in regard to this virtue, is a more perfect model for our imitation than the former.</w:t>
      </w:r>
    </w:p>
    <w:p w14:paraId="69A83CEC">
      <w:pPr>
        <w:pStyle w:val="4"/>
        <w:spacing w:before="288" w:line="285" w:lineRule="auto"/>
        <w:rPr>
          <w:rFonts w:hint="eastAsia"/>
        </w:rPr>
      </w:pPr>
      <w:r>
        <w:rPr>
          <w:rFonts w:hint="eastAsia"/>
        </w:rPr>
        <w:t>虽然圣经提到约伯的忍耐，但从未说他是最有耐心的人：将他与摩西相比，会得出这样的结论：就这种美德而言，后者比前者更适合作为我们效法的完美榜样。</w:t>
      </w:r>
    </w:p>
    <w:p w14:paraId="48B110A5">
      <w:pPr>
        <w:pStyle w:val="4"/>
        <w:spacing w:before="288" w:line="285" w:lineRule="auto"/>
        <w:rPr>
          <w:rFonts w:hint="eastAsia"/>
        </w:rPr>
      </w:pPr>
    </w:p>
    <w:p w14:paraId="466A0102">
      <w:pPr>
        <w:pStyle w:val="4"/>
        <w:spacing w:before="288" w:line="285" w:lineRule="auto"/>
        <w:rPr>
          <w:rFonts w:hint="eastAsia"/>
        </w:rPr>
      </w:pPr>
      <w:r>
        <w:rPr>
          <w:rFonts w:hint="eastAsia"/>
        </w:rPr>
        <w:t>Moses is declared to have been the meekest man upon earth; and there is a near affinity between meekness and patience.</w:t>
      </w:r>
    </w:p>
    <w:p w14:paraId="2DE8F0EC">
      <w:pPr>
        <w:pStyle w:val="4"/>
        <w:spacing w:before="288" w:line="285" w:lineRule="auto"/>
        <w:rPr>
          <w:rFonts w:hint="eastAsia"/>
        </w:rPr>
      </w:pPr>
      <w:r>
        <w:rPr>
          <w:rFonts w:hint="eastAsia"/>
        </w:rPr>
        <w:t>摩西被称为是地上最温柔的人；而温柔与忍耐有着密切的关系。</w:t>
      </w:r>
    </w:p>
    <w:p w14:paraId="1DC445F9">
      <w:pPr>
        <w:pStyle w:val="4"/>
        <w:spacing w:before="288" w:line="285" w:lineRule="auto"/>
        <w:rPr>
          <w:rFonts w:hint="eastAsia"/>
        </w:rPr>
      </w:pPr>
    </w:p>
    <w:p w14:paraId="4C345F62">
      <w:pPr>
        <w:pStyle w:val="4"/>
        <w:spacing w:before="288" w:line="285" w:lineRule="auto"/>
        <w:rPr>
          <w:rFonts w:hint="eastAsia"/>
        </w:rPr>
      </w:pPr>
      <w:r>
        <w:rPr>
          <w:rFonts w:hint="eastAsia"/>
        </w:rPr>
        <w:t>Never did mere man endure a more constant pressure on his mind than this servant of God, while he had committed to him the charge and guidance of the people of Israel, in their long journey of forty years, in the wilderness.</w:t>
      </w:r>
    </w:p>
    <w:p w14:paraId="30C1FD2D">
      <w:pPr>
        <w:pStyle w:val="4"/>
        <w:spacing w:before="288" w:line="285" w:lineRule="auto"/>
        <w:rPr>
          <w:rFonts w:hint="eastAsia"/>
        </w:rPr>
      </w:pPr>
      <w:r>
        <w:rPr>
          <w:rFonts w:hint="eastAsia"/>
        </w:rPr>
        <w:t>当神的这位仆人在旷野中四十年的漫长旅程中肩负着带领以色列民的重任时，从未有人像他那样承受着如此持续的心理压力。</w:t>
      </w:r>
    </w:p>
    <w:p w14:paraId="3548D49D">
      <w:pPr>
        <w:pStyle w:val="4"/>
        <w:spacing w:before="288" w:line="285" w:lineRule="auto"/>
        <w:rPr>
          <w:rFonts w:hint="eastAsia"/>
        </w:rPr>
      </w:pPr>
    </w:p>
    <w:p w14:paraId="58CC9F81">
      <w:pPr>
        <w:pStyle w:val="4"/>
        <w:spacing w:before="288" w:line="285" w:lineRule="auto"/>
        <w:rPr>
          <w:rFonts w:hint="eastAsia"/>
        </w:rPr>
      </w:pPr>
      <w:r>
        <w:rPr>
          <w:rFonts w:hint="eastAsia"/>
        </w:rPr>
        <w:t>This people were stiff-necked and rebellious, and left nothing undone which could have a tendency to intimidate, provoke, and render impatient their divinely appointed leader.</w:t>
      </w:r>
    </w:p>
    <w:p w14:paraId="0EA6FF19">
      <w:pPr>
        <w:pStyle w:val="4"/>
        <w:spacing w:before="288" w:line="285" w:lineRule="auto"/>
        <w:rPr>
          <w:rFonts w:hint="eastAsia"/>
        </w:rPr>
      </w:pPr>
      <w:r>
        <w:rPr>
          <w:rFonts w:hint="eastAsia"/>
        </w:rPr>
        <w:t>这些百姓是顽梗悖逆的，他们无所不用其极地恐吓、激怒他们这位神所任命的领袖，试图让他失去耐心。</w:t>
      </w:r>
    </w:p>
    <w:p w14:paraId="1E5194FE">
      <w:pPr>
        <w:pStyle w:val="4"/>
        <w:spacing w:before="288" w:line="285" w:lineRule="auto"/>
        <w:rPr>
          <w:rFonts w:hint="eastAsia"/>
        </w:rPr>
      </w:pPr>
    </w:p>
    <w:p w14:paraId="05CC3844">
      <w:pPr>
        <w:pStyle w:val="4"/>
        <w:spacing w:before="288" w:line="285" w:lineRule="auto"/>
        <w:rPr>
          <w:rFonts w:hint="eastAsia"/>
        </w:rPr>
      </w:pPr>
      <w:r>
        <w:rPr>
          <w:rFonts w:hint="eastAsia"/>
        </w:rPr>
        <w:t>But, under all these repeated trials and provocations, he remained firm; and never suffered his spirit to be exasperated, except on two occasions.</w:t>
      </w:r>
    </w:p>
    <w:p w14:paraId="7E4828B0">
      <w:pPr>
        <w:pStyle w:val="4"/>
        <w:spacing w:before="288" w:line="285" w:lineRule="auto"/>
        <w:rPr>
          <w:rFonts w:hint="eastAsia"/>
        </w:rPr>
      </w:pPr>
      <w:r>
        <w:rPr>
          <w:rFonts w:hint="eastAsia"/>
        </w:rPr>
        <w:t>但是，在这些反复的试炼和挑衅下，他始终保持坚定；除了两次之外，他从未让自己的心灵被激怒。</w:t>
      </w:r>
    </w:p>
    <w:p w14:paraId="3B120B04">
      <w:pPr>
        <w:pStyle w:val="4"/>
        <w:spacing w:before="288" w:line="285" w:lineRule="auto"/>
        <w:rPr>
          <w:rFonts w:hint="eastAsia"/>
        </w:rPr>
      </w:pPr>
    </w:p>
    <w:p w14:paraId="23579AEC">
      <w:pPr>
        <w:pStyle w:val="4"/>
        <w:spacing w:before="288" w:line="285" w:lineRule="auto"/>
        <w:rPr>
          <w:rFonts w:hint="eastAsia"/>
        </w:rPr>
      </w:pPr>
      <w:r>
        <w:rPr>
          <w:rFonts w:hint="eastAsia"/>
        </w:rPr>
        <w:t>The one was, when he came down from the mount with the two tables of the law, written by the finger of God himself, and beheld the people dancing and shouting around the golden calf, which they had caused Aaron to make, he threw down the tables with violence to the ground, and broke them to pieces.</w:t>
      </w:r>
    </w:p>
    <w:p w14:paraId="5A83BD93">
      <w:pPr>
        <w:pStyle w:val="4"/>
        <w:spacing w:before="288" w:line="285" w:lineRule="auto"/>
        <w:rPr>
          <w:rFonts w:hint="eastAsia"/>
        </w:rPr>
      </w:pPr>
      <w:r>
        <w:rPr>
          <w:rFonts w:hint="eastAsia"/>
        </w:rPr>
        <w:t>其中一次是当他从山上下来，手中拿着神亲手所写的两块法版，看见百姓在金牛犊周围跳舞欢呼（这金牛犊是他们让亚伦制造的），他愤怒地将法版摔在地上，摔得粉碎。</w:t>
      </w:r>
    </w:p>
    <w:p w14:paraId="3EDF2682">
      <w:pPr>
        <w:pStyle w:val="4"/>
        <w:spacing w:before="288" w:line="285" w:lineRule="auto"/>
        <w:rPr>
          <w:rFonts w:hint="eastAsia"/>
        </w:rPr>
      </w:pPr>
    </w:p>
    <w:p w14:paraId="428694E5">
      <w:pPr>
        <w:pStyle w:val="4"/>
        <w:spacing w:before="288" w:line="285" w:lineRule="auto"/>
        <w:rPr>
          <w:rFonts w:hint="eastAsia"/>
        </w:rPr>
      </w:pPr>
      <w:r>
        <w:rPr>
          <w:rFonts w:hint="eastAsia"/>
        </w:rPr>
        <w:t>This, however, is no where, in Scripture, represented as a sin; but seems to have been a holy indignation, on account of the sad defection of the people, at the very foot of the mountain, on which God had recently manifested his awful glory, and terrible majesty.</w:t>
      </w:r>
    </w:p>
    <w:p w14:paraId="12A4A6B1">
      <w:pPr>
        <w:pStyle w:val="4"/>
        <w:spacing w:before="288" w:line="285" w:lineRule="auto"/>
        <w:rPr>
          <w:rFonts w:hint="eastAsia"/>
        </w:rPr>
      </w:pPr>
      <w:r>
        <w:rPr>
          <w:rFonts w:hint="eastAsia"/>
        </w:rPr>
        <w:t>然而，这在圣经中从未被视为罪；相反，这似乎是一种圣洁的愤怒，因为百姓在神刚刚显现祂可畏的荣耀和威严的山脚下，就背离了祂。</w:t>
      </w:r>
    </w:p>
    <w:p w14:paraId="2A9E8150">
      <w:pPr>
        <w:pStyle w:val="4"/>
        <w:spacing w:before="288" w:line="285" w:lineRule="auto"/>
        <w:rPr>
          <w:rFonts w:hint="eastAsia"/>
        </w:rPr>
      </w:pPr>
    </w:p>
    <w:p w14:paraId="786E9A6A">
      <w:pPr>
        <w:pStyle w:val="4"/>
        <w:spacing w:line="285" w:lineRule="auto"/>
        <w:rPr>
          <w:rFonts w:hint="eastAsia"/>
        </w:rPr>
      </w:pPr>
      <w:r>
        <w:rPr>
          <w:rFonts w:hint="eastAsia"/>
        </w:rPr>
        <w:t>The other instance, in which Moses departed from his characteristic calmness and patience, was at the waters of Meribah.</w:t>
      </w:r>
    </w:p>
    <w:p w14:paraId="4F41C0DC">
      <w:pPr>
        <w:pStyle w:val="4"/>
        <w:spacing w:line="285" w:lineRule="auto"/>
        <w:rPr>
          <w:rFonts w:hint="eastAsia"/>
        </w:rPr>
      </w:pPr>
      <w:r>
        <w:rPr>
          <w:rFonts w:hint="eastAsia"/>
        </w:rPr>
        <w:t>另一个事例是在米利巴水边，摩西偏离了他一贯的冷静和耐心。</w:t>
      </w:r>
    </w:p>
    <w:p w14:paraId="30045A98">
      <w:pPr>
        <w:pStyle w:val="4"/>
        <w:spacing w:line="285" w:lineRule="auto"/>
        <w:rPr>
          <w:rFonts w:hint="eastAsia"/>
        </w:rPr>
      </w:pPr>
    </w:p>
    <w:p w14:paraId="42E1378F">
      <w:pPr>
        <w:pStyle w:val="4"/>
        <w:spacing w:line="285" w:lineRule="auto"/>
        <w:rPr>
          <w:rFonts w:hint="eastAsia"/>
        </w:rPr>
      </w:pPr>
      <w:r>
        <w:rPr>
          <w:rFonts w:hint="eastAsia"/>
        </w:rPr>
        <w:t>Here he behaved in an improper manner, and "spake unadvisedly with his lips;" on which account, he was debarred from entering the land of Canaan.</w:t>
      </w:r>
    </w:p>
    <w:p w14:paraId="6C4EFD54">
      <w:pPr>
        <w:pStyle w:val="4"/>
        <w:spacing w:line="285" w:lineRule="auto"/>
        <w:rPr>
          <w:rFonts w:hint="eastAsia"/>
        </w:rPr>
      </w:pPr>
      <w:r>
        <w:rPr>
          <w:rFonts w:hint="eastAsia"/>
        </w:rPr>
        <w:t>在那里，他表现不当，"说了冒失的话"，因此被禁止进入迦南地。</w:t>
      </w:r>
    </w:p>
    <w:p w14:paraId="60BBD2CE">
      <w:pPr>
        <w:pStyle w:val="4"/>
        <w:spacing w:line="285" w:lineRule="auto"/>
        <w:rPr>
          <w:rFonts w:hint="eastAsia"/>
        </w:rPr>
      </w:pPr>
    </w:p>
    <w:p w14:paraId="2AF6B198">
      <w:pPr>
        <w:pStyle w:val="4"/>
        <w:spacing w:line="285" w:lineRule="auto"/>
        <w:rPr>
          <w:rFonts w:hint="eastAsia"/>
        </w:rPr>
      </w:pPr>
      <w:r>
        <w:rPr>
          <w:rFonts w:hint="eastAsia"/>
        </w:rPr>
        <w:t>In all other cases, he seems to have possessed his soul in patience.</w:t>
      </w:r>
    </w:p>
    <w:p w14:paraId="1FD40CED">
      <w:pPr>
        <w:pStyle w:val="4"/>
        <w:spacing w:line="285" w:lineRule="auto"/>
        <w:rPr>
          <w:rFonts w:hint="eastAsia"/>
        </w:rPr>
      </w:pPr>
      <w:r>
        <w:rPr>
          <w:rFonts w:hint="eastAsia"/>
        </w:rPr>
        <w:t>在其他所有情况下，他似乎都保持着耐心。</w:t>
      </w:r>
    </w:p>
    <w:p w14:paraId="163BF67D">
      <w:pPr>
        <w:pStyle w:val="4"/>
        <w:spacing w:line="285" w:lineRule="auto"/>
        <w:rPr>
          <w:rFonts w:hint="eastAsia"/>
        </w:rPr>
      </w:pPr>
    </w:p>
    <w:p w14:paraId="7FA1E3FB">
      <w:pPr>
        <w:pStyle w:val="4"/>
        <w:spacing w:line="285" w:lineRule="auto"/>
        <w:rPr>
          <w:rFonts w:hint="eastAsia"/>
        </w:rPr>
      </w:pPr>
      <w:r>
        <w:rPr>
          <w:rFonts w:hint="eastAsia"/>
        </w:rPr>
        <w:t>"He endured," says the Scripture, "as seeing him that is invisible."</w:t>
      </w:r>
    </w:p>
    <w:p w14:paraId="5D4D9432">
      <w:pPr>
        <w:pStyle w:val="4"/>
        <w:spacing w:line="285" w:lineRule="auto"/>
        <w:rPr>
          <w:rFonts w:hint="eastAsia"/>
        </w:rPr>
      </w:pPr>
      <w:r>
        <w:rPr>
          <w:rFonts w:hint="eastAsia"/>
        </w:rPr>
        <w:t>圣经说："他恒心忍耐，如同看见那不能看见的主。"</w:t>
      </w:r>
    </w:p>
    <w:p w14:paraId="7F25AC74">
      <w:pPr>
        <w:pStyle w:val="4"/>
        <w:spacing w:line="285" w:lineRule="auto"/>
        <w:rPr>
          <w:rFonts w:hint="eastAsia"/>
        </w:rPr>
      </w:pPr>
    </w:p>
    <w:p w14:paraId="72856831">
      <w:pPr>
        <w:pStyle w:val="4"/>
        <w:spacing w:line="285" w:lineRule="auto"/>
        <w:rPr>
          <w:rFonts w:hint="eastAsia"/>
        </w:rPr>
      </w:pPr>
      <w:r>
        <w:rPr>
          <w:rFonts w:hint="eastAsia"/>
        </w:rPr>
        <w:t>"He, as a servant, was faithful in all his house."</w:t>
      </w:r>
    </w:p>
    <w:p w14:paraId="6D29D6DA">
      <w:pPr>
        <w:pStyle w:val="4"/>
        <w:spacing w:line="285" w:lineRule="auto"/>
        <w:rPr>
          <w:rFonts w:hint="eastAsia"/>
        </w:rPr>
      </w:pPr>
      <w:r>
        <w:rPr>
          <w:rFonts w:hint="eastAsia"/>
        </w:rPr>
        <w:t>"祂的仆人摩西在祂的全家尽忠。"</w:t>
      </w:r>
    </w:p>
    <w:p w14:paraId="6E72224E">
      <w:pPr>
        <w:pStyle w:val="4"/>
        <w:spacing w:line="285" w:lineRule="auto"/>
        <w:rPr>
          <w:rFonts w:hint="eastAsia"/>
        </w:rPr>
      </w:pPr>
    </w:p>
    <w:p w14:paraId="6728FD12">
      <w:pPr>
        <w:pStyle w:val="4"/>
        <w:spacing w:line="285" w:lineRule="auto"/>
        <w:rPr>
          <w:rFonts w:hint="eastAsia"/>
        </w:rPr>
      </w:pPr>
      <w:r>
        <w:rPr>
          <w:rFonts w:hint="eastAsia"/>
        </w:rPr>
        <w:t>Let us, then, set before us as an example of firmness, meekness, and patience, this eminent servant of the most High, with whom God conversed face to face, as he never did with any other person.</w:t>
      </w:r>
    </w:p>
    <w:p w14:paraId="3FC16CA0">
      <w:pPr>
        <w:pStyle w:val="4"/>
        <w:spacing w:line="285" w:lineRule="auto"/>
        <w:rPr>
          <w:rFonts w:hint="eastAsia"/>
        </w:rPr>
      </w:pPr>
      <w:r>
        <w:rPr>
          <w:rFonts w:hint="eastAsia"/>
        </w:rPr>
        <w:t>让我们以这位至高者的杰出仆人为榜样，学习他的坚定、温柔和耐心。神与他面对面说话，这是从未与任何其他人有过的待遇。</w:t>
      </w:r>
    </w:p>
    <w:p w14:paraId="6475C725">
      <w:pPr>
        <w:pStyle w:val="4"/>
        <w:spacing w:line="285" w:lineRule="auto"/>
        <w:rPr>
          <w:rFonts w:hint="eastAsia"/>
        </w:rPr>
      </w:pPr>
    </w:p>
    <w:p w14:paraId="1E86BA99">
      <w:pPr>
        <w:pStyle w:val="4"/>
        <w:spacing w:line="285" w:lineRule="auto"/>
        <w:rPr>
          <w:rFonts w:hint="eastAsia"/>
        </w:rPr>
      </w:pPr>
      <w:r>
        <w:rPr>
          <w:rFonts w:hint="eastAsia"/>
        </w:rPr>
        <w:t>His life was made up of vicissitudes.</w:t>
      </w:r>
    </w:p>
    <w:p w14:paraId="3F57056A">
      <w:pPr>
        <w:pStyle w:val="4"/>
        <w:spacing w:line="285" w:lineRule="auto"/>
        <w:rPr>
          <w:rFonts w:hint="eastAsia"/>
        </w:rPr>
      </w:pPr>
      <w:r>
        <w:rPr>
          <w:rFonts w:hint="eastAsia"/>
        </w:rPr>
        <w:t>他的一生充满变迁。</w:t>
      </w:r>
    </w:p>
    <w:p w14:paraId="0FEDADA9">
      <w:pPr>
        <w:pStyle w:val="4"/>
        <w:spacing w:line="285" w:lineRule="auto"/>
        <w:rPr>
          <w:rFonts w:hint="eastAsia"/>
        </w:rPr>
      </w:pPr>
    </w:p>
    <w:p w14:paraId="3F0BEED4">
      <w:pPr>
        <w:pStyle w:val="4"/>
        <w:spacing w:line="285" w:lineRule="auto"/>
        <w:rPr>
          <w:rFonts w:hint="eastAsia"/>
        </w:rPr>
      </w:pPr>
      <w:r>
        <w:rPr>
          <w:rFonts w:hint="eastAsia"/>
        </w:rPr>
        <w:t>Born under a cruel edict which condemned him to death as soon as born, but concealed by his parents for a while, he was at length exposed in a little ark on the edge of the Nile.</w:t>
      </w:r>
    </w:p>
    <w:p w14:paraId="6A5DFA19">
      <w:pPr>
        <w:pStyle w:val="4"/>
        <w:spacing w:line="285" w:lineRule="auto"/>
        <w:rPr>
          <w:rFonts w:hint="eastAsia"/>
        </w:rPr>
      </w:pPr>
      <w:r>
        <w:rPr>
          <w:rFonts w:hint="eastAsia"/>
        </w:rPr>
        <w:t>他出生时正值残酷法令之下，一出生就被判处死刑，但他的父母暂时将他藏匿，最后不得不将他放在一个小箱子里，搁在尼罗河边。</w:t>
      </w:r>
    </w:p>
    <w:p w14:paraId="5EA18BA1">
      <w:pPr>
        <w:pStyle w:val="4"/>
        <w:spacing w:line="285" w:lineRule="auto"/>
        <w:rPr>
          <w:rFonts w:hint="eastAsia"/>
        </w:rPr>
      </w:pPr>
    </w:p>
    <w:p w14:paraId="391DB663">
      <w:pPr>
        <w:pStyle w:val="4"/>
        <w:spacing w:line="285" w:lineRule="auto"/>
        <w:rPr>
          <w:rFonts w:hint="eastAsia"/>
        </w:rPr>
      </w:pPr>
      <w:r>
        <w:rPr>
          <w:rFonts w:hint="eastAsia"/>
        </w:rPr>
        <w:t>Being found by the daughter of the king, and adopted as her own son, he was nursed by his own mother, and when weaned given up to his foster-mother, to be educated in all the learning of the Egyptians.</w:t>
      </w:r>
    </w:p>
    <w:p w14:paraId="009ACDC2">
      <w:pPr>
        <w:pStyle w:val="4"/>
        <w:spacing w:line="285" w:lineRule="auto"/>
        <w:rPr>
          <w:rFonts w:hint="eastAsia"/>
        </w:rPr>
      </w:pPr>
      <w:r>
        <w:rPr>
          <w:rFonts w:hint="eastAsia"/>
        </w:rPr>
        <w:t>他被法老的女儿发现，并收养为自己的儿子，由他亲生母亲哺乳，断奶后交给养母，接受埃及人一切学问的教育。</w:t>
      </w:r>
    </w:p>
    <w:p w14:paraId="634DD881">
      <w:pPr>
        <w:pStyle w:val="4"/>
        <w:spacing w:line="285" w:lineRule="auto"/>
        <w:rPr>
          <w:rFonts w:hint="eastAsia"/>
        </w:rPr>
      </w:pPr>
    </w:p>
    <w:p w14:paraId="401DC6C0">
      <w:pPr>
        <w:pStyle w:val="4"/>
        <w:spacing w:line="285" w:lineRule="auto"/>
        <w:rPr>
          <w:rFonts w:hint="eastAsia"/>
        </w:rPr>
      </w:pPr>
      <w:r>
        <w:rPr>
          <w:rFonts w:hint="eastAsia"/>
        </w:rPr>
        <w:t>When grown to man's age, he began to visit his brethren in bondage, for he had received an intimation that he was appointed to be their deliverer, and supposed that they would have received him as such; but their minds were blinded.</w:t>
      </w:r>
    </w:p>
    <w:p w14:paraId="562E9235">
      <w:pPr>
        <w:pStyle w:val="4"/>
        <w:spacing w:line="285" w:lineRule="auto"/>
        <w:rPr>
          <w:rFonts w:hint="eastAsia"/>
        </w:rPr>
      </w:pPr>
      <w:r>
        <w:rPr>
          <w:rFonts w:hint="eastAsia"/>
        </w:rPr>
        <w:t>当他长大成人时，开始探望他被奴役的同胞，因为他得到启示，知道自己被指定为他们的拯救者，并以为他们会接纳他；但他们的心却是蒙蔽的。</w:t>
      </w:r>
    </w:p>
    <w:p w14:paraId="4F79F2AC">
      <w:pPr>
        <w:pStyle w:val="4"/>
        <w:spacing w:line="285" w:lineRule="auto"/>
        <w:rPr>
          <w:rFonts w:hint="eastAsia"/>
        </w:rPr>
      </w:pPr>
    </w:p>
    <w:p w14:paraId="05673CDC">
      <w:pPr>
        <w:pStyle w:val="4"/>
        <w:spacing w:line="285" w:lineRule="auto"/>
        <w:rPr>
          <w:rFonts w:hint="eastAsia"/>
        </w:rPr>
      </w:pPr>
      <w:r>
        <w:rPr>
          <w:rFonts w:hint="eastAsia"/>
        </w:rPr>
        <w:t>The appointed period of their deliverance had not yet come.</w:t>
      </w:r>
    </w:p>
    <w:p w14:paraId="540990E8">
      <w:pPr>
        <w:pStyle w:val="4"/>
        <w:spacing w:line="285" w:lineRule="auto"/>
        <w:rPr>
          <w:rFonts w:hint="eastAsia"/>
        </w:rPr>
      </w:pPr>
      <w:r>
        <w:rPr>
          <w:rFonts w:hint="eastAsia"/>
        </w:rPr>
        <w:t>他们被拯救的预定时期尚未到来。</w:t>
      </w:r>
    </w:p>
    <w:p w14:paraId="40DE64FC">
      <w:pPr>
        <w:pStyle w:val="4"/>
        <w:spacing w:line="285" w:lineRule="auto"/>
        <w:rPr>
          <w:rFonts w:hint="eastAsia"/>
        </w:rPr>
      </w:pPr>
    </w:p>
    <w:p w14:paraId="318E7CE5">
      <w:pPr>
        <w:pStyle w:val="4"/>
        <w:spacing w:line="285" w:lineRule="auto"/>
        <w:rPr>
          <w:rFonts w:hint="eastAsia"/>
        </w:rPr>
      </w:pPr>
      <w:r>
        <w:rPr>
          <w:rFonts w:hint="eastAsia"/>
        </w:rPr>
        <w:t>The four hundred years predicted to Abraham had not expired, and he had to undergo a long preparatory discipline in a foreign land.</w:t>
      </w:r>
    </w:p>
    <w:p w14:paraId="1FF260E6">
      <w:pPr>
        <w:pStyle w:val="4"/>
        <w:spacing w:line="285" w:lineRule="auto"/>
        <w:rPr>
          <w:rFonts w:hint="eastAsia"/>
        </w:rPr>
      </w:pPr>
      <w:r>
        <w:rPr>
          <w:rFonts w:hint="eastAsia"/>
        </w:rPr>
        <w:t>向亚伯拉罕预言的四百年尚未结束，他必须在异乡经历长期的预备训练。</w:t>
      </w:r>
    </w:p>
    <w:p w14:paraId="70EE6FBC">
      <w:pPr>
        <w:pStyle w:val="4"/>
        <w:spacing w:line="285" w:lineRule="auto"/>
        <w:rPr>
          <w:rFonts w:hint="eastAsia"/>
        </w:rPr>
      </w:pPr>
    </w:p>
    <w:p w14:paraId="4F0A0043">
      <w:pPr>
        <w:pStyle w:val="4"/>
        <w:spacing w:line="285" w:lineRule="auto"/>
        <w:rPr>
          <w:rFonts w:hint="eastAsia"/>
        </w:rPr>
      </w:pPr>
      <w:r>
        <w:rPr>
          <w:rFonts w:hint="eastAsia"/>
        </w:rPr>
        <w:t>Having slain an Egyptian, in defending an Israelite, he was under the necessity of leaving Egypt; and he went into the land of Midian, where he connected himself in marriage with a daughter of Jethro, a wise and good man, and a priest of God.</w:t>
      </w:r>
    </w:p>
    <w:p w14:paraId="47586028">
      <w:pPr>
        <w:pStyle w:val="4"/>
        <w:spacing w:line="285" w:lineRule="auto"/>
        <w:rPr>
          <w:rFonts w:hint="eastAsia"/>
        </w:rPr>
      </w:pPr>
      <w:r>
        <w:rPr>
          <w:rFonts w:hint="eastAsia"/>
        </w:rPr>
        <w:t>他在保护一个以色列人时杀了一个埃及人，不得不离开埃及；他去了米甸地，在那里与叶忒罗的女儿结婚，叶忒罗是一个智慧良善的人，也是神的祭司。</w:t>
      </w:r>
    </w:p>
    <w:p w14:paraId="0D81654F">
      <w:pPr>
        <w:pStyle w:val="4"/>
        <w:spacing w:line="285" w:lineRule="auto"/>
        <w:rPr>
          <w:rFonts w:hint="eastAsia"/>
        </w:rPr>
      </w:pPr>
    </w:p>
    <w:p w14:paraId="15A3427F">
      <w:pPr>
        <w:pStyle w:val="4"/>
        <w:spacing w:line="285" w:lineRule="auto"/>
        <w:rPr>
          <w:rFonts w:hint="eastAsia"/>
        </w:rPr>
      </w:pPr>
      <w:r>
        <w:rPr>
          <w:rFonts w:hint="eastAsia"/>
        </w:rPr>
        <w:t>Here remained, pursuing the occupation of a shepherd, for forty years; at the end of which period, he received a commission from God, to go to the king of Egypt, and demand the release of the children of Israel, and was endowed with the power of working miracles of the most astonishing kind.</w:t>
      </w:r>
    </w:p>
    <w:p w14:paraId="77CC3355">
      <w:pPr>
        <w:pStyle w:val="4"/>
        <w:spacing w:line="285" w:lineRule="auto"/>
        <w:rPr>
          <w:rFonts w:hint="eastAsia"/>
        </w:rPr>
      </w:pPr>
      <w:r>
        <w:rPr>
          <w:rFonts w:hint="eastAsia"/>
        </w:rPr>
        <w:t>他在此停留了四十年，以牧羊为业。在这期间结束时，他领受了从神而来的使命，要去见埃及王，要求释放以色列的子民，并被赋予了行最令人惊异的神迹的能力。</w:t>
      </w:r>
    </w:p>
    <w:p w14:paraId="2256047C">
      <w:pPr>
        <w:pStyle w:val="4"/>
        <w:spacing w:line="285" w:lineRule="auto"/>
        <w:rPr>
          <w:rFonts w:hint="eastAsia"/>
        </w:rPr>
      </w:pPr>
    </w:p>
    <w:p w14:paraId="438028BE">
      <w:pPr>
        <w:pStyle w:val="4"/>
        <w:spacing w:line="285" w:lineRule="auto"/>
        <w:rPr>
          <w:rFonts w:hint="eastAsia"/>
        </w:rPr>
      </w:pPr>
      <w:r>
        <w:rPr>
          <w:rFonts w:hint="eastAsia"/>
        </w:rPr>
        <w:t>As the heart of Pharaoh was hardened, he refused to let the people go, until ten heavy judgments were inflicted on the nation; the last of which was one that came home to the bosom of the monarch as keenly as to the meanest of his subjects: all the first-born in every house of the Egyptians were slain by the angel of death.</w:t>
      </w:r>
    </w:p>
    <w:p w14:paraId="4904BD9A">
      <w:pPr>
        <w:pStyle w:val="4"/>
        <w:spacing w:line="285" w:lineRule="auto"/>
        <w:rPr>
          <w:rFonts w:hint="eastAsia"/>
        </w:rPr>
      </w:pPr>
      <w:r>
        <w:rPr>
          <w:rFonts w:hint="eastAsia"/>
        </w:rPr>
        <w:t>由于法老的心刚硬，他拒绝让百姓离开，直到十个严厉的审判降在这国家；最后一个审判对君王和他最卑微的臣民都同样沉重：埃及各家的长子都被死亡天使击杀。</w:t>
      </w:r>
    </w:p>
    <w:p w14:paraId="3277DC1D">
      <w:pPr>
        <w:pStyle w:val="4"/>
        <w:spacing w:line="285" w:lineRule="auto"/>
        <w:rPr>
          <w:rFonts w:hint="eastAsia"/>
        </w:rPr>
      </w:pPr>
    </w:p>
    <w:p w14:paraId="76A07032">
      <w:pPr>
        <w:pStyle w:val="4"/>
        <w:spacing w:line="285" w:lineRule="auto"/>
        <w:rPr>
          <w:rFonts w:hint="eastAsia"/>
        </w:rPr>
      </w:pPr>
      <w:r>
        <w:rPr>
          <w:rFonts w:hint="eastAsia"/>
        </w:rPr>
        <w:t>This afflictive dispensation induced him and his people, not only to permit the Israelites to depart, but to drive them out, giving them whatever they demanded, for the people were filled with terror, and apprehended that they were all in danger of perishing.</w:t>
      </w:r>
    </w:p>
    <w:p w14:paraId="29F73076">
      <w:pPr>
        <w:pStyle w:val="4"/>
        <w:spacing w:line="285" w:lineRule="auto"/>
        <w:rPr>
          <w:rFonts w:hint="eastAsia"/>
        </w:rPr>
      </w:pPr>
      <w:r>
        <w:rPr>
          <w:rFonts w:hint="eastAsia"/>
        </w:rPr>
        <w:t>这痛苦的护理使他和他的百姓不仅允许以色列人离开，还驱赶他们出去，给他们所求的一切，因为百姓充满恐惧，担心他们都有灭亡的危险。</w:t>
      </w:r>
    </w:p>
    <w:p w14:paraId="2CD3DD83">
      <w:pPr>
        <w:pStyle w:val="4"/>
        <w:spacing w:line="285" w:lineRule="auto"/>
        <w:rPr>
          <w:rFonts w:hint="eastAsia"/>
        </w:rPr>
      </w:pPr>
    </w:p>
    <w:p w14:paraId="37E48CED">
      <w:pPr>
        <w:pStyle w:val="4"/>
        <w:spacing w:line="285" w:lineRule="auto"/>
        <w:rPr>
          <w:rFonts w:hint="eastAsia"/>
        </w:rPr>
      </w:pPr>
      <w:r>
        <w:rPr>
          <w:rFonts w:hint="eastAsia"/>
        </w:rPr>
        <w:t>But no sooner had Pharaoh and his people time to recover from the shock of this calamity, than they repented of having let the Israelites go; and they hastily pursued after them, and overtook them at the Red Sea, at a place, where, to all human appearance, escape was impossible.</w:t>
      </w:r>
    </w:p>
    <w:p w14:paraId="68C14D43">
      <w:pPr>
        <w:pStyle w:val="4"/>
        <w:spacing w:line="285" w:lineRule="auto"/>
        <w:rPr>
          <w:rFonts w:hint="eastAsia"/>
        </w:rPr>
      </w:pPr>
      <w:r>
        <w:rPr>
          <w:rFonts w:hint="eastAsia"/>
        </w:rPr>
        <w:t>但法老和他的百姓刚从这灾难的震惊中恢复过来，就后悔让以色列人离开；他们急忙追赶他们，在红海边追上了他们，在一个看起来根本无法逃脱的地方。</w:t>
      </w:r>
    </w:p>
    <w:p w14:paraId="42852577">
      <w:pPr>
        <w:pStyle w:val="4"/>
        <w:spacing w:line="285" w:lineRule="auto"/>
        <w:rPr>
          <w:rFonts w:hint="eastAsia"/>
        </w:rPr>
      </w:pPr>
    </w:p>
    <w:p w14:paraId="328B5FCD">
      <w:pPr>
        <w:pStyle w:val="4"/>
        <w:spacing w:line="285" w:lineRule="auto"/>
        <w:rPr>
          <w:rFonts w:hint="eastAsia"/>
        </w:rPr>
      </w:pPr>
      <w:r>
        <w:rPr>
          <w:rFonts w:hint="eastAsia"/>
        </w:rPr>
        <w:t>Before them was the sea; behind them the Egyptian army ready to fall upon them; and on the right and left they were completely hemmed in.</w:t>
      </w:r>
    </w:p>
    <w:p w14:paraId="0AFD2A5D">
      <w:pPr>
        <w:pStyle w:val="4"/>
        <w:spacing w:line="285" w:lineRule="auto"/>
        <w:rPr>
          <w:rFonts w:hint="eastAsia"/>
        </w:rPr>
      </w:pPr>
      <w:r>
        <w:rPr>
          <w:rFonts w:hint="eastAsia"/>
        </w:rPr>
        <w:t>他们前面是海，后面是准备攻击他们的埃及军队；左右两边都被完全围住。</w:t>
      </w:r>
    </w:p>
    <w:p w14:paraId="006B8CC2">
      <w:pPr>
        <w:pStyle w:val="4"/>
        <w:spacing w:line="285" w:lineRule="auto"/>
        <w:rPr>
          <w:rFonts w:hint="eastAsia"/>
        </w:rPr>
      </w:pPr>
    </w:p>
    <w:p w14:paraId="3832FE8F">
      <w:pPr>
        <w:pStyle w:val="4"/>
        <w:spacing w:line="285" w:lineRule="auto"/>
        <w:rPr>
          <w:rFonts w:hint="eastAsia"/>
        </w:rPr>
      </w:pPr>
      <w:r>
        <w:rPr>
          <w:rFonts w:hint="eastAsia"/>
        </w:rPr>
        <w:t>Great, indeed, was the terror and agitation of the immense multitude, and they charged Moses with the ruin which threatened them.</w:t>
      </w:r>
    </w:p>
    <w:p w14:paraId="2D34AD5D">
      <w:pPr>
        <w:pStyle w:val="4"/>
        <w:spacing w:line="285" w:lineRule="auto"/>
        <w:rPr>
          <w:rFonts w:hint="eastAsia"/>
        </w:rPr>
      </w:pPr>
      <w:r>
        <w:rPr>
          <w:rFonts w:hint="eastAsia"/>
        </w:rPr>
        <w:t>确实，庞大的群众极其恐惧和不安，他们指责摩西将他们带入毁灭的威胁之中。</w:t>
      </w:r>
    </w:p>
    <w:p w14:paraId="1409ECE2">
      <w:pPr>
        <w:pStyle w:val="4"/>
        <w:spacing w:line="285" w:lineRule="auto"/>
        <w:rPr>
          <w:rFonts w:hint="eastAsia"/>
        </w:rPr>
      </w:pPr>
    </w:p>
    <w:p w14:paraId="7A4508A6">
      <w:pPr>
        <w:pStyle w:val="4"/>
        <w:spacing w:line="285" w:lineRule="auto"/>
        <w:rPr>
          <w:rFonts w:hint="eastAsia"/>
        </w:rPr>
      </w:pPr>
      <w:r>
        <w:rPr>
          <w:rFonts w:hint="eastAsia"/>
        </w:rPr>
        <w:t>But in these perilous circumstances, how did Moses behave?</w:t>
      </w:r>
    </w:p>
    <w:p w14:paraId="4A627B1F">
      <w:pPr>
        <w:pStyle w:val="4"/>
        <w:spacing w:line="285" w:lineRule="auto"/>
        <w:rPr>
          <w:rFonts w:hint="eastAsia"/>
        </w:rPr>
      </w:pPr>
      <w:r>
        <w:rPr>
          <w:rFonts w:hint="eastAsia"/>
        </w:rPr>
        <w:t>但在这危险的情况下，摩西是如何表现的？</w:t>
      </w:r>
    </w:p>
    <w:p w14:paraId="4025F11D">
      <w:pPr>
        <w:pStyle w:val="4"/>
        <w:spacing w:line="285" w:lineRule="auto"/>
        <w:rPr>
          <w:rFonts w:hint="eastAsia"/>
        </w:rPr>
      </w:pPr>
    </w:p>
    <w:p w14:paraId="6192BC7C">
      <w:pPr>
        <w:pStyle w:val="4"/>
        <w:spacing w:line="285" w:lineRule="auto"/>
        <w:rPr>
          <w:rFonts w:hint="eastAsia"/>
        </w:rPr>
      </w:pPr>
      <w:r>
        <w:rPr>
          <w:rFonts w:hint="eastAsia"/>
        </w:rPr>
        <w:t>He was calm and unmoved, trusting in Jehovah.</w:t>
      </w:r>
    </w:p>
    <w:p w14:paraId="77090671">
      <w:pPr>
        <w:pStyle w:val="4"/>
        <w:spacing w:line="285" w:lineRule="auto"/>
        <w:rPr>
          <w:rFonts w:hint="eastAsia"/>
        </w:rPr>
      </w:pPr>
      <w:r>
        <w:rPr>
          <w:rFonts w:hint="eastAsia"/>
        </w:rPr>
        <w:t>他平静而坚定，信靠耶和华。</w:t>
      </w:r>
    </w:p>
    <w:p w14:paraId="4BA3D535">
      <w:pPr>
        <w:pStyle w:val="4"/>
        <w:spacing w:line="285" w:lineRule="auto"/>
        <w:rPr>
          <w:rFonts w:hint="eastAsia"/>
        </w:rPr>
      </w:pPr>
    </w:p>
    <w:p w14:paraId="692AA5A3">
      <w:pPr>
        <w:pStyle w:val="4"/>
        <w:spacing w:line="285" w:lineRule="auto"/>
        <w:rPr>
          <w:rFonts w:hint="eastAsia"/>
        </w:rPr>
      </w:pPr>
      <w:r>
        <w:rPr>
          <w:rFonts w:hint="eastAsia"/>
        </w:rPr>
        <w:t>He reposed with unshaken confidence on the power and faithfulness of God.</w:t>
      </w:r>
    </w:p>
    <w:p w14:paraId="152F827D">
      <w:pPr>
        <w:pStyle w:val="4"/>
        <w:spacing w:line="285" w:lineRule="auto"/>
        <w:rPr>
          <w:rFonts w:hint="eastAsia"/>
        </w:rPr>
      </w:pPr>
      <w:r>
        <w:rPr>
          <w:rFonts w:hint="eastAsia"/>
        </w:rPr>
        <w:t>他以不动摇的信心依靠神的大能和信实。</w:t>
      </w:r>
    </w:p>
    <w:p w14:paraId="601D4242">
      <w:pPr>
        <w:pStyle w:val="4"/>
        <w:spacing w:line="285" w:lineRule="auto"/>
        <w:rPr>
          <w:rFonts w:hint="eastAsia"/>
        </w:rPr>
      </w:pPr>
    </w:p>
    <w:p w14:paraId="71F527AA">
      <w:pPr>
        <w:pStyle w:val="4"/>
        <w:spacing w:line="285" w:lineRule="auto"/>
        <w:rPr>
          <w:rFonts w:hint="eastAsia"/>
        </w:rPr>
      </w:pPr>
      <w:r>
        <w:rPr>
          <w:rFonts w:hint="eastAsia"/>
        </w:rPr>
        <w:t>"Stand still," said he to the people, "and see the salvation of God."</w:t>
      </w:r>
    </w:p>
    <w:p w14:paraId="764219DE">
      <w:pPr>
        <w:pStyle w:val="4"/>
        <w:spacing w:line="285" w:lineRule="auto"/>
        <w:rPr>
          <w:rFonts w:hint="eastAsia"/>
        </w:rPr>
      </w:pPr>
      <w:r>
        <w:rPr>
          <w:rFonts w:hint="eastAsia"/>
        </w:rPr>
        <w:t>他对百姓说："站住，看神的拯救。"</w:t>
      </w:r>
    </w:p>
    <w:p w14:paraId="70967182">
      <w:pPr>
        <w:pStyle w:val="4"/>
        <w:spacing w:line="285" w:lineRule="auto"/>
        <w:rPr>
          <w:rFonts w:hint="eastAsia"/>
        </w:rPr>
      </w:pPr>
    </w:p>
    <w:p w14:paraId="60D17E9F">
      <w:pPr>
        <w:pStyle w:val="4"/>
        <w:spacing w:line="285" w:lineRule="auto"/>
        <w:rPr>
          <w:rFonts w:hint="eastAsia"/>
        </w:rPr>
      </w:pPr>
      <w:r>
        <w:rPr>
          <w:rFonts w:hint="eastAsia"/>
        </w:rPr>
        <w:t>And upon his stretching forth his miracle-working rod, the sea divided, and left a dry path before them, so that they all went safely over; which the Egyptians essaying to do, were all overwhelmed by the returning waters.</w:t>
      </w:r>
    </w:p>
    <w:p w14:paraId="2C2237AE">
      <w:pPr>
        <w:pStyle w:val="4"/>
        <w:spacing w:line="285" w:lineRule="auto"/>
        <w:rPr>
          <w:rFonts w:hint="eastAsia"/>
        </w:rPr>
      </w:pPr>
      <w:r>
        <w:rPr>
          <w:rFonts w:hint="eastAsia"/>
        </w:rPr>
        <w:t>当他伸出行神迹的杖时，海就分开了，在他们面前留下干路，使他们都安全过去；埃及人试图这样做时，却被回流的水淹没了。</w:t>
      </w:r>
    </w:p>
    <w:p w14:paraId="20E181FC">
      <w:pPr>
        <w:pStyle w:val="4"/>
        <w:spacing w:line="285" w:lineRule="auto"/>
        <w:rPr>
          <w:rFonts w:hint="eastAsia"/>
        </w:rPr>
      </w:pPr>
    </w:p>
    <w:p w14:paraId="34F47886">
      <w:pPr>
        <w:pStyle w:val="4"/>
        <w:spacing w:line="285" w:lineRule="auto"/>
        <w:rPr>
          <w:rFonts w:hint="eastAsia"/>
        </w:rPr>
      </w:pPr>
      <w:r>
        <w:rPr>
          <w:rFonts w:hint="eastAsia"/>
        </w:rPr>
        <w:t>We might follow Moses, through his whole journey, and should always find him calm, composed, and exercising the most extraordinary forbearance and patience, toward this murmuring and rebellious nation.</w:t>
      </w:r>
    </w:p>
    <w:p w14:paraId="779F66B7">
      <w:pPr>
        <w:pStyle w:val="4"/>
        <w:spacing w:line="285" w:lineRule="auto"/>
        <w:rPr>
          <w:rFonts w:hint="eastAsia"/>
        </w:rPr>
      </w:pPr>
      <w:r>
        <w:rPr>
          <w:rFonts w:hint="eastAsia"/>
        </w:rPr>
        <w:t>我们可以跟随摩西走完他的全程，总是发现他冷静、沉着，对这个发怨言和悖逆的民族表现出非常特别的忍耐和宽容。</w:t>
      </w:r>
    </w:p>
    <w:p w14:paraId="54075654">
      <w:pPr>
        <w:pStyle w:val="4"/>
        <w:spacing w:line="285" w:lineRule="auto"/>
        <w:rPr>
          <w:rFonts w:hint="eastAsia"/>
        </w:rPr>
      </w:pPr>
    </w:p>
    <w:p w14:paraId="2CACBF9B">
      <w:pPr>
        <w:pStyle w:val="4"/>
        <w:spacing w:line="285" w:lineRule="auto"/>
        <w:rPr>
          <w:rFonts w:hint="eastAsia"/>
        </w:rPr>
      </w:pPr>
      <w:r>
        <w:rPr>
          <w:rFonts w:hint="eastAsia"/>
        </w:rPr>
        <w:t>And yet, when the Almighty proposed to destroy them, and make a greater nation of him, such was his disinterestedness, that he fell on his face, and most earnestly deprecated this judgment, which would have raised him to such an eminence, and made his family illustrious above all the families of the earth.</w:t>
      </w:r>
    </w:p>
    <w:p w14:paraId="1A2EBBF6">
      <w:pPr>
        <w:pStyle w:val="4"/>
        <w:spacing w:line="285" w:lineRule="auto"/>
        <w:rPr>
          <w:rFonts w:hint="eastAsia"/>
        </w:rPr>
      </w:pPr>
      <w:r>
        <w:rPr>
          <w:rFonts w:hint="eastAsia"/>
        </w:rPr>
        <w:t>然而，当全能者提议要毁灭他们，使他成为更大的国民时，他如此无私，俯伏在地，恳切祈求不要施行这审判，尽管这本可以使他升到如此崇高的地位，使他的家族超越地上所有的家族而显赫。</w:t>
      </w:r>
    </w:p>
    <w:p w14:paraId="3B8EE42D">
      <w:pPr>
        <w:pStyle w:val="4"/>
        <w:spacing w:line="285" w:lineRule="auto"/>
        <w:rPr>
          <w:rFonts w:hint="eastAsia"/>
        </w:rPr>
      </w:pPr>
    </w:p>
    <w:p w14:paraId="0649994F">
      <w:pPr>
        <w:pStyle w:val="4"/>
        <w:spacing w:line="285" w:lineRule="auto"/>
        <w:rPr>
          <w:rFonts w:hint="eastAsia"/>
        </w:rPr>
      </w:pPr>
      <w:r>
        <w:rPr>
          <w:rFonts w:hint="eastAsia"/>
        </w:rPr>
        <w:t>Yea, he prayed, that rather than this should be done, his name might be blotted out of the book of the living.</w:t>
      </w:r>
    </w:p>
    <w:p w14:paraId="2E7716B8">
      <w:pPr>
        <w:pStyle w:val="4"/>
        <w:spacing w:line="285" w:lineRule="auto"/>
        <w:rPr>
          <w:rFonts w:hint="eastAsia"/>
        </w:rPr>
      </w:pPr>
      <w:r>
        <w:rPr>
          <w:rFonts w:hint="eastAsia"/>
        </w:rPr>
        <w:t>是的，他祷告说，宁可自己的名从生命册上被涂抹，也不愿这事发生。</w:t>
      </w:r>
    </w:p>
    <w:p w14:paraId="78413395">
      <w:pPr>
        <w:pStyle w:val="4"/>
        <w:spacing w:line="285" w:lineRule="auto"/>
        <w:rPr>
          <w:rFonts w:hint="eastAsia"/>
        </w:rPr>
      </w:pPr>
    </w:p>
    <w:p w14:paraId="57F09AD0">
      <w:pPr>
        <w:pStyle w:val="4"/>
        <w:spacing w:line="285" w:lineRule="auto"/>
        <w:rPr>
          <w:rFonts w:hint="eastAsia"/>
        </w:rPr>
      </w:pPr>
      <w:r>
        <w:rPr>
          <w:rFonts w:hint="eastAsia"/>
        </w:rPr>
        <w:t>Behold in Moses a model for your imitation!</w:t>
      </w:r>
    </w:p>
    <w:p w14:paraId="29CC2517">
      <w:pPr>
        <w:pStyle w:val="4"/>
        <w:spacing w:line="285" w:lineRule="auto"/>
        <w:rPr>
          <w:rFonts w:hint="eastAsia"/>
        </w:rPr>
      </w:pPr>
      <w:r>
        <w:rPr>
          <w:rFonts w:hint="eastAsia"/>
        </w:rPr>
        <w:t>看哪，摩西就是你们当效法的榜样！</w:t>
      </w:r>
    </w:p>
    <w:p w14:paraId="468EC1E9">
      <w:pPr>
        <w:pStyle w:val="4"/>
        <w:spacing w:line="285" w:lineRule="auto"/>
        <w:rPr>
          <w:rFonts w:hint="eastAsia"/>
        </w:rPr>
      </w:pPr>
    </w:p>
    <w:p w14:paraId="582E1E68">
      <w:pPr>
        <w:pStyle w:val="4"/>
        <w:spacing w:line="285" w:lineRule="auto"/>
        <w:rPr>
          <w:rFonts w:hint="eastAsia"/>
        </w:rPr>
      </w:pPr>
      <w:r>
        <w:rPr>
          <w:rFonts w:hint="eastAsia"/>
        </w:rPr>
        <w:t>As no man ever lived who was favoured with such near and intimate intercourse with his Maker; so it is probable, that no man ever equalled him in fidelity to his Lord, in every trust committed to him.</w:t>
      </w:r>
    </w:p>
    <w:p w14:paraId="376929B8">
      <w:pPr>
        <w:pStyle w:val="4"/>
        <w:spacing w:line="285" w:lineRule="auto"/>
        <w:rPr>
          <w:rFonts w:hint="eastAsia"/>
        </w:rPr>
      </w:pPr>
      <w:r>
        <w:rPr>
          <w:rFonts w:hint="eastAsia"/>
        </w:rPr>
        <w:t>从未有人像他那样蒙恩得以与造物主如此亲近和密切地交通；也很可能从未有人在主托付给他的每件事上都能像他那样对主忠心。</w:t>
      </w:r>
    </w:p>
    <w:p w14:paraId="26483789">
      <w:pPr>
        <w:pStyle w:val="4"/>
        <w:spacing w:line="285" w:lineRule="auto"/>
        <w:rPr>
          <w:rFonts w:hint="eastAsia"/>
        </w:rPr>
      </w:pPr>
    </w:p>
    <w:p w14:paraId="201772C9">
      <w:pPr>
        <w:pStyle w:val="4"/>
        <w:spacing w:line="285" w:lineRule="auto"/>
        <w:rPr>
          <w:rFonts w:hint="eastAsia"/>
        </w:rPr>
      </w:pPr>
      <w:r>
        <w:rPr>
          <w:rFonts w:hint="eastAsia"/>
        </w:rPr>
        <w:t>"Moses was faithful in all his house."</w:t>
      </w:r>
    </w:p>
    <w:p w14:paraId="7523FC4B">
      <w:pPr>
        <w:pStyle w:val="4"/>
        <w:spacing w:line="285" w:lineRule="auto"/>
        <w:rPr>
          <w:rFonts w:hint="eastAsia"/>
        </w:rPr>
      </w:pPr>
      <w:r>
        <w:rPr>
          <w:rFonts w:hint="eastAsia"/>
        </w:rPr>
        <w:t>"摩西在神的全家尽都忠心。"</w:t>
      </w:r>
    </w:p>
    <w:p w14:paraId="2C4BDC4B">
      <w:pPr>
        <w:pStyle w:val="4"/>
        <w:spacing w:line="285" w:lineRule="auto"/>
        <w:rPr>
          <w:rFonts w:hint="eastAsia"/>
        </w:rPr>
      </w:pPr>
    </w:p>
    <w:p w14:paraId="606CF2C3">
      <w:pPr>
        <w:pStyle w:val="4"/>
        <w:spacing w:line="285" w:lineRule="auto"/>
        <w:rPr>
          <w:rFonts w:hint="eastAsia"/>
        </w:rPr>
      </w:pPr>
      <w:r>
        <w:rPr>
          <w:rFonts w:hint="eastAsia"/>
        </w:rPr>
        <w:t>The word rendered patience in our text, is more commonly translated long-suffering; and is sometimes distinguished from patience. But as these two graces are so nearly the same, it is not necessary to be very critical in distinguishing between them.</w:t>
      </w:r>
    </w:p>
    <w:p w14:paraId="4CB416DB">
      <w:pPr>
        <w:pStyle w:val="4"/>
        <w:spacing w:line="285" w:lineRule="auto"/>
        <w:rPr>
          <w:rFonts w:hint="eastAsia"/>
        </w:rPr>
      </w:pPr>
      <w:r>
        <w:rPr>
          <w:rFonts w:hint="eastAsia"/>
        </w:rPr>
        <w:t>在我们的经文中，被译为忍耐的词，更常被译为恒忍；有时这两个词是有所区别的。但由于这两种恩典如此相近，我们没有必要过分严格地区分它们。</w:t>
      </w:r>
    </w:p>
    <w:p w14:paraId="4EA96BE4">
      <w:pPr>
        <w:pStyle w:val="4"/>
        <w:spacing w:line="285" w:lineRule="auto"/>
        <w:rPr>
          <w:rFonts w:hint="eastAsia"/>
        </w:rPr>
      </w:pPr>
    </w:p>
    <w:p w14:paraId="62E08D07">
      <w:pPr>
        <w:pStyle w:val="4"/>
        <w:spacing w:line="285" w:lineRule="auto"/>
        <w:rPr>
          <w:rFonts w:hint="eastAsia"/>
        </w:rPr>
      </w:pPr>
      <w:r>
        <w:rPr>
          <w:rFonts w:hint="eastAsia"/>
        </w:rPr>
        <w:t>It may be remarked, however, that no word can better express the prominent trait in the character of Moses, than long-suffering.</w:t>
      </w:r>
    </w:p>
    <w:p w14:paraId="4408FCAD">
      <w:pPr>
        <w:pStyle w:val="4"/>
        <w:spacing w:line="285" w:lineRule="auto"/>
        <w:rPr>
          <w:rFonts w:hint="eastAsia"/>
        </w:rPr>
      </w:pPr>
      <w:r>
        <w:rPr>
          <w:rFonts w:hint="eastAsia"/>
        </w:rPr>
        <w:t>然而值得注意的是，没有任何词语能比恒忍更好地表达摩西性格中的突出特征。</w:t>
      </w:r>
    </w:p>
    <w:p w14:paraId="6077EB1B">
      <w:pPr>
        <w:pStyle w:val="4"/>
        <w:spacing w:line="285" w:lineRule="auto"/>
        <w:rPr>
          <w:rFonts w:hint="eastAsia"/>
        </w:rPr>
      </w:pPr>
    </w:p>
    <w:p w14:paraId="68551515">
      <w:pPr>
        <w:pStyle w:val="4"/>
        <w:spacing w:line="285" w:lineRule="auto"/>
        <w:rPr>
          <w:rFonts w:hint="eastAsia"/>
        </w:rPr>
      </w:pPr>
      <w:r>
        <w:rPr>
          <w:rFonts w:hint="eastAsia"/>
        </w:rPr>
        <w:t>And it is worthy of remark, that this temper is the genuine fruit of faith.</w:t>
      </w:r>
    </w:p>
    <w:p w14:paraId="2A7F52A0">
      <w:pPr>
        <w:pStyle w:val="4"/>
        <w:spacing w:line="285" w:lineRule="auto"/>
        <w:rPr>
          <w:rFonts w:hint="eastAsia"/>
        </w:rPr>
      </w:pPr>
      <w:r>
        <w:rPr>
          <w:rFonts w:hint="eastAsia"/>
        </w:rPr>
        <w:t>同样值得注意的是，这种性情是信心的真实果实。</w:t>
      </w:r>
    </w:p>
    <w:p w14:paraId="410046E0">
      <w:pPr>
        <w:pStyle w:val="4"/>
        <w:spacing w:line="285" w:lineRule="auto"/>
        <w:rPr>
          <w:rFonts w:hint="eastAsia"/>
        </w:rPr>
      </w:pPr>
    </w:p>
    <w:p w14:paraId="3073FB34">
      <w:pPr>
        <w:pStyle w:val="4"/>
        <w:spacing w:line="285" w:lineRule="auto"/>
        <w:rPr>
          <w:rFonts w:hint="eastAsia"/>
        </w:rPr>
      </w:pPr>
      <w:r>
        <w:rPr>
          <w:rFonts w:hint="eastAsia"/>
        </w:rPr>
        <w:t>If Moses had not had a faith of uncommon strength in the word and promise of God, he never could have possessed his soul in patience, as he did.</w:t>
      </w:r>
    </w:p>
    <w:p w14:paraId="40C92D95">
      <w:pPr>
        <w:pStyle w:val="4"/>
        <w:spacing w:line="285" w:lineRule="auto"/>
        <w:rPr>
          <w:rFonts w:hint="eastAsia"/>
        </w:rPr>
      </w:pPr>
      <w:r>
        <w:rPr>
          <w:rFonts w:hint="eastAsia"/>
        </w:rPr>
        <w:t>如果摩西对神的话语和应许没有非凡的信心，祂就永远无法像当时那样以忍耐持守自己的心。</w:t>
      </w:r>
    </w:p>
    <w:p w14:paraId="54D0A3F7">
      <w:pPr>
        <w:pStyle w:val="4"/>
        <w:spacing w:line="285" w:lineRule="auto"/>
        <w:rPr>
          <w:rFonts w:hint="eastAsia"/>
        </w:rPr>
      </w:pPr>
    </w:p>
    <w:p w14:paraId="03B20394">
      <w:pPr>
        <w:pStyle w:val="4"/>
        <w:spacing w:line="285" w:lineRule="auto"/>
        <w:rPr>
          <w:rFonts w:hint="eastAsia"/>
        </w:rPr>
      </w:pPr>
      <w:r>
        <w:rPr>
          <w:rFonts w:hint="eastAsia"/>
        </w:rPr>
        <w:t>Be ye then followers of such men as Abraham and Moses, and the other saints of God, whose exemplary lives are recorded for this very purpose, that we might have suitable models for our imitation.</w:t>
      </w:r>
    </w:p>
    <w:p w14:paraId="314FAA83">
      <w:pPr>
        <w:pStyle w:val="4"/>
        <w:spacing w:line="285" w:lineRule="auto"/>
        <w:rPr>
          <w:rFonts w:hint="eastAsia"/>
        </w:rPr>
      </w:pPr>
      <w:r>
        <w:rPr>
          <w:rFonts w:hint="eastAsia"/>
        </w:rPr>
        <w:t>因此，你们要效法亚伯拉罕、摩西和其他神的圣徒，他们的模范生平被记载下来正是为了这个目的，使我们能有合适的榜样去效法。</w:t>
      </w:r>
    </w:p>
    <w:p w14:paraId="1B311C23">
      <w:pPr>
        <w:pStyle w:val="4"/>
        <w:spacing w:line="285" w:lineRule="auto"/>
        <w:rPr>
          <w:rFonts w:hint="eastAsia"/>
        </w:rPr>
      </w:pPr>
    </w:p>
    <w:p w14:paraId="43806ABE">
      <w:pPr>
        <w:pStyle w:val="4"/>
        <w:spacing w:line="285" w:lineRule="auto"/>
        <w:rPr>
          <w:rFonts w:hint="eastAsia"/>
        </w:rPr>
      </w:pPr>
      <w:r>
        <w:rPr>
          <w:rFonts w:hint="eastAsia"/>
        </w:rPr>
        <w:t>These biographical sketches "were written for our learning, that we through patience and comfort of the Scriptures might have hope."</w:t>
      </w:r>
    </w:p>
    <w:p w14:paraId="1E1C1F5E">
      <w:pPr>
        <w:pStyle w:val="4"/>
        <w:spacing w:line="285" w:lineRule="auto"/>
        <w:rPr>
          <w:rFonts w:hint="eastAsia"/>
        </w:rPr>
      </w:pPr>
      <w:r>
        <w:rPr>
          <w:rFonts w:hint="eastAsia"/>
        </w:rPr>
        <w:t>这些传记素描"是为教导我们而写的，好叫我们因圣经所生的忍耐和安慰可以得着盼望。"</w:t>
      </w:r>
    </w:p>
    <w:p w14:paraId="20064265">
      <w:pPr>
        <w:pStyle w:val="4"/>
        <w:spacing w:line="285" w:lineRule="auto"/>
        <w:rPr>
          <w:rFonts w:hint="eastAsia"/>
        </w:rPr>
      </w:pPr>
    </w:p>
    <w:p w14:paraId="154DCE9E">
      <w:pPr>
        <w:pStyle w:val="4"/>
        <w:spacing w:line="285" w:lineRule="auto"/>
        <w:rPr>
          <w:rFonts w:hint="eastAsia"/>
        </w:rPr>
      </w:pPr>
      <w:r>
        <w:rPr>
          <w:rFonts w:hint="eastAsia"/>
        </w:rPr>
        <w:t>III. In the last place, I am to speak of the inheritance of the saints, which is here mentioned.</w:t>
      </w:r>
    </w:p>
    <w:p w14:paraId="6BC94A73">
      <w:pPr>
        <w:pStyle w:val="4"/>
        <w:spacing w:line="285" w:lineRule="auto"/>
        <w:rPr>
          <w:rFonts w:hint="eastAsia"/>
        </w:rPr>
      </w:pPr>
      <w:r>
        <w:rPr>
          <w:rFonts w:hint="eastAsia"/>
        </w:rPr>
        <w:t>第三，最后，我要谈论这里提到的圣徒的产业。</w:t>
      </w:r>
    </w:p>
    <w:p w14:paraId="1B916944">
      <w:pPr>
        <w:pStyle w:val="4"/>
        <w:spacing w:line="285" w:lineRule="auto"/>
        <w:rPr>
          <w:rFonts w:hint="eastAsia"/>
        </w:rPr>
      </w:pPr>
    </w:p>
    <w:p w14:paraId="416361DD">
      <w:pPr>
        <w:pStyle w:val="4"/>
        <w:spacing w:line="285" w:lineRule="auto"/>
        <w:rPr>
          <w:rFonts w:hint="eastAsia"/>
        </w:rPr>
      </w:pPr>
      <w:r>
        <w:rPr>
          <w:rFonts w:hint="eastAsia"/>
        </w:rPr>
        <w:t>The saints referred to in the text, are said "to inherit the promises."</w:t>
      </w:r>
    </w:p>
    <w:p w14:paraId="248D5FF2">
      <w:pPr>
        <w:pStyle w:val="4"/>
        <w:spacing w:line="285" w:lineRule="auto"/>
        <w:rPr>
          <w:rFonts w:hint="eastAsia"/>
        </w:rPr>
      </w:pPr>
      <w:r>
        <w:rPr>
          <w:rFonts w:hint="eastAsia"/>
        </w:rPr>
        <w:t>经文中提到的圣徒被说成是"承受应许"。</w:t>
      </w:r>
    </w:p>
    <w:p w14:paraId="10AA7FD1">
      <w:pPr>
        <w:pStyle w:val="4"/>
        <w:spacing w:line="285" w:lineRule="auto"/>
        <w:rPr>
          <w:rFonts w:hint="eastAsia"/>
        </w:rPr>
      </w:pPr>
    </w:p>
    <w:p w14:paraId="1EFF5017">
      <w:pPr>
        <w:pStyle w:val="4"/>
        <w:spacing w:line="285" w:lineRule="auto"/>
        <w:rPr>
          <w:rFonts w:hint="eastAsia"/>
        </w:rPr>
      </w:pPr>
      <w:r>
        <w:rPr>
          <w:rFonts w:hint="eastAsia"/>
        </w:rPr>
        <w:t>From the time of the fall, God has been graciously pleased to bind himself by promise and by covenant, to his chosen people.</w:t>
      </w:r>
    </w:p>
    <w:p w14:paraId="31859B14">
      <w:pPr>
        <w:pStyle w:val="4"/>
        <w:spacing w:line="285" w:lineRule="auto"/>
        <w:rPr>
          <w:rFonts w:hint="eastAsia"/>
        </w:rPr>
      </w:pPr>
      <w:r>
        <w:rPr>
          <w:rFonts w:hint="eastAsia"/>
        </w:rPr>
        <w:t>自人类堕落以来，神就乐意以应许和约束缚自己，向祂的选民施恩。</w:t>
      </w:r>
    </w:p>
    <w:p w14:paraId="11D5BA31">
      <w:pPr>
        <w:pStyle w:val="4"/>
        <w:spacing w:line="285" w:lineRule="auto"/>
        <w:rPr>
          <w:rFonts w:hint="eastAsia"/>
        </w:rPr>
      </w:pPr>
    </w:p>
    <w:p w14:paraId="00AC2C1B">
      <w:pPr>
        <w:pStyle w:val="4"/>
        <w:spacing w:line="285" w:lineRule="auto"/>
        <w:rPr>
          <w:rFonts w:hint="eastAsia"/>
        </w:rPr>
      </w:pPr>
      <w:r>
        <w:rPr>
          <w:rFonts w:hint="eastAsia"/>
        </w:rPr>
        <w:t>He made promises to Adam, to Noah, to Abraham, Isaac, and Jacob, and other distinguished saints.</w:t>
      </w:r>
    </w:p>
    <w:p w14:paraId="68680B7B">
      <w:pPr>
        <w:pStyle w:val="4"/>
        <w:spacing w:line="285" w:lineRule="auto"/>
        <w:rPr>
          <w:rFonts w:hint="eastAsia"/>
        </w:rPr>
      </w:pPr>
      <w:r>
        <w:rPr>
          <w:rFonts w:hint="eastAsia"/>
        </w:rPr>
        <w:t>祂向亚当、挪亚、亚伯拉罕、以撒、雅各和其他杰出的圣徒作出应许。</w:t>
      </w:r>
    </w:p>
    <w:p w14:paraId="4DB61287">
      <w:pPr>
        <w:pStyle w:val="4"/>
        <w:spacing w:line="285" w:lineRule="auto"/>
        <w:rPr>
          <w:rFonts w:hint="eastAsia"/>
        </w:rPr>
      </w:pPr>
    </w:p>
    <w:p w14:paraId="229087E5">
      <w:pPr>
        <w:pStyle w:val="4"/>
        <w:spacing w:line="285" w:lineRule="auto"/>
        <w:rPr>
          <w:rFonts w:hint="eastAsia"/>
        </w:rPr>
      </w:pPr>
      <w:r>
        <w:rPr>
          <w:rFonts w:hint="eastAsia"/>
        </w:rPr>
        <w:t>And what he promised to them, equally belongs to all who possess the same character.</w:t>
      </w:r>
    </w:p>
    <w:p w14:paraId="3EE2F17E">
      <w:pPr>
        <w:pStyle w:val="4"/>
        <w:spacing w:line="285" w:lineRule="auto"/>
        <w:rPr>
          <w:rFonts w:hint="eastAsia"/>
        </w:rPr>
      </w:pPr>
      <w:r>
        <w:rPr>
          <w:rFonts w:hint="eastAsia"/>
        </w:rPr>
        <w:t>而祂向他们所应许的，同样属于所有具有相同品格的人。</w:t>
      </w:r>
    </w:p>
    <w:p w14:paraId="470AC860">
      <w:pPr>
        <w:pStyle w:val="4"/>
        <w:spacing w:line="285" w:lineRule="auto"/>
        <w:rPr>
          <w:rFonts w:hint="eastAsia"/>
        </w:rPr>
      </w:pPr>
    </w:p>
    <w:p w14:paraId="24D285EC">
      <w:pPr>
        <w:pStyle w:val="4"/>
        <w:spacing w:line="285" w:lineRule="auto"/>
        <w:rPr>
          <w:rFonts w:hint="eastAsia"/>
        </w:rPr>
      </w:pPr>
      <w:r>
        <w:rPr>
          <w:rFonts w:hint="eastAsia"/>
        </w:rPr>
        <w:t>To inherit the promises, is, to have a title to the blessings promised; and these blessings come to us freely as an inheritance, from a father to his children.</w:t>
      </w:r>
    </w:p>
    <w:p w14:paraId="2B7FBD4E">
      <w:pPr>
        <w:pStyle w:val="4"/>
        <w:spacing w:line="285" w:lineRule="auto"/>
        <w:rPr>
          <w:rFonts w:hint="eastAsia"/>
        </w:rPr>
      </w:pPr>
      <w:r>
        <w:rPr>
          <w:rFonts w:hint="eastAsia"/>
        </w:rPr>
        <w:t>承受应许就是对所应许的福分拥有权利；这些福分如同产业一样白白临到我们，如同从父亲传给他的儿女。</w:t>
      </w:r>
    </w:p>
    <w:p w14:paraId="319FB488">
      <w:pPr>
        <w:pStyle w:val="4"/>
        <w:spacing w:line="285" w:lineRule="auto"/>
        <w:rPr>
          <w:rFonts w:hint="eastAsia"/>
        </w:rPr>
      </w:pPr>
    </w:p>
    <w:p w14:paraId="3EBD7A56">
      <w:pPr>
        <w:pStyle w:val="4"/>
        <w:spacing w:line="285" w:lineRule="auto"/>
        <w:rPr>
          <w:rFonts w:hint="eastAsia"/>
        </w:rPr>
      </w:pPr>
      <w:r>
        <w:rPr>
          <w:rFonts w:hint="eastAsia"/>
        </w:rPr>
        <w:t>These blessings, it is true, were dearly purchased, by our elder brother, through whom we have our title; but to us, they are free gifts.</w:t>
      </w:r>
    </w:p>
    <w:p w14:paraId="1E38A139">
      <w:pPr>
        <w:pStyle w:val="4"/>
        <w:spacing w:line="285" w:lineRule="auto"/>
        <w:rPr>
          <w:rFonts w:hint="eastAsia"/>
        </w:rPr>
      </w:pPr>
      <w:r>
        <w:rPr>
          <w:rFonts w:hint="eastAsia"/>
        </w:rPr>
        <w:t>诚然，这些福分是由我们的长兄用重价买来的，我们通过祂得到这权利；但对我们而言，这些都是白白的恩赐。</w:t>
      </w:r>
    </w:p>
    <w:p w14:paraId="0BD6BCBB">
      <w:pPr>
        <w:pStyle w:val="4"/>
        <w:spacing w:line="285" w:lineRule="auto"/>
        <w:rPr>
          <w:rFonts w:hint="eastAsia"/>
        </w:rPr>
      </w:pPr>
    </w:p>
    <w:p w14:paraId="65582F46">
      <w:pPr>
        <w:pStyle w:val="4"/>
        <w:spacing w:line="285" w:lineRule="auto"/>
        <w:rPr>
          <w:rFonts w:hint="eastAsia"/>
        </w:rPr>
      </w:pPr>
      <w:r>
        <w:rPr>
          <w:rFonts w:hint="eastAsia"/>
        </w:rPr>
        <w:t>We possess them without paying any thing—and such an inheritance suits us, for we had nothing wherewith to buy any of these rich blessings.</w:t>
      </w:r>
    </w:p>
    <w:p w14:paraId="3D6171E1">
      <w:pPr>
        <w:pStyle w:val="4"/>
        <w:spacing w:line="285" w:lineRule="auto"/>
        <w:rPr>
          <w:rFonts w:hint="eastAsia"/>
        </w:rPr>
      </w:pPr>
      <w:r>
        <w:rPr>
          <w:rFonts w:hint="eastAsia"/>
        </w:rPr>
        <w:t>我们无需付出任何代价就得到了这些——这样的产业正适合我们，因为我们本无任何东西可以购买这些丰富的福分。</w:t>
      </w:r>
    </w:p>
    <w:p w14:paraId="1438E0C8">
      <w:pPr>
        <w:pStyle w:val="4"/>
        <w:spacing w:line="285" w:lineRule="auto"/>
        <w:rPr>
          <w:rFonts w:hint="eastAsia"/>
        </w:rPr>
      </w:pPr>
    </w:p>
    <w:p w14:paraId="59ECCCF2">
      <w:pPr>
        <w:pStyle w:val="4"/>
        <w:spacing w:line="285" w:lineRule="auto"/>
        <w:rPr>
          <w:rFonts w:hint="eastAsia"/>
        </w:rPr>
      </w:pPr>
      <w:r>
        <w:rPr>
          <w:rFonts w:hint="eastAsia"/>
        </w:rPr>
        <w:t>"O to grace how great a debtor!"</w:t>
      </w:r>
    </w:p>
    <w:p w14:paraId="4ED61667">
      <w:pPr>
        <w:pStyle w:val="4"/>
        <w:spacing w:line="285" w:lineRule="auto"/>
        <w:rPr>
          <w:rFonts w:hint="eastAsia"/>
        </w:rPr>
      </w:pPr>
      <w:r>
        <w:rPr>
          <w:rFonts w:hint="eastAsia"/>
        </w:rPr>
        <w:t>"啊，欠恩典何等大的债！"</w:t>
      </w:r>
    </w:p>
    <w:p w14:paraId="1DEB65FB">
      <w:pPr>
        <w:pStyle w:val="4"/>
        <w:spacing w:line="285" w:lineRule="auto"/>
        <w:rPr>
          <w:rFonts w:hint="eastAsia"/>
        </w:rPr>
      </w:pPr>
    </w:p>
    <w:p w14:paraId="77426B49">
      <w:pPr>
        <w:pStyle w:val="4"/>
        <w:spacing w:line="285" w:lineRule="auto"/>
        <w:rPr>
          <w:rFonts w:hint="eastAsia"/>
        </w:rPr>
      </w:pPr>
      <w:r>
        <w:rPr>
          <w:rFonts w:hint="eastAsia"/>
        </w:rPr>
        <w:t>Most of the early promises to the fathers had relation to the Messiah, that precious "seed of the woman"—that seed in whom all nations should be blessed—that "desire of all nations:" because through him all blessings come to redeemed saints.</w:t>
      </w:r>
    </w:p>
    <w:p w14:paraId="016A0A19">
      <w:pPr>
        <w:pStyle w:val="4"/>
        <w:spacing w:line="285" w:lineRule="auto"/>
        <w:rPr>
          <w:rFonts w:hint="eastAsia"/>
        </w:rPr>
      </w:pPr>
      <w:r>
        <w:rPr>
          <w:rFonts w:hint="eastAsia"/>
        </w:rPr>
        <w:t>早期向列祖所立的大多数应许都与弥赛亚有关，就是那宝贵的"女人的后裔"——万国都要因祂得福的后裔——那"万国所羡慕的"：因为通过祂，一切福分才临到蒙救赎的圣徒。</w:t>
      </w:r>
    </w:p>
    <w:p w14:paraId="2259DA2C">
      <w:pPr>
        <w:pStyle w:val="4"/>
        <w:spacing w:line="285" w:lineRule="auto"/>
        <w:rPr>
          <w:rFonts w:hint="eastAsia"/>
        </w:rPr>
      </w:pPr>
    </w:p>
    <w:p w14:paraId="723B521E">
      <w:pPr>
        <w:pStyle w:val="4"/>
        <w:spacing w:line="285" w:lineRule="auto"/>
        <w:rPr>
          <w:rFonts w:hint="eastAsia"/>
        </w:rPr>
      </w:pPr>
      <w:r>
        <w:rPr>
          <w:rFonts w:hint="eastAsia"/>
        </w:rPr>
        <w:t>Indeed, they are all in a sense made to him; or they are made to them in him.</w:t>
      </w:r>
    </w:p>
    <w:p w14:paraId="30082620">
      <w:pPr>
        <w:pStyle w:val="4"/>
        <w:spacing w:line="285" w:lineRule="auto"/>
        <w:rPr>
          <w:rFonts w:hint="eastAsia"/>
        </w:rPr>
      </w:pPr>
      <w:r>
        <w:rPr>
          <w:rFonts w:hint="eastAsia"/>
        </w:rPr>
        <w:t>实际上，这些应许在某种意义上都是向祂发出的；或是在祂里面向他们发出的。</w:t>
      </w:r>
    </w:p>
    <w:p w14:paraId="76DE2033">
      <w:pPr>
        <w:pStyle w:val="4"/>
        <w:spacing w:line="285" w:lineRule="auto"/>
        <w:rPr>
          <w:rFonts w:hint="eastAsia"/>
        </w:rPr>
      </w:pPr>
    </w:p>
    <w:p w14:paraId="4DD1398E">
      <w:pPr>
        <w:pStyle w:val="4"/>
        <w:spacing w:line="285" w:lineRule="auto"/>
        <w:rPr>
          <w:rFonts w:hint="eastAsia"/>
        </w:rPr>
      </w:pPr>
      <w:r>
        <w:rPr>
          <w:rFonts w:hint="eastAsia"/>
        </w:rPr>
        <w:t>The promised Messiah was to believers under the Old Testament the object of faith, and faith then justified, or gave a title to the promises, just as it does now.</w:t>
      </w:r>
    </w:p>
    <w:p w14:paraId="30EE0A61">
      <w:pPr>
        <w:pStyle w:val="4"/>
        <w:spacing w:line="285" w:lineRule="auto"/>
        <w:rPr>
          <w:rFonts w:hint="eastAsia"/>
        </w:rPr>
      </w:pPr>
      <w:r>
        <w:rPr>
          <w:rFonts w:hint="eastAsia"/>
        </w:rPr>
        <w:t>应许的弥赛亚对旧约的信徒来说是信心的对象，那时的信心使人称义，或赐予应许的权利，正如现在一样。</w:t>
      </w:r>
    </w:p>
    <w:p w14:paraId="4494E773">
      <w:pPr>
        <w:pStyle w:val="4"/>
        <w:spacing w:line="285" w:lineRule="auto"/>
        <w:rPr>
          <w:rFonts w:hint="eastAsia"/>
        </w:rPr>
      </w:pPr>
    </w:p>
    <w:p w14:paraId="65D6137D">
      <w:pPr>
        <w:pStyle w:val="4"/>
        <w:spacing w:line="285" w:lineRule="auto"/>
        <w:rPr>
          <w:rFonts w:hint="eastAsia"/>
        </w:rPr>
      </w:pPr>
      <w:r>
        <w:rPr>
          <w:rFonts w:hint="eastAsia"/>
        </w:rPr>
        <w:t>They, therefore, became heirs of the promises by faith.</w:t>
      </w:r>
    </w:p>
    <w:p w14:paraId="5F42172A">
      <w:pPr>
        <w:pStyle w:val="4"/>
        <w:spacing w:line="285" w:lineRule="auto"/>
        <w:rPr>
          <w:rFonts w:hint="eastAsia"/>
        </w:rPr>
      </w:pPr>
      <w:r>
        <w:rPr>
          <w:rFonts w:hint="eastAsia"/>
        </w:rPr>
        <w:t>因此，他们因信成为应许的后嗣。</w:t>
      </w:r>
    </w:p>
    <w:p w14:paraId="5F867F71">
      <w:pPr>
        <w:pStyle w:val="4"/>
        <w:spacing w:line="285" w:lineRule="auto"/>
        <w:rPr>
          <w:rFonts w:hint="eastAsia"/>
        </w:rPr>
      </w:pPr>
    </w:p>
    <w:p w14:paraId="65295E80">
      <w:pPr>
        <w:pStyle w:val="4"/>
        <w:spacing w:line="285" w:lineRule="auto"/>
        <w:rPr>
          <w:rFonts w:hint="eastAsia"/>
        </w:rPr>
      </w:pPr>
      <w:r>
        <w:rPr>
          <w:rFonts w:hint="eastAsia"/>
        </w:rPr>
        <w:t>The apostle Paul demonstrates, that the rich promises made to Abraham are not abrogated, but remain in full force.</w:t>
      </w:r>
    </w:p>
    <w:p w14:paraId="3B1B8D2D">
      <w:pPr>
        <w:pStyle w:val="4"/>
        <w:spacing w:line="285" w:lineRule="auto"/>
        <w:rPr>
          <w:rFonts w:hint="eastAsia"/>
        </w:rPr>
      </w:pPr>
      <w:r>
        <w:rPr>
          <w:rFonts w:hint="eastAsia"/>
        </w:rPr>
        <w:t>使徒保罗证明，向亚伯拉罕所作的丰富应许并未废除，仍然完全有效。</w:t>
      </w:r>
    </w:p>
    <w:p w14:paraId="465250BD">
      <w:pPr>
        <w:pStyle w:val="4"/>
        <w:spacing w:line="285" w:lineRule="auto"/>
        <w:rPr>
          <w:rFonts w:hint="eastAsia"/>
        </w:rPr>
      </w:pPr>
    </w:p>
    <w:p w14:paraId="4CF20505">
      <w:pPr>
        <w:pStyle w:val="4"/>
        <w:spacing w:line="285" w:lineRule="auto"/>
        <w:rPr>
          <w:rFonts w:hint="eastAsia"/>
        </w:rPr>
      </w:pPr>
      <w:r>
        <w:rPr>
          <w:rFonts w:hint="eastAsia"/>
        </w:rPr>
        <w:t>For the covenant made with Abraham was "confirmed of God in Christ;" and, therefore, he concludes, "if ye be Christ's, ye are Abraham's seed, and heirs according to the promise."</w:t>
      </w:r>
    </w:p>
    <w:p w14:paraId="416F5645">
      <w:pPr>
        <w:pStyle w:val="4"/>
        <w:spacing w:line="285" w:lineRule="auto"/>
        <w:rPr>
          <w:rFonts w:hint="eastAsia"/>
        </w:rPr>
      </w:pPr>
      <w:r>
        <w:rPr>
          <w:rFonts w:hint="eastAsia"/>
        </w:rPr>
        <w:t>因为与亚伯拉罕所立的约是"神在基督里所立的"；因此，他总结说："你们若属基督，就是亚伯拉罕的后裔，是照着应许承受产业的了。"</w:t>
      </w:r>
    </w:p>
    <w:p w14:paraId="0D99A6E4">
      <w:pPr>
        <w:pStyle w:val="4"/>
        <w:spacing w:line="285" w:lineRule="auto"/>
        <w:rPr>
          <w:rFonts w:hint="eastAsia"/>
        </w:rPr>
      </w:pPr>
    </w:p>
    <w:p w14:paraId="0A71125B">
      <w:pPr>
        <w:pStyle w:val="10"/>
        <w:numPr>
          <w:ilvl w:val="0"/>
          <w:numId w:val="0"/>
        </w:numPr>
        <w:tabs>
          <w:tab w:val="left" w:pos="391"/>
        </w:tabs>
        <w:spacing w:before="296" w:after="0" w:line="285" w:lineRule="auto"/>
        <w:ind w:left="99" w:leftChars="0" w:right="97" w:rightChars="0" w:firstLine="0" w:firstLineChars="0"/>
        <w:jc w:val="both"/>
        <w:rPr>
          <w:rFonts w:hint="eastAsia"/>
          <w:sz w:val="30"/>
          <w:szCs w:val="30"/>
        </w:rPr>
      </w:pPr>
      <w:r>
        <w:rPr>
          <w:sz w:val="30"/>
          <w:szCs w:val="30"/>
        </w:rPr>
        <w:t xml:space="preserve"> </w:t>
      </w:r>
      <w:r>
        <w:rPr>
          <w:rFonts w:hint="eastAsia"/>
          <w:sz w:val="30"/>
          <w:szCs w:val="30"/>
        </w:rPr>
        <w:t>And Peter says to the converted Jews, on the day of Pentecost, "the promise is unto you and your children."</w:t>
      </w:r>
    </w:p>
    <w:p w14:paraId="4CBCD9E8">
      <w:pPr>
        <w:pStyle w:val="10"/>
        <w:numPr>
          <w:ilvl w:val="0"/>
          <w:numId w:val="0"/>
        </w:numPr>
        <w:tabs>
          <w:tab w:val="left" w:pos="391"/>
        </w:tabs>
        <w:spacing w:before="296" w:after="0" w:line="285" w:lineRule="auto"/>
        <w:ind w:left="99" w:leftChars="0" w:right="97" w:rightChars="0" w:firstLine="0" w:firstLineChars="0"/>
        <w:jc w:val="both"/>
        <w:rPr>
          <w:rFonts w:hint="eastAsia"/>
          <w:sz w:val="30"/>
          <w:szCs w:val="30"/>
        </w:rPr>
      </w:pPr>
      <w:r>
        <w:rPr>
          <w:rFonts w:hint="eastAsia"/>
          <w:sz w:val="30"/>
          <w:szCs w:val="30"/>
        </w:rPr>
        <w:t>彼得在五旬节对归信的犹太人说："这应许是给你们和你们的儿女的。"</w:t>
      </w:r>
    </w:p>
    <w:p w14:paraId="518437AD">
      <w:pPr>
        <w:pStyle w:val="10"/>
        <w:numPr>
          <w:ilvl w:val="0"/>
          <w:numId w:val="0"/>
        </w:numPr>
        <w:tabs>
          <w:tab w:val="left" w:pos="391"/>
        </w:tabs>
        <w:spacing w:before="296" w:after="0" w:line="285" w:lineRule="auto"/>
        <w:ind w:left="99" w:leftChars="0" w:right="97" w:rightChars="0" w:firstLine="0" w:firstLineChars="0"/>
        <w:jc w:val="both"/>
        <w:rPr>
          <w:rFonts w:hint="eastAsia"/>
          <w:sz w:val="30"/>
          <w:szCs w:val="30"/>
        </w:rPr>
      </w:pPr>
    </w:p>
    <w:p w14:paraId="7F5AA5DC">
      <w:pPr>
        <w:pStyle w:val="10"/>
        <w:numPr>
          <w:ilvl w:val="0"/>
          <w:numId w:val="0"/>
        </w:numPr>
        <w:tabs>
          <w:tab w:val="left" w:pos="391"/>
        </w:tabs>
        <w:spacing w:before="296" w:after="0" w:line="285" w:lineRule="auto"/>
        <w:ind w:left="99" w:leftChars="0" w:right="97" w:rightChars="0" w:firstLine="0" w:firstLineChars="0"/>
        <w:jc w:val="both"/>
        <w:rPr>
          <w:rFonts w:hint="eastAsia"/>
          <w:sz w:val="30"/>
          <w:szCs w:val="30"/>
        </w:rPr>
      </w:pPr>
      <w:r>
        <w:rPr>
          <w:rFonts w:hint="eastAsia"/>
          <w:sz w:val="30"/>
          <w:szCs w:val="30"/>
        </w:rPr>
        <w:t>This apostle, in his second epistle, declares, that "the promises of God are exceeding great and precious."</w:t>
      </w:r>
    </w:p>
    <w:p w14:paraId="49BA5324">
      <w:pPr>
        <w:pStyle w:val="10"/>
        <w:numPr>
          <w:ilvl w:val="0"/>
          <w:numId w:val="0"/>
        </w:numPr>
        <w:tabs>
          <w:tab w:val="left" w:pos="391"/>
        </w:tabs>
        <w:spacing w:before="296" w:after="0" w:line="285" w:lineRule="auto"/>
        <w:ind w:left="99" w:leftChars="0" w:right="97" w:rightChars="0" w:firstLine="0" w:firstLineChars="0"/>
        <w:jc w:val="both"/>
        <w:rPr>
          <w:rFonts w:hint="eastAsia"/>
          <w:sz w:val="30"/>
          <w:szCs w:val="30"/>
        </w:rPr>
      </w:pPr>
      <w:r>
        <w:rPr>
          <w:rFonts w:hint="eastAsia"/>
          <w:sz w:val="30"/>
          <w:szCs w:val="30"/>
        </w:rPr>
        <w:t>这位使徒在他的第二封书信中宣告："神的应许极其宝贵且伟大。"</w:t>
      </w:r>
    </w:p>
    <w:p w14:paraId="375511E8">
      <w:pPr>
        <w:pStyle w:val="10"/>
        <w:numPr>
          <w:ilvl w:val="0"/>
          <w:numId w:val="0"/>
        </w:numPr>
        <w:tabs>
          <w:tab w:val="left" w:pos="391"/>
        </w:tabs>
        <w:spacing w:before="296" w:after="0" w:line="285" w:lineRule="auto"/>
        <w:ind w:left="99" w:leftChars="0" w:right="97" w:rightChars="0" w:firstLine="0" w:firstLineChars="0"/>
        <w:jc w:val="both"/>
        <w:rPr>
          <w:rFonts w:hint="eastAsia"/>
          <w:sz w:val="30"/>
          <w:szCs w:val="30"/>
        </w:rPr>
      </w:pPr>
    </w:p>
    <w:p w14:paraId="2D89E2BA">
      <w:pPr>
        <w:pStyle w:val="10"/>
        <w:numPr>
          <w:ilvl w:val="0"/>
          <w:numId w:val="0"/>
        </w:numPr>
        <w:tabs>
          <w:tab w:val="left" w:pos="391"/>
        </w:tabs>
        <w:spacing w:before="296" w:after="0" w:line="285" w:lineRule="auto"/>
        <w:ind w:left="99" w:leftChars="0" w:right="97" w:rightChars="0" w:firstLine="0" w:firstLineChars="0"/>
        <w:jc w:val="both"/>
        <w:rPr>
          <w:rFonts w:hint="eastAsia"/>
          <w:sz w:val="30"/>
          <w:szCs w:val="30"/>
        </w:rPr>
      </w:pPr>
      <w:r>
        <w:rPr>
          <w:rFonts w:hint="eastAsia"/>
          <w:sz w:val="30"/>
          <w:szCs w:val="30"/>
        </w:rPr>
        <w:t>And the apostle John informs us, in a sentence, what is the sum and substance of all the promises, "and this is the promise, that he hath promised us, even eternal life."</w:t>
      </w:r>
    </w:p>
    <w:p w14:paraId="737BE590">
      <w:pPr>
        <w:pStyle w:val="10"/>
        <w:numPr>
          <w:ilvl w:val="0"/>
          <w:numId w:val="0"/>
        </w:numPr>
        <w:tabs>
          <w:tab w:val="left" w:pos="391"/>
        </w:tabs>
        <w:spacing w:before="296" w:after="0" w:line="285" w:lineRule="auto"/>
        <w:ind w:left="99" w:leftChars="0" w:right="97" w:rightChars="0" w:firstLine="0" w:firstLineChars="0"/>
        <w:jc w:val="both"/>
        <w:rPr>
          <w:rFonts w:hint="eastAsia"/>
          <w:sz w:val="30"/>
          <w:szCs w:val="30"/>
        </w:rPr>
      </w:pPr>
      <w:r>
        <w:rPr>
          <w:rFonts w:hint="eastAsia"/>
          <w:sz w:val="30"/>
          <w:szCs w:val="30"/>
        </w:rPr>
        <w:t>使徒约翰用一句话告诉我们所有应许的总结和实质："这就是那应许，就是祂应许我们的永生。"</w:t>
      </w:r>
    </w:p>
    <w:p w14:paraId="7DC63201">
      <w:pPr>
        <w:pStyle w:val="10"/>
        <w:numPr>
          <w:ilvl w:val="0"/>
          <w:numId w:val="0"/>
        </w:numPr>
        <w:tabs>
          <w:tab w:val="left" w:pos="391"/>
        </w:tabs>
        <w:spacing w:before="296" w:after="0" w:line="285" w:lineRule="auto"/>
        <w:ind w:left="99" w:leftChars="0" w:right="97" w:rightChars="0" w:firstLine="0" w:firstLineChars="0"/>
        <w:jc w:val="both"/>
        <w:rPr>
          <w:rFonts w:hint="eastAsia"/>
          <w:sz w:val="30"/>
          <w:szCs w:val="30"/>
        </w:rPr>
      </w:pPr>
    </w:p>
    <w:p w14:paraId="4D36DC43">
      <w:pPr>
        <w:pStyle w:val="10"/>
        <w:numPr>
          <w:ilvl w:val="0"/>
          <w:numId w:val="0"/>
        </w:numPr>
        <w:tabs>
          <w:tab w:val="left" w:pos="391"/>
        </w:tabs>
        <w:spacing w:before="296" w:after="0" w:line="285" w:lineRule="auto"/>
        <w:ind w:left="99" w:leftChars="0" w:right="97" w:rightChars="0" w:firstLine="0" w:firstLineChars="0"/>
        <w:jc w:val="both"/>
        <w:rPr>
          <w:rFonts w:hint="eastAsia"/>
          <w:sz w:val="30"/>
          <w:szCs w:val="30"/>
        </w:rPr>
      </w:pPr>
      <w:r>
        <w:rPr>
          <w:rFonts w:hint="eastAsia"/>
          <w:sz w:val="30"/>
          <w:szCs w:val="30"/>
        </w:rPr>
        <w:t>And this inheritance is not only rich, but sure.</w:t>
      </w:r>
    </w:p>
    <w:p w14:paraId="1DD082C6">
      <w:pPr>
        <w:pStyle w:val="10"/>
        <w:numPr>
          <w:ilvl w:val="0"/>
          <w:numId w:val="0"/>
        </w:numPr>
        <w:tabs>
          <w:tab w:val="left" w:pos="391"/>
        </w:tabs>
        <w:spacing w:before="296" w:after="0" w:line="285" w:lineRule="auto"/>
        <w:ind w:left="99" w:leftChars="0" w:right="97" w:rightChars="0" w:firstLine="0" w:firstLineChars="0"/>
        <w:jc w:val="both"/>
        <w:rPr>
          <w:rFonts w:hint="eastAsia"/>
          <w:sz w:val="30"/>
          <w:szCs w:val="30"/>
        </w:rPr>
      </w:pPr>
      <w:r>
        <w:rPr>
          <w:rFonts w:hint="eastAsia"/>
          <w:sz w:val="30"/>
          <w:szCs w:val="30"/>
        </w:rPr>
        <w:t>这产业不仅丰富，而且确实。</w:t>
      </w:r>
    </w:p>
    <w:p w14:paraId="60AAF63C">
      <w:pPr>
        <w:pStyle w:val="10"/>
        <w:numPr>
          <w:ilvl w:val="0"/>
          <w:numId w:val="0"/>
        </w:numPr>
        <w:tabs>
          <w:tab w:val="left" w:pos="391"/>
        </w:tabs>
        <w:spacing w:before="296" w:after="0" w:line="285" w:lineRule="auto"/>
        <w:ind w:left="99" w:leftChars="0" w:right="97" w:rightChars="0" w:firstLine="0" w:firstLineChars="0"/>
        <w:jc w:val="both"/>
        <w:rPr>
          <w:rFonts w:hint="eastAsia"/>
          <w:sz w:val="30"/>
          <w:szCs w:val="30"/>
        </w:rPr>
      </w:pPr>
    </w:p>
    <w:p w14:paraId="0691AF2A">
      <w:pPr>
        <w:pStyle w:val="10"/>
        <w:numPr>
          <w:ilvl w:val="0"/>
          <w:numId w:val="0"/>
        </w:numPr>
        <w:tabs>
          <w:tab w:val="left" w:pos="391"/>
        </w:tabs>
        <w:spacing w:before="296" w:after="0" w:line="285" w:lineRule="auto"/>
        <w:ind w:left="99" w:leftChars="0" w:right="97" w:rightChars="0" w:firstLine="0" w:firstLineChars="0"/>
        <w:jc w:val="both"/>
        <w:rPr>
          <w:rFonts w:hint="eastAsia"/>
          <w:sz w:val="30"/>
          <w:szCs w:val="30"/>
        </w:rPr>
      </w:pPr>
      <w:r>
        <w:rPr>
          <w:rFonts w:hint="eastAsia"/>
          <w:sz w:val="30"/>
          <w:szCs w:val="30"/>
        </w:rPr>
        <w:t>The promise of God, according to Paul, is of the nature of an "immutable counsel."</w:t>
      </w:r>
    </w:p>
    <w:p w14:paraId="16C6E880">
      <w:pPr>
        <w:pStyle w:val="10"/>
        <w:numPr>
          <w:ilvl w:val="0"/>
          <w:numId w:val="0"/>
        </w:numPr>
        <w:tabs>
          <w:tab w:val="left" w:pos="391"/>
        </w:tabs>
        <w:spacing w:before="296" w:after="0" w:line="285" w:lineRule="auto"/>
        <w:ind w:left="99" w:leftChars="0" w:right="97" w:rightChars="0" w:firstLine="0" w:firstLineChars="0"/>
        <w:jc w:val="both"/>
        <w:rPr>
          <w:rFonts w:hint="eastAsia"/>
          <w:sz w:val="30"/>
          <w:szCs w:val="30"/>
        </w:rPr>
      </w:pPr>
      <w:r>
        <w:rPr>
          <w:rFonts w:hint="eastAsia"/>
          <w:sz w:val="30"/>
          <w:szCs w:val="30"/>
        </w:rPr>
        <w:t>根据保罗的话，神的应许本质上是"不变的旨意"。</w:t>
      </w:r>
    </w:p>
    <w:p w14:paraId="7722F721">
      <w:pPr>
        <w:pStyle w:val="10"/>
        <w:numPr>
          <w:ilvl w:val="0"/>
          <w:numId w:val="0"/>
        </w:numPr>
        <w:tabs>
          <w:tab w:val="left" w:pos="391"/>
        </w:tabs>
        <w:spacing w:before="296" w:after="0" w:line="285" w:lineRule="auto"/>
        <w:ind w:left="99" w:leftChars="0" w:right="97" w:rightChars="0" w:firstLine="0" w:firstLineChars="0"/>
        <w:jc w:val="both"/>
        <w:rPr>
          <w:rFonts w:hint="eastAsia"/>
          <w:sz w:val="30"/>
          <w:szCs w:val="30"/>
        </w:rPr>
      </w:pPr>
    </w:p>
    <w:p w14:paraId="5BBDA440">
      <w:pPr>
        <w:pStyle w:val="10"/>
        <w:numPr>
          <w:ilvl w:val="0"/>
          <w:numId w:val="0"/>
        </w:numPr>
        <w:tabs>
          <w:tab w:val="left" w:pos="391"/>
        </w:tabs>
        <w:spacing w:before="296" w:after="0" w:line="285" w:lineRule="auto"/>
        <w:ind w:left="99" w:leftChars="0" w:right="97" w:rightChars="0" w:firstLine="0" w:firstLineChars="0"/>
        <w:jc w:val="both"/>
        <w:rPr>
          <w:rFonts w:hint="eastAsia"/>
          <w:sz w:val="30"/>
          <w:szCs w:val="30"/>
        </w:rPr>
      </w:pPr>
      <w:r>
        <w:rPr>
          <w:rFonts w:hint="eastAsia"/>
          <w:sz w:val="30"/>
          <w:szCs w:val="30"/>
        </w:rPr>
        <w:t>"Wherein God willing more abundantly to show unto the heirs of promise, the immutability of his counsel, confirmed it by an oath, that by two immutable things, in which it was impossible for God to lie, we might have a strong consolation, who have fled for refuge, to lay hold on the hope set before us."</w:t>
      </w:r>
    </w:p>
    <w:p w14:paraId="7B2D091E">
      <w:pPr>
        <w:pStyle w:val="10"/>
        <w:numPr>
          <w:ilvl w:val="0"/>
          <w:numId w:val="0"/>
        </w:numPr>
        <w:tabs>
          <w:tab w:val="left" w:pos="391"/>
        </w:tabs>
        <w:spacing w:before="296" w:after="0" w:line="285" w:lineRule="auto"/>
        <w:ind w:left="99" w:leftChars="0" w:right="97" w:rightChars="0" w:firstLine="0" w:firstLineChars="0"/>
        <w:jc w:val="both"/>
        <w:rPr>
          <w:rFonts w:hint="eastAsia"/>
          <w:sz w:val="30"/>
          <w:szCs w:val="30"/>
        </w:rPr>
      </w:pPr>
      <w:r>
        <w:rPr>
          <w:rFonts w:hint="eastAsia"/>
          <w:sz w:val="30"/>
          <w:szCs w:val="30"/>
        </w:rPr>
        <w:t>"神愿意为那承受应许的人格外显明祂旨意的不变性，就起誓为证，借这两件不能改变的事，就是神不能说谎的事，好叫我们这逃往避难所，持定摆在我们前头指望的人，可以大得安慰。"</w:t>
      </w:r>
    </w:p>
    <w:p w14:paraId="3E7D0F76">
      <w:pPr>
        <w:pStyle w:val="10"/>
        <w:numPr>
          <w:ilvl w:val="0"/>
          <w:numId w:val="0"/>
        </w:numPr>
        <w:tabs>
          <w:tab w:val="left" w:pos="391"/>
        </w:tabs>
        <w:spacing w:before="296" w:after="0" w:line="285" w:lineRule="auto"/>
        <w:ind w:left="99" w:leftChars="0" w:right="97" w:rightChars="0" w:firstLine="0" w:firstLineChars="0"/>
        <w:jc w:val="both"/>
        <w:rPr>
          <w:rFonts w:hint="eastAsia"/>
          <w:sz w:val="30"/>
          <w:szCs w:val="30"/>
        </w:rPr>
      </w:pPr>
    </w:p>
    <w:p w14:paraId="657244B9">
      <w:pPr>
        <w:pStyle w:val="10"/>
        <w:numPr>
          <w:ilvl w:val="0"/>
          <w:numId w:val="0"/>
        </w:numPr>
        <w:tabs>
          <w:tab w:val="left" w:pos="391"/>
        </w:tabs>
        <w:spacing w:before="296" w:after="0" w:line="285" w:lineRule="auto"/>
        <w:ind w:left="99" w:leftChars="0" w:right="97" w:rightChars="0" w:firstLine="0" w:firstLineChars="0"/>
        <w:jc w:val="both"/>
        <w:rPr>
          <w:rFonts w:hint="eastAsia"/>
          <w:sz w:val="30"/>
          <w:szCs w:val="30"/>
        </w:rPr>
      </w:pPr>
      <w:r>
        <w:rPr>
          <w:rFonts w:hint="eastAsia"/>
          <w:sz w:val="30"/>
          <w:szCs w:val="30"/>
        </w:rPr>
        <w:t>And in another place he assures us, that the "promises of God are not yea, and nay," that is, not vacillating and uncertain, "but are all yea and amen in Christ Jesus, to the glory of God."</w:t>
      </w:r>
    </w:p>
    <w:p w14:paraId="18ECFF74">
      <w:pPr>
        <w:pStyle w:val="10"/>
        <w:numPr>
          <w:ilvl w:val="0"/>
          <w:numId w:val="0"/>
        </w:numPr>
        <w:tabs>
          <w:tab w:val="left" w:pos="391"/>
        </w:tabs>
        <w:spacing w:before="296" w:after="0" w:line="285" w:lineRule="auto"/>
        <w:ind w:left="99" w:leftChars="0" w:right="97" w:rightChars="0" w:firstLine="0" w:firstLineChars="0"/>
        <w:jc w:val="both"/>
        <w:rPr>
          <w:rFonts w:hint="eastAsia"/>
          <w:sz w:val="30"/>
          <w:szCs w:val="30"/>
        </w:rPr>
      </w:pPr>
      <w:r>
        <w:rPr>
          <w:rFonts w:hint="eastAsia"/>
          <w:sz w:val="30"/>
          <w:szCs w:val="30"/>
        </w:rPr>
        <w:t>在另一处他向我们保证，"神的应许不是是而又非"，就是说不是摇摆不定的，"而是在基督耶稣里都是是的，都是阿们的，使荣耀归与神。"</w:t>
      </w:r>
    </w:p>
    <w:p w14:paraId="15752AF8">
      <w:pPr>
        <w:pStyle w:val="10"/>
        <w:numPr>
          <w:ilvl w:val="0"/>
          <w:numId w:val="0"/>
        </w:numPr>
        <w:tabs>
          <w:tab w:val="left" w:pos="391"/>
        </w:tabs>
        <w:spacing w:before="296" w:after="0" w:line="285" w:lineRule="auto"/>
        <w:ind w:left="99" w:leftChars="0" w:right="97" w:rightChars="0" w:firstLine="0" w:firstLineChars="0"/>
        <w:jc w:val="both"/>
        <w:rPr>
          <w:rFonts w:hint="eastAsia"/>
          <w:sz w:val="30"/>
          <w:szCs w:val="30"/>
        </w:rPr>
      </w:pPr>
    </w:p>
    <w:p w14:paraId="465D1C80">
      <w:pPr>
        <w:pStyle w:val="10"/>
        <w:numPr>
          <w:ilvl w:val="0"/>
          <w:numId w:val="0"/>
        </w:numPr>
        <w:tabs>
          <w:tab w:val="left" w:pos="391"/>
        </w:tabs>
        <w:spacing w:before="296" w:after="0" w:line="285" w:lineRule="auto"/>
        <w:ind w:left="99" w:leftChars="0" w:right="97" w:rightChars="0" w:firstLine="0" w:firstLineChars="0"/>
        <w:jc w:val="both"/>
        <w:rPr>
          <w:rFonts w:hint="eastAsia"/>
          <w:sz w:val="30"/>
          <w:szCs w:val="30"/>
        </w:rPr>
      </w:pPr>
      <w:r>
        <w:rPr>
          <w:rFonts w:hint="eastAsia"/>
          <w:sz w:val="30"/>
          <w:szCs w:val="30"/>
        </w:rPr>
        <w:t>To inherit the promises is to inherit all things.</w:t>
      </w:r>
    </w:p>
    <w:p w14:paraId="7A06C3E7">
      <w:pPr>
        <w:pStyle w:val="10"/>
        <w:numPr>
          <w:ilvl w:val="0"/>
          <w:numId w:val="0"/>
        </w:numPr>
        <w:tabs>
          <w:tab w:val="left" w:pos="391"/>
        </w:tabs>
        <w:spacing w:before="296" w:after="0" w:line="285" w:lineRule="auto"/>
        <w:ind w:left="99" w:leftChars="0" w:right="97" w:rightChars="0" w:firstLine="0" w:firstLineChars="0"/>
        <w:jc w:val="both"/>
        <w:rPr>
          <w:rFonts w:hint="eastAsia"/>
          <w:sz w:val="30"/>
          <w:szCs w:val="30"/>
        </w:rPr>
      </w:pPr>
      <w:r>
        <w:rPr>
          <w:rFonts w:hint="eastAsia"/>
          <w:sz w:val="30"/>
          <w:szCs w:val="30"/>
        </w:rPr>
        <w:t>承受应许就是承受万有。</w:t>
      </w:r>
    </w:p>
    <w:p w14:paraId="15C61A6A">
      <w:pPr>
        <w:pStyle w:val="10"/>
        <w:numPr>
          <w:ilvl w:val="0"/>
          <w:numId w:val="0"/>
        </w:numPr>
        <w:tabs>
          <w:tab w:val="left" w:pos="391"/>
        </w:tabs>
        <w:spacing w:before="296" w:after="0" w:line="285" w:lineRule="auto"/>
        <w:ind w:left="99" w:leftChars="0" w:right="97" w:rightChars="0" w:firstLine="0" w:firstLineChars="0"/>
        <w:jc w:val="both"/>
        <w:rPr>
          <w:rFonts w:hint="eastAsia"/>
          <w:sz w:val="30"/>
          <w:szCs w:val="30"/>
        </w:rPr>
      </w:pPr>
    </w:p>
    <w:p w14:paraId="511510FE">
      <w:pPr>
        <w:pStyle w:val="10"/>
        <w:numPr>
          <w:ilvl w:val="0"/>
          <w:numId w:val="0"/>
        </w:numPr>
        <w:tabs>
          <w:tab w:val="left" w:pos="391"/>
        </w:tabs>
        <w:spacing w:before="296" w:after="0" w:line="285" w:lineRule="auto"/>
        <w:ind w:left="99" w:leftChars="0" w:right="97" w:rightChars="0" w:firstLine="0" w:firstLineChars="0"/>
        <w:jc w:val="both"/>
        <w:rPr>
          <w:rFonts w:hint="eastAsia"/>
          <w:sz w:val="30"/>
          <w:szCs w:val="30"/>
        </w:rPr>
      </w:pPr>
      <w:r>
        <w:rPr>
          <w:rFonts w:hint="eastAsia"/>
          <w:sz w:val="30"/>
          <w:szCs w:val="30"/>
        </w:rPr>
        <w:t>They comprehend all the good which a man is capable of enjoying, and much more than he is capable of imagining.</w:t>
      </w:r>
    </w:p>
    <w:p w14:paraId="6B0F2C7D">
      <w:pPr>
        <w:pStyle w:val="10"/>
        <w:numPr>
          <w:ilvl w:val="0"/>
          <w:numId w:val="0"/>
        </w:numPr>
        <w:tabs>
          <w:tab w:val="left" w:pos="391"/>
        </w:tabs>
        <w:spacing w:before="296" w:after="0" w:line="285" w:lineRule="auto"/>
        <w:ind w:left="99" w:leftChars="0" w:right="97" w:rightChars="0" w:firstLine="0" w:firstLineChars="0"/>
        <w:jc w:val="both"/>
        <w:rPr>
          <w:rFonts w:hint="eastAsia"/>
          <w:sz w:val="30"/>
          <w:szCs w:val="30"/>
        </w:rPr>
      </w:pPr>
      <w:r>
        <w:rPr>
          <w:rFonts w:hint="eastAsia"/>
          <w:sz w:val="30"/>
          <w:szCs w:val="30"/>
        </w:rPr>
        <w:t>它们包含了人所能享受的一切美善，甚至远超过人所能想象的。</w:t>
      </w:r>
    </w:p>
    <w:p w14:paraId="535ABBB7">
      <w:pPr>
        <w:pStyle w:val="10"/>
        <w:numPr>
          <w:ilvl w:val="0"/>
          <w:numId w:val="0"/>
        </w:numPr>
        <w:tabs>
          <w:tab w:val="left" w:pos="391"/>
        </w:tabs>
        <w:spacing w:before="296" w:after="0" w:line="285" w:lineRule="auto"/>
        <w:ind w:left="99" w:leftChars="0" w:right="97" w:rightChars="0" w:firstLine="0" w:firstLineChars="0"/>
        <w:jc w:val="both"/>
        <w:rPr>
          <w:rFonts w:hint="eastAsia"/>
          <w:sz w:val="30"/>
          <w:szCs w:val="30"/>
        </w:rPr>
      </w:pPr>
    </w:p>
    <w:p w14:paraId="6ED4418B">
      <w:pPr>
        <w:pStyle w:val="10"/>
        <w:numPr>
          <w:ilvl w:val="0"/>
          <w:numId w:val="0"/>
        </w:numPr>
        <w:tabs>
          <w:tab w:val="left" w:pos="391"/>
        </w:tabs>
        <w:spacing w:before="296" w:after="0" w:line="285" w:lineRule="auto"/>
        <w:ind w:left="99" w:leftChars="0" w:right="97" w:rightChars="0" w:firstLine="0" w:firstLineChars="0"/>
        <w:jc w:val="both"/>
        <w:rPr>
          <w:rFonts w:hint="eastAsia"/>
          <w:sz w:val="30"/>
          <w:szCs w:val="30"/>
        </w:rPr>
      </w:pPr>
      <w:r>
        <w:rPr>
          <w:rFonts w:hint="eastAsia"/>
          <w:sz w:val="30"/>
          <w:szCs w:val="30"/>
        </w:rPr>
        <w:t>God will do for his people abundantly above what they can think or ask.</w:t>
      </w:r>
    </w:p>
    <w:p w14:paraId="2255EC45">
      <w:pPr>
        <w:pStyle w:val="10"/>
        <w:numPr>
          <w:ilvl w:val="0"/>
          <w:numId w:val="0"/>
        </w:numPr>
        <w:tabs>
          <w:tab w:val="left" w:pos="391"/>
        </w:tabs>
        <w:spacing w:before="296" w:after="0" w:line="285" w:lineRule="auto"/>
        <w:ind w:left="99" w:leftChars="0" w:right="97" w:rightChars="0" w:firstLine="0" w:firstLineChars="0"/>
        <w:jc w:val="both"/>
        <w:rPr>
          <w:rFonts w:hint="eastAsia"/>
          <w:sz w:val="30"/>
          <w:szCs w:val="30"/>
        </w:rPr>
      </w:pPr>
      <w:r>
        <w:rPr>
          <w:rFonts w:hint="eastAsia"/>
          <w:sz w:val="30"/>
          <w:szCs w:val="30"/>
        </w:rPr>
        <w:t>神为祂的子民所做的，必超过他们所求所想。</w:t>
      </w:r>
    </w:p>
    <w:p w14:paraId="71BB8680">
      <w:pPr>
        <w:pStyle w:val="10"/>
        <w:numPr>
          <w:ilvl w:val="0"/>
          <w:numId w:val="0"/>
        </w:numPr>
        <w:tabs>
          <w:tab w:val="left" w:pos="391"/>
        </w:tabs>
        <w:spacing w:before="296" w:after="0" w:line="285" w:lineRule="auto"/>
        <w:ind w:left="99" w:leftChars="0" w:right="97" w:rightChars="0" w:firstLine="0" w:firstLineChars="0"/>
        <w:jc w:val="both"/>
        <w:rPr>
          <w:rFonts w:hint="eastAsia"/>
          <w:sz w:val="30"/>
          <w:szCs w:val="30"/>
        </w:rPr>
      </w:pPr>
    </w:p>
    <w:p w14:paraId="00933306">
      <w:pPr>
        <w:pStyle w:val="10"/>
        <w:numPr>
          <w:ilvl w:val="0"/>
          <w:numId w:val="0"/>
        </w:numPr>
        <w:tabs>
          <w:tab w:val="left" w:pos="391"/>
        </w:tabs>
        <w:spacing w:before="296" w:after="0" w:line="285" w:lineRule="auto"/>
        <w:ind w:left="99" w:leftChars="0" w:right="97" w:rightChars="0" w:firstLine="0" w:firstLineChars="0"/>
        <w:jc w:val="both"/>
        <w:rPr>
          <w:rFonts w:hint="eastAsia"/>
          <w:sz w:val="30"/>
          <w:szCs w:val="30"/>
        </w:rPr>
      </w:pPr>
      <w:r>
        <w:rPr>
          <w:rFonts w:hint="eastAsia"/>
          <w:sz w:val="30"/>
          <w:szCs w:val="30"/>
        </w:rPr>
        <w:t>The promised inheritance is declared to be "incorruptible, undefiled, and which fadeth not away," reserved in the heavens for them.</w:t>
      </w:r>
    </w:p>
    <w:p w14:paraId="6F075B33">
      <w:pPr>
        <w:pStyle w:val="10"/>
        <w:numPr>
          <w:ilvl w:val="0"/>
          <w:numId w:val="0"/>
        </w:numPr>
        <w:tabs>
          <w:tab w:val="left" w:pos="391"/>
        </w:tabs>
        <w:spacing w:before="296" w:after="0" w:line="285" w:lineRule="auto"/>
        <w:ind w:left="99" w:leftChars="0" w:right="97" w:rightChars="0" w:firstLine="0" w:firstLineChars="0"/>
        <w:jc w:val="both"/>
        <w:rPr>
          <w:rFonts w:hint="eastAsia"/>
          <w:sz w:val="30"/>
          <w:szCs w:val="30"/>
        </w:rPr>
      </w:pPr>
      <w:r>
        <w:rPr>
          <w:rFonts w:hint="eastAsia"/>
          <w:sz w:val="30"/>
          <w:szCs w:val="30"/>
        </w:rPr>
        <w:t>这应许的产业被宣告为"不能朽坏、不能玷污、不能衰残的"，为他们存留在天上。</w:t>
      </w:r>
    </w:p>
    <w:p w14:paraId="4982946E">
      <w:pPr>
        <w:pStyle w:val="10"/>
        <w:numPr>
          <w:ilvl w:val="0"/>
          <w:numId w:val="0"/>
        </w:numPr>
        <w:tabs>
          <w:tab w:val="left" w:pos="391"/>
        </w:tabs>
        <w:spacing w:before="296" w:after="0" w:line="285" w:lineRule="auto"/>
        <w:ind w:left="99" w:leftChars="0" w:right="97" w:rightChars="0" w:firstLine="0" w:firstLineChars="0"/>
        <w:jc w:val="both"/>
        <w:rPr>
          <w:rFonts w:hint="eastAsia"/>
          <w:sz w:val="30"/>
          <w:szCs w:val="30"/>
        </w:rPr>
      </w:pPr>
    </w:p>
    <w:p w14:paraId="10C117E8">
      <w:pPr>
        <w:pStyle w:val="10"/>
        <w:numPr>
          <w:ilvl w:val="0"/>
          <w:numId w:val="0"/>
        </w:numPr>
        <w:tabs>
          <w:tab w:val="left" w:pos="391"/>
        </w:tabs>
        <w:spacing w:before="296" w:after="0" w:line="285" w:lineRule="auto"/>
        <w:ind w:left="99" w:leftChars="0" w:right="97" w:rightChars="0" w:firstLine="0" w:firstLineChars="0"/>
        <w:jc w:val="both"/>
        <w:rPr>
          <w:rFonts w:hint="eastAsia"/>
          <w:sz w:val="30"/>
          <w:szCs w:val="30"/>
        </w:rPr>
      </w:pPr>
      <w:r>
        <w:rPr>
          <w:rFonts w:hint="eastAsia"/>
          <w:sz w:val="30"/>
          <w:szCs w:val="30"/>
        </w:rPr>
        <w:t>"For all things are yours, whether Paul, or Apollos, or Cephas, or the world, or life, or death, or things present, or things to come, all are yours, and ye are Christ's, and Christ is God's."</w:t>
      </w:r>
    </w:p>
    <w:p w14:paraId="55D3A91D">
      <w:pPr>
        <w:pStyle w:val="10"/>
        <w:numPr>
          <w:ilvl w:val="0"/>
          <w:numId w:val="0"/>
        </w:numPr>
        <w:tabs>
          <w:tab w:val="left" w:pos="391"/>
        </w:tabs>
        <w:spacing w:before="296" w:after="0" w:line="285" w:lineRule="auto"/>
        <w:ind w:left="99" w:leftChars="0" w:right="97" w:rightChars="0" w:firstLine="0" w:firstLineChars="0"/>
        <w:jc w:val="both"/>
        <w:rPr>
          <w:rFonts w:hint="eastAsia"/>
          <w:sz w:val="30"/>
          <w:szCs w:val="30"/>
        </w:rPr>
      </w:pPr>
      <w:r>
        <w:rPr>
          <w:rFonts w:hint="eastAsia"/>
          <w:sz w:val="30"/>
          <w:szCs w:val="30"/>
        </w:rPr>
        <w:t>"因为万有全是你们的，或保罗，或亚波罗，或矶法，或世界，或生，或死，或现今的事，或将来的事，全是你们的，你们是属基督的，基督是属神的。"</w:t>
      </w:r>
    </w:p>
    <w:p w14:paraId="62C94883">
      <w:pPr>
        <w:pStyle w:val="10"/>
        <w:numPr>
          <w:ilvl w:val="0"/>
          <w:numId w:val="0"/>
        </w:numPr>
        <w:tabs>
          <w:tab w:val="left" w:pos="391"/>
        </w:tabs>
        <w:spacing w:before="296" w:after="0" w:line="285" w:lineRule="auto"/>
        <w:ind w:left="99" w:leftChars="0" w:right="97" w:rightChars="0" w:firstLine="0" w:firstLineChars="0"/>
        <w:jc w:val="both"/>
        <w:rPr>
          <w:rFonts w:hint="eastAsia"/>
          <w:sz w:val="30"/>
          <w:szCs w:val="30"/>
        </w:rPr>
      </w:pPr>
    </w:p>
    <w:p w14:paraId="319DE804">
      <w:pPr>
        <w:pStyle w:val="10"/>
        <w:numPr>
          <w:ilvl w:val="0"/>
          <w:numId w:val="0"/>
        </w:numPr>
        <w:tabs>
          <w:tab w:val="left" w:pos="391"/>
        </w:tabs>
        <w:spacing w:before="296" w:after="0" w:line="285" w:lineRule="auto"/>
        <w:ind w:left="99" w:leftChars="0" w:right="97" w:rightChars="0" w:firstLine="0" w:firstLineChars="0"/>
        <w:jc w:val="both"/>
        <w:rPr>
          <w:rFonts w:hint="eastAsia"/>
          <w:sz w:val="30"/>
          <w:szCs w:val="30"/>
        </w:rPr>
      </w:pPr>
      <w:r>
        <w:rPr>
          <w:rFonts w:hint="eastAsia"/>
          <w:sz w:val="30"/>
          <w:szCs w:val="30"/>
        </w:rPr>
        <w:t>Since, then, so rich a prize is held up before us, and is promised to him that overcometh, let us lay aside sloth.</w:t>
      </w:r>
    </w:p>
    <w:p w14:paraId="7320662B">
      <w:pPr>
        <w:pStyle w:val="10"/>
        <w:numPr>
          <w:ilvl w:val="0"/>
          <w:numId w:val="0"/>
        </w:numPr>
        <w:tabs>
          <w:tab w:val="left" w:pos="391"/>
        </w:tabs>
        <w:spacing w:before="296" w:after="0" w:line="285" w:lineRule="auto"/>
        <w:ind w:left="99" w:leftChars="0" w:right="97" w:rightChars="0" w:firstLine="0" w:firstLineChars="0"/>
        <w:jc w:val="both"/>
        <w:rPr>
          <w:rFonts w:hint="eastAsia"/>
          <w:sz w:val="30"/>
          <w:szCs w:val="30"/>
        </w:rPr>
      </w:pPr>
      <w:r>
        <w:rPr>
          <w:rFonts w:hint="eastAsia"/>
          <w:sz w:val="30"/>
          <w:szCs w:val="30"/>
        </w:rPr>
        <w:t>既然如此丰富的奖赏摆在我们面前，并应许给得胜的人，让我们摒弃懒惰。</w:t>
      </w:r>
    </w:p>
    <w:p w14:paraId="1BEE2F84">
      <w:pPr>
        <w:pStyle w:val="10"/>
        <w:numPr>
          <w:ilvl w:val="0"/>
          <w:numId w:val="0"/>
        </w:numPr>
        <w:tabs>
          <w:tab w:val="left" w:pos="391"/>
        </w:tabs>
        <w:spacing w:before="296" w:after="0" w:line="285" w:lineRule="auto"/>
        <w:ind w:left="99" w:leftChars="0" w:right="97" w:rightChars="0" w:firstLine="0" w:firstLineChars="0"/>
        <w:jc w:val="both"/>
        <w:rPr>
          <w:rFonts w:hint="eastAsia"/>
          <w:sz w:val="30"/>
          <w:szCs w:val="30"/>
        </w:rPr>
      </w:pPr>
    </w:p>
    <w:p w14:paraId="6C717615">
      <w:pPr>
        <w:pStyle w:val="10"/>
        <w:numPr>
          <w:ilvl w:val="0"/>
          <w:numId w:val="0"/>
        </w:numPr>
        <w:tabs>
          <w:tab w:val="left" w:pos="391"/>
        </w:tabs>
        <w:spacing w:before="296" w:after="0" w:line="285" w:lineRule="auto"/>
        <w:ind w:left="99" w:leftChars="0" w:right="97" w:rightChars="0" w:firstLine="0" w:firstLineChars="0"/>
        <w:jc w:val="both"/>
        <w:rPr>
          <w:rFonts w:hint="eastAsia"/>
          <w:sz w:val="30"/>
          <w:szCs w:val="30"/>
        </w:rPr>
      </w:pPr>
      <w:r>
        <w:rPr>
          <w:rFonts w:hint="eastAsia"/>
          <w:sz w:val="30"/>
          <w:szCs w:val="30"/>
        </w:rPr>
        <w:t>Let us gird up our loins and strive, and wait, and hope to the end.</w:t>
      </w:r>
    </w:p>
    <w:p w14:paraId="1579B26F">
      <w:pPr>
        <w:pStyle w:val="10"/>
        <w:numPr>
          <w:ilvl w:val="0"/>
          <w:numId w:val="0"/>
        </w:numPr>
        <w:tabs>
          <w:tab w:val="left" w:pos="391"/>
        </w:tabs>
        <w:spacing w:before="296" w:after="0" w:line="285" w:lineRule="auto"/>
        <w:ind w:left="99" w:leftChars="0" w:right="97" w:rightChars="0" w:firstLine="0" w:firstLineChars="0"/>
        <w:jc w:val="both"/>
        <w:rPr>
          <w:rFonts w:hint="eastAsia"/>
          <w:sz w:val="30"/>
          <w:szCs w:val="30"/>
        </w:rPr>
      </w:pPr>
      <w:r>
        <w:rPr>
          <w:rFonts w:hint="eastAsia"/>
          <w:sz w:val="30"/>
          <w:szCs w:val="30"/>
        </w:rPr>
        <w:t>让我们束起腰来奋斗，等候，并持守盼望到底。</w:t>
      </w:r>
    </w:p>
    <w:p w14:paraId="679B1081">
      <w:pPr>
        <w:pStyle w:val="10"/>
        <w:numPr>
          <w:ilvl w:val="0"/>
          <w:numId w:val="0"/>
        </w:numPr>
        <w:tabs>
          <w:tab w:val="left" w:pos="391"/>
        </w:tabs>
        <w:spacing w:before="296" w:after="0" w:line="285" w:lineRule="auto"/>
        <w:ind w:left="99" w:leftChars="0" w:right="97" w:rightChars="0" w:firstLine="0" w:firstLineChars="0"/>
        <w:jc w:val="both"/>
        <w:rPr>
          <w:rFonts w:hint="eastAsia"/>
          <w:sz w:val="30"/>
          <w:szCs w:val="30"/>
        </w:rPr>
      </w:pPr>
    </w:p>
    <w:p w14:paraId="4C5FFAAB">
      <w:pPr>
        <w:pStyle w:val="10"/>
        <w:numPr>
          <w:ilvl w:val="0"/>
          <w:numId w:val="0"/>
        </w:numPr>
        <w:tabs>
          <w:tab w:val="left" w:pos="391"/>
        </w:tabs>
        <w:spacing w:before="296" w:after="0" w:line="285" w:lineRule="auto"/>
        <w:ind w:left="99" w:leftChars="0" w:right="97" w:rightChars="0" w:firstLine="0" w:firstLineChars="0"/>
        <w:jc w:val="both"/>
        <w:rPr>
          <w:rFonts w:hint="eastAsia"/>
          <w:sz w:val="30"/>
          <w:szCs w:val="30"/>
        </w:rPr>
      </w:pPr>
      <w:r>
        <w:rPr>
          <w:rFonts w:hint="eastAsia"/>
          <w:sz w:val="30"/>
          <w:szCs w:val="30"/>
        </w:rPr>
        <w:t>Let us not be weary in well-doing, but let us press toward the mark.</w:t>
      </w:r>
    </w:p>
    <w:p w14:paraId="66CEDC5F">
      <w:pPr>
        <w:pStyle w:val="10"/>
        <w:numPr>
          <w:ilvl w:val="0"/>
          <w:numId w:val="0"/>
        </w:numPr>
        <w:tabs>
          <w:tab w:val="left" w:pos="391"/>
        </w:tabs>
        <w:spacing w:before="296" w:after="0" w:line="285" w:lineRule="auto"/>
        <w:ind w:left="99" w:leftChars="0" w:right="97" w:rightChars="0" w:firstLine="0" w:firstLineChars="0"/>
        <w:jc w:val="both"/>
        <w:rPr>
          <w:rFonts w:hint="eastAsia"/>
          <w:sz w:val="30"/>
          <w:szCs w:val="30"/>
        </w:rPr>
      </w:pPr>
      <w:r>
        <w:rPr>
          <w:rFonts w:hint="eastAsia"/>
          <w:sz w:val="30"/>
          <w:szCs w:val="30"/>
        </w:rPr>
        <w:t>让我们行善不可疲倦，却要向着标竿直跑。</w:t>
      </w:r>
    </w:p>
    <w:p w14:paraId="1D5D5253">
      <w:pPr>
        <w:pStyle w:val="10"/>
        <w:numPr>
          <w:ilvl w:val="0"/>
          <w:numId w:val="0"/>
        </w:numPr>
        <w:tabs>
          <w:tab w:val="left" w:pos="391"/>
        </w:tabs>
        <w:spacing w:before="296" w:after="0" w:line="285" w:lineRule="auto"/>
        <w:ind w:left="99" w:leftChars="0" w:right="97" w:rightChars="0" w:firstLine="0" w:firstLineChars="0"/>
        <w:jc w:val="both"/>
        <w:rPr>
          <w:rFonts w:hint="eastAsia"/>
        </w:rPr>
      </w:pPr>
    </w:p>
    <w:p w14:paraId="1CE01F4B">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meditate frequently and profoundly on the characters of the saints, which are left on record, for our imitation.</w:t>
      </w:r>
    </w:p>
    <w:p w14:paraId="2E465751">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让我们经常深入地默想圣徒们留下的榜样，以效法他们。</w:t>
      </w:r>
    </w:p>
    <w:p w14:paraId="0D3B46E0">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E4579F">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it not be supposed, because many of them were inspired, and had supernatural gifts, that they are not proper objects of imitation.</w:t>
      </w:r>
    </w:p>
    <w:p w14:paraId="43759D13">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不要因为他们中许多人受圣灵感动并有超自然的恩赐，就认为他们不适合作为效法的对象。</w:t>
      </w:r>
    </w:p>
    <w:p w14:paraId="3291D881">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61CAC5">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men of like passions with ourselves, and were supported by supplies of grace from the same fountain from which we are permitted to draw.</w:t>
      </w:r>
    </w:p>
    <w:p w14:paraId="386806FF">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他们和我们有着相同的性情，也是从我们现在可以支取的同一泉源得到恩典的供应。</w:t>
      </w:r>
    </w:p>
    <w:p w14:paraId="131BE2C4">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746D39">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Spirit which wrought powerfully in them still exists in all the plenitude of his power, and is still with the church, and indwelling in every true believer.</w:t>
      </w:r>
    </w:p>
    <w:p w14:paraId="5CDB8289">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那在他们里面大有能力运行的圣灵，如今仍然以其全备的能力存在，仍与教会同在，也内住在每一位真信徒里面。</w:t>
      </w:r>
    </w:p>
    <w:p w14:paraId="06368DE9">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77809D">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not straitened in God, but we are straitened in our own bowels.</w:t>
      </w:r>
    </w:p>
    <w:p w14:paraId="6F3EC619">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我们并非在神里面受限制，而是在我们自己心里受限制。</w:t>
      </w:r>
    </w:p>
    <w:p w14:paraId="2F18EA16">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F95C0A">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we cannot attain to the high eminence on which Abraham and Moses stood, can we not make some greater approximation to their character, than we have yet done?</w:t>
      </w:r>
    </w:p>
    <w:p w14:paraId="59F95770">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即使我们不能达到亚伯拉罕和摩西所站的高度，难道我们不能比现在更接近他们的品格吗？</w:t>
      </w:r>
    </w:p>
    <w:p w14:paraId="3DEBA9C9">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C41511">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Certainly we may derive benefit from imitating them, though at an humble distance.</w:t>
      </w:r>
    </w:p>
    <w:p w14:paraId="6C571358">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虽然我们只能远远地效法他们，但必定能从中得益。</w:t>
      </w:r>
    </w:p>
    <w:p w14:paraId="7904D980">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F5DC14">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child who writes after a copper-plate, may not hope to equal its perfection; and yet it is a great advantage to him to have such a copy to follow.</w:t>
      </w:r>
    </w:p>
    <w:p w14:paraId="47305A07">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就像孩子依样描摹字帖一样，虽然可能无法达到字帖的完美，但有这样的范本可循确是极大的好处。</w:t>
      </w:r>
    </w:p>
    <w:p w14:paraId="2E480AE8">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E49479">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Remember that faith is the secret spring which keeps the spiritual life in motion.</w:t>
      </w:r>
    </w:p>
    <w:p w14:paraId="02363CF7">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要记住，信心是维持属灵生命运转的隐秘动力。</w:t>
      </w:r>
    </w:p>
    <w:p w14:paraId="40D0F784">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792F9D">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inquire what enabled Abraham to rise so high in the performance of difficult acts of obedience, the answer is, that he was strong in faith.</w:t>
      </w:r>
    </w:p>
    <w:p w14:paraId="571D1B58">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如果你问是什么使亚伯拉罕在执行艰难的顺服之事上达到如此高度，答案就是他有坚强的信心。</w:t>
      </w:r>
    </w:p>
    <w:p w14:paraId="2E78F450">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E7063F">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believed whatever God told him, and therefore he was able to do all that he commanded.</w:t>
      </w:r>
    </w:p>
    <w:p w14:paraId="09926F15">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他相信神告诉他的一切，因此他能做到神所吩咐的一切。</w:t>
      </w:r>
    </w:p>
    <w:p w14:paraId="66AC7DE5">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77A873">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rendered Moses so firm and faithful in all God's house?</w:t>
      </w:r>
    </w:p>
    <w:p w14:paraId="55BD2A66">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是什么使摩西在神的全家如此坚定忠心？</w:t>
      </w:r>
    </w:p>
    <w:p w14:paraId="7C708F7A">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5ED97C">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teaches that it was all by faith.</w:t>
      </w:r>
    </w:p>
    <w:p w14:paraId="7D1CC60B">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使徒教导说这完全是因着信心。</w:t>
      </w:r>
    </w:p>
    <w:p w14:paraId="3466F9C3">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61EAA3">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has been the secret of the patient and cheerful sufferings of the martyrs.</w:t>
      </w:r>
    </w:p>
    <w:p w14:paraId="28C714A2">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这也是殉道者能忍耐且喜乐受苦的秘诀。</w:t>
      </w:r>
    </w:p>
    <w:p w14:paraId="4406D3CA">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7023FA">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trusted in God, and his strength was made perfect in their weakness.</w:t>
      </w:r>
    </w:p>
    <w:p w14:paraId="376E7173">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他们信靠神，祂的能力在他们的软弱上显得完全。</w:t>
      </w:r>
    </w:p>
    <w:p w14:paraId="224AE272">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9F2418">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faith becomes weak, all external observances, and all internal strivings will be ineffectual.</w:t>
      </w:r>
    </w:p>
    <w:p w14:paraId="2109FDE5">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但如果信心软弱，所有外在的遵行和内在的挣扎都将无效。</w:t>
      </w:r>
    </w:p>
    <w:p w14:paraId="1F4BAB7A">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3B4EA4">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your constant prayer then be, "Lord, increase our faith."</w:t>
      </w:r>
    </w:p>
    <w:p w14:paraId="2721F1C1">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因此要常常祷告说："主啊，加增我们的信心。"</w:t>
      </w:r>
    </w:p>
    <w:p w14:paraId="4AD6ABA3">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921A74">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by faith that we inherit the promises.</w:t>
      </w:r>
    </w:p>
    <w:p w14:paraId="1EBAECC3">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我们乃是因着信承受应许。</w:t>
      </w:r>
    </w:p>
    <w:p w14:paraId="609DA854">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C329C1">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faith join patience; for often the fulfilment of the promise is long deferred.</w:t>
      </w:r>
    </w:p>
    <w:p w14:paraId="7BAE8527">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要在信心之外加上忍耐，因为应许的成就常常延迟。</w:t>
      </w:r>
    </w:p>
    <w:p w14:paraId="56D2F8F3">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6EDB42">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it tarry, wait for it.</w:t>
      </w:r>
    </w:p>
    <w:p w14:paraId="393B17A0">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虽然迟延，还要等候。</w:t>
      </w:r>
    </w:p>
    <w:p w14:paraId="0B5B3D60">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277177">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duty of Christians is often, in Scripture, expressed by "waiting"—waiting on the Lord.</w:t>
      </w:r>
    </w:p>
    <w:p w14:paraId="382DECB8">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圣经常用"等候"——等候主来表达基督徒的本分。</w:t>
      </w:r>
    </w:p>
    <w:p w14:paraId="6F69E3EB">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6E2FC8">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implies, that patience is requisite.</w:t>
      </w:r>
    </w:p>
    <w:p w14:paraId="1779C325">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这意味着忍耐是必需的。</w:t>
      </w:r>
    </w:p>
    <w:p w14:paraId="360EB44F">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33CF7A">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may not see fit to appear when we first call.</w:t>
      </w:r>
    </w:p>
    <w:p w14:paraId="690B3809">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当我们初次呼求时，神可能认为现在还不适合显现。</w:t>
      </w:r>
    </w:p>
    <w:p w14:paraId="4D50D54F">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4BF0DC">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may wisely intend to put our faith and patience to the test.</w:t>
      </w:r>
    </w:p>
    <w:p w14:paraId="2BBFF6FC">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祂可能智慧地要试验我们的信心和忍耐。</w:t>
      </w:r>
    </w:p>
    <w:p w14:paraId="60220437">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68AB2E">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hasty, perturbed spirit, however warm the zeal, is not the proper temper of dependent beggars.</w:t>
      </w:r>
    </w:p>
    <w:p w14:paraId="3CC00294">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一个急躁不安的心，无论热心如何，都不是倚靠者应有的态度。</w:t>
      </w:r>
    </w:p>
    <w:p w14:paraId="5A7C3BC0">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3936F1">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learn to feel that we deserve no favour, and yet earnestly wait upon God, if peradventure he may have compassion on us.</w:t>
      </w:r>
    </w:p>
    <w:p w14:paraId="64C79079">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我们必须学会认识到自己不配得恩惠，却仍要迫切等候神，或许祂会怜悯我们。</w:t>
      </w:r>
    </w:p>
    <w:p w14:paraId="12394AB7">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5F234F">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God's people are in this world, an afflicted people.</w:t>
      </w:r>
    </w:p>
    <w:p w14:paraId="277E5CE6">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再者，神的子民在这世上是受苦的人。</w:t>
      </w:r>
    </w:p>
    <w:p w14:paraId="1CFB15DC">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6DB530">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are the afflictions of the righteous."</w:t>
      </w:r>
    </w:p>
    <w:p w14:paraId="7D1D1ED3">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"义人多有苦难。"</w:t>
      </w:r>
    </w:p>
    <w:p w14:paraId="40AD3695">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5501FF">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world they shall suffer persecution; and through various tribulations must enter the kingdom.</w:t>
      </w:r>
    </w:p>
    <w:p w14:paraId="0817002F">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在世上他们必遭逼迫，必须经历许多患难才能进入国度。</w:t>
      </w:r>
    </w:p>
    <w:p w14:paraId="75607D03">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A266E8">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Under these various afflictions, the only peace which they can enjoy, is connected with a patient, submissive temper; a willingness to bear whatever their heavenly Father may think proper to lay upon them.</w:t>
      </w:r>
    </w:p>
    <w:p w14:paraId="08655DEA">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在这些各样的苦难中，他们唯一能享有的平安，与一个忍耐顺服的心态有关；甘愿承担天父认为适合加在他们身上的任何事。</w:t>
      </w:r>
    </w:p>
    <w:p w14:paraId="1AC46BB6">
      <w:pPr>
        <w:pStyle w:val="10"/>
        <w:numPr>
          <w:ilvl w:val="0"/>
          <w:numId w:val="0"/>
        </w:numPr>
        <w:tabs>
          <w:tab w:val="left" w:pos="417"/>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F49E4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5.Cast anchor on the solid ground of God's promises. Take fast hold, and resolve never to let go, and you will safely outride every storm. No one has ever been disappointed who relied on the faithfulness of God.</w:t>
      </w:r>
    </w:p>
    <w:p w14:paraId="3A4886D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将锚抛在神的应许这片坚实的土地上。要紧紧抓住，立志永不放手，你就能安全度过每一场风暴。从来没有人因信靠神的信实而失望。</w:t>
      </w:r>
    </w:p>
    <w:p w14:paraId="63E8A16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FAA6C9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covenant-keeping God" is one of the titles by which he has made himself known, "His faithfulness reacheth unto the clouds."</w:t>
      </w:r>
    </w:p>
    <w:p w14:paraId="7A22B8B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"守约的神"是祂向世人显明的称号之一，"祂的信实达到穹苍。"</w:t>
      </w:r>
    </w:p>
    <w:p w14:paraId="1A3C040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61112C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has promised to every one who trusteth in him, "I will never leave thee nor forsake thee."</w:t>
      </w:r>
    </w:p>
    <w:p w14:paraId="31D7506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祂应许所有信靠祂的人说："我永不离开你，也不撇弃你。"</w:t>
      </w:r>
    </w:p>
    <w:p w14:paraId="52C3DE4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102102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Heaven and earth shall pass away, sooner than one jot or tittle shall fail of all that he has promised.</w:t>
      </w:r>
    </w:p>
    <w:p w14:paraId="6967BD9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天地都要废去，祂所应许的一点一画也不会落空。</w:t>
      </w:r>
    </w:p>
    <w:p w14:paraId="32F8B43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F29F45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"Hath he said it, and shall he not do it?"</w:t>
      </w:r>
    </w:p>
    <w:p w14:paraId="336B8D8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"祂说了，岂不成就吗？"</w:t>
      </w:r>
    </w:p>
    <w:p w14:paraId="3595AB5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17DA02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6.Meditate much on the promised inheritance.</w:t>
      </w:r>
    </w:p>
    <w:p w14:paraId="37C8C14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多多默想那应许的产业。</w:t>
      </w:r>
    </w:p>
    <w:p w14:paraId="04FD1D3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12BACF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Think how near it is; only a few days, or at most a few years distant.</w:t>
      </w:r>
    </w:p>
    <w:p w14:paraId="104620E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想想它是多么近啊；不过是几天，顶多几年的时间。</w:t>
      </w:r>
    </w:p>
    <w:p w14:paraId="5ADE6EF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963665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will roll round as fast as those which have already gone by.</w:t>
      </w:r>
    </w:p>
    <w:p w14:paraId="7C91D75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这些日子会像已经过去的日子一样飞快流逝。</w:t>
      </w:r>
    </w:p>
    <w:p w14:paraId="1638CDB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039F85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Think how sure it is, resting on the promise of one who cannot lie.</w:t>
      </w:r>
    </w:p>
    <w:p w14:paraId="5176B55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想想它是多么确定啊，因为它建立在那位不能说谎之主的应许上。</w:t>
      </w:r>
    </w:p>
    <w:p w14:paraId="59A994C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B81CDE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Think how rich it is— thought cannot reach it, much less can words describe it.</w:t>
      </w:r>
    </w:p>
    <w:p w14:paraId="64F31B9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想想它是多么丰富啊——思想无法企及，言语更无法描述。</w:t>
      </w:r>
    </w:p>
    <w:p w14:paraId="1B7F2FA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692534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enough for believers to know that they shall be with Christ, shall behold his glory, and shall be like him, both in soul and body.</w:t>
      </w:r>
    </w:p>
    <w:p w14:paraId="4588602B">
      <w:pPr>
        <w:pStyle w:val="4"/>
        <w:spacing w:before="0"/>
        <w:ind w:left="0" w:right="0"/>
        <w:jc w:val="left"/>
      </w:pPr>
      <w:r>
        <w:rPr>
          <w:rFonts w:hint="default" w:ascii="Georgia" w:hAnsi="Georgia" w:eastAsia="Georgia" w:cs="Georgia"/>
          <w:b w:val="0"/>
          <w:bCs w:val="0"/>
          <w:i w:val="0"/>
          <w:iCs w:val="0"/>
          <w:spacing w:val="0"/>
          <w:w w:val="100"/>
          <w:sz w:val="30"/>
          <w:szCs w:val="30"/>
          <w:lang w:val="en-US" w:eastAsia="en-US" w:bidi="ar-SA"/>
        </w:rPr>
        <w:t>但信徒知道他们必与基督同在，必得见祂的荣耀，并且在灵魂和身体上都要像祂，这就足够了。</w:t>
      </w:r>
    </w:p>
    <w:p w14:paraId="0B7834B1">
      <w:pPr>
        <w:pStyle w:val="4"/>
        <w:spacing w:before="0"/>
        <w:ind w:left="0" w:right="0"/>
        <w:jc w:val="left"/>
      </w:pPr>
    </w:p>
    <w:p w14:paraId="18035935">
      <w:pPr>
        <w:pStyle w:val="4"/>
        <w:spacing w:before="0"/>
        <w:ind w:left="0" w:right="0"/>
        <w:jc w:val="left"/>
      </w:pPr>
    </w:p>
    <w:p w14:paraId="7439AF50">
      <w:pPr>
        <w:pStyle w:val="4"/>
        <w:spacing w:before="0"/>
        <w:ind w:left="0" w:right="0"/>
        <w:jc w:val="left"/>
      </w:pPr>
    </w:p>
    <w:p w14:paraId="055AD49B">
      <w:pPr>
        <w:pStyle w:val="4"/>
        <w:spacing w:before="0"/>
        <w:ind w:left="0" w:right="0"/>
        <w:jc w:val="left"/>
      </w:pPr>
    </w:p>
    <w:p w14:paraId="7DC6D06A">
      <w:pPr>
        <w:pStyle w:val="4"/>
        <w:spacing w:before="0"/>
        <w:ind w:left="0" w:right="0"/>
        <w:jc w:val="left"/>
      </w:pPr>
    </w:p>
    <w:p w14:paraId="06248FEE">
      <w:pPr>
        <w:pStyle w:val="4"/>
        <w:spacing w:before="128"/>
        <w:ind w:left="0" w:right="0"/>
        <w:jc w:val="left"/>
      </w:pPr>
    </w:p>
    <w:p w14:paraId="74331DFE">
      <w:pPr>
        <w:pStyle w:val="2"/>
      </w:pPr>
      <w:bookmarkStart w:id="48" w:name="SERMON XXIV.—Christ the Believer's Refug"/>
      <w:bookmarkEnd w:id="48"/>
      <w:bookmarkStart w:id="49" w:name="_bookmark24"/>
      <w:bookmarkEnd w:id="49"/>
      <w:r>
        <w:t>SERMON</w:t>
      </w:r>
      <w:r>
        <w:rPr>
          <w:spacing w:val="16"/>
        </w:rPr>
        <w:t xml:space="preserve"> </w:t>
      </w:r>
      <w:r>
        <w:rPr>
          <w:spacing w:val="-4"/>
        </w:rPr>
        <w:t>XXIV</w:t>
      </w:r>
    </w:p>
    <w:p w14:paraId="29954971">
      <w:pPr>
        <w:pStyle w:val="2"/>
        <w:bidi w:val="0"/>
        <w:rPr>
          <w:rFonts w:hint="eastAsia"/>
        </w:rPr>
      </w:pPr>
      <w:r>
        <w:rPr>
          <w:rFonts w:hint="eastAsia"/>
        </w:rPr>
        <w:t>第二十四篇讲道</w:t>
      </w:r>
    </w:p>
    <w:p w14:paraId="39A836CD">
      <w:pPr>
        <w:pStyle w:val="4"/>
        <w:spacing w:line="285" w:lineRule="auto"/>
        <w:rPr>
          <w:rFonts w:hint="eastAsia"/>
        </w:rPr>
      </w:pPr>
    </w:p>
    <w:p w14:paraId="21B9C7A3">
      <w:pPr>
        <w:pStyle w:val="3"/>
        <w:bidi w:val="0"/>
        <w:rPr>
          <w:rFonts w:hint="eastAsia"/>
        </w:rPr>
      </w:pPr>
      <w:r>
        <w:rPr>
          <w:rFonts w:hint="eastAsia"/>
        </w:rPr>
        <w:t>CHRIST THE BELIEVER'S REFUGE AND CONSOLATION</w:t>
      </w:r>
    </w:p>
    <w:p w14:paraId="45AC986C">
      <w:pPr>
        <w:pStyle w:val="3"/>
        <w:bidi w:val="0"/>
        <w:rPr>
          <w:rFonts w:hint="eastAsia"/>
        </w:rPr>
      </w:pPr>
      <w:r>
        <w:rPr>
          <w:rFonts w:hint="eastAsia"/>
        </w:rPr>
        <w:t>基督是信徒的避难所和安慰</w:t>
      </w:r>
    </w:p>
    <w:p w14:paraId="34420C81">
      <w:pPr>
        <w:pStyle w:val="4"/>
        <w:spacing w:line="285" w:lineRule="auto"/>
        <w:rPr>
          <w:rFonts w:hint="eastAsia"/>
        </w:rPr>
      </w:pPr>
    </w:p>
    <w:p w14:paraId="6CE2725B">
      <w:pPr>
        <w:pStyle w:val="4"/>
        <w:spacing w:line="285" w:lineRule="auto"/>
        <w:rPr>
          <w:rFonts w:hint="eastAsia"/>
        </w:rPr>
      </w:pPr>
      <w:r>
        <w:rPr>
          <w:rFonts w:hint="eastAsia"/>
        </w:rPr>
        <w:t>That we might have a strong consolation, who have fled for refuge, to lay hold upon the hope set before us.—HEB. 6:18.</w:t>
      </w:r>
    </w:p>
    <w:p w14:paraId="4B451943">
      <w:pPr>
        <w:pStyle w:val="4"/>
        <w:spacing w:line="285" w:lineRule="auto"/>
        <w:rPr>
          <w:rFonts w:hint="eastAsia"/>
        </w:rPr>
      </w:pPr>
      <w:r>
        <w:rPr>
          <w:rFonts w:hint="eastAsia"/>
        </w:rPr>
        <w:t>我们这逃往避难所、持定摆在我们前面盼望的人可以大得安慰。——希伯来书6:18</w:t>
      </w:r>
    </w:p>
    <w:p w14:paraId="62ECDC38">
      <w:pPr>
        <w:pStyle w:val="4"/>
        <w:spacing w:line="285" w:lineRule="auto"/>
        <w:rPr>
          <w:rFonts w:hint="eastAsia"/>
        </w:rPr>
      </w:pPr>
    </w:p>
    <w:p w14:paraId="1A488FE5">
      <w:pPr>
        <w:pStyle w:val="4"/>
        <w:spacing w:line="285" w:lineRule="auto"/>
        <w:rPr>
          <w:rFonts w:hint="eastAsia"/>
        </w:rPr>
      </w:pPr>
      <w:r>
        <w:rPr>
          <w:rFonts w:hint="eastAsia"/>
        </w:rPr>
        <w:t>GOD would have his people to be comfortable. He has, therefore, laid a solid foundation in the promises of his word, for their consolation.</w:t>
      </w:r>
    </w:p>
    <w:p w14:paraId="199EE710">
      <w:pPr>
        <w:pStyle w:val="4"/>
        <w:spacing w:line="285" w:lineRule="auto"/>
        <w:rPr>
          <w:rFonts w:hint="eastAsia"/>
        </w:rPr>
      </w:pPr>
      <w:r>
        <w:rPr>
          <w:rFonts w:hint="eastAsia"/>
        </w:rPr>
        <w:t>神愿祂的子民得到安慰。因此，祂在祂话语的应许中为他们的安慰奠定了坚实的基础。</w:t>
      </w:r>
    </w:p>
    <w:p w14:paraId="3239CC73">
      <w:pPr>
        <w:pStyle w:val="4"/>
        <w:spacing w:line="285" w:lineRule="auto"/>
        <w:rPr>
          <w:rFonts w:hint="eastAsia"/>
        </w:rPr>
      </w:pPr>
    </w:p>
    <w:p w14:paraId="0CA5C746">
      <w:pPr>
        <w:pStyle w:val="4"/>
        <w:spacing w:line="285" w:lineRule="auto"/>
        <w:rPr>
          <w:rFonts w:hint="eastAsia"/>
        </w:rPr>
      </w:pPr>
      <w:r>
        <w:rPr>
          <w:rFonts w:hint="eastAsia"/>
        </w:rPr>
        <w:t>Human faith is weak, and unless well supported, is apt to totter and suffer the soul to sink into deep discouragement.</w:t>
      </w:r>
    </w:p>
    <w:p w14:paraId="63D18F7F">
      <w:pPr>
        <w:pStyle w:val="4"/>
        <w:spacing w:line="285" w:lineRule="auto"/>
        <w:rPr>
          <w:rFonts w:hint="eastAsia"/>
        </w:rPr>
      </w:pPr>
      <w:r>
        <w:rPr>
          <w:rFonts w:hint="eastAsia"/>
        </w:rPr>
        <w:t>人的信心是软弱的，若没有很好的支持，容易动摇并使灵魂陷入深深的沮丧。</w:t>
      </w:r>
    </w:p>
    <w:p w14:paraId="3F91D908">
      <w:pPr>
        <w:pStyle w:val="4"/>
        <w:spacing w:line="285" w:lineRule="auto"/>
        <w:rPr>
          <w:rFonts w:hint="eastAsia"/>
        </w:rPr>
      </w:pPr>
    </w:p>
    <w:p w14:paraId="5318C74B">
      <w:pPr>
        <w:pStyle w:val="4"/>
        <w:spacing w:line="285" w:lineRule="auto"/>
        <w:rPr>
          <w:rFonts w:hint="eastAsia"/>
        </w:rPr>
      </w:pPr>
      <w:r>
        <w:rPr>
          <w:rFonts w:hint="eastAsia"/>
        </w:rPr>
        <w:t>The promises of God, on which the believer leans, are not only rich, but sure: "they are all yea and amen in Christ Jesus to the glory of God."</w:t>
      </w:r>
    </w:p>
    <w:p w14:paraId="4A8EEE79">
      <w:pPr>
        <w:pStyle w:val="4"/>
        <w:spacing w:line="285" w:lineRule="auto"/>
        <w:rPr>
          <w:rFonts w:hint="eastAsia"/>
        </w:rPr>
      </w:pPr>
      <w:r>
        <w:rPr>
          <w:rFonts w:hint="eastAsia"/>
        </w:rPr>
        <w:t>信徒所依靠的神的应许不仅丰富，而且确实："这些应许在基督耶稣里都是是的，都是阿们的，使神因此得荣耀。"</w:t>
      </w:r>
    </w:p>
    <w:p w14:paraId="69A85F6F">
      <w:pPr>
        <w:pStyle w:val="4"/>
        <w:spacing w:line="285" w:lineRule="auto"/>
        <w:rPr>
          <w:rFonts w:hint="eastAsia"/>
        </w:rPr>
      </w:pPr>
    </w:p>
    <w:p w14:paraId="279C95BB">
      <w:pPr>
        <w:pStyle w:val="4"/>
        <w:spacing w:line="285" w:lineRule="auto"/>
        <w:rPr>
          <w:rFonts w:hint="eastAsia"/>
        </w:rPr>
      </w:pPr>
      <w:r>
        <w:rPr>
          <w:rFonts w:hint="eastAsia"/>
        </w:rPr>
        <w:t>But as among men, that which is confirmed by a solemn oath is considered more firm than that which rests on a simple promise, therefore, God, in condescension to our infirmity, has been pleased to add an oath to his promise.</w:t>
      </w:r>
    </w:p>
    <w:p w14:paraId="2F930374">
      <w:pPr>
        <w:pStyle w:val="4"/>
        <w:spacing w:line="285" w:lineRule="auto"/>
        <w:rPr>
          <w:rFonts w:hint="eastAsia"/>
        </w:rPr>
      </w:pPr>
      <w:r>
        <w:rPr>
          <w:rFonts w:hint="eastAsia"/>
        </w:rPr>
        <w:t>但是在人中间，经庄严誓言确认的比单纯应许更为坚固，因此，神体恤我们的软弱，乐意在祂的应许上加上誓言。</w:t>
      </w:r>
    </w:p>
    <w:p w14:paraId="4386BD07">
      <w:pPr>
        <w:pStyle w:val="4"/>
        <w:spacing w:line="285" w:lineRule="auto"/>
        <w:rPr>
          <w:rFonts w:hint="eastAsia"/>
        </w:rPr>
      </w:pPr>
    </w:p>
    <w:p w14:paraId="79A9661F">
      <w:pPr>
        <w:pStyle w:val="4"/>
        <w:spacing w:line="285" w:lineRule="auto"/>
        <w:rPr>
          <w:rFonts w:hint="eastAsia"/>
        </w:rPr>
      </w:pPr>
      <w:r>
        <w:rPr>
          <w:rFonts w:hint="eastAsia"/>
        </w:rPr>
        <w:t>And because there was none greater by whom he could swear, "he sware by himself, that by two immutable things, in which it was impossible for God to lie, we might have strong consolation who have fled for refuge to lay hold upon the hope set before us."</w:t>
      </w:r>
    </w:p>
    <w:p w14:paraId="258A5C76">
      <w:pPr>
        <w:pStyle w:val="4"/>
        <w:spacing w:line="285" w:lineRule="auto"/>
        <w:rPr>
          <w:rFonts w:hint="eastAsia"/>
        </w:rPr>
      </w:pPr>
      <w:r>
        <w:rPr>
          <w:rFonts w:hint="eastAsia"/>
        </w:rPr>
        <w:t>因为没有比祂更大的可以指着起誓，所以"祂指着自己起誓，借这两件不更改的事，神决不能说谎，使我们这逃往避难所、持定摆在我们前面盼望的人可以大得安慰。"</w:t>
      </w:r>
    </w:p>
    <w:p w14:paraId="5530D5BA">
      <w:pPr>
        <w:pStyle w:val="4"/>
        <w:spacing w:line="285" w:lineRule="auto"/>
        <w:rPr>
          <w:rFonts w:hint="eastAsia"/>
        </w:rPr>
      </w:pPr>
    </w:p>
    <w:p w14:paraId="76DDD5CA">
      <w:pPr>
        <w:pStyle w:val="4"/>
        <w:spacing w:line="285" w:lineRule="auto"/>
        <w:rPr>
          <w:rFonts w:hint="eastAsia"/>
        </w:rPr>
      </w:pPr>
      <w:r>
        <w:rPr>
          <w:rFonts w:hint="eastAsia"/>
        </w:rPr>
        <w:t>The form of expression here used, is probably derived from a custom sanctioned by the law of Moses, that when any person killed a man, he had the privilege of fleeing to one of the cities of refuge.</w:t>
      </w:r>
    </w:p>
    <w:p w14:paraId="0EBFB230">
      <w:pPr>
        <w:pStyle w:val="4"/>
        <w:spacing w:line="285" w:lineRule="auto"/>
        <w:rPr>
          <w:rFonts w:hint="eastAsia"/>
        </w:rPr>
      </w:pPr>
      <w:r>
        <w:rPr>
          <w:rFonts w:hint="eastAsia"/>
        </w:rPr>
        <w:t>这里使用的表达形式，可能源自摩西律法所认可的一个习俗，即当任何人杀了人，他有权逃往逃城之一。</w:t>
      </w:r>
    </w:p>
    <w:p w14:paraId="4E21A573">
      <w:pPr>
        <w:pStyle w:val="4"/>
        <w:spacing w:line="285" w:lineRule="auto"/>
        <w:rPr>
          <w:rFonts w:hint="eastAsia"/>
        </w:rPr>
      </w:pPr>
    </w:p>
    <w:p w14:paraId="4996A596">
      <w:pPr>
        <w:pStyle w:val="4"/>
        <w:spacing w:line="285" w:lineRule="auto"/>
        <w:rPr>
          <w:rFonts w:hint="eastAsia"/>
        </w:rPr>
      </w:pPr>
      <w:r>
        <w:rPr>
          <w:rFonts w:hint="eastAsia"/>
        </w:rPr>
        <w:t>Of these, there were three on each side of the Jordan, so situated as to be in reach of the inhabitants of every part of the country.</w:t>
      </w:r>
    </w:p>
    <w:p w14:paraId="31B12F7E">
      <w:pPr>
        <w:pStyle w:val="4"/>
        <w:spacing w:line="285" w:lineRule="auto"/>
        <w:rPr>
          <w:rFonts w:hint="eastAsia"/>
        </w:rPr>
      </w:pPr>
      <w:r>
        <w:rPr>
          <w:rFonts w:hint="eastAsia"/>
        </w:rPr>
        <w:t>这些城在约旦河两岸各有三座，位置使全国各地的居民都能到达。</w:t>
      </w:r>
    </w:p>
    <w:p w14:paraId="239F50E5">
      <w:pPr>
        <w:pStyle w:val="4"/>
        <w:spacing w:line="285" w:lineRule="auto"/>
        <w:rPr>
          <w:rFonts w:hint="eastAsia"/>
        </w:rPr>
      </w:pPr>
    </w:p>
    <w:p w14:paraId="2ED934A4">
      <w:pPr>
        <w:pStyle w:val="4"/>
        <w:spacing w:line="285" w:lineRule="auto"/>
        <w:rPr>
          <w:rFonts w:hint="eastAsia"/>
        </w:rPr>
      </w:pPr>
      <w:r>
        <w:rPr>
          <w:rFonts w:hint="eastAsia"/>
        </w:rPr>
        <w:t>In ancient times, it was usual among most nations, for the nearest of kin to a murdered person, to avenge his death, by slaying the murderer.</w:t>
      </w:r>
    </w:p>
    <w:p w14:paraId="4685ACAF">
      <w:pPr>
        <w:pStyle w:val="4"/>
        <w:spacing w:line="285" w:lineRule="auto"/>
        <w:rPr>
          <w:rFonts w:hint="eastAsia"/>
        </w:rPr>
      </w:pPr>
      <w:r>
        <w:rPr>
          <w:rFonts w:hint="eastAsia"/>
        </w:rPr>
        <w:t>在古代，在大多数民族中，被谋杀者的至亲通常会通过杀死凶手来报仇。</w:t>
      </w:r>
    </w:p>
    <w:p w14:paraId="12791253">
      <w:pPr>
        <w:pStyle w:val="4"/>
        <w:spacing w:line="285" w:lineRule="auto"/>
        <w:rPr>
          <w:rFonts w:hint="eastAsia"/>
        </w:rPr>
      </w:pPr>
    </w:p>
    <w:p w14:paraId="3829E69D">
      <w:pPr>
        <w:pStyle w:val="4"/>
        <w:spacing w:line="285" w:lineRule="auto"/>
        <w:rPr>
          <w:rFonts w:hint="eastAsia"/>
        </w:rPr>
      </w:pPr>
      <w:r>
        <w:rPr>
          <w:rFonts w:hint="eastAsia"/>
        </w:rPr>
        <w:t>And the practice still exists among many barbarous tribes.</w:t>
      </w:r>
    </w:p>
    <w:p w14:paraId="44DB3048">
      <w:pPr>
        <w:pStyle w:val="4"/>
        <w:spacing w:line="285" w:lineRule="auto"/>
        <w:rPr>
          <w:rFonts w:hint="eastAsia"/>
        </w:rPr>
      </w:pPr>
      <w:r>
        <w:rPr>
          <w:rFonts w:hint="eastAsia"/>
        </w:rPr>
        <w:t>这种做法在许多野蛮部落中仍然存在。</w:t>
      </w:r>
    </w:p>
    <w:p w14:paraId="6C0075CB">
      <w:pPr>
        <w:pStyle w:val="4"/>
        <w:spacing w:line="285" w:lineRule="auto"/>
        <w:rPr>
          <w:rFonts w:hint="eastAsia"/>
        </w:rPr>
      </w:pPr>
    </w:p>
    <w:p w14:paraId="003C255A">
      <w:pPr>
        <w:pStyle w:val="4"/>
        <w:spacing w:line="285" w:lineRule="auto"/>
        <w:rPr>
          <w:rFonts w:hint="eastAsia"/>
        </w:rPr>
      </w:pPr>
      <w:r>
        <w:rPr>
          <w:rFonts w:hint="eastAsia"/>
        </w:rPr>
        <w:t>The kinsman, on whom the duty of taking vengeance devolved, was called "the avenger of blood," who was considered bound in honour never to give over the pursuit of the manslayer, until blood was shed for blood.</w:t>
      </w:r>
    </w:p>
    <w:p w14:paraId="648A91AE">
      <w:pPr>
        <w:pStyle w:val="4"/>
        <w:spacing w:line="285" w:lineRule="auto"/>
        <w:rPr>
          <w:rFonts w:hint="eastAsia"/>
        </w:rPr>
      </w:pPr>
      <w:r>
        <w:rPr>
          <w:rFonts w:hint="eastAsia"/>
        </w:rPr>
        <w:t>承担复仇责任的亲属被称为"报血仇的人"，他被认为有责任永不放弃追捕杀人者，直到以血还血。</w:t>
      </w:r>
    </w:p>
    <w:p w14:paraId="75BF4C90">
      <w:pPr>
        <w:pStyle w:val="4"/>
        <w:spacing w:line="285" w:lineRule="auto"/>
        <w:rPr>
          <w:rFonts w:hint="eastAsia"/>
        </w:rPr>
      </w:pPr>
    </w:p>
    <w:p w14:paraId="319883C5">
      <w:pPr>
        <w:pStyle w:val="4"/>
        <w:spacing w:line="285" w:lineRule="auto"/>
        <w:rPr>
          <w:rFonts w:hint="eastAsia"/>
        </w:rPr>
      </w:pPr>
      <w:r>
        <w:rPr>
          <w:rFonts w:hint="eastAsia"/>
        </w:rPr>
        <w:t>Whether this custom took its rise from what God said to Noah after the flood, "Whoso sheddeth man's blood by man shall his blood be shed;" or whether it originated in the resentful feelings of human nature, it is not necessary to inquire.</w:t>
      </w:r>
    </w:p>
    <w:p w14:paraId="678DE48B">
      <w:pPr>
        <w:pStyle w:val="4"/>
        <w:spacing w:line="285" w:lineRule="auto"/>
        <w:rPr>
          <w:rFonts w:hint="eastAsia"/>
        </w:rPr>
      </w:pPr>
      <w:r>
        <w:rPr>
          <w:rFonts w:hint="eastAsia"/>
        </w:rPr>
        <w:t>这种习俗是否源自神在洪水之后对挪亚所说的"凡流人血的，他的血也必被人所流"，还是源自人性中的怨恨之情，这并不需要追究。</w:t>
      </w:r>
    </w:p>
    <w:p w14:paraId="119B3941">
      <w:pPr>
        <w:pStyle w:val="4"/>
        <w:spacing w:line="285" w:lineRule="auto"/>
        <w:rPr>
          <w:rFonts w:hint="eastAsia"/>
        </w:rPr>
      </w:pPr>
    </w:p>
    <w:p w14:paraId="3931740A">
      <w:pPr>
        <w:pStyle w:val="4"/>
        <w:spacing w:line="285" w:lineRule="auto"/>
        <w:rPr>
          <w:rFonts w:hint="eastAsia"/>
        </w:rPr>
      </w:pPr>
      <w:r>
        <w:rPr>
          <w:rFonts w:hint="eastAsia"/>
        </w:rPr>
        <w:t>The Mosaic law certainly did not give rise to this ancient custom, but was intended to modify it, and to prevent the injustice and cruelty which were likely often to be done, in carrying this custom into effect.</w:t>
      </w:r>
    </w:p>
    <w:p w14:paraId="56603BB0">
      <w:pPr>
        <w:pStyle w:val="4"/>
        <w:spacing w:line="285" w:lineRule="auto"/>
        <w:rPr>
          <w:rFonts w:hint="eastAsia"/>
        </w:rPr>
      </w:pPr>
      <w:r>
        <w:rPr>
          <w:rFonts w:hint="eastAsia"/>
        </w:rPr>
        <w:t>摩西律法当然不是这个古老习俗的起源，而是要对其加以修改，防止在执行这个习俗时可能经常发生的不公和残酷。</w:t>
      </w:r>
    </w:p>
    <w:p w14:paraId="15EEAE43">
      <w:pPr>
        <w:pStyle w:val="4"/>
        <w:spacing w:line="285" w:lineRule="auto"/>
        <w:rPr>
          <w:rFonts w:hint="eastAsia"/>
        </w:rPr>
      </w:pPr>
    </w:p>
    <w:p w14:paraId="09C00B2E">
      <w:pPr>
        <w:pStyle w:val="4"/>
        <w:spacing w:line="285" w:lineRule="auto"/>
        <w:rPr>
          <w:rFonts w:hint="eastAsia"/>
        </w:rPr>
      </w:pPr>
      <w:r>
        <w:rPr>
          <w:rFonts w:hint="eastAsia"/>
        </w:rPr>
        <w:t>For, in the case in which a man was slain by another, without the deliberate purpose of taking away life, the kinsman of the slain, while in the heat of passion occasioned by the death of a near relation, would be poorly qualified impartially to judge of the motives from which the act proceeded.</w:t>
      </w:r>
    </w:p>
    <w:p w14:paraId="094AAE9F">
      <w:pPr>
        <w:pStyle w:val="4"/>
        <w:spacing w:line="285" w:lineRule="auto"/>
        <w:rPr>
          <w:rFonts w:hint="eastAsia"/>
        </w:rPr>
      </w:pPr>
      <w:r>
        <w:rPr>
          <w:rFonts w:hint="eastAsia"/>
        </w:rPr>
        <w:t>因为，在一个人被另一个人杀死，而并非出于蓄意夺取生命的情况下，被杀者的亲属在因近亲之死而产生的激愤之中，难以公正地判断导致这一行为的动机。</w:t>
      </w:r>
    </w:p>
    <w:p w14:paraId="27CE6DB5">
      <w:pPr>
        <w:pStyle w:val="4"/>
        <w:spacing w:line="285" w:lineRule="auto"/>
        <w:rPr>
          <w:rFonts w:hint="eastAsia"/>
        </w:rPr>
      </w:pPr>
    </w:p>
    <w:p w14:paraId="749FBD09">
      <w:pPr>
        <w:pStyle w:val="4"/>
        <w:spacing w:line="285" w:lineRule="auto"/>
        <w:rPr>
          <w:rFonts w:hint="eastAsia"/>
        </w:rPr>
      </w:pPr>
      <w:r>
        <w:rPr>
          <w:rFonts w:hint="eastAsia"/>
        </w:rPr>
        <w:t>There was, therefore, danger lest death should be inflicted on an innocent person, or on one who did not merit so severe a punishment.</w:t>
      </w:r>
    </w:p>
    <w:p w14:paraId="509FB32C">
      <w:pPr>
        <w:pStyle w:val="4"/>
        <w:spacing w:line="285" w:lineRule="auto"/>
      </w:pPr>
      <w:r>
        <w:rPr>
          <w:rFonts w:hint="eastAsia"/>
        </w:rPr>
        <w:t>因此，存在着对无辜者或不应受如此严厉惩罚者施以死刑的危险。</w:t>
      </w:r>
    </w:p>
    <w:p w14:paraId="4EDAB432">
      <w:pPr>
        <w:pStyle w:val="4"/>
        <w:spacing w:before="291" w:line="285" w:lineRule="auto"/>
        <w:rPr>
          <w:rFonts w:hint="eastAsia"/>
        </w:rPr>
      </w:pPr>
      <w:r>
        <w:rPr>
          <w:rFonts w:hint="eastAsia"/>
        </w:rPr>
        <w:t>By this law of Moses, therefore, an asylum was provided for every manslayer, who chose to avail himself of the privilege, until there was an opportunity of a fair and impartial investigation, that the true character of the act might be ascertained.</w:t>
      </w:r>
    </w:p>
    <w:p w14:paraId="70916A6C">
      <w:pPr>
        <w:pStyle w:val="4"/>
        <w:spacing w:before="291" w:line="285" w:lineRule="auto"/>
        <w:rPr>
          <w:rFonts w:hint="eastAsia"/>
        </w:rPr>
      </w:pPr>
      <w:r>
        <w:rPr>
          <w:rFonts w:hint="eastAsia"/>
        </w:rPr>
        <w:t>因此，根据摩西的这条律法，为每一个选择使用这项特权的杀人者提供庇护所，直到有机会进行公平公正的调查，以确定行为的真实性质。</w:t>
      </w:r>
    </w:p>
    <w:p w14:paraId="1153DA1C">
      <w:pPr>
        <w:pStyle w:val="4"/>
        <w:spacing w:before="291" w:line="285" w:lineRule="auto"/>
        <w:rPr>
          <w:rFonts w:hint="eastAsia"/>
        </w:rPr>
      </w:pPr>
    </w:p>
    <w:p w14:paraId="6F2730B9">
      <w:pPr>
        <w:pStyle w:val="4"/>
        <w:spacing w:before="291" w:line="285" w:lineRule="auto"/>
        <w:rPr>
          <w:rFonts w:hint="eastAsia"/>
        </w:rPr>
      </w:pPr>
      <w:r>
        <w:rPr>
          <w:rFonts w:hint="eastAsia"/>
        </w:rPr>
        <w:t>The gates of these cities of refuge were kept constantly open, that there might be no obstruction to hinder the ingress of the manslayer, by day or by night.</w:t>
      </w:r>
    </w:p>
    <w:p w14:paraId="6899FBD0">
      <w:pPr>
        <w:pStyle w:val="4"/>
        <w:spacing w:before="291" w:line="285" w:lineRule="auto"/>
        <w:rPr>
          <w:rFonts w:hint="eastAsia"/>
        </w:rPr>
      </w:pPr>
      <w:r>
        <w:rPr>
          <w:rFonts w:hint="eastAsia"/>
        </w:rPr>
        <w:t>这些逃城的城门始终敞开，无论昼夜都不会有任何障碍阻止杀人者进入。</w:t>
      </w:r>
    </w:p>
    <w:p w14:paraId="05537DDB">
      <w:pPr>
        <w:pStyle w:val="4"/>
        <w:spacing w:before="291" w:line="285" w:lineRule="auto"/>
        <w:rPr>
          <w:rFonts w:hint="eastAsia"/>
        </w:rPr>
      </w:pPr>
    </w:p>
    <w:p w14:paraId="0248DF54">
      <w:pPr>
        <w:pStyle w:val="4"/>
        <w:spacing w:before="291" w:line="285" w:lineRule="auto"/>
        <w:rPr>
          <w:rFonts w:hint="eastAsia"/>
        </w:rPr>
      </w:pPr>
      <w:r>
        <w:rPr>
          <w:rFonts w:hint="eastAsia"/>
        </w:rPr>
        <w:t>The high-ways also, which led to these cities, and the bridges, were required to be kept in good repair.</w:t>
      </w:r>
    </w:p>
    <w:p w14:paraId="5D0BF3E3">
      <w:pPr>
        <w:pStyle w:val="4"/>
        <w:spacing w:before="291" w:line="285" w:lineRule="auto"/>
        <w:rPr>
          <w:rFonts w:hint="eastAsia"/>
        </w:rPr>
      </w:pPr>
      <w:r>
        <w:rPr>
          <w:rFonts w:hint="eastAsia"/>
        </w:rPr>
        <w:t>通往这些城市的大路和桥梁也必须保持良好的维修状态。</w:t>
      </w:r>
    </w:p>
    <w:p w14:paraId="110FCE3B">
      <w:pPr>
        <w:pStyle w:val="4"/>
        <w:spacing w:before="291" w:line="285" w:lineRule="auto"/>
        <w:rPr>
          <w:rFonts w:hint="eastAsia"/>
        </w:rPr>
      </w:pPr>
    </w:p>
    <w:p w14:paraId="65A3B4CF">
      <w:pPr>
        <w:pStyle w:val="4"/>
        <w:spacing w:before="291" w:line="285" w:lineRule="auto"/>
        <w:rPr>
          <w:rFonts w:hint="eastAsia"/>
        </w:rPr>
      </w:pPr>
      <w:r>
        <w:rPr>
          <w:rFonts w:hint="eastAsia"/>
        </w:rPr>
        <w:t>But although all manslayers were permitted to take refuge in these cities; yet the institution was not intended to screen the malicious murderer from condign punishment; nor could it avail such an one any thing to take refuge in them; for if upon inquiry it was found, that the act was designed, the murderer was immediately delivered up to the avenger of blood to be put to death.</w:t>
      </w:r>
    </w:p>
    <w:p w14:paraId="4A06F8E0">
      <w:pPr>
        <w:pStyle w:val="4"/>
        <w:spacing w:before="291" w:line="285" w:lineRule="auto"/>
        <w:rPr>
          <w:rFonts w:hint="eastAsia"/>
        </w:rPr>
      </w:pPr>
      <w:r>
        <w:rPr>
          <w:rFonts w:hint="eastAsia"/>
        </w:rPr>
        <w:t>虽然所有杀人者都被允许在这些城市寻求庇护，但这个制度并非旨在庇护恶意谋杀者免受应得的惩罚；对这样的人来说，在那里寻求庇护也无济于事；因为如果经调查发现这是蓄意行为，凶手就会立即被交给报血仇的人处死。</w:t>
      </w:r>
    </w:p>
    <w:p w14:paraId="6473C481">
      <w:pPr>
        <w:pStyle w:val="4"/>
        <w:spacing w:before="291" w:line="285" w:lineRule="auto"/>
        <w:rPr>
          <w:rFonts w:hint="eastAsia"/>
        </w:rPr>
      </w:pPr>
    </w:p>
    <w:p w14:paraId="50541326">
      <w:pPr>
        <w:pStyle w:val="4"/>
        <w:spacing w:before="291" w:line="285" w:lineRule="auto"/>
        <w:rPr>
          <w:rFonts w:hint="eastAsia"/>
        </w:rPr>
      </w:pPr>
      <w:r>
        <w:rPr>
          <w:rFonts w:hint="eastAsia"/>
        </w:rPr>
        <w:t>There were, however, other places to which the guilty were accustomed to flee for refuge.</w:t>
      </w:r>
    </w:p>
    <w:p w14:paraId="00912F0F">
      <w:pPr>
        <w:pStyle w:val="4"/>
        <w:spacing w:before="291" w:line="285" w:lineRule="auto"/>
        <w:rPr>
          <w:rFonts w:hint="eastAsia"/>
        </w:rPr>
      </w:pPr>
      <w:r>
        <w:rPr>
          <w:rFonts w:hint="eastAsia"/>
        </w:rPr>
        <w:t>然而，还有一些其他地方是有罪之人习惯逃往寻求庇护的。</w:t>
      </w:r>
    </w:p>
    <w:p w14:paraId="54F7F248">
      <w:pPr>
        <w:pStyle w:val="4"/>
        <w:spacing w:before="291" w:line="285" w:lineRule="auto"/>
        <w:rPr>
          <w:rFonts w:hint="eastAsia"/>
        </w:rPr>
      </w:pPr>
    </w:p>
    <w:p w14:paraId="2A4BE2C8">
      <w:pPr>
        <w:pStyle w:val="4"/>
        <w:spacing w:before="291" w:line="285" w:lineRule="auto"/>
        <w:rPr>
          <w:rFonts w:hint="eastAsia"/>
        </w:rPr>
      </w:pPr>
      <w:r>
        <w:rPr>
          <w:rFonts w:hint="eastAsia"/>
        </w:rPr>
        <w:t>We find that Joab when he feared for his life, fled to the altar of burnt-offerings, and laid hold of the horns of the altar, and refused to come away or let go his hold.</w:t>
      </w:r>
    </w:p>
    <w:p w14:paraId="78854788">
      <w:pPr>
        <w:pStyle w:val="4"/>
        <w:spacing w:before="291" w:line="285" w:lineRule="auto"/>
        <w:rPr>
          <w:rFonts w:hint="eastAsia"/>
        </w:rPr>
      </w:pPr>
      <w:r>
        <w:rPr>
          <w:rFonts w:hint="eastAsia"/>
        </w:rPr>
        <w:t>我们发现约押在为自己的生命担忧时，逃到燔祭坛，抓住坛角，拒绝离开或松手。</w:t>
      </w:r>
    </w:p>
    <w:p w14:paraId="2D602ABE">
      <w:pPr>
        <w:pStyle w:val="4"/>
        <w:spacing w:before="291" w:line="285" w:lineRule="auto"/>
        <w:rPr>
          <w:rFonts w:hint="eastAsia"/>
        </w:rPr>
      </w:pPr>
    </w:p>
    <w:p w14:paraId="16EC434C">
      <w:pPr>
        <w:pStyle w:val="4"/>
        <w:spacing w:before="291" w:line="285" w:lineRule="auto"/>
        <w:rPr>
          <w:rFonts w:hint="eastAsia"/>
        </w:rPr>
      </w:pPr>
      <w:r>
        <w:rPr>
          <w:rFonts w:hint="eastAsia"/>
        </w:rPr>
        <w:t>Solomon, therefore, directed that he should be slain there.</w:t>
      </w:r>
    </w:p>
    <w:p w14:paraId="0301CC31">
      <w:pPr>
        <w:pStyle w:val="4"/>
        <w:spacing w:before="291" w:line="285" w:lineRule="auto"/>
        <w:rPr>
          <w:rFonts w:hint="eastAsia"/>
        </w:rPr>
      </w:pPr>
      <w:r>
        <w:rPr>
          <w:rFonts w:hint="eastAsia"/>
        </w:rPr>
        <w:t>因此，所罗门下令在那里杀死他。</w:t>
      </w:r>
    </w:p>
    <w:p w14:paraId="43546B01">
      <w:pPr>
        <w:pStyle w:val="4"/>
        <w:spacing w:before="291" w:line="285" w:lineRule="auto"/>
        <w:rPr>
          <w:rFonts w:hint="eastAsia"/>
        </w:rPr>
      </w:pPr>
    </w:p>
    <w:p w14:paraId="4403FBD8">
      <w:pPr>
        <w:pStyle w:val="4"/>
        <w:spacing w:before="291" w:line="285" w:lineRule="auto"/>
        <w:rPr>
          <w:rFonts w:hint="eastAsia"/>
        </w:rPr>
      </w:pPr>
      <w:r>
        <w:rPr>
          <w:rFonts w:hint="eastAsia"/>
        </w:rPr>
        <w:t>As there is nothing in Scripture to sanction this custom, it is probable that it was borrowed from the pagans, among whom temples and altars were always places of refuge for the guilty; and to slay them in these sacred places was looked upon as a sacrilegious violation of the sanctity of the place.</w:t>
      </w:r>
    </w:p>
    <w:p w14:paraId="203FCE46">
      <w:pPr>
        <w:pStyle w:val="4"/>
        <w:spacing w:before="291" w:line="285" w:lineRule="auto"/>
        <w:rPr>
          <w:rFonts w:hint="eastAsia"/>
        </w:rPr>
      </w:pPr>
      <w:r>
        <w:rPr>
          <w:rFonts w:hint="eastAsia"/>
        </w:rPr>
        <w:t>由于圣经中没有任何内容认可这种习俗，这很可能是从异教徒那里借鉴来的，在异教徒中，庙宇和祭坛一直是有罪之人的庇护所；在这些圣地杀人被视为亵渎圣地的行为。</w:t>
      </w:r>
    </w:p>
    <w:p w14:paraId="0ECC84E3">
      <w:pPr>
        <w:pStyle w:val="4"/>
        <w:spacing w:before="291" w:line="285" w:lineRule="auto"/>
        <w:rPr>
          <w:rFonts w:hint="eastAsia"/>
        </w:rPr>
      </w:pPr>
    </w:p>
    <w:p w14:paraId="30BBF02A">
      <w:pPr>
        <w:pStyle w:val="4"/>
        <w:spacing w:before="291" w:line="285" w:lineRule="auto"/>
        <w:rPr>
          <w:rFonts w:hint="eastAsia"/>
        </w:rPr>
      </w:pPr>
      <w:r>
        <w:rPr>
          <w:rFonts w:hint="eastAsia"/>
        </w:rPr>
        <w:t>Some particular places acquired such a reputation for sanctity, that fugitives from justice might remain securely in them for any length of time.</w:t>
      </w:r>
    </w:p>
    <w:p w14:paraId="51C12722">
      <w:pPr>
        <w:pStyle w:val="4"/>
        <w:spacing w:before="291" w:line="285" w:lineRule="auto"/>
        <w:rPr>
          <w:rFonts w:hint="eastAsia"/>
        </w:rPr>
      </w:pPr>
      <w:r>
        <w:rPr>
          <w:rFonts w:hint="eastAsia"/>
        </w:rPr>
        <w:t>一些特定地方获得了如此神圣的声誉，以至于逃犯可以在那里安全地停留任意长的时间。</w:t>
      </w:r>
    </w:p>
    <w:p w14:paraId="6453EF56">
      <w:pPr>
        <w:pStyle w:val="4"/>
        <w:spacing w:before="291" w:line="285" w:lineRule="auto"/>
        <w:rPr>
          <w:rFonts w:hint="eastAsia"/>
        </w:rPr>
      </w:pPr>
    </w:p>
    <w:p w14:paraId="22DA0044">
      <w:pPr>
        <w:pStyle w:val="4"/>
        <w:spacing w:before="291" w:line="285" w:lineRule="auto"/>
        <w:rPr>
          <w:rFonts w:hint="eastAsia"/>
        </w:rPr>
      </w:pPr>
      <w:r>
        <w:rPr>
          <w:rFonts w:hint="eastAsia"/>
        </w:rPr>
        <w:t>Daphne, near to Antioch, in Syria, was one of the most renowned places of refuge in the whole heathen world.</w:t>
      </w:r>
    </w:p>
    <w:p w14:paraId="76A7A902">
      <w:pPr>
        <w:pStyle w:val="4"/>
        <w:spacing w:before="291" w:line="285" w:lineRule="auto"/>
        <w:rPr>
          <w:rFonts w:hint="eastAsia"/>
        </w:rPr>
      </w:pPr>
      <w:r>
        <w:rPr>
          <w:rFonts w:hint="eastAsia"/>
        </w:rPr>
        <w:t>叙利亚的安提阿附近的大芬尼是整个异教世界最著名的庇护所之一。</w:t>
      </w:r>
    </w:p>
    <w:p w14:paraId="4E264120">
      <w:pPr>
        <w:pStyle w:val="4"/>
        <w:spacing w:before="291" w:line="285" w:lineRule="auto"/>
        <w:rPr>
          <w:rFonts w:hint="eastAsia"/>
        </w:rPr>
      </w:pPr>
    </w:p>
    <w:p w14:paraId="506C7DAB">
      <w:pPr>
        <w:pStyle w:val="4"/>
        <w:spacing w:before="291" w:line="285" w:lineRule="auto"/>
        <w:rPr>
          <w:rFonts w:hint="eastAsia"/>
        </w:rPr>
      </w:pPr>
      <w:r>
        <w:rPr>
          <w:rFonts w:hint="eastAsia"/>
        </w:rPr>
        <w:t>But if the refugees were caught without the precincts of these sacred places, they were liable to be put immediately to death.</w:t>
      </w:r>
    </w:p>
    <w:p w14:paraId="157A7CD8">
      <w:pPr>
        <w:pStyle w:val="4"/>
        <w:spacing w:before="291" w:line="285" w:lineRule="auto"/>
        <w:rPr>
          <w:rFonts w:hint="eastAsia"/>
        </w:rPr>
      </w:pPr>
      <w:r>
        <w:rPr>
          <w:rFonts w:hint="eastAsia"/>
        </w:rPr>
        <w:t>但如果这些逃亡者在这些圣地范围之外被抓获，他们就会立即被处死。</w:t>
      </w:r>
    </w:p>
    <w:p w14:paraId="5C75D0F5">
      <w:pPr>
        <w:pStyle w:val="4"/>
        <w:spacing w:before="291" w:line="285" w:lineRule="auto"/>
        <w:rPr>
          <w:rFonts w:hint="eastAsia"/>
        </w:rPr>
      </w:pPr>
    </w:p>
    <w:p w14:paraId="4C8458D0">
      <w:pPr>
        <w:pStyle w:val="4"/>
        <w:spacing w:before="291" w:line="285" w:lineRule="auto"/>
        <w:rPr>
          <w:rFonts w:hint="eastAsia"/>
        </w:rPr>
      </w:pPr>
      <w:r>
        <w:rPr>
          <w:rFonts w:hint="eastAsia"/>
        </w:rPr>
        <w:t>It matters not to which of the fore-mentioned customs the allusion is made, in our text: the import is the same, in either case.</w:t>
      </w:r>
    </w:p>
    <w:p w14:paraId="4FB590D6">
      <w:pPr>
        <w:pStyle w:val="4"/>
        <w:spacing w:before="291" w:line="285" w:lineRule="auto"/>
        <w:rPr>
          <w:rFonts w:hint="eastAsia"/>
        </w:rPr>
      </w:pPr>
      <w:r>
        <w:rPr>
          <w:rFonts w:hint="eastAsia"/>
        </w:rPr>
        <w:t>在我们的经文中提到的是上述哪种习俗并不重要：无论哪种情况，其含义都是相同的。</w:t>
      </w:r>
    </w:p>
    <w:p w14:paraId="211CC964">
      <w:pPr>
        <w:pStyle w:val="4"/>
        <w:spacing w:before="291" w:line="285" w:lineRule="auto"/>
        <w:rPr>
          <w:rFonts w:hint="eastAsia"/>
        </w:rPr>
      </w:pPr>
    </w:p>
    <w:p w14:paraId="6E113BB2">
      <w:pPr>
        <w:pStyle w:val="4"/>
        <w:spacing w:before="291" w:line="285" w:lineRule="auto"/>
        <w:rPr>
          <w:rFonts w:hint="eastAsia"/>
        </w:rPr>
      </w:pPr>
      <w:r>
        <w:rPr>
          <w:rFonts w:hint="eastAsia"/>
        </w:rPr>
        <w:t>The precise meaning of the word hope, requires a moment's consideration.</w:t>
      </w:r>
    </w:p>
    <w:p w14:paraId="6CF8FD6A">
      <w:pPr>
        <w:pStyle w:val="4"/>
        <w:spacing w:before="291" w:line="285" w:lineRule="auto"/>
        <w:rPr>
          <w:rFonts w:hint="eastAsia"/>
        </w:rPr>
      </w:pPr>
      <w:r>
        <w:rPr>
          <w:rFonts w:hint="eastAsia"/>
        </w:rPr>
        <w:t>"盼望"这个词的确切含义需要片刻的思考。</w:t>
      </w:r>
    </w:p>
    <w:p w14:paraId="41EA7ECE">
      <w:pPr>
        <w:pStyle w:val="4"/>
        <w:spacing w:before="291" w:line="285" w:lineRule="auto"/>
        <w:rPr>
          <w:rFonts w:hint="eastAsia"/>
        </w:rPr>
      </w:pPr>
    </w:p>
    <w:p w14:paraId="5EF75270">
      <w:pPr>
        <w:pStyle w:val="4"/>
        <w:spacing w:before="291" w:line="285" w:lineRule="auto"/>
        <w:rPr>
          <w:rFonts w:hint="eastAsia"/>
        </w:rPr>
      </w:pPr>
      <w:r>
        <w:rPr>
          <w:rFonts w:hint="eastAsia"/>
        </w:rPr>
        <w:t>By it most understand the object of hope, namely, justification and its consequence, eternal life.</w:t>
      </w:r>
    </w:p>
    <w:p w14:paraId="2974C7A7">
      <w:pPr>
        <w:pStyle w:val="4"/>
        <w:spacing w:before="291" w:line="285" w:lineRule="auto"/>
        <w:rPr>
          <w:rFonts w:hint="eastAsia"/>
        </w:rPr>
      </w:pPr>
      <w:r>
        <w:rPr>
          <w:rFonts w:hint="eastAsia"/>
        </w:rPr>
        <w:t>大多数人理解它是指盼望的对象，即称义及其结果，永生。</w:t>
      </w:r>
    </w:p>
    <w:p w14:paraId="6907CCF2">
      <w:pPr>
        <w:pStyle w:val="4"/>
        <w:spacing w:before="291" w:line="285" w:lineRule="auto"/>
        <w:rPr>
          <w:rFonts w:hint="eastAsia"/>
        </w:rPr>
      </w:pPr>
    </w:p>
    <w:p w14:paraId="077CF2C5">
      <w:pPr>
        <w:pStyle w:val="4"/>
        <w:spacing w:before="291" w:line="285" w:lineRule="auto"/>
        <w:rPr>
          <w:rFonts w:hint="eastAsia"/>
        </w:rPr>
      </w:pPr>
      <w:r>
        <w:rPr>
          <w:rFonts w:hint="eastAsia"/>
        </w:rPr>
        <w:t>Others, however, understand the act or exercise of hope; but it is more probable, that by a common figure of speech, the apostle meant the foundation of hope; that is, the promise of which the apostle had been just speaking, and which generates hope in us.</w:t>
      </w:r>
    </w:p>
    <w:p w14:paraId="42B4E0A2">
      <w:pPr>
        <w:pStyle w:val="4"/>
        <w:spacing w:before="291" w:line="285" w:lineRule="auto"/>
        <w:rPr>
          <w:rFonts w:hint="eastAsia"/>
        </w:rPr>
      </w:pPr>
      <w:r>
        <w:rPr>
          <w:rFonts w:hint="eastAsia"/>
        </w:rPr>
        <w:t>然而，其他人理解它是盼望的行为或操练；但更有可能的是，使徒用这个常见的修辞手法指的是盼望的根基；也就是使徒刚刚谈到的应许，这应许在我们里面产生盼望。</w:t>
      </w:r>
    </w:p>
    <w:p w14:paraId="213E858B">
      <w:pPr>
        <w:pStyle w:val="4"/>
        <w:spacing w:before="291" w:line="285" w:lineRule="auto"/>
        <w:rPr>
          <w:rFonts w:hint="eastAsia"/>
        </w:rPr>
      </w:pPr>
    </w:p>
    <w:p w14:paraId="7BBF2EB1">
      <w:pPr>
        <w:pStyle w:val="4"/>
        <w:spacing w:before="291" w:line="285" w:lineRule="auto"/>
        <w:rPr>
          <w:rFonts w:hint="eastAsia"/>
        </w:rPr>
      </w:pPr>
      <w:r>
        <w:rPr>
          <w:rFonts w:hint="eastAsia"/>
        </w:rPr>
        <w:t>Certainly, this accords best with the preceding context, and with the scope of his argument.</w:t>
      </w:r>
    </w:p>
    <w:p w14:paraId="078528D8">
      <w:pPr>
        <w:pStyle w:val="4"/>
        <w:spacing w:before="291" w:line="285" w:lineRule="auto"/>
        <w:rPr>
          <w:rFonts w:hint="eastAsia"/>
        </w:rPr>
      </w:pPr>
      <w:r>
        <w:rPr>
          <w:rFonts w:hint="eastAsia"/>
        </w:rPr>
        <w:t>确实，这最符合前文上下文和他论证的范围。</w:t>
      </w:r>
    </w:p>
    <w:p w14:paraId="5FA5C7ED">
      <w:pPr>
        <w:pStyle w:val="4"/>
        <w:spacing w:before="291" w:line="285" w:lineRule="auto"/>
        <w:rPr>
          <w:rFonts w:hint="eastAsia"/>
        </w:rPr>
      </w:pPr>
    </w:p>
    <w:p w14:paraId="59EBEDE2">
      <w:pPr>
        <w:pStyle w:val="4"/>
        <w:spacing w:before="291" w:line="285" w:lineRule="auto"/>
        <w:rPr>
          <w:rFonts w:hint="eastAsia"/>
        </w:rPr>
      </w:pPr>
      <w:r>
        <w:rPr>
          <w:rFonts w:hint="eastAsia"/>
        </w:rPr>
        <w:t>God had given a promise and confirmed it by an oath.</w:t>
      </w:r>
    </w:p>
    <w:p w14:paraId="30B9F254">
      <w:pPr>
        <w:pStyle w:val="4"/>
        <w:spacing w:before="291" w:line="285" w:lineRule="auto"/>
        <w:rPr>
          <w:rFonts w:hint="eastAsia"/>
        </w:rPr>
      </w:pPr>
      <w:r>
        <w:rPr>
          <w:rFonts w:hint="eastAsia"/>
        </w:rPr>
        <w:t>神已经给出了应许，并用誓言确认了它。</w:t>
      </w:r>
    </w:p>
    <w:p w14:paraId="24873038">
      <w:pPr>
        <w:pStyle w:val="4"/>
        <w:spacing w:before="291" w:line="285" w:lineRule="auto"/>
        <w:rPr>
          <w:rFonts w:hint="eastAsia"/>
        </w:rPr>
      </w:pPr>
    </w:p>
    <w:p w14:paraId="6B443494">
      <w:pPr>
        <w:pStyle w:val="4"/>
        <w:spacing w:before="291" w:line="285" w:lineRule="auto"/>
        <w:rPr>
          <w:rFonts w:hint="eastAsia"/>
        </w:rPr>
      </w:pPr>
      <w:r>
        <w:rPr>
          <w:rFonts w:hint="eastAsia"/>
        </w:rPr>
        <w:t>On this solid foundation faith could firmly rest, and hope is the fruit of faith, and ever rises and falls with it.</w:t>
      </w:r>
    </w:p>
    <w:p w14:paraId="20842D15">
      <w:pPr>
        <w:pStyle w:val="4"/>
        <w:spacing w:before="291" w:line="285" w:lineRule="auto"/>
        <w:rPr>
          <w:rFonts w:hint="eastAsia"/>
        </w:rPr>
      </w:pPr>
      <w:r>
        <w:rPr>
          <w:rFonts w:hint="eastAsia"/>
        </w:rPr>
        <w:t>信心能够在这坚实的根基上稳固地安息，盼望是信心的果实，与信心一同升降。</w:t>
      </w:r>
    </w:p>
    <w:p w14:paraId="766D6AE0">
      <w:pPr>
        <w:pStyle w:val="4"/>
        <w:spacing w:before="291" w:line="285" w:lineRule="auto"/>
        <w:rPr>
          <w:rFonts w:hint="eastAsia"/>
        </w:rPr>
      </w:pPr>
    </w:p>
    <w:p w14:paraId="2B998B30">
      <w:pPr>
        <w:pStyle w:val="4"/>
        <w:spacing w:before="291" w:line="285" w:lineRule="auto"/>
        <w:rPr>
          <w:rFonts w:hint="eastAsia"/>
        </w:rPr>
      </w:pPr>
      <w:r>
        <w:rPr>
          <w:rFonts w:hint="eastAsia"/>
        </w:rPr>
        <w:t>He who believes the promise, lays hold of hope, for faith in the promises of God, is the pillar and ground of a gospel hope.</w:t>
      </w:r>
    </w:p>
    <w:p w14:paraId="0AA0707E">
      <w:pPr>
        <w:pStyle w:val="4"/>
        <w:spacing w:before="291" w:line="285" w:lineRule="auto"/>
        <w:rPr>
          <w:rFonts w:hint="eastAsia"/>
        </w:rPr>
      </w:pPr>
      <w:r>
        <w:rPr>
          <w:rFonts w:hint="eastAsia"/>
        </w:rPr>
        <w:t>相信应许的人就持守盼望，因为对神应许的信心是福音盼望的柱石和根基。</w:t>
      </w:r>
    </w:p>
    <w:p w14:paraId="77080D18">
      <w:pPr>
        <w:pStyle w:val="4"/>
        <w:spacing w:before="291" w:line="285" w:lineRule="auto"/>
        <w:rPr>
          <w:rFonts w:hint="eastAsia"/>
        </w:rPr>
      </w:pPr>
    </w:p>
    <w:p w14:paraId="03395F72">
      <w:pPr>
        <w:pStyle w:val="4"/>
        <w:spacing w:line="285" w:lineRule="auto"/>
        <w:rPr>
          <w:rFonts w:hint="eastAsia"/>
        </w:rPr>
      </w:pPr>
      <w:r>
        <w:rPr>
          <w:rFonts w:hint="eastAsia"/>
        </w:rPr>
        <w:t>Let us, then, contemplate the soul flying for refuge, and laying hold of the sure promise of God. And here it may be remarked, that no one seeks a refuge, unless he is apprehensive of some danger.</w:t>
      </w:r>
    </w:p>
    <w:p w14:paraId="44113E3E">
      <w:pPr>
        <w:pStyle w:val="4"/>
        <w:spacing w:line="285" w:lineRule="auto"/>
        <w:rPr>
          <w:rFonts w:hint="eastAsia"/>
        </w:rPr>
      </w:pPr>
      <w:r>
        <w:rPr>
          <w:rFonts w:hint="eastAsia"/>
        </w:rPr>
        <w:t>让我们来默想灵魂如何逃往避难所，紧紧抓住神确实的应许。在这里值得注意的是，若不是意识到某种危险，没有人会寻求避难所。</w:t>
      </w:r>
    </w:p>
    <w:p w14:paraId="49F802B6">
      <w:pPr>
        <w:pStyle w:val="4"/>
        <w:spacing w:line="285" w:lineRule="auto"/>
        <w:rPr>
          <w:rFonts w:hint="eastAsia"/>
        </w:rPr>
      </w:pPr>
    </w:p>
    <w:p w14:paraId="17633F9F">
      <w:pPr>
        <w:pStyle w:val="4"/>
        <w:spacing w:line="285" w:lineRule="auto"/>
        <w:rPr>
          <w:rFonts w:hint="eastAsia"/>
        </w:rPr>
      </w:pPr>
      <w:r>
        <w:rPr>
          <w:rFonts w:hint="eastAsia"/>
        </w:rPr>
        <w:t>The traveller who sees a storm rising, and apprehends some injury from exposure to the wind, rain, hail, and lightning, flies to the nearest shelter, and takes refuge from the gathering storm.</w:t>
      </w:r>
    </w:p>
    <w:p w14:paraId="2951AC00">
      <w:pPr>
        <w:pStyle w:val="4"/>
        <w:spacing w:line="285" w:lineRule="auto"/>
        <w:rPr>
          <w:rFonts w:hint="eastAsia"/>
        </w:rPr>
      </w:pPr>
      <w:r>
        <w:rPr>
          <w:rFonts w:hint="eastAsia"/>
        </w:rPr>
        <w:t>旅人看见风暴将至，预感到暴风、雨水、冰雹和闪电可能造成的伤害，就会奔向最近的避难处，躲避即将来临的风暴。</w:t>
      </w:r>
    </w:p>
    <w:p w14:paraId="57114A02">
      <w:pPr>
        <w:pStyle w:val="4"/>
        <w:spacing w:line="285" w:lineRule="auto"/>
        <w:rPr>
          <w:rFonts w:hint="eastAsia"/>
        </w:rPr>
      </w:pPr>
    </w:p>
    <w:p w14:paraId="292427E9">
      <w:pPr>
        <w:pStyle w:val="4"/>
        <w:spacing w:line="285" w:lineRule="auto"/>
        <w:rPr>
          <w:rFonts w:hint="eastAsia"/>
        </w:rPr>
      </w:pPr>
      <w:r>
        <w:rPr>
          <w:rFonts w:hint="eastAsia"/>
        </w:rPr>
        <w:t>So, he who is pursued by a vindictive enemy, as was the manslayer, bends his course, and hastens his steps, to the city of refuge.</w:t>
      </w:r>
    </w:p>
    <w:p w14:paraId="7716AACB">
      <w:pPr>
        <w:pStyle w:val="4"/>
        <w:spacing w:line="285" w:lineRule="auto"/>
        <w:rPr>
          <w:rFonts w:hint="eastAsia"/>
        </w:rPr>
      </w:pPr>
      <w:r>
        <w:rPr>
          <w:rFonts w:hint="eastAsia"/>
        </w:rPr>
        <w:t>因此，像那误杀人的人一样，被仇敌追赶的人会改变方向，加快脚步奔向避难城。</w:t>
      </w:r>
    </w:p>
    <w:p w14:paraId="4299B8F9">
      <w:pPr>
        <w:pStyle w:val="4"/>
        <w:spacing w:line="285" w:lineRule="auto"/>
        <w:rPr>
          <w:rFonts w:hint="eastAsia"/>
        </w:rPr>
      </w:pPr>
    </w:p>
    <w:p w14:paraId="2B301096">
      <w:pPr>
        <w:pStyle w:val="4"/>
        <w:spacing w:line="285" w:lineRule="auto"/>
        <w:rPr>
          <w:rFonts w:hint="eastAsia"/>
        </w:rPr>
      </w:pPr>
      <w:r>
        <w:rPr>
          <w:rFonts w:hint="eastAsia"/>
        </w:rPr>
        <w:t>Thus, also, the sinner, when awakened to a true sense of his danger, begins to look out for a place of safety.</w:t>
      </w:r>
    </w:p>
    <w:p w14:paraId="57434768">
      <w:pPr>
        <w:pStyle w:val="4"/>
        <w:spacing w:line="285" w:lineRule="auto"/>
        <w:rPr>
          <w:rFonts w:hint="eastAsia"/>
        </w:rPr>
      </w:pPr>
      <w:r>
        <w:rPr>
          <w:rFonts w:hint="eastAsia"/>
        </w:rPr>
        <w:t>同样地，当罪人真正意识到自己所处的危险时，就开始寻找安全之处。</w:t>
      </w:r>
    </w:p>
    <w:p w14:paraId="050F3F85">
      <w:pPr>
        <w:pStyle w:val="4"/>
        <w:spacing w:line="285" w:lineRule="auto"/>
        <w:rPr>
          <w:rFonts w:hint="eastAsia"/>
        </w:rPr>
      </w:pPr>
    </w:p>
    <w:p w14:paraId="754B40B5">
      <w:pPr>
        <w:pStyle w:val="4"/>
        <w:spacing w:line="285" w:lineRule="auto"/>
        <w:rPr>
          <w:rFonts w:hint="eastAsia"/>
        </w:rPr>
      </w:pPr>
      <w:r>
        <w:rPr>
          <w:rFonts w:hint="eastAsia"/>
        </w:rPr>
        <w:t>But the person who apprehends no danger will not flee.</w:t>
      </w:r>
    </w:p>
    <w:p w14:paraId="6E89E50C">
      <w:pPr>
        <w:pStyle w:val="4"/>
        <w:spacing w:line="285" w:lineRule="auto"/>
        <w:rPr>
          <w:rFonts w:hint="eastAsia"/>
        </w:rPr>
      </w:pPr>
      <w:r>
        <w:rPr>
          <w:rFonts w:hint="eastAsia"/>
        </w:rPr>
        <w:t>但那不觉察危险的人是不会逃跑的。</w:t>
      </w:r>
    </w:p>
    <w:p w14:paraId="3A7C5F9C">
      <w:pPr>
        <w:pStyle w:val="4"/>
        <w:spacing w:line="285" w:lineRule="auto"/>
        <w:rPr>
          <w:rFonts w:hint="eastAsia"/>
        </w:rPr>
      </w:pPr>
    </w:p>
    <w:p w14:paraId="48A094A8">
      <w:pPr>
        <w:pStyle w:val="4"/>
        <w:spacing w:line="285" w:lineRule="auto"/>
        <w:rPr>
          <w:rFonts w:hint="eastAsia"/>
        </w:rPr>
      </w:pPr>
      <w:r>
        <w:rPr>
          <w:rFonts w:hint="eastAsia"/>
        </w:rPr>
        <w:t>You may call upon him, and invite him as much and as long as you will, but he heeds you not.</w:t>
      </w:r>
    </w:p>
    <w:p w14:paraId="40029E93">
      <w:pPr>
        <w:pStyle w:val="4"/>
        <w:spacing w:line="285" w:lineRule="auto"/>
        <w:rPr>
          <w:rFonts w:hint="eastAsia"/>
        </w:rPr>
      </w:pPr>
      <w:r>
        <w:rPr>
          <w:rFonts w:hint="eastAsia"/>
        </w:rPr>
        <w:t>你可以呼唤他，不断地邀请他，但他都不会理会。</w:t>
      </w:r>
    </w:p>
    <w:p w14:paraId="32E7BC73">
      <w:pPr>
        <w:pStyle w:val="4"/>
        <w:spacing w:line="285" w:lineRule="auto"/>
        <w:rPr>
          <w:rFonts w:hint="eastAsia"/>
        </w:rPr>
      </w:pPr>
    </w:p>
    <w:p w14:paraId="0697397A">
      <w:pPr>
        <w:pStyle w:val="4"/>
        <w:spacing w:line="285" w:lineRule="auto"/>
        <w:rPr>
          <w:rFonts w:hint="eastAsia"/>
        </w:rPr>
      </w:pPr>
      <w:r>
        <w:rPr>
          <w:rFonts w:hint="eastAsia"/>
        </w:rPr>
        <w:t>He is urged by no motive strong enough to induce him to break off from his worldly pursuits, to seek salvation.</w:t>
      </w:r>
    </w:p>
    <w:p w14:paraId="6D6A53D8">
      <w:pPr>
        <w:pStyle w:val="4"/>
        <w:spacing w:line="285" w:lineRule="auto"/>
        <w:rPr>
          <w:rFonts w:hint="eastAsia"/>
        </w:rPr>
      </w:pPr>
      <w:r>
        <w:rPr>
          <w:rFonts w:hint="eastAsia"/>
        </w:rPr>
        <w:t>没有足够强烈的动机促使他放下世俗的追求去寻求救恩。</w:t>
      </w:r>
    </w:p>
    <w:p w14:paraId="32D02125">
      <w:pPr>
        <w:pStyle w:val="4"/>
        <w:spacing w:line="285" w:lineRule="auto"/>
        <w:rPr>
          <w:rFonts w:hint="eastAsia"/>
        </w:rPr>
      </w:pPr>
    </w:p>
    <w:p w14:paraId="145356DD">
      <w:pPr>
        <w:pStyle w:val="4"/>
        <w:spacing w:line="285" w:lineRule="auto"/>
        <w:rPr>
          <w:rFonts w:hint="eastAsia"/>
        </w:rPr>
      </w:pPr>
      <w:r>
        <w:rPr>
          <w:rFonts w:hint="eastAsia"/>
        </w:rPr>
        <w:t>Hence, the necessity of conviction of sin, that men may feel their need of a Saviour.</w:t>
      </w:r>
    </w:p>
    <w:p w14:paraId="56EC3DFE">
      <w:pPr>
        <w:pStyle w:val="4"/>
        <w:spacing w:line="285" w:lineRule="auto"/>
        <w:rPr>
          <w:rFonts w:hint="eastAsia"/>
        </w:rPr>
      </w:pPr>
      <w:r>
        <w:rPr>
          <w:rFonts w:hint="eastAsia"/>
        </w:rPr>
        <w:t>因此，人需要认罪，好让他们感受到对救主的需要。</w:t>
      </w:r>
    </w:p>
    <w:p w14:paraId="48F4A5FB">
      <w:pPr>
        <w:pStyle w:val="4"/>
        <w:spacing w:line="285" w:lineRule="auto"/>
        <w:rPr>
          <w:rFonts w:hint="eastAsia"/>
        </w:rPr>
      </w:pPr>
    </w:p>
    <w:p w14:paraId="0E679EF5">
      <w:pPr>
        <w:pStyle w:val="4"/>
        <w:spacing w:line="285" w:lineRule="auto"/>
        <w:rPr>
          <w:rFonts w:hint="eastAsia"/>
        </w:rPr>
      </w:pPr>
      <w:r>
        <w:rPr>
          <w:rFonts w:hint="eastAsia"/>
        </w:rPr>
        <w:t>"The whole need not a physician, but they that are sick."</w:t>
      </w:r>
    </w:p>
    <w:p w14:paraId="50929232">
      <w:pPr>
        <w:pStyle w:val="4"/>
        <w:spacing w:line="285" w:lineRule="auto"/>
        <w:rPr>
          <w:rFonts w:hint="eastAsia"/>
        </w:rPr>
      </w:pPr>
      <w:r>
        <w:rPr>
          <w:rFonts w:hint="eastAsia"/>
        </w:rPr>
        <w:t>"康健的人用不着医生，有病的人才用得着。"</w:t>
      </w:r>
    </w:p>
    <w:p w14:paraId="5EB99C53">
      <w:pPr>
        <w:pStyle w:val="4"/>
        <w:spacing w:line="285" w:lineRule="auto"/>
        <w:rPr>
          <w:rFonts w:hint="eastAsia"/>
        </w:rPr>
      </w:pPr>
    </w:p>
    <w:p w14:paraId="72CC37D7">
      <w:pPr>
        <w:pStyle w:val="4"/>
        <w:spacing w:line="285" w:lineRule="auto"/>
        <w:rPr>
          <w:rFonts w:hint="eastAsia"/>
        </w:rPr>
      </w:pPr>
      <w:r>
        <w:rPr>
          <w:rFonts w:hint="eastAsia"/>
        </w:rPr>
        <w:t>The first step, then, is, to see and feel that we are in a lost and perishing condition.</w:t>
      </w:r>
    </w:p>
    <w:p w14:paraId="1DF16245">
      <w:pPr>
        <w:pStyle w:val="4"/>
        <w:spacing w:line="285" w:lineRule="auto"/>
        <w:rPr>
          <w:rFonts w:hint="eastAsia"/>
        </w:rPr>
      </w:pPr>
      <w:r>
        <w:rPr>
          <w:rFonts w:hint="eastAsia"/>
        </w:rPr>
        <w:t>因此，第一步就是看见并感受到我们处在失丧将亡的境地。</w:t>
      </w:r>
    </w:p>
    <w:p w14:paraId="1C475B9F">
      <w:pPr>
        <w:pStyle w:val="4"/>
        <w:spacing w:line="285" w:lineRule="auto"/>
        <w:rPr>
          <w:rFonts w:hint="eastAsia"/>
        </w:rPr>
      </w:pPr>
    </w:p>
    <w:p w14:paraId="3DEBBD14">
      <w:pPr>
        <w:pStyle w:val="4"/>
        <w:spacing w:line="285" w:lineRule="auto"/>
        <w:rPr>
          <w:rFonts w:hint="eastAsia"/>
        </w:rPr>
      </w:pPr>
      <w:r>
        <w:rPr>
          <w:rFonts w:hint="eastAsia"/>
        </w:rPr>
        <w:t>We learn, in accordance with this, that the first work of the Spirit is, to convince men of sin.</w:t>
      </w:r>
    </w:p>
    <w:p w14:paraId="004AA12C">
      <w:pPr>
        <w:pStyle w:val="4"/>
        <w:spacing w:line="285" w:lineRule="auto"/>
        <w:rPr>
          <w:rFonts w:hint="eastAsia"/>
        </w:rPr>
      </w:pPr>
      <w:r>
        <w:rPr>
          <w:rFonts w:hint="eastAsia"/>
        </w:rPr>
        <w:t>与此相符的是，我们知道圣灵的第一个工作就是使人为罪自责。</w:t>
      </w:r>
    </w:p>
    <w:p w14:paraId="24EC27B3">
      <w:pPr>
        <w:pStyle w:val="4"/>
        <w:spacing w:line="285" w:lineRule="auto"/>
        <w:rPr>
          <w:rFonts w:hint="eastAsia"/>
        </w:rPr>
      </w:pPr>
    </w:p>
    <w:p w14:paraId="08B09BEF">
      <w:pPr>
        <w:pStyle w:val="4"/>
        <w:spacing w:line="285" w:lineRule="auto"/>
        <w:rPr>
          <w:rFonts w:hint="eastAsia"/>
        </w:rPr>
      </w:pPr>
      <w:r>
        <w:rPr>
          <w:rFonts w:hint="eastAsia"/>
        </w:rPr>
        <w:t>And although a mere legal conviction has no tendency to renew the heart; yet, as God deals with sinners as reasonable, accountable creatures, He does not usually bestow grace and pardon on them, until they are made sensible of their wretched and helpless condition.</w:t>
      </w:r>
    </w:p>
    <w:p w14:paraId="70A30BF7">
      <w:pPr>
        <w:pStyle w:val="4"/>
        <w:spacing w:line="285" w:lineRule="auto"/>
        <w:rPr>
          <w:rFonts w:hint="eastAsia"/>
        </w:rPr>
      </w:pPr>
      <w:r>
        <w:rPr>
          <w:rFonts w:hint="eastAsia"/>
        </w:rPr>
        <w:t>虽然仅仅在律法层面的定罪并不能更新人心，但因为神是按着有理性、当负责任的受造之物对待罪人，在他们意识到自己可怜无助的光景之前，祂通常不会赐下恩典和赦免。</w:t>
      </w:r>
    </w:p>
    <w:p w14:paraId="1F86A6B5">
      <w:pPr>
        <w:pStyle w:val="4"/>
        <w:spacing w:line="285" w:lineRule="auto"/>
        <w:rPr>
          <w:rFonts w:hint="eastAsia"/>
        </w:rPr>
      </w:pPr>
    </w:p>
    <w:p w14:paraId="1A1A3C19">
      <w:pPr>
        <w:pStyle w:val="4"/>
        <w:spacing w:line="285" w:lineRule="auto"/>
        <w:rPr>
          <w:rFonts w:hint="eastAsia"/>
        </w:rPr>
      </w:pPr>
      <w:r>
        <w:rPr>
          <w:rFonts w:hint="eastAsia"/>
        </w:rPr>
        <w:t>Thus, those convicted on the day of Pentecost, were first pricked in their hearts, and cried out, "Men and brethren, what shall we do?"</w:t>
      </w:r>
    </w:p>
    <w:p w14:paraId="330FD05D">
      <w:pPr>
        <w:pStyle w:val="4"/>
        <w:spacing w:line="285" w:lineRule="auto"/>
        <w:rPr>
          <w:rFonts w:hint="eastAsia"/>
        </w:rPr>
      </w:pPr>
      <w:r>
        <w:rPr>
          <w:rFonts w:hint="eastAsia"/>
        </w:rPr>
        <w:t>因此，五旬节那天被扎心的人们首先呼喊说："弟兄们，我们当怎样行？"</w:t>
      </w:r>
    </w:p>
    <w:p w14:paraId="4154BC7B">
      <w:pPr>
        <w:pStyle w:val="4"/>
        <w:spacing w:line="285" w:lineRule="auto"/>
        <w:rPr>
          <w:rFonts w:hint="eastAsia"/>
        </w:rPr>
      </w:pPr>
    </w:p>
    <w:p w14:paraId="6B75366F">
      <w:pPr>
        <w:pStyle w:val="4"/>
        <w:spacing w:line="285" w:lineRule="auto"/>
        <w:rPr>
          <w:rFonts w:hint="eastAsia"/>
        </w:rPr>
      </w:pPr>
      <w:r>
        <w:rPr>
          <w:rFonts w:hint="eastAsia"/>
        </w:rPr>
        <w:t>And the jailor of Philippi, cried out, "What must I do to be saved."</w:t>
      </w:r>
    </w:p>
    <w:p w14:paraId="59C73998">
      <w:pPr>
        <w:pStyle w:val="4"/>
        <w:spacing w:line="285" w:lineRule="auto"/>
        <w:rPr>
          <w:rFonts w:hint="eastAsia"/>
        </w:rPr>
      </w:pPr>
      <w:r>
        <w:rPr>
          <w:rFonts w:hint="eastAsia"/>
        </w:rPr>
        <w:t>腓立比的狱卒也喊着说："我当怎样行才可以得救？"</w:t>
      </w:r>
    </w:p>
    <w:p w14:paraId="3EF3BF29">
      <w:pPr>
        <w:pStyle w:val="4"/>
        <w:spacing w:line="285" w:lineRule="auto"/>
        <w:rPr>
          <w:rFonts w:hint="eastAsia"/>
        </w:rPr>
      </w:pPr>
    </w:p>
    <w:p w14:paraId="7FCFB5D6">
      <w:pPr>
        <w:pStyle w:val="4"/>
        <w:spacing w:before="294" w:line="285" w:lineRule="auto"/>
        <w:rPr>
          <w:rFonts w:hint="eastAsia"/>
        </w:rPr>
      </w:pPr>
      <w:r>
        <w:rPr>
          <w:rFonts w:hint="eastAsia"/>
        </w:rPr>
        <w:t>Careless sinners, all who are at ease in Zion, make light of the gospel invitation, and continue to neglect the great salvation.</w:t>
      </w:r>
    </w:p>
    <w:p w14:paraId="2E794881">
      <w:pPr>
        <w:pStyle w:val="4"/>
        <w:spacing w:before="294" w:line="285" w:lineRule="auto"/>
        <w:rPr>
          <w:rFonts w:hint="eastAsia"/>
        </w:rPr>
      </w:pPr>
      <w:r>
        <w:rPr>
          <w:rFonts w:hint="eastAsia"/>
        </w:rPr>
        <w:t>粗心的罪人，所有在锡安中安逸的人，轻看福音的邀请，继续忽视这伟大的救恩。</w:t>
      </w:r>
    </w:p>
    <w:p w14:paraId="4563C956">
      <w:pPr>
        <w:pStyle w:val="4"/>
        <w:spacing w:before="294" w:line="285" w:lineRule="auto"/>
        <w:rPr>
          <w:rFonts w:hint="eastAsia"/>
        </w:rPr>
      </w:pPr>
    </w:p>
    <w:p w14:paraId="2F216C71">
      <w:pPr>
        <w:pStyle w:val="4"/>
        <w:spacing w:before="294" w:line="285" w:lineRule="auto"/>
        <w:rPr>
          <w:rFonts w:hint="eastAsia"/>
        </w:rPr>
      </w:pPr>
      <w:r>
        <w:rPr>
          <w:rFonts w:hint="eastAsia"/>
        </w:rPr>
        <w:t>But when, by the law brought home to the conscience, the false peace of the sinner is interrupted; when he begins to open his eyes on his true situation, and finds that he is in reality under a sentence of condemnation, and in a blind and helpless condition—that his whole nature is corrupt, and that he can do nothing to save himself, he begins in good earnest to inquire, whether there is any refuge for one in his wretched condition.</w:t>
      </w:r>
    </w:p>
    <w:p w14:paraId="6EA70DA1">
      <w:pPr>
        <w:pStyle w:val="4"/>
        <w:spacing w:before="294" w:line="285" w:lineRule="auto"/>
        <w:rPr>
          <w:rFonts w:hint="eastAsia"/>
        </w:rPr>
      </w:pPr>
      <w:r>
        <w:rPr>
          <w:rFonts w:hint="eastAsia"/>
        </w:rPr>
        <w:t>但当律法触及良心时，罪人虚假的平安被打破；当他开始睁眼看清自己的真实处境，发现自己实际上正在被定罪之下，处于盲目无助的境地——他的本性完全败坏，无力自救，他就开始认真地寻求，看在他如此可悲的境况中是否有避难所。</w:t>
      </w:r>
    </w:p>
    <w:p w14:paraId="2255F67C">
      <w:pPr>
        <w:pStyle w:val="4"/>
        <w:spacing w:before="294" w:line="285" w:lineRule="auto"/>
        <w:rPr>
          <w:rFonts w:hint="eastAsia"/>
        </w:rPr>
      </w:pPr>
    </w:p>
    <w:p w14:paraId="437B8CAA">
      <w:pPr>
        <w:pStyle w:val="4"/>
        <w:spacing w:before="294" w:line="285" w:lineRule="auto"/>
        <w:rPr>
          <w:rFonts w:hint="eastAsia"/>
        </w:rPr>
      </w:pPr>
      <w:r>
        <w:rPr>
          <w:rFonts w:hint="eastAsia"/>
        </w:rPr>
        <w:t>He will now be disposed to listen to every report of a refuge whither he may fly and be safe.</w:t>
      </w:r>
    </w:p>
    <w:p w14:paraId="651011E7">
      <w:pPr>
        <w:pStyle w:val="4"/>
        <w:spacing w:before="294" w:line="285" w:lineRule="auto"/>
        <w:rPr>
          <w:rFonts w:hint="eastAsia"/>
        </w:rPr>
      </w:pPr>
      <w:r>
        <w:rPr>
          <w:rFonts w:hint="eastAsia"/>
        </w:rPr>
        <w:t>他现在愿意听取任何关于避难所的消息，只要能让他逃往那里得安全。</w:t>
      </w:r>
    </w:p>
    <w:p w14:paraId="1E15B18F">
      <w:pPr>
        <w:pStyle w:val="4"/>
        <w:spacing w:before="294" w:line="285" w:lineRule="auto"/>
        <w:rPr>
          <w:rFonts w:hint="eastAsia"/>
        </w:rPr>
      </w:pPr>
    </w:p>
    <w:p w14:paraId="3C68E631">
      <w:pPr>
        <w:pStyle w:val="4"/>
        <w:spacing w:before="294" w:line="285" w:lineRule="auto"/>
        <w:rPr>
          <w:rFonts w:hint="eastAsia"/>
        </w:rPr>
      </w:pPr>
      <w:r>
        <w:rPr>
          <w:rFonts w:hint="eastAsia"/>
        </w:rPr>
        <w:t>This subject now occupies his thoughts, and the things of time and sense no longer engross his attention.</w:t>
      </w:r>
    </w:p>
    <w:p w14:paraId="41929CA0">
      <w:pPr>
        <w:pStyle w:val="4"/>
        <w:spacing w:before="294" w:line="285" w:lineRule="auto"/>
        <w:rPr>
          <w:rFonts w:hint="eastAsia"/>
        </w:rPr>
      </w:pPr>
      <w:r>
        <w:rPr>
          <w:rFonts w:hint="eastAsia"/>
        </w:rPr>
        <w:t>这个主题现在占据了他的思想，世俗的事物不再吸引他的注意力。</w:t>
      </w:r>
    </w:p>
    <w:p w14:paraId="7128898B">
      <w:pPr>
        <w:pStyle w:val="4"/>
        <w:spacing w:before="294" w:line="285" w:lineRule="auto"/>
        <w:rPr>
          <w:rFonts w:hint="eastAsia"/>
        </w:rPr>
      </w:pPr>
    </w:p>
    <w:p w14:paraId="0B6BC1C9">
      <w:pPr>
        <w:pStyle w:val="4"/>
        <w:spacing w:before="294" w:line="285" w:lineRule="auto"/>
        <w:rPr>
          <w:rFonts w:hint="eastAsia"/>
        </w:rPr>
      </w:pPr>
      <w:r>
        <w:rPr>
          <w:rFonts w:hint="eastAsia"/>
        </w:rPr>
        <w:t>All earthly things appear trivial, and his only concern is, how he may escape impending wrath, and secure the salvation of his soul.</w:t>
      </w:r>
    </w:p>
    <w:p w14:paraId="1784A7CE">
      <w:pPr>
        <w:pStyle w:val="4"/>
        <w:spacing w:before="294" w:line="285" w:lineRule="auto"/>
        <w:rPr>
          <w:rFonts w:hint="eastAsia"/>
        </w:rPr>
      </w:pPr>
      <w:r>
        <w:rPr>
          <w:rFonts w:hint="eastAsia"/>
        </w:rPr>
        <w:t>一切属世的事物都显得微不足道，他唯一关心的是如何逃避即将来临的愤怒，确保他灵魂的得救。</w:t>
      </w:r>
    </w:p>
    <w:p w14:paraId="5F213E7E">
      <w:pPr>
        <w:pStyle w:val="4"/>
        <w:spacing w:before="294" w:line="285" w:lineRule="auto"/>
        <w:rPr>
          <w:rFonts w:hint="eastAsia"/>
        </w:rPr>
      </w:pPr>
    </w:p>
    <w:p w14:paraId="41310B0C">
      <w:pPr>
        <w:pStyle w:val="4"/>
        <w:spacing w:before="294" w:line="285" w:lineRule="auto"/>
        <w:rPr>
          <w:rFonts w:hint="eastAsia"/>
        </w:rPr>
      </w:pPr>
      <w:r>
        <w:rPr>
          <w:rFonts w:hint="eastAsia"/>
        </w:rPr>
        <w:t>Oppressed with the burden of his iniquities, he groans in anguish.</w:t>
      </w:r>
    </w:p>
    <w:p w14:paraId="1322E989">
      <w:pPr>
        <w:pStyle w:val="4"/>
        <w:spacing w:before="294" w:line="285" w:lineRule="auto"/>
        <w:rPr>
          <w:rFonts w:hint="eastAsia"/>
        </w:rPr>
      </w:pPr>
      <w:r>
        <w:rPr>
          <w:rFonts w:hint="eastAsia"/>
        </w:rPr>
        <w:t>在罪孽的重担下，他痛苦地呻吟。</w:t>
      </w:r>
    </w:p>
    <w:p w14:paraId="632D8011">
      <w:pPr>
        <w:pStyle w:val="4"/>
        <w:spacing w:before="294" w:line="285" w:lineRule="auto"/>
        <w:rPr>
          <w:rFonts w:hint="eastAsia"/>
        </w:rPr>
      </w:pPr>
    </w:p>
    <w:p w14:paraId="75CE409E">
      <w:pPr>
        <w:pStyle w:val="4"/>
        <w:spacing w:before="294" w:line="285" w:lineRule="auto"/>
        <w:rPr>
          <w:rFonts w:hint="eastAsia"/>
        </w:rPr>
      </w:pPr>
      <w:r>
        <w:rPr>
          <w:rFonts w:hint="eastAsia"/>
        </w:rPr>
        <w:t>He is filled with compunction for the sins of his youth, which now rise up in fearful array before his conscience.</w:t>
      </w:r>
    </w:p>
    <w:p w14:paraId="1241FBF1">
      <w:pPr>
        <w:pStyle w:val="4"/>
        <w:spacing w:before="294" w:line="285" w:lineRule="auto"/>
        <w:rPr>
          <w:rFonts w:hint="eastAsia"/>
        </w:rPr>
      </w:pPr>
      <w:r>
        <w:rPr>
          <w:rFonts w:hint="eastAsia"/>
        </w:rPr>
        <w:t>他为自己年轻时的罪充满悔恨，这些罪现在可怕地排列在他的良心面前。</w:t>
      </w:r>
    </w:p>
    <w:p w14:paraId="5FF0C950">
      <w:pPr>
        <w:pStyle w:val="4"/>
        <w:spacing w:before="294" w:line="285" w:lineRule="auto"/>
        <w:rPr>
          <w:rFonts w:hint="eastAsia"/>
        </w:rPr>
      </w:pPr>
    </w:p>
    <w:p w14:paraId="7943BE56">
      <w:pPr>
        <w:pStyle w:val="4"/>
        <w:spacing w:before="294" w:line="285" w:lineRule="auto"/>
        <w:rPr>
          <w:rFonts w:hint="eastAsia"/>
        </w:rPr>
      </w:pPr>
      <w:r>
        <w:rPr>
          <w:rFonts w:hint="eastAsia"/>
        </w:rPr>
        <w:t>He is ashamed to look up to the throne of a holy God, but cries with the publican, "God be merciful to me a sinner."</w:t>
      </w:r>
    </w:p>
    <w:p w14:paraId="28A8224D">
      <w:pPr>
        <w:pStyle w:val="4"/>
        <w:spacing w:before="294" w:line="285" w:lineRule="auto"/>
        <w:rPr>
          <w:rFonts w:hint="eastAsia"/>
        </w:rPr>
      </w:pPr>
      <w:r>
        <w:rPr>
          <w:rFonts w:hint="eastAsia"/>
        </w:rPr>
        <w:t>他羞于仰望圣洁上帝的宝座，但像税吏一样呼求说："上帝啊，怜悯我这个罪人。"</w:t>
      </w:r>
    </w:p>
    <w:p w14:paraId="13EA0E92">
      <w:pPr>
        <w:pStyle w:val="4"/>
        <w:spacing w:before="294" w:line="285" w:lineRule="auto"/>
        <w:rPr>
          <w:rFonts w:hint="eastAsia"/>
        </w:rPr>
      </w:pPr>
    </w:p>
    <w:p w14:paraId="2747A313">
      <w:pPr>
        <w:pStyle w:val="4"/>
        <w:spacing w:before="294" w:line="285" w:lineRule="auto"/>
        <w:rPr>
          <w:rFonts w:hint="eastAsia"/>
        </w:rPr>
      </w:pPr>
      <w:r>
        <w:rPr>
          <w:rFonts w:hint="eastAsia"/>
        </w:rPr>
        <w:t>He takes all the blame to himself, and acknowledges the righteousness of the sentence which condemns him.</w:t>
      </w:r>
    </w:p>
    <w:p w14:paraId="7DC679F7">
      <w:pPr>
        <w:pStyle w:val="4"/>
        <w:spacing w:before="294" w:line="285" w:lineRule="auto"/>
        <w:rPr>
          <w:rFonts w:hint="eastAsia"/>
        </w:rPr>
      </w:pPr>
      <w:r>
        <w:rPr>
          <w:rFonts w:hint="eastAsia"/>
        </w:rPr>
        <w:t>他承担所有的责备，承认定罪他的判决是公义的。</w:t>
      </w:r>
    </w:p>
    <w:p w14:paraId="5B4EBBF1">
      <w:pPr>
        <w:pStyle w:val="4"/>
        <w:spacing w:before="294" w:line="285" w:lineRule="auto"/>
        <w:rPr>
          <w:rFonts w:hint="eastAsia"/>
        </w:rPr>
      </w:pPr>
    </w:p>
    <w:p w14:paraId="34754234">
      <w:pPr>
        <w:pStyle w:val="4"/>
        <w:spacing w:before="294" w:line="285" w:lineRule="auto"/>
        <w:rPr>
          <w:rFonts w:hint="eastAsia"/>
        </w:rPr>
      </w:pPr>
      <w:r>
        <w:rPr>
          <w:rFonts w:hint="eastAsia"/>
        </w:rPr>
        <w:t>Sometimes, he is tempted to despair of any relief, but the free offer of salvation to the chief of sinners, in the gospel, encourages him to indulge a feeble hope, that God may intend mercy for his miserable soul.</w:t>
      </w:r>
    </w:p>
    <w:p w14:paraId="1DBF78CB">
      <w:pPr>
        <w:pStyle w:val="4"/>
        <w:spacing w:before="294" w:line="285" w:lineRule="auto"/>
        <w:rPr>
          <w:rFonts w:hint="eastAsia"/>
        </w:rPr>
      </w:pPr>
      <w:r>
        <w:rPr>
          <w:rFonts w:hint="eastAsia"/>
        </w:rPr>
        <w:t>有时，他被试探陷入绝望，但福音中向罪魁提供的白白救恩，使他怀有微弱的盼望，盼望上帝可能会怜悯他这可怜的灵魂。</w:t>
      </w:r>
    </w:p>
    <w:p w14:paraId="255231F9">
      <w:pPr>
        <w:pStyle w:val="4"/>
        <w:spacing w:before="294" w:line="285" w:lineRule="auto"/>
        <w:rPr>
          <w:rFonts w:hint="eastAsia"/>
        </w:rPr>
      </w:pPr>
    </w:p>
    <w:p w14:paraId="71A7CF97">
      <w:pPr>
        <w:pStyle w:val="4"/>
        <w:spacing w:before="294" w:line="285" w:lineRule="auto"/>
        <w:rPr>
          <w:rFonts w:hint="eastAsia"/>
        </w:rPr>
      </w:pPr>
      <w:r>
        <w:rPr>
          <w:rFonts w:hint="eastAsia"/>
        </w:rPr>
        <w:t>He turns his face, therefore, toward the house of refuge, and resolves that he will never give over seeking, and crying to God, for mercy.</w:t>
      </w:r>
    </w:p>
    <w:p w14:paraId="74C5222F">
      <w:pPr>
        <w:pStyle w:val="4"/>
        <w:spacing w:before="294" w:line="285" w:lineRule="auto"/>
        <w:rPr>
          <w:rFonts w:hint="eastAsia"/>
        </w:rPr>
      </w:pPr>
      <w:r>
        <w:rPr>
          <w:rFonts w:hint="eastAsia"/>
        </w:rPr>
        <w:t>因此，他转向避难所，决心永不停止寻求，向上帝呼求怜悯。</w:t>
      </w:r>
    </w:p>
    <w:p w14:paraId="51BE8593">
      <w:pPr>
        <w:pStyle w:val="4"/>
        <w:spacing w:before="294" w:line="285" w:lineRule="auto"/>
        <w:rPr>
          <w:rFonts w:hint="eastAsia"/>
        </w:rPr>
      </w:pPr>
    </w:p>
    <w:p w14:paraId="46EBFB78">
      <w:pPr>
        <w:pStyle w:val="4"/>
        <w:spacing w:before="294" w:line="285" w:lineRule="auto"/>
        <w:rPr>
          <w:rFonts w:hint="eastAsia"/>
        </w:rPr>
      </w:pPr>
      <w:r>
        <w:rPr>
          <w:rFonts w:hint="eastAsia"/>
        </w:rPr>
        <w:t>The manslayer, pursued by the avenger of blood, might, for a season, persuade himself that he could be safe in some other place, and might attempt to conceal himself in some refuge nearer home.</w:t>
      </w:r>
    </w:p>
    <w:p w14:paraId="3AB58DD5">
      <w:pPr>
        <w:pStyle w:val="4"/>
        <w:spacing w:before="294" w:line="285" w:lineRule="auto"/>
        <w:rPr>
          <w:rFonts w:hint="eastAsia"/>
        </w:rPr>
      </w:pPr>
      <w:r>
        <w:rPr>
          <w:rFonts w:hint="eastAsia"/>
        </w:rPr>
        <w:t>被血仇追赶的误杀者，可能一时说服自己在别处也能安全，可能试图躲藏在离家更近的避难所。</w:t>
      </w:r>
    </w:p>
    <w:p w14:paraId="49A0411B">
      <w:pPr>
        <w:pStyle w:val="4"/>
        <w:spacing w:before="294" w:line="285" w:lineRule="auto"/>
        <w:rPr>
          <w:rFonts w:hint="eastAsia"/>
        </w:rPr>
      </w:pPr>
    </w:p>
    <w:p w14:paraId="59C7D5DD">
      <w:pPr>
        <w:pStyle w:val="4"/>
        <w:spacing w:before="294" w:line="285" w:lineRule="auto"/>
        <w:rPr>
          <w:rFonts w:hint="eastAsia"/>
        </w:rPr>
      </w:pPr>
      <w:r>
        <w:rPr>
          <w:rFonts w:hint="eastAsia"/>
        </w:rPr>
        <w:t>Such a course would have been exceedingly unwise, for wherever he was, he would still be exposed to danger, and at an unexpected time, his adversary might fall upon him, and take away his life.</w:t>
      </w:r>
    </w:p>
    <w:p w14:paraId="5281C376">
      <w:pPr>
        <w:pStyle w:val="4"/>
        <w:spacing w:before="294" w:line="285" w:lineRule="auto"/>
        <w:rPr>
          <w:rFonts w:hint="eastAsia"/>
        </w:rPr>
      </w:pPr>
      <w:r>
        <w:rPr>
          <w:rFonts w:hint="eastAsia"/>
        </w:rPr>
        <w:t>这样的做法极其不明智，因为无论他在哪里，他仍会面临危险，他的对头可能在意想不到的时候扑向他，夺去他的性命。</w:t>
      </w:r>
    </w:p>
    <w:p w14:paraId="1BBA8543">
      <w:pPr>
        <w:pStyle w:val="4"/>
        <w:spacing w:before="294" w:line="285" w:lineRule="auto"/>
        <w:rPr>
          <w:rFonts w:hint="eastAsia"/>
        </w:rPr>
      </w:pPr>
    </w:p>
    <w:p w14:paraId="7DFB4410">
      <w:pPr>
        <w:pStyle w:val="4"/>
        <w:spacing w:before="294" w:line="285" w:lineRule="auto"/>
        <w:rPr>
          <w:rFonts w:hint="eastAsia"/>
        </w:rPr>
      </w:pPr>
      <w:r>
        <w:rPr>
          <w:rFonts w:hint="eastAsia"/>
        </w:rPr>
        <w:t>In all the coasts of Israel, there was no place of security for a manslayer, but in one of the appointed cities of refuge.</w:t>
      </w:r>
    </w:p>
    <w:p w14:paraId="2BCF3F73">
      <w:pPr>
        <w:pStyle w:val="4"/>
        <w:spacing w:before="294" w:line="285" w:lineRule="auto"/>
        <w:rPr>
          <w:rFonts w:hint="eastAsia"/>
        </w:rPr>
      </w:pPr>
      <w:r>
        <w:rPr>
          <w:rFonts w:hint="eastAsia"/>
        </w:rPr>
        <w:t>在以色列全境，除了指定的逃城之一，对误杀者来说没有安全之地。</w:t>
      </w:r>
    </w:p>
    <w:p w14:paraId="15E3699A">
      <w:pPr>
        <w:pStyle w:val="4"/>
        <w:spacing w:before="294" w:line="285" w:lineRule="auto"/>
        <w:rPr>
          <w:rFonts w:hint="eastAsia"/>
        </w:rPr>
      </w:pPr>
    </w:p>
    <w:p w14:paraId="34F30745">
      <w:pPr>
        <w:pStyle w:val="4"/>
        <w:spacing w:before="294" w:line="285" w:lineRule="auto"/>
        <w:rPr>
          <w:rFonts w:hint="eastAsia"/>
        </w:rPr>
      </w:pPr>
      <w:r>
        <w:rPr>
          <w:rFonts w:hint="eastAsia"/>
        </w:rPr>
        <w:t>Here there was legitimate protection, and no where else.</w:t>
      </w:r>
    </w:p>
    <w:p w14:paraId="1649B1E4">
      <w:pPr>
        <w:pStyle w:val="4"/>
        <w:spacing w:before="294" w:line="285" w:lineRule="auto"/>
        <w:rPr>
          <w:rFonts w:hint="eastAsia"/>
        </w:rPr>
      </w:pPr>
      <w:r>
        <w:rPr>
          <w:rFonts w:hint="eastAsia"/>
        </w:rPr>
        <w:t>只有在这里才有合法的保护，其他地方都没有。</w:t>
      </w:r>
    </w:p>
    <w:p w14:paraId="62CE5AB7">
      <w:pPr>
        <w:pStyle w:val="4"/>
        <w:spacing w:before="294" w:line="285" w:lineRule="auto"/>
        <w:rPr>
          <w:rFonts w:hint="eastAsia"/>
        </w:rPr>
      </w:pPr>
    </w:p>
    <w:p w14:paraId="66563AD4">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r>
        <w:rPr>
          <w:rFonts w:hint="eastAsia"/>
          <w:sz w:val="30"/>
          <w:szCs w:val="30"/>
        </w:rPr>
        <w:t>Just such is the case of the awakened sinner. He is convinced that danger impends; and that he must seek some refuge from the coming storm.</w:t>
      </w:r>
    </w:p>
    <w:p w14:paraId="2BF59202">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r>
        <w:rPr>
          <w:rFonts w:hint="eastAsia"/>
          <w:sz w:val="30"/>
          <w:szCs w:val="30"/>
        </w:rPr>
        <w:t>就像一个被唤醒的罪人的情况一样。他确信危险迫在眉睫，他必须寻求一个避难所来躲避即将来临的风暴。</w:t>
      </w:r>
    </w:p>
    <w:p w14:paraId="433AA994">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p>
    <w:p w14:paraId="13869272">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r>
        <w:rPr>
          <w:rFonts w:hint="eastAsia"/>
          <w:sz w:val="30"/>
          <w:szCs w:val="30"/>
        </w:rPr>
        <w:t>But he is unwilling to betake himself to the house of safety, to which he is pointed by the gospel. This method of escape is foreign from his thoughts, and uncongenial with his feelings.</w:t>
      </w:r>
    </w:p>
    <w:p w14:paraId="6BFCB935">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r>
        <w:rPr>
          <w:rFonts w:hint="eastAsia"/>
          <w:sz w:val="30"/>
          <w:szCs w:val="30"/>
        </w:rPr>
        <w:t>但他不愿意前往福音所指引的安全之所。这种逃离的方法与他的想法格格不入，也与他的感受不相符。</w:t>
      </w:r>
    </w:p>
    <w:p w14:paraId="1C88B9D6">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p>
    <w:p w14:paraId="42479EDC">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r>
        <w:rPr>
          <w:rFonts w:hint="eastAsia"/>
          <w:sz w:val="30"/>
          <w:szCs w:val="30"/>
        </w:rPr>
        <w:t>He naturally turns to the old covenant, under which he was created. The new is strange to him; he does not understand it.</w:t>
      </w:r>
    </w:p>
    <w:p w14:paraId="612D0A5C">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r>
        <w:rPr>
          <w:rFonts w:hint="eastAsia"/>
          <w:sz w:val="30"/>
          <w:szCs w:val="30"/>
        </w:rPr>
        <w:t>他自然而然地转向创造他的旧约。新约对他来说很陌生，他不理解它。</w:t>
      </w:r>
    </w:p>
    <w:p w14:paraId="03C6D191">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p>
    <w:p w14:paraId="482F2722">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r>
        <w:rPr>
          <w:rFonts w:hint="eastAsia"/>
          <w:sz w:val="30"/>
          <w:szCs w:val="30"/>
        </w:rPr>
        <w:t>He persuades himself that by reforming his life, and forsaking those sins which have particularly affected his conscience, he may be safe without fleeing to the house of refuge, which seems to him to be far off, and of difficult access.</w:t>
      </w:r>
    </w:p>
    <w:p w14:paraId="15C0EA10">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r>
        <w:rPr>
          <w:rFonts w:hint="eastAsia"/>
          <w:sz w:val="30"/>
          <w:szCs w:val="30"/>
        </w:rPr>
        <w:t>他说服自己，通过改革生活，摒弃那些特别困扰他良心的罪，他就可以安全，不必逃往在他看来遥远且难以到达的避难所。</w:t>
      </w:r>
    </w:p>
    <w:p w14:paraId="5EA6A85A">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p>
    <w:p w14:paraId="19ED8A42">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r>
        <w:rPr>
          <w:rFonts w:hint="eastAsia"/>
          <w:sz w:val="30"/>
          <w:szCs w:val="30"/>
        </w:rPr>
        <w:t>And if conscience is still unsatisfied with his reformation, he will add a diligent attendance on religious duties.</w:t>
      </w:r>
    </w:p>
    <w:p w14:paraId="02B1F064">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r>
        <w:rPr>
          <w:rFonts w:hint="eastAsia"/>
          <w:sz w:val="30"/>
          <w:szCs w:val="30"/>
        </w:rPr>
        <w:t>如果良心对他的改革仍不满意，他就会加倍勤勉地履行宗教职责。</w:t>
      </w:r>
    </w:p>
    <w:p w14:paraId="74D92D21">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p>
    <w:p w14:paraId="50CE2183">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r>
        <w:rPr>
          <w:rFonts w:hint="eastAsia"/>
          <w:sz w:val="30"/>
          <w:szCs w:val="30"/>
        </w:rPr>
        <w:t>He will observe the Sabbath, attend the church, pray in his family and in his closet, and manifest much zeal in all that relates to the externals of religion.</w:t>
      </w:r>
    </w:p>
    <w:p w14:paraId="14F21FD0">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r>
        <w:rPr>
          <w:rFonts w:hint="eastAsia"/>
          <w:sz w:val="30"/>
          <w:szCs w:val="30"/>
        </w:rPr>
        <w:t>他会遵守安息日，参加教会，在家中和私下祷告，在一切与宗教外在形式有关的事上表现出极大的热忱。</w:t>
      </w:r>
    </w:p>
    <w:p w14:paraId="02F746C4">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p>
    <w:p w14:paraId="3CCCB691">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r>
        <w:rPr>
          <w:rFonts w:hint="eastAsia"/>
          <w:sz w:val="30"/>
          <w:szCs w:val="30"/>
        </w:rPr>
        <w:t>In the warmth of his zeal, he may even aspire to the holy ministry, and may be a monitor and reprover of other sinners.</w:t>
      </w:r>
    </w:p>
    <w:p w14:paraId="5DEE60CC">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r>
        <w:rPr>
          <w:rFonts w:hint="eastAsia"/>
          <w:sz w:val="30"/>
          <w:szCs w:val="30"/>
        </w:rPr>
        <w:t>在热忱的驱使下，他甚至可能立志进入圣职，成为其他罪人的监督者和责备者。</w:t>
      </w:r>
    </w:p>
    <w:p w14:paraId="24155AFB">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p>
    <w:p w14:paraId="7EB80EBC">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r>
        <w:rPr>
          <w:rFonts w:hint="eastAsia"/>
          <w:sz w:val="30"/>
          <w:szCs w:val="30"/>
        </w:rPr>
        <w:t>He fancies himself to be a religious man, and fondly compares himself with the multitude who neglect all attention to religion, and infers that his condition must be safe.</w:t>
      </w:r>
    </w:p>
    <w:p w14:paraId="7AB02588">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r>
        <w:rPr>
          <w:rFonts w:hint="eastAsia"/>
          <w:sz w:val="30"/>
          <w:szCs w:val="30"/>
        </w:rPr>
        <w:t>他幻想自己是个虔诚的人，喜欢将自己与那些完全忽视信仰的众人作比较，并推断自己的处境一定是安全的。</w:t>
      </w:r>
    </w:p>
    <w:p w14:paraId="186D8C6A">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p>
    <w:p w14:paraId="4BBFD16E">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r>
        <w:rPr>
          <w:rFonts w:hint="eastAsia"/>
          <w:sz w:val="30"/>
          <w:szCs w:val="30"/>
        </w:rPr>
        <w:t>He compares his present with his former conduct, and congratulates himself upon the great change in his manner of life.</w:t>
      </w:r>
    </w:p>
    <w:p w14:paraId="2226DEAC">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r>
        <w:rPr>
          <w:rFonts w:hint="eastAsia"/>
          <w:sz w:val="30"/>
          <w:szCs w:val="30"/>
        </w:rPr>
        <w:t>他将现在的行为与从前相比较，为自己生活方式的巨大改变而自我祝贺。</w:t>
      </w:r>
    </w:p>
    <w:p w14:paraId="5FDA1D70">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p>
    <w:p w14:paraId="10F90FF3">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r>
        <w:rPr>
          <w:rFonts w:hint="eastAsia"/>
          <w:sz w:val="30"/>
          <w:szCs w:val="30"/>
        </w:rPr>
        <w:t>By his fellow-professors he is viewed as an eminent Christian, and his delusion is so complete, that he has no suspicion of himself, but thinks that all is well, and that when he dies, he shall be received into heaven.</w:t>
      </w:r>
    </w:p>
    <w:p w14:paraId="64403403">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r>
        <w:rPr>
          <w:rFonts w:hint="eastAsia"/>
          <w:sz w:val="30"/>
          <w:szCs w:val="30"/>
        </w:rPr>
        <w:t>他的教友们视他为杰出的基督徒，他的自欺是如此完全，以至于他对自己毫无怀疑，认为一切都好，认为他死后必能进入天堂。</w:t>
      </w:r>
    </w:p>
    <w:p w14:paraId="3C98FD2E">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p>
    <w:p w14:paraId="66AC9352">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r>
        <w:rPr>
          <w:rFonts w:hint="eastAsia"/>
          <w:sz w:val="30"/>
          <w:szCs w:val="30"/>
        </w:rPr>
        <w:t>The awakened sinner has indeed found a refuge, but alas! it is "a refuge of lies."</w:t>
      </w:r>
    </w:p>
    <w:p w14:paraId="730AF30F">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r>
        <w:rPr>
          <w:rFonts w:hint="eastAsia"/>
          <w:sz w:val="30"/>
          <w:szCs w:val="30"/>
        </w:rPr>
        <w:t>这个被唤醒的罪人确实找到了避难所，但唉！这是一个"谎言的避难所"。</w:t>
      </w:r>
    </w:p>
    <w:p w14:paraId="2E82BF8B">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p>
    <w:p w14:paraId="065FD07C">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r>
        <w:rPr>
          <w:rFonts w:hint="eastAsia"/>
          <w:sz w:val="30"/>
          <w:szCs w:val="30"/>
        </w:rPr>
        <w:t>He has no shelter but his own rotten righteousness.</w:t>
      </w:r>
    </w:p>
    <w:p w14:paraId="7AEEFA3D">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r>
        <w:rPr>
          <w:rFonts w:hint="eastAsia"/>
          <w:sz w:val="30"/>
          <w:szCs w:val="30"/>
        </w:rPr>
        <w:t>他除了自己腐朽的义以外别无庇护。</w:t>
      </w:r>
    </w:p>
    <w:p w14:paraId="326B678C">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p>
    <w:p w14:paraId="1E88ED0B">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r>
        <w:rPr>
          <w:rFonts w:hint="eastAsia"/>
          <w:sz w:val="30"/>
          <w:szCs w:val="30"/>
        </w:rPr>
        <w:t>He entertains high hopes, but they are built on a sandy foundation.</w:t>
      </w:r>
    </w:p>
    <w:p w14:paraId="26DC5A12">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r>
        <w:rPr>
          <w:rFonts w:hint="eastAsia"/>
          <w:sz w:val="30"/>
          <w:szCs w:val="30"/>
        </w:rPr>
        <w:t>他怀有远大的希望，但这些希望都建立在沙土的根基上。</w:t>
      </w:r>
    </w:p>
    <w:p w14:paraId="1AFDBCD6">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p>
    <w:p w14:paraId="4F5C675E">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r>
        <w:rPr>
          <w:rFonts w:hint="eastAsia"/>
          <w:sz w:val="30"/>
          <w:szCs w:val="30"/>
        </w:rPr>
        <w:t>At some future time, he will be convinced that he has taken refuge in an unsafe place, from which he must be driven, or miserably perish.</w:t>
      </w:r>
    </w:p>
    <w:p w14:paraId="2A14C404">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r>
        <w:rPr>
          <w:rFonts w:hint="eastAsia"/>
          <w:sz w:val="30"/>
          <w:szCs w:val="30"/>
        </w:rPr>
        <w:t>在未来的某个时候，他会确信自己躲进了一个不安全的地方，他必须从那里被驱赶出来，否则就会悲惨地灭亡。</w:t>
      </w:r>
    </w:p>
    <w:p w14:paraId="1A0DC705">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p>
    <w:p w14:paraId="556D8B2E">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r>
        <w:rPr>
          <w:rFonts w:hint="eastAsia"/>
          <w:sz w:val="30"/>
          <w:szCs w:val="30"/>
        </w:rPr>
        <w:t>This conviction of danger, may seize him while there is yet an opportunity of escaping to the true city of refuge which God has appointed, where he will still find safety and protection.</w:t>
      </w:r>
    </w:p>
    <w:p w14:paraId="4DF2A75E">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r>
        <w:rPr>
          <w:rFonts w:hint="eastAsia"/>
          <w:sz w:val="30"/>
          <w:szCs w:val="30"/>
        </w:rPr>
        <w:t>这种对危险的认知可能会在他还有机会逃往神所设立的真正避难城，在那里他仍能找到安全和保护时抓住他。</w:t>
      </w:r>
    </w:p>
    <w:p w14:paraId="60763F40">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p>
    <w:p w14:paraId="545D85C6">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r>
        <w:rPr>
          <w:rFonts w:hint="eastAsia"/>
          <w:sz w:val="30"/>
          <w:szCs w:val="30"/>
        </w:rPr>
        <w:t>But often the mistake is not detected until it is too late to seek for safety in the true refuge.</w:t>
      </w:r>
    </w:p>
    <w:p w14:paraId="0EAB5C7A">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r>
        <w:rPr>
          <w:rFonts w:hint="eastAsia"/>
          <w:sz w:val="30"/>
          <w:szCs w:val="30"/>
        </w:rPr>
        <w:t>但常常直到为时已晚，无法在真正的避难所中寻求安全时，才发现这个错误。</w:t>
      </w:r>
    </w:p>
    <w:p w14:paraId="0DC615AE">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p>
    <w:p w14:paraId="3A574BE0">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r>
        <w:rPr>
          <w:rFonts w:hint="eastAsia"/>
          <w:sz w:val="30"/>
          <w:szCs w:val="30"/>
        </w:rPr>
        <w:t>Some have their eyes opened to see their miserable condition just when they are leaving the world; when it is too late to prepare for eternity; and others apprehend not their danger until the light of eternity reveals it to them.</w:t>
      </w:r>
    </w:p>
    <w:p w14:paraId="0BA666EB">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r>
        <w:rPr>
          <w:rFonts w:hint="eastAsia"/>
          <w:sz w:val="30"/>
          <w:szCs w:val="30"/>
        </w:rPr>
        <w:t>有些人在离开这个世界时才睁开眼睛看到自己可悲的处境，那时为永恒做准备已经太晚了；还有些人直到永恒的光照明他们时才意识到自己的危险。</w:t>
      </w:r>
    </w:p>
    <w:p w14:paraId="7B8B12EA">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p>
    <w:p w14:paraId="20B9F84E">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r>
        <w:rPr>
          <w:rFonts w:hint="eastAsia"/>
          <w:sz w:val="30"/>
          <w:szCs w:val="30"/>
        </w:rPr>
        <w:t>O wretched condition! Let all convinced sinners beware of the danger of resting on a false foundation, or seeking safety in a refuge of lies.</w:t>
      </w:r>
    </w:p>
    <w:p w14:paraId="754CD08F">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r>
        <w:rPr>
          <w:rFonts w:hint="eastAsia"/>
          <w:sz w:val="30"/>
          <w:szCs w:val="30"/>
        </w:rPr>
        <w:t>噢，多么可悲的处境！愿所有知罪的罪人都警惕依靠虚假根基的危险，警惕在谎言的避难所中寻求安全的危险。</w:t>
      </w:r>
    </w:p>
    <w:p w14:paraId="0FDD721F">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p>
    <w:p w14:paraId="401CC3E2">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r>
        <w:rPr>
          <w:rFonts w:hint="eastAsia"/>
          <w:sz w:val="30"/>
          <w:szCs w:val="30"/>
        </w:rPr>
        <w:t>Let them never feel at ease, until they have entirely escaped from the plain of destruction, and have taken refuge in the mount of safety.</w:t>
      </w:r>
    </w:p>
    <w:p w14:paraId="617D2DB0">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r>
        <w:rPr>
          <w:rFonts w:hint="eastAsia"/>
          <w:sz w:val="30"/>
          <w:szCs w:val="30"/>
        </w:rPr>
        <w:t>愿他们永远不要感到安逸，直到他们完全逃离毁灭之地，在安全的山上找到避难所。</w:t>
      </w:r>
    </w:p>
    <w:p w14:paraId="774F9EC0">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p>
    <w:p w14:paraId="3C6C2441">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r>
        <w:rPr>
          <w:rFonts w:hint="eastAsia"/>
          <w:sz w:val="30"/>
          <w:szCs w:val="30"/>
        </w:rPr>
        <w:t>We must be brought to renounce our own righteousness and all dependence on our own works, or on our tears of repentance, and must put our trust solely in the all perfect righteousness of the Lord Jesus Christ.</w:t>
      </w:r>
    </w:p>
    <w:p w14:paraId="284F63A3">
      <w:pPr>
        <w:pStyle w:val="10"/>
        <w:numPr>
          <w:ilvl w:val="0"/>
          <w:numId w:val="0"/>
        </w:numPr>
        <w:tabs>
          <w:tab w:val="left" w:pos="421"/>
        </w:tabs>
        <w:spacing w:before="298" w:after="0" w:line="285" w:lineRule="auto"/>
        <w:ind w:left="99" w:leftChars="0" w:right="97" w:rightChars="0" w:firstLine="0" w:firstLineChars="0"/>
        <w:jc w:val="both"/>
        <w:rPr>
          <w:rFonts w:hint="eastAsia"/>
          <w:sz w:val="30"/>
          <w:szCs w:val="30"/>
        </w:rPr>
      </w:pPr>
      <w:r>
        <w:rPr>
          <w:rFonts w:hint="eastAsia"/>
          <w:sz w:val="30"/>
          <w:szCs w:val="30"/>
        </w:rPr>
        <w:t>我们必须被带领弃绝自己的义和一切对自己行为的依赖，或对悔改之泪的依赖，必须唯独信靠主耶稣基督完全的义。</w:t>
      </w:r>
    </w:p>
    <w:p w14:paraId="6380A7C2">
      <w:pPr>
        <w:pStyle w:val="10"/>
        <w:numPr>
          <w:ilvl w:val="0"/>
          <w:numId w:val="0"/>
        </w:numPr>
        <w:tabs>
          <w:tab w:val="left" w:pos="421"/>
        </w:tabs>
        <w:spacing w:before="298" w:after="0" w:line="285" w:lineRule="auto"/>
        <w:ind w:left="99" w:leftChars="0" w:right="97" w:rightChars="0" w:firstLine="0" w:firstLineChars="0"/>
        <w:jc w:val="both"/>
        <w:rPr>
          <w:rFonts w:hint="eastAsia"/>
        </w:rPr>
      </w:pPr>
    </w:p>
    <w:p w14:paraId="289971C6">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figure, "flying for refuge," is as well suited to express the act of faith, when Christ is believed on, as any that could be used.</w:t>
      </w:r>
    </w:p>
    <w:p w14:paraId="5C9EEB12">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"逃向避难所"这个比喻，在表达人信靠基督的信心行为时，是再贴切不过的了。</w:t>
      </w:r>
    </w:p>
    <w:p w14:paraId="0281AA8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605E8CD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phrase "laying hold," is strikingly descriptive of the earnestness with which the convinced sinner seizes the gracious promise of God, when his eyes are first opened to understand the freeness and fulness of the offered salvation.</w:t>
      </w:r>
    </w:p>
    <w:p w14:paraId="5947A976">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而"紧紧抓住"这个词组，生动地描述了罪人在首次睁开眼睛理解所赐救恩的自由与丰盛时，如何迫切地抓住上帝恩典的应许。</w:t>
      </w:r>
    </w:p>
    <w:p w14:paraId="751E4131">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37C25FE1">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 drowning man, with eagerness seizes a rope thrown to him, and grasps it with a firmness which nothing can loose, so the sinner pursued by the demands of the broken law, flies to the house of refuge which is opened in the gospel, and immediately enjoys the feeling of repose; yea, often, of strong consolation.</w:t>
      </w:r>
    </w:p>
    <w:p w14:paraId="2B2A45EC">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像一个溺水的人急切地抓住扔给他的绳子，并以任何事物都无法松开的力度紧握着；同样，被破碎律法的要求所追赶的罪人，也逃向福音中敞开的避难之所，立即就享受到安息，是的，常常还能得到极大的安慰。</w:t>
      </w:r>
    </w:p>
    <w:p w14:paraId="3486A70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09357CF9">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expression lay hold of would seem to have allusion to the horns of the altar, which the guilty person who sought an asylum, grasped.</w:t>
      </w:r>
    </w:p>
    <w:p w14:paraId="64D52F62">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"紧紧抓住"这个表达似乎暗指祭坛的角，就是那寻求庇护的有罪之人所抓住的。</w:t>
      </w:r>
    </w:p>
    <w:p w14:paraId="62F3EBEA">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612D4FC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there is considerable variety in the exercises of sincere converts; yet there are some leading points in which the experience of all true believers agrees.</w:t>
      </w:r>
    </w:p>
    <w:p w14:paraId="668EE552">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虽然真诚归信者的操练有相当大的差异，但所有真信徒的经历中都有一些共同的要点。</w:t>
      </w:r>
    </w:p>
    <w:p w14:paraId="47D066B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21435C3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all are by nature in the same condition of condemnation and depravity; as all are equally helpless; as the same gospel is the object of the faith of all; and as regeneration in all is the work of the same Holy Spirit; there can be no essential difference in the nature of the exercises of genuine converts.</w:t>
      </w:r>
    </w:p>
    <w:p w14:paraId="1F974611">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按本性所有人都处于同样被定罪和败坏的境况中；因为所有人都同样无助；因为所有人信仰的对象都是同一个福音；因为所有人的重生都是同一位圣灵的工作；所以在真正归信者的操练本质上不可能有根本的差异。</w:t>
      </w:r>
    </w:p>
    <w:p w14:paraId="7A61853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61DB196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for example, are convinced of sin, and feel themselves to be in a perishing condition.</w:t>
      </w:r>
    </w:p>
    <w:p w14:paraId="2835F6C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例如，所有人都确知自己有罪，并感到自己正处于灭亡的境地。</w:t>
      </w:r>
    </w:p>
    <w:p w14:paraId="721B4865">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789F9FA5">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conviction may, in some, be attended with a much livelier sense of danger, than in others: but the degree of fear and terror excited, is a mere circumstance which does not determine either the depth or genuineness of the sinner's convictions; for there may be overwhelming terror where there is but little true conviction, and there may be deep and scriptural conviction where there is little terror, and where the mind remains calm.</w:t>
      </w:r>
    </w:p>
    <w:p w14:paraId="118F9032">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认知在某些人身上可能伴随着比其他人更强烈的危险感：但所激起的恐惧程度，仅仅是一种情况，并不能决定罪人知罪的深度或真实性；因为可能会有压倒性的恐惧，却很少有真实的知罪，也可能会有深刻的合乎圣经的知罪，却很少有恐惧，而心智保持平静。</w:t>
      </w:r>
    </w:p>
    <w:p w14:paraId="017E370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73AAB7B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it often happens, that when conviction is deepest, the mind is most calm.</w:t>
      </w:r>
    </w:p>
    <w:p w14:paraId="240554B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事实上，常常发生的情况是，当知罪最深时，心智反而最平静。</w:t>
      </w:r>
    </w:p>
    <w:p w14:paraId="1C36542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30DD4409">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when it seems to be on the borders of despair, and has almost relinquished hope, there is often a calm, but sad serenity, which is not easily accounted for.</w:t>
      </w:r>
    </w:p>
    <w:p w14:paraId="4D42786A">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即使在似乎处于绝望边缘，几乎放弃希望时，往往会有一种平静但悲伤的宁静，这是难以解释的。</w:t>
      </w:r>
    </w:p>
    <w:p w14:paraId="7E4EF773">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021043F0">
      <w:pPr>
        <w:pStyle w:val="4"/>
        <w:spacing w:line="285" w:lineRule="auto"/>
        <w:rPr>
          <w:rFonts w:hint="eastAsia"/>
        </w:rPr>
      </w:pPr>
      <w:r>
        <w:rPr>
          <w:rFonts w:hint="eastAsia"/>
        </w:rPr>
        <w:t>There is not only a conviction of sin, in all true converts, but a thorough feeling of utter helplessness; not only a conviction of inability to keep the law, but also to repent of sin or receive the gospel.</w:t>
      </w:r>
    </w:p>
    <w:p w14:paraId="737F7551">
      <w:pPr>
        <w:pStyle w:val="4"/>
        <w:spacing w:line="285" w:lineRule="auto"/>
        <w:rPr>
          <w:rFonts w:hint="eastAsia"/>
        </w:rPr>
      </w:pPr>
      <w:r>
        <w:rPr>
          <w:rFonts w:hint="eastAsia"/>
        </w:rPr>
        <w:t>在所有真正归信的人中，不仅有对罪的确知，还有完全无助的深切感受；不仅认识到无力遵守律法，也认识到无力悔改罪过或接受福音。</w:t>
      </w:r>
    </w:p>
    <w:p w14:paraId="02F1EA2E">
      <w:pPr>
        <w:pStyle w:val="4"/>
        <w:spacing w:line="285" w:lineRule="auto"/>
        <w:rPr>
          <w:rFonts w:hint="eastAsia"/>
        </w:rPr>
      </w:pPr>
    </w:p>
    <w:p w14:paraId="7CB3CDEB">
      <w:pPr>
        <w:pStyle w:val="4"/>
        <w:spacing w:line="285" w:lineRule="auto"/>
        <w:rPr>
          <w:rFonts w:hint="eastAsia"/>
        </w:rPr>
      </w:pPr>
      <w:r>
        <w:rPr>
          <w:rFonts w:hint="eastAsia"/>
        </w:rPr>
        <w:t>Unbelief is commonly the last sin of which the Spirit convinces the awakened soul—"of sin, because they believe not in me."</w:t>
      </w:r>
    </w:p>
    <w:p w14:paraId="112DAA21">
      <w:pPr>
        <w:pStyle w:val="4"/>
        <w:spacing w:line="285" w:lineRule="auto"/>
        <w:rPr>
          <w:rFonts w:hint="eastAsia"/>
        </w:rPr>
      </w:pPr>
      <w:r>
        <w:rPr>
          <w:rFonts w:hint="eastAsia"/>
        </w:rPr>
        <w:t>不信通常是圣灵使醒悟的灵魂确知的最后一个罪—"为罪，是因他们不信我。"</w:t>
      </w:r>
    </w:p>
    <w:p w14:paraId="2BB959D8">
      <w:pPr>
        <w:pStyle w:val="4"/>
        <w:spacing w:line="285" w:lineRule="auto"/>
        <w:rPr>
          <w:rFonts w:hint="eastAsia"/>
        </w:rPr>
      </w:pPr>
    </w:p>
    <w:p w14:paraId="03F2DFA8">
      <w:pPr>
        <w:pStyle w:val="4"/>
        <w:spacing w:line="285" w:lineRule="auto"/>
        <w:rPr>
          <w:rFonts w:hint="eastAsia"/>
        </w:rPr>
      </w:pPr>
      <w:r>
        <w:rPr>
          <w:rFonts w:hint="eastAsia"/>
        </w:rPr>
        <w:t>But the truly convinced sinner never pleads his inability as his excuse, nor feels less guilty on this account.</w:t>
      </w:r>
    </w:p>
    <w:p w14:paraId="09117F52">
      <w:pPr>
        <w:pStyle w:val="4"/>
        <w:spacing w:line="285" w:lineRule="auto"/>
        <w:rPr>
          <w:rFonts w:hint="eastAsia"/>
        </w:rPr>
      </w:pPr>
      <w:r>
        <w:rPr>
          <w:rFonts w:hint="eastAsia"/>
        </w:rPr>
        <w:t>但真正知罪的罪人从不以自己的无能为借口，也不因此感到罪责减轻。</w:t>
      </w:r>
    </w:p>
    <w:p w14:paraId="15EA2D99">
      <w:pPr>
        <w:pStyle w:val="4"/>
        <w:spacing w:line="285" w:lineRule="auto"/>
        <w:rPr>
          <w:rFonts w:hint="eastAsia"/>
        </w:rPr>
      </w:pPr>
    </w:p>
    <w:p w14:paraId="2B2A4C27">
      <w:pPr>
        <w:pStyle w:val="4"/>
        <w:spacing w:line="285" w:lineRule="auto"/>
        <w:rPr>
          <w:rFonts w:hint="eastAsia"/>
        </w:rPr>
      </w:pPr>
      <w:r>
        <w:rPr>
          <w:rFonts w:hint="eastAsia"/>
        </w:rPr>
        <w:t>No, this he is sensible is the very core of his iniquity.</w:t>
      </w:r>
    </w:p>
    <w:p w14:paraId="746FC5D1">
      <w:pPr>
        <w:pStyle w:val="4"/>
        <w:spacing w:line="285" w:lineRule="auto"/>
        <w:rPr>
          <w:rFonts w:hint="eastAsia"/>
        </w:rPr>
      </w:pPr>
      <w:r>
        <w:rPr>
          <w:rFonts w:hint="eastAsia"/>
        </w:rPr>
        <w:t>不，他感到这正是他罪恶的核心。</w:t>
      </w:r>
    </w:p>
    <w:p w14:paraId="665CB292">
      <w:pPr>
        <w:pStyle w:val="4"/>
        <w:spacing w:line="285" w:lineRule="auto"/>
        <w:rPr>
          <w:rFonts w:hint="eastAsia"/>
        </w:rPr>
      </w:pPr>
    </w:p>
    <w:p w14:paraId="3AAC56D9">
      <w:pPr>
        <w:pStyle w:val="4"/>
        <w:spacing w:line="285" w:lineRule="auto"/>
        <w:rPr>
          <w:rFonts w:hint="eastAsia"/>
        </w:rPr>
      </w:pPr>
      <w:r>
        <w:rPr>
          <w:rFonts w:hint="eastAsia"/>
        </w:rPr>
        <w:t>Other sins are the branches of the evil tree, but this is the bitter root out of which they grow; and, therefore, every convinced sinner is led clearly to see the justice of God in his condemnation.</w:t>
      </w:r>
    </w:p>
    <w:p w14:paraId="32F8DA05">
      <w:pPr>
        <w:pStyle w:val="4"/>
        <w:spacing w:line="285" w:lineRule="auto"/>
        <w:rPr>
          <w:rFonts w:hint="eastAsia"/>
        </w:rPr>
      </w:pPr>
      <w:r>
        <w:rPr>
          <w:rFonts w:hint="eastAsia"/>
        </w:rPr>
        <w:t>其他的罪是邪恶之树的枝条，但这是它们生长出来的苦根；因此，每个知罪的罪人都被引导清楚地看到上帝在审判中的公义。</w:t>
      </w:r>
    </w:p>
    <w:p w14:paraId="3BF62E5D">
      <w:pPr>
        <w:pStyle w:val="4"/>
        <w:spacing w:line="285" w:lineRule="auto"/>
        <w:rPr>
          <w:rFonts w:hint="eastAsia"/>
        </w:rPr>
      </w:pPr>
    </w:p>
    <w:p w14:paraId="4D71CF82">
      <w:pPr>
        <w:pStyle w:val="4"/>
        <w:spacing w:line="285" w:lineRule="auto"/>
        <w:rPr>
          <w:rFonts w:hint="eastAsia"/>
        </w:rPr>
      </w:pPr>
      <w:r>
        <w:rPr>
          <w:rFonts w:hint="eastAsia"/>
        </w:rPr>
        <w:t>He may be said to "accept the punishment of his sins;" for he acquiesces in the justice of the sentence which condemns him to eternal misery.</w:t>
      </w:r>
    </w:p>
    <w:p w14:paraId="4B77CE8D">
      <w:pPr>
        <w:pStyle w:val="4"/>
        <w:spacing w:line="285" w:lineRule="auto"/>
        <w:rPr>
          <w:rFonts w:hint="eastAsia"/>
        </w:rPr>
      </w:pPr>
      <w:r>
        <w:rPr>
          <w:rFonts w:hint="eastAsia"/>
        </w:rPr>
        <w:t>可以说他"接受对他罪的惩罚"；因为他顺服那将他定罪于永远痛苦的判决的公义。</w:t>
      </w:r>
    </w:p>
    <w:p w14:paraId="21D6E2C9">
      <w:pPr>
        <w:pStyle w:val="4"/>
        <w:spacing w:line="285" w:lineRule="auto"/>
        <w:rPr>
          <w:rFonts w:hint="eastAsia"/>
        </w:rPr>
      </w:pPr>
    </w:p>
    <w:p w14:paraId="0AD9F0E6">
      <w:pPr>
        <w:pStyle w:val="4"/>
        <w:spacing w:line="285" w:lineRule="auto"/>
        <w:rPr>
          <w:rFonts w:hint="eastAsia"/>
        </w:rPr>
      </w:pPr>
      <w:r>
        <w:rPr>
          <w:rFonts w:hint="eastAsia"/>
        </w:rPr>
        <w:t>He justifies God, and takes all the blame to himself.</w:t>
      </w:r>
    </w:p>
    <w:p w14:paraId="6C4247E0">
      <w:pPr>
        <w:pStyle w:val="4"/>
        <w:spacing w:line="285" w:lineRule="auto"/>
        <w:rPr>
          <w:rFonts w:hint="eastAsia"/>
        </w:rPr>
      </w:pPr>
      <w:r>
        <w:rPr>
          <w:rFonts w:hint="eastAsia"/>
        </w:rPr>
        <w:t>他称上帝为义，将一切责任归于自己。</w:t>
      </w:r>
    </w:p>
    <w:p w14:paraId="01EA88DA">
      <w:pPr>
        <w:pStyle w:val="4"/>
        <w:spacing w:line="285" w:lineRule="auto"/>
        <w:rPr>
          <w:rFonts w:hint="eastAsia"/>
        </w:rPr>
      </w:pPr>
    </w:p>
    <w:p w14:paraId="2D3AD60F">
      <w:pPr>
        <w:pStyle w:val="4"/>
        <w:spacing w:line="285" w:lineRule="auto"/>
        <w:rPr>
          <w:rFonts w:hint="eastAsia"/>
        </w:rPr>
      </w:pPr>
      <w:r>
        <w:rPr>
          <w:rFonts w:hint="eastAsia"/>
        </w:rPr>
        <w:t>Indeed, at this point of experience, the goodness, and especially the long-suffering of God toward him, is apt to affect his mind in a very sensible manner; and his feeling is, that if he perish eternally, he never can feel that he has been unjustly treated, but that his gratitude is due to God for his long continued and unmerited kindness.</w:t>
      </w:r>
    </w:p>
    <w:p w14:paraId="54CCFF37">
      <w:pPr>
        <w:pStyle w:val="4"/>
        <w:spacing w:line="285" w:lineRule="auto"/>
        <w:rPr>
          <w:rFonts w:hint="eastAsia"/>
        </w:rPr>
      </w:pPr>
      <w:r>
        <w:rPr>
          <w:rFonts w:hint="eastAsia"/>
        </w:rPr>
        <w:t>确实，在这个经历阶段，上帝的良善，尤其是对他的忍耐，很容易以一种明显的方式影响他的心智；他的感受是，即使他永远灭亡，他也永远不会觉得自己受到不公平的对待，反而要为上帝长久持续的、不配得的恩慈向祂献上感恩。</w:t>
      </w:r>
    </w:p>
    <w:p w14:paraId="4A248728">
      <w:pPr>
        <w:pStyle w:val="4"/>
        <w:spacing w:line="285" w:lineRule="auto"/>
        <w:rPr>
          <w:rFonts w:hint="eastAsia"/>
        </w:rPr>
      </w:pPr>
    </w:p>
    <w:p w14:paraId="17EB4F9C">
      <w:pPr>
        <w:pStyle w:val="4"/>
        <w:spacing w:line="285" w:lineRule="auto"/>
        <w:rPr>
          <w:rFonts w:hint="eastAsia"/>
        </w:rPr>
      </w:pPr>
      <w:r>
        <w:rPr>
          <w:rFonts w:hint="eastAsia"/>
        </w:rPr>
        <w:t>Views and feelings of the kind mentioned, can only be accounted for, on the supposition that a spiritual change has already passed on the soul; though nothing is further from the belief of the subject of these exercises.</w:t>
      </w:r>
    </w:p>
    <w:p w14:paraId="62E9D822">
      <w:pPr>
        <w:pStyle w:val="4"/>
        <w:spacing w:line="285" w:lineRule="auto"/>
        <w:rPr>
          <w:rFonts w:hint="eastAsia"/>
        </w:rPr>
      </w:pPr>
      <w:r>
        <w:rPr>
          <w:rFonts w:hint="eastAsia"/>
        </w:rPr>
        <w:t>上述这种观点和感受，只能用灵魂已经经历了属灵改变来解释；尽管这种想法与经历这些操练的人的信念相去甚远。</w:t>
      </w:r>
    </w:p>
    <w:p w14:paraId="39D4DF04">
      <w:pPr>
        <w:pStyle w:val="4"/>
        <w:spacing w:line="285" w:lineRule="auto"/>
        <w:rPr>
          <w:rFonts w:hint="eastAsia"/>
        </w:rPr>
      </w:pPr>
    </w:p>
    <w:p w14:paraId="2950D6B3">
      <w:pPr>
        <w:pStyle w:val="4"/>
        <w:spacing w:line="285" w:lineRule="auto"/>
        <w:rPr>
          <w:rFonts w:hint="eastAsia"/>
        </w:rPr>
      </w:pPr>
      <w:r>
        <w:rPr>
          <w:rFonts w:hint="eastAsia"/>
        </w:rPr>
        <w:t>The sinner is often renewed before he is aware of it.</w:t>
      </w:r>
    </w:p>
    <w:p w14:paraId="5676CD96">
      <w:pPr>
        <w:pStyle w:val="4"/>
        <w:spacing w:line="285" w:lineRule="auto"/>
        <w:rPr>
          <w:rFonts w:hint="eastAsia"/>
        </w:rPr>
      </w:pPr>
      <w:r>
        <w:rPr>
          <w:rFonts w:hint="eastAsia"/>
        </w:rPr>
        <w:t>罪人常常在尚未意识到时就已经得到更新。</w:t>
      </w:r>
    </w:p>
    <w:p w14:paraId="13C9A3AF">
      <w:pPr>
        <w:pStyle w:val="4"/>
        <w:spacing w:line="285" w:lineRule="auto"/>
        <w:rPr>
          <w:rFonts w:hint="eastAsia"/>
        </w:rPr>
      </w:pPr>
    </w:p>
    <w:p w14:paraId="7C190FDA">
      <w:pPr>
        <w:pStyle w:val="4"/>
        <w:spacing w:line="285" w:lineRule="auto"/>
        <w:rPr>
          <w:rFonts w:hint="eastAsia"/>
        </w:rPr>
      </w:pPr>
      <w:r>
        <w:rPr>
          <w:rFonts w:hint="eastAsia"/>
        </w:rPr>
        <w:t>Spiritual life is breathed into the soul, before it is filled with the joy and peace which arises from receiving Christ by faith.</w:t>
      </w:r>
    </w:p>
    <w:p w14:paraId="58F5E499">
      <w:pPr>
        <w:pStyle w:val="4"/>
        <w:spacing w:line="285" w:lineRule="auto"/>
        <w:rPr>
          <w:rFonts w:hint="eastAsia"/>
        </w:rPr>
      </w:pPr>
      <w:r>
        <w:rPr>
          <w:rFonts w:hint="eastAsia"/>
        </w:rPr>
        <w:t>在灵魂被因信接受基督而来的喜乐与平安充满之前，属灵的生命就已经被吹入其中。</w:t>
      </w:r>
    </w:p>
    <w:p w14:paraId="4E20B2D7">
      <w:pPr>
        <w:pStyle w:val="4"/>
        <w:spacing w:line="285" w:lineRule="auto"/>
        <w:rPr>
          <w:rFonts w:hint="eastAsia"/>
        </w:rPr>
      </w:pPr>
    </w:p>
    <w:p w14:paraId="7E1C4659">
      <w:pPr>
        <w:pStyle w:val="4"/>
        <w:spacing w:line="285" w:lineRule="auto"/>
        <w:rPr>
          <w:rFonts w:hint="eastAsia"/>
        </w:rPr>
      </w:pPr>
      <w:r>
        <w:rPr>
          <w:rFonts w:hint="eastAsia"/>
        </w:rPr>
        <w:t>There are evident pulsations of life, and vital breathings after God, the effect of renewing grace, before the eyes are opened to behold the reconciled face of God in Christ.</w:t>
      </w:r>
    </w:p>
    <w:p w14:paraId="755DD5C2">
      <w:pPr>
        <w:pStyle w:val="4"/>
        <w:spacing w:line="285" w:lineRule="auto"/>
        <w:rPr>
          <w:rFonts w:hint="eastAsia"/>
        </w:rPr>
      </w:pPr>
      <w:r>
        <w:rPr>
          <w:rFonts w:hint="eastAsia"/>
        </w:rPr>
        <w:t>在眼睛被开启看见在基督里上帝和好的面容之前，就已经有明显的生命脉动，和对上帝的生命呼吸，这是更新恩典的果效。</w:t>
      </w:r>
    </w:p>
    <w:p w14:paraId="1654858C">
      <w:pPr>
        <w:pStyle w:val="4"/>
        <w:spacing w:line="285" w:lineRule="auto"/>
        <w:rPr>
          <w:rFonts w:hint="eastAsia"/>
        </w:rPr>
      </w:pPr>
    </w:p>
    <w:p w14:paraId="4CE8FE2D">
      <w:pPr>
        <w:pStyle w:val="4"/>
        <w:spacing w:line="285" w:lineRule="auto"/>
        <w:rPr>
          <w:rFonts w:hint="eastAsia"/>
        </w:rPr>
      </w:pPr>
      <w:r>
        <w:rPr>
          <w:rFonts w:hint="eastAsia"/>
        </w:rPr>
        <w:t>One of the earliest sensible feelings of the regenerated soul, is a sense of ingratitude, which breaks the heart hitherto hard, into a melting frame of godly sorrow.</w:t>
      </w:r>
    </w:p>
    <w:p w14:paraId="24689988">
      <w:pPr>
        <w:pStyle w:val="4"/>
        <w:spacing w:line="285" w:lineRule="auto"/>
        <w:rPr>
          <w:rFonts w:hint="eastAsia"/>
        </w:rPr>
      </w:pPr>
      <w:r>
        <w:rPr>
          <w:rFonts w:hint="eastAsia"/>
        </w:rPr>
        <w:t>重生之魂最早的可感知的感受之一，就是对忘恩负义的认识，这使先前刚硬的心在敬虔的忧伤中融化。</w:t>
      </w:r>
    </w:p>
    <w:p w14:paraId="02CAF7DC">
      <w:pPr>
        <w:pStyle w:val="4"/>
        <w:spacing w:line="285" w:lineRule="auto"/>
        <w:rPr>
          <w:rFonts w:hint="eastAsia"/>
        </w:rPr>
      </w:pPr>
    </w:p>
    <w:p w14:paraId="5964CA33">
      <w:pPr>
        <w:pStyle w:val="4"/>
        <w:spacing w:line="285" w:lineRule="auto"/>
        <w:rPr>
          <w:rFonts w:hint="eastAsia"/>
        </w:rPr>
      </w:pPr>
      <w:r>
        <w:rPr>
          <w:rFonts w:hint="eastAsia"/>
        </w:rPr>
        <w:t>Tears flow apace.</w:t>
      </w:r>
    </w:p>
    <w:p w14:paraId="2CE09D36">
      <w:pPr>
        <w:pStyle w:val="4"/>
        <w:spacing w:line="285" w:lineRule="auto"/>
        <w:rPr>
          <w:rFonts w:hint="eastAsia"/>
        </w:rPr>
      </w:pPr>
      <w:r>
        <w:rPr>
          <w:rFonts w:hint="eastAsia"/>
        </w:rPr>
        <w:t>泪水急速流下。</w:t>
      </w:r>
    </w:p>
    <w:p w14:paraId="44F73C05">
      <w:pPr>
        <w:pStyle w:val="4"/>
        <w:spacing w:line="285" w:lineRule="auto"/>
        <w:rPr>
          <w:rFonts w:hint="eastAsia"/>
        </w:rPr>
      </w:pPr>
    </w:p>
    <w:p w14:paraId="2BB87A2A">
      <w:pPr>
        <w:pStyle w:val="4"/>
        <w:spacing w:line="285" w:lineRule="auto"/>
        <w:rPr>
          <w:rFonts w:hint="eastAsia"/>
        </w:rPr>
      </w:pPr>
      <w:r>
        <w:rPr>
          <w:rFonts w:hint="eastAsia"/>
        </w:rPr>
        <w:t>This sorrow is sweet in the experience, because it is always mingled with a sense of the mercy and goodness of God; and yet there may be no thought of being in a safe state.</w:t>
      </w:r>
    </w:p>
    <w:p w14:paraId="28F5B03C">
      <w:pPr>
        <w:pStyle w:val="4"/>
        <w:spacing w:line="285" w:lineRule="auto"/>
        <w:rPr>
          <w:rFonts w:hint="eastAsia"/>
        </w:rPr>
      </w:pPr>
      <w:r>
        <w:rPr>
          <w:rFonts w:hint="eastAsia"/>
        </w:rPr>
        <w:t>这种忧伤在经历中是甘甜的，因为它总是伴随着对上帝怜悯和良善的感知；然而可能还没有想到自己处于得救的状态。</w:t>
      </w:r>
    </w:p>
    <w:p w14:paraId="20BF31C2">
      <w:pPr>
        <w:pStyle w:val="4"/>
        <w:spacing w:line="285" w:lineRule="auto"/>
        <w:rPr>
          <w:rFonts w:hint="eastAsia"/>
        </w:rPr>
      </w:pPr>
    </w:p>
    <w:p w14:paraId="4963832F">
      <w:pPr>
        <w:pStyle w:val="4"/>
        <w:spacing w:line="285" w:lineRule="auto"/>
        <w:rPr>
          <w:rFonts w:hint="eastAsia"/>
        </w:rPr>
      </w:pPr>
      <w:r>
        <w:rPr>
          <w:rFonts w:hint="eastAsia"/>
        </w:rPr>
        <w:t>But, usually, such exercises are soon succeeded by views of Christ as an able and a willing Saviour.</w:t>
      </w:r>
    </w:p>
    <w:p w14:paraId="38FF8CA7">
      <w:pPr>
        <w:pStyle w:val="4"/>
        <w:spacing w:line="285" w:lineRule="auto"/>
        <w:rPr>
          <w:rFonts w:hint="eastAsia"/>
        </w:rPr>
      </w:pPr>
      <w:r>
        <w:rPr>
          <w:rFonts w:hint="eastAsia"/>
        </w:rPr>
        <w:t>但通常，这样的操练很快就会被对基督作为一位大有能力且甘愿施行拯救的救主的认识所取代。</w:t>
      </w:r>
    </w:p>
    <w:p w14:paraId="4C9E593B">
      <w:pPr>
        <w:pStyle w:val="4"/>
        <w:spacing w:line="285" w:lineRule="auto"/>
        <w:rPr>
          <w:rFonts w:hint="eastAsia"/>
        </w:rPr>
      </w:pPr>
    </w:p>
    <w:p w14:paraId="029B052E">
      <w:pPr>
        <w:pStyle w:val="4"/>
        <w:spacing w:line="285" w:lineRule="auto"/>
        <w:rPr>
          <w:rFonts w:hint="eastAsia"/>
        </w:rPr>
      </w:pPr>
      <w:r>
        <w:rPr>
          <w:rFonts w:hint="eastAsia"/>
        </w:rPr>
        <w:t>These first views of a Saviour are sometimes sudden and overwhelming.</w:t>
      </w:r>
    </w:p>
    <w:p w14:paraId="5A1767C8">
      <w:pPr>
        <w:pStyle w:val="4"/>
        <w:spacing w:line="285" w:lineRule="auto"/>
        <w:rPr>
          <w:rFonts w:hint="eastAsia"/>
        </w:rPr>
      </w:pPr>
      <w:r>
        <w:rPr>
          <w:rFonts w:hint="eastAsia"/>
        </w:rPr>
        <w:t>初次看见救主的景象有时是突然且令人震撼的。</w:t>
      </w:r>
    </w:p>
    <w:p w14:paraId="4BF07890">
      <w:pPr>
        <w:pStyle w:val="4"/>
        <w:spacing w:line="285" w:lineRule="auto"/>
        <w:rPr>
          <w:rFonts w:hint="eastAsia"/>
        </w:rPr>
      </w:pPr>
    </w:p>
    <w:p w14:paraId="7BF16A57">
      <w:pPr>
        <w:pStyle w:val="4"/>
        <w:spacing w:line="285" w:lineRule="auto"/>
        <w:rPr>
          <w:rFonts w:hint="eastAsia"/>
        </w:rPr>
      </w:pPr>
      <w:r>
        <w:rPr>
          <w:rFonts w:hint="eastAsia"/>
        </w:rPr>
        <w:t>The soul feels itself transported, as it were, into a new world.</w:t>
      </w:r>
    </w:p>
    <w:p w14:paraId="79957EED">
      <w:pPr>
        <w:pStyle w:val="4"/>
        <w:spacing w:line="285" w:lineRule="auto"/>
        <w:rPr>
          <w:rFonts w:hint="eastAsia"/>
        </w:rPr>
      </w:pPr>
      <w:r>
        <w:rPr>
          <w:rFonts w:hint="eastAsia"/>
        </w:rPr>
        <w:t>灵魂感觉自己仿佛被带入了一个新的世界。</w:t>
      </w:r>
    </w:p>
    <w:p w14:paraId="29703288">
      <w:pPr>
        <w:pStyle w:val="4"/>
        <w:spacing w:line="285" w:lineRule="auto"/>
        <w:rPr>
          <w:rFonts w:hint="eastAsia"/>
        </w:rPr>
      </w:pPr>
    </w:p>
    <w:p w14:paraId="25CEDE90">
      <w:pPr>
        <w:pStyle w:val="4"/>
        <w:spacing w:line="285" w:lineRule="auto"/>
        <w:rPr>
          <w:rFonts w:hint="eastAsia"/>
        </w:rPr>
      </w:pPr>
      <w:r>
        <w:rPr>
          <w:rFonts w:hint="eastAsia"/>
        </w:rPr>
        <w:t>Gross darkness is exchanged for "marvellous light."</w:t>
      </w:r>
    </w:p>
    <w:p w14:paraId="0C03B4D5">
      <w:pPr>
        <w:pStyle w:val="4"/>
        <w:spacing w:line="285" w:lineRule="auto"/>
        <w:rPr>
          <w:rFonts w:hint="eastAsia"/>
        </w:rPr>
      </w:pPr>
      <w:r>
        <w:rPr>
          <w:rFonts w:hint="eastAsia"/>
        </w:rPr>
        <w:t>幽暗被"奇妙的光明"所取代。</w:t>
      </w:r>
    </w:p>
    <w:p w14:paraId="173CB525">
      <w:pPr>
        <w:pStyle w:val="4"/>
        <w:spacing w:line="285" w:lineRule="auto"/>
        <w:rPr>
          <w:rFonts w:hint="eastAsia"/>
        </w:rPr>
      </w:pPr>
    </w:p>
    <w:p w14:paraId="2286292C">
      <w:pPr>
        <w:pStyle w:val="4"/>
        <w:spacing w:line="285" w:lineRule="auto"/>
        <w:rPr>
          <w:rFonts w:hint="eastAsia"/>
        </w:rPr>
      </w:pPr>
      <w:r>
        <w:rPr>
          <w:rFonts w:hint="eastAsia"/>
        </w:rPr>
        <w:t>The "joy is unspeakable and full of glory."</w:t>
      </w:r>
    </w:p>
    <w:p w14:paraId="5341509F">
      <w:pPr>
        <w:pStyle w:val="4"/>
        <w:spacing w:line="285" w:lineRule="auto"/>
        <w:rPr>
          <w:rFonts w:hint="eastAsia"/>
        </w:rPr>
      </w:pPr>
      <w:r>
        <w:rPr>
          <w:rFonts w:hint="eastAsia"/>
        </w:rPr>
        <w:t>这"喜乐是说不出来，且满有荣光的"。</w:t>
      </w:r>
    </w:p>
    <w:p w14:paraId="56105C35">
      <w:pPr>
        <w:pStyle w:val="4"/>
        <w:spacing w:line="285" w:lineRule="auto"/>
        <w:rPr>
          <w:rFonts w:hint="eastAsia"/>
        </w:rPr>
      </w:pPr>
    </w:p>
    <w:p w14:paraId="2775EF24">
      <w:pPr>
        <w:pStyle w:val="4"/>
        <w:spacing w:line="285" w:lineRule="auto"/>
        <w:rPr>
          <w:rFonts w:hint="eastAsia"/>
        </w:rPr>
      </w:pPr>
      <w:r>
        <w:rPr>
          <w:rFonts w:hint="eastAsia"/>
        </w:rPr>
        <w:t>The soul exults and glories in the cross of Christ; and all doubt and fear are expelled, and the heart is at once filled with contrition and with love and peace.</w:t>
      </w:r>
    </w:p>
    <w:p w14:paraId="66FA739E">
      <w:pPr>
        <w:pStyle w:val="4"/>
        <w:spacing w:line="285" w:lineRule="auto"/>
        <w:rPr>
          <w:rFonts w:hint="eastAsia"/>
        </w:rPr>
      </w:pPr>
      <w:r>
        <w:rPr>
          <w:rFonts w:hint="eastAsia"/>
        </w:rPr>
        <w:t>灵魂因基督的十字架而欢欣喜乐；所有的怀疑和恐惧都被驱散，内心立刻充满了悔改、爱和平安。</w:t>
      </w:r>
    </w:p>
    <w:p w14:paraId="3960588C">
      <w:pPr>
        <w:pStyle w:val="4"/>
        <w:spacing w:line="285" w:lineRule="auto"/>
        <w:rPr>
          <w:rFonts w:hint="eastAsia"/>
        </w:rPr>
      </w:pPr>
    </w:p>
    <w:p w14:paraId="6DBE0A4D">
      <w:pPr>
        <w:pStyle w:val="4"/>
        <w:spacing w:line="285" w:lineRule="auto"/>
        <w:rPr>
          <w:rFonts w:hint="eastAsia"/>
        </w:rPr>
      </w:pPr>
      <w:r>
        <w:rPr>
          <w:rFonts w:hint="eastAsia"/>
        </w:rPr>
        <w:t>These first views of a Saviour are often more remarkable, and more sensible in the flow of affection which accompanies them, than any afterwards experienced.</w:t>
      </w:r>
    </w:p>
    <w:p w14:paraId="4A40A6D8">
      <w:pPr>
        <w:pStyle w:val="4"/>
        <w:spacing w:line="285" w:lineRule="auto"/>
        <w:rPr>
          <w:rFonts w:hint="eastAsia"/>
        </w:rPr>
      </w:pPr>
      <w:r>
        <w:rPr>
          <w:rFonts w:hint="eastAsia"/>
        </w:rPr>
        <w:t>这些初次看见救主的经历往往比之后的任何经历都更加显著，在随之而来的情感流露中也更加真切。</w:t>
      </w:r>
    </w:p>
    <w:p w14:paraId="50241E66">
      <w:pPr>
        <w:pStyle w:val="4"/>
        <w:spacing w:line="285" w:lineRule="auto"/>
        <w:rPr>
          <w:rFonts w:hint="eastAsia"/>
        </w:rPr>
      </w:pPr>
    </w:p>
    <w:p w14:paraId="2C798625">
      <w:pPr>
        <w:pStyle w:val="4"/>
        <w:spacing w:line="285" w:lineRule="auto"/>
        <w:rPr>
          <w:rFonts w:hint="eastAsia"/>
        </w:rPr>
      </w:pPr>
      <w:r>
        <w:rPr>
          <w:rFonts w:hint="eastAsia"/>
        </w:rPr>
        <w:t>The blessed vision of divine truth thus enjoyed, may be repeated twice or thrice, and then the soul is left to what may be called the common encouragements and hopes which the gospel inspires.</w:t>
      </w:r>
    </w:p>
    <w:p w14:paraId="110FAB3D">
      <w:pPr>
        <w:pStyle w:val="4"/>
        <w:spacing w:line="285" w:lineRule="auto"/>
        <w:rPr>
          <w:rFonts w:hint="eastAsia"/>
        </w:rPr>
      </w:pPr>
      <w:r>
        <w:rPr>
          <w:rFonts w:hint="eastAsia"/>
        </w:rPr>
        <w:t>这种对神圣真理的蒙福异象可能会重复两三次，之后灵魂就只能依靠福音所带来的普通鼓励和盼望了。</w:t>
      </w:r>
    </w:p>
    <w:p w14:paraId="5200046B">
      <w:pPr>
        <w:pStyle w:val="4"/>
        <w:spacing w:line="285" w:lineRule="auto"/>
        <w:rPr>
          <w:rFonts w:hint="eastAsia"/>
        </w:rPr>
      </w:pPr>
    </w:p>
    <w:p w14:paraId="07703550">
      <w:pPr>
        <w:pStyle w:val="4"/>
        <w:spacing w:line="285" w:lineRule="auto"/>
        <w:rPr>
          <w:rFonts w:hint="eastAsia"/>
        </w:rPr>
      </w:pPr>
      <w:r>
        <w:rPr>
          <w:rFonts w:hint="eastAsia"/>
        </w:rPr>
        <w:t>But it would be unjust and injurious to many sincere Christians, to lay down the preceding, as the uniform experience of all the children of God.</w:t>
      </w:r>
    </w:p>
    <w:p w14:paraId="3E6C5DA0">
      <w:pPr>
        <w:pStyle w:val="4"/>
        <w:spacing w:line="285" w:lineRule="auto"/>
        <w:rPr>
          <w:rFonts w:hint="eastAsia"/>
        </w:rPr>
      </w:pPr>
      <w:r>
        <w:rPr>
          <w:rFonts w:hint="eastAsia"/>
        </w:rPr>
        <w:t>但若将上述经历作为神所有儿女的统一经历，这对许多真诚的基督徒来说是不公平且有害的。</w:t>
      </w:r>
    </w:p>
    <w:p w14:paraId="3E9DBCBB">
      <w:pPr>
        <w:pStyle w:val="4"/>
        <w:spacing w:line="285" w:lineRule="auto"/>
        <w:rPr>
          <w:rFonts w:hint="eastAsia"/>
        </w:rPr>
      </w:pPr>
    </w:p>
    <w:p w14:paraId="5ED04C35">
      <w:pPr>
        <w:pStyle w:val="4"/>
        <w:spacing w:line="285" w:lineRule="auto"/>
        <w:rPr>
          <w:rFonts w:hint="eastAsia"/>
        </w:rPr>
      </w:pPr>
      <w:r>
        <w:rPr>
          <w:rFonts w:hint="eastAsia"/>
        </w:rPr>
        <w:t>So far from it, that I am persuaded, that a large majority of those converted in our day, are led in a different way.</w:t>
      </w:r>
    </w:p>
    <w:p w14:paraId="7DCAF4F4">
      <w:pPr>
        <w:pStyle w:val="4"/>
        <w:spacing w:line="285" w:lineRule="auto"/>
        <w:rPr>
          <w:rFonts w:hint="eastAsia"/>
        </w:rPr>
      </w:pPr>
      <w:r>
        <w:rPr>
          <w:rFonts w:hint="eastAsia"/>
        </w:rPr>
        <w:t>事实恰恰相反，我深信在我们这个时代，大多数归信的人都是以不同的方式被引导的。</w:t>
      </w:r>
    </w:p>
    <w:p w14:paraId="42AC2CCD">
      <w:pPr>
        <w:pStyle w:val="4"/>
        <w:spacing w:line="285" w:lineRule="auto"/>
        <w:rPr>
          <w:rFonts w:hint="eastAsia"/>
        </w:rPr>
      </w:pPr>
    </w:p>
    <w:p w14:paraId="3C207041">
      <w:pPr>
        <w:pStyle w:val="4"/>
        <w:spacing w:line="285" w:lineRule="auto"/>
        <w:rPr>
          <w:rFonts w:hint="eastAsia"/>
        </w:rPr>
      </w:pPr>
      <w:r>
        <w:rPr>
          <w:rFonts w:hint="eastAsia"/>
        </w:rPr>
        <w:t>Their first views are very obscure, and they can point to no particular time, when all darkness and doubt were banished from their minds.</w:t>
      </w:r>
    </w:p>
    <w:p w14:paraId="30DEB9F2">
      <w:pPr>
        <w:pStyle w:val="4"/>
        <w:spacing w:line="285" w:lineRule="auto"/>
        <w:rPr>
          <w:rFonts w:hint="eastAsia"/>
        </w:rPr>
      </w:pPr>
      <w:r>
        <w:rPr>
          <w:rFonts w:hint="eastAsia"/>
        </w:rPr>
        <w:t>他们最初的认识非常模糊，也无法指出在什么具体时刻所有的黑暗和疑惑从他们心中消失。</w:t>
      </w:r>
    </w:p>
    <w:p w14:paraId="14B15814">
      <w:pPr>
        <w:pStyle w:val="4"/>
        <w:spacing w:line="285" w:lineRule="auto"/>
        <w:rPr>
          <w:rFonts w:hint="eastAsia"/>
        </w:rPr>
      </w:pPr>
    </w:p>
    <w:p w14:paraId="5C58D1C6">
      <w:pPr>
        <w:pStyle w:val="4"/>
        <w:spacing w:line="285" w:lineRule="auto"/>
        <w:rPr>
          <w:rFonts w:hint="eastAsia"/>
        </w:rPr>
      </w:pPr>
      <w:r>
        <w:rPr>
          <w:rFonts w:hint="eastAsia"/>
        </w:rPr>
        <w:t>The light, with them, has been like the dawn of day, at first an obscure twilight, but gradually increasing to the clear light of day.</w:t>
      </w:r>
    </w:p>
    <w:p w14:paraId="1A063396">
      <w:pPr>
        <w:pStyle w:val="4"/>
        <w:spacing w:line="285" w:lineRule="auto"/>
        <w:rPr>
          <w:rFonts w:hint="eastAsia"/>
        </w:rPr>
      </w:pPr>
      <w:r>
        <w:rPr>
          <w:rFonts w:hint="eastAsia"/>
        </w:rPr>
        <w:t>对他们来说，光明就像破晓时分，起初是朦胧的曙光，但逐渐增强直到成为清晰的日光。</w:t>
      </w:r>
    </w:p>
    <w:p w14:paraId="627D9A12">
      <w:pPr>
        <w:pStyle w:val="4"/>
        <w:spacing w:line="285" w:lineRule="auto"/>
        <w:rPr>
          <w:rFonts w:hint="eastAsia"/>
        </w:rPr>
      </w:pPr>
    </w:p>
    <w:p w14:paraId="5F46E3E3">
      <w:pPr>
        <w:pStyle w:val="4"/>
        <w:spacing w:line="285" w:lineRule="auto"/>
        <w:rPr>
          <w:rFonts w:hint="eastAsia"/>
        </w:rPr>
      </w:pPr>
      <w:r>
        <w:rPr>
          <w:rFonts w:hint="eastAsia"/>
        </w:rPr>
        <w:t>They are very sensible of a great change in their views and feelings, from what they once were, but how it came about, they cannot tell.</w:t>
      </w:r>
    </w:p>
    <w:p w14:paraId="67D5C158">
      <w:pPr>
        <w:pStyle w:val="4"/>
        <w:spacing w:line="285" w:lineRule="auto"/>
        <w:rPr>
          <w:rFonts w:hint="eastAsia"/>
        </w:rPr>
      </w:pPr>
      <w:r>
        <w:rPr>
          <w:rFonts w:hint="eastAsia"/>
        </w:rPr>
        <w:t>他们清楚地感受到自己的观点和感受与从前相比发生了巨大的改变，但这种改变是如何发生的，他们说不上来。</w:t>
      </w:r>
    </w:p>
    <w:p w14:paraId="21F05D7A">
      <w:pPr>
        <w:pStyle w:val="4"/>
        <w:spacing w:line="285" w:lineRule="auto"/>
        <w:rPr>
          <w:rFonts w:hint="eastAsia"/>
        </w:rPr>
      </w:pPr>
    </w:p>
    <w:p w14:paraId="6554189C">
      <w:pPr>
        <w:pStyle w:val="4"/>
        <w:spacing w:line="285" w:lineRule="auto"/>
        <w:rPr>
          <w:rFonts w:hint="eastAsia"/>
        </w:rPr>
      </w:pPr>
      <w:r>
        <w:rPr>
          <w:rFonts w:hint="eastAsia"/>
        </w:rPr>
        <w:t>All they can say is, "whereas I was once blind, now I see."</w:t>
      </w:r>
    </w:p>
    <w:p w14:paraId="50816163">
      <w:pPr>
        <w:pStyle w:val="4"/>
        <w:spacing w:line="285" w:lineRule="auto"/>
        <w:rPr>
          <w:rFonts w:hint="eastAsia"/>
        </w:rPr>
      </w:pPr>
      <w:r>
        <w:rPr>
          <w:rFonts w:hint="eastAsia"/>
        </w:rPr>
        <w:t>他们只能说："我从前是瞎眼的，如今能看见了。"</w:t>
      </w:r>
    </w:p>
    <w:p w14:paraId="1EAD915A">
      <w:pPr>
        <w:pStyle w:val="4"/>
        <w:spacing w:line="285" w:lineRule="auto"/>
        <w:rPr>
          <w:rFonts w:hint="eastAsia"/>
        </w:rPr>
      </w:pPr>
    </w:p>
    <w:p w14:paraId="130C680E">
      <w:pPr>
        <w:pStyle w:val="4"/>
        <w:spacing w:line="285" w:lineRule="auto"/>
        <w:rPr>
          <w:rFonts w:hint="eastAsia"/>
        </w:rPr>
      </w:pPr>
      <w:r>
        <w:rPr>
          <w:rFonts w:hint="eastAsia"/>
        </w:rPr>
        <w:t>Often, the first views of Christ are very partial.</w:t>
      </w:r>
    </w:p>
    <w:p w14:paraId="0C5C07EA">
      <w:pPr>
        <w:pStyle w:val="4"/>
        <w:spacing w:line="285" w:lineRule="auto"/>
        <w:rPr>
          <w:rFonts w:hint="eastAsia"/>
        </w:rPr>
      </w:pPr>
      <w:r>
        <w:rPr>
          <w:rFonts w:hint="eastAsia"/>
        </w:rPr>
        <w:t>常常，人对基督的最初认识是很片面的。</w:t>
      </w:r>
    </w:p>
    <w:p w14:paraId="313530F9">
      <w:pPr>
        <w:pStyle w:val="4"/>
        <w:spacing w:line="285" w:lineRule="auto"/>
        <w:rPr>
          <w:rFonts w:hint="eastAsia"/>
        </w:rPr>
      </w:pPr>
    </w:p>
    <w:p w14:paraId="5141E5AA">
      <w:pPr>
        <w:pStyle w:val="4"/>
        <w:spacing w:line="285" w:lineRule="auto"/>
        <w:rPr>
          <w:rFonts w:hint="eastAsia"/>
        </w:rPr>
      </w:pPr>
      <w:r>
        <w:rPr>
          <w:rFonts w:hint="eastAsia"/>
        </w:rPr>
        <w:t>Perhaps, the soul that had considered its case as hopeless, begins to see and understand, that Christ is able to save it, desperate as its condition seemed to be; and even this, which to many would seem as a small matter, is to a convinced soul almost in despair, as life from the dead.</w:t>
      </w:r>
    </w:p>
    <w:p w14:paraId="174BD6C3">
      <w:pPr>
        <w:pStyle w:val="4"/>
        <w:spacing w:line="285" w:lineRule="auto"/>
        <w:rPr>
          <w:rFonts w:hint="eastAsia"/>
        </w:rPr>
      </w:pPr>
      <w:r>
        <w:rPr>
          <w:rFonts w:hint="eastAsia"/>
        </w:rPr>
        <w:t>也许，那些认为自己情况毫无希望的灵魂，开始看到并明白基督能够拯救他们，尽管他们的处境看似绝望；即使这对很多人来说似乎是小事，但对一个几近绝望的确信的灵魂来说，却如同死里复生。</w:t>
      </w:r>
    </w:p>
    <w:p w14:paraId="042EA3F2">
      <w:pPr>
        <w:pStyle w:val="4"/>
        <w:spacing w:line="285" w:lineRule="auto"/>
        <w:rPr>
          <w:rFonts w:hint="eastAsia"/>
        </w:rPr>
      </w:pPr>
    </w:p>
    <w:p w14:paraId="7000ABCA">
      <w:pPr>
        <w:pStyle w:val="4"/>
        <w:spacing w:line="285" w:lineRule="auto"/>
        <w:rPr>
          <w:rFonts w:hint="eastAsia"/>
        </w:rPr>
      </w:pPr>
      <w:r>
        <w:rPr>
          <w:rFonts w:hint="eastAsia"/>
        </w:rPr>
        <w:t>O to be assured that salvation is even possible, fills the soul with a delight it never before experienced.</w:t>
      </w:r>
    </w:p>
    <w:p w14:paraId="545B22FE">
      <w:pPr>
        <w:pStyle w:val="4"/>
        <w:spacing w:line="285" w:lineRule="auto"/>
        <w:rPr>
          <w:rFonts w:hint="eastAsia"/>
        </w:rPr>
      </w:pPr>
      <w:r>
        <w:rPr>
          <w:rFonts w:hint="eastAsia"/>
        </w:rPr>
        <w:t>啊，仅仅确信得救是可能的，就使灵魂充满了前所未有的喜悦。</w:t>
      </w:r>
    </w:p>
    <w:p w14:paraId="4625C68E">
      <w:pPr>
        <w:pStyle w:val="4"/>
        <w:spacing w:line="285" w:lineRule="auto"/>
        <w:rPr>
          <w:rFonts w:hint="eastAsia"/>
        </w:rPr>
      </w:pPr>
    </w:p>
    <w:p w14:paraId="59B55DCB">
      <w:pPr>
        <w:pStyle w:val="4"/>
        <w:spacing w:line="285" w:lineRule="auto"/>
        <w:rPr>
          <w:rFonts w:hint="eastAsia"/>
        </w:rPr>
      </w:pPr>
      <w:r>
        <w:rPr>
          <w:rFonts w:hint="eastAsia"/>
        </w:rPr>
        <w:t>Hope now takes place of despondency; and the soul into which this first ray of light is darted, forms the purpose never to give over seeking, until salvation is obtained.</w:t>
      </w:r>
    </w:p>
    <w:p w14:paraId="07801388">
      <w:pPr>
        <w:pStyle w:val="4"/>
        <w:spacing w:line="285" w:lineRule="auto"/>
        <w:rPr>
          <w:rFonts w:hint="eastAsia"/>
        </w:rPr>
      </w:pPr>
      <w:r>
        <w:rPr>
          <w:rFonts w:hint="eastAsia"/>
        </w:rPr>
        <w:t>希望现在取代了沮丧；这第一道光芒射入的灵魂立定心志永不放弃寻求，直到获得救恩。</w:t>
      </w:r>
    </w:p>
    <w:p w14:paraId="7467BAE0">
      <w:pPr>
        <w:pStyle w:val="4"/>
        <w:spacing w:line="285" w:lineRule="auto"/>
        <w:rPr>
          <w:rFonts w:hint="eastAsia"/>
        </w:rPr>
      </w:pPr>
    </w:p>
    <w:p w14:paraId="63DA7F24">
      <w:pPr>
        <w:pStyle w:val="4"/>
        <w:spacing w:line="285" w:lineRule="auto"/>
        <w:rPr>
          <w:rFonts w:hint="eastAsia"/>
        </w:rPr>
      </w:pPr>
      <w:r>
        <w:rPr>
          <w:rFonts w:hint="eastAsia"/>
        </w:rPr>
        <w:t>And, in its progress, one of its greatest difficulties is to suppress a continually rising thought, that a change has been experienced.</w:t>
      </w:r>
    </w:p>
    <w:p w14:paraId="3E41CDC6">
      <w:pPr>
        <w:pStyle w:val="4"/>
        <w:spacing w:line="285" w:lineRule="auto"/>
        <w:rPr>
          <w:rFonts w:hint="eastAsia"/>
        </w:rPr>
      </w:pPr>
      <w:r>
        <w:rPr>
          <w:rFonts w:hint="eastAsia"/>
        </w:rPr>
        <w:t>而在这个过程中，最大的困难之一就是要压制一个不断升起的想法，即已经经历了改变。</w:t>
      </w:r>
    </w:p>
    <w:p w14:paraId="323AD5EB">
      <w:pPr>
        <w:pStyle w:val="4"/>
        <w:spacing w:line="285" w:lineRule="auto"/>
        <w:rPr>
          <w:rFonts w:hint="eastAsia"/>
        </w:rPr>
      </w:pPr>
    </w:p>
    <w:p w14:paraId="7D74D2BF">
      <w:pPr>
        <w:pStyle w:val="4"/>
        <w:spacing w:line="285" w:lineRule="auto"/>
        <w:rPr>
          <w:rFonts w:hint="eastAsia"/>
        </w:rPr>
      </w:pPr>
      <w:r>
        <w:rPr>
          <w:rFonts w:hint="eastAsia"/>
        </w:rPr>
        <w:t>As sincere souls are more apprehensive of no danger than of false hope, they become alarmed, when they find themselves insensibly sliding into the opinion that they are already Christians; and yet this persuasion is hard to be resisted, because it is based on the evidences of piety contained in the word of God, and laid down by judicious divines.</w:t>
      </w:r>
    </w:p>
    <w:p w14:paraId="670A5784">
      <w:pPr>
        <w:pStyle w:val="4"/>
        <w:spacing w:line="285" w:lineRule="auto"/>
        <w:rPr>
          <w:rFonts w:hint="eastAsia"/>
        </w:rPr>
      </w:pPr>
      <w:r>
        <w:rPr>
          <w:rFonts w:hint="eastAsia"/>
        </w:rPr>
        <w:t>由于真诚的灵魂对虚假的盼望比对任何危险都更加警惕，当他们发现自己不知不觉地倾向于认为自己已经是基督徒时，就会感到惊恐；然而这种想法却难以抵制，因为它是基于神的话语中所包含的虔诚的证据，以及明智的神学家所阐述的道理。</w:t>
      </w:r>
    </w:p>
    <w:p w14:paraId="634494CC">
      <w:pPr>
        <w:pStyle w:val="4"/>
        <w:spacing w:line="285" w:lineRule="auto"/>
        <w:rPr>
          <w:rFonts w:hint="eastAsia"/>
        </w:rPr>
      </w:pPr>
    </w:p>
    <w:p w14:paraId="486C6E66">
      <w:pPr>
        <w:pStyle w:val="4"/>
        <w:spacing w:before="292"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blessed effect of flying to this refuge which is set before us is, strong consolation.</w:t>
      </w:r>
    </w:p>
    <w:p w14:paraId="3A028F1B">
      <w:pPr>
        <w:pStyle w:val="4"/>
        <w:spacing w:before="292"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4.投靠摆在我们面前这个避难所所带来的蒙福效果，就是强大的安慰。</w:t>
      </w:r>
    </w:p>
    <w:p w14:paraId="3FA05835">
      <w:pPr>
        <w:pStyle w:val="4"/>
        <w:spacing w:before="292" w:line="285" w:lineRule="auto"/>
        <w:rPr>
          <w:rFonts w:hint="default" w:ascii="Georgia" w:hAnsi="Georgia" w:eastAsia="Georgia" w:cs="Georgia"/>
          <w:b w:val="0"/>
          <w:bCs w:val="0"/>
          <w:i w:val="0"/>
          <w:iCs w:val="0"/>
          <w:spacing w:val="0"/>
          <w:w w:val="100"/>
          <w:sz w:val="30"/>
          <w:szCs w:val="30"/>
          <w:lang w:val="en-US" w:eastAsia="en-US" w:bidi="ar-SA"/>
        </w:rPr>
      </w:pPr>
    </w:p>
    <w:p w14:paraId="268EB608">
      <w:pPr>
        <w:pStyle w:val="4"/>
        <w:spacing w:before="292"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feeling with which we have an acquaintance is more delightful, than an assurance of deliverance from a great impending calamity.</w:t>
      </w:r>
    </w:p>
    <w:p w14:paraId="20474A91">
      <w:pPr>
        <w:pStyle w:val="4"/>
        <w:spacing w:before="292"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在我们所熟知的感受中，没有比确信从即将来临的大灾难中得到拯救更令人欣喜的了。</w:t>
      </w:r>
    </w:p>
    <w:p w14:paraId="63BCC411">
      <w:pPr>
        <w:pStyle w:val="4"/>
        <w:spacing w:before="292" w:line="285" w:lineRule="auto"/>
        <w:rPr>
          <w:rFonts w:hint="default" w:ascii="Georgia" w:hAnsi="Georgia" w:eastAsia="Georgia" w:cs="Georgia"/>
          <w:b w:val="0"/>
          <w:bCs w:val="0"/>
          <w:i w:val="0"/>
          <w:iCs w:val="0"/>
          <w:spacing w:val="0"/>
          <w:w w:val="100"/>
          <w:sz w:val="30"/>
          <w:szCs w:val="30"/>
          <w:lang w:val="en-US" w:eastAsia="en-US" w:bidi="ar-SA"/>
        </w:rPr>
      </w:pPr>
    </w:p>
    <w:p w14:paraId="2A692EBA">
      <w:pPr>
        <w:pStyle w:val="4"/>
        <w:spacing w:before="292"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no danger to which we can be exposed is comparable to that of everlasting misery; so no enjoyment is so sweet, as the joy of salvation.</w:t>
      </w:r>
    </w:p>
    <w:p w14:paraId="19D64B95">
      <w:pPr>
        <w:pStyle w:val="4"/>
        <w:spacing w:before="292"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正如我们所面临的任何危险都无法与永恒的痛苦相比；同样没有任何享受能比得上救恩的喜乐。</w:t>
      </w:r>
    </w:p>
    <w:p w14:paraId="463D1C87">
      <w:pPr>
        <w:pStyle w:val="4"/>
        <w:spacing w:before="292" w:line="285" w:lineRule="auto"/>
        <w:rPr>
          <w:rFonts w:hint="default" w:ascii="Georgia" w:hAnsi="Georgia" w:eastAsia="Georgia" w:cs="Georgia"/>
          <w:b w:val="0"/>
          <w:bCs w:val="0"/>
          <w:i w:val="0"/>
          <w:iCs w:val="0"/>
          <w:spacing w:val="0"/>
          <w:w w:val="100"/>
          <w:sz w:val="30"/>
          <w:szCs w:val="30"/>
          <w:lang w:val="en-US" w:eastAsia="en-US" w:bidi="ar-SA"/>
        </w:rPr>
      </w:pPr>
    </w:p>
    <w:p w14:paraId="164DA594">
      <w:pPr>
        <w:pStyle w:val="4"/>
        <w:spacing w:before="292"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described as "unspeakable and full of glory."</w:t>
      </w:r>
    </w:p>
    <w:p w14:paraId="719024DB">
      <w:pPr>
        <w:pStyle w:val="4"/>
        <w:spacing w:before="292"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这被描述为"说不出来的快乐，满有荣光"。</w:t>
      </w:r>
    </w:p>
    <w:p w14:paraId="2FB88601">
      <w:pPr>
        <w:pStyle w:val="4"/>
        <w:spacing w:before="292" w:line="285" w:lineRule="auto"/>
        <w:rPr>
          <w:rFonts w:hint="default" w:ascii="Georgia" w:hAnsi="Georgia" w:eastAsia="Georgia" w:cs="Georgia"/>
          <w:b w:val="0"/>
          <w:bCs w:val="0"/>
          <w:i w:val="0"/>
          <w:iCs w:val="0"/>
          <w:spacing w:val="0"/>
          <w:w w:val="100"/>
          <w:sz w:val="30"/>
          <w:szCs w:val="30"/>
          <w:lang w:val="en-US" w:eastAsia="en-US" w:bidi="ar-SA"/>
        </w:rPr>
      </w:pPr>
    </w:p>
    <w:p w14:paraId="316170EB">
      <w:pPr>
        <w:pStyle w:val="4"/>
        <w:spacing w:before="292"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cannot be otherwise, but that there should be peace and joy in believing; for he who truly believes, must have some view of Christ as an all-sufficient Saviour.</w:t>
      </w:r>
    </w:p>
    <w:p w14:paraId="4C2C235A">
      <w:pPr>
        <w:pStyle w:val="4"/>
        <w:spacing w:before="292"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这是必然的，因为在相信中必有平安和喜乐；因为凡真正相信的人，必然会在某种程度上将基督视为全然充足的救主。</w:t>
      </w:r>
    </w:p>
    <w:p w14:paraId="013C5729">
      <w:pPr>
        <w:pStyle w:val="4"/>
        <w:spacing w:before="292" w:line="285" w:lineRule="auto"/>
        <w:rPr>
          <w:rFonts w:hint="default" w:ascii="Georgia" w:hAnsi="Georgia" w:eastAsia="Georgia" w:cs="Georgia"/>
          <w:b w:val="0"/>
          <w:bCs w:val="0"/>
          <w:i w:val="0"/>
          <w:iCs w:val="0"/>
          <w:spacing w:val="0"/>
          <w:w w:val="100"/>
          <w:sz w:val="30"/>
          <w:szCs w:val="30"/>
          <w:lang w:val="en-US" w:eastAsia="en-US" w:bidi="ar-SA"/>
        </w:rPr>
      </w:pPr>
    </w:p>
    <w:p w14:paraId="2530C764">
      <w:pPr>
        <w:pStyle w:val="4"/>
        <w:spacing w:before="292"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must have some apprehension of the refuge provided for guilty sinners; yea, must have fled to this refuge, which act cannot take place without experiencing something of that repose and comfort, which must necessarily follow from the discovery of a way of escape from the impending wrath of God.</w:t>
      </w:r>
    </w:p>
    <w:p w14:paraId="2D90D548">
      <w:pPr>
        <w:pStyle w:val="4"/>
        <w:spacing w:before="292"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祂必然会对为有罪之人所预备的避难所有所领悟；是的，必定已经逃向这避难所，这种行为必然伴随着某种安息和慰藉的经历，这是发现了逃避即将来临的神的烈怒之路后必然随之而来的。</w:t>
      </w:r>
    </w:p>
    <w:p w14:paraId="0A38599A">
      <w:pPr>
        <w:pStyle w:val="4"/>
        <w:spacing w:before="292" w:line="285" w:lineRule="auto"/>
        <w:rPr>
          <w:rFonts w:hint="default" w:ascii="Georgia" w:hAnsi="Georgia" w:eastAsia="Georgia" w:cs="Georgia"/>
          <w:b w:val="0"/>
          <w:bCs w:val="0"/>
          <w:i w:val="0"/>
          <w:iCs w:val="0"/>
          <w:spacing w:val="0"/>
          <w:w w:val="100"/>
          <w:sz w:val="30"/>
          <w:szCs w:val="30"/>
          <w:lang w:val="en-US" w:eastAsia="en-US" w:bidi="ar-SA"/>
        </w:rPr>
      </w:pPr>
    </w:p>
    <w:p w14:paraId="36386026">
      <w:pPr>
        <w:pStyle w:val="4"/>
        <w:spacing w:before="292"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evident that though there is ample provision made for strong consolation to all who fly to this refuge; yet the comfort enjoyed will generally be in proportion to the strength of the faith exercised.</w:t>
      </w:r>
    </w:p>
    <w:p w14:paraId="149FE465">
      <w:pPr>
        <w:pStyle w:val="4"/>
        <w:spacing w:before="292"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但显然的是，虽然为所有逃向这避难所的人预备了充足的安慰；然而所享受的安慰通常与所运用的信心的力量成正比。</w:t>
      </w:r>
    </w:p>
    <w:p w14:paraId="6F04C24E">
      <w:pPr>
        <w:pStyle w:val="4"/>
        <w:spacing w:before="292" w:line="285" w:lineRule="auto"/>
        <w:rPr>
          <w:rFonts w:hint="default" w:ascii="Georgia" w:hAnsi="Georgia" w:eastAsia="Georgia" w:cs="Georgia"/>
          <w:b w:val="0"/>
          <w:bCs w:val="0"/>
          <w:i w:val="0"/>
          <w:iCs w:val="0"/>
          <w:spacing w:val="0"/>
          <w:w w:val="100"/>
          <w:sz w:val="30"/>
          <w:szCs w:val="30"/>
          <w:lang w:val="en-US" w:eastAsia="en-US" w:bidi="ar-SA"/>
        </w:rPr>
      </w:pPr>
    </w:p>
    <w:p w14:paraId="30F8E971">
      <w:pPr>
        <w:pStyle w:val="4"/>
        <w:spacing w:before="292"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Often, faith, in its commencement, is like a grain of mustard-seed, so small, that in the midst of the darkness and corruption of the human heart, it can scarcely be discerned.</w:t>
      </w:r>
    </w:p>
    <w:p w14:paraId="08F56845">
      <w:pPr>
        <w:pStyle w:val="4"/>
        <w:spacing w:before="292"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常常，信心在初始时就像一粒芥菜种子，如此渺小，以至于在人心的黑暗和败坏中几乎无法察觉。</w:t>
      </w:r>
    </w:p>
    <w:p w14:paraId="43E02BA0">
      <w:pPr>
        <w:pStyle w:val="4"/>
        <w:spacing w:before="292" w:line="285" w:lineRule="auto"/>
        <w:rPr>
          <w:rFonts w:hint="default" w:ascii="Georgia" w:hAnsi="Georgia" w:eastAsia="Georgia" w:cs="Georgia"/>
          <w:b w:val="0"/>
          <w:bCs w:val="0"/>
          <w:i w:val="0"/>
          <w:iCs w:val="0"/>
          <w:spacing w:val="0"/>
          <w:w w:val="100"/>
          <w:sz w:val="30"/>
          <w:szCs w:val="30"/>
          <w:lang w:val="en-US" w:eastAsia="en-US" w:bidi="ar-SA"/>
        </w:rPr>
      </w:pPr>
    </w:p>
    <w:p w14:paraId="49B78E7D">
      <w:pPr>
        <w:pStyle w:val="4"/>
        <w:spacing w:before="292"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 is in many a gloomy, melancholy temperament; or such a degree of suspicion and diffidence of themselves, that they cannot easily be persuaded that they are in a safe state.</w:t>
      </w:r>
    </w:p>
    <w:p w14:paraId="22A5CB40">
      <w:pPr>
        <w:pStyle w:val="4"/>
        <w:spacing w:before="292"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而且许多人有忧郁、愁苦的性情；或是对自己存有如此程度的怀疑和不信任，以至于难以相信自己处于安全的状态。</w:t>
      </w:r>
    </w:p>
    <w:p w14:paraId="060F13E5">
      <w:pPr>
        <w:pStyle w:val="4"/>
        <w:spacing w:before="292" w:line="285" w:lineRule="auto"/>
        <w:rPr>
          <w:rFonts w:hint="default" w:ascii="Georgia" w:hAnsi="Georgia" w:eastAsia="Georgia" w:cs="Georgia"/>
          <w:b w:val="0"/>
          <w:bCs w:val="0"/>
          <w:i w:val="0"/>
          <w:iCs w:val="0"/>
          <w:spacing w:val="0"/>
          <w:w w:val="100"/>
          <w:sz w:val="30"/>
          <w:szCs w:val="30"/>
          <w:lang w:val="en-US" w:eastAsia="en-US" w:bidi="ar-SA"/>
        </w:rPr>
      </w:pPr>
    </w:p>
    <w:p w14:paraId="2C47F984">
      <w:pPr>
        <w:pStyle w:val="4"/>
        <w:spacing w:before="292"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comfort is therefore greatly marred by doubts and fears, which accompany some pious persons through their whole pilgrimage.</w:t>
      </w:r>
    </w:p>
    <w:p w14:paraId="41F101CE">
      <w:pPr>
        <w:pStyle w:val="4"/>
        <w:spacing w:before="292"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因此他们的安慰大大被疑惑和恐惧所损害，这些疑惑和恐惧伴随着一些虔诚的人度过他们整个天路历程。</w:t>
      </w:r>
    </w:p>
    <w:p w14:paraId="378484FB">
      <w:pPr>
        <w:pStyle w:val="4"/>
        <w:spacing w:before="292" w:line="285" w:lineRule="auto"/>
        <w:rPr>
          <w:rFonts w:hint="default" w:ascii="Georgia" w:hAnsi="Georgia" w:eastAsia="Georgia" w:cs="Georgia"/>
          <w:b w:val="0"/>
          <w:bCs w:val="0"/>
          <w:i w:val="0"/>
          <w:iCs w:val="0"/>
          <w:spacing w:val="0"/>
          <w:w w:val="100"/>
          <w:sz w:val="30"/>
          <w:szCs w:val="30"/>
          <w:lang w:val="en-US" w:eastAsia="en-US" w:bidi="ar-SA"/>
        </w:rPr>
      </w:pPr>
    </w:p>
    <w:p w14:paraId="6E8812FB">
      <w:pPr>
        <w:pStyle w:val="4"/>
        <w:spacing w:before="292"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also, often, mistakes entertained, respecting the true nature of conversion.</w:t>
      </w:r>
    </w:p>
    <w:p w14:paraId="2F12AB6D">
      <w:pPr>
        <w:pStyle w:val="4"/>
        <w:spacing w:before="292"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此外，人们经常对归正的真实本质持有错误的认识。</w:t>
      </w:r>
    </w:p>
    <w:p w14:paraId="02F813E8">
      <w:pPr>
        <w:pStyle w:val="4"/>
        <w:spacing w:before="292" w:line="285" w:lineRule="auto"/>
        <w:rPr>
          <w:rFonts w:hint="default" w:ascii="Georgia" w:hAnsi="Georgia" w:eastAsia="Georgia" w:cs="Georgia"/>
          <w:b w:val="0"/>
          <w:bCs w:val="0"/>
          <w:i w:val="0"/>
          <w:iCs w:val="0"/>
          <w:spacing w:val="0"/>
          <w:w w:val="100"/>
          <w:sz w:val="30"/>
          <w:szCs w:val="30"/>
          <w:lang w:val="en-US" w:eastAsia="en-US" w:bidi="ar-SA"/>
        </w:rPr>
      </w:pPr>
    </w:p>
    <w:p w14:paraId="1C8D0D66">
      <w:pPr>
        <w:pStyle w:val="4"/>
        <w:spacing w:before="292"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assumed as a truth, that this change is in all cases, very great and perceptible; and as they have never experienced any thing of this sort, they suppose that they are still impenitent.</w:t>
      </w:r>
    </w:p>
    <w:p w14:paraId="1FA543C7">
      <w:pPr>
        <w:pStyle w:val="4"/>
        <w:spacing w:before="292"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人们认定一个所谓的真理，就是这种改变在所有情况下都是巨大的、可察觉的；而由于他们从未经历过这样的事，就认为自己仍未悔改。</w:t>
      </w:r>
    </w:p>
    <w:p w14:paraId="384D5580">
      <w:pPr>
        <w:pStyle w:val="4"/>
        <w:spacing w:before="292" w:line="285" w:lineRule="auto"/>
        <w:rPr>
          <w:rFonts w:hint="default" w:ascii="Georgia" w:hAnsi="Georgia" w:eastAsia="Georgia" w:cs="Georgia"/>
          <w:b w:val="0"/>
          <w:bCs w:val="0"/>
          <w:i w:val="0"/>
          <w:iCs w:val="0"/>
          <w:spacing w:val="0"/>
          <w:w w:val="100"/>
          <w:sz w:val="30"/>
          <w:szCs w:val="30"/>
          <w:lang w:val="en-US" w:eastAsia="en-US" w:bidi="ar-SA"/>
        </w:rPr>
      </w:pPr>
    </w:p>
    <w:p w14:paraId="21BAFC92">
      <w:pPr>
        <w:pStyle w:val="10"/>
        <w:numPr>
          <w:ilvl w:val="0"/>
          <w:numId w:val="0"/>
        </w:numPr>
        <w:tabs>
          <w:tab w:val="left" w:pos="427"/>
        </w:tabs>
        <w:spacing w:before="295" w:after="0" w:line="285" w:lineRule="auto"/>
        <w:ind w:left="99" w:leftChars="0" w:right="97" w:rightChars="0" w:firstLine="0" w:firstLineChars="0"/>
        <w:jc w:val="both"/>
        <w:rPr>
          <w:rFonts w:hint="eastAsia"/>
          <w:sz w:val="30"/>
          <w:szCs w:val="30"/>
        </w:rPr>
      </w:pPr>
      <w:r>
        <w:rPr>
          <w:rFonts w:hint="eastAsia"/>
          <w:sz w:val="30"/>
          <w:szCs w:val="30"/>
        </w:rPr>
        <w:t>There is, moreover, some degree of perverseness in relation to this matter, in some serious people. They get into the habit of taking part against themselves, and of uttering constantly complaints of their unhappy state; and also of refusing that consolation which the gospel freely offers to persons in their condition.</w:t>
      </w:r>
    </w:p>
    <w:p w14:paraId="42AAD7EE">
      <w:pPr>
        <w:pStyle w:val="10"/>
        <w:numPr>
          <w:ilvl w:val="0"/>
          <w:numId w:val="0"/>
        </w:numPr>
        <w:tabs>
          <w:tab w:val="left" w:pos="427"/>
        </w:tabs>
        <w:spacing w:before="295" w:after="0" w:line="285" w:lineRule="auto"/>
        <w:ind w:left="99" w:leftChars="0" w:right="97" w:rightChars="0" w:firstLine="0" w:firstLineChars="0"/>
        <w:jc w:val="both"/>
        <w:rPr>
          <w:rFonts w:hint="eastAsia"/>
          <w:sz w:val="30"/>
          <w:szCs w:val="30"/>
        </w:rPr>
      </w:pPr>
      <w:r>
        <w:rPr>
          <w:rFonts w:hint="eastAsia"/>
          <w:sz w:val="30"/>
          <w:szCs w:val="30"/>
        </w:rPr>
        <w:t>此外，在这件事上，一些严肃的人存在某种程度的执拗。他们养成了与自己作对的习惯，不断地抱怨自己不幸的处境；同时也拒绝福音为他们这种处境的人所freely提供的安慰。</w:t>
      </w:r>
    </w:p>
    <w:p w14:paraId="487ECD64">
      <w:pPr>
        <w:pStyle w:val="10"/>
        <w:numPr>
          <w:ilvl w:val="0"/>
          <w:numId w:val="0"/>
        </w:numPr>
        <w:tabs>
          <w:tab w:val="left" w:pos="427"/>
        </w:tabs>
        <w:spacing w:before="295" w:after="0" w:line="285" w:lineRule="auto"/>
        <w:ind w:left="99" w:leftChars="0" w:right="97" w:rightChars="0" w:firstLine="0" w:firstLineChars="0"/>
        <w:jc w:val="both"/>
        <w:rPr>
          <w:rFonts w:hint="eastAsia"/>
          <w:sz w:val="30"/>
          <w:szCs w:val="30"/>
        </w:rPr>
      </w:pPr>
    </w:p>
    <w:p w14:paraId="291F5EF2">
      <w:pPr>
        <w:pStyle w:val="10"/>
        <w:numPr>
          <w:ilvl w:val="0"/>
          <w:numId w:val="0"/>
        </w:numPr>
        <w:tabs>
          <w:tab w:val="left" w:pos="427"/>
        </w:tabs>
        <w:spacing w:before="295" w:after="0" w:line="285" w:lineRule="auto"/>
        <w:ind w:left="99" w:leftChars="0" w:right="97" w:rightChars="0" w:firstLine="0" w:firstLineChars="0"/>
        <w:jc w:val="both"/>
        <w:rPr>
          <w:rFonts w:hint="eastAsia"/>
          <w:sz w:val="30"/>
          <w:szCs w:val="30"/>
        </w:rPr>
      </w:pPr>
      <w:r>
        <w:rPr>
          <w:rFonts w:hint="eastAsia"/>
          <w:sz w:val="30"/>
          <w:szCs w:val="30"/>
        </w:rPr>
        <w:t>Such persons may be said to deprive themselves of consolation. But it seems wisely orderly, that our spiritual comforts should rise and fall with the degree of strength or weakness in our faith.</w:t>
      </w:r>
    </w:p>
    <w:p w14:paraId="3536E2CD">
      <w:pPr>
        <w:pStyle w:val="10"/>
        <w:numPr>
          <w:ilvl w:val="0"/>
          <w:numId w:val="0"/>
        </w:numPr>
        <w:tabs>
          <w:tab w:val="left" w:pos="427"/>
        </w:tabs>
        <w:spacing w:before="295" w:after="0" w:line="285" w:lineRule="auto"/>
        <w:ind w:left="99" w:leftChars="0" w:right="97" w:rightChars="0" w:firstLine="0" w:firstLineChars="0"/>
        <w:jc w:val="both"/>
        <w:rPr>
          <w:rFonts w:hint="eastAsia"/>
          <w:sz w:val="30"/>
          <w:szCs w:val="30"/>
        </w:rPr>
      </w:pPr>
      <w:r>
        <w:rPr>
          <w:rFonts w:hint="eastAsia"/>
          <w:sz w:val="30"/>
          <w:szCs w:val="30"/>
        </w:rPr>
        <w:t>可以说这些人是在剥夺自己获得安慰的机会。但这似乎是明智而有序的安排，我们的属灵安慰应当随着信心的强弱程度而起伏。</w:t>
      </w:r>
    </w:p>
    <w:p w14:paraId="7A819B34">
      <w:pPr>
        <w:pStyle w:val="10"/>
        <w:numPr>
          <w:ilvl w:val="0"/>
          <w:numId w:val="0"/>
        </w:numPr>
        <w:tabs>
          <w:tab w:val="left" w:pos="427"/>
        </w:tabs>
        <w:spacing w:before="295" w:after="0" w:line="285" w:lineRule="auto"/>
        <w:ind w:left="99" w:leftChars="0" w:right="97" w:rightChars="0" w:firstLine="0" w:firstLineChars="0"/>
        <w:jc w:val="both"/>
        <w:rPr>
          <w:rFonts w:hint="eastAsia"/>
          <w:sz w:val="30"/>
          <w:szCs w:val="30"/>
        </w:rPr>
      </w:pPr>
    </w:p>
    <w:p w14:paraId="309D2BD0">
      <w:pPr>
        <w:pStyle w:val="10"/>
        <w:numPr>
          <w:ilvl w:val="0"/>
          <w:numId w:val="0"/>
        </w:numPr>
        <w:tabs>
          <w:tab w:val="left" w:pos="427"/>
        </w:tabs>
        <w:spacing w:before="295" w:after="0" w:line="285" w:lineRule="auto"/>
        <w:ind w:left="99" w:leftChars="0" w:right="97" w:rightChars="0" w:firstLine="0" w:firstLineChars="0"/>
        <w:jc w:val="both"/>
        <w:rPr>
          <w:rFonts w:hint="eastAsia"/>
          <w:sz w:val="30"/>
          <w:szCs w:val="30"/>
        </w:rPr>
      </w:pPr>
      <w:r>
        <w:rPr>
          <w:rFonts w:hint="eastAsia"/>
          <w:sz w:val="30"/>
          <w:szCs w:val="30"/>
        </w:rPr>
        <w:t>If we could enjoy strong consolation while faith and love were feeble, it would prevent us from using suitable exertion to rise, and grow in our spiritual attainments.</w:t>
      </w:r>
    </w:p>
    <w:p w14:paraId="5B84440C">
      <w:pPr>
        <w:pStyle w:val="10"/>
        <w:numPr>
          <w:ilvl w:val="0"/>
          <w:numId w:val="0"/>
        </w:numPr>
        <w:tabs>
          <w:tab w:val="left" w:pos="427"/>
        </w:tabs>
        <w:spacing w:before="295" w:after="0" w:line="285" w:lineRule="auto"/>
        <w:ind w:left="99" w:leftChars="0" w:right="97" w:rightChars="0" w:firstLine="0" w:firstLineChars="0"/>
        <w:jc w:val="both"/>
        <w:rPr>
          <w:rFonts w:hint="eastAsia"/>
          <w:sz w:val="30"/>
          <w:szCs w:val="30"/>
        </w:rPr>
      </w:pPr>
      <w:r>
        <w:rPr>
          <w:rFonts w:hint="eastAsia"/>
          <w:sz w:val="30"/>
          <w:szCs w:val="30"/>
        </w:rPr>
        <w:t>如果我们在信心和爱心软弱时就能享受强大的安慰，这会阻碍我们付出适当的努力来提升和增长属灵的造诣。</w:t>
      </w:r>
    </w:p>
    <w:p w14:paraId="3B25C50C">
      <w:pPr>
        <w:pStyle w:val="10"/>
        <w:numPr>
          <w:ilvl w:val="0"/>
          <w:numId w:val="0"/>
        </w:numPr>
        <w:tabs>
          <w:tab w:val="left" w:pos="427"/>
        </w:tabs>
        <w:spacing w:before="295" w:after="0" w:line="285" w:lineRule="auto"/>
        <w:ind w:left="99" w:leftChars="0" w:right="97" w:rightChars="0" w:firstLine="0" w:firstLineChars="0"/>
        <w:jc w:val="both"/>
        <w:rPr>
          <w:rFonts w:hint="eastAsia"/>
          <w:sz w:val="30"/>
          <w:szCs w:val="30"/>
        </w:rPr>
      </w:pPr>
    </w:p>
    <w:p w14:paraId="43069575">
      <w:pPr>
        <w:pStyle w:val="10"/>
        <w:numPr>
          <w:ilvl w:val="0"/>
          <w:numId w:val="0"/>
        </w:numPr>
        <w:tabs>
          <w:tab w:val="left" w:pos="427"/>
        </w:tabs>
        <w:spacing w:before="295" w:after="0" w:line="285" w:lineRule="auto"/>
        <w:ind w:left="99" w:leftChars="0" w:right="97" w:rightChars="0" w:firstLine="0" w:firstLineChars="0"/>
        <w:jc w:val="both"/>
        <w:rPr>
          <w:rFonts w:hint="eastAsia"/>
          <w:sz w:val="30"/>
          <w:szCs w:val="30"/>
        </w:rPr>
      </w:pPr>
      <w:r>
        <w:rPr>
          <w:rFonts w:hint="eastAsia"/>
          <w:sz w:val="30"/>
          <w:szCs w:val="30"/>
        </w:rPr>
        <w:t>There is, however, in the promises of God a rich fountain, from whence streams of strong consolation may at any time be drawn, by the exercise of a living faith.</w:t>
      </w:r>
    </w:p>
    <w:p w14:paraId="29ACD57B">
      <w:pPr>
        <w:pStyle w:val="10"/>
        <w:numPr>
          <w:ilvl w:val="0"/>
          <w:numId w:val="0"/>
        </w:numPr>
        <w:tabs>
          <w:tab w:val="left" w:pos="427"/>
        </w:tabs>
        <w:spacing w:before="295" w:after="0" w:line="285" w:lineRule="auto"/>
        <w:ind w:left="99" w:leftChars="0" w:right="97" w:rightChars="0" w:firstLine="0" w:firstLineChars="0"/>
        <w:jc w:val="both"/>
        <w:rPr>
          <w:rFonts w:hint="eastAsia"/>
          <w:sz w:val="30"/>
          <w:szCs w:val="30"/>
        </w:rPr>
      </w:pPr>
      <w:r>
        <w:rPr>
          <w:rFonts w:hint="eastAsia"/>
          <w:sz w:val="30"/>
          <w:szCs w:val="30"/>
        </w:rPr>
        <w:t>然而，在神的应许中有一个丰富的泉源，通过活泼信心的操练，随时都能从其中汲取强大安慰的溪流。</w:t>
      </w:r>
    </w:p>
    <w:p w14:paraId="14CEFFC9">
      <w:pPr>
        <w:pStyle w:val="10"/>
        <w:numPr>
          <w:ilvl w:val="0"/>
          <w:numId w:val="0"/>
        </w:numPr>
        <w:tabs>
          <w:tab w:val="left" w:pos="427"/>
        </w:tabs>
        <w:spacing w:before="295" w:after="0" w:line="285" w:lineRule="auto"/>
        <w:ind w:left="99" w:leftChars="0" w:right="97" w:rightChars="0" w:firstLine="0" w:firstLineChars="0"/>
        <w:jc w:val="both"/>
        <w:rPr>
          <w:rFonts w:hint="eastAsia"/>
          <w:sz w:val="30"/>
          <w:szCs w:val="30"/>
        </w:rPr>
      </w:pPr>
    </w:p>
    <w:p w14:paraId="75AF1AF3">
      <w:pPr>
        <w:pStyle w:val="10"/>
        <w:numPr>
          <w:ilvl w:val="0"/>
          <w:numId w:val="0"/>
        </w:numPr>
        <w:tabs>
          <w:tab w:val="left" w:pos="427"/>
        </w:tabs>
        <w:spacing w:before="295" w:after="0" w:line="285" w:lineRule="auto"/>
        <w:ind w:left="99" w:leftChars="0" w:right="97" w:rightChars="0" w:firstLine="0" w:firstLineChars="0"/>
        <w:jc w:val="both"/>
        <w:rPr>
          <w:rFonts w:hint="eastAsia"/>
          <w:sz w:val="30"/>
          <w:szCs w:val="30"/>
        </w:rPr>
      </w:pPr>
      <w:r>
        <w:rPr>
          <w:rFonts w:hint="eastAsia"/>
          <w:sz w:val="30"/>
          <w:szCs w:val="30"/>
        </w:rPr>
        <w:t>All other joy fades away in the near prospect of death and eternity. It is earthly in its source, and cannot endure the bright light of eternity to shine upon it.</w:t>
      </w:r>
    </w:p>
    <w:p w14:paraId="73D4FBA8">
      <w:pPr>
        <w:pStyle w:val="10"/>
        <w:numPr>
          <w:ilvl w:val="0"/>
          <w:numId w:val="0"/>
        </w:numPr>
        <w:tabs>
          <w:tab w:val="left" w:pos="427"/>
        </w:tabs>
        <w:spacing w:before="295" w:after="0" w:line="285" w:lineRule="auto"/>
        <w:ind w:left="99" w:leftChars="0" w:right="97" w:rightChars="0" w:firstLine="0" w:firstLineChars="0"/>
        <w:jc w:val="both"/>
        <w:rPr>
          <w:rFonts w:hint="eastAsia"/>
          <w:sz w:val="30"/>
          <w:szCs w:val="30"/>
        </w:rPr>
      </w:pPr>
      <w:r>
        <w:rPr>
          <w:rFonts w:hint="eastAsia"/>
          <w:sz w:val="30"/>
          <w:szCs w:val="30"/>
        </w:rPr>
        <w:t>在面对死亡和永恒的近景时，其他所有的喜乐都会褪色。这些喜乐源自尘世，经不起永恒之光的照耀。</w:t>
      </w:r>
    </w:p>
    <w:p w14:paraId="25D5CF69">
      <w:pPr>
        <w:pStyle w:val="10"/>
        <w:numPr>
          <w:ilvl w:val="0"/>
          <w:numId w:val="0"/>
        </w:numPr>
        <w:tabs>
          <w:tab w:val="left" w:pos="427"/>
        </w:tabs>
        <w:spacing w:before="295" w:after="0" w:line="285" w:lineRule="auto"/>
        <w:ind w:left="99" w:leftChars="0" w:right="97" w:rightChars="0" w:firstLine="0" w:firstLineChars="0"/>
        <w:jc w:val="both"/>
        <w:rPr>
          <w:rFonts w:hint="eastAsia"/>
          <w:sz w:val="30"/>
          <w:szCs w:val="30"/>
        </w:rPr>
      </w:pPr>
    </w:p>
    <w:p w14:paraId="7D450D81">
      <w:pPr>
        <w:pStyle w:val="10"/>
        <w:numPr>
          <w:ilvl w:val="0"/>
          <w:numId w:val="0"/>
        </w:numPr>
        <w:tabs>
          <w:tab w:val="left" w:pos="427"/>
        </w:tabs>
        <w:spacing w:before="295" w:after="0" w:line="285" w:lineRule="auto"/>
        <w:ind w:left="99" w:leftChars="0" w:right="97" w:rightChars="0" w:firstLine="0" w:firstLineChars="0"/>
        <w:jc w:val="both"/>
        <w:rPr>
          <w:rFonts w:hint="eastAsia"/>
          <w:sz w:val="30"/>
          <w:szCs w:val="30"/>
        </w:rPr>
      </w:pPr>
      <w:r>
        <w:rPr>
          <w:rFonts w:hint="eastAsia"/>
          <w:sz w:val="30"/>
          <w:szCs w:val="30"/>
        </w:rPr>
        <w:t>But the consolations which are found in Christ, become richer and stronger, the more we meditate on the awful realities of the future world.</w:t>
      </w:r>
    </w:p>
    <w:p w14:paraId="39BDA3C9">
      <w:pPr>
        <w:pStyle w:val="10"/>
        <w:numPr>
          <w:ilvl w:val="0"/>
          <w:numId w:val="0"/>
        </w:numPr>
        <w:tabs>
          <w:tab w:val="left" w:pos="427"/>
        </w:tabs>
        <w:spacing w:before="295" w:after="0" w:line="285" w:lineRule="auto"/>
        <w:ind w:left="99" w:leftChars="0" w:right="97" w:rightChars="0" w:firstLine="0" w:firstLineChars="0"/>
        <w:jc w:val="both"/>
        <w:rPr>
          <w:rFonts w:hint="eastAsia"/>
          <w:sz w:val="30"/>
          <w:szCs w:val="30"/>
        </w:rPr>
      </w:pPr>
      <w:r>
        <w:rPr>
          <w:rFonts w:hint="eastAsia"/>
          <w:sz w:val="30"/>
          <w:szCs w:val="30"/>
        </w:rPr>
        <w:t>但在基督里找到的安慰，当我们越是默想未来世界的庄严现实时，就变得越发丰富和强大。</w:t>
      </w:r>
    </w:p>
    <w:p w14:paraId="10F0FAF4">
      <w:pPr>
        <w:pStyle w:val="10"/>
        <w:numPr>
          <w:ilvl w:val="0"/>
          <w:numId w:val="0"/>
        </w:numPr>
        <w:tabs>
          <w:tab w:val="left" w:pos="427"/>
        </w:tabs>
        <w:spacing w:before="295" w:after="0" w:line="285" w:lineRule="auto"/>
        <w:ind w:left="99" w:leftChars="0" w:right="97" w:rightChars="0" w:firstLine="0" w:firstLineChars="0"/>
        <w:jc w:val="both"/>
        <w:rPr>
          <w:rFonts w:hint="eastAsia"/>
          <w:sz w:val="30"/>
          <w:szCs w:val="30"/>
        </w:rPr>
      </w:pPr>
    </w:p>
    <w:p w14:paraId="688C522F">
      <w:pPr>
        <w:pStyle w:val="10"/>
        <w:numPr>
          <w:ilvl w:val="0"/>
          <w:numId w:val="0"/>
        </w:numPr>
        <w:tabs>
          <w:tab w:val="left" w:pos="427"/>
        </w:tabs>
        <w:spacing w:before="295" w:after="0" w:line="285" w:lineRule="auto"/>
        <w:ind w:left="99" w:leftChars="0" w:right="97" w:rightChars="0" w:firstLine="0" w:firstLineChars="0"/>
        <w:jc w:val="both"/>
        <w:rPr>
          <w:rFonts w:hint="eastAsia"/>
          <w:sz w:val="30"/>
          <w:szCs w:val="30"/>
        </w:rPr>
      </w:pPr>
      <w:r>
        <w:rPr>
          <w:rFonts w:hint="eastAsia"/>
          <w:sz w:val="30"/>
          <w:szCs w:val="30"/>
        </w:rPr>
        <w:t>Indeed, much of this strong consolation, experienced by the believer, arises from an assured hope of heavenly felicity.</w:t>
      </w:r>
    </w:p>
    <w:p w14:paraId="506B6587">
      <w:pPr>
        <w:pStyle w:val="10"/>
        <w:numPr>
          <w:ilvl w:val="0"/>
          <w:numId w:val="0"/>
        </w:numPr>
        <w:tabs>
          <w:tab w:val="left" w:pos="427"/>
        </w:tabs>
        <w:spacing w:before="295" w:after="0" w:line="285" w:lineRule="auto"/>
        <w:ind w:left="99" w:leftChars="0" w:right="97" w:rightChars="0" w:firstLine="0" w:firstLineChars="0"/>
        <w:jc w:val="both"/>
        <w:rPr>
          <w:rFonts w:hint="eastAsia"/>
          <w:sz w:val="30"/>
          <w:szCs w:val="30"/>
        </w:rPr>
      </w:pPr>
      <w:r>
        <w:rPr>
          <w:rFonts w:hint="eastAsia"/>
          <w:sz w:val="30"/>
          <w:szCs w:val="30"/>
        </w:rPr>
        <w:t>诚然，信徒所经历的这种强大安慰，很大程度上来自对天堂福祉的确据盼望。</w:t>
      </w:r>
    </w:p>
    <w:p w14:paraId="4FDEB5DA">
      <w:pPr>
        <w:pStyle w:val="10"/>
        <w:numPr>
          <w:ilvl w:val="0"/>
          <w:numId w:val="0"/>
        </w:numPr>
        <w:tabs>
          <w:tab w:val="left" w:pos="427"/>
        </w:tabs>
        <w:spacing w:before="295" w:after="0" w:line="285" w:lineRule="auto"/>
        <w:ind w:left="99" w:leftChars="0" w:right="97" w:rightChars="0" w:firstLine="0" w:firstLineChars="0"/>
        <w:jc w:val="both"/>
        <w:rPr>
          <w:rFonts w:hint="eastAsia"/>
          <w:sz w:val="30"/>
          <w:szCs w:val="30"/>
        </w:rPr>
      </w:pPr>
    </w:p>
    <w:p w14:paraId="6A32E849">
      <w:pPr>
        <w:pStyle w:val="10"/>
        <w:numPr>
          <w:ilvl w:val="0"/>
          <w:numId w:val="0"/>
        </w:numPr>
        <w:tabs>
          <w:tab w:val="left" w:pos="427"/>
        </w:tabs>
        <w:spacing w:before="295" w:after="0" w:line="285" w:lineRule="auto"/>
        <w:ind w:left="99" w:leftChars="0" w:right="97" w:rightChars="0" w:firstLine="0" w:firstLineChars="0"/>
        <w:jc w:val="both"/>
        <w:rPr>
          <w:rFonts w:hint="eastAsia"/>
          <w:sz w:val="30"/>
          <w:szCs w:val="30"/>
        </w:rPr>
      </w:pPr>
      <w:r>
        <w:rPr>
          <w:rFonts w:hint="eastAsia"/>
          <w:sz w:val="30"/>
          <w:szCs w:val="30"/>
        </w:rPr>
        <w:t>It is the anticipation of future blessedness which fills the heart with a joy which cannot be expressed.</w:t>
      </w:r>
    </w:p>
    <w:p w14:paraId="54332823">
      <w:pPr>
        <w:pStyle w:val="10"/>
        <w:numPr>
          <w:ilvl w:val="0"/>
          <w:numId w:val="0"/>
        </w:numPr>
        <w:tabs>
          <w:tab w:val="left" w:pos="427"/>
        </w:tabs>
        <w:spacing w:before="295" w:after="0" w:line="285" w:lineRule="auto"/>
        <w:ind w:left="99" w:leftChars="0" w:right="97" w:rightChars="0" w:firstLine="0" w:firstLineChars="0"/>
        <w:jc w:val="both"/>
        <w:rPr>
          <w:rFonts w:hint="eastAsia"/>
          <w:sz w:val="30"/>
          <w:szCs w:val="30"/>
        </w:rPr>
      </w:pPr>
      <w:r>
        <w:rPr>
          <w:rFonts w:hint="eastAsia"/>
          <w:sz w:val="30"/>
          <w:szCs w:val="30"/>
        </w:rPr>
        <w:t>正是对未来福分的期待，使心中充满难以言表的喜乐。</w:t>
      </w:r>
    </w:p>
    <w:p w14:paraId="7209E6DA">
      <w:pPr>
        <w:pStyle w:val="10"/>
        <w:numPr>
          <w:ilvl w:val="0"/>
          <w:numId w:val="0"/>
        </w:numPr>
        <w:tabs>
          <w:tab w:val="left" w:pos="427"/>
        </w:tabs>
        <w:spacing w:before="295" w:after="0" w:line="285" w:lineRule="auto"/>
        <w:ind w:left="99" w:leftChars="0" w:right="97" w:rightChars="0" w:firstLine="0" w:firstLineChars="0"/>
        <w:jc w:val="both"/>
        <w:rPr>
          <w:rFonts w:hint="eastAsia"/>
          <w:sz w:val="30"/>
          <w:szCs w:val="30"/>
        </w:rPr>
      </w:pPr>
    </w:p>
    <w:p w14:paraId="6CBE2662">
      <w:pPr>
        <w:pStyle w:val="10"/>
        <w:numPr>
          <w:ilvl w:val="0"/>
          <w:numId w:val="0"/>
        </w:numPr>
        <w:tabs>
          <w:tab w:val="left" w:pos="427"/>
        </w:tabs>
        <w:spacing w:before="295" w:after="0" w:line="285" w:lineRule="auto"/>
        <w:ind w:left="99" w:leftChars="0" w:right="97" w:rightChars="0" w:firstLine="0" w:firstLineChars="0"/>
        <w:jc w:val="both"/>
        <w:rPr>
          <w:rFonts w:hint="eastAsia"/>
          <w:sz w:val="30"/>
          <w:szCs w:val="30"/>
        </w:rPr>
      </w:pPr>
      <w:r>
        <w:rPr>
          <w:rFonts w:hint="eastAsia"/>
          <w:sz w:val="30"/>
          <w:szCs w:val="30"/>
        </w:rPr>
        <w:t>If, then, we would partake of this "strong consolation," let us be strong in faith; not staggering at the promise through unbelief, but being fully persuaded that what God hath promised, He will surely perform.</w:t>
      </w:r>
    </w:p>
    <w:p w14:paraId="69021492">
      <w:pPr>
        <w:pStyle w:val="10"/>
        <w:numPr>
          <w:ilvl w:val="0"/>
          <w:numId w:val="0"/>
        </w:numPr>
        <w:tabs>
          <w:tab w:val="left" w:pos="427"/>
        </w:tabs>
        <w:spacing w:before="295" w:after="0" w:line="285" w:lineRule="auto"/>
        <w:ind w:left="99" w:leftChars="0" w:right="97" w:rightChars="0" w:firstLine="0" w:firstLineChars="0"/>
        <w:jc w:val="both"/>
        <w:rPr>
          <w:rFonts w:hint="eastAsia"/>
          <w:sz w:val="30"/>
          <w:szCs w:val="30"/>
        </w:rPr>
      </w:pPr>
      <w:r>
        <w:rPr>
          <w:rFonts w:hint="eastAsia"/>
          <w:sz w:val="30"/>
          <w:szCs w:val="30"/>
        </w:rPr>
        <w:t>因此，如果我们要分享这"强大的安慰"，就当在信心上刚强；不要因不信而对应许犹豫不决，要完全相信神所应许的，祂必定成就。</w:t>
      </w:r>
    </w:p>
    <w:p w14:paraId="1CC13AED">
      <w:pPr>
        <w:pStyle w:val="10"/>
        <w:numPr>
          <w:ilvl w:val="0"/>
          <w:numId w:val="0"/>
        </w:numPr>
        <w:tabs>
          <w:tab w:val="left" w:pos="427"/>
        </w:tabs>
        <w:spacing w:before="295" w:after="0" w:line="285" w:lineRule="auto"/>
        <w:ind w:left="99" w:leftChars="0" w:right="97" w:rightChars="0" w:firstLine="0" w:firstLineChars="0"/>
        <w:jc w:val="both"/>
        <w:rPr>
          <w:rFonts w:hint="eastAsia"/>
          <w:sz w:val="30"/>
          <w:szCs w:val="30"/>
        </w:rPr>
      </w:pPr>
    </w:p>
    <w:p w14:paraId="6F421DD1">
      <w:pPr>
        <w:pStyle w:val="10"/>
        <w:numPr>
          <w:ilvl w:val="0"/>
          <w:numId w:val="0"/>
        </w:numPr>
        <w:tabs>
          <w:tab w:val="left" w:pos="427"/>
        </w:tabs>
        <w:spacing w:before="295" w:after="0" w:line="285" w:lineRule="auto"/>
        <w:ind w:left="99" w:leftChars="0" w:right="97" w:rightChars="0" w:firstLine="0" w:firstLineChars="0"/>
        <w:jc w:val="both"/>
        <w:rPr>
          <w:rFonts w:hint="eastAsia"/>
          <w:sz w:val="30"/>
          <w:szCs w:val="30"/>
        </w:rPr>
      </w:pPr>
      <w:r>
        <w:rPr>
          <w:rFonts w:hint="eastAsia"/>
          <w:sz w:val="30"/>
          <w:szCs w:val="30"/>
        </w:rPr>
        <w:t>Let us hold fast the beginning of our confidence, encouraging our hearts to embrace the promises in all their fulness and freeness.</w:t>
      </w:r>
    </w:p>
    <w:p w14:paraId="1664B204">
      <w:pPr>
        <w:pStyle w:val="10"/>
        <w:numPr>
          <w:ilvl w:val="0"/>
          <w:numId w:val="0"/>
        </w:numPr>
        <w:tabs>
          <w:tab w:val="left" w:pos="427"/>
        </w:tabs>
        <w:spacing w:before="295" w:after="0" w:line="285" w:lineRule="auto"/>
        <w:ind w:left="99" w:leftChars="0" w:right="97" w:rightChars="0" w:firstLine="0" w:firstLineChars="0"/>
        <w:jc w:val="both"/>
        <w:rPr>
          <w:rFonts w:hint="eastAsia"/>
          <w:sz w:val="30"/>
          <w:szCs w:val="30"/>
        </w:rPr>
      </w:pPr>
      <w:r>
        <w:rPr>
          <w:rFonts w:hint="eastAsia"/>
          <w:sz w:val="30"/>
          <w:szCs w:val="30"/>
        </w:rPr>
        <w:t>让我们持守起初的信心，鼓励我们的心完全自由地接受这些应许。</w:t>
      </w:r>
    </w:p>
    <w:p w14:paraId="3D54C991">
      <w:pPr>
        <w:pStyle w:val="10"/>
        <w:numPr>
          <w:ilvl w:val="0"/>
          <w:numId w:val="0"/>
        </w:numPr>
        <w:tabs>
          <w:tab w:val="left" w:pos="427"/>
        </w:tabs>
        <w:spacing w:before="295" w:after="0" w:line="285" w:lineRule="auto"/>
        <w:ind w:left="99" w:leftChars="0" w:right="97" w:rightChars="0" w:firstLine="0" w:firstLineChars="0"/>
        <w:jc w:val="both"/>
        <w:rPr>
          <w:rFonts w:hint="eastAsia"/>
          <w:sz w:val="30"/>
          <w:szCs w:val="30"/>
        </w:rPr>
      </w:pPr>
    </w:p>
    <w:p w14:paraId="56934C92">
      <w:pPr>
        <w:pStyle w:val="10"/>
        <w:numPr>
          <w:ilvl w:val="0"/>
          <w:numId w:val="0"/>
        </w:numPr>
        <w:tabs>
          <w:tab w:val="left" w:pos="427"/>
        </w:tabs>
        <w:spacing w:before="295" w:after="0" w:line="285" w:lineRule="auto"/>
        <w:ind w:left="99" w:leftChars="0" w:right="97" w:rightChars="0" w:firstLine="0" w:firstLineChars="0"/>
        <w:jc w:val="both"/>
        <w:rPr>
          <w:rFonts w:hint="eastAsia"/>
          <w:sz w:val="30"/>
          <w:szCs w:val="30"/>
        </w:rPr>
      </w:pPr>
      <w:r>
        <w:rPr>
          <w:rFonts w:hint="eastAsia"/>
          <w:sz w:val="30"/>
          <w:szCs w:val="30"/>
        </w:rPr>
        <w:t>Let us come boldly to the throne of grace, that we may obtain mercy.</w:t>
      </w:r>
    </w:p>
    <w:p w14:paraId="3166A784">
      <w:pPr>
        <w:pStyle w:val="10"/>
        <w:numPr>
          <w:ilvl w:val="0"/>
          <w:numId w:val="0"/>
        </w:numPr>
        <w:tabs>
          <w:tab w:val="left" w:pos="427"/>
        </w:tabs>
        <w:spacing w:before="295" w:after="0" w:line="285" w:lineRule="auto"/>
        <w:ind w:left="99" w:leftChars="0" w:right="97" w:rightChars="0" w:firstLine="0" w:firstLineChars="0"/>
        <w:jc w:val="both"/>
        <w:rPr>
          <w:rFonts w:hint="eastAsia"/>
          <w:sz w:val="30"/>
          <w:szCs w:val="30"/>
        </w:rPr>
      </w:pPr>
      <w:r>
        <w:rPr>
          <w:rFonts w:hint="eastAsia"/>
          <w:sz w:val="30"/>
          <w:szCs w:val="30"/>
        </w:rPr>
        <w:t>让我们坦然无惧地来到施恩宝座前，好得着怜悯。</w:t>
      </w:r>
    </w:p>
    <w:p w14:paraId="0C8C2446">
      <w:pPr>
        <w:pStyle w:val="10"/>
        <w:numPr>
          <w:ilvl w:val="0"/>
          <w:numId w:val="0"/>
        </w:numPr>
        <w:tabs>
          <w:tab w:val="left" w:pos="427"/>
        </w:tabs>
        <w:spacing w:before="295" w:after="0" w:line="285" w:lineRule="auto"/>
        <w:ind w:left="99" w:leftChars="0" w:right="97" w:rightChars="0" w:firstLine="0" w:firstLineChars="0"/>
        <w:jc w:val="both"/>
        <w:rPr>
          <w:rFonts w:hint="eastAsia"/>
          <w:sz w:val="30"/>
          <w:szCs w:val="30"/>
        </w:rPr>
      </w:pPr>
    </w:p>
    <w:p w14:paraId="77EF32EF">
      <w:pPr>
        <w:pStyle w:val="10"/>
        <w:numPr>
          <w:ilvl w:val="0"/>
          <w:numId w:val="0"/>
        </w:numPr>
        <w:tabs>
          <w:tab w:val="left" w:pos="427"/>
        </w:tabs>
        <w:spacing w:before="295" w:after="0" w:line="285" w:lineRule="auto"/>
        <w:ind w:left="99" w:leftChars="0" w:right="97" w:rightChars="0" w:firstLine="0" w:firstLineChars="0"/>
        <w:jc w:val="both"/>
        <w:rPr>
          <w:rFonts w:hint="eastAsia"/>
          <w:sz w:val="30"/>
          <w:szCs w:val="30"/>
        </w:rPr>
      </w:pPr>
      <w:r>
        <w:rPr>
          <w:rFonts w:hint="eastAsia"/>
          <w:sz w:val="30"/>
          <w:szCs w:val="30"/>
        </w:rPr>
        <w:t>From what has been said, it may be inferred, that there is good reason for the name "gospel"—"good news."</w:t>
      </w:r>
    </w:p>
    <w:p w14:paraId="737CBB43">
      <w:pPr>
        <w:pStyle w:val="10"/>
        <w:numPr>
          <w:ilvl w:val="0"/>
          <w:numId w:val="0"/>
        </w:numPr>
        <w:tabs>
          <w:tab w:val="left" w:pos="427"/>
        </w:tabs>
        <w:spacing w:before="295" w:after="0" w:line="285" w:lineRule="auto"/>
        <w:ind w:left="99" w:leftChars="0" w:right="97" w:rightChars="0" w:firstLine="0" w:firstLineChars="0"/>
        <w:jc w:val="both"/>
        <w:rPr>
          <w:rFonts w:hint="eastAsia"/>
          <w:sz w:val="30"/>
          <w:szCs w:val="30"/>
        </w:rPr>
      </w:pPr>
      <w:r>
        <w:rPr>
          <w:rFonts w:hint="eastAsia"/>
          <w:sz w:val="30"/>
          <w:szCs w:val="30"/>
        </w:rPr>
        <w:t>从以上所述，我们可以推断，"福音"——"好消息"这个名称是有充分理由的。</w:t>
      </w:r>
    </w:p>
    <w:p w14:paraId="339A8F4F">
      <w:pPr>
        <w:pStyle w:val="10"/>
        <w:numPr>
          <w:ilvl w:val="0"/>
          <w:numId w:val="0"/>
        </w:numPr>
        <w:tabs>
          <w:tab w:val="left" w:pos="427"/>
        </w:tabs>
        <w:spacing w:before="295" w:after="0" w:line="285" w:lineRule="auto"/>
        <w:ind w:left="99" w:leftChars="0" w:right="97" w:rightChars="0" w:firstLine="0" w:firstLineChars="0"/>
        <w:jc w:val="both"/>
        <w:rPr>
          <w:rFonts w:hint="eastAsia"/>
          <w:sz w:val="30"/>
          <w:szCs w:val="30"/>
        </w:rPr>
      </w:pPr>
    </w:p>
    <w:p w14:paraId="27F3ADF7">
      <w:pPr>
        <w:pStyle w:val="10"/>
        <w:numPr>
          <w:ilvl w:val="0"/>
          <w:numId w:val="0"/>
        </w:numPr>
        <w:tabs>
          <w:tab w:val="left" w:pos="427"/>
        </w:tabs>
        <w:spacing w:before="295" w:after="0" w:line="285" w:lineRule="auto"/>
        <w:ind w:left="99" w:leftChars="0" w:right="97" w:rightChars="0" w:firstLine="0" w:firstLineChars="0"/>
        <w:jc w:val="both"/>
        <w:rPr>
          <w:rFonts w:hint="eastAsia"/>
          <w:sz w:val="30"/>
          <w:szCs w:val="30"/>
        </w:rPr>
      </w:pPr>
      <w:r>
        <w:rPr>
          <w:rFonts w:hint="eastAsia"/>
          <w:sz w:val="30"/>
          <w:szCs w:val="30"/>
        </w:rPr>
        <w:t>For to the sinner, justly condemned by the unalterable law of God, it opens a safe refuge, to which the guiltiest may flee.</w:t>
      </w:r>
    </w:p>
    <w:p w14:paraId="62A7056A">
      <w:pPr>
        <w:pStyle w:val="10"/>
        <w:numPr>
          <w:ilvl w:val="0"/>
          <w:numId w:val="0"/>
        </w:numPr>
        <w:tabs>
          <w:tab w:val="left" w:pos="427"/>
        </w:tabs>
        <w:spacing w:before="295" w:after="0" w:line="285" w:lineRule="auto"/>
        <w:ind w:left="99" w:leftChars="0" w:right="97" w:rightChars="0" w:firstLine="0" w:firstLineChars="0"/>
        <w:jc w:val="both"/>
        <w:rPr>
          <w:rFonts w:hint="eastAsia"/>
          <w:sz w:val="30"/>
          <w:szCs w:val="30"/>
        </w:rPr>
      </w:pPr>
      <w:r>
        <w:rPr>
          <w:rFonts w:hint="eastAsia"/>
          <w:sz w:val="30"/>
          <w:szCs w:val="30"/>
        </w:rPr>
        <w:t>因为对于被神永恒不变的律法所公正定罪的罪人来说，它开启了一个安全的避难所，使最有罪的人也可以逃往其中。</w:t>
      </w:r>
    </w:p>
    <w:p w14:paraId="3DEDC8CF">
      <w:pPr>
        <w:pStyle w:val="10"/>
        <w:numPr>
          <w:ilvl w:val="0"/>
          <w:numId w:val="0"/>
        </w:numPr>
        <w:tabs>
          <w:tab w:val="left" w:pos="427"/>
        </w:tabs>
        <w:spacing w:before="295" w:after="0" w:line="285" w:lineRule="auto"/>
        <w:ind w:left="99" w:leftChars="0" w:right="97" w:rightChars="0" w:firstLine="0" w:firstLineChars="0"/>
        <w:jc w:val="both"/>
        <w:rPr>
          <w:rFonts w:hint="eastAsia"/>
          <w:sz w:val="30"/>
          <w:szCs w:val="30"/>
        </w:rPr>
      </w:pPr>
    </w:p>
    <w:p w14:paraId="469BA44E">
      <w:pPr>
        <w:pStyle w:val="10"/>
        <w:numPr>
          <w:ilvl w:val="0"/>
          <w:numId w:val="0"/>
        </w:numPr>
        <w:tabs>
          <w:tab w:val="left" w:pos="427"/>
        </w:tabs>
        <w:spacing w:before="295" w:after="0" w:line="285" w:lineRule="auto"/>
        <w:ind w:left="99" w:leftChars="0" w:right="97" w:rightChars="0" w:firstLine="0" w:firstLineChars="0"/>
        <w:jc w:val="both"/>
        <w:rPr>
          <w:rFonts w:hint="eastAsia"/>
          <w:sz w:val="30"/>
          <w:szCs w:val="30"/>
        </w:rPr>
      </w:pPr>
      <w:r>
        <w:rPr>
          <w:rFonts w:hint="eastAsia"/>
          <w:sz w:val="30"/>
          <w:szCs w:val="30"/>
        </w:rPr>
        <w:t>I would, therefore, now invite, exhort, and entreat every sinner to avail himself, speedily, of this safe retreat.</w:t>
      </w:r>
    </w:p>
    <w:p w14:paraId="0E1EACE1">
      <w:pPr>
        <w:pStyle w:val="10"/>
        <w:numPr>
          <w:ilvl w:val="0"/>
          <w:numId w:val="0"/>
        </w:numPr>
        <w:tabs>
          <w:tab w:val="left" w:pos="427"/>
        </w:tabs>
        <w:spacing w:before="295" w:after="0" w:line="285" w:lineRule="auto"/>
        <w:ind w:left="99" w:leftChars="0" w:right="97" w:rightChars="0" w:firstLine="0" w:firstLineChars="0"/>
        <w:jc w:val="both"/>
        <w:rPr>
          <w:rFonts w:hint="eastAsia"/>
          <w:sz w:val="30"/>
          <w:szCs w:val="30"/>
        </w:rPr>
      </w:pPr>
      <w:r>
        <w:rPr>
          <w:rFonts w:hint="eastAsia"/>
          <w:sz w:val="30"/>
          <w:szCs w:val="30"/>
        </w:rPr>
        <w:t>因此，我现在邀请、劝勉并恳求每个罪人都迅速利用这个安全的避难所。</w:t>
      </w:r>
    </w:p>
    <w:p w14:paraId="43542D5D">
      <w:pPr>
        <w:pStyle w:val="10"/>
        <w:numPr>
          <w:ilvl w:val="0"/>
          <w:numId w:val="0"/>
        </w:numPr>
        <w:tabs>
          <w:tab w:val="left" w:pos="427"/>
        </w:tabs>
        <w:spacing w:before="295" w:after="0" w:line="285" w:lineRule="auto"/>
        <w:ind w:left="99" w:leftChars="0" w:right="97" w:rightChars="0" w:firstLine="0" w:firstLineChars="0"/>
        <w:jc w:val="both"/>
        <w:rPr>
          <w:rFonts w:hint="eastAsia"/>
          <w:sz w:val="30"/>
          <w:szCs w:val="30"/>
        </w:rPr>
      </w:pPr>
    </w:p>
    <w:p w14:paraId="2F3AC5AD">
      <w:pPr>
        <w:pStyle w:val="10"/>
        <w:numPr>
          <w:ilvl w:val="0"/>
          <w:numId w:val="0"/>
        </w:numPr>
        <w:tabs>
          <w:tab w:val="left" w:pos="427"/>
        </w:tabs>
        <w:spacing w:before="295" w:after="0" w:line="285" w:lineRule="auto"/>
        <w:ind w:left="99" w:leftChars="0" w:right="97" w:rightChars="0" w:firstLine="0" w:firstLineChars="0"/>
        <w:jc w:val="both"/>
        <w:rPr>
          <w:rFonts w:hint="eastAsia"/>
          <w:sz w:val="30"/>
          <w:szCs w:val="30"/>
        </w:rPr>
      </w:pPr>
      <w:r>
        <w:rPr>
          <w:rFonts w:hint="eastAsia"/>
          <w:sz w:val="30"/>
          <w:szCs w:val="30"/>
        </w:rPr>
        <w:t>Fly from impending wrath. The storm of divine vengeance lowers over your head, and unless you get into some safe shelter, will soon overtake you, and will surely overwhelm you, and plunge you into endless perdition.</w:t>
      </w:r>
    </w:p>
    <w:p w14:paraId="1FDA35CD">
      <w:pPr>
        <w:pStyle w:val="10"/>
        <w:numPr>
          <w:ilvl w:val="0"/>
          <w:numId w:val="0"/>
        </w:numPr>
        <w:tabs>
          <w:tab w:val="left" w:pos="427"/>
        </w:tabs>
        <w:spacing w:before="295" w:after="0" w:line="285" w:lineRule="auto"/>
        <w:ind w:left="99" w:leftChars="0" w:right="97" w:rightChars="0" w:firstLine="0" w:firstLineChars="0"/>
        <w:jc w:val="both"/>
        <w:rPr>
          <w:rFonts w:hint="eastAsia"/>
          <w:sz w:val="30"/>
          <w:szCs w:val="30"/>
        </w:rPr>
      </w:pPr>
      <w:r>
        <w:rPr>
          <w:rFonts w:hint="eastAsia"/>
          <w:sz w:val="30"/>
          <w:szCs w:val="30"/>
        </w:rPr>
        <w:t>逃离即将来临的忿怒吧。神的报应风暴正笼罩在你的头上，除非你进入安全的庇护所，否则它很快就会追上你，必定淹没你，使你陷入永远的沉沦。</w:t>
      </w:r>
    </w:p>
    <w:p w14:paraId="7FB93172">
      <w:pPr>
        <w:pStyle w:val="10"/>
        <w:numPr>
          <w:ilvl w:val="0"/>
          <w:numId w:val="0"/>
        </w:numPr>
        <w:tabs>
          <w:tab w:val="left" w:pos="427"/>
        </w:tabs>
        <w:spacing w:before="295" w:after="0" w:line="285" w:lineRule="auto"/>
        <w:ind w:left="99" w:leftChars="0" w:right="97" w:rightChars="0" w:firstLine="0" w:firstLineChars="0"/>
        <w:jc w:val="both"/>
        <w:rPr>
          <w:rFonts w:hint="eastAsia"/>
          <w:sz w:val="30"/>
          <w:szCs w:val="30"/>
        </w:rPr>
      </w:pPr>
    </w:p>
    <w:p w14:paraId="62DB2F15">
      <w:pPr>
        <w:pStyle w:val="10"/>
        <w:numPr>
          <w:ilvl w:val="0"/>
          <w:numId w:val="0"/>
        </w:numPr>
        <w:tabs>
          <w:tab w:val="left" w:pos="427"/>
        </w:tabs>
        <w:spacing w:before="295" w:after="0" w:line="285" w:lineRule="auto"/>
        <w:ind w:left="99" w:leftChars="0" w:right="97" w:rightChars="0" w:firstLine="0" w:firstLineChars="0"/>
        <w:jc w:val="both"/>
        <w:rPr>
          <w:rFonts w:hint="eastAsia"/>
          <w:sz w:val="30"/>
          <w:szCs w:val="30"/>
        </w:rPr>
      </w:pPr>
      <w:r>
        <w:rPr>
          <w:rFonts w:hint="eastAsia"/>
          <w:sz w:val="30"/>
          <w:szCs w:val="30"/>
        </w:rPr>
        <w:t>Escape then—escape for your lives. There is no time to be lost. The door of mercy is now open, but none can tell how soon it may be closed, for ever.</w:t>
      </w:r>
    </w:p>
    <w:p w14:paraId="4AF03CC4">
      <w:pPr>
        <w:pStyle w:val="10"/>
        <w:numPr>
          <w:ilvl w:val="0"/>
          <w:numId w:val="0"/>
        </w:numPr>
        <w:tabs>
          <w:tab w:val="left" w:pos="427"/>
        </w:tabs>
        <w:spacing w:before="295" w:after="0" w:line="285" w:lineRule="auto"/>
        <w:ind w:left="99" w:leftChars="0" w:right="97" w:rightChars="0" w:firstLine="0" w:firstLineChars="0"/>
        <w:jc w:val="both"/>
        <w:rPr>
          <w:rFonts w:hint="eastAsia"/>
          <w:sz w:val="30"/>
          <w:szCs w:val="30"/>
        </w:rPr>
      </w:pPr>
      <w:r>
        <w:rPr>
          <w:rFonts w:hint="eastAsia"/>
          <w:sz w:val="30"/>
          <w:szCs w:val="30"/>
        </w:rPr>
        <w:t>那就逃吧——为你的生命逃命吧。没有时间可以浪费了。怜悯的门现在是开着的，但没有人知道它何时会永远关闭。</w:t>
      </w:r>
    </w:p>
    <w:p w14:paraId="2F056598">
      <w:pPr>
        <w:pStyle w:val="10"/>
        <w:numPr>
          <w:ilvl w:val="0"/>
          <w:numId w:val="0"/>
        </w:numPr>
        <w:tabs>
          <w:tab w:val="left" w:pos="427"/>
        </w:tabs>
        <w:spacing w:before="295" w:after="0" w:line="285" w:lineRule="auto"/>
        <w:ind w:left="99" w:leftChars="0" w:right="97" w:rightChars="0" w:firstLine="0" w:firstLineChars="0"/>
        <w:jc w:val="both"/>
        <w:rPr>
          <w:rFonts w:hint="eastAsia"/>
        </w:rPr>
      </w:pPr>
    </w:p>
    <w:p w14:paraId="4FE5E7E0">
      <w:pPr>
        <w:pStyle w:val="10"/>
        <w:numPr>
          <w:ilvl w:val="0"/>
          <w:numId w:val="0"/>
        </w:numPr>
        <w:tabs>
          <w:tab w:val="left" w:pos="455"/>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2.Let all beware of false refuges.</w:t>
      </w:r>
    </w:p>
    <w:p w14:paraId="54FB8ED4">
      <w:pPr>
        <w:pStyle w:val="10"/>
        <w:numPr>
          <w:ilvl w:val="0"/>
          <w:numId w:val="0"/>
        </w:numPr>
        <w:tabs>
          <w:tab w:val="left" w:pos="455"/>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让所有人都要警惕虚假的避难所。</w:t>
      </w:r>
    </w:p>
    <w:p w14:paraId="6B3C4ABE">
      <w:pPr>
        <w:pStyle w:val="10"/>
        <w:numPr>
          <w:ilvl w:val="0"/>
          <w:numId w:val="0"/>
        </w:numPr>
        <w:tabs>
          <w:tab w:val="left" w:pos="455"/>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51993A">
      <w:pPr>
        <w:pStyle w:val="10"/>
        <w:numPr>
          <w:ilvl w:val="0"/>
          <w:numId w:val="0"/>
        </w:numPr>
        <w:tabs>
          <w:tab w:val="left" w:pos="455"/>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these, there are many, into which deluded souls enter in search of safety, but by which they are only exposed to a more dreadful destruction.</w:t>
      </w:r>
    </w:p>
    <w:p w14:paraId="533B0AD0">
      <w:pPr>
        <w:pStyle w:val="10"/>
        <w:numPr>
          <w:ilvl w:val="0"/>
          <w:numId w:val="0"/>
        </w:numPr>
        <w:tabs>
          <w:tab w:val="left" w:pos="455"/>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这样的避难所有很多，被迷惑的灵魂为寻求安全而进入其中，却只会使他们面临更可怕的毁灭。</w:t>
      </w:r>
    </w:p>
    <w:p w14:paraId="2D2C8209">
      <w:pPr>
        <w:pStyle w:val="10"/>
        <w:numPr>
          <w:ilvl w:val="0"/>
          <w:numId w:val="0"/>
        </w:numPr>
        <w:tabs>
          <w:tab w:val="left" w:pos="455"/>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476319">
      <w:pPr>
        <w:pStyle w:val="10"/>
        <w:numPr>
          <w:ilvl w:val="0"/>
          <w:numId w:val="0"/>
        </w:numPr>
        <w:tabs>
          <w:tab w:val="left" w:pos="455"/>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can furnish no real shelter from the storm of divine wrath.</w:t>
      </w:r>
    </w:p>
    <w:p w14:paraId="6CD56A8C">
      <w:pPr>
        <w:pStyle w:val="10"/>
        <w:numPr>
          <w:ilvl w:val="0"/>
          <w:numId w:val="0"/>
        </w:numPr>
        <w:tabs>
          <w:tab w:val="left" w:pos="455"/>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它们无法提供真正的庇护，来抵御神圣愤怒的风暴。</w:t>
      </w:r>
    </w:p>
    <w:p w14:paraId="3C64B727">
      <w:pPr>
        <w:pStyle w:val="10"/>
        <w:numPr>
          <w:ilvl w:val="0"/>
          <w:numId w:val="0"/>
        </w:numPr>
        <w:tabs>
          <w:tab w:val="left" w:pos="455"/>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D64325">
      <w:pPr>
        <w:pStyle w:val="10"/>
        <w:numPr>
          <w:ilvl w:val="0"/>
          <w:numId w:val="0"/>
        </w:numPr>
        <w:tabs>
          <w:tab w:val="left" w:pos="455"/>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most they can do is, to afford a momentary ease, by cherishing false hopes.</w:t>
      </w:r>
    </w:p>
    <w:p w14:paraId="16D76D87">
      <w:pPr>
        <w:pStyle w:val="10"/>
        <w:numPr>
          <w:ilvl w:val="0"/>
          <w:numId w:val="0"/>
        </w:numPr>
        <w:tabs>
          <w:tab w:val="left" w:pos="455"/>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它们最多只能通过培养虚假的希望，带来片刻的安慰。</w:t>
      </w:r>
    </w:p>
    <w:p w14:paraId="1FC7F12D">
      <w:pPr>
        <w:pStyle w:val="10"/>
        <w:numPr>
          <w:ilvl w:val="0"/>
          <w:numId w:val="0"/>
        </w:numPr>
        <w:tabs>
          <w:tab w:val="left" w:pos="455"/>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E7066A">
      <w:pPr>
        <w:pStyle w:val="10"/>
        <w:numPr>
          <w:ilvl w:val="0"/>
          <w:numId w:val="0"/>
        </w:numPr>
        <w:tabs>
          <w:tab w:val="left" w:pos="455"/>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the hope of the hypocrite perishes, as it certainly will, then he is left in a more miserable condition, than if he had never indulged any hope.</w:t>
      </w:r>
    </w:p>
    <w:p w14:paraId="17E1DEA3">
      <w:pPr>
        <w:pStyle w:val="10"/>
        <w:numPr>
          <w:ilvl w:val="0"/>
          <w:numId w:val="0"/>
        </w:numPr>
        <w:tabs>
          <w:tab w:val="left" w:pos="455"/>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但当伪善者的希望消亡时（这必然会发生），他将陷入比从未怀有希望更加悲惨的境地。</w:t>
      </w:r>
    </w:p>
    <w:p w14:paraId="20667A8D">
      <w:pPr>
        <w:pStyle w:val="10"/>
        <w:numPr>
          <w:ilvl w:val="0"/>
          <w:numId w:val="0"/>
        </w:numPr>
        <w:tabs>
          <w:tab w:val="left" w:pos="455"/>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845E50">
      <w:pPr>
        <w:pStyle w:val="10"/>
        <w:numPr>
          <w:ilvl w:val="0"/>
          <w:numId w:val="0"/>
        </w:numPr>
        <w:tabs>
          <w:tab w:val="left" w:pos="455"/>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Among false refuges, we may mention infidelity, or the fond persuasion that there is no danger of future punishment; a trust in a decent, moral life, without any saving knowledge of a crucified Saviour; self-righteousness, or a dependence on the exact performance of religious rites and duties; also the vain self-confidence of fanatics and antinomians, who trust to their own disordered imaginations, or deceitful hearts.</w:t>
      </w:r>
    </w:p>
    <w:p w14:paraId="59352055">
      <w:pPr>
        <w:pStyle w:val="10"/>
        <w:numPr>
          <w:ilvl w:val="0"/>
          <w:numId w:val="0"/>
        </w:numPr>
        <w:tabs>
          <w:tab w:val="left" w:pos="455"/>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些虚假的避难所中，我们可以提到不信，或是天真地相信不会有未来的惩罚；仅仅相信过着正派道德的生活，却没有对被钉十字架的救主得救知识的信靠；自以为义，或是完全依赖宗教仪式和责任的准确执行；还有狂热分子和反律法主义者的虚妄自信，他们只相信自己混乱的想象或欺骗性的内心。</w:t>
      </w:r>
    </w:p>
    <w:p w14:paraId="632FCFCA">
      <w:pPr>
        <w:pStyle w:val="10"/>
        <w:numPr>
          <w:ilvl w:val="0"/>
          <w:numId w:val="0"/>
        </w:numPr>
        <w:tabs>
          <w:tab w:val="left" w:pos="455"/>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DF2638">
      <w:pPr>
        <w:pStyle w:val="10"/>
        <w:numPr>
          <w:ilvl w:val="0"/>
          <w:numId w:val="0"/>
        </w:numPr>
        <w:tabs>
          <w:tab w:val="left" w:pos="455"/>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Fly not to any of these, for they are all refuges of lies.</w:t>
      </w:r>
    </w:p>
    <w:p w14:paraId="29DC510F">
      <w:pPr>
        <w:pStyle w:val="10"/>
        <w:numPr>
          <w:ilvl w:val="0"/>
          <w:numId w:val="0"/>
        </w:numPr>
        <w:tabs>
          <w:tab w:val="left" w:pos="455"/>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不要逃向这些地方，因为它们都是谎言的避难所。</w:t>
      </w:r>
    </w:p>
    <w:p w14:paraId="77D924C5">
      <w:pPr>
        <w:pStyle w:val="10"/>
        <w:numPr>
          <w:ilvl w:val="0"/>
          <w:numId w:val="0"/>
        </w:numPr>
        <w:tabs>
          <w:tab w:val="left" w:pos="455"/>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F8C9A4">
      <w:pPr>
        <w:pStyle w:val="10"/>
        <w:numPr>
          <w:ilvl w:val="0"/>
          <w:numId w:val="0"/>
        </w:numPr>
        <w:tabs>
          <w:tab w:val="left" w:pos="455"/>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3.As long as the Christian is in this world, he needs a refuge to which he may flee in seasons of affliction and danger.</w:t>
      </w:r>
    </w:p>
    <w:p w14:paraId="0BF4764B">
      <w:pPr>
        <w:pStyle w:val="10"/>
        <w:numPr>
          <w:ilvl w:val="0"/>
          <w:numId w:val="0"/>
        </w:numPr>
        <w:tabs>
          <w:tab w:val="left" w:pos="455"/>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只要基督徒还在这个世界上，他就需要一个在苦难和危险时期可以逃往的避难所。</w:t>
      </w:r>
    </w:p>
    <w:p w14:paraId="70647FEF">
      <w:pPr>
        <w:pStyle w:val="10"/>
        <w:numPr>
          <w:ilvl w:val="0"/>
          <w:numId w:val="0"/>
        </w:numPr>
        <w:tabs>
          <w:tab w:val="left" w:pos="455"/>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92D094">
      <w:pPr>
        <w:pStyle w:val="10"/>
        <w:numPr>
          <w:ilvl w:val="0"/>
          <w:numId w:val="0"/>
        </w:numPr>
        <w:tabs>
          <w:tab w:val="left" w:pos="455"/>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himself, there is no help nor strength.</w:t>
      </w:r>
    </w:p>
    <w:p w14:paraId="3C224427">
      <w:pPr>
        <w:pStyle w:val="10"/>
        <w:numPr>
          <w:ilvl w:val="0"/>
          <w:numId w:val="0"/>
        </w:numPr>
        <w:tabs>
          <w:tab w:val="left" w:pos="455"/>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在他自己里面，没有帮助也没有力量。</w:t>
      </w:r>
    </w:p>
    <w:p w14:paraId="3C5FE877">
      <w:pPr>
        <w:pStyle w:val="10"/>
        <w:numPr>
          <w:ilvl w:val="0"/>
          <w:numId w:val="0"/>
        </w:numPr>
        <w:tabs>
          <w:tab w:val="left" w:pos="455"/>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F9931F">
      <w:pPr>
        <w:pStyle w:val="10"/>
        <w:numPr>
          <w:ilvl w:val="0"/>
          <w:numId w:val="0"/>
        </w:numPr>
        <w:tabs>
          <w:tab w:val="left" w:pos="455"/>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like a defenceless, timorous dove, liable to be devoured by every rapacious bird of prey.</w:t>
      </w:r>
    </w:p>
    <w:p w14:paraId="1D7AC979">
      <w:pPr>
        <w:pStyle w:val="10"/>
        <w:numPr>
          <w:ilvl w:val="0"/>
          <w:numId w:val="0"/>
        </w:numPr>
        <w:tabs>
          <w:tab w:val="left" w:pos="455"/>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他就像一只毫无防御能力的胆怯鸽子，随时可能被任何猛禽捕食。</w:t>
      </w:r>
    </w:p>
    <w:p w14:paraId="6C8AD786">
      <w:pPr>
        <w:pStyle w:val="10"/>
        <w:numPr>
          <w:ilvl w:val="0"/>
          <w:numId w:val="0"/>
        </w:numPr>
        <w:tabs>
          <w:tab w:val="left" w:pos="455"/>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5337F5">
      <w:pPr>
        <w:pStyle w:val="10"/>
        <w:numPr>
          <w:ilvl w:val="0"/>
          <w:numId w:val="0"/>
        </w:numPr>
        <w:tabs>
          <w:tab w:val="left" w:pos="455"/>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he had no place of refuge, he could not escape destruction.</w:t>
      </w:r>
    </w:p>
    <w:p w14:paraId="16410A7A">
      <w:pPr>
        <w:pStyle w:val="10"/>
        <w:numPr>
          <w:ilvl w:val="0"/>
          <w:numId w:val="0"/>
        </w:numPr>
        <w:tabs>
          <w:tab w:val="left" w:pos="455"/>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如果他没有避难所，就无法逃脱毁灭。</w:t>
      </w:r>
    </w:p>
    <w:p w14:paraId="692A4354">
      <w:pPr>
        <w:pStyle w:val="10"/>
        <w:numPr>
          <w:ilvl w:val="0"/>
          <w:numId w:val="0"/>
        </w:numPr>
        <w:tabs>
          <w:tab w:val="left" w:pos="455"/>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A488AB">
      <w:pPr>
        <w:pStyle w:val="10"/>
        <w:numPr>
          <w:ilvl w:val="0"/>
          <w:numId w:val="0"/>
        </w:numPr>
        <w:tabs>
          <w:tab w:val="left" w:pos="455"/>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having once entered the house of refuge, he is safe; no enemy dare pursue him within this sacred refuge: or if he should there be assaulted, he has at hand a mighty Redeemer.</w:t>
      </w:r>
    </w:p>
    <w:p w14:paraId="2F7FFC03">
      <w:pPr>
        <w:pStyle w:val="10"/>
        <w:numPr>
          <w:ilvl w:val="0"/>
          <w:numId w:val="0"/>
        </w:numPr>
        <w:tabs>
          <w:tab w:val="left" w:pos="455"/>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但一旦进入避难所，他就安全了；没有敌人敢在这神圣的避难所里追赶他：即使他在那里受到攻击，他身边也有一位大能的救赎主。</w:t>
      </w:r>
    </w:p>
    <w:p w14:paraId="3ED4A9A9">
      <w:pPr>
        <w:pStyle w:val="10"/>
        <w:numPr>
          <w:ilvl w:val="0"/>
          <w:numId w:val="0"/>
        </w:numPr>
        <w:tabs>
          <w:tab w:val="left" w:pos="455"/>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8A434D">
      <w:pPr>
        <w:pStyle w:val="10"/>
        <w:numPr>
          <w:ilvl w:val="0"/>
          <w:numId w:val="0"/>
        </w:numPr>
        <w:tabs>
          <w:tab w:val="left" w:pos="455"/>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believer having found a safe refuge, should be careful to remain within the limits prescribed.</w:t>
      </w:r>
    </w:p>
    <w:p w14:paraId="6A9DF6B0">
      <w:pPr>
        <w:pStyle w:val="10"/>
        <w:numPr>
          <w:ilvl w:val="0"/>
          <w:numId w:val="0"/>
        </w:numPr>
        <w:tabs>
          <w:tab w:val="left" w:pos="455"/>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信徒找到安全的避难所后，应当谨慎地停留在规定的范围内。</w:t>
      </w:r>
    </w:p>
    <w:p w14:paraId="662E9645">
      <w:pPr>
        <w:pStyle w:val="10"/>
        <w:numPr>
          <w:ilvl w:val="0"/>
          <w:numId w:val="0"/>
        </w:numPr>
        <w:tabs>
          <w:tab w:val="left" w:pos="455"/>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094BC6">
      <w:pPr>
        <w:pStyle w:val="10"/>
        <w:numPr>
          <w:ilvl w:val="0"/>
          <w:numId w:val="0"/>
        </w:numPr>
        <w:tabs>
          <w:tab w:val="left" w:pos="455"/>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manslayer, though acquitted, could not with safety leave the city of refuge, during the life-time of the high-priest, and that might often be as long as he himself lived.</w:t>
      </w:r>
    </w:p>
    <w:p w14:paraId="1FBCA091">
      <w:pPr>
        <w:pStyle w:val="10"/>
        <w:numPr>
          <w:ilvl w:val="0"/>
          <w:numId w:val="0"/>
        </w:numPr>
        <w:tabs>
          <w:tab w:val="left" w:pos="455"/>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误杀者即使被宣告无罪，在大祭司在世期间也不能安全地离开庇护城，而这可能与他的余生一样长。</w:t>
      </w:r>
    </w:p>
    <w:p w14:paraId="078CE7FE">
      <w:pPr>
        <w:pStyle w:val="10"/>
        <w:numPr>
          <w:ilvl w:val="0"/>
          <w:numId w:val="0"/>
        </w:numPr>
        <w:tabs>
          <w:tab w:val="left" w:pos="455"/>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3A2472">
      <w:pPr>
        <w:pStyle w:val="10"/>
        <w:numPr>
          <w:ilvl w:val="0"/>
          <w:numId w:val="0"/>
        </w:numPr>
        <w:tabs>
          <w:tab w:val="left" w:pos="455"/>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our High-priest ever lives, and therefore we must ever remain in the refuge to which we have fled.</w:t>
      </w:r>
    </w:p>
    <w:p w14:paraId="52489F72">
      <w:pPr>
        <w:pStyle w:val="10"/>
        <w:numPr>
          <w:ilvl w:val="0"/>
          <w:numId w:val="0"/>
        </w:numPr>
        <w:tabs>
          <w:tab w:val="left" w:pos="455"/>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但我们的大祭司永远活着，因此我们必须永远留在我们所逃往的避难所中。</w:t>
      </w:r>
    </w:p>
    <w:p w14:paraId="7855E6F9">
      <w:pPr>
        <w:pStyle w:val="10"/>
        <w:numPr>
          <w:ilvl w:val="0"/>
          <w:numId w:val="0"/>
        </w:numPr>
        <w:tabs>
          <w:tab w:val="left" w:pos="455"/>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F0DB38">
      <w:pPr>
        <w:pStyle w:val="10"/>
        <w:numPr>
          <w:ilvl w:val="0"/>
          <w:numId w:val="0"/>
        </w:numPr>
        <w:tabs>
          <w:tab w:val="left" w:pos="455"/>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safety there, and no where else.</w:t>
      </w:r>
    </w:p>
    <w:p w14:paraId="23614BA2">
      <w:pPr>
        <w:pStyle w:val="10"/>
        <w:numPr>
          <w:ilvl w:val="0"/>
          <w:numId w:val="0"/>
        </w:numPr>
        <w:tabs>
          <w:tab w:val="left" w:pos="455"/>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只有在那里才有安全，其他地方都没有。</w:t>
      </w:r>
    </w:p>
    <w:p w14:paraId="729BED1F">
      <w:pPr>
        <w:pStyle w:val="10"/>
        <w:numPr>
          <w:ilvl w:val="0"/>
          <w:numId w:val="0"/>
        </w:numPr>
        <w:tabs>
          <w:tab w:val="left" w:pos="455"/>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08EC09">
      <w:pPr>
        <w:pStyle w:val="10"/>
        <w:numPr>
          <w:ilvl w:val="0"/>
          <w:numId w:val="0"/>
        </w:numPr>
        <w:tabs>
          <w:tab w:val="left" w:pos="455"/>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even when we leave this world, we are only transferred to a higher, holier refuge.</w:t>
      </w:r>
    </w:p>
    <w:p w14:paraId="486AFF3B">
      <w:pPr>
        <w:pStyle w:val="10"/>
        <w:numPr>
          <w:ilvl w:val="0"/>
          <w:numId w:val="0"/>
        </w:numPr>
        <w:tabs>
          <w:tab w:val="left" w:pos="455"/>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即使当我们离开这个世界时，我们也只是被转移到一个更高、更圣洁的避难所。</w:t>
      </w:r>
    </w:p>
    <w:p w14:paraId="6BE1B63C">
      <w:pPr>
        <w:pStyle w:val="10"/>
        <w:numPr>
          <w:ilvl w:val="0"/>
          <w:numId w:val="0"/>
        </w:numPr>
        <w:tabs>
          <w:tab w:val="left" w:pos="455"/>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8F652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5.Let condemned and perishing sinners, who are exposed daily to the wrath of God, avail themselves of the opportunity of escaping to a place of safety.</w:t>
      </w:r>
    </w:p>
    <w:p w14:paraId="04589DB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让这些被定罪且将灭亡的罪人，他们每天都暴露在神的愤怒之下，要把握这个逃往安全之地的机会。</w:t>
      </w:r>
    </w:p>
    <w:p w14:paraId="3550D32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CBA48E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you delay and procrastinate, divine vengeance may suddenly overtake you.</w:t>
      </w:r>
    </w:p>
    <w:p w14:paraId="6A6C11A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当你拖延和迟疑时，神的惩罚可能会突然临到你。</w:t>
      </w:r>
    </w:p>
    <w:p w14:paraId="2294064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C01DE5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now is the accepted time, and now is the day of salvation.</w:t>
      </w:r>
    </w:p>
    <w:p w14:paraId="080FC99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看哪，现在是蒙悦纳的时候，现在是得救的日子。</w:t>
      </w:r>
    </w:p>
    <w:p w14:paraId="78C8BDD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02D59E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can you escape, if you neglect so great salvation!</w:t>
      </w:r>
    </w:p>
    <w:p w14:paraId="60BAE1F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若你轻忽如此大的救恩，怎能逃脱！</w:t>
      </w:r>
    </w:p>
    <w:p w14:paraId="177F3F0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8DA9B8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who has provided this refuge, or rather, who is himself the sinner's Refuge, kindly invites you to come to him for rest.</w:t>
      </w:r>
    </w:p>
    <w:p w14:paraId="02C2CC5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基督提供了这避难所，或者说，祂自己就是罪人的避难所，祂慈爱地邀请你来到祂面前得安息。</w:t>
      </w:r>
    </w:p>
    <w:p w14:paraId="4C67095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8355DD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his gracious promise is, that "him that cometh he will in no wise cast out."</w:t>
      </w:r>
    </w:p>
    <w:p w14:paraId="77B0CE7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祂满有恩典的应许是："到祂这里来的，祂总不丢弃。"</w:t>
      </w:r>
    </w:p>
    <w:p w14:paraId="102D72B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211E03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wise, then, O ye sons of men, and know the time of your merciful visitation; for many who once occupied precisely the ground which you now do, have eternally perished.</w:t>
      </w:r>
    </w:p>
    <w:p w14:paraId="3C6A467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所以，世人啊，要有智慧，要认识你蒙怜悯眷顾的时候；因为许多曾经和你处境相同的人，如今已永远灭亡。</w:t>
      </w:r>
    </w:p>
    <w:p w14:paraId="150E486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206B4C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put off the matter too long, and now must lament their folly through eternity!</w:t>
      </w:r>
    </w:p>
    <w:p w14:paraId="1CCF17A9">
      <w:pPr>
        <w:pStyle w:val="4"/>
        <w:spacing w:before="0"/>
        <w:ind w:left="0" w:right="0"/>
        <w:jc w:val="left"/>
      </w:pPr>
      <w:r>
        <w:rPr>
          <w:rFonts w:hint="default" w:ascii="Georgia" w:hAnsi="Georgia" w:eastAsia="Georgia" w:cs="Georgia"/>
          <w:b w:val="0"/>
          <w:bCs w:val="0"/>
          <w:i w:val="0"/>
          <w:iCs w:val="0"/>
          <w:spacing w:val="0"/>
          <w:w w:val="100"/>
          <w:sz w:val="30"/>
          <w:szCs w:val="30"/>
          <w:lang w:val="en-US" w:eastAsia="en-US" w:bidi="ar-SA"/>
        </w:rPr>
        <w:t>他们拖延太久，如今必须在永恒中为自己的愚昧哀哭！</w:t>
      </w:r>
    </w:p>
    <w:p w14:paraId="0EBF6687">
      <w:pPr>
        <w:pStyle w:val="4"/>
        <w:spacing w:before="0"/>
        <w:ind w:left="0" w:right="0"/>
        <w:jc w:val="left"/>
      </w:pPr>
    </w:p>
    <w:p w14:paraId="06E05D77">
      <w:pPr>
        <w:pStyle w:val="4"/>
        <w:spacing w:before="0"/>
        <w:ind w:left="0" w:right="0"/>
        <w:jc w:val="left"/>
      </w:pPr>
    </w:p>
    <w:p w14:paraId="26F840AD">
      <w:pPr>
        <w:pStyle w:val="4"/>
        <w:spacing w:before="0"/>
        <w:ind w:left="0" w:right="0"/>
        <w:jc w:val="left"/>
      </w:pPr>
    </w:p>
    <w:p w14:paraId="10D2F5D3">
      <w:pPr>
        <w:pStyle w:val="4"/>
        <w:spacing w:before="0"/>
        <w:ind w:left="0" w:right="0"/>
        <w:jc w:val="left"/>
      </w:pPr>
    </w:p>
    <w:p w14:paraId="628BC098">
      <w:pPr>
        <w:pStyle w:val="4"/>
        <w:spacing w:before="0"/>
        <w:ind w:left="0" w:right="0"/>
        <w:jc w:val="left"/>
      </w:pPr>
    </w:p>
    <w:p w14:paraId="47BAAFD9">
      <w:pPr>
        <w:pStyle w:val="4"/>
        <w:spacing w:before="126"/>
        <w:ind w:left="0" w:right="0"/>
        <w:jc w:val="left"/>
      </w:pPr>
    </w:p>
    <w:p w14:paraId="544ECFCC">
      <w:pPr>
        <w:pStyle w:val="2"/>
      </w:pPr>
      <w:bookmarkStart w:id="50" w:name="SERMON XXV.—Returning to our first Love."/>
      <w:bookmarkEnd w:id="50"/>
      <w:bookmarkStart w:id="51" w:name="_bookmark25"/>
      <w:bookmarkEnd w:id="51"/>
      <w:r>
        <w:t>SERMON</w:t>
      </w:r>
      <w:r>
        <w:rPr>
          <w:spacing w:val="16"/>
        </w:rPr>
        <w:t xml:space="preserve"> </w:t>
      </w:r>
      <w:r>
        <w:rPr>
          <w:spacing w:val="-5"/>
        </w:rPr>
        <w:t>XXV</w:t>
      </w:r>
    </w:p>
    <w:p w14:paraId="34EC8063">
      <w:pPr>
        <w:pStyle w:val="4"/>
        <w:spacing w:before="10"/>
        <w:ind w:left="0" w:right="0"/>
        <w:jc w:val="left"/>
        <w:rPr>
          <w:b/>
          <w:sz w:val="42"/>
        </w:rPr>
      </w:pPr>
    </w:p>
    <w:p w14:paraId="571ACEDF">
      <w:pPr>
        <w:pStyle w:val="4"/>
        <w:spacing w:before="1"/>
        <w:ind w:left="85" w:right="85"/>
        <w:jc w:val="center"/>
        <w:rPr>
          <w:rFonts w:hint="eastAsia"/>
        </w:rPr>
      </w:pPr>
      <w:r>
        <w:t xml:space="preserve">RETURNING TO OUR FIRST </w:t>
      </w:r>
      <w:r>
        <w:rPr>
          <w:spacing w:val="-4"/>
        </w:rPr>
        <w:t>LOVE</w:t>
      </w:r>
    </w:p>
    <w:p w14:paraId="3330A556">
      <w:pPr>
        <w:pStyle w:val="2"/>
        <w:bidi w:val="0"/>
        <w:rPr>
          <w:rFonts w:hint="eastAsia"/>
        </w:rPr>
      </w:pPr>
      <w:r>
        <w:rPr>
          <w:rFonts w:hint="eastAsia"/>
        </w:rPr>
        <w:t>讲章二十五</w:t>
      </w:r>
    </w:p>
    <w:p w14:paraId="44B9EA94">
      <w:pPr>
        <w:pStyle w:val="2"/>
        <w:bidi w:val="0"/>
        <w:rPr>
          <w:rFonts w:hint="eastAsia"/>
        </w:rPr>
      </w:pPr>
      <w:r>
        <w:rPr>
          <w:rFonts w:hint="eastAsia"/>
        </w:rPr>
        <w:t>重回起初的爱心</w:t>
      </w:r>
    </w:p>
    <w:p w14:paraId="2F05EC9B">
      <w:pPr>
        <w:pStyle w:val="4"/>
        <w:spacing w:before="298" w:line="285" w:lineRule="auto"/>
        <w:rPr>
          <w:rFonts w:hint="eastAsia"/>
        </w:rPr>
      </w:pPr>
    </w:p>
    <w:p w14:paraId="0956619C">
      <w:pPr>
        <w:pStyle w:val="4"/>
        <w:spacing w:before="298" w:line="285" w:lineRule="auto"/>
        <w:rPr>
          <w:rFonts w:hint="eastAsia"/>
        </w:rPr>
      </w:pPr>
      <w:r>
        <w:rPr>
          <w:rFonts w:hint="eastAsia"/>
        </w:rPr>
        <w:t>Nevertheless, I have somewhat against thee, because thou hast left thy first love. Remember therefore from whence thou art fallen, and repent, and do the first works; or else I will come unto thee quickly, and will remove thy candle-stick out of his place, except thou repent.—REV. 2:4, 5.</w:t>
      </w:r>
    </w:p>
    <w:p w14:paraId="65C2FE27">
      <w:pPr>
        <w:pStyle w:val="4"/>
        <w:spacing w:before="298" w:line="285" w:lineRule="auto"/>
        <w:rPr>
          <w:rFonts w:hint="eastAsia"/>
        </w:rPr>
      </w:pPr>
      <w:r>
        <w:rPr>
          <w:rFonts w:hint="eastAsia"/>
        </w:rPr>
        <w:t>然而有一件事我要责备你，就是你把起初的爱心离弃了。所以应当回想你是从哪里坠落的，并要悔改，行起初所行的事。你若不悔改，我就临到你那里，把你的灯台从原处挪去。——启示录2:4-5</w:t>
      </w:r>
    </w:p>
    <w:p w14:paraId="2D37433D">
      <w:pPr>
        <w:pStyle w:val="4"/>
        <w:spacing w:before="298" w:line="285" w:lineRule="auto"/>
        <w:rPr>
          <w:rFonts w:hint="eastAsia"/>
        </w:rPr>
      </w:pPr>
    </w:p>
    <w:p w14:paraId="667622B0">
      <w:pPr>
        <w:pStyle w:val="4"/>
        <w:spacing w:before="298" w:line="285" w:lineRule="auto"/>
        <w:rPr>
          <w:rFonts w:hint="eastAsia"/>
        </w:rPr>
      </w:pPr>
      <w:r>
        <w:rPr>
          <w:rFonts w:hint="eastAsia"/>
        </w:rPr>
        <w:t>ALTHOUGH our blessed Saviour never wrote any thing himself for the church; yet we have in the evangelists many of his discourses in substance, if not entire; and here we have seven epistles, dictated by him, and communicated to his beloved John, after his ascension to glory.</w:t>
      </w:r>
    </w:p>
    <w:p w14:paraId="5CB9AD14">
      <w:pPr>
        <w:pStyle w:val="4"/>
        <w:spacing w:before="298" w:line="285" w:lineRule="auto"/>
        <w:rPr>
          <w:rFonts w:hint="eastAsia"/>
        </w:rPr>
      </w:pPr>
      <w:r>
        <w:rPr>
          <w:rFonts w:hint="eastAsia"/>
        </w:rPr>
        <w:t>虽然我们蒙福的救主从未亲自为教会写下任何文字，但我们在福音书中保存了祂许多讲道的主要内容，如果不是全部的话；此外我们还有七封书信，是祂升天得荣耀后口述并传达给祂所爱的约翰的。</w:t>
      </w:r>
    </w:p>
    <w:p w14:paraId="7695E762">
      <w:pPr>
        <w:pStyle w:val="4"/>
        <w:spacing w:before="298" w:line="285" w:lineRule="auto"/>
        <w:rPr>
          <w:rFonts w:hint="eastAsia"/>
        </w:rPr>
      </w:pPr>
    </w:p>
    <w:p w14:paraId="3F20CEBF">
      <w:pPr>
        <w:pStyle w:val="4"/>
        <w:spacing w:before="298" w:line="285" w:lineRule="auto"/>
        <w:rPr>
          <w:rFonts w:hint="eastAsia"/>
        </w:rPr>
      </w:pPr>
      <w:r>
        <w:rPr>
          <w:rFonts w:hint="eastAsia"/>
        </w:rPr>
        <w:t>The first of these was addressed to the church at Ephesus, the capital of proconsular Asia; and the other churches to which epistles were addressed, were situated in the vicinity.</w:t>
      </w:r>
    </w:p>
    <w:p w14:paraId="10050C31">
      <w:pPr>
        <w:pStyle w:val="4"/>
        <w:spacing w:before="298" w:line="285" w:lineRule="auto"/>
        <w:rPr>
          <w:rFonts w:hint="eastAsia"/>
        </w:rPr>
      </w:pPr>
      <w:r>
        <w:rPr>
          <w:rFonts w:hint="eastAsia"/>
        </w:rPr>
        <w:t>这些书信中的第一封是写给以弗所教会的，以弗所是亚细亚行省的首府；其他收信的教会都位于附近地区。</w:t>
      </w:r>
    </w:p>
    <w:p w14:paraId="4A382320">
      <w:pPr>
        <w:pStyle w:val="4"/>
        <w:spacing w:before="298" w:line="285" w:lineRule="auto"/>
        <w:rPr>
          <w:rFonts w:hint="eastAsia"/>
        </w:rPr>
      </w:pPr>
    </w:p>
    <w:p w14:paraId="3F3263CE">
      <w:pPr>
        <w:pStyle w:val="4"/>
        <w:spacing w:before="298" w:line="285" w:lineRule="auto"/>
        <w:rPr>
          <w:rFonts w:hint="eastAsia"/>
        </w:rPr>
      </w:pPr>
      <w:r>
        <w:rPr>
          <w:rFonts w:hint="eastAsia"/>
        </w:rPr>
        <w:t>As the apostle John had taken up his abode at Ephesus, these churches would naturally fall under his inspection and care.</w:t>
      </w:r>
    </w:p>
    <w:p w14:paraId="7B47BF4F">
      <w:pPr>
        <w:pStyle w:val="4"/>
        <w:spacing w:before="298" w:line="285" w:lineRule="auto"/>
        <w:rPr>
          <w:rFonts w:hint="eastAsia"/>
        </w:rPr>
      </w:pPr>
      <w:r>
        <w:rPr>
          <w:rFonts w:hint="eastAsia"/>
        </w:rPr>
        <w:t>由于使徒约翰住在以弗所，这些教会自然就在他的监督和照顾之下。</w:t>
      </w:r>
    </w:p>
    <w:p w14:paraId="002AF526">
      <w:pPr>
        <w:pStyle w:val="4"/>
        <w:spacing w:before="298" w:line="285" w:lineRule="auto"/>
        <w:rPr>
          <w:rFonts w:hint="eastAsia"/>
        </w:rPr>
      </w:pPr>
    </w:p>
    <w:p w14:paraId="5BE9A4C7">
      <w:pPr>
        <w:pStyle w:val="4"/>
        <w:spacing w:before="298" w:line="285" w:lineRule="auto"/>
        <w:rPr>
          <w:rFonts w:hint="eastAsia"/>
        </w:rPr>
      </w:pPr>
      <w:r>
        <w:rPr>
          <w:rFonts w:hint="eastAsia"/>
        </w:rPr>
        <w:t>The angels, through whom these epistles were addressed to the churches, are commonly supposed to have been the pastors; but a late writer of our own country, has an ingenious conjecture, that these angels were, in fact, the messengers of these seven churches who had been sent by them to attend on, and comfort their beloved apostle, in his exile, in the island of Patmos.</w:t>
      </w:r>
    </w:p>
    <w:p w14:paraId="3C9C91F9">
      <w:pPr>
        <w:pStyle w:val="4"/>
        <w:spacing w:before="298" w:line="285" w:lineRule="auto"/>
        <w:rPr>
          <w:rFonts w:hint="eastAsia"/>
        </w:rPr>
      </w:pPr>
      <w:r>
        <w:rPr>
          <w:rFonts w:hint="eastAsia"/>
        </w:rPr>
        <w:t>这些书信中提到的众使者，通常被认为是教会的牧师；但我们国家的一位近代作家有一个巧妙的推测，认为这些天使实际上是七个教会派来的使者，他们被差遣去照顾并安慰他们所爱的使徒，在他被放逐到拔摩岛期间。</w:t>
      </w:r>
    </w:p>
    <w:p w14:paraId="725104BC">
      <w:pPr>
        <w:pStyle w:val="4"/>
        <w:spacing w:before="298" w:line="285" w:lineRule="auto"/>
        <w:rPr>
          <w:rFonts w:hint="eastAsia"/>
        </w:rPr>
      </w:pPr>
    </w:p>
    <w:p w14:paraId="7E4B56D0">
      <w:pPr>
        <w:pStyle w:val="4"/>
        <w:spacing w:before="298" w:line="285" w:lineRule="auto"/>
        <w:rPr>
          <w:rFonts w:hint="eastAsia"/>
        </w:rPr>
      </w:pPr>
      <w:r>
        <w:rPr>
          <w:rFonts w:hint="eastAsia"/>
        </w:rPr>
        <w:t>Many interpreters, because these epistles are placed as a preface to a book of prophecy, have been of opinion, that they were of a prophetical character, representing seven successive periods of the history of the Christian church.</w:t>
      </w:r>
    </w:p>
    <w:p w14:paraId="30E9C6EC">
      <w:pPr>
        <w:pStyle w:val="4"/>
        <w:spacing w:before="298" w:line="285" w:lineRule="auto"/>
        <w:rPr>
          <w:rFonts w:hint="eastAsia"/>
        </w:rPr>
      </w:pPr>
      <w:r>
        <w:rPr>
          <w:rFonts w:hint="eastAsia"/>
        </w:rPr>
        <w:t>许多解经家因为这些书信被放在预言书的前面，就认为它们具有预言性质，代表基督教会历史的七个连续时期。</w:t>
      </w:r>
    </w:p>
    <w:p w14:paraId="493D6AB2">
      <w:pPr>
        <w:pStyle w:val="4"/>
        <w:spacing w:before="298" w:line="285" w:lineRule="auto"/>
        <w:rPr>
          <w:rFonts w:hint="eastAsia"/>
        </w:rPr>
      </w:pPr>
    </w:p>
    <w:p w14:paraId="5B672DC1">
      <w:pPr>
        <w:pStyle w:val="4"/>
        <w:spacing w:before="298" w:line="285" w:lineRule="auto"/>
        <w:rPr>
          <w:rFonts w:hint="eastAsia"/>
        </w:rPr>
      </w:pPr>
      <w:r>
        <w:rPr>
          <w:rFonts w:hint="eastAsia"/>
        </w:rPr>
        <w:t>But there is nothing in these letters to the churches of Asia, which has the least appearance of prediction, except the threatenings and blessings which are appended to the epistles, respectively.</w:t>
      </w:r>
    </w:p>
    <w:p w14:paraId="32597FF2">
      <w:pPr>
        <w:pStyle w:val="4"/>
        <w:spacing w:before="298" w:line="285" w:lineRule="auto"/>
        <w:rPr>
          <w:rFonts w:hint="eastAsia"/>
        </w:rPr>
      </w:pPr>
      <w:r>
        <w:rPr>
          <w:rFonts w:hint="eastAsia"/>
        </w:rPr>
        <w:t>但是在这些写给亚细亚众教会的书信中，除了分别附加在各封书信后的警告和祝福之外，没有任何预言的特征。</w:t>
      </w:r>
    </w:p>
    <w:p w14:paraId="446A59D1">
      <w:pPr>
        <w:pStyle w:val="4"/>
        <w:spacing w:before="298" w:line="285" w:lineRule="auto"/>
        <w:rPr>
          <w:rFonts w:hint="eastAsia"/>
        </w:rPr>
      </w:pPr>
    </w:p>
    <w:p w14:paraId="33EC7C2A">
      <w:pPr>
        <w:pStyle w:val="4"/>
        <w:spacing w:before="298" w:line="285" w:lineRule="auto"/>
        <w:rPr>
          <w:rFonts w:hint="eastAsia"/>
        </w:rPr>
      </w:pPr>
      <w:r>
        <w:rPr>
          <w:rFonts w:hint="eastAsia"/>
        </w:rPr>
        <w:t>And the attempts to apply the supposed prophecies to the several periods of the history of the Christian church, have utterly failed; or such force has been necessary to make out any correspondence between the matter of the epistles and the events of history, that every impartial reader must see, that there exists no solid foundation for the opinion, that these seven epistles to the churches of proconsular Asia were intended to be prophetical.</w:t>
      </w:r>
    </w:p>
    <w:p w14:paraId="31C681EF">
      <w:pPr>
        <w:pStyle w:val="4"/>
        <w:spacing w:before="298" w:line="285" w:lineRule="auto"/>
        <w:rPr>
          <w:rFonts w:hint="eastAsia"/>
        </w:rPr>
      </w:pPr>
      <w:r>
        <w:rPr>
          <w:rFonts w:hint="eastAsia"/>
        </w:rPr>
        <w:t>而且，试图将这些所谓的预言应用到基督教会历史的不同时期的尝试都完全失败了；要在书信内容和历史事件之间找出任何对应关系都需要牵强附会，任何公正的读者都会看出，认为这些写给亚细亚行省众教会的七封书信具有预言性的观点没有坚实的依据。</w:t>
      </w:r>
    </w:p>
    <w:p w14:paraId="032B1C3F">
      <w:pPr>
        <w:pStyle w:val="4"/>
        <w:spacing w:before="298" w:line="285" w:lineRule="auto"/>
        <w:rPr>
          <w:rFonts w:hint="eastAsia"/>
        </w:rPr>
      </w:pPr>
    </w:p>
    <w:p w14:paraId="656169B3">
      <w:pPr>
        <w:pStyle w:val="4"/>
        <w:spacing w:before="298" w:line="285" w:lineRule="auto"/>
        <w:rPr>
          <w:rFonts w:hint="eastAsia"/>
        </w:rPr>
      </w:pPr>
      <w:r>
        <w:rPr>
          <w:rFonts w:hint="eastAsia"/>
        </w:rPr>
        <w:t>It may be satisfactory to some, to mention, that the name Asia, as that of Europe, was at first confined to a comparatively small district, of which Ephesus was the capital.</w:t>
      </w:r>
    </w:p>
    <w:p w14:paraId="60B671B1">
      <w:pPr>
        <w:pStyle w:val="4"/>
        <w:spacing w:before="298" w:line="285" w:lineRule="auto"/>
        <w:rPr>
          <w:rFonts w:hint="eastAsia"/>
        </w:rPr>
      </w:pPr>
      <w:r>
        <w:rPr>
          <w:rFonts w:hint="eastAsia"/>
        </w:rPr>
        <w:t>值得一提的是，"亚细亚"这个名称，就像"欧洲"一样，最初只指一个相对较小的地区，而以弗所是这个地区的首府。</w:t>
      </w:r>
    </w:p>
    <w:p w14:paraId="7E7C83CE">
      <w:pPr>
        <w:pStyle w:val="4"/>
        <w:spacing w:before="298" w:line="285" w:lineRule="auto"/>
        <w:rPr>
          <w:rFonts w:hint="eastAsia"/>
        </w:rPr>
      </w:pPr>
    </w:p>
    <w:p w14:paraId="10A98FE2">
      <w:pPr>
        <w:pStyle w:val="4"/>
        <w:spacing w:before="298" w:line="285" w:lineRule="auto"/>
        <w:rPr>
          <w:rFonts w:hint="eastAsia"/>
        </w:rPr>
      </w:pPr>
      <w:r>
        <w:rPr>
          <w:rFonts w:hint="eastAsia"/>
        </w:rPr>
        <w:t>Most of the cities to which these epistles were addressed are now in a state of utter desolation, and none more so than Ephesus, which was in the days of the apostle, one of the most celebrated cities in the world.</w:t>
      </w:r>
    </w:p>
    <w:p w14:paraId="464CAB01">
      <w:pPr>
        <w:pStyle w:val="4"/>
        <w:spacing w:before="298" w:line="285" w:lineRule="auto"/>
        <w:rPr>
          <w:rFonts w:hint="eastAsia"/>
        </w:rPr>
      </w:pPr>
      <w:r>
        <w:rPr>
          <w:rFonts w:hint="eastAsia"/>
        </w:rPr>
        <w:t>这些收到书信的城市，现在大多已经完全荒废，尤其是以弗所，它在使徒时代是世界上最著名的城市之一。</w:t>
      </w:r>
    </w:p>
    <w:p w14:paraId="256EA97E">
      <w:pPr>
        <w:pStyle w:val="4"/>
        <w:spacing w:before="298" w:line="285" w:lineRule="auto"/>
        <w:rPr>
          <w:rFonts w:hint="eastAsia"/>
        </w:rPr>
      </w:pPr>
    </w:p>
    <w:p w14:paraId="2CD3F1AF">
      <w:pPr>
        <w:pStyle w:val="4"/>
        <w:spacing w:before="298" w:line="285" w:lineRule="auto"/>
        <w:rPr>
          <w:rFonts w:hint="eastAsia"/>
        </w:rPr>
      </w:pPr>
      <w:r>
        <w:rPr>
          <w:rFonts w:hint="eastAsia"/>
        </w:rPr>
        <w:t>The threatening against the church in this place, mentioned in our text, has been most signally fulfilled.</w:t>
      </w:r>
    </w:p>
    <w:p w14:paraId="04FA03CE">
      <w:pPr>
        <w:pStyle w:val="4"/>
        <w:spacing w:before="298" w:line="285" w:lineRule="auto"/>
      </w:pPr>
      <w:r>
        <w:rPr>
          <w:rFonts w:hint="eastAsia"/>
        </w:rPr>
        <w:t>我们经文中提到的对这地方教会的警告已经显著地应验了。</w:t>
      </w:r>
    </w:p>
    <w:p w14:paraId="3435FEE3">
      <w:pPr>
        <w:pStyle w:val="4"/>
        <w:spacing w:before="298" w:line="285" w:lineRule="auto"/>
      </w:pPr>
    </w:p>
    <w:p w14:paraId="4DC8038C">
      <w:pPr>
        <w:pStyle w:val="4"/>
        <w:spacing w:line="285" w:lineRule="auto"/>
        <w:rPr>
          <w:rFonts w:hint="eastAsia"/>
        </w:rPr>
      </w:pPr>
      <w:r>
        <w:rPr>
          <w:rFonts w:hint="eastAsia"/>
        </w:rPr>
        <w:t>Not only has the candlestick been removed, but the city in which the church was situated is a total ruin.</w:t>
      </w:r>
    </w:p>
    <w:p w14:paraId="3E8BB47B">
      <w:pPr>
        <w:pStyle w:val="4"/>
        <w:spacing w:line="285" w:lineRule="auto"/>
        <w:rPr>
          <w:rFonts w:hint="eastAsia"/>
        </w:rPr>
      </w:pPr>
      <w:r>
        <w:rPr>
          <w:rFonts w:hint="eastAsia"/>
        </w:rPr>
        <w:t>不仅灯台被挪去，就连教会所在的城市也完全沦为废墟。</w:t>
      </w:r>
    </w:p>
    <w:p w14:paraId="7A4DECD9">
      <w:pPr>
        <w:pStyle w:val="4"/>
        <w:spacing w:line="285" w:lineRule="auto"/>
        <w:rPr>
          <w:rFonts w:hint="eastAsia"/>
        </w:rPr>
      </w:pPr>
    </w:p>
    <w:p w14:paraId="5EF91D02">
      <w:pPr>
        <w:pStyle w:val="4"/>
        <w:spacing w:line="285" w:lineRule="auto"/>
        <w:rPr>
          <w:rFonts w:hint="eastAsia"/>
        </w:rPr>
      </w:pPr>
      <w:r>
        <w:rPr>
          <w:rFonts w:hint="eastAsia"/>
        </w:rPr>
        <w:t>There is something fearful, and at the same time, admonitory, in viewing the utter desolation of many ancient cities, which seemed to have as fair a prospect of perpetuity as any which now flourish upon earth.</w:t>
      </w:r>
    </w:p>
    <w:p w14:paraId="732D8523">
      <w:pPr>
        <w:pStyle w:val="4"/>
        <w:spacing w:line="285" w:lineRule="auto"/>
        <w:rPr>
          <w:rFonts w:hint="eastAsia"/>
        </w:rPr>
      </w:pPr>
      <w:r>
        <w:rPr>
          <w:rFonts w:hint="eastAsia"/>
        </w:rPr>
        <w:t>观看这些古城的完全荒凉，既令人恐惧又给人警示，这些城市曾经像现今繁荣的城市一样拥有永存的美好前景。</w:t>
      </w:r>
    </w:p>
    <w:p w14:paraId="11AE7BCF">
      <w:pPr>
        <w:pStyle w:val="4"/>
        <w:spacing w:line="285" w:lineRule="auto"/>
        <w:rPr>
          <w:rFonts w:hint="eastAsia"/>
        </w:rPr>
      </w:pPr>
    </w:p>
    <w:p w14:paraId="0F02D038">
      <w:pPr>
        <w:pStyle w:val="4"/>
        <w:spacing w:line="285" w:lineRule="auto"/>
        <w:rPr>
          <w:rFonts w:hint="eastAsia"/>
        </w:rPr>
      </w:pPr>
      <w:r>
        <w:rPr>
          <w:rFonts w:hint="eastAsia"/>
        </w:rPr>
        <w:t>And does the same doom await these also?</w:t>
      </w:r>
    </w:p>
    <w:p w14:paraId="617A9A15">
      <w:pPr>
        <w:pStyle w:val="4"/>
        <w:spacing w:line="285" w:lineRule="auto"/>
        <w:rPr>
          <w:rFonts w:hint="eastAsia"/>
        </w:rPr>
      </w:pPr>
      <w:r>
        <w:rPr>
          <w:rFonts w:hint="eastAsia"/>
        </w:rPr>
        <w:t>这样的厄运是否也在等待着这些城市？</w:t>
      </w:r>
    </w:p>
    <w:p w14:paraId="53FBF109">
      <w:pPr>
        <w:pStyle w:val="4"/>
        <w:spacing w:line="285" w:lineRule="auto"/>
        <w:rPr>
          <w:rFonts w:hint="eastAsia"/>
        </w:rPr>
      </w:pPr>
    </w:p>
    <w:p w14:paraId="7C19A749">
      <w:pPr>
        <w:pStyle w:val="4"/>
        <w:spacing w:line="285" w:lineRule="auto"/>
        <w:rPr>
          <w:rFonts w:hint="eastAsia"/>
        </w:rPr>
      </w:pPr>
      <w:r>
        <w:rPr>
          <w:rFonts w:hint="eastAsia"/>
        </w:rPr>
        <w:t>Will the candlestick be removed from our great cities?</w:t>
      </w:r>
    </w:p>
    <w:p w14:paraId="3EFDA71F">
      <w:pPr>
        <w:pStyle w:val="4"/>
        <w:spacing w:line="285" w:lineRule="auto"/>
        <w:rPr>
          <w:rFonts w:hint="eastAsia"/>
        </w:rPr>
      </w:pPr>
      <w:r>
        <w:rPr>
          <w:rFonts w:hint="eastAsia"/>
        </w:rPr>
        <w:t>我们的大城市是否也会被挪去灯台？</w:t>
      </w:r>
    </w:p>
    <w:p w14:paraId="27644717">
      <w:pPr>
        <w:pStyle w:val="4"/>
        <w:spacing w:line="285" w:lineRule="auto"/>
        <w:rPr>
          <w:rFonts w:hint="eastAsia"/>
        </w:rPr>
      </w:pPr>
    </w:p>
    <w:p w14:paraId="2E1D4EEB">
      <w:pPr>
        <w:pStyle w:val="4"/>
        <w:spacing w:line="285" w:lineRule="auto"/>
        <w:rPr>
          <w:rFonts w:hint="eastAsia"/>
        </w:rPr>
      </w:pPr>
      <w:r>
        <w:rPr>
          <w:rFonts w:hint="eastAsia"/>
        </w:rPr>
        <w:t>Doubtless, these things were recorded for the admonition and warning of all succeeding churches, to the end of the world.</w:t>
      </w:r>
    </w:p>
    <w:p w14:paraId="3359C537">
      <w:pPr>
        <w:pStyle w:val="4"/>
        <w:spacing w:line="285" w:lineRule="auto"/>
        <w:rPr>
          <w:rFonts w:hint="eastAsia"/>
        </w:rPr>
      </w:pPr>
      <w:r>
        <w:rPr>
          <w:rFonts w:hint="eastAsia"/>
        </w:rPr>
        <w:t>毫无疑问，这些事被记录下来是为了警戒和提醒直到世界末了的所有后继教会。</w:t>
      </w:r>
    </w:p>
    <w:p w14:paraId="5C319CB8">
      <w:pPr>
        <w:pStyle w:val="4"/>
        <w:spacing w:line="285" w:lineRule="auto"/>
        <w:rPr>
          <w:rFonts w:hint="eastAsia"/>
        </w:rPr>
      </w:pPr>
    </w:p>
    <w:p w14:paraId="56F30BC7">
      <w:pPr>
        <w:pStyle w:val="4"/>
        <w:spacing w:line="285" w:lineRule="auto"/>
        <w:rPr>
          <w:rFonts w:hint="eastAsia"/>
        </w:rPr>
      </w:pPr>
      <w:r>
        <w:rPr>
          <w:rFonts w:hint="eastAsia"/>
        </w:rPr>
        <w:t>There is a greater uniformity in God's government of cities, churches and nations, than most are willing to acknowledge.</w:t>
      </w:r>
    </w:p>
    <w:p w14:paraId="60110924">
      <w:pPr>
        <w:pStyle w:val="4"/>
        <w:spacing w:line="285" w:lineRule="auto"/>
        <w:rPr>
          <w:rFonts w:hint="eastAsia"/>
        </w:rPr>
      </w:pPr>
      <w:r>
        <w:rPr>
          <w:rFonts w:hint="eastAsia"/>
        </w:rPr>
        <w:t>在神对城市、教会和国家的治理上，有着比大多数人愿意承认的更大的一致性。</w:t>
      </w:r>
    </w:p>
    <w:p w14:paraId="2F1742F8">
      <w:pPr>
        <w:pStyle w:val="4"/>
        <w:spacing w:line="285" w:lineRule="auto"/>
        <w:rPr>
          <w:rFonts w:hint="eastAsia"/>
        </w:rPr>
      </w:pPr>
    </w:p>
    <w:p w14:paraId="1B334106">
      <w:pPr>
        <w:pStyle w:val="4"/>
        <w:spacing w:line="285" w:lineRule="auto"/>
        <w:rPr>
          <w:rFonts w:hint="eastAsia"/>
        </w:rPr>
      </w:pPr>
      <w:r>
        <w:rPr>
          <w:rFonts w:hint="eastAsia"/>
        </w:rPr>
        <w:t>Without claiming any thing of the spirit of prophecy, it may be predicted, that when the cup of iniquity, in our large cities, is full, (and the filling goes on very rapidly,) they also will become desolate; and the ground now so highly appreciated, will become worthless; and the churches, which have left, or shall leave their first love, and refuse to repent, will be removed; so that no vestige of them shall remain, as is literally the fact, in regard to Ephesus.</w:t>
      </w:r>
    </w:p>
    <w:p w14:paraId="7C14E09A">
      <w:pPr>
        <w:pStyle w:val="4"/>
        <w:spacing w:line="285" w:lineRule="auto"/>
        <w:rPr>
          <w:rFonts w:hint="eastAsia"/>
        </w:rPr>
      </w:pPr>
      <w:r>
        <w:rPr>
          <w:rFonts w:hint="eastAsia"/>
        </w:rPr>
        <w:t>不必声称有预言的恩赐，也可以预见，当我们大城市中的罪恶之杯满溢时（而这种积累正在迅速进行），这些城市也将荒凉；现在备受重视的土地将变得毫无价值；那些已经离弃或将要离弃起初爱心且拒绝悔改的教会必将被除去；就像以弗所的实际情况一样，将不留一点痕迹。</w:t>
      </w:r>
    </w:p>
    <w:p w14:paraId="5B7376C8">
      <w:pPr>
        <w:pStyle w:val="4"/>
        <w:spacing w:line="285" w:lineRule="auto"/>
        <w:rPr>
          <w:rFonts w:hint="eastAsia"/>
        </w:rPr>
      </w:pPr>
    </w:p>
    <w:p w14:paraId="1D500CAC">
      <w:pPr>
        <w:pStyle w:val="4"/>
        <w:spacing w:line="285" w:lineRule="auto"/>
        <w:rPr>
          <w:rFonts w:hint="eastAsia"/>
        </w:rPr>
      </w:pPr>
      <w:r>
        <w:rPr>
          <w:rFonts w:hint="eastAsia"/>
        </w:rPr>
        <w:t>Already Ichabod may be inscribed on some churches in our land, for the glory is departed.</w:t>
      </w:r>
    </w:p>
    <w:p w14:paraId="6A58DF70">
      <w:pPr>
        <w:pStyle w:val="4"/>
        <w:spacing w:line="285" w:lineRule="auto"/>
        <w:rPr>
          <w:rFonts w:hint="eastAsia"/>
        </w:rPr>
      </w:pPr>
      <w:r>
        <w:rPr>
          <w:rFonts w:hint="eastAsia"/>
        </w:rPr>
        <w:t>在我们这片土地上的一些教会上已经可以写上"以迦博"，因为荣耀已经离开。</w:t>
      </w:r>
    </w:p>
    <w:p w14:paraId="44C2D886">
      <w:pPr>
        <w:pStyle w:val="4"/>
        <w:spacing w:line="285" w:lineRule="auto"/>
        <w:rPr>
          <w:rFonts w:hint="eastAsia"/>
        </w:rPr>
      </w:pPr>
    </w:p>
    <w:p w14:paraId="3AA4DC03">
      <w:pPr>
        <w:pStyle w:val="4"/>
        <w:spacing w:line="285" w:lineRule="auto"/>
        <w:rPr>
          <w:rFonts w:hint="eastAsia"/>
        </w:rPr>
      </w:pPr>
      <w:r>
        <w:rPr>
          <w:rFonts w:hint="eastAsia"/>
        </w:rPr>
        <w:t>And as it relates to the different denominations of evangelical Christians, it may be predicted that those which decline most from the truth, and from the spirit of genuine piety, will, notwithstanding all their efforts to increase, and although they may, for a while, flourish in numbers and wealth, be cast off, and doomed to become desolate.</w:t>
      </w:r>
    </w:p>
    <w:p w14:paraId="45E78B7C">
      <w:pPr>
        <w:pStyle w:val="4"/>
        <w:spacing w:line="285" w:lineRule="auto"/>
        <w:rPr>
          <w:rFonts w:hint="eastAsia"/>
        </w:rPr>
      </w:pPr>
      <w:r>
        <w:rPr>
          <w:rFonts w:hint="eastAsia"/>
        </w:rPr>
        <w:t>关于不同的福音派基督教派别，可以预见那些最偏离真理和真诚敬虔之心的教派，尽管他们努力发展，也可能在人数和财富上暂时兴盛，最终还是会被弃绝，注定要荒凉。</w:t>
      </w:r>
    </w:p>
    <w:p w14:paraId="7DBD8B81">
      <w:pPr>
        <w:pStyle w:val="4"/>
        <w:spacing w:line="285" w:lineRule="auto"/>
        <w:rPr>
          <w:rFonts w:hint="eastAsia"/>
        </w:rPr>
      </w:pPr>
    </w:p>
    <w:p w14:paraId="17FDA2F5">
      <w:pPr>
        <w:pStyle w:val="4"/>
        <w:spacing w:line="285" w:lineRule="auto"/>
        <w:rPr>
          <w:rFonts w:hint="eastAsia"/>
        </w:rPr>
      </w:pPr>
      <w:r>
        <w:rPr>
          <w:rFonts w:hint="eastAsia"/>
        </w:rPr>
        <w:t>Let all Christians, therefore, fear the wrath of that august personage, described in the first chapter of this book, out of whose mouth proceeds a sharp two-edged sword.</w:t>
      </w:r>
    </w:p>
    <w:p w14:paraId="341F505F">
      <w:pPr>
        <w:pStyle w:val="4"/>
        <w:spacing w:line="285" w:lineRule="auto"/>
        <w:rPr>
          <w:rFonts w:hint="eastAsia"/>
        </w:rPr>
      </w:pPr>
      <w:r>
        <w:rPr>
          <w:rFonts w:hint="eastAsia"/>
        </w:rPr>
        <w:t>因此，愿所有基督徒都敬畏这位在本书第一章所描述的威严人物，从祂口中出来一把两刃的利剑。</w:t>
      </w:r>
    </w:p>
    <w:p w14:paraId="134BB8F5">
      <w:pPr>
        <w:pStyle w:val="4"/>
        <w:spacing w:line="285" w:lineRule="auto"/>
        <w:rPr>
          <w:rFonts w:hint="eastAsia"/>
        </w:rPr>
      </w:pPr>
    </w:p>
    <w:p w14:paraId="7A112BA8">
      <w:pPr>
        <w:pStyle w:val="4"/>
        <w:spacing w:before="291" w:line="285" w:lineRule="auto"/>
        <w:rPr>
          <w:rFonts w:hint="eastAsia"/>
        </w:rPr>
      </w:pPr>
      <w:r>
        <w:rPr>
          <w:rFonts w:hint="eastAsia"/>
        </w:rPr>
        <w:t>Before speaking of the declension of these Ephesian Christians, it will be proper to say something of what is here called "first love."</w:t>
      </w:r>
    </w:p>
    <w:p w14:paraId="2D5C5007">
      <w:pPr>
        <w:pStyle w:val="4"/>
        <w:spacing w:before="291" w:line="285" w:lineRule="auto"/>
        <w:rPr>
          <w:rFonts w:hint="eastAsia"/>
        </w:rPr>
      </w:pPr>
      <w:r>
        <w:rPr>
          <w:rFonts w:hint="eastAsia"/>
        </w:rPr>
        <w:t>在谈论以弗所信徒的衰退之前，我们有必要先讨论这里所说的"起初的爱心"。</w:t>
      </w:r>
    </w:p>
    <w:p w14:paraId="7096A429">
      <w:pPr>
        <w:pStyle w:val="4"/>
        <w:spacing w:before="291" w:line="285" w:lineRule="auto"/>
        <w:rPr>
          <w:rFonts w:hint="eastAsia"/>
        </w:rPr>
      </w:pPr>
    </w:p>
    <w:p w14:paraId="2F31BD52">
      <w:pPr>
        <w:pStyle w:val="4"/>
        <w:spacing w:before="291" w:line="285" w:lineRule="auto"/>
        <w:rPr>
          <w:rFonts w:hint="eastAsia"/>
        </w:rPr>
      </w:pPr>
      <w:r>
        <w:rPr>
          <w:rFonts w:hint="eastAsia"/>
        </w:rPr>
        <w:t>The prominent characteristic of every soul truly converted to Christianity, is LOVE to the Saviour.</w:t>
      </w:r>
    </w:p>
    <w:p w14:paraId="20849A23">
      <w:pPr>
        <w:pStyle w:val="4"/>
        <w:spacing w:before="291" w:line="285" w:lineRule="auto"/>
        <w:rPr>
          <w:rFonts w:hint="eastAsia"/>
        </w:rPr>
      </w:pPr>
      <w:r>
        <w:rPr>
          <w:rFonts w:hint="eastAsia"/>
        </w:rPr>
        <w:t>每个真正归信基督教的灵魂最显著的特征，就是对救主的爱。</w:t>
      </w:r>
    </w:p>
    <w:p w14:paraId="2E397C82">
      <w:pPr>
        <w:pStyle w:val="4"/>
        <w:spacing w:before="291" w:line="285" w:lineRule="auto"/>
        <w:rPr>
          <w:rFonts w:hint="eastAsia"/>
        </w:rPr>
      </w:pPr>
    </w:p>
    <w:p w14:paraId="77C470C6">
      <w:pPr>
        <w:pStyle w:val="4"/>
        <w:spacing w:before="291" w:line="285" w:lineRule="auto"/>
        <w:rPr>
          <w:rFonts w:hint="eastAsia"/>
        </w:rPr>
      </w:pPr>
      <w:r>
        <w:rPr>
          <w:rFonts w:hint="eastAsia"/>
        </w:rPr>
        <w:t>The faith which is the gift of God, and which is wrought in Christians by the Holy Spirit, always works by love.</w:t>
      </w:r>
    </w:p>
    <w:p w14:paraId="0646F0AC">
      <w:pPr>
        <w:pStyle w:val="4"/>
        <w:spacing w:before="291" w:line="285" w:lineRule="auto"/>
        <w:rPr>
          <w:rFonts w:hint="eastAsia"/>
        </w:rPr>
      </w:pPr>
      <w:r>
        <w:rPr>
          <w:rFonts w:hint="eastAsia"/>
        </w:rPr>
        <w:t>这信心是神的恩赐，是圣灵在基督徒里面所做的工，总是藉着爱来运行。</w:t>
      </w:r>
    </w:p>
    <w:p w14:paraId="35E2B411">
      <w:pPr>
        <w:pStyle w:val="4"/>
        <w:spacing w:before="291" w:line="285" w:lineRule="auto"/>
        <w:rPr>
          <w:rFonts w:hint="eastAsia"/>
        </w:rPr>
      </w:pPr>
    </w:p>
    <w:p w14:paraId="38096576">
      <w:pPr>
        <w:pStyle w:val="4"/>
        <w:spacing w:before="291" w:line="285" w:lineRule="auto"/>
        <w:rPr>
          <w:rFonts w:hint="eastAsia"/>
        </w:rPr>
      </w:pPr>
      <w:r>
        <w:rPr>
          <w:rFonts w:hint="eastAsia"/>
        </w:rPr>
        <w:t>Love is, therefore, set down as the first and principal fruit of the Spirit.</w:t>
      </w:r>
    </w:p>
    <w:p w14:paraId="45EE8961">
      <w:pPr>
        <w:pStyle w:val="4"/>
        <w:spacing w:before="291" w:line="285" w:lineRule="auto"/>
        <w:rPr>
          <w:rFonts w:hint="eastAsia"/>
        </w:rPr>
      </w:pPr>
      <w:r>
        <w:rPr>
          <w:rFonts w:hint="eastAsia"/>
        </w:rPr>
        <w:t>因此，爱被列为圣灵的首要和主要果子。</w:t>
      </w:r>
    </w:p>
    <w:p w14:paraId="0D2CF08C">
      <w:pPr>
        <w:pStyle w:val="4"/>
        <w:spacing w:before="291" w:line="285" w:lineRule="auto"/>
        <w:rPr>
          <w:rFonts w:hint="eastAsia"/>
        </w:rPr>
      </w:pPr>
    </w:p>
    <w:p w14:paraId="2A2CC8BA">
      <w:pPr>
        <w:pStyle w:val="4"/>
        <w:spacing w:before="291" w:line="285" w:lineRule="auto"/>
        <w:rPr>
          <w:rFonts w:hint="eastAsia"/>
        </w:rPr>
      </w:pPr>
      <w:r>
        <w:rPr>
          <w:rFonts w:hint="eastAsia"/>
        </w:rPr>
        <w:t>Now, there is something peculiar in the exercise of this first love of the young convert.</w:t>
      </w:r>
    </w:p>
    <w:p w14:paraId="2BD1F623">
      <w:pPr>
        <w:pStyle w:val="4"/>
        <w:spacing w:before="291" w:line="285" w:lineRule="auto"/>
        <w:rPr>
          <w:rFonts w:hint="eastAsia"/>
        </w:rPr>
      </w:pPr>
      <w:r>
        <w:rPr>
          <w:rFonts w:hint="eastAsia"/>
        </w:rPr>
        <w:t>在新信徒操练这起初的爱心时，有一些特别之处。</w:t>
      </w:r>
    </w:p>
    <w:p w14:paraId="2BBEBC0C">
      <w:pPr>
        <w:pStyle w:val="4"/>
        <w:spacing w:before="291" w:line="285" w:lineRule="auto"/>
        <w:rPr>
          <w:rFonts w:hint="eastAsia"/>
        </w:rPr>
      </w:pPr>
    </w:p>
    <w:p w14:paraId="5DE88F5E">
      <w:pPr>
        <w:pStyle w:val="4"/>
        <w:spacing w:before="291" w:line="285" w:lineRule="auto"/>
        <w:rPr>
          <w:rFonts w:hint="eastAsia"/>
        </w:rPr>
      </w:pPr>
      <w:r>
        <w:rPr>
          <w:rFonts w:hint="eastAsia"/>
        </w:rPr>
        <w:t>Its exercise is fervent and tender, not founded, indeed, on such accurate views of the character of Christ as are afterwards acquired; and commonly less pure from mere animal excitement, than that of the mature Christian, but accompanied with more joy and exultation.</w:t>
      </w:r>
    </w:p>
    <w:p w14:paraId="12556BC4">
      <w:pPr>
        <w:pStyle w:val="4"/>
        <w:spacing w:before="291" w:line="285" w:lineRule="auto"/>
        <w:rPr>
          <w:rFonts w:hint="eastAsia"/>
        </w:rPr>
      </w:pPr>
      <w:r>
        <w:rPr>
          <w:rFonts w:hint="eastAsia"/>
        </w:rPr>
        <w:t>这爱心的操练是热切和温柔的，诚然，它并非建立在后来所获得的对基督品格的准确认识上；比起成熟的基督徒，这爱心往往因单纯的情感激动而不够纯净，但却伴随着更多的喜乐和欢欣。</w:t>
      </w:r>
    </w:p>
    <w:p w14:paraId="66E3598E">
      <w:pPr>
        <w:pStyle w:val="4"/>
        <w:spacing w:before="291" w:line="285" w:lineRule="auto"/>
        <w:rPr>
          <w:rFonts w:hint="eastAsia"/>
        </w:rPr>
      </w:pPr>
    </w:p>
    <w:p w14:paraId="6BEC8097">
      <w:pPr>
        <w:pStyle w:val="4"/>
        <w:spacing w:before="291" w:line="285" w:lineRule="auto"/>
        <w:rPr>
          <w:rFonts w:hint="eastAsia"/>
        </w:rPr>
      </w:pPr>
      <w:r>
        <w:rPr>
          <w:rFonts w:hint="eastAsia"/>
        </w:rPr>
        <w:t>These joyful frames, so common in new converts, may be ascribed to several causes.</w:t>
      </w:r>
    </w:p>
    <w:p w14:paraId="4AA4A433">
      <w:pPr>
        <w:pStyle w:val="4"/>
        <w:spacing w:before="291" w:line="285" w:lineRule="auto"/>
        <w:rPr>
          <w:rFonts w:hint="eastAsia"/>
        </w:rPr>
      </w:pPr>
      <w:r>
        <w:rPr>
          <w:rFonts w:hint="eastAsia"/>
        </w:rPr>
        <w:t>这种在新信徒中常见的喜乐心境可归因于几个原因。</w:t>
      </w:r>
    </w:p>
    <w:p w14:paraId="1035A214">
      <w:pPr>
        <w:pStyle w:val="4"/>
        <w:spacing w:before="291" w:line="285" w:lineRule="auto"/>
        <w:rPr>
          <w:rFonts w:hint="eastAsia"/>
        </w:rPr>
      </w:pPr>
    </w:p>
    <w:p w14:paraId="1B6C53D9">
      <w:pPr>
        <w:pStyle w:val="4"/>
        <w:spacing w:before="291" w:line="285" w:lineRule="auto"/>
        <w:rPr>
          <w:rFonts w:hint="eastAsia"/>
        </w:rPr>
      </w:pPr>
      <w:r>
        <w:rPr>
          <w:rFonts w:hint="eastAsia"/>
        </w:rPr>
        <w:t>The first is the recent transition of the soul from a conviction of condemnation, and ruin, and helplessness, to a state of favour and reconciliation.</w:t>
      </w:r>
    </w:p>
    <w:p w14:paraId="06A17C45">
      <w:pPr>
        <w:pStyle w:val="4"/>
        <w:spacing w:before="291" w:line="285" w:lineRule="auto"/>
        <w:rPr>
          <w:rFonts w:hint="eastAsia"/>
        </w:rPr>
      </w:pPr>
      <w:r>
        <w:rPr>
          <w:rFonts w:hint="eastAsia"/>
        </w:rPr>
        <w:t>第一是灵魂最近从定罪、毁灭和无助的确信，转变为蒙恩和与神和好的状态。</w:t>
      </w:r>
    </w:p>
    <w:p w14:paraId="7D4E1F6A">
      <w:pPr>
        <w:pStyle w:val="4"/>
        <w:spacing w:before="291" w:line="285" w:lineRule="auto"/>
        <w:rPr>
          <w:rFonts w:hint="eastAsia"/>
        </w:rPr>
      </w:pPr>
    </w:p>
    <w:p w14:paraId="458CEC2D">
      <w:pPr>
        <w:pStyle w:val="4"/>
        <w:spacing w:before="291" w:line="285" w:lineRule="auto"/>
        <w:rPr>
          <w:rFonts w:hint="eastAsia"/>
        </w:rPr>
      </w:pPr>
      <w:r>
        <w:rPr>
          <w:rFonts w:hint="eastAsia"/>
        </w:rPr>
        <w:t>When the views of the way of salvation are clear, and the faith strong, there is commonly a joyful persuasion of safety and pardon; and even the hope of pardon after a dark season of distress and conscious condemnation is like life from the dead.</w:t>
      </w:r>
    </w:p>
    <w:p w14:paraId="4CDE9DCF">
      <w:pPr>
        <w:pStyle w:val="4"/>
        <w:spacing w:before="291" w:line="285" w:lineRule="auto"/>
        <w:rPr>
          <w:rFonts w:hint="eastAsia"/>
        </w:rPr>
      </w:pPr>
      <w:r>
        <w:rPr>
          <w:rFonts w:hint="eastAsia"/>
        </w:rPr>
        <w:t>当对救恩之道的认识清晰，信心坚固时，通常会有对安全和赦免的喜乐确信；即使在经历黑暗的痛苦和自觉被定罪之后，得蒙赦免的盼望就如同死里复生。</w:t>
      </w:r>
    </w:p>
    <w:p w14:paraId="2716523B">
      <w:pPr>
        <w:pStyle w:val="4"/>
        <w:spacing w:before="291" w:line="285" w:lineRule="auto"/>
        <w:rPr>
          <w:rFonts w:hint="eastAsia"/>
        </w:rPr>
      </w:pPr>
    </w:p>
    <w:p w14:paraId="6DFAD5A7">
      <w:pPr>
        <w:pStyle w:val="4"/>
        <w:spacing w:before="291" w:line="285" w:lineRule="auto"/>
        <w:rPr>
          <w:rFonts w:hint="eastAsia"/>
        </w:rPr>
      </w:pPr>
      <w:r>
        <w:rPr>
          <w:rFonts w:hint="eastAsia"/>
        </w:rPr>
        <w:t>This case is well illustrated by that of a criminal reprieved from death when under the gallows.</w:t>
      </w:r>
    </w:p>
    <w:p w14:paraId="14ECA1D3">
      <w:pPr>
        <w:pStyle w:val="4"/>
        <w:spacing w:before="291" w:line="285" w:lineRule="auto"/>
        <w:rPr>
          <w:rFonts w:hint="eastAsia"/>
        </w:rPr>
      </w:pPr>
      <w:r>
        <w:rPr>
          <w:rFonts w:hint="eastAsia"/>
        </w:rPr>
        <w:t>这种情况可以用一个将要被处决的罪犯在绞刑架下获得赦免来很好地说明。</w:t>
      </w:r>
    </w:p>
    <w:p w14:paraId="6AA2C23E">
      <w:pPr>
        <w:pStyle w:val="4"/>
        <w:spacing w:before="291" w:line="285" w:lineRule="auto"/>
        <w:rPr>
          <w:rFonts w:hint="eastAsia"/>
        </w:rPr>
      </w:pPr>
    </w:p>
    <w:p w14:paraId="0839F430">
      <w:pPr>
        <w:pStyle w:val="4"/>
        <w:spacing w:before="291" w:line="285" w:lineRule="auto"/>
        <w:rPr>
          <w:rFonts w:hint="eastAsia"/>
        </w:rPr>
      </w:pPr>
      <w:r>
        <w:rPr>
          <w:rFonts w:hint="eastAsia"/>
        </w:rPr>
        <w:t>His first feelings will be extatic, and though his safety is as certain years afterwards, he never will experience the same liveliness of joy.</w:t>
      </w:r>
    </w:p>
    <w:p w14:paraId="3F13E196">
      <w:pPr>
        <w:pStyle w:val="4"/>
        <w:spacing w:before="291" w:line="285" w:lineRule="auto"/>
        <w:rPr>
          <w:rFonts w:hint="eastAsia"/>
        </w:rPr>
      </w:pPr>
      <w:r>
        <w:rPr>
          <w:rFonts w:hint="eastAsia"/>
        </w:rPr>
        <w:t>他最初的感受将是狂喜的，虽然多年后他的安全同样有保障，但他再也不会经历同样生动的喜乐。</w:t>
      </w:r>
    </w:p>
    <w:p w14:paraId="0EDE66DD">
      <w:pPr>
        <w:pStyle w:val="4"/>
        <w:spacing w:before="291" w:line="285" w:lineRule="auto"/>
        <w:rPr>
          <w:rFonts w:hint="eastAsia"/>
        </w:rPr>
      </w:pPr>
    </w:p>
    <w:p w14:paraId="1CC73D25">
      <w:pPr>
        <w:pStyle w:val="4"/>
        <w:spacing w:before="291" w:line="285" w:lineRule="auto"/>
        <w:rPr>
          <w:rFonts w:hint="eastAsia"/>
        </w:rPr>
      </w:pPr>
      <w:r>
        <w:rPr>
          <w:rFonts w:hint="eastAsia"/>
        </w:rPr>
        <w:t>Another thing which stamps a peculiarity on the first love of the Christian is the novelty of the objects and scenes which are now presented to his enlightened mind.</w:t>
      </w:r>
    </w:p>
    <w:p w14:paraId="383462C2">
      <w:pPr>
        <w:pStyle w:val="4"/>
        <w:spacing w:before="291" w:line="285" w:lineRule="auto"/>
        <w:rPr>
          <w:rFonts w:hint="eastAsia"/>
        </w:rPr>
      </w:pPr>
      <w:r>
        <w:rPr>
          <w:rFonts w:hint="eastAsia"/>
        </w:rPr>
        <w:t>另一个给基督徒起初的爱心打上特殊印记的，是他开启的心智所看到的新事物和景象。</w:t>
      </w:r>
    </w:p>
    <w:p w14:paraId="59CCE832">
      <w:pPr>
        <w:pStyle w:val="4"/>
        <w:spacing w:before="291" w:line="285" w:lineRule="auto"/>
        <w:rPr>
          <w:rFonts w:hint="eastAsia"/>
        </w:rPr>
      </w:pPr>
    </w:p>
    <w:p w14:paraId="048C91D3">
      <w:pPr>
        <w:pStyle w:val="4"/>
        <w:spacing w:before="291" w:line="285" w:lineRule="auto"/>
        <w:rPr>
          <w:rFonts w:hint="eastAsia"/>
        </w:rPr>
      </w:pPr>
      <w:r>
        <w:rPr>
          <w:rFonts w:hint="eastAsia"/>
        </w:rPr>
        <w:t>All his life time he has been in darkness respecting the true nature of spiritual things; for "the natural man receiveth not the things of the Spirit of God, for they are foolishness unto him, neither can he know them, because they are spiritually discerned."</w:t>
      </w:r>
    </w:p>
    <w:p w14:paraId="6FBEAFB6">
      <w:pPr>
        <w:pStyle w:val="4"/>
        <w:spacing w:before="291" w:line="285" w:lineRule="auto"/>
        <w:rPr>
          <w:rFonts w:hint="eastAsia"/>
        </w:rPr>
      </w:pPr>
      <w:r>
        <w:rPr>
          <w:rFonts w:hint="eastAsia"/>
        </w:rPr>
        <w:t>他一生都在属灵事物的真实本质上处于黑暗中；因为"属血气的人不领会神的灵的事，因为这些事对他来说是愚拙的，并且他不能知道，因为这些事惟有属灵的人才能看透。"</w:t>
      </w:r>
    </w:p>
    <w:p w14:paraId="67E6F3FB">
      <w:pPr>
        <w:pStyle w:val="4"/>
        <w:spacing w:before="291" w:line="285" w:lineRule="auto"/>
        <w:rPr>
          <w:rFonts w:hint="eastAsia"/>
        </w:rPr>
      </w:pPr>
    </w:p>
    <w:p w14:paraId="346A813D">
      <w:pPr>
        <w:pStyle w:val="4"/>
        <w:spacing w:before="291" w:line="285" w:lineRule="auto"/>
        <w:rPr>
          <w:rFonts w:hint="eastAsia"/>
        </w:rPr>
      </w:pPr>
      <w:r>
        <w:rPr>
          <w:rFonts w:hint="eastAsia"/>
        </w:rPr>
        <w:t>But now the eyes of his understanding being opened, and the true light shining into them, every thing appears new and attractive; and sometimes, a divine glory is exhibited to the contemplation of the enlightened mind.</w:t>
      </w:r>
    </w:p>
    <w:p w14:paraId="62C4471B">
      <w:pPr>
        <w:pStyle w:val="4"/>
        <w:spacing w:before="291" w:line="285" w:lineRule="auto"/>
        <w:rPr>
          <w:rFonts w:hint="eastAsia"/>
        </w:rPr>
      </w:pPr>
      <w:r>
        <w:rPr>
          <w:rFonts w:hint="eastAsia"/>
        </w:rPr>
        <w:t>但现在他理解力的眼睛已经打开，真光照进其中，一切都显得新鲜而吸引人；有时，神圣的荣耀向这蒙光照的心意展现。</w:t>
      </w:r>
    </w:p>
    <w:p w14:paraId="31596AEE">
      <w:pPr>
        <w:pStyle w:val="4"/>
        <w:spacing w:before="291" w:line="285" w:lineRule="auto"/>
        <w:rPr>
          <w:rFonts w:hint="eastAsia"/>
        </w:rPr>
      </w:pPr>
    </w:p>
    <w:p w14:paraId="6A95883A">
      <w:pPr>
        <w:pStyle w:val="4"/>
        <w:spacing w:before="291" w:line="285" w:lineRule="auto"/>
        <w:rPr>
          <w:rFonts w:hint="eastAsia"/>
        </w:rPr>
      </w:pPr>
      <w:r>
        <w:rPr>
          <w:rFonts w:hint="eastAsia"/>
        </w:rPr>
        <w:t>This light is, therefore, called "marvellous," by an apostle, and the love which accompanies it, partakes of its marvellous nature.</w:t>
      </w:r>
    </w:p>
    <w:p w14:paraId="6A357AA6">
      <w:pPr>
        <w:pStyle w:val="4"/>
        <w:spacing w:before="291" w:line="285" w:lineRule="auto"/>
        <w:rPr>
          <w:rFonts w:hint="eastAsia"/>
        </w:rPr>
      </w:pPr>
      <w:r>
        <w:rPr>
          <w:rFonts w:hint="eastAsia"/>
        </w:rPr>
        <w:t>因此，使徒称这光为"奇妙的"，伴随这光而来的爱也具有其奇妙的本质。</w:t>
      </w:r>
    </w:p>
    <w:p w14:paraId="71518A90">
      <w:pPr>
        <w:pStyle w:val="4"/>
        <w:spacing w:before="291" w:line="285" w:lineRule="auto"/>
        <w:rPr>
          <w:rFonts w:hint="eastAsia"/>
        </w:rPr>
      </w:pPr>
    </w:p>
    <w:p w14:paraId="72D29B0B">
      <w:pPr>
        <w:pStyle w:val="4"/>
        <w:spacing w:before="291" w:line="285" w:lineRule="auto"/>
        <w:rPr>
          <w:rFonts w:hint="eastAsia"/>
        </w:rPr>
      </w:pPr>
      <w:r>
        <w:rPr>
          <w:rFonts w:hint="eastAsia"/>
        </w:rPr>
        <w:t>"Whom," says the apostle Peter, "not having seen we love; in whom though now ye see him not, yet believing, ye rejoice with joy unspeakable and full of glory."</w:t>
      </w:r>
    </w:p>
    <w:p w14:paraId="169FB02E">
      <w:pPr>
        <w:pStyle w:val="4"/>
        <w:spacing w:before="291" w:line="285" w:lineRule="auto"/>
        <w:rPr>
          <w:rFonts w:hint="eastAsia"/>
        </w:rPr>
      </w:pPr>
      <w:r>
        <w:rPr>
          <w:rFonts w:hint="eastAsia"/>
        </w:rPr>
        <w:t>使徒彼得说："你们虽然没有见过祂，却是爱祂；如今虽不得看见祂，却因信祂就有说不出来、满有荣光的大喜乐。"</w:t>
      </w:r>
    </w:p>
    <w:p w14:paraId="36833234">
      <w:pPr>
        <w:pStyle w:val="4"/>
        <w:spacing w:before="291" w:line="285" w:lineRule="auto"/>
        <w:rPr>
          <w:rFonts w:hint="eastAsia"/>
        </w:rPr>
      </w:pPr>
    </w:p>
    <w:p w14:paraId="70500490">
      <w:pPr>
        <w:pStyle w:val="4"/>
        <w:spacing w:line="285" w:lineRule="auto"/>
        <w:rPr>
          <w:rFonts w:hint="eastAsia"/>
        </w:rPr>
      </w:pPr>
      <w:r>
        <w:rPr>
          <w:rFonts w:hint="eastAsia"/>
        </w:rPr>
        <w:t>Again, God deals with his children in the infancy of their spiritual life, as mothers with their children, while they are young.</w:t>
      </w:r>
    </w:p>
    <w:p w14:paraId="338C398D">
      <w:pPr>
        <w:pStyle w:val="4"/>
        <w:spacing w:line="285" w:lineRule="auto"/>
        <w:rPr>
          <w:rFonts w:hint="eastAsia"/>
        </w:rPr>
      </w:pPr>
      <w:r>
        <w:rPr>
          <w:rFonts w:hint="eastAsia"/>
        </w:rPr>
        <w:t>再者，上帝对待祂属灵生命初期的儿女，就像母亲对待年幼的孩子一样。</w:t>
      </w:r>
    </w:p>
    <w:p w14:paraId="0FA2BFC3">
      <w:pPr>
        <w:pStyle w:val="4"/>
        <w:spacing w:line="285" w:lineRule="auto"/>
        <w:rPr>
          <w:rFonts w:hint="eastAsia"/>
        </w:rPr>
      </w:pPr>
    </w:p>
    <w:p w14:paraId="4B54E927">
      <w:pPr>
        <w:pStyle w:val="4"/>
        <w:spacing w:line="285" w:lineRule="auto"/>
        <w:rPr>
          <w:rFonts w:hint="eastAsia"/>
        </w:rPr>
      </w:pPr>
      <w:r>
        <w:rPr>
          <w:rFonts w:hint="eastAsia"/>
        </w:rPr>
        <w:t>They nurse them with tender affection, and do every thing in their power to render them comfortable.</w:t>
      </w:r>
    </w:p>
    <w:p w14:paraId="7796C158">
      <w:pPr>
        <w:pStyle w:val="4"/>
        <w:spacing w:line="285" w:lineRule="auto"/>
        <w:rPr>
          <w:rFonts w:hint="eastAsia"/>
        </w:rPr>
      </w:pPr>
      <w:r>
        <w:rPr>
          <w:rFonts w:hint="eastAsia"/>
        </w:rPr>
        <w:t>她们以温柔的爱心哺育孩子，尽其所能地让孩子感到舒适。</w:t>
      </w:r>
    </w:p>
    <w:p w14:paraId="7CBA607A">
      <w:pPr>
        <w:pStyle w:val="4"/>
        <w:spacing w:line="285" w:lineRule="auto"/>
        <w:rPr>
          <w:rFonts w:hint="eastAsia"/>
        </w:rPr>
      </w:pPr>
    </w:p>
    <w:p w14:paraId="67F07265">
      <w:pPr>
        <w:pStyle w:val="4"/>
        <w:spacing w:line="285" w:lineRule="auto"/>
        <w:rPr>
          <w:rFonts w:hint="eastAsia"/>
        </w:rPr>
      </w:pPr>
      <w:r>
        <w:rPr>
          <w:rFonts w:hint="eastAsia"/>
        </w:rPr>
        <w:t>They furnish them with the sweetest nutriment, cherish them in their bosoms, carry them in their arms, and rock them in the cradle.</w:t>
      </w:r>
    </w:p>
    <w:p w14:paraId="4CB5BA40">
      <w:pPr>
        <w:pStyle w:val="4"/>
        <w:spacing w:line="285" w:lineRule="auto"/>
        <w:rPr>
          <w:rFonts w:hint="eastAsia"/>
        </w:rPr>
      </w:pPr>
      <w:r>
        <w:rPr>
          <w:rFonts w:hint="eastAsia"/>
        </w:rPr>
        <w:t>她们为孩子提供最甘甜的营养，将他们怀抱在胸前，用手臂抱着他们，在摇篮中轻轻摇动他们。</w:t>
      </w:r>
    </w:p>
    <w:p w14:paraId="55DEEF29">
      <w:pPr>
        <w:pStyle w:val="4"/>
        <w:spacing w:line="285" w:lineRule="auto"/>
        <w:rPr>
          <w:rFonts w:hint="eastAsia"/>
        </w:rPr>
      </w:pPr>
    </w:p>
    <w:p w14:paraId="1BC57FEF">
      <w:pPr>
        <w:pStyle w:val="4"/>
        <w:spacing w:line="285" w:lineRule="auto"/>
        <w:rPr>
          <w:rFonts w:hint="eastAsia"/>
        </w:rPr>
      </w:pPr>
      <w:r>
        <w:rPr>
          <w:rFonts w:hint="eastAsia"/>
        </w:rPr>
        <w:t>But when they have been weaned, and have grown strong, they are turned out to shift for themselves.</w:t>
      </w:r>
    </w:p>
    <w:p w14:paraId="29B01E06">
      <w:pPr>
        <w:pStyle w:val="4"/>
        <w:spacing w:line="285" w:lineRule="auto"/>
        <w:rPr>
          <w:rFonts w:hint="eastAsia"/>
        </w:rPr>
      </w:pPr>
      <w:r>
        <w:rPr>
          <w:rFonts w:hint="eastAsia"/>
        </w:rPr>
        <w:t>但当孩子断奶并长大强壮后，就要学会独立生活了。</w:t>
      </w:r>
    </w:p>
    <w:p w14:paraId="41B984FC">
      <w:pPr>
        <w:pStyle w:val="4"/>
        <w:spacing w:line="285" w:lineRule="auto"/>
        <w:rPr>
          <w:rFonts w:hint="eastAsia"/>
        </w:rPr>
      </w:pPr>
    </w:p>
    <w:p w14:paraId="038F29C3">
      <w:pPr>
        <w:pStyle w:val="4"/>
        <w:spacing w:line="285" w:lineRule="auto"/>
        <w:rPr>
          <w:rFonts w:hint="eastAsia"/>
        </w:rPr>
      </w:pPr>
      <w:r>
        <w:rPr>
          <w:rFonts w:hint="eastAsia"/>
        </w:rPr>
        <w:t>They must now learn to work and endure hardships, and are no longer cherished at the breast, or dandled on the mother's knee.</w:t>
      </w:r>
    </w:p>
    <w:p w14:paraId="7D2545BF">
      <w:pPr>
        <w:pStyle w:val="4"/>
        <w:spacing w:line="285" w:lineRule="auto"/>
        <w:rPr>
          <w:rFonts w:hint="eastAsia"/>
        </w:rPr>
      </w:pPr>
      <w:r>
        <w:rPr>
          <w:rFonts w:hint="eastAsia"/>
        </w:rPr>
        <w:t>他们现在必须学会工作和承受艰难，不再依赖母亲的怀抱，也不再在母亲的膝上玩耍。</w:t>
      </w:r>
    </w:p>
    <w:p w14:paraId="288A2CF9">
      <w:pPr>
        <w:pStyle w:val="4"/>
        <w:spacing w:line="285" w:lineRule="auto"/>
        <w:rPr>
          <w:rFonts w:hint="eastAsia"/>
        </w:rPr>
      </w:pPr>
    </w:p>
    <w:p w14:paraId="3088CE23">
      <w:pPr>
        <w:pStyle w:val="4"/>
        <w:spacing w:line="285" w:lineRule="auto"/>
        <w:rPr>
          <w:rFonts w:hint="eastAsia"/>
        </w:rPr>
      </w:pPr>
      <w:r>
        <w:rPr>
          <w:rFonts w:hint="eastAsia"/>
        </w:rPr>
        <w:t>Thus, our heavenly Father, who exercises a warmer and tenderer affection for his children, than the kindest mothers, is pleased to deal very tenderly with young converts; and often pours streams of divine comfort into their susceptible hearts.</w:t>
      </w:r>
    </w:p>
    <w:p w14:paraId="28F80AFD">
      <w:pPr>
        <w:pStyle w:val="4"/>
        <w:spacing w:line="285" w:lineRule="auto"/>
        <w:rPr>
          <w:rFonts w:hint="eastAsia"/>
        </w:rPr>
      </w:pPr>
      <w:r>
        <w:rPr>
          <w:rFonts w:hint="eastAsia"/>
        </w:rPr>
        <w:t>因此，我们的天父，祂对祂儿女的爱比最慈爱的母亲还要温暖温柔，祂乐意温柔地对待年轻的信徒，常常将属天的安慰之流浇灌进他们敏感的心灵。</w:t>
      </w:r>
    </w:p>
    <w:p w14:paraId="0F8B814A">
      <w:pPr>
        <w:pStyle w:val="4"/>
        <w:spacing w:line="285" w:lineRule="auto"/>
        <w:rPr>
          <w:rFonts w:hint="eastAsia"/>
        </w:rPr>
      </w:pPr>
    </w:p>
    <w:p w14:paraId="6ABEAC6B">
      <w:pPr>
        <w:pStyle w:val="4"/>
        <w:spacing w:line="285" w:lineRule="auto"/>
        <w:rPr>
          <w:rFonts w:hint="eastAsia"/>
        </w:rPr>
      </w:pPr>
      <w:r>
        <w:rPr>
          <w:rFonts w:hint="eastAsia"/>
        </w:rPr>
        <w:t>They are for a season led in smooth and pleasant paths; and, though dark clouds may occasionally come over them, and "weeping may endure for a night; yet joy cometh in the morning."</w:t>
      </w:r>
    </w:p>
    <w:p w14:paraId="5B045633">
      <w:pPr>
        <w:pStyle w:val="4"/>
        <w:spacing w:line="285" w:lineRule="auto"/>
        <w:rPr>
          <w:rFonts w:hint="eastAsia"/>
        </w:rPr>
      </w:pPr>
      <w:r>
        <w:rPr>
          <w:rFonts w:hint="eastAsia"/>
        </w:rPr>
        <w:t>在一段时期内，他们被引领走在平坦愉快的道路上；虽然有时乌云会遮蔽他们，"一宿虽然有哭泣，早晨便必欢呼。"</w:t>
      </w:r>
    </w:p>
    <w:p w14:paraId="32BA9778">
      <w:pPr>
        <w:pStyle w:val="4"/>
        <w:spacing w:line="285" w:lineRule="auto"/>
        <w:rPr>
          <w:rFonts w:hint="eastAsia"/>
        </w:rPr>
      </w:pPr>
    </w:p>
    <w:p w14:paraId="3C9D58D9">
      <w:pPr>
        <w:pStyle w:val="4"/>
        <w:spacing w:line="285" w:lineRule="auto"/>
        <w:rPr>
          <w:rFonts w:hint="eastAsia"/>
        </w:rPr>
      </w:pPr>
      <w:r>
        <w:rPr>
          <w:rFonts w:hint="eastAsia"/>
        </w:rPr>
        <w:t>In their prayers and other religious exercises, they enjoy liberty of access to their heavenly Father; and much of their time is spent in grateful songs of praise, for redeeming love and converting grace.</w:t>
      </w:r>
    </w:p>
    <w:p w14:paraId="01766BE0">
      <w:pPr>
        <w:pStyle w:val="4"/>
        <w:spacing w:line="285" w:lineRule="auto"/>
        <w:rPr>
          <w:rFonts w:hint="eastAsia"/>
        </w:rPr>
      </w:pPr>
      <w:r>
        <w:rPr>
          <w:rFonts w:hint="eastAsia"/>
        </w:rPr>
        <w:t>在祷告和其他属灵操练中，他们享受着自由地亲近天父的特权；他们用许多时间唱着感恩的赞美诗，为救赎之爱和转变的恩典而歌颂。</w:t>
      </w:r>
    </w:p>
    <w:p w14:paraId="7A6EF8F5">
      <w:pPr>
        <w:pStyle w:val="4"/>
        <w:spacing w:line="285" w:lineRule="auto"/>
        <w:rPr>
          <w:rFonts w:hint="eastAsia"/>
        </w:rPr>
      </w:pPr>
    </w:p>
    <w:p w14:paraId="60F2B2EA">
      <w:pPr>
        <w:pStyle w:val="4"/>
        <w:spacing w:line="285" w:lineRule="auto"/>
        <w:rPr>
          <w:rFonts w:hint="eastAsia"/>
        </w:rPr>
      </w:pPr>
      <w:r>
        <w:rPr>
          <w:rFonts w:hint="eastAsia"/>
        </w:rPr>
        <w:t>The state of the soul at this period, is beautifully expressed by the poet, in the hymn, which begins, "Sweet was the time when first I felt The Saviour's pardoning blood," &amp;c.</w:t>
      </w:r>
    </w:p>
    <w:p w14:paraId="5F8E59D0">
      <w:pPr>
        <w:pStyle w:val="4"/>
        <w:spacing w:line="285" w:lineRule="auto"/>
        <w:rPr>
          <w:rFonts w:hint="eastAsia"/>
        </w:rPr>
      </w:pPr>
      <w:r>
        <w:rPr>
          <w:rFonts w:hint="eastAsia"/>
        </w:rPr>
        <w:t>这个时期灵魂的状态，在诗歌中被诗人优美地表达出来，这首诗歌开头是："甜美的时刻，当我初次感受救主赦罪的宝血"等等。</w:t>
      </w:r>
    </w:p>
    <w:p w14:paraId="1D9D8DC3">
      <w:pPr>
        <w:pStyle w:val="4"/>
        <w:spacing w:line="285" w:lineRule="auto"/>
        <w:rPr>
          <w:rFonts w:hint="eastAsia"/>
        </w:rPr>
      </w:pPr>
    </w:p>
    <w:p w14:paraId="05B99038">
      <w:pPr>
        <w:pStyle w:val="4"/>
        <w:spacing w:line="285" w:lineRule="auto"/>
        <w:rPr>
          <w:rFonts w:hint="eastAsia"/>
        </w:rPr>
      </w:pPr>
      <w:r>
        <w:rPr>
          <w:rFonts w:hint="eastAsia"/>
        </w:rPr>
        <w:t>Earthly things now have little or no attraction.</w:t>
      </w:r>
    </w:p>
    <w:p w14:paraId="17099E6C">
      <w:pPr>
        <w:pStyle w:val="4"/>
        <w:spacing w:line="285" w:lineRule="auto"/>
        <w:rPr>
          <w:rFonts w:hint="eastAsia"/>
        </w:rPr>
      </w:pPr>
      <w:r>
        <w:rPr>
          <w:rFonts w:hint="eastAsia"/>
        </w:rPr>
        <w:t>现今地上的事物几乎没有什么吸引力。</w:t>
      </w:r>
    </w:p>
    <w:p w14:paraId="2BB6F1EF">
      <w:pPr>
        <w:pStyle w:val="4"/>
        <w:spacing w:line="285" w:lineRule="auto"/>
        <w:rPr>
          <w:rFonts w:hint="eastAsia"/>
        </w:rPr>
      </w:pPr>
    </w:p>
    <w:p w14:paraId="0DBAB9BE">
      <w:pPr>
        <w:pStyle w:val="4"/>
        <w:spacing w:line="285" w:lineRule="auto"/>
        <w:rPr>
          <w:rFonts w:hint="eastAsia"/>
        </w:rPr>
      </w:pPr>
      <w:r>
        <w:rPr>
          <w:rFonts w:hint="eastAsia"/>
        </w:rPr>
        <w:t>The thoughts and feelings, the conversation and actions are chiefly occupied with religion.</w:t>
      </w:r>
    </w:p>
    <w:p w14:paraId="76CF4321">
      <w:pPr>
        <w:pStyle w:val="4"/>
        <w:spacing w:line="285" w:lineRule="auto"/>
        <w:rPr>
          <w:rFonts w:hint="eastAsia"/>
        </w:rPr>
      </w:pPr>
      <w:r>
        <w:rPr>
          <w:rFonts w:hint="eastAsia"/>
        </w:rPr>
        <w:t>思想和感受、谈话和行为主要都围绕着信仰。</w:t>
      </w:r>
    </w:p>
    <w:p w14:paraId="407EA4C5">
      <w:pPr>
        <w:pStyle w:val="4"/>
        <w:spacing w:line="285" w:lineRule="auto"/>
        <w:rPr>
          <w:rFonts w:hint="eastAsia"/>
        </w:rPr>
      </w:pPr>
    </w:p>
    <w:p w14:paraId="30E9626C">
      <w:pPr>
        <w:pStyle w:val="4"/>
        <w:spacing w:line="285" w:lineRule="auto"/>
        <w:rPr>
          <w:rFonts w:hint="eastAsia"/>
        </w:rPr>
      </w:pPr>
      <w:r>
        <w:rPr>
          <w:rFonts w:hint="eastAsia"/>
        </w:rPr>
        <w:t>These are indeed halcyon days, and will be often afterwards remembered with a mournful pleasure, when the scene is greatly changed; and especially when inbred corruption grows strong, when temptations vex the soul, and when the heart seems to have lost all tenderness; and when, instead of joy, darkness and trouble almost overwhelm the soul.</w:t>
      </w:r>
    </w:p>
    <w:p w14:paraId="1DFC50AF">
      <w:pPr>
        <w:pStyle w:val="4"/>
        <w:spacing w:line="285" w:lineRule="auto"/>
        <w:rPr>
          <w:rFonts w:hint="eastAsia"/>
        </w:rPr>
      </w:pPr>
      <w:r>
        <w:rPr>
          <w:rFonts w:hint="eastAsia"/>
        </w:rPr>
        <w:t>这确实是平安美好的日子，当景况大变时常常会带着忧伤的喜悦被回忆起来；特别是当内在的败坏变得强大，当试探折磨着灵魂，当心似乎失去了一切柔软；当喜乐不再，黑暗和困扰几乎淹没了灵魂的时候。</w:t>
      </w:r>
    </w:p>
    <w:p w14:paraId="18570E7A">
      <w:pPr>
        <w:pStyle w:val="4"/>
        <w:spacing w:line="285" w:lineRule="auto"/>
        <w:rPr>
          <w:rFonts w:hint="eastAsia"/>
        </w:rPr>
      </w:pPr>
    </w:p>
    <w:p w14:paraId="208C1541">
      <w:pPr>
        <w:pStyle w:val="4"/>
        <w:spacing w:line="285" w:lineRule="auto"/>
        <w:rPr>
          <w:rFonts w:hint="eastAsia"/>
        </w:rPr>
      </w:pPr>
      <w:r>
        <w:rPr>
          <w:rFonts w:hint="eastAsia"/>
        </w:rPr>
        <w:t>Then is often uttered the exclamation of Job, "O, that it were with me as in months past."</w:t>
      </w:r>
    </w:p>
    <w:p w14:paraId="270A59B9">
      <w:pPr>
        <w:pStyle w:val="4"/>
        <w:spacing w:line="285" w:lineRule="auto"/>
        <w:rPr>
          <w:rFonts w:hint="eastAsia"/>
        </w:rPr>
      </w:pPr>
      <w:r>
        <w:rPr>
          <w:rFonts w:hint="eastAsia"/>
        </w:rPr>
        <w:t>这时常常会发出约伯的感叹："惟愿我如从前的月份。"</w:t>
      </w:r>
    </w:p>
    <w:p w14:paraId="52606BB0">
      <w:pPr>
        <w:pStyle w:val="4"/>
        <w:spacing w:line="285" w:lineRule="auto"/>
        <w:rPr>
          <w:rFonts w:hint="eastAsia"/>
        </w:rPr>
      </w:pPr>
    </w:p>
    <w:p w14:paraId="2F6B9378">
      <w:pPr>
        <w:pStyle w:val="4"/>
        <w:spacing w:line="285" w:lineRule="auto"/>
        <w:rPr>
          <w:rFonts w:hint="eastAsia"/>
        </w:rPr>
      </w:pPr>
      <w:r>
        <w:rPr>
          <w:rFonts w:hint="eastAsia"/>
        </w:rPr>
        <w:t>The union of the believer to Christ, is, in Scripture, often compared to marriage; and the joy of the young convert is like the joy experienced in the day of espousals. (Jer. 2:2.)</w:t>
      </w:r>
    </w:p>
    <w:p w14:paraId="2CE1A125">
      <w:pPr>
        <w:pStyle w:val="4"/>
        <w:spacing w:line="285" w:lineRule="auto"/>
        <w:rPr>
          <w:rFonts w:hint="eastAsia"/>
        </w:rPr>
      </w:pPr>
      <w:r>
        <w:rPr>
          <w:rFonts w:hint="eastAsia"/>
        </w:rPr>
        <w:t>在圣经中，信徒与基督的联合常被比作婚姻；年轻信徒的喜乐就像新婚之日所经历的喜乐。（耶利米书2:2）</w:t>
      </w:r>
    </w:p>
    <w:p w14:paraId="62AC5B14">
      <w:pPr>
        <w:pStyle w:val="4"/>
        <w:spacing w:line="285" w:lineRule="auto"/>
        <w:rPr>
          <w:rFonts w:hint="eastAsia"/>
        </w:rPr>
      </w:pPr>
    </w:p>
    <w:p w14:paraId="3F128799">
      <w:pPr>
        <w:pStyle w:val="4"/>
        <w:spacing w:line="285" w:lineRule="auto"/>
        <w:rPr>
          <w:rFonts w:hint="eastAsia"/>
        </w:rPr>
      </w:pPr>
      <w:r>
        <w:rPr>
          <w:rFonts w:hint="eastAsia"/>
        </w:rPr>
        <w:t>The early days of the true Christian may also be well illustrated by the feelings of the newly enlisted soldier.</w:t>
      </w:r>
    </w:p>
    <w:p w14:paraId="26423D87">
      <w:pPr>
        <w:pStyle w:val="4"/>
        <w:spacing w:line="285" w:lineRule="auto"/>
        <w:rPr>
          <w:rFonts w:hint="eastAsia"/>
        </w:rPr>
      </w:pPr>
      <w:r>
        <w:rPr>
          <w:rFonts w:hint="eastAsia"/>
        </w:rPr>
        <w:t>真基督徒的早期生活也可以用新兵的感受来很好地说明。</w:t>
      </w:r>
    </w:p>
    <w:p w14:paraId="14CC69A2">
      <w:pPr>
        <w:pStyle w:val="4"/>
        <w:spacing w:line="285" w:lineRule="auto"/>
        <w:rPr>
          <w:rFonts w:hint="eastAsia"/>
        </w:rPr>
      </w:pPr>
    </w:p>
    <w:p w14:paraId="02D02D2C">
      <w:pPr>
        <w:pStyle w:val="4"/>
        <w:spacing w:line="285" w:lineRule="auto"/>
        <w:rPr>
          <w:rFonts w:hint="eastAsia"/>
        </w:rPr>
      </w:pPr>
      <w:r>
        <w:rPr>
          <w:rFonts w:hint="eastAsia"/>
        </w:rPr>
        <w:t>He rejoices in the "pomp and circumstance" of the military life; is animated by the sound of martial music, and by the sight of splendid banners, and the gorgeous costume of his officers; and leads a life of idleness, while his bounty money supplies him with such luxuries as he desires.</w:t>
      </w:r>
    </w:p>
    <w:p w14:paraId="047616A2">
      <w:pPr>
        <w:pStyle w:val="4"/>
        <w:spacing w:line="285" w:lineRule="auto"/>
        <w:rPr>
          <w:rFonts w:hint="eastAsia"/>
        </w:rPr>
      </w:pPr>
      <w:r>
        <w:rPr>
          <w:rFonts w:hint="eastAsia"/>
        </w:rPr>
        <w:t>他为军旅生活的"威仪和排场"而欢欣；被军乐声、辉煌的旗帜和军官华丽的制服所鼓舞；过着悠闲的生活，用军饷供给他想要的奢侈品。</w:t>
      </w:r>
    </w:p>
    <w:p w14:paraId="14EC4A21">
      <w:pPr>
        <w:pStyle w:val="4"/>
        <w:spacing w:line="285" w:lineRule="auto"/>
        <w:rPr>
          <w:rFonts w:hint="eastAsia"/>
        </w:rPr>
      </w:pPr>
    </w:p>
    <w:p w14:paraId="02B41D7D">
      <w:pPr>
        <w:pStyle w:val="4"/>
        <w:spacing w:line="285" w:lineRule="auto"/>
        <w:rPr>
          <w:rFonts w:hint="eastAsia"/>
        </w:rPr>
      </w:pPr>
      <w:r>
        <w:rPr>
          <w:rFonts w:hint="eastAsia"/>
        </w:rPr>
        <w:t>But how different are the condition and feelings of the same person, when he receives marching orders; and especially, when he is led into battle, when all his energies are put in requisition, and his life is placed in imminent danger!</w:t>
      </w:r>
    </w:p>
    <w:p w14:paraId="3959004C">
      <w:pPr>
        <w:pStyle w:val="4"/>
        <w:spacing w:line="285" w:lineRule="auto"/>
        <w:rPr>
          <w:rFonts w:hint="eastAsia"/>
        </w:rPr>
      </w:pPr>
      <w:r>
        <w:rPr>
          <w:rFonts w:hint="eastAsia"/>
        </w:rPr>
        <w:t>但当同一个人接到行军命令时，他的处境和感受是多么不同；特别是当他被带入战场，当他的所有精力都被调动起来，当他的生命处于迫在眉睫的危险之中时！</w:t>
      </w:r>
    </w:p>
    <w:p w14:paraId="2B500C0D">
      <w:pPr>
        <w:pStyle w:val="4"/>
        <w:spacing w:line="285" w:lineRule="auto"/>
        <w:rPr>
          <w:rFonts w:hint="eastAsia"/>
        </w:rPr>
      </w:pPr>
    </w:p>
    <w:p w14:paraId="06AFB453">
      <w:pPr>
        <w:pStyle w:val="4"/>
        <w:spacing w:line="285" w:lineRule="auto"/>
        <w:rPr>
          <w:rFonts w:hint="eastAsia"/>
        </w:rPr>
      </w:pPr>
      <w:r>
        <w:rPr>
          <w:rFonts w:hint="eastAsia"/>
        </w:rPr>
        <w:t>But the change in the Ephesian church, of which the ascended Saviour complains, and on account of which he brings a charge against them, is not that which naturally occurs by a change of circumstances, which may take place without any real declension in the vigour of piety.</w:t>
      </w:r>
    </w:p>
    <w:p w14:paraId="7BEB0BD3">
      <w:pPr>
        <w:pStyle w:val="4"/>
        <w:spacing w:line="285" w:lineRule="auto"/>
        <w:rPr>
          <w:rFonts w:hint="eastAsia"/>
        </w:rPr>
      </w:pPr>
      <w:r>
        <w:rPr>
          <w:rFonts w:hint="eastAsia"/>
        </w:rPr>
        <w:t>但以弗所教会的改变，就是那升天的救主所责备的，也是祂对他们提出指控的原因，并非是环境变迁自然产生的改变，这种改变本可以在敬虔活力没有真正衰退的情况下发生。</w:t>
      </w:r>
    </w:p>
    <w:p w14:paraId="635296C4">
      <w:pPr>
        <w:pStyle w:val="4"/>
        <w:spacing w:line="285" w:lineRule="auto"/>
        <w:rPr>
          <w:rFonts w:hint="eastAsia"/>
        </w:rPr>
      </w:pPr>
    </w:p>
    <w:p w14:paraId="52B8BE67">
      <w:pPr>
        <w:pStyle w:val="4"/>
        <w:spacing w:line="285" w:lineRule="auto"/>
        <w:rPr>
          <w:rFonts w:hint="eastAsia"/>
        </w:rPr>
      </w:pPr>
      <w:r>
        <w:rPr>
          <w:rFonts w:hint="eastAsia"/>
        </w:rPr>
        <w:t>When he says, "thou hast left thy first love," he charges them with actual backsliding.</w:t>
      </w:r>
    </w:p>
    <w:p w14:paraId="19254F2D">
      <w:pPr>
        <w:pStyle w:val="4"/>
        <w:spacing w:line="285" w:lineRule="auto"/>
        <w:rPr>
          <w:rFonts w:hint="eastAsia"/>
        </w:rPr>
      </w:pPr>
      <w:r>
        <w:rPr>
          <w:rFonts w:hint="eastAsia"/>
        </w:rPr>
        <w:t>当祂说："你把起初的爱心离弃了"时，祂是在指控他们实际上已经退步了。</w:t>
      </w:r>
    </w:p>
    <w:p w14:paraId="1B5079D3">
      <w:pPr>
        <w:pStyle w:val="4"/>
        <w:spacing w:line="285" w:lineRule="auto"/>
        <w:rPr>
          <w:rFonts w:hint="eastAsia"/>
        </w:rPr>
      </w:pPr>
    </w:p>
    <w:p w14:paraId="21F67FCD">
      <w:pPr>
        <w:pStyle w:val="4"/>
        <w:spacing w:line="285" w:lineRule="auto"/>
        <w:rPr>
          <w:rFonts w:hint="eastAsia"/>
        </w:rPr>
      </w:pPr>
      <w:r>
        <w:rPr>
          <w:rFonts w:hint="eastAsia"/>
        </w:rPr>
        <w:t>And the declension of a church supposes that of the members of which it is composed.</w:t>
      </w:r>
    </w:p>
    <w:p w14:paraId="371DCBDA">
      <w:pPr>
        <w:pStyle w:val="4"/>
        <w:spacing w:line="285" w:lineRule="auto"/>
        <w:rPr>
          <w:rFonts w:hint="eastAsia"/>
        </w:rPr>
      </w:pPr>
      <w:r>
        <w:rPr>
          <w:rFonts w:hint="eastAsia"/>
        </w:rPr>
        <w:t>而教会的衰退意味着构成教会的会众也已衰退。</w:t>
      </w:r>
    </w:p>
    <w:p w14:paraId="1770F78B">
      <w:pPr>
        <w:pStyle w:val="4"/>
        <w:spacing w:line="285" w:lineRule="auto"/>
        <w:rPr>
          <w:rFonts w:hint="eastAsia"/>
        </w:rPr>
      </w:pPr>
    </w:p>
    <w:p w14:paraId="43ACB4B8">
      <w:pPr>
        <w:pStyle w:val="4"/>
        <w:spacing w:line="285" w:lineRule="auto"/>
        <w:rPr>
          <w:rFonts w:hint="eastAsia"/>
        </w:rPr>
      </w:pPr>
      <w:r>
        <w:rPr>
          <w:rFonts w:hint="eastAsia"/>
        </w:rPr>
        <w:t>Let us, then, consider the causes and symptoms of backsliding; and the imperative duty of all who may unhappily have fallen into this state.</w:t>
      </w:r>
    </w:p>
    <w:p w14:paraId="1495DE63">
      <w:pPr>
        <w:pStyle w:val="4"/>
        <w:spacing w:line="285" w:lineRule="auto"/>
        <w:rPr>
          <w:rFonts w:hint="eastAsia"/>
        </w:rPr>
      </w:pPr>
      <w:r>
        <w:rPr>
          <w:rFonts w:hint="eastAsia"/>
        </w:rPr>
        <w:t>因此，让我们思考退步的原因和症状，以及所有不幸陷入这种状态之人的当务之责。</w:t>
      </w:r>
    </w:p>
    <w:p w14:paraId="389BB968">
      <w:pPr>
        <w:pStyle w:val="4"/>
        <w:spacing w:line="285" w:lineRule="auto"/>
        <w:rPr>
          <w:rFonts w:hint="eastAsia"/>
        </w:rPr>
      </w:pPr>
    </w:p>
    <w:p w14:paraId="2E3AED49">
      <w:pPr>
        <w:pStyle w:val="4"/>
        <w:spacing w:line="285" w:lineRule="auto"/>
        <w:rPr>
          <w:rFonts w:hint="eastAsia"/>
        </w:rPr>
      </w:pPr>
      <w:r>
        <w:rPr>
          <w:rFonts w:hint="eastAsia"/>
        </w:rPr>
        <w:t>Declensions in vital piety are owing to a variety of causes, internal and external.</w:t>
      </w:r>
    </w:p>
    <w:p w14:paraId="2F09A3C4">
      <w:pPr>
        <w:pStyle w:val="4"/>
        <w:spacing w:line="285" w:lineRule="auto"/>
        <w:rPr>
          <w:rFonts w:hint="eastAsia"/>
        </w:rPr>
      </w:pPr>
      <w:r>
        <w:rPr>
          <w:rFonts w:hint="eastAsia"/>
        </w:rPr>
        <w:t>活泼敬虔的衰退是由多种内在和外在因素造成的。</w:t>
      </w:r>
    </w:p>
    <w:p w14:paraId="5D64C914">
      <w:pPr>
        <w:pStyle w:val="4"/>
        <w:spacing w:line="285" w:lineRule="auto"/>
        <w:rPr>
          <w:rFonts w:hint="eastAsia"/>
        </w:rPr>
      </w:pPr>
    </w:p>
    <w:p w14:paraId="1237308F">
      <w:pPr>
        <w:pStyle w:val="4"/>
        <w:spacing w:line="285" w:lineRule="auto"/>
        <w:rPr>
          <w:rFonts w:hint="eastAsia"/>
        </w:rPr>
      </w:pPr>
      <w:r>
        <w:rPr>
          <w:rFonts w:hint="eastAsia"/>
        </w:rPr>
        <w:t>Some of these operate in one case, and different ones, in others; the whole, however, may be attributed to the temptations of Satan, the allurements of the world, and the inbred corruptions of the heart.</w:t>
      </w:r>
    </w:p>
    <w:p w14:paraId="170AB179">
      <w:pPr>
        <w:pStyle w:val="4"/>
        <w:spacing w:line="285" w:lineRule="auto"/>
        <w:rPr>
          <w:rFonts w:hint="eastAsia"/>
        </w:rPr>
      </w:pPr>
      <w:r>
        <w:rPr>
          <w:rFonts w:hint="eastAsia"/>
        </w:rPr>
        <w:t>有些因素在某些情况下起作用，其他因素则在其他情况下发挥作用；然而，总的来说，这些都可以归因于撒但的试探、世界的诱惑和人心固有的败坏。</w:t>
      </w:r>
    </w:p>
    <w:p w14:paraId="0BA2FE73">
      <w:pPr>
        <w:pStyle w:val="4"/>
        <w:spacing w:line="285" w:lineRule="auto"/>
        <w:rPr>
          <w:rFonts w:hint="eastAsia"/>
        </w:rPr>
      </w:pPr>
    </w:p>
    <w:p w14:paraId="143BED71">
      <w:pPr>
        <w:pStyle w:val="4"/>
        <w:spacing w:line="285" w:lineRule="auto"/>
        <w:rPr>
          <w:rFonts w:hint="eastAsia"/>
        </w:rPr>
      </w:pPr>
      <w:r>
        <w:rPr>
          <w:rFonts w:hint="eastAsia"/>
        </w:rPr>
        <w:t>Declensions in religion are very commonly produced by too much intercourse with a careless, money-loving, pleasure-seeking world.</w:t>
      </w:r>
    </w:p>
    <w:p w14:paraId="7A11EC40">
      <w:pPr>
        <w:pStyle w:val="4"/>
        <w:spacing w:line="285" w:lineRule="auto"/>
        <w:rPr>
          <w:rFonts w:hint="eastAsia"/>
        </w:rPr>
      </w:pPr>
      <w:r>
        <w:rPr>
          <w:rFonts w:hint="eastAsia"/>
        </w:rPr>
        <w:t>信仰的衰退通常是由于与那漫不经心、贪爱钱财、追求享乐的世界过分接触而产生的。</w:t>
      </w:r>
    </w:p>
    <w:p w14:paraId="0453769D">
      <w:pPr>
        <w:pStyle w:val="4"/>
        <w:spacing w:line="285" w:lineRule="auto"/>
        <w:rPr>
          <w:rFonts w:hint="eastAsia"/>
        </w:rPr>
      </w:pPr>
    </w:p>
    <w:p w14:paraId="09EAE665">
      <w:pPr>
        <w:pStyle w:val="4"/>
        <w:spacing w:line="285" w:lineRule="auto"/>
        <w:rPr>
          <w:rFonts w:hint="eastAsia"/>
        </w:rPr>
      </w:pPr>
      <w:r>
        <w:rPr>
          <w:rFonts w:hint="eastAsia"/>
        </w:rPr>
        <w:t>Vital religion is a delicate plant, and being surrounded by many unfavourable circumstances, is liable to receive injury from contact with a polluted world.</w:t>
      </w:r>
    </w:p>
    <w:p w14:paraId="47EFD910">
      <w:pPr>
        <w:pStyle w:val="4"/>
        <w:spacing w:line="285" w:lineRule="auto"/>
        <w:rPr>
          <w:rFonts w:hint="eastAsia"/>
        </w:rPr>
      </w:pPr>
      <w:r>
        <w:rPr>
          <w:rFonts w:hint="eastAsia"/>
        </w:rPr>
        <w:t>活泼的信仰是一株娇嫩的植物，在众多不利环境的包围下，很容易因接触污秽的世界而受到伤害。</w:t>
      </w:r>
    </w:p>
    <w:p w14:paraId="7A6C7E21">
      <w:pPr>
        <w:pStyle w:val="4"/>
        <w:spacing w:line="285" w:lineRule="auto"/>
        <w:rPr>
          <w:rFonts w:hint="eastAsia"/>
        </w:rPr>
      </w:pPr>
    </w:p>
    <w:p w14:paraId="7A2B9C3E">
      <w:pPr>
        <w:pStyle w:val="4"/>
        <w:spacing w:line="285" w:lineRule="auto"/>
        <w:rPr>
          <w:rFonts w:hint="eastAsia"/>
        </w:rPr>
      </w:pPr>
      <w:r>
        <w:rPr>
          <w:rFonts w:hint="eastAsia"/>
        </w:rPr>
        <w:t>He who is clothed in garments white and clean, will find it difficult to avoid contracting spots which deform and defile his robes, when he is obliged to live in a filthy house.</w:t>
      </w:r>
    </w:p>
    <w:p w14:paraId="4164EE00">
      <w:pPr>
        <w:pStyle w:val="4"/>
        <w:spacing w:line="285" w:lineRule="auto"/>
        <w:rPr>
          <w:rFonts w:hint="eastAsia"/>
        </w:rPr>
      </w:pPr>
      <w:r>
        <w:rPr>
          <w:rFonts w:hint="eastAsia"/>
        </w:rPr>
        <w:t>身穿洁白衣裳的人，当不得不住在污秽的房子里时，就会发现很难避免衣袍沾染使其变形和污损的污点。</w:t>
      </w:r>
    </w:p>
    <w:p w14:paraId="0207930B">
      <w:pPr>
        <w:pStyle w:val="4"/>
        <w:spacing w:line="285" w:lineRule="auto"/>
        <w:rPr>
          <w:rFonts w:hint="eastAsia"/>
        </w:rPr>
      </w:pPr>
    </w:p>
    <w:p w14:paraId="10A86316">
      <w:pPr>
        <w:pStyle w:val="4"/>
        <w:spacing w:line="285" w:lineRule="auto"/>
        <w:rPr>
          <w:rFonts w:hint="eastAsia"/>
        </w:rPr>
      </w:pPr>
      <w:r>
        <w:rPr>
          <w:rFonts w:hint="eastAsia"/>
        </w:rPr>
        <w:t>Piety is not the natural state of the heart, but is brought in by a foreign influence, and finds many things inimical to its preservation and growth, in the soul in which it has taken up its abode.</w:t>
      </w:r>
    </w:p>
    <w:p w14:paraId="577C0935">
      <w:pPr>
        <w:pStyle w:val="4"/>
        <w:spacing w:line="285" w:lineRule="auto"/>
        <w:rPr>
          <w:rFonts w:hint="eastAsia"/>
        </w:rPr>
      </w:pPr>
      <w:r>
        <w:rPr>
          <w:rFonts w:hint="eastAsia"/>
        </w:rPr>
        <w:t>虔诚并非心灵的自然状态，而是由外来影响带来的，并在它所居住的灵魂中发现许多与其保存和成长相对的事物。</w:t>
      </w:r>
    </w:p>
    <w:p w14:paraId="176A5BA3">
      <w:pPr>
        <w:pStyle w:val="4"/>
        <w:spacing w:line="285" w:lineRule="auto"/>
        <w:rPr>
          <w:rFonts w:hint="eastAsia"/>
        </w:rPr>
      </w:pPr>
    </w:p>
    <w:p w14:paraId="4C0AAA0B">
      <w:pPr>
        <w:pStyle w:val="4"/>
        <w:spacing w:line="285" w:lineRule="auto"/>
        <w:rPr>
          <w:rFonts w:hint="eastAsia"/>
        </w:rPr>
      </w:pPr>
      <w:r>
        <w:rPr>
          <w:rFonts w:hint="eastAsia"/>
        </w:rPr>
        <w:t>For a while, at first, the young convert thinks but little about the business and cares of the world.</w:t>
      </w:r>
    </w:p>
    <w:p w14:paraId="00FEBAA9">
      <w:pPr>
        <w:pStyle w:val="4"/>
        <w:spacing w:line="285" w:lineRule="auto"/>
        <w:rPr>
          <w:rFonts w:hint="eastAsia"/>
        </w:rPr>
      </w:pPr>
      <w:r>
        <w:rPr>
          <w:rFonts w:hint="eastAsia"/>
        </w:rPr>
        <w:t>起初，初信者很少思考世俗的事务和忧虑。</w:t>
      </w:r>
    </w:p>
    <w:p w14:paraId="0C42908A">
      <w:pPr>
        <w:pStyle w:val="4"/>
        <w:spacing w:line="285" w:lineRule="auto"/>
        <w:rPr>
          <w:rFonts w:hint="eastAsia"/>
        </w:rPr>
      </w:pPr>
    </w:p>
    <w:p w14:paraId="72547EC3">
      <w:pPr>
        <w:pStyle w:val="4"/>
        <w:spacing w:line="285" w:lineRule="auto"/>
        <w:rPr>
          <w:rFonts w:hint="eastAsia"/>
        </w:rPr>
      </w:pPr>
      <w:r>
        <w:rPr>
          <w:rFonts w:hint="eastAsia"/>
        </w:rPr>
        <w:t>Perhaps he is culpably inattentive to those duties which are required in making provision for the body.</w:t>
      </w:r>
    </w:p>
    <w:p w14:paraId="3019C6CB">
      <w:pPr>
        <w:pStyle w:val="4"/>
        <w:spacing w:line="285" w:lineRule="auto"/>
        <w:rPr>
          <w:rFonts w:hint="eastAsia"/>
        </w:rPr>
      </w:pPr>
      <w:r>
        <w:rPr>
          <w:rFonts w:hint="eastAsia"/>
        </w:rPr>
        <w:t>也许他应受责备地忽视了那些为身体需要所当尽的责任。</w:t>
      </w:r>
    </w:p>
    <w:p w14:paraId="027EDC71">
      <w:pPr>
        <w:pStyle w:val="4"/>
        <w:spacing w:line="285" w:lineRule="auto"/>
        <w:rPr>
          <w:rFonts w:hint="eastAsia"/>
        </w:rPr>
      </w:pPr>
    </w:p>
    <w:p w14:paraId="35D204E7">
      <w:pPr>
        <w:pStyle w:val="4"/>
        <w:spacing w:line="285" w:lineRule="auto"/>
        <w:rPr>
          <w:rFonts w:hint="eastAsia"/>
        </w:rPr>
      </w:pPr>
      <w:r>
        <w:rPr>
          <w:rFonts w:hint="eastAsia"/>
        </w:rPr>
        <w:t>But soon he finds, that he must serve God in a lawful calling—he must make honest provision for his own wants and those of his family.</w:t>
      </w:r>
    </w:p>
    <w:p w14:paraId="3331E897">
      <w:pPr>
        <w:pStyle w:val="4"/>
        <w:spacing w:line="285" w:lineRule="auto"/>
        <w:rPr>
          <w:rFonts w:hint="eastAsia"/>
        </w:rPr>
      </w:pPr>
      <w:r>
        <w:rPr>
          <w:rFonts w:hint="eastAsia"/>
        </w:rPr>
        <w:t>但他很快发现，他必须在合法的职业中事奉神——他必须诚实地供应自己和家人的需要。</w:t>
      </w:r>
    </w:p>
    <w:p w14:paraId="7B7BF10D">
      <w:pPr>
        <w:pStyle w:val="4"/>
        <w:spacing w:line="285" w:lineRule="auto"/>
        <w:rPr>
          <w:rFonts w:hint="eastAsia"/>
        </w:rPr>
      </w:pPr>
    </w:p>
    <w:p w14:paraId="6E81855C">
      <w:pPr>
        <w:pStyle w:val="4"/>
        <w:spacing w:line="285" w:lineRule="auto"/>
        <w:rPr>
          <w:rFonts w:hint="eastAsia"/>
        </w:rPr>
      </w:pPr>
      <w:r>
        <w:rPr>
          <w:rFonts w:hint="eastAsia"/>
        </w:rPr>
        <w:t>It is hard to pursue the world just as far as duty calls, and then to stop.</w:t>
      </w:r>
    </w:p>
    <w:p w14:paraId="3C0AE663">
      <w:pPr>
        <w:pStyle w:val="4"/>
        <w:spacing w:line="285" w:lineRule="auto"/>
        <w:rPr>
          <w:rFonts w:hint="eastAsia"/>
        </w:rPr>
      </w:pPr>
      <w:r>
        <w:rPr>
          <w:rFonts w:hint="eastAsia"/>
        </w:rPr>
        <w:t>要在责任呼召的范围内追求世界，然后适可而止，这是很困难的。</w:t>
      </w:r>
    </w:p>
    <w:p w14:paraId="0E4E3176">
      <w:pPr>
        <w:pStyle w:val="4"/>
        <w:spacing w:line="285" w:lineRule="auto"/>
        <w:rPr>
          <w:rFonts w:hint="eastAsia"/>
        </w:rPr>
      </w:pPr>
    </w:p>
    <w:p w14:paraId="0155BD53">
      <w:pPr>
        <w:pStyle w:val="4"/>
        <w:spacing w:line="285" w:lineRule="auto"/>
        <w:rPr>
          <w:rFonts w:hint="eastAsia"/>
        </w:rPr>
      </w:pPr>
      <w:r>
        <w:rPr>
          <w:rFonts w:hint="eastAsia"/>
        </w:rPr>
        <w:t>When the efforts to acquire property are successful, a pleasure is naturally experienced in the acquisition of good things.</w:t>
      </w:r>
    </w:p>
    <w:p w14:paraId="726B675E">
      <w:pPr>
        <w:pStyle w:val="4"/>
        <w:spacing w:line="285" w:lineRule="auto"/>
        <w:rPr>
          <w:rFonts w:hint="eastAsia"/>
        </w:rPr>
      </w:pPr>
      <w:r>
        <w:rPr>
          <w:rFonts w:hint="eastAsia"/>
        </w:rPr>
        <w:t>当努力获取财产成功时，在获得美好事物的过程中自然会感受到愉悦。</w:t>
      </w:r>
    </w:p>
    <w:p w14:paraId="0EA96D0E">
      <w:pPr>
        <w:pStyle w:val="4"/>
        <w:spacing w:line="285" w:lineRule="auto"/>
        <w:rPr>
          <w:rFonts w:hint="eastAsia"/>
        </w:rPr>
      </w:pPr>
    </w:p>
    <w:p w14:paraId="2F0E46A8">
      <w:pPr>
        <w:pStyle w:val="4"/>
        <w:spacing w:line="285" w:lineRule="auto"/>
        <w:rPr>
          <w:rFonts w:hint="eastAsia"/>
        </w:rPr>
      </w:pPr>
      <w:r>
        <w:rPr>
          <w:rFonts w:hint="eastAsia"/>
        </w:rPr>
        <w:t>And, after a while, an undue love of the world is apt to be generated insensibly.</w:t>
      </w:r>
    </w:p>
    <w:p w14:paraId="7ED18E2A">
      <w:pPr>
        <w:pStyle w:val="4"/>
        <w:spacing w:line="285" w:lineRule="auto"/>
        <w:rPr>
          <w:rFonts w:hint="eastAsia"/>
        </w:rPr>
      </w:pPr>
      <w:r>
        <w:rPr>
          <w:rFonts w:hint="eastAsia"/>
        </w:rPr>
        <w:t>渐渐地，对世界的过度眷恋会不知不觉地滋生。</w:t>
      </w:r>
    </w:p>
    <w:p w14:paraId="3B5FC13B">
      <w:pPr>
        <w:pStyle w:val="4"/>
        <w:spacing w:line="285" w:lineRule="auto"/>
        <w:rPr>
          <w:rFonts w:hint="eastAsia"/>
        </w:rPr>
      </w:pPr>
    </w:p>
    <w:p w14:paraId="15328346">
      <w:pPr>
        <w:pStyle w:val="4"/>
        <w:spacing w:line="285" w:lineRule="auto"/>
        <w:rPr>
          <w:rFonts w:hint="eastAsia"/>
        </w:rPr>
      </w:pPr>
      <w:r>
        <w:rPr>
          <w:rFonts w:hint="eastAsia"/>
        </w:rPr>
        <w:t>The evil creeps in insidiously, and nothing unjust is thought of; but the undue love of the world, whether of its riches, its honours, or its pleasures, will soon injuriously influence the love of the soul to its Saviour.</w:t>
      </w:r>
    </w:p>
    <w:p w14:paraId="4AB944BB">
      <w:pPr>
        <w:pStyle w:val="4"/>
        <w:spacing w:line="285" w:lineRule="auto"/>
        <w:rPr>
          <w:rFonts w:hint="eastAsia"/>
        </w:rPr>
      </w:pPr>
      <w:r>
        <w:rPr>
          <w:rFonts w:hint="eastAsia"/>
        </w:rPr>
        <w:t>这种邪恶悄然潜入，人们并未意识到任何不义；但对世界的过度眷恋，无论是对财富、荣誉还是享乐的贪恋，都会很快对灵魂对救主的爱产生有害影响。</w:t>
      </w:r>
    </w:p>
    <w:p w14:paraId="65C35F43">
      <w:pPr>
        <w:pStyle w:val="4"/>
        <w:spacing w:line="285" w:lineRule="auto"/>
        <w:rPr>
          <w:rFonts w:hint="eastAsia"/>
        </w:rPr>
      </w:pPr>
    </w:p>
    <w:p w14:paraId="5ED5A92B">
      <w:pPr>
        <w:pStyle w:val="4"/>
        <w:spacing w:line="285" w:lineRule="auto"/>
        <w:rPr>
          <w:rFonts w:hint="eastAsia"/>
        </w:rPr>
      </w:pPr>
      <w:r>
        <w:rPr>
          <w:rFonts w:hint="eastAsia"/>
        </w:rPr>
        <w:t>The thoughts are too much drawn off from the contemplation of divine things, and the relish for spiritual duties and enjoyments is sensibly diminished.</w:t>
      </w:r>
    </w:p>
    <w:p w14:paraId="2F46565F">
      <w:pPr>
        <w:pStyle w:val="4"/>
        <w:spacing w:line="285" w:lineRule="auto"/>
        <w:rPr>
          <w:rFonts w:hint="eastAsia"/>
        </w:rPr>
      </w:pPr>
      <w:r>
        <w:rPr>
          <w:rFonts w:hint="eastAsia"/>
        </w:rPr>
        <w:t>思绪过多地从对神圣事物的默想中游离，对属灵责任和享受的热情明显减弱。</w:t>
      </w:r>
    </w:p>
    <w:p w14:paraId="1D55A043">
      <w:pPr>
        <w:pStyle w:val="4"/>
        <w:spacing w:line="285" w:lineRule="auto"/>
        <w:rPr>
          <w:rFonts w:hint="eastAsia"/>
        </w:rPr>
      </w:pPr>
    </w:p>
    <w:p w14:paraId="7AA0DE36">
      <w:pPr>
        <w:pStyle w:val="4"/>
        <w:spacing w:line="285" w:lineRule="auto"/>
        <w:rPr>
          <w:rFonts w:hint="eastAsia"/>
        </w:rPr>
      </w:pPr>
      <w:r>
        <w:rPr>
          <w:rFonts w:hint="eastAsia"/>
        </w:rPr>
        <w:t>The duties of the closet are no longer anticipated with delight; and the hours consecrated to private devotion, which were wont to be the pleasantest in the whole day, do not now afford the same comfort as formerly.</w:t>
      </w:r>
    </w:p>
    <w:p w14:paraId="0DE1A9D1">
      <w:pPr>
        <w:pStyle w:val="4"/>
        <w:spacing w:line="285" w:lineRule="auto"/>
        <w:rPr>
          <w:rFonts w:hint="eastAsia"/>
        </w:rPr>
      </w:pPr>
      <w:r>
        <w:rPr>
          <w:rFonts w:hint="eastAsia"/>
        </w:rPr>
        <w:t>内室祷告的责任不再令人期待欢喜；那些曾经是一天中最愉快的私人灵修时光，现在也不能像从前那样带来慰藉。</w:t>
      </w:r>
    </w:p>
    <w:p w14:paraId="466B888C">
      <w:pPr>
        <w:pStyle w:val="4"/>
        <w:spacing w:line="285" w:lineRule="auto"/>
        <w:rPr>
          <w:rFonts w:hint="eastAsia"/>
        </w:rPr>
      </w:pPr>
    </w:p>
    <w:p w14:paraId="3A79E088">
      <w:pPr>
        <w:pStyle w:val="4"/>
        <w:spacing w:line="285" w:lineRule="auto"/>
        <w:rPr>
          <w:rFonts w:hint="eastAsia"/>
        </w:rPr>
      </w:pPr>
      <w:r>
        <w:rPr>
          <w:rFonts w:hint="eastAsia"/>
        </w:rPr>
        <w:t>The want of enjoyment in religious duties, and the wandering of the thoughts in the midst of them, and the want of lively feeling naturally tend to produce a backwardness to engage in them; so that were not the person forced, as it were, by conscience to enter his closet, he would often omit the duty altogether.</w:t>
      </w:r>
    </w:p>
    <w:p w14:paraId="57EF5CF2">
      <w:pPr>
        <w:pStyle w:val="4"/>
        <w:spacing w:line="285" w:lineRule="auto"/>
        <w:rPr>
          <w:rFonts w:hint="eastAsia"/>
        </w:rPr>
      </w:pPr>
      <w:r>
        <w:rPr>
          <w:rFonts w:hint="eastAsia"/>
        </w:rPr>
        <w:t>在履行宗教责任时缺乏喜乐，思绪游离，缺乏活泼的感受，自然会产生不愿参与的退缩心理；如果不是良心驱使人进入内室，他往往会完全忽视这项责任。</w:t>
      </w:r>
    </w:p>
    <w:p w14:paraId="08824D91">
      <w:pPr>
        <w:pStyle w:val="4"/>
        <w:spacing w:line="285" w:lineRule="auto"/>
        <w:rPr>
          <w:rFonts w:hint="eastAsia"/>
        </w:rPr>
      </w:pPr>
    </w:p>
    <w:p w14:paraId="2DE0F3E1">
      <w:pPr>
        <w:pStyle w:val="4"/>
        <w:spacing w:line="285" w:lineRule="auto"/>
        <w:rPr>
          <w:rFonts w:hint="eastAsia"/>
        </w:rPr>
      </w:pPr>
      <w:r>
        <w:rPr>
          <w:rFonts w:hint="eastAsia"/>
        </w:rPr>
        <w:t>But when secret prayer is attended to, the person on whom the world has had an undue influence, hurries over the service; and often the omission would be better than the performance, where the service is merely formal, and the knee is bowed and words uttered, without one devotional emotion.</w:t>
      </w:r>
    </w:p>
    <w:p w14:paraId="5981AADE">
      <w:pPr>
        <w:pStyle w:val="4"/>
        <w:spacing w:line="285" w:lineRule="auto"/>
        <w:rPr>
          <w:rFonts w:hint="eastAsia"/>
        </w:rPr>
      </w:pPr>
      <w:r>
        <w:rPr>
          <w:rFonts w:hint="eastAsia"/>
        </w:rPr>
        <w:t>但当进行密室祷告时，那些受世界过度影响的人会匆匆了事；而当敬拜仅仅流于形式，跪拜和话语中没有一丝虔诚之情时，与其这样行事，不如干脆省略。</w:t>
      </w:r>
    </w:p>
    <w:p w14:paraId="49711D5C">
      <w:pPr>
        <w:pStyle w:val="4"/>
        <w:spacing w:line="285" w:lineRule="auto"/>
        <w:rPr>
          <w:rFonts w:hint="eastAsia"/>
        </w:rPr>
      </w:pPr>
    </w:p>
    <w:p w14:paraId="605040DF">
      <w:pPr>
        <w:pStyle w:val="4"/>
        <w:spacing w:line="285" w:lineRule="auto"/>
        <w:rPr>
          <w:rFonts w:hint="eastAsia"/>
        </w:rPr>
      </w:pPr>
      <w:r>
        <w:rPr>
          <w:rFonts w:hint="eastAsia"/>
        </w:rPr>
        <w:t>Worldly company, and too much occupation in secular affairs, are almost sure to deaden our pious affections, and to disqualify us for spiritual exercises.</w:t>
      </w:r>
    </w:p>
    <w:p w14:paraId="2129293C">
      <w:pPr>
        <w:pStyle w:val="4"/>
        <w:spacing w:line="285" w:lineRule="auto"/>
        <w:rPr>
          <w:rFonts w:hint="eastAsia"/>
        </w:rPr>
      </w:pPr>
      <w:r>
        <w:rPr>
          <w:rFonts w:hint="eastAsia"/>
        </w:rPr>
        <w:t>世俗的交往和过多投入世间事务，几乎必定会使我们虔诚的情感麻木，使我们不适合进行属灵操练。</w:t>
      </w:r>
    </w:p>
    <w:p w14:paraId="0E5D6CAA">
      <w:pPr>
        <w:pStyle w:val="4"/>
        <w:spacing w:line="285" w:lineRule="auto"/>
        <w:rPr>
          <w:rFonts w:hint="eastAsia"/>
        </w:rPr>
      </w:pPr>
    </w:p>
    <w:p w14:paraId="01B46763">
      <w:pPr>
        <w:pStyle w:val="4"/>
        <w:spacing w:line="285" w:lineRule="auto"/>
        <w:rPr>
          <w:rFonts w:hint="eastAsia"/>
        </w:rPr>
      </w:pPr>
      <w:r>
        <w:rPr>
          <w:rFonts w:hint="eastAsia"/>
        </w:rPr>
        <w:t>At first, the soul which has in it the "root of the matter," is alarmed at the defect of spiritual enjoyment, and makes, it may be, some inefficient efforts to recover the ground which has been lost; but these not proving successful, it gives itself up to a kind of indifference.</w:t>
      </w:r>
    </w:p>
    <w:p w14:paraId="70938253">
      <w:pPr>
        <w:pStyle w:val="4"/>
        <w:spacing w:line="285" w:lineRule="auto"/>
        <w:rPr>
          <w:rFonts w:hint="eastAsia"/>
        </w:rPr>
      </w:pPr>
      <w:r>
        <w:rPr>
          <w:rFonts w:hint="eastAsia"/>
        </w:rPr>
        <w:t>起初，那些心中有"根基"的灵魂会对属灵享受的缺失感到警惕，可能会作出一些无效的努力来挽回失去的地步；但这些努力未见成效，就会陷入一种漠不关心的状态。</w:t>
      </w:r>
    </w:p>
    <w:p w14:paraId="1553CC80">
      <w:pPr>
        <w:pStyle w:val="4"/>
        <w:spacing w:line="285" w:lineRule="auto"/>
        <w:rPr>
          <w:rFonts w:hint="eastAsia"/>
        </w:rPr>
      </w:pPr>
    </w:p>
    <w:p w14:paraId="1E830DAC">
      <w:pPr>
        <w:pStyle w:val="4"/>
        <w:spacing w:line="285" w:lineRule="auto"/>
        <w:rPr>
          <w:rFonts w:hint="eastAsia"/>
        </w:rPr>
      </w:pPr>
      <w:r>
        <w:rPr>
          <w:rFonts w:hint="eastAsia"/>
        </w:rPr>
        <w:t>It avoids serious reflection on its former state of lively feeling; or perhaps is tempted to think that there was more enthusiasm than real religion in those joyful frames, which were once so highly valued.</w:t>
      </w:r>
    </w:p>
    <w:p w14:paraId="6F1D46EB">
      <w:pPr>
        <w:pStyle w:val="4"/>
        <w:spacing w:line="285" w:lineRule="auto"/>
        <w:rPr>
          <w:rFonts w:hint="eastAsia"/>
        </w:rPr>
      </w:pPr>
      <w:r>
        <w:rPr>
          <w:rFonts w:hint="eastAsia"/>
        </w:rPr>
        <w:t>它回避认真反思从前活泼的感受状态；或许会受诱惑认为，那些曾经极为珍视的喜乐心境，与其说是真实的信仰，不如说是一时的热情。</w:t>
      </w:r>
    </w:p>
    <w:p w14:paraId="3F94C3C2">
      <w:pPr>
        <w:pStyle w:val="4"/>
        <w:spacing w:line="285" w:lineRule="auto"/>
        <w:rPr>
          <w:rFonts w:hint="eastAsia"/>
        </w:rPr>
      </w:pPr>
    </w:p>
    <w:p w14:paraId="7F56F8EE">
      <w:pPr>
        <w:pStyle w:val="4"/>
        <w:spacing w:line="285" w:lineRule="auto"/>
        <w:rPr>
          <w:rFonts w:hint="eastAsia"/>
        </w:rPr>
      </w:pPr>
      <w:r>
        <w:rPr>
          <w:rFonts w:hint="eastAsia"/>
        </w:rPr>
        <w:t>And this temptation derives strength from the recollection of our ignorance, and the many false impressions to which we were then subject.</w:t>
      </w:r>
    </w:p>
    <w:p w14:paraId="263C480D">
      <w:pPr>
        <w:pStyle w:val="4"/>
        <w:spacing w:line="285" w:lineRule="auto"/>
        <w:rPr>
          <w:rFonts w:hint="eastAsia"/>
        </w:rPr>
      </w:pPr>
      <w:r>
        <w:rPr>
          <w:rFonts w:hint="eastAsia"/>
        </w:rPr>
        <w:t>这种诱惑从我们对过去的无知和当时所受诸多错误印象的回忆中得到加强。</w:t>
      </w:r>
    </w:p>
    <w:p w14:paraId="39D25171">
      <w:pPr>
        <w:pStyle w:val="4"/>
        <w:spacing w:line="285" w:lineRule="auto"/>
        <w:rPr>
          <w:rFonts w:hint="eastAsia"/>
        </w:rPr>
      </w:pPr>
    </w:p>
    <w:p w14:paraId="4F0B276D">
      <w:pPr>
        <w:pStyle w:val="4"/>
        <w:spacing w:line="285" w:lineRule="auto"/>
        <w:rPr>
          <w:rFonts w:hint="eastAsia"/>
        </w:rPr>
      </w:pPr>
      <w:r>
        <w:rPr>
          <w:rFonts w:hint="eastAsia"/>
        </w:rPr>
        <w:t>Just so far as this temptation has influence, the backslider loses all present desire of having his former exercises of religion renewed.</w:t>
      </w:r>
    </w:p>
    <w:p w14:paraId="18DDFA72">
      <w:pPr>
        <w:pStyle w:val="4"/>
        <w:spacing w:line="285" w:lineRule="auto"/>
        <w:rPr>
          <w:rFonts w:hint="eastAsia"/>
        </w:rPr>
      </w:pPr>
      <w:r>
        <w:rPr>
          <w:rFonts w:hint="eastAsia"/>
        </w:rPr>
        <w:t>这种诱惑的影响所及，使退后的人完全失去重拾昔日信仰操练的愿望。</w:t>
      </w:r>
    </w:p>
    <w:p w14:paraId="490D560C">
      <w:pPr>
        <w:pStyle w:val="4"/>
        <w:spacing w:line="285" w:lineRule="auto"/>
        <w:rPr>
          <w:rFonts w:hint="eastAsia"/>
        </w:rPr>
      </w:pPr>
    </w:p>
    <w:p w14:paraId="7A82BC81">
      <w:pPr>
        <w:pStyle w:val="4"/>
        <w:spacing w:line="285" w:lineRule="auto"/>
        <w:rPr>
          <w:rFonts w:hint="eastAsia"/>
        </w:rPr>
      </w:pPr>
      <w:r>
        <w:rPr>
          <w:rFonts w:hint="eastAsia"/>
        </w:rPr>
        <w:t>This is a fearful and dangerous delusion.</w:t>
      </w:r>
    </w:p>
    <w:p w14:paraId="037396BB">
      <w:pPr>
        <w:pStyle w:val="4"/>
        <w:spacing w:line="285" w:lineRule="auto"/>
        <w:rPr>
          <w:rFonts w:hint="eastAsia"/>
        </w:rPr>
      </w:pPr>
      <w:r>
        <w:rPr>
          <w:rFonts w:hint="eastAsia"/>
        </w:rPr>
        <w:t>这是一个可怕而危险的迷惑。</w:t>
      </w:r>
    </w:p>
    <w:p w14:paraId="12D23554">
      <w:pPr>
        <w:pStyle w:val="4"/>
        <w:spacing w:line="285" w:lineRule="auto"/>
        <w:rPr>
          <w:rFonts w:hint="eastAsia"/>
        </w:rPr>
      </w:pPr>
    </w:p>
    <w:p w14:paraId="0F77A288">
      <w:pPr>
        <w:pStyle w:val="4"/>
        <w:spacing w:line="285" w:lineRule="auto"/>
        <w:rPr>
          <w:rFonts w:hint="eastAsia"/>
        </w:rPr>
      </w:pPr>
      <w:r>
        <w:rPr>
          <w:rFonts w:hint="eastAsia"/>
        </w:rPr>
        <w:t>In this state of delusion, the person tries to persuade himself, that he has lost nothing; that sober thought and rational feeling have taken the place of enthusiastic fervours.</w:t>
      </w:r>
    </w:p>
    <w:p w14:paraId="4D4319A1">
      <w:pPr>
        <w:pStyle w:val="4"/>
        <w:spacing w:line="285" w:lineRule="auto"/>
        <w:rPr>
          <w:rFonts w:hint="eastAsia"/>
        </w:rPr>
      </w:pPr>
      <w:r>
        <w:rPr>
          <w:rFonts w:hint="eastAsia"/>
        </w:rPr>
        <w:t>在这种迷惑状态下，此人试图说服自己没有失去什么；认为冷静的思考和理性的感受已经取代了热情的热忱。</w:t>
      </w:r>
    </w:p>
    <w:p w14:paraId="42062804">
      <w:pPr>
        <w:pStyle w:val="4"/>
        <w:spacing w:line="285" w:lineRule="auto"/>
        <w:rPr>
          <w:rFonts w:hint="eastAsia"/>
        </w:rPr>
      </w:pPr>
    </w:p>
    <w:p w14:paraId="5CA9E60D">
      <w:pPr>
        <w:pStyle w:val="4"/>
        <w:spacing w:line="285" w:lineRule="auto"/>
        <w:rPr>
          <w:rFonts w:hint="eastAsia"/>
        </w:rPr>
      </w:pPr>
      <w:r>
        <w:rPr>
          <w:rFonts w:hint="eastAsia"/>
        </w:rPr>
        <w:t>But where there is any spiritual life, there will be seasons of uneasiness, and an irrepressible feeling that all is not right.</w:t>
      </w:r>
    </w:p>
    <w:p w14:paraId="3B47F410">
      <w:pPr>
        <w:pStyle w:val="4"/>
        <w:spacing w:line="285" w:lineRule="auto"/>
        <w:rPr>
          <w:rFonts w:hint="eastAsia"/>
        </w:rPr>
      </w:pPr>
      <w:r>
        <w:rPr>
          <w:rFonts w:hint="eastAsia"/>
        </w:rPr>
        <w:t>但只要还有属灵的生命，就会有不安的时期，以及一种无法抑制的感觉，觉得一切都不对劲。</w:t>
      </w:r>
    </w:p>
    <w:p w14:paraId="4D3648E9">
      <w:pPr>
        <w:pStyle w:val="4"/>
        <w:spacing w:line="285" w:lineRule="auto"/>
        <w:rPr>
          <w:rFonts w:hint="eastAsia"/>
        </w:rPr>
      </w:pPr>
    </w:p>
    <w:p w14:paraId="1585274F">
      <w:pPr>
        <w:pStyle w:val="4"/>
        <w:spacing w:line="285" w:lineRule="auto"/>
        <w:rPr>
          <w:rFonts w:hint="eastAsia"/>
        </w:rPr>
      </w:pPr>
      <w:r>
        <w:rPr>
          <w:rFonts w:hint="eastAsia"/>
        </w:rPr>
        <w:t>These, however, are but waking moments in the sleep of carnal security, into which the soul has fallen.</w:t>
      </w:r>
    </w:p>
    <w:p w14:paraId="7EF3423A">
      <w:pPr>
        <w:pStyle w:val="4"/>
        <w:spacing w:line="285" w:lineRule="auto"/>
        <w:rPr>
          <w:rFonts w:hint="eastAsia"/>
        </w:rPr>
      </w:pPr>
      <w:r>
        <w:rPr>
          <w:rFonts w:hint="eastAsia"/>
        </w:rPr>
        <w:t>然而，这些不过是在肉体安逸的沉睡中的清醒时刻，而灵魂已陷入这种沉睡之中。</w:t>
      </w:r>
    </w:p>
    <w:p w14:paraId="55FBEAB5">
      <w:pPr>
        <w:pStyle w:val="4"/>
        <w:spacing w:line="285" w:lineRule="auto"/>
        <w:rPr>
          <w:rFonts w:hint="eastAsia"/>
        </w:rPr>
      </w:pPr>
    </w:p>
    <w:p w14:paraId="73F93243">
      <w:pPr>
        <w:pStyle w:val="4"/>
        <w:spacing w:before="285" w:line="285" w:lineRule="auto"/>
        <w:rPr>
          <w:rFonts w:hint="eastAsia"/>
        </w:rPr>
      </w:pPr>
      <w:r>
        <w:rPr>
          <w:rFonts w:hint="eastAsia"/>
        </w:rPr>
        <w:t>For the most part, the conscience is lulled into a false security; and is so little awake, to give warning of danger, that many things now appear to be lawful and innocent, which would have been avoided as highly criminal in the time of its first love.</w:t>
      </w:r>
    </w:p>
    <w:p w14:paraId="13A483BF">
      <w:pPr>
        <w:pStyle w:val="4"/>
        <w:spacing w:before="285" w:line="285" w:lineRule="auto"/>
        <w:rPr>
          <w:rFonts w:hint="eastAsia"/>
        </w:rPr>
      </w:pPr>
      <w:r>
        <w:rPr>
          <w:rFonts w:hint="eastAsia"/>
        </w:rPr>
        <w:t>大多数时候，良心被麻痹进入一种虚假的安全感中；它几乎无法警惕危险，以至于许多在起初爱主时会认为是重大罪过的事，现在却显得合法而无辜。</w:t>
      </w:r>
    </w:p>
    <w:p w14:paraId="6F871048">
      <w:pPr>
        <w:pStyle w:val="4"/>
        <w:spacing w:before="285" w:line="285" w:lineRule="auto"/>
        <w:rPr>
          <w:rFonts w:hint="eastAsia"/>
        </w:rPr>
      </w:pPr>
    </w:p>
    <w:p w14:paraId="0F5F6FF1">
      <w:pPr>
        <w:pStyle w:val="4"/>
        <w:spacing w:before="285" w:line="285" w:lineRule="auto"/>
        <w:rPr>
          <w:rFonts w:hint="eastAsia"/>
        </w:rPr>
      </w:pPr>
      <w:r>
        <w:rPr>
          <w:rFonts w:hint="eastAsia"/>
        </w:rPr>
        <w:t>Indeed, while in this state of slumbering, you can perceive very little difference between the declining professor, and the mere moralist who makes no pretensions to religion.</w:t>
      </w:r>
    </w:p>
    <w:p w14:paraId="347A05AE">
      <w:pPr>
        <w:pStyle w:val="4"/>
        <w:spacing w:before="285" w:line="285" w:lineRule="auto"/>
        <w:rPr>
          <w:rFonts w:hint="eastAsia"/>
        </w:rPr>
      </w:pPr>
      <w:r>
        <w:rPr>
          <w:rFonts w:hint="eastAsia"/>
        </w:rPr>
        <w:t>确实，在这种昏睡状态下，你很难分辨出一个属灵生命在衰退的信徒和一个对信仰毫无追求的道德主义者之间的区别。</w:t>
      </w:r>
    </w:p>
    <w:p w14:paraId="1BEAC0F0">
      <w:pPr>
        <w:pStyle w:val="4"/>
        <w:spacing w:before="285" w:line="285" w:lineRule="auto"/>
        <w:rPr>
          <w:rFonts w:hint="eastAsia"/>
        </w:rPr>
      </w:pPr>
    </w:p>
    <w:p w14:paraId="7CCE6A66">
      <w:pPr>
        <w:pStyle w:val="4"/>
        <w:spacing w:before="285" w:line="285" w:lineRule="auto"/>
        <w:rPr>
          <w:rFonts w:hint="eastAsia"/>
        </w:rPr>
      </w:pPr>
      <w:r>
        <w:rPr>
          <w:rFonts w:hint="eastAsia"/>
        </w:rPr>
        <w:t>And the people of the world are surprised and gratified, to find that those whom they once shunned, on account of their seriousness, are so much like themselves, and can join with them in gay conversation, and participate in their amusements without scruple.</w:t>
      </w:r>
    </w:p>
    <w:p w14:paraId="78B7E6AD">
      <w:pPr>
        <w:pStyle w:val="4"/>
        <w:spacing w:before="285" w:line="285" w:lineRule="auto"/>
        <w:rPr>
          <w:rFonts w:hint="eastAsia"/>
        </w:rPr>
      </w:pPr>
      <w:r>
        <w:rPr>
          <w:rFonts w:hint="eastAsia"/>
        </w:rPr>
        <w:t>世人感到惊讶且欣慰地发现，那些他们曾经因为严肃而躲避的人，现在变得如此相似，能够与他们轻松交谈，毫无顾忌地参与他们的娱乐活动。</w:t>
      </w:r>
    </w:p>
    <w:p w14:paraId="63989AE0">
      <w:pPr>
        <w:pStyle w:val="4"/>
        <w:spacing w:before="285" w:line="285" w:lineRule="auto"/>
        <w:rPr>
          <w:rFonts w:hint="eastAsia"/>
        </w:rPr>
      </w:pPr>
    </w:p>
    <w:p w14:paraId="22CA3D7E">
      <w:pPr>
        <w:pStyle w:val="4"/>
        <w:spacing w:before="285" w:line="285" w:lineRule="auto"/>
        <w:rPr>
          <w:rFonts w:hint="eastAsia"/>
        </w:rPr>
      </w:pPr>
      <w:r>
        <w:rPr>
          <w:rFonts w:hint="eastAsia"/>
        </w:rPr>
        <w:t>But let a lively Christian attempt to engage such persons in spiritual and experimental conversation on religion, and see what repugnance they will manifest to lay open the state of their hearts.</w:t>
      </w:r>
    </w:p>
    <w:p w14:paraId="1E8DD26E">
      <w:pPr>
        <w:pStyle w:val="4"/>
        <w:spacing w:before="285" w:line="285" w:lineRule="auto"/>
        <w:rPr>
          <w:rFonts w:hint="eastAsia"/>
        </w:rPr>
      </w:pPr>
      <w:r>
        <w:rPr>
          <w:rFonts w:hint="eastAsia"/>
        </w:rPr>
        <w:t>但是让一个活泼的基督徒试图与这样的人进行属灵和经历性的宗教交谈，就会看到他们在敞开心扉时表现出怎样的抗拒。</w:t>
      </w:r>
    </w:p>
    <w:p w14:paraId="7F6C42EF">
      <w:pPr>
        <w:pStyle w:val="4"/>
        <w:spacing w:before="285" w:line="285" w:lineRule="auto"/>
        <w:rPr>
          <w:rFonts w:hint="eastAsia"/>
        </w:rPr>
      </w:pPr>
    </w:p>
    <w:p w14:paraId="4C0B8D69">
      <w:pPr>
        <w:pStyle w:val="4"/>
        <w:spacing w:before="285" w:line="285" w:lineRule="auto"/>
        <w:rPr>
          <w:rFonts w:hint="eastAsia"/>
        </w:rPr>
      </w:pPr>
      <w:r>
        <w:rPr>
          <w:rFonts w:hint="eastAsia"/>
        </w:rPr>
        <w:t>Soon they will contrive to change the subject; and while it continues, they assent with painful feelings, to what may be said.</w:t>
      </w:r>
    </w:p>
    <w:p w14:paraId="62AE8FD0">
      <w:pPr>
        <w:pStyle w:val="4"/>
        <w:spacing w:before="285" w:line="285" w:lineRule="auto"/>
        <w:rPr>
          <w:rFonts w:hint="eastAsia"/>
        </w:rPr>
      </w:pPr>
      <w:r>
        <w:rPr>
          <w:rFonts w:hint="eastAsia"/>
        </w:rPr>
        <w:t>他们很快就会设法改变话题；即使继续谈论，他们也会带着痛苦的感觉应付着所说的话。</w:t>
      </w:r>
    </w:p>
    <w:p w14:paraId="098D9CE3">
      <w:pPr>
        <w:pStyle w:val="4"/>
        <w:spacing w:before="285" w:line="285" w:lineRule="auto"/>
        <w:rPr>
          <w:rFonts w:hint="eastAsia"/>
        </w:rPr>
      </w:pPr>
    </w:p>
    <w:p w14:paraId="774A45F7">
      <w:pPr>
        <w:pStyle w:val="4"/>
        <w:spacing w:before="285" w:line="285" w:lineRule="auto"/>
        <w:rPr>
          <w:rFonts w:hint="eastAsia"/>
        </w:rPr>
      </w:pPr>
      <w:r>
        <w:rPr>
          <w:rFonts w:hint="eastAsia"/>
        </w:rPr>
        <w:t>"Out of the abundance of the heart, the mouth speaketh."</w:t>
      </w:r>
    </w:p>
    <w:p w14:paraId="27E4B384">
      <w:pPr>
        <w:pStyle w:val="4"/>
        <w:spacing w:before="285" w:line="285" w:lineRule="auto"/>
        <w:rPr>
          <w:rFonts w:hint="eastAsia"/>
        </w:rPr>
      </w:pPr>
      <w:r>
        <w:rPr>
          <w:rFonts w:hint="eastAsia"/>
        </w:rPr>
        <w:t>"心里所充满的，口里就说出来。"</w:t>
      </w:r>
    </w:p>
    <w:p w14:paraId="0BF267DD">
      <w:pPr>
        <w:pStyle w:val="4"/>
        <w:spacing w:before="285" w:line="285" w:lineRule="auto"/>
        <w:rPr>
          <w:rFonts w:hint="eastAsia"/>
        </w:rPr>
      </w:pPr>
    </w:p>
    <w:p w14:paraId="771345C6">
      <w:pPr>
        <w:pStyle w:val="4"/>
        <w:spacing w:before="285" w:line="285" w:lineRule="auto"/>
        <w:rPr>
          <w:rFonts w:hint="eastAsia"/>
        </w:rPr>
      </w:pPr>
      <w:r>
        <w:rPr>
          <w:rFonts w:hint="eastAsia"/>
        </w:rPr>
        <w:t>There is no surer sign of declension from our first love, than an aversion to conversation respecting Christ, and his love, and our great obligations to love, honour and praise him, to the utmost of our power.</w:t>
      </w:r>
    </w:p>
    <w:p w14:paraId="5C217631">
      <w:pPr>
        <w:pStyle w:val="4"/>
        <w:spacing w:before="285" w:line="285" w:lineRule="auto"/>
        <w:rPr>
          <w:rFonts w:hint="eastAsia"/>
        </w:rPr>
      </w:pPr>
      <w:r>
        <w:rPr>
          <w:rFonts w:hint="eastAsia"/>
        </w:rPr>
        <w:t>没有比厌恶谈论基督、祂的爱，以及我们尽己所能去爱、尊崇、赞美祂的责任，更能确切说明我们已离弃起初的爱了。</w:t>
      </w:r>
    </w:p>
    <w:p w14:paraId="3EBC93A5">
      <w:pPr>
        <w:pStyle w:val="4"/>
        <w:spacing w:before="285" w:line="285" w:lineRule="auto"/>
        <w:rPr>
          <w:rFonts w:hint="eastAsia"/>
        </w:rPr>
      </w:pPr>
    </w:p>
    <w:p w14:paraId="3CC4BE59">
      <w:pPr>
        <w:pStyle w:val="4"/>
        <w:spacing w:before="285" w:line="285" w:lineRule="auto"/>
        <w:rPr>
          <w:rFonts w:hint="eastAsia"/>
        </w:rPr>
      </w:pPr>
      <w:r>
        <w:rPr>
          <w:rFonts w:hint="eastAsia"/>
        </w:rPr>
        <w:t>Many leave their first love to Christ, who never fall into open transgression: but some are not so much favoured.</w:t>
      </w:r>
    </w:p>
    <w:p w14:paraId="5D795A5F">
      <w:pPr>
        <w:pStyle w:val="4"/>
        <w:spacing w:before="285" w:line="285" w:lineRule="auto"/>
        <w:rPr>
          <w:rFonts w:hint="eastAsia"/>
        </w:rPr>
      </w:pPr>
      <w:r>
        <w:rPr>
          <w:rFonts w:hint="eastAsia"/>
        </w:rPr>
        <w:t>许多人虽然离弃了对基督起初的爱，却从未陷入公开的过犯中；但有些人就没有这么幸运了。</w:t>
      </w:r>
    </w:p>
    <w:p w14:paraId="3855528B">
      <w:pPr>
        <w:pStyle w:val="4"/>
        <w:spacing w:before="285" w:line="285" w:lineRule="auto"/>
        <w:rPr>
          <w:rFonts w:hint="eastAsia"/>
        </w:rPr>
      </w:pPr>
    </w:p>
    <w:p w14:paraId="0BE0637C">
      <w:pPr>
        <w:pStyle w:val="4"/>
        <w:spacing w:before="285" w:line="285" w:lineRule="auto"/>
        <w:rPr>
          <w:rFonts w:hint="eastAsia"/>
        </w:rPr>
      </w:pPr>
      <w:r>
        <w:rPr>
          <w:rFonts w:hint="eastAsia"/>
        </w:rPr>
        <w:t>They are "overtaken in a fault," under some sudden temptation, as Peter.</w:t>
      </w:r>
    </w:p>
    <w:p w14:paraId="6C08BDE0">
      <w:pPr>
        <w:pStyle w:val="4"/>
        <w:spacing w:before="285" w:line="285" w:lineRule="auto"/>
        <w:rPr>
          <w:rFonts w:hint="eastAsia"/>
        </w:rPr>
      </w:pPr>
      <w:r>
        <w:rPr>
          <w:rFonts w:hint="eastAsia"/>
        </w:rPr>
        <w:t>他们像彼得一样，在突如其来的试探下"被过犯所胜"。</w:t>
      </w:r>
    </w:p>
    <w:p w14:paraId="7BBD4C40">
      <w:pPr>
        <w:pStyle w:val="4"/>
        <w:spacing w:before="285" w:line="285" w:lineRule="auto"/>
        <w:rPr>
          <w:rFonts w:hint="eastAsia"/>
        </w:rPr>
      </w:pPr>
    </w:p>
    <w:p w14:paraId="1272A830">
      <w:pPr>
        <w:pStyle w:val="4"/>
        <w:spacing w:before="285" w:line="285" w:lineRule="auto"/>
        <w:rPr>
          <w:rFonts w:hint="eastAsia"/>
        </w:rPr>
      </w:pPr>
      <w:r>
        <w:rPr>
          <w:rFonts w:hint="eastAsia"/>
        </w:rPr>
        <w:t>Others, gradually sink into a state of carnal security, until like David, they become entangled by some insidious lust.</w:t>
      </w:r>
    </w:p>
    <w:p w14:paraId="1C525E9F">
      <w:pPr>
        <w:pStyle w:val="4"/>
        <w:spacing w:before="285" w:line="285" w:lineRule="auto"/>
        <w:rPr>
          <w:rFonts w:hint="eastAsia"/>
        </w:rPr>
      </w:pPr>
      <w:r>
        <w:rPr>
          <w:rFonts w:hint="eastAsia"/>
        </w:rPr>
        <w:t>其他人则逐渐陷入肉体安逸的状态，直到像大卫一样，被某些隐秘的情欲所缠绕。</w:t>
      </w:r>
    </w:p>
    <w:p w14:paraId="05AA27D1">
      <w:pPr>
        <w:pStyle w:val="4"/>
        <w:spacing w:before="285" w:line="285" w:lineRule="auto"/>
        <w:rPr>
          <w:rFonts w:hint="eastAsia"/>
        </w:rPr>
      </w:pPr>
    </w:p>
    <w:p w14:paraId="59DA250F">
      <w:pPr>
        <w:pStyle w:val="4"/>
        <w:spacing w:before="285" w:line="285" w:lineRule="auto"/>
        <w:rPr>
          <w:rFonts w:hint="eastAsia"/>
        </w:rPr>
      </w:pPr>
      <w:r>
        <w:rPr>
          <w:rFonts w:hint="eastAsia"/>
        </w:rPr>
        <w:t>When off their guard, the enemy comes in, and presenting the bait of sensual pleasure, they are overcome, and remain for a season, under the dominion of sin.</w:t>
      </w:r>
    </w:p>
    <w:p w14:paraId="39BB3A2B">
      <w:pPr>
        <w:pStyle w:val="4"/>
        <w:spacing w:before="285" w:line="285" w:lineRule="auto"/>
        <w:rPr>
          <w:rFonts w:hint="eastAsia"/>
        </w:rPr>
      </w:pPr>
      <w:r>
        <w:rPr>
          <w:rFonts w:hint="eastAsia"/>
        </w:rPr>
        <w:t>当他们放松警惕时，仇敌就进来，用肉体享乐的诱饵引诱他们，他们就被胜过，在一段时期内活在罪的辖制之下。</w:t>
      </w:r>
    </w:p>
    <w:p w14:paraId="1A0A55D5">
      <w:pPr>
        <w:pStyle w:val="4"/>
        <w:spacing w:before="285" w:line="285" w:lineRule="auto"/>
        <w:rPr>
          <w:rFonts w:hint="eastAsia"/>
        </w:rPr>
      </w:pPr>
    </w:p>
    <w:p w14:paraId="1A8C03E0">
      <w:pPr>
        <w:pStyle w:val="4"/>
        <w:spacing w:before="285" w:line="285" w:lineRule="auto"/>
        <w:rPr>
          <w:rFonts w:hint="eastAsia"/>
        </w:rPr>
      </w:pPr>
      <w:r>
        <w:rPr>
          <w:rFonts w:hint="eastAsia"/>
        </w:rPr>
        <w:t>Often it becomes necessary to exclude such from the communion of the church, for conduct which is dishonourable to their sacred profession.</w:t>
      </w:r>
    </w:p>
    <w:p w14:paraId="680C159D">
      <w:pPr>
        <w:pStyle w:val="4"/>
        <w:spacing w:before="285" w:line="285" w:lineRule="auto"/>
        <w:rPr>
          <w:rFonts w:hint="eastAsia"/>
        </w:rPr>
      </w:pPr>
      <w:r>
        <w:rPr>
          <w:rFonts w:hint="eastAsia"/>
        </w:rPr>
        <w:t>因着他们玷污了自己神圣的信仰，常常需要将这样的人逐出教会的团契。</w:t>
      </w:r>
    </w:p>
    <w:p w14:paraId="6522DA3D">
      <w:pPr>
        <w:pStyle w:val="4"/>
        <w:spacing w:before="285" w:line="285" w:lineRule="auto"/>
        <w:rPr>
          <w:rFonts w:hint="eastAsia"/>
        </w:rPr>
      </w:pPr>
    </w:p>
    <w:p w14:paraId="3BCE4783">
      <w:pPr>
        <w:pStyle w:val="4"/>
        <w:spacing w:before="285" w:line="285" w:lineRule="auto"/>
        <w:rPr>
          <w:rFonts w:hint="eastAsia"/>
        </w:rPr>
      </w:pPr>
      <w:r>
        <w:rPr>
          <w:rFonts w:hint="eastAsia"/>
        </w:rPr>
        <w:t>And the judicious exercise of discipline, is sometimes made the effectual means of recovering true Christians from a state of shameful backsliding.</w:t>
      </w:r>
    </w:p>
    <w:p w14:paraId="5E792BE6">
      <w:pPr>
        <w:pStyle w:val="4"/>
        <w:spacing w:before="285" w:line="285" w:lineRule="auto"/>
        <w:rPr>
          <w:rFonts w:hint="eastAsia"/>
        </w:rPr>
      </w:pPr>
      <w:r>
        <w:rPr>
          <w:rFonts w:hint="eastAsia"/>
        </w:rPr>
        <w:t>而明智地执行管教，有时会成为使真正的基督徒从可耻的退后状态中恢复的有效方法。</w:t>
      </w:r>
    </w:p>
    <w:p w14:paraId="2EF372BC">
      <w:pPr>
        <w:pStyle w:val="4"/>
        <w:spacing w:before="285" w:line="285" w:lineRule="auto"/>
        <w:rPr>
          <w:rFonts w:hint="eastAsia"/>
        </w:rPr>
      </w:pPr>
    </w:p>
    <w:p w14:paraId="0994F150">
      <w:pPr>
        <w:pStyle w:val="4"/>
        <w:spacing w:before="285" w:line="285" w:lineRule="auto"/>
        <w:rPr>
          <w:rFonts w:hint="eastAsia"/>
        </w:rPr>
      </w:pPr>
      <w:r>
        <w:rPr>
          <w:rFonts w:hint="eastAsia"/>
        </w:rPr>
        <w:t>Discipline is not intended for the destruction of those on whom it is exercised; but that they may be saved, by destruction of their pride and sinful propensities.</w:t>
      </w:r>
    </w:p>
    <w:p w14:paraId="720D7526">
      <w:pPr>
        <w:pStyle w:val="4"/>
        <w:spacing w:before="285" w:line="285" w:lineRule="auto"/>
        <w:rPr>
          <w:rFonts w:hint="eastAsia"/>
        </w:rPr>
      </w:pPr>
      <w:r>
        <w:rPr>
          <w:rFonts w:hint="eastAsia"/>
        </w:rPr>
        <w:t>管教的目的不是要毁灭受管教的人，而是要通过摧毁他们的骄傲和罪恶的倾向来拯救他们。</w:t>
      </w:r>
    </w:p>
    <w:p w14:paraId="28ED0A5C">
      <w:pPr>
        <w:pStyle w:val="4"/>
        <w:spacing w:before="285" w:line="285" w:lineRule="auto"/>
        <w:rPr>
          <w:rFonts w:hint="eastAsia"/>
        </w:rPr>
      </w:pPr>
    </w:p>
    <w:p w14:paraId="1E412AB5">
      <w:pPr>
        <w:pStyle w:val="4"/>
        <w:spacing w:line="285" w:lineRule="auto"/>
        <w:rPr>
          <w:rFonts w:hint="eastAsia"/>
        </w:rPr>
      </w:pPr>
      <w:r>
        <w:t>A more common means of restoring backsliders, is the rod of affliction. The reason why God scourgeth every son that he receiveth is, because all have faults and imperfections, which a kind Father aims to correct, by the use of the rod. By affliction, the vanity of the world is seen. The infatuation produced by the love of the world is broken. In the dark day of adversity, when the idols of the</w:t>
      </w:r>
      <w:r>
        <w:rPr>
          <w:spacing w:val="40"/>
        </w:rPr>
        <w:t xml:space="preserve"> </w:t>
      </w:r>
      <w:r>
        <w:t>backsliding Christian have been snatched away; when sickness has invaded</w:t>
      </w:r>
      <w:r>
        <w:rPr>
          <w:spacing w:val="16"/>
        </w:rPr>
        <w:t xml:space="preserve"> </w:t>
      </w:r>
      <w:r>
        <w:t>his</w:t>
      </w:r>
      <w:r>
        <w:rPr>
          <w:spacing w:val="16"/>
        </w:rPr>
        <w:t xml:space="preserve"> </w:t>
      </w:r>
      <w:r>
        <w:t>dwelling,</w:t>
      </w:r>
      <w:r>
        <w:rPr>
          <w:spacing w:val="16"/>
        </w:rPr>
        <w:t xml:space="preserve"> </w:t>
      </w:r>
      <w:r>
        <w:t>and,</w:t>
      </w:r>
      <w:r>
        <w:rPr>
          <w:spacing w:val="16"/>
        </w:rPr>
        <w:t xml:space="preserve"> </w:t>
      </w:r>
      <w:r>
        <w:rPr>
          <w:rFonts w:hint="eastAsia"/>
        </w:rPr>
        <w:t>either in his own person, or those as dear to him as his own soul,</w:t>
      </w:r>
    </w:p>
    <w:p w14:paraId="35430CBD">
      <w:pPr>
        <w:pStyle w:val="4"/>
        <w:spacing w:line="285" w:lineRule="auto"/>
        <w:rPr>
          <w:rFonts w:hint="eastAsia"/>
        </w:rPr>
      </w:pPr>
      <w:r>
        <w:rPr>
          <w:rFonts w:hint="eastAsia"/>
        </w:rPr>
        <w:t>无论是在他本人身上，还是在那些与他生命一样珍贵的人身上，</w:t>
      </w:r>
    </w:p>
    <w:p w14:paraId="77C1DDCF">
      <w:pPr>
        <w:pStyle w:val="4"/>
        <w:spacing w:line="285" w:lineRule="auto"/>
        <w:rPr>
          <w:rFonts w:hint="eastAsia"/>
        </w:rPr>
      </w:pPr>
    </w:p>
    <w:p w14:paraId="4702E7A7">
      <w:pPr>
        <w:pStyle w:val="4"/>
        <w:spacing w:line="285" w:lineRule="auto"/>
        <w:rPr>
          <w:rFonts w:hint="eastAsia"/>
        </w:rPr>
      </w:pPr>
      <w:r>
        <w:rPr>
          <w:rFonts w:hint="eastAsia"/>
        </w:rPr>
        <w:t>he is excruciated with strong pain, and no earthly resource remains on which he can rely for consolation,</w:t>
      </w:r>
    </w:p>
    <w:p w14:paraId="6A6E8A96">
      <w:pPr>
        <w:pStyle w:val="4"/>
        <w:spacing w:line="285" w:lineRule="auto"/>
        <w:rPr>
          <w:rFonts w:hint="eastAsia"/>
        </w:rPr>
      </w:pPr>
      <w:r>
        <w:rPr>
          <w:rFonts w:hint="eastAsia"/>
        </w:rPr>
        <w:t>他承受着剧烈的痛苦，世上再也找不到任何可以给他安慰的依靠，</w:t>
      </w:r>
    </w:p>
    <w:p w14:paraId="7B923CAC">
      <w:pPr>
        <w:pStyle w:val="4"/>
        <w:spacing w:line="285" w:lineRule="auto"/>
        <w:rPr>
          <w:rFonts w:hint="eastAsia"/>
        </w:rPr>
      </w:pPr>
    </w:p>
    <w:p w14:paraId="16A0C7AF">
      <w:pPr>
        <w:pStyle w:val="4"/>
        <w:spacing w:line="285" w:lineRule="auto"/>
        <w:rPr>
          <w:rFonts w:hint="eastAsia"/>
        </w:rPr>
      </w:pPr>
      <w:r>
        <w:rPr>
          <w:rFonts w:hint="eastAsia"/>
        </w:rPr>
        <w:t>he is filled with sorrow for having departed from the fountain of living water, and is driven to seek refuge and comfort in the mercy of our Lord Jesus Christ.</w:t>
      </w:r>
    </w:p>
    <w:p w14:paraId="2300C9C0">
      <w:pPr>
        <w:pStyle w:val="4"/>
        <w:spacing w:line="285" w:lineRule="auto"/>
      </w:pPr>
      <w:r>
        <w:rPr>
          <w:rFonts w:hint="eastAsia"/>
        </w:rPr>
        <w:t>他因离开了活水的泉源而充满悲伤，不得不在我们主耶稣基督的怜悯中寻求庇护和安慰。</w:t>
      </w:r>
    </w:p>
    <w:p w14:paraId="7E375481">
      <w:pPr>
        <w:pStyle w:val="4"/>
        <w:spacing w:before="296" w:line="285" w:lineRule="auto"/>
      </w:pPr>
    </w:p>
    <w:p w14:paraId="01DBA771">
      <w:pPr>
        <w:pStyle w:val="4"/>
        <w:spacing w:line="285" w:lineRule="auto"/>
        <w:rPr>
          <w:rFonts w:hint="eastAsia"/>
        </w:rPr>
      </w:pPr>
      <w:r>
        <w:rPr>
          <w:rFonts w:hint="eastAsia"/>
        </w:rPr>
        <w:t>The last thing which we propose to consider, is the return of the soul to its first love.</w:t>
      </w:r>
    </w:p>
    <w:p w14:paraId="055D8111">
      <w:pPr>
        <w:pStyle w:val="4"/>
        <w:spacing w:line="285" w:lineRule="auto"/>
        <w:rPr>
          <w:rFonts w:hint="eastAsia"/>
        </w:rPr>
      </w:pPr>
      <w:r>
        <w:rPr>
          <w:rFonts w:hint="eastAsia"/>
        </w:rPr>
        <w:t>我们要考虑的最后一件事，就是灵魂回到起初的爱。</w:t>
      </w:r>
    </w:p>
    <w:p w14:paraId="5EDF82DE">
      <w:pPr>
        <w:pStyle w:val="4"/>
        <w:spacing w:line="285" w:lineRule="auto"/>
        <w:rPr>
          <w:rFonts w:hint="eastAsia"/>
        </w:rPr>
      </w:pPr>
    </w:p>
    <w:p w14:paraId="769FD23F">
      <w:pPr>
        <w:pStyle w:val="4"/>
        <w:spacing w:line="285" w:lineRule="auto"/>
        <w:rPr>
          <w:rFonts w:hint="eastAsia"/>
        </w:rPr>
      </w:pPr>
      <w:r>
        <w:rPr>
          <w:rFonts w:hint="eastAsia"/>
        </w:rPr>
        <w:t>Backsliding Christians might, in justice, be cast off for ever; but God, who has entered into covenant with his people, is faithful; and one of the promises of the new covenant is, that he will "heal their backsliding."</w:t>
      </w:r>
    </w:p>
    <w:p w14:paraId="1EE912F8">
      <w:pPr>
        <w:pStyle w:val="4"/>
        <w:spacing w:line="285" w:lineRule="auto"/>
        <w:rPr>
          <w:rFonts w:hint="eastAsia"/>
        </w:rPr>
      </w:pPr>
      <w:r>
        <w:rPr>
          <w:rFonts w:hint="eastAsia"/>
        </w:rPr>
        <w:t>按公义来说，退后的基督徒或许应当永远被丢弃；但与祂子民立约的神是信实的，新约的其中一个应许就是祂要"医治他们的退后"。</w:t>
      </w:r>
    </w:p>
    <w:p w14:paraId="58959082">
      <w:pPr>
        <w:pStyle w:val="4"/>
        <w:spacing w:line="285" w:lineRule="auto"/>
        <w:rPr>
          <w:rFonts w:hint="eastAsia"/>
        </w:rPr>
      </w:pPr>
    </w:p>
    <w:p w14:paraId="661E9120">
      <w:pPr>
        <w:pStyle w:val="4"/>
        <w:spacing w:line="285" w:lineRule="auto"/>
        <w:rPr>
          <w:rFonts w:hint="eastAsia"/>
        </w:rPr>
      </w:pPr>
      <w:r>
        <w:rPr>
          <w:rFonts w:hint="eastAsia"/>
        </w:rPr>
        <w:t>The good Shepherd looks after his wandering sheep, and restores them.</w:t>
      </w:r>
    </w:p>
    <w:p w14:paraId="08B21110">
      <w:pPr>
        <w:pStyle w:val="4"/>
        <w:spacing w:line="285" w:lineRule="auto"/>
        <w:rPr>
          <w:rFonts w:hint="eastAsia"/>
        </w:rPr>
      </w:pPr>
      <w:r>
        <w:rPr>
          <w:rFonts w:hint="eastAsia"/>
        </w:rPr>
        <w:t>这位好牧人寻找祂迷失的羊，并使他们回转。</w:t>
      </w:r>
    </w:p>
    <w:p w14:paraId="419321C1">
      <w:pPr>
        <w:pStyle w:val="4"/>
        <w:spacing w:line="285" w:lineRule="auto"/>
        <w:rPr>
          <w:rFonts w:hint="eastAsia"/>
        </w:rPr>
      </w:pPr>
    </w:p>
    <w:p w14:paraId="1403E725">
      <w:pPr>
        <w:pStyle w:val="4"/>
        <w:spacing w:line="285" w:lineRule="auto"/>
        <w:rPr>
          <w:rFonts w:hint="eastAsia"/>
        </w:rPr>
      </w:pPr>
      <w:r>
        <w:rPr>
          <w:rFonts w:hint="eastAsia"/>
        </w:rPr>
        <w:t>But this he does by bringing them to a deep conviction of their sin.</w:t>
      </w:r>
    </w:p>
    <w:p w14:paraId="401BD592">
      <w:pPr>
        <w:pStyle w:val="4"/>
        <w:spacing w:line="285" w:lineRule="auto"/>
        <w:rPr>
          <w:rFonts w:hint="eastAsia"/>
        </w:rPr>
      </w:pPr>
      <w:r>
        <w:rPr>
          <w:rFonts w:hint="eastAsia"/>
        </w:rPr>
        <w:t>但祂是通过使他们深刻认罪来实现这一点。</w:t>
      </w:r>
    </w:p>
    <w:p w14:paraId="6C92B1A1">
      <w:pPr>
        <w:pStyle w:val="4"/>
        <w:spacing w:line="285" w:lineRule="auto"/>
        <w:rPr>
          <w:rFonts w:hint="eastAsia"/>
        </w:rPr>
      </w:pPr>
    </w:p>
    <w:p w14:paraId="01714372">
      <w:pPr>
        <w:pStyle w:val="4"/>
        <w:spacing w:line="285" w:lineRule="auto"/>
        <w:rPr>
          <w:rFonts w:hint="eastAsia"/>
        </w:rPr>
      </w:pPr>
      <w:r>
        <w:rPr>
          <w:rFonts w:hint="eastAsia"/>
        </w:rPr>
        <w:t>Their second conversion is, like the first, attended with many painful and anxious feelings, but after many discouragements, they are enabled to come to Christ and cast themselves upon his mercy; and to their astonishment, their reception is most gracious.</w:t>
      </w:r>
    </w:p>
    <w:p w14:paraId="3E2E3DF8">
      <w:pPr>
        <w:pStyle w:val="4"/>
        <w:spacing w:line="285" w:lineRule="auto"/>
        <w:rPr>
          <w:rFonts w:hint="eastAsia"/>
        </w:rPr>
      </w:pPr>
      <w:r>
        <w:rPr>
          <w:rFonts w:hint="eastAsia"/>
        </w:rPr>
        <w:t>他们的第二次归信如同第一次一样，伴随着许多痛苦和焦虑的感受，但经过多次沮丧之后，他们得以来到基督面前，将自己投靠在祂的怜悯中；令他们惊讶的是，他们受到最为恩慈的接纳。</w:t>
      </w:r>
    </w:p>
    <w:p w14:paraId="6CB2C4BC">
      <w:pPr>
        <w:pStyle w:val="4"/>
        <w:spacing w:line="285" w:lineRule="auto"/>
        <w:rPr>
          <w:rFonts w:hint="eastAsia"/>
        </w:rPr>
      </w:pPr>
    </w:p>
    <w:p w14:paraId="7E516CCB">
      <w:pPr>
        <w:pStyle w:val="4"/>
        <w:spacing w:line="285" w:lineRule="auto"/>
        <w:rPr>
          <w:rFonts w:hint="eastAsia"/>
        </w:rPr>
      </w:pPr>
      <w:r>
        <w:rPr>
          <w:rFonts w:hint="eastAsia"/>
        </w:rPr>
        <w:t>They are welcomed as though they had never offended, and are restored to the joy of the divine favour.</w:t>
      </w:r>
    </w:p>
    <w:p w14:paraId="6E5D9743">
      <w:pPr>
        <w:pStyle w:val="4"/>
        <w:spacing w:line="285" w:lineRule="auto"/>
        <w:rPr>
          <w:rFonts w:hint="eastAsia"/>
        </w:rPr>
      </w:pPr>
      <w:r>
        <w:rPr>
          <w:rFonts w:hint="eastAsia"/>
        </w:rPr>
        <w:t>他们受到欢迎，仿佛从未得罪过祂一样，并重新得到神圣恩惠的喜乐。</w:t>
      </w:r>
    </w:p>
    <w:p w14:paraId="62F54886">
      <w:pPr>
        <w:pStyle w:val="4"/>
        <w:spacing w:line="285" w:lineRule="auto"/>
        <w:rPr>
          <w:rFonts w:hint="eastAsia"/>
        </w:rPr>
      </w:pPr>
    </w:p>
    <w:p w14:paraId="2A35BB65">
      <w:pPr>
        <w:pStyle w:val="4"/>
        <w:spacing w:line="285" w:lineRule="auto"/>
        <w:rPr>
          <w:rFonts w:hint="eastAsia"/>
        </w:rPr>
      </w:pPr>
      <w:r>
        <w:rPr>
          <w:rFonts w:hint="eastAsia"/>
        </w:rPr>
        <w:t>But let us attend to the directions given in the text, to the Ephesian Christians.</w:t>
      </w:r>
    </w:p>
    <w:p w14:paraId="28C9F885">
      <w:pPr>
        <w:pStyle w:val="4"/>
        <w:spacing w:line="285" w:lineRule="auto"/>
        <w:rPr>
          <w:rFonts w:hint="eastAsia"/>
        </w:rPr>
      </w:pPr>
      <w:r>
        <w:rPr>
          <w:rFonts w:hint="eastAsia"/>
        </w:rPr>
        <w:t>但让我们留意经文中给以弗所基督徒的指示。</w:t>
      </w:r>
    </w:p>
    <w:p w14:paraId="2A0BA0E2">
      <w:pPr>
        <w:pStyle w:val="4"/>
        <w:spacing w:line="285" w:lineRule="auto"/>
        <w:rPr>
          <w:rFonts w:hint="eastAsia"/>
        </w:rPr>
      </w:pPr>
    </w:p>
    <w:p w14:paraId="54C41837">
      <w:pPr>
        <w:pStyle w:val="4"/>
        <w:spacing w:line="285" w:lineRule="auto"/>
        <w:rPr>
          <w:rFonts w:hint="eastAsia"/>
        </w:rPr>
      </w:pPr>
      <w:r>
        <w:rPr>
          <w:rFonts w:hint="eastAsia"/>
        </w:rPr>
        <w:t>And the first is, to remember whence we have fallen.</w:t>
      </w:r>
    </w:p>
    <w:p w14:paraId="41AA1BF0">
      <w:pPr>
        <w:pStyle w:val="4"/>
        <w:spacing w:line="285" w:lineRule="auto"/>
        <w:rPr>
          <w:rFonts w:hint="eastAsia"/>
        </w:rPr>
      </w:pPr>
      <w:r>
        <w:rPr>
          <w:rFonts w:hint="eastAsia"/>
        </w:rPr>
        <w:t>第一点就是要记住我们是从何处坠落的。</w:t>
      </w:r>
    </w:p>
    <w:p w14:paraId="50422F2A">
      <w:pPr>
        <w:pStyle w:val="4"/>
        <w:spacing w:line="285" w:lineRule="auto"/>
        <w:rPr>
          <w:rFonts w:hint="eastAsia"/>
        </w:rPr>
      </w:pPr>
    </w:p>
    <w:p w14:paraId="20EAD4C8">
      <w:pPr>
        <w:pStyle w:val="4"/>
        <w:spacing w:line="285" w:lineRule="auto"/>
        <w:rPr>
          <w:rFonts w:hint="eastAsia"/>
        </w:rPr>
      </w:pPr>
      <w:r>
        <w:rPr>
          <w:rFonts w:hint="eastAsia"/>
        </w:rPr>
        <w:t>In a state of declension, there is a strange forgetfulness of former experience in the divine life.</w:t>
      </w:r>
    </w:p>
    <w:p w14:paraId="2656A2D4">
      <w:pPr>
        <w:pStyle w:val="4"/>
        <w:spacing w:line="285" w:lineRule="auto"/>
        <w:rPr>
          <w:rFonts w:hint="eastAsia"/>
        </w:rPr>
      </w:pPr>
      <w:r>
        <w:rPr>
          <w:rFonts w:hint="eastAsia"/>
        </w:rPr>
        <w:t>在属灵衰退的状态中，人会奇怪地遗忘在属神生命中的从前经历。</w:t>
      </w:r>
    </w:p>
    <w:p w14:paraId="46816C9A">
      <w:pPr>
        <w:pStyle w:val="4"/>
        <w:spacing w:line="285" w:lineRule="auto"/>
        <w:rPr>
          <w:rFonts w:hint="eastAsia"/>
        </w:rPr>
      </w:pPr>
    </w:p>
    <w:p w14:paraId="1EABD36C">
      <w:pPr>
        <w:pStyle w:val="4"/>
        <w:spacing w:line="285" w:lineRule="auto"/>
        <w:rPr>
          <w:rFonts w:hint="eastAsia"/>
        </w:rPr>
      </w:pPr>
      <w:r>
        <w:rPr>
          <w:rFonts w:hint="eastAsia"/>
        </w:rPr>
        <w:t>It is, therefore, very significantly represented by a state of sleep.</w:t>
      </w:r>
    </w:p>
    <w:p w14:paraId="0683DD06">
      <w:pPr>
        <w:pStyle w:val="4"/>
        <w:spacing w:line="285" w:lineRule="auto"/>
        <w:rPr>
          <w:rFonts w:hint="eastAsia"/>
        </w:rPr>
      </w:pPr>
      <w:r>
        <w:rPr>
          <w:rFonts w:hint="eastAsia"/>
        </w:rPr>
        <w:t>因此，这种状态很恰当地被比作睡眠状态。</w:t>
      </w:r>
    </w:p>
    <w:p w14:paraId="39E0E7E5">
      <w:pPr>
        <w:pStyle w:val="4"/>
        <w:spacing w:line="285" w:lineRule="auto"/>
        <w:rPr>
          <w:rFonts w:hint="eastAsia"/>
        </w:rPr>
      </w:pPr>
    </w:p>
    <w:p w14:paraId="644B49EF">
      <w:pPr>
        <w:pStyle w:val="4"/>
        <w:spacing w:line="285" w:lineRule="auto"/>
        <w:rPr>
          <w:rFonts w:hint="eastAsia"/>
        </w:rPr>
      </w:pPr>
      <w:r>
        <w:rPr>
          <w:rFonts w:hint="eastAsia"/>
        </w:rPr>
        <w:t>The very first step towards a return to God, is to be awakened from this spiritual slumber; to remember what we once possessed and enjoyed, and to compare our present condition with our former.</w:t>
      </w:r>
    </w:p>
    <w:p w14:paraId="33C935BC">
      <w:pPr>
        <w:pStyle w:val="4"/>
        <w:spacing w:line="285" w:lineRule="auto"/>
        <w:rPr>
          <w:rFonts w:hint="eastAsia"/>
        </w:rPr>
      </w:pPr>
      <w:r>
        <w:rPr>
          <w:rFonts w:hint="eastAsia"/>
        </w:rPr>
        <w:t>回转归向神的第一步，就是从这属灵的沉睡中醒来；记住我们曾经拥有和享受的，并将我们现在的光景与从前作比较。</w:t>
      </w:r>
    </w:p>
    <w:p w14:paraId="3986B761">
      <w:pPr>
        <w:pStyle w:val="4"/>
        <w:spacing w:line="285" w:lineRule="auto"/>
        <w:rPr>
          <w:rFonts w:hint="eastAsia"/>
        </w:rPr>
      </w:pPr>
    </w:p>
    <w:p w14:paraId="0837BCFD">
      <w:pPr>
        <w:pStyle w:val="4"/>
        <w:spacing w:line="285" w:lineRule="auto"/>
        <w:rPr>
          <w:rFonts w:hint="eastAsia"/>
        </w:rPr>
      </w:pPr>
      <w:r>
        <w:rPr>
          <w:rFonts w:hint="eastAsia"/>
        </w:rPr>
        <w:t>This awakened recollection will lead the soul to understand the cause of its departure from God, and to trace all the steps of its retrograde course.</w:t>
      </w:r>
    </w:p>
    <w:p w14:paraId="596FFDE1">
      <w:pPr>
        <w:pStyle w:val="4"/>
        <w:spacing w:line="285" w:lineRule="auto"/>
        <w:rPr>
          <w:rFonts w:hint="eastAsia"/>
        </w:rPr>
      </w:pPr>
      <w:r>
        <w:rPr>
          <w:rFonts w:hint="eastAsia"/>
        </w:rPr>
        <w:t>这种清醒的回忆会引导灵魂明白其离开神的原因，并追溯其后退过程的每一步。</w:t>
      </w:r>
    </w:p>
    <w:p w14:paraId="68A852E1">
      <w:pPr>
        <w:pStyle w:val="4"/>
        <w:spacing w:line="285" w:lineRule="auto"/>
        <w:rPr>
          <w:rFonts w:hint="eastAsia"/>
        </w:rPr>
      </w:pPr>
    </w:p>
    <w:p w14:paraId="7462DBD5">
      <w:pPr>
        <w:pStyle w:val="4"/>
        <w:spacing w:line="285" w:lineRule="auto"/>
        <w:rPr>
          <w:rFonts w:hint="eastAsia"/>
        </w:rPr>
      </w:pPr>
      <w:r>
        <w:rPr>
          <w:rFonts w:hint="eastAsia"/>
        </w:rPr>
        <w:t>Memory is a valuable faculty of our minds, and its exercise is of much avail in religion.</w:t>
      </w:r>
    </w:p>
    <w:p w14:paraId="47AC9503">
      <w:pPr>
        <w:pStyle w:val="4"/>
        <w:spacing w:line="285" w:lineRule="auto"/>
        <w:rPr>
          <w:rFonts w:hint="eastAsia"/>
        </w:rPr>
      </w:pPr>
      <w:r>
        <w:rPr>
          <w:rFonts w:hint="eastAsia"/>
        </w:rPr>
        <w:t>记忆是我们心智中宝贵的功能，在信仰中运用记忆大有裨益。</w:t>
      </w:r>
    </w:p>
    <w:p w14:paraId="4D6A4765">
      <w:pPr>
        <w:pStyle w:val="4"/>
        <w:spacing w:line="285" w:lineRule="auto"/>
        <w:rPr>
          <w:rFonts w:hint="eastAsia"/>
        </w:rPr>
      </w:pPr>
    </w:p>
    <w:p w14:paraId="3209D7C2">
      <w:pPr>
        <w:pStyle w:val="4"/>
        <w:spacing w:line="285" w:lineRule="auto"/>
        <w:rPr>
          <w:rFonts w:hint="eastAsia"/>
        </w:rPr>
      </w:pPr>
      <w:r>
        <w:rPr>
          <w:rFonts w:hint="eastAsia"/>
        </w:rPr>
        <w:t>"Remember!" My hearers, our exalted Saviour seems to address this word unto us.</w:t>
      </w:r>
    </w:p>
    <w:p w14:paraId="0BA64FF9">
      <w:pPr>
        <w:pStyle w:val="4"/>
        <w:spacing w:line="285" w:lineRule="auto"/>
        <w:rPr>
          <w:rFonts w:hint="eastAsia"/>
        </w:rPr>
      </w:pPr>
      <w:r>
        <w:rPr>
          <w:rFonts w:hint="eastAsia"/>
        </w:rPr>
        <w:t>"要记念！"我的听众们，我们被高举的救主似乎在对我们说这话。</w:t>
      </w:r>
    </w:p>
    <w:p w14:paraId="62CFD0B7">
      <w:pPr>
        <w:pStyle w:val="4"/>
        <w:spacing w:line="285" w:lineRule="auto"/>
        <w:rPr>
          <w:rFonts w:hint="eastAsia"/>
        </w:rPr>
      </w:pPr>
    </w:p>
    <w:p w14:paraId="7B05E5CD">
      <w:pPr>
        <w:pStyle w:val="4"/>
        <w:spacing w:line="285" w:lineRule="auto"/>
        <w:rPr>
          <w:rFonts w:hint="eastAsia"/>
        </w:rPr>
      </w:pPr>
      <w:r>
        <w:rPr>
          <w:rFonts w:hint="eastAsia"/>
        </w:rPr>
        <w:t>Let us, then, remember what we once were; what lively feelings of penitence, love, and joy, sweetly mingled their emotions in our early experience in religion.</w:t>
      </w:r>
    </w:p>
    <w:p w14:paraId="4FAEA428">
      <w:pPr>
        <w:pStyle w:val="4"/>
        <w:spacing w:line="285" w:lineRule="auto"/>
        <w:rPr>
          <w:rFonts w:hint="eastAsia"/>
        </w:rPr>
      </w:pPr>
      <w:r>
        <w:rPr>
          <w:rFonts w:hint="eastAsia"/>
        </w:rPr>
        <w:t>因此，让我们记住我们曾经的样式；在我们早期的信仰经历中，那悔改、爱和喜乐的活泼感受是如何甜美地交织在一起。</w:t>
      </w:r>
    </w:p>
    <w:p w14:paraId="6E9BE341">
      <w:pPr>
        <w:pStyle w:val="4"/>
        <w:spacing w:line="285" w:lineRule="auto"/>
        <w:rPr>
          <w:rFonts w:hint="eastAsia"/>
        </w:rPr>
      </w:pPr>
    </w:p>
    <w:p w14:paraId="51654859">
      <w:pPr>
        <w:pStyle w:val="4"/>
        <w:spacing w:line="285" w:lineRule="auto"/>
        <w:rPr>
          <w:rFonts w:hint="eastAsia"/>
        </w:rPr>
      </w:pPr>
      <w:r>
        <w:rPr>
          <w:rFonts w:hint="eastAsia"/>
        </w:rPr>
        <w:t>Let us remember what hopes we then cherished, what resolutions we formed—yea, what solemn vows we made and recorded in the house of God.</w:t>
      </w:r>
    </w:p>
    <w:p w14:paraId="562A721D">
      <w:pPr>
        <w:pStyle w:val="4"/>
        <w:spacing w:line="285" w:lineRule="auto"/>
        <w:rPr>
          <w:rFonts w:hint="eastAsia"/>
        </w:rPr>
      </w:pPr>
      <w:r>
        <w:rPr>
          <w:rFonts w:hint="eastAsia"/>
        </w:rPr>
        <w:t>让我们记住我们当时怀有的盼望，立下的决心——是的，记住我们在神的殿中所立下并记录的庄严誓言。</w:t>
      </w:r>
    </w:p>
    <w:p w14:paraId="0DFCEF66">
      <w:pPr>
        <w:pStyle w:val="4"/>
        <w:spacing w:line="285" w:lineRule="auto"/>
        <w:rPr>
          <w:rFonts w:hint="eastAsia"/>
        </w:rPr>
      </w:pPr>
    </w:p>
    <w:p w14:paraId="5901290F">
      <w:pPr>
        <w:pStyle w:val="4"/>
        <w:spacing w:line="285" w:lineRule="auto"/>
        <w:rPr>
          <w:rFonts w:hint="eastAsia"/>
        </w:rPr>
      </w:pPr>
      <w:r>
        <w:rPr>
          <w:rFonts w:hint="eastAsia"/>
        </w:rPr>
        <w:t>Did we then suppose, that we should ever become so cold and indifferent in our religious feelings as at present? When aged Christians warned us of our danger, we were disposed to think that their solicitude in our behalf was superfluous, for we were confident, that we should never decline from the walk of faith.</w:t>
      </w:r>
    </w:p>
    <w:p w14:paraId="5B042820">
      <w:pPr>
        <w:pStyle w:val="4"/>
        <w:spacing w:line="285" w:lineRule="auto"/>
        <w:rPr>
          <w:rFonts w:hint="eastAsia"/>
        </w:rPr>
      </w:pPr>
      <w:r>
        <w:rPr>
          <w:rFonts w:hint="eastAsia"/>
        </w:rPr>
        <w:t>难道我们曾经想过，自己在信仰上会变得如此冷淡和漠不关心吗？当年长的基督徒警告我们要当心这样的危险时，我们倾向于认为他们对我们的担忧是多余的，因为我们确信自己永远不会偏离信心的道路。</w:t>
      </w:r>
    </w:p>
    <w:p w14:paraId="2E64C5FC">
      <w:pPr>
        <w:pStyle w:val="4"/>
        <w:spacing w:line="285" w:lineRule="auto"/>
        <w:rPr>
          <w:rFonts w:hint="eastAsia"/>
        </w:rPr>
      </w:pPr>
    </w:p>
    <w:p w14:paraId="27FEB302">
      <w:pPr>
        <w:pStyle w:val="4"/>
        <w:spacing w:line="285" w:lineRule="auto"/>
        <w:rPr>
          <w:rFonts w:hint="eastAsia"/>
        </w:rPr>
      </w:pPr>
      <w:r>
        <w:rPr>
          <w:rFonts w:hint="eastAsia"/>
        </w:rPr>
        <w:t>Our foresight was, indeed, short; by insensible degrees we left our first love, and have wandered like straying sheep. But now, again, the good Shepherd causes us to hear his voice.</w:t>
      </w:r>
    </w:p>
    <w:p w14:paraId="25CB1769">
      <w:pPr>
        <w:pStyle w:val="4"/>
        <w:spacing w:line="285" w:lineRule="auto"/>
        <w:rPr>
          <w:rFonts w:hint="eastAsia"/>
        </w:rPr>
      </w:pPr>
      <w:r>
        <w:rPr>
          <w:rFonts w:hint="eastAsia"/>
        </w:rPr>
        <w:t>事实证明，我们的远见确实有限；我们不知不觉地离开了起初的爱心，如同迷途的羊群一般游荡。但如今，好牧人再次使我们听见祂的声音。</w:t>
      </w:r>
    </w:p>
    <w:p w14:paraId="476512F4">
      <w:pPr>
        <w:pStyle w:val="4"/>
        <w:spacing w:line="285" w:lineRule="auto"/>
        <w:rPr>
          <w:rFonts w:hint="eastAsia"/>
        </w:rPr>
      </w:pPr>
    </w:p>
    <w:p w14:paraId="66B52267">
      <w:pPr>
        <w:pStyle w:val="4"/>
        <w:spacing w:line="285" w:lineRule="auto"/>
        <w:rPr>
          <w:rFonts w:hint="eastAsia"/>
        </w:rPr>
      </w:pPr>
      <w:r>
        <w:rPr>
          <w:rFonts w:hint="eastAsia"/>
        </w:rPr>
        <w:t>And his first call to us is to "remember"—to remember whence we have fallen. This is in order to the next step, which is TO REPENT.</w:t>
      </w:r>
    </w:p>
    <w:p w14:paraId="17EFA121">
      <w:pPr>
        <w:pStyle w:val="4"/>
        <w:spacing w:line="285" w:lineRule="auto"/>
        <w:rPr>
          <w:rFonts w:hint="eastAsia"/>
        </w:rPr>
      </w:pPr>
      <w:r>
        <w:rPr>
          <w:rFonts w:hint="eastAsia"/>
        </w:rPr>
        <w:t>祂对我们的第一个呼召就是"记念"——记念我们是从何处坠落的。这是为了迈向下一步，就是悔改。</w:t>
      </w:r>
    </w:p>
    <w:p w14:paraId="62A6809F">
      <w:pPr>
        <w:pStyle w:val="4"/>
        <w:spacing w:line="285" w:lineRule="auto"/>
        <w:rPr>
          <w:rFonts w:hint="eastAsia"/>
        </w:rPr>
      </w:pPr>
    </w:p>
    <w:p w14:paraId="4697B937">
      <w:pPr>
        <w:pStyle w:val="4"/>
        <w:spacing w:line="285" w:lineRule="auto"/>
        <w:rPr>
          <w:rFonts w:hint="eastAsia"/>
        </w:rPr>
      </w:pPr>
      <w:r>
        <w:rPr>
          <w:rFonts w:hint="eastAsia"/>
        </w:rPr>
        <w:t>Be sorry for what you have done. We should be willing to admit the painful, humbling conviction that we have grievously and foolishly sinned, in departing from the living God.</w:t>
      </w:r>
    </w:p>
    <w:p w14:paraId="401E5E8F">
      <w:pPr>
        <w:pStyle w:val="4"/>
        <w:spacing w:line="285" w:lineRule="auto"/>
        <w:rPr>
          <w:rFonts w:hint="eastAsia"/>
        </w:rPr>
      </w:pPr>
      <w:r>
        <w:rPr>
          <w:rFonts w:hint="eastAsia"/>
        </w:rPr>
        <w:t>为你所做的感到懊悔。我们应当愿意承认这痛苦而谦卑的事实：我们在离弃永生神的事上犯了严重而愚昧的罪。</w:t>
      </w:r>
    </w:p>
    <w:p w14:paraId="162ABAA4">
      <w:pPr>
        <w:pStyle w:val="4"/>
        <w:spacing w:line="285" w:lineRule="auto"/>
        <w:rPr>
          <w:rFonts w:hint="eastAsia"/>
        </w:rPr>
      </w:pPr>
    </w:p>
    <w:p w14:paraId="762848ED">
      <w:pPr>
        <w:pStyle w:val="4"/>
        <w:spacing w:line="285" w:lineRule="auto"/>
        <w:rPr>
          <w:rFonts w:hint="eastAsia"/>
        </w:rPr>
      </w:pPr>
      <w:r>
        <w:rPr>
          <w:rFonts w:hint="eastAsia"/>
        </w:rPr>
        <w:t>Sin is embittered to none, more than to the penitent backslider; especially the sin of ingratitude breaks his heart.</w:t>
      </w:r>
    </w:p>
    <w:p w14:paraId="5687D4BB">
      <w:pPr>
        <w:pStyle w:val="4"/>
        <w:spacing w:line="285" w:lineRule="auto"/>
        <w:rPr>
          <w:rFonts w:hint="eastAsia"/>
        </w:rPr>
      </w:pPr>
      <w:r>
        <w:rPr>
          <w:rFonts w:hint="eastAsia"/>
        </w:rPr>
        <w:t>对任何人来说，罪都不及对悔改的退后者更为痛苦；尤其是忘恩负义的罪使他心碎。</w:t>
      </w:r>
    </w:p>
    <w:p w14:paraId="5756502F">
      <w:pPr>
        <w:pStyle w:val="4"/>
        <w:spacing w:line="285" w:lineRule="auto"/>
        <w:rPr>
          <w:rFonts w:hint="eastAsia"/>
        </w:rPr>
      </w:pPr>
    </w:p>
    <w:p w14:paraId="081629CC">
      <w:pPr>
        <w:pStyle w:val="4"/>
        <w:spacing w:line="285" w:lineRule="auto"/>
        <w:rPr>
          <w:rFonts w:hint="eastAsia"/>
        </w:rPr>
      </w:pPr>
      <w:r>
        <w:rPr>
          <w:rFonts w:hint="eastAsia"/>
        </w:rPr>
        <w:t>He is astonished at his own blindness and unbelief which prevented him from seeing the snare which the enemy spread to entangle his feet.</w:t>
      </w:r>
    </w:p>
    <w:p w14:paraId="48C4D3A6">
      <w:pPr>
        <w:pStyle w:val="4"/>
        <w:spacing w:line="285" w:lineRule="auto"/>
        <w:rPr>
          <w:rFonts w:hint="eastAsia"/>
        </w:rPr>
      </w:pPr>
      <w:r>
        <w:rPr>
          <w:rFonts w:hint="eastAsia"/>
        </w:rPr>
        <w:t>他对自己的盲目和不信感到惊讶，正是这些阻止他看到仇敌为缠住他的脚所设的网罗。</w:t>
      </w:r>
    </w:p>
    <w:p w14:paraId="45840FDB">
      <w:pPr>
        <w:pStyle w:val="4"/>
        <w:spacing w:line="285" w:lineRule="auto"/>
        <w:rPr>
          <w:rFonts w:hint="eastAsia"/>
        </w:rPr>
      </w:pPr>
    </w:p>
    <w:p w14:paraId="6662E145">
      <w:pPr>
        <w:pStyle w:val="4"/>
        <w:spacing w:line="285" w:lineRule="auto"/>
        <w:rPr>
          <w:rFonts w:hint="eastAsia"/>
        </w:rPr>
      </w:pPr>
      <w:r>
        <w:rPr>
          <w:rFonts w:hint="eastAsia"/>
        </w:rPr>
        <w:t>O what infatuation! after having tasted the joy of pardoned sin, and after being favoured with the spirit of adoption, to turn again to folly.</w:t>
      </w:r>
    </w:p>
    <w:p w14:paraId="1206EC75">
      <w:pPr>
        <w:pStyle w:val="4"/>
        <w:spacing w:line="285" w:lineRule="auto"/>
        <w:rPr>
          <w:rFonts w:hint="eastAsia"/>
        </w:rPr>
      </w:pPr>
      <w:r>
        <w:rPr>
          <w:rFonts w:hint="eastAsia"/>
        </w:rPr>
        <w:t>多么的愚昧啊！在尝过罪得赦免的喜乐，在蒙受了儿子的心之后，却又重新转向愚妄。</w:t>
      </w:r>
    </w:p>
    <w:p w14:paraId="4C68957B">
      <w:pPr>
        <w:pStyle w:val="4"/>
        <w:spacing w:line="285" w:lineRule="auto"/>
        <w:rPr>
          <w:rFonts w:hint="eastAsia"/>
        </w:rPr>
      </w:pPr>
    </w:p>
    <w:p w14:paraId="66CD2F3D">
      <w:pPr>
        <w:pStyle w:val="4"/>
        <w:spacing w:line="285" w:lineRule="auto"/>
        <w:rPr>
          <w:rFonts w:hint="eastAsia"/>
        </w:rPr>
      </w:pPr>
      <w:r>
        <w:rPr>
          <w:rFonts w:hint="eastAsia"/>
        </w:rPr>
        <w:t>This fills him, on the recollection, with astonishment and regret; and he now asks himself, "What fruit had ye in those things whereof ye are now ashamed?"</w:t>
      </w:r>
    </w:p>
    <w:p w14:paraId="603A965E">
      <w:pPr>
        <w:pStyle w:val="4"/>
        <w:spacing w:line="285" w:lineRule="auto"/>
        <w:rPr>
          <w:rFonts w:hint="eastAsia"/>
        </w:rPr>
      </w:pPr>
      <w:r>
        <w:rPr>
          <w:rFonts w:hint="eastAsia"/>
        </w:rPr>
        <w:t>回想起来，这使他充满惊愕和悔恨；他此时扪心自问："在那些如今叫你羞愧的事上，当时你得到什么呢？"</w:t>
      </w:r>
    </w:p>
    <w:p w14:paraId="3FA9EA6B">
      <w:pPr>
        <w:pStyle w:val="4"/>
        <w:spacing w:line="285" w:lineRule="auto"/>
        <w:rPr>
          <w:rFonts w:hint="eastAsia"/>
        </w:rPr>
      </w:pPr>
    </w:p>
    <w:p w14:paraId="4546B909">
      <w:pPr>
        <w:pStyle w:val="4"/>
        <w:spacing w:line="285" w:lineRule="auto"/>
        <w:rPr>
          <w:rFonts w:hint="eastAsia"/>
        </w:rPr>
      </w:pPr>
      <w:r>
        <w:rPr>
          <w:rFonts w:hint="eastAsia"/>
        </w:rPr>
        <w:t>Where now are the promised pleasures of sin? Alas! that which was sweet in the mouth is turned to gall and wormwood in the stomach.</w:t>
      </w:r>
    </w:p>
    <w:p w14:paraId="1BE8843B">
      <w:pPr>
        <w:pStyle w:val="4"/>
        <w:spacing w:line="285" w:lineRule="auto"/>
        <w:rPr>
          <w:rFonts w:hint="eastAsia"/>
        </w:rPr>
      </w:pPr>
      <w:r>
        <w:rPr>
          <w:rFonts w:hint="eastAsia"/>
        </w:rPr>
        <w:t>罪所应许的快乐如今在哪里？唉！那在口中甘甜的，到了肚中却成了苦胆和茵陈。</w:t>
      </w:r>
    </w:p>
    <w:p w14:paraId="18A15D79">
      <w:pPr>
        <w:pStyle w:val="4"/>
        <w:spacing w:line="285" w:lineRule="auto"/>
        <w:rPr>
          <w:rFonts w:hint="eastAsia"/>
        </w:rPr>
      </w:pPr>
    </w:p>
    <w:p w14:paraId="7C73DC5A">
      <w:pPr>
        <w:pStyle w:val="4"/>
        <w:spacing w:line="285" w:lineRule="auto"/>
        <w:rPr>
          <w:rFonts w:hint="eastAsia"/>
        </w:rPr>
      </w:pPr>
      <w:r>
        <w:rPr>
          <w:rFonts w:hint="eastAsia"/>
        </w:rPr>
        <w:t>Remember, then, from whence thou hast fallen and REPENT.</w:t>
      </w:r>
    </w:p>
    <w:p w14:paraId="027185A6">
      <w:pPr>
        <w:pStyle w:val="4"/>
        <w:spacing w:line="285" w:lineRule="auto"/>
        <w:rPr>
          <w:rFonts w:hint="eastAsia"/>
        </w:rPr>
      </w:pPr>
      <w:r>
        <w:rPr>
          <w:rFonts w:hint="eastAsia"/>
        </w:rPr>
        <w:t>所以，要记念你是从何处坠落的，并要悔改。</w:t>
      </w:r>
    </w:p>
    <w:p w14:paraId="3564971B">
      <w:pPr>
        <w:pStyle w:val="4"/>
        <w:spacing w:line="285" w:lineRule="auto"/>
        <w:rPr>
          <w:rFonts w:hint="eastAsia"/>
        </w:rPr>
      </w:pPr>
    </w:p>
    <w:p w14:paraId="3FA58105">
      <w:pPr>
        <w:pStyle w:val="4"/>
        <w:spacing w:line="285" w:lineRule="auto"/>
        <w:rPr>
          <w:rFonts w:hint="eastAsia"/>
        </w:rPr>
      </w:pPr>
      <w:r>
        <w:rPr>
          <w:rFonts w:hint="eastAsia"/>
        </w:rPr>
        <w:t>But our obedience must not be confined to the feelings and affections of the heart, however pious and penitent these may be.</w:t>
      </w:r>
    </w:p>
    <w:p w14:paraId="0CC81369">
      <w:pPr>
        <w:pStyle w:val="4"/>
        <w:spacing w:line="285" w:lineRule="auto"/>
        <w:rPr>
          <w:rFonts w:hint="eastAsia"/>
        </w:rPr>
      </w:pPr>
      <w:r>
        <w:rPr>
          <w:rFonts w:hint="eastAsia"/>
        </w:rPr>
        <w:t>但我们的顺服不能仅限于内心的感受和情感，无论这些感受和情感多么虔诚和悔恨。</w:t>
      </w:r>
    </w:p>
    <w:p w14:paraId="05020D40">
      <w:pPr>
        <w:pStyle w:val="4"/>
        <w:spacing w:line="285" w:lineRule="auto"/>
        <w:rPr>
          <w:rFonts w:hint="eastAsia"/>
        </w:rPr>
      </w:pPr>
    </w:p>
    <w:p w14:paraId="707030B3">
      <w:pPr>
        <w:pStyle w:val="4"/>
        <w:spacing w:line="285" w:lineRule="auto"/>
        <w:rPr>
          <w:rFonts w:hint="eastAsia"/>
        </w:rPr>
      </w:pPr>
      <w:r>
        <w:rPr>
          <w:rFonts w:hint="eastAsia"/>
        </w:rPr>
        <w:t>A good tree will produce good fruit. Our Lord, therefore, adds, "and do the first works."</w:t>
      </w:r>
    </w:p>
    <w:p w14:paraId="08CD163B">
      <w:pPr>
        <w:pStyle w:val="4"/>
        <w:spacing w:line="285" w:lineRule="auto"/>
        <w:rPr>
          <w:rFonts w:hint="eastAsia"/>
        </w:rPr>
      </w:pPr>
      <w:r>
        <w:rPr>
          <w:rFonts w:hint="eastAsia"/>
        </w:rPr>
        <w:t>好树必结好果子。因此，我们的主还加上说："又要行起初所行的事。"</w:t>
      </w:r>
    </w:p>
    <w:p w14:paraId="7AE6F8F0">
      <w:pPr>
        <w:pStyle w:val="4"/>
        <w:spacing w:line="285" w:lineRule="auto"/>
        <w:rPr>
          <w:rFonts w:hint="eastAsia"/>
        </w:rPr>
      </w:pPr>
    </w:p>
    <w:p w14:paraId="5C812FB1">
      <w:pPr>
        <w:pStyle w:val="4"/>
        <w:spacing w:line="285" w:lineRule="auto"/>
        <w:rPr>
          <w:rFonts w:hint="eastAsia"/>
        </w:rPr>
      </w:pPr>
      <w:r>
        <w:rPr>
          <w:rFonts w:hint="eastAsia"/>
        </w:rPr>
        <w:t>Immediately, on a sinner's first conversion, he begins to work. "Lord, what wilt thou have me to do?" is the language of every renewed heart.</w:t>
      </w:r>
    </w:p>
    <w:p w14:paraId="6CB58B58">
      <w:pPr>
        <w:pStyle w:val="4"/>
        <w:spacing w:line="285" w:lineRule="auto"/>
        <w:rPr>
          <w:rFonts w:hint="eastAsia"/>
        </w:rPr>
      </w:pPr>
      <w:r>
        <w:rPr>
          <w:rFonts w:hint="eastAsia"/>
        </w:rPr>
        <w:t>在罪人初次悔改时，他就立即开始行动。"主啊，祢要我做什么？"这是每个更新之心都会发出的话语。</w:t>
      </w:r>
    </w:p>
    <w:p w14:paraId="0898DBED">
      <w:pPr>
        <w:pStyle w:val="4"/>
        <w:spacing w:line="285" w:lineRule="auto"/>
        <w:rPr>
          <w:rFonts w:hint="eastAsia"/>
        </w:rPr>
      </w:pPr>
    </w:p>
    <w:p w14:paraId="6D635DCA">
      <w:pPr>
        <w:pStyle w:val="4"/>
        <w:spacing w:line="285" w:lineRule="auto"/>
        <w:rPr>
          <w:rFonts w:hint="eastAsia"/>
        </w:rPr>
      </w:pPr>
      <w:r>
        <w:rPr>
          <w:rFonts w:hint="eastAsia"/>
        </w:rPr>
        <w:t>"He that hath my commandments and keepeth them," saith our Lord, "he it is that loveth me." "If ye love me keep my commandments."</w:t>
      </w:r>
    </w:p>
    <w:p w14:paraId="3E4C7150">
      <w:pPr>
        <w:pStyle w:val="4"/>
        <w:spacing w:line="285" w:lineRule="auto"/>
        <w:rPr>
          <w:rFonts w:hint="eastAsia"/>
        </w:rPr>
      </w:pPr>
      <w:r>
        <w:rPr>
          <w:rFonts w:hint="eastAsia"/>
        </w:rPr>
        <w:t>我们的主说："有了我的命令又遵守的，这人就是爱我的。""你们若爱我，就必遵守我的命令。"</w:t>
      </w:r>
    </w:p>
    <w:p w14:paraId="59ED2FCE">
      <w:pPr>
        <w:pStyle w:val="4"/>
        <w:spacing w:line="285" w:lineRule="auto"/>
        <w:rPr>
          <w:rFonts w:hint="eastAsia"/>
        </w:rPr>
      </w:pPr>
    </w:p>
    <w:p w14:paraId="069A4E74">
      <w:pPr>
        <w:pStyle w:val="4"/>
        <w:spacing w:line="285" w:lineRule="auto"/>
        <w:rPr>
          <w:rFonts w:hint="eastAsia"/>
        </w:rPr>
      </w:pPr>
      <w:r>
        <w:rPr>
          <w:rFonts w:hint="eastAsia"/>
        </w:rPr>
        <w:t>But in a state of backsliding, the commandments of Christ are neglected, or obeyed in a very imperfect manner.</w:t>
      </w:r>
    </w:p>
    <w:p w14:paraId="04F811A3">
      <w:pPr>
        <w:pStyle w:val="4"/>
        <w:spacing w:line="285" w:lineRule="auto"/>
        <w:rPr>
          <w:rFonts w:hint="eastAsia"/>
        </w:rPr>
      </w:pPr>
      <w:r>
        <w:rPr>
          <w:rFonts w:hint="eastAsia"/>
        </w:rPr>
        <w:t>但在退后的状态中，基督的命令被忽视，或是以很不完全的方式来遵行。</w:t>
      </w:r>
    </w:p>
    <w:p w14:paraId="2786668D">
      <w:pPr>
        <w:pStyle w:val="4"/>
        <w:spacing w:line="285" w:lineRule="auto"/>
        <w:rPr>
          <w:rFonts w:hint="eastAsia"/>
        </w:rPr>
      </w:pPr>
    </w:p>
    <w:p w14:paraId="11F05DF2">
      <w:pPr>
        <w:pStyle w:val="4"/>
        <w:spacing w:line="285" w:lineRule="auto"/>
        <w:rPr>
          <w:rFonts w:hint="eastAsia"/>
        </w:rPr>
      </w:pPr>
      <w:r>
        <w:rPr>
          <w:rFonts w:hint="eastAsia"/>
        </w:rPr>
        <w:t>Undue conformity to the world takes the place of self-denial, and formality is substituted for spirituality, in the worship of God.</w:t>
      </w:r>
    </w:p>
    <w:p w14:paraId="1F221605">
      <w:pPr>
        <w:pStyle w:val="4"/>
        <w:spacing w:line="285" w:lineRule="auto"/>
        <w:rPr>
          <w:rFonts w:hint="eastAsia"/>
        </w:rPr>
      </w:pPr>
      <w:r>
        <w:rPr>
          <w:rFonts w:hint="eastAsia"/>
        </w:rPr>
        <w:t>过分地效法世界取代了舍己，在敬拜神的事上，形式主义代替了属灵的实质。</w:t>
      </w:r>
    </w:p>
    <w:p w14:paraId="20DE3BE8">
      <w:pPr>
        <w:pStyle w:val="4"/>
        <w:spacing w:line="285" w:lineRule="auto"/>
        <w:rPr>
          <w:rFonts w:hint="eastAsia"/>
        </w:rPr>
      </w:pPr>
    </w:p>
    <w:p w14:paraId="56FF2062">
      <w:pPr>
        <w:pStyle w:val="4"/>
        <w:spacing w:line="285" w:lineRule="auto"/>
        <w:rPr>
          <w:rFonts w:hint="eastAsia"/>
        </w:rPr>
      </w:pPr>
      <w:r>
        <w:rPr>
          <w:rFonts w:hint="eastAsia"/>
        </w:rPr>
        <w:t>But when the backslider is reclaimed—which is really a new conversion—he is again led to engage cordially in the service of God.</w:t>
      </w:r>
    </w:p>
    <w:p w14:paraId="06DBD6AC">
      <w:pPr>
        <w:pStyle w:val="4"/>
        <w:spacing w:line="285" w:lineRule="auto"/>
        <w:rPr>
          <w:rFonts w:hint="eastAsia"/>
        </w:rPr>
      </w:pPr>
      <w:r>
        <w:rPr>
          <w:rFonts w:hint="eastAsia"/>
        </w:rPr>
        <w:t>但当退后的人被挽回时——这实际上是一次新的归正——他再次被引导全心投入事奉神。</w:t>
      </w:r>
    </w:p>
    <w:p w14:paraId="638551E9">
      <w:pPr>
        <w:pStyle w:val="4"/>
        <w:spacing w:line="285" w:lineRule="auto"/>
        <w:rPr>
          <w:rFonts w:hint="eastAsia"/>
        </w:rPr>
      </w:pPr>
    </w:p>
    <w:p w14:paraId="0C5D60FF">
      <w:pPr>
        <w:pStyle w:val="4"/>
        <w:spacing w:line="285" w:lineRule="auto"/>
        <w:rPr>
          <w:rFonts w:hint="eastAsia"/>
        </w:rPr>
      </w:pPr>
      <w:r>
        <w:rPr>
          <w:rFonts w:hint="eastAsia"/>
        </w:rPr>
        <w:t>He now returns to the performance of his first works, as well as to the exercise of his first love.</w:t>
      </w:r>
    </w:p>
    <w:p w14:paraId="70FB4412">
      <w:pPr>
        <w:pStyle w:val="4"/>
        <w:spacing w:line="285" w:lineRule="auto"/>
        <w:rPr>
          <w:rFonts w:hint="eastAsia"/>
        </w:rPr>
      </w:pPr>
      <w:r>
        <w:rPr>
          <w:rFonts w:hint="eastAsia"/>
        </w:rPr>
        <w:t>他如今重新开始行起初所行的事，也重拾起初的爱心。</w:t>
      </w:r>
    </w:p>
    <w:p w14:paraId="6B05C3EC">
      <w:pPr>
        <w:pStyle w:val="4"/>
        <w:spacing w:line="285" w:lineRule="auto"/>
        <w:rPr>
          <w:rFonts w:hint="eastAsia"/>
        </w:rPr>
      </w:pPr>
    </w:p>
    <w:p w14:paraId="70B84E96">
      <w:pPr>
        <w:pStyle w:val="4"/>
        <w:spacing w:line="285" w:lineRule="auto"/>
        <w:rPr>
          <w:rFonts w:hint="eastAsia"/>
        </w:rPr>
      </w:pPr>
      <w:r>
        <w:rPr>
          <w:rFonts w:hint="eastAsia"/>
        </w:rPr>
        <w:t>He again abounds in prayer and praise, makes the Sabbath a delight, and counts it honourable; draws nigh to God in the holy supper; and is found walking in all the commandments of the Lord, blameless.</w:t>
      </w:r>
    </w:p>
    <w:p w14:paraId="391BE81E">
      <w:pPr>
        <w:pStyle w:val="4"/>
        <w:spacing w:line="285" w:lineRule="auto"/>
        <w:rPr>
          <w:rFonts w:hint="eastAsia"/>
        </w:rPr>
      </w:pPr>
      <w:r>
        <w:rPr>
          <w:rFonts w:hint="eastAsia"/>
        </w:rPr>
        <w:t>他再次在祷告和赞美中满溢，以安息日为喜乐，视之为尊贵；在圣餐中亲近神；并且在主的一切诫命上行事为人，无可指责。</w:t>
      </w:r>
    </w:p>
    <w:p w14:paraId="145A0758">
      <w:pPr>
        <w:pStyle w:val="4"/>
        <w:spacing w:line="285" w:lineRule="auto"/>
        <w:rPr>
          <w:rFonts w:hint="eastAsia"/>
        </w:rPr>
      </w:pPr>
    </w:p>
    <w:p w14:paraId="1C20B02F">
      <w:pPr>
        <w:pStyle w:val="4"/>
        <w:spacing w:before="294" w:line="285" w:lineRule="auto"/>
        <w:rPr>
          <w:rFonts w:hint="eastAsia"/>
        </w:rPr>
      </w:pPr>
      <w:r>
        <w:rPr>
          <w:rFonts w:hint="eastAsia"/>
        </w:rPr>
        <w:t>He does justly loves mercy, and walks humbly with his God.</w:t>
      </w:r>
    </w:p>
    <w:p w14:paraId="48E704ED">
      <w:pPr>
        <w:pStyle w:val="4"/>
        <w:spacing w:before="294" w:line="285" w:lineRule="auto"/>
        <w:rPr>
          <w:rFonts w:hint="eastAsia"/>
        </w:rPr>
      </w:pPr>
      <w:r>
        <w:rPr>
          <w:rFonts w:hint="eastAsia"/>
        </w:rPr>
        <w:t>祂行公义，好怜悯，存谦卑的心与祂的神同行。</w:t>
      </w:r>
    </w:p>
    <w:p w14:paraId="2ECC130A">
      <w:pPr>
        <w:pStyle w:val="4"/>
        <w:spacing w:before="294" w:line="285" w:lineRule="auto"/>
        <w:rPr>
          <w:rFonts w:hint="eastAsia"/>
        </w:rPr>
      </w:pPr>
    </w:p>
    <w:p w14:paraId="5AF9AA76">
      <w:pPr>
        <w:pStyle w:val="4"/>
        <w:spacing w:before="294" w:line="285" w:lineRule="auto"/>
        <w:rPr>
          <w:rFonts w:hint="eastAsia"/>
        </w:rPr>
      </w:pPr>
      <w:r>
        <w:rPr>
          <w:rFonts w:hint="eastAsia"/>
        </w:rPr>
        <w:t>The heart of a reclaimed backslider is sure to be more humble and distrustful of itself than before.</w:t>
      </w:r>
    </w:p>
    <w:p w14:paraId="1DA4BD07">
      <w:pPr>
        <w:pStyle w:val="4"/>
        <w:spacing w:before="294" w:line="285" w:lineRule="auto"/>
        <w:rPr>
          <w:rFonts w:hint="eastAsia"/>
        </w:rPr>
      </w:pPr>
      <w:r>
        <w:rPr>
          <w:rFonts w:hint="eastAsia"/>
        </w:rPr>
        <w:t>一个重新悔改的退后者的心必定比从前更加谦卑，更加不信任自己。</w:t>
      </w:r>
    </w:p>
    <w:p w14:paraId="006D6656">
      <w:pPr>
        <w:pStyle w:val="4"/>
        <w:spacing w:before="294" w:line="285" w:lineRule="auto"/>
        <w:rPr>
          <w:rFonts w:hint="eastAsia"/>
        </w:rPr>
      </w:pPr>
    </w:p>
    <w:p w14:paraId="3F788BDB">
      <w:pPr>
        <w:pStyle w:val="4"/>
        <w:spacing w:before="294" w:line="285" w:lineRule="auto"/>
        <w:rPr>
          <w:rFonts w:hint="eastAsia"/>
        </w:rPr>
      </w:pPr>
      <w:r>
        <w:rPr>
          <w:rFonts w:hint="eastAsia"/>
        </w:rPr>
        <w:t>There is also, now, more caution and watchfulness, in regard to the heart.</w:t>
      </w:r>
    </w:p>
    <w:p w14:paraId="0882CD78">
      <w:pPr>
        <w:pStyle w:val="4"/>
        <w:spacing w:before="294" w:line="285" w:lineRule="auto"/>
        <w:rPr>
          <w:rFonts w:hint="eastAsia"/>
        </w:rPr>
      </w:pPr>
      <w:r>
        <w:rPr>
          <w:rFonts w:hint="eastAsia"/>
        </w:rPr>
        <w:t>现在，对于心灵也更加谨慎和警醒。</w:t>
      </w:r>
    </w:p>
    <w:p w14:paraId="697BF158">
      <w:pPr>
        <w:pStyle w:val="4"/>
        <w:spacing w:before="294" w:line="285" w:lineRule="auto"/>
        <w:rPr>
          <w:rFonts w:hint="eastAsia"/>
        </w:rPr>
      </w:pPr>
    </w:p>
    <w:p w14:paraId="36C4A9FA">
      <w:pPr>
        <w:pStyle w:val="4"/>
        <w:spacing w:before="294" w:line="285" w:lineRule="auto"/>
        <w:rPr>
          <w:rFonts w:hint="eastAsia"/>
        </w:rPr>
      </w:pPr>
      <w:r>
        <w:rPr>
          <w:rFonts w:hint="eastAsia"/>
        </w:rPr>
        <w:t>It has been found to be "deceitful above all things," and, therefore, ought not to be trusted.</w:t>
      </w:r>
    </w:p>
    <w:p w14:paraId="46BE3AD3">
      <w:pPr>
        <w:pStyle w:val="4"/>
        <w:spacing w:before="294" w:line="285" w:lineRule="auto"/>
        <w:rPr>
          <w:rFonts w:hint="eastAsia"/>
        </w:rPr>
      </w:pPr>
      <w:r>
        <w:rPr>
          <w:rFonts w:hint="eastAsia"/>
        </w:rPr>
        <w:t>人心已被证明是"比万物都诡诈"，因此不当信靠。</w:t>
      </w:r>
    </w:p>
    <w:p w14:paraId="2C71B9AA">
      <w:pPr>
        <w:pStyle w:val="4"/>
        <w:spacing w:before="294" w:line="285" w:lineRule="auto"/>
        <w:rPr>
          <w:rFonts w:hint="eastAsia"/>
        </w:rPr>
      </w:pPr>
    </w:p>
    <w:p w14:paraId="672883AC">
      <w:pPr>
        <w:pStyle w:val="4"/>
        <w:spacing w:before="294" w:line="285" w:lineRule="auto"/>
        <w:rPr>
          <w:rFonts w:hint="eastAsia"/>
        </w:rPr>
      </w:pPr>
      <w:r>
        <w:rPr>
          <w:rFonts w:hint="eastAsia"/>
        </w:rPr>
        <w:t>The vain self-confidence of such, is now completely cured.</w:t>
      </w:r>
    </w:p>
    <w:p w14:paraId="49E4FA52">
      <w:pPr>
        <w:pStyle w:val="4"/>
        <w:spacing w:before="294" w:line="285" w:lineRule="auto"/>
        <w:rPr>
          <w:rFonts w:hint="eastAsia"/>
        </w:rPr>
      </w:pPr>
      <w:r>
        <w:rPr>
          <w:rFonts w:hint="eastAsia"/>
        </w:rPr>
        <w:t>这种虚妄的自信现在已经完全得到医治。</w:t>
      </w:r>
    </w:p>
    <w:p w14:paraId="738FE525">
      <w:pPr>
        <w:pStyle w:val="4"/>
        <w:spacing w:before="294" w:line="285" w:lineRule="auto"/>
        <w:rPr>
          <w:rFonts w:hint="eastAsia"/>
        </w:rPr>
      </w:pPr>
    </w:p>
    <w:p w14:paraId="4216EDB2">
      <w:pPr>
        <w:pStyle w:val="4"/>
        <w:spacing w:before="294" w:line="285" w:lineRule="auto"/>
        <w:rPr>
          <w:rFonts w:hint="eastAsia"/>
        </w:rPr>
      </w:pPr>
      <w:r>
        <w:rPr>
          <w:rFonts w:hint="eastAsia"/>
        </w:rPr>
        <w:t>The reclaimed penitent knows, experimentally, that his standing is not in himself; that unless he is preserved by the grace of God, he will certainly fall away again.</w:t>
      </w:r>
    </w:p>
    <w:p w14:paraId="17781BA5">
      <w:pPr>
        <w:pStyle w:val="4"/>
        <w:spacing w:before="294" w:line="285" w:lineRule="auto"/>
        <w:rPr>
          <w:rFonts w:hint="eastAsia"/>
        </w:rPr>
      </w:pPr>
      <w:r>
        <w:rPr>
          <w:rFonts w:hint="eastAsia"/>
        </w:rPr>
        <w:t>这悔改的人从经历中知道，他的站立不在于自己；除非靠着神的恩典保守，他必定会再次堕落。</w:t>
      </w:r>
    </w:p>
    <w:p w14:paraId="07D148AB">
      <w:pPr>
        <w:pStyle w:val="4"/>
        <w:spacing w:before="294" w:line="285" w:lineRule="auto"/>
        <w:rPr>
          <w:rFonts w:hint="eastAsia"/>
        </w:rPr>
      </w:pPr>
    </w:p>
    <w:p w14:paraId="6513EEA9">
      <w:pPr>
        <w:pStyle w:val="4"/>
        <w:spacing w:before="294" w:line="285" w:lineRule="auto"/>
        <w:rPr>
          <w:rFonts w:hint="eastAsia"/>
        </w:rPr>
      </w:pPr>
      <w:r>
        <w:rPr>
          <w:rFonts w:hint="eastAsia"/>
        </w:rPr>
        <w:t>The penitent backslider is especially on his guard against those sins and temptations by which he was overcome, when he departed from God; so that, in all his after life, he is more secure from these, than from other sins.</w:t>
      </w:r>
    </w:p>
    <w:p w14:paraId="4B082A35">
      <w:pPr>
        <w:pStyle w:val="4"/>
        <w:spacing w:before="294" w:line="285" w:lineRule="auto"/>
        <w:rPr>
          <w:rFonts w:hint="eastAsia"/>
        </w:rPr>
      </w:pPr>
      <w:r>
        <w:rPr>
          <w:rFonts w:hint="eastAsia"/>
        </w:rPr>
        <w:t>这悔改的退后者特别警惕那些曾使他在离开神时被击倒的罪和试探；因此在他以后的生命中，他对这些罪比其他的罪更加防备。</w:t>
      </w:r>
    </w:p>
    <w:p w14:paraId="0EA9BE85">
      <w:pPr>
        <w:pStyle w:val="4"/>
        <w:spacing w:before="294" w:line="285" w:lineRule="auto"/>
        <w:rPr>
          <w:rFonts w:hint="eastAsia"/>
        </w:rPr>
      </w:pPr>
    </w:p>
    <w:p w14:paraId="43BCABE8">
      <w:pPr>
        <w:pStyle w:val="4"/>
        <w:spacing w:before="294" w:line="285" w:lineRule="auto"/>
        <w:rPr>
          <w:rFonts w:hint="eastAsia"/>
        </w:rPr>
      </w:pPr>
      <w:r>
        <w:rPr>
          <w:rFonts w:hint="eastAsia"/>
        </w:rPr>
        <w:t>Two feelings are predominant in the exercises of a returning backslider; these are shame, and a lively feeling of the baseness of ingratitude.</w:t>
      </w:r>
    </w:p>
    <w:p w14:paraId="733A9C0C">
      <w:pPr>
        <w:pStyle w:val="4"/>
        <w:spacing w:before="294" w:line="285" w:lineRule="auto"/>
        <w:rPr>
          <w:rFonts w:hint="eastAsia"/>
        </w:rPr>
      </w:pPr>
      <w:r>
        <w:rPr>
          <w:rFonts w:hint="eastAsia"/>
        </w:rPr>
        <w:t>一个归回的退后者在操练中有两种主要的感受：羞耻，以及对忘恩负义之卑劣的深刻感受。</w:t>
      </w:r>
    </w:p>
    <w:p w14:paraId="1166A078">
      <w:pPr>
        <w:pStyle w:val="4"/>
        <w:spacing w:before="294" w:line="285" w:lineRule="auto"/>
        <w:rPr>
          <w:rFonts w:hint="eastAsia"/>
        </w:rPr>
      </w:pPr>
    </w:p>
    <w:p w14:paraId="0DAAE3BE">
      <w:pPr>
        <w:pStyle w:val="4"/>
        <w:spacing w:before="294" w:line="285" w:lineRule="auto"/>
        <w:rPr>
          <w:rFonts w:hint="eastAsia"/>
        </w:rPr>
      </w:pPr>
      <w:r>
        <w:rPr>
          <w:rFonts w:hint="eastAsia"/>
        </w:rPr>
        <w:t>Such a soul is ashamed to look up, and is often so confounded and overwhelmed with this feeling, that it remains silent before God.</w:t>
      </w:r>
    </w:p>
    <w:p w14:paraId="1445CCC1">
      <w:pPr>
        <w:pStyle w:val="4"/>
        <w:spacing w:before="294" w:line="285" w:lineRule="auto"/>
        <w:rPr>
          <w:rFonts w:hint="eastAsia"/>
        </w:rPr>
      </w:pPr>
      <w:r>
        <w:rPr>
          <w:rFonts w:hint="eastAsia"/>
        </w:rPr>
        <w:t>这样的灵魂羞于仰望，常常因这感受而困惑不安，在神面前保持沉默。</w:t>
      </w:r>
    </w:p>
    <w:p w14:paraId="581153F5">
      <w:pPr>
        <w:pStyle w:val="4"/>
        <w:spacing w:before="294" w:line="285" w:lineRule="auto"/>
        <w:rPr>
          <w:rFonts w:hint="eastAsia"/>
        </w:rPr>
      </w:pPr>
    </w:p>
    <w:p w14:paraId="47E62C08">
      <w:pPr>
        <w:pStyle w:val="4"/>
        <w:spacing w:before="294" w:line="285" w:lineRule="auto"/>
        <w:rPr>
          <w:rFonts w:hint="eastAsia"/>
        </w:rPr>
      </w:pPr>
      <w:r>
        <w:rPr>
          <w:rFonts w:hint="eastAsia"/>
        </w:rPr>
        <w:t>This frame of mind is vividly described by Ezekiel in the following language: "That thou mayest remember and be confounded, and never open thy mouth any more because of thy shame, when I am pacified toward thee, for all that thou hast done, saith the LORD GOD."</w:t>
      </w:r>
    </w:p>
    <w:p w14:paraId="11D7858D">
      <w:pPr>
        <w:pStyle w:val="4"/>
        <w:spacing w:before="294" w:line="285" w:lineRule="auto"/>
        <w:rPr>
          <w:rFonts w:hint="eastAsia"/>
        </w:rPr>
      </w:pPr>
      <w:r>
        <w:rPr>
          <w:rFonts w:hint="eastAsia"/>
        </w:rPr>
        <w:t>以西结用以下话语生动地描述了这种心境："好使你在我赦免你一切所行的时候，心里追念，自觉抱愧，又因你的羞辱就不再开口。这是主耶和华说的。"</w:t>
      </w:r>
    </w:p>
    <w:p w14:paraId="31A3F8CA">
      <w:pPr>
        <w:pStyle w:val="4"/>
        <w:spacing w:before="294" w:line="285" w:lineRule="auto"/>
        <w:rPr>
          <w:rFonts w:hint="eastAsia"/>
        </w:rPr>
      </w:pPr>
    </w:p>
    <w:p w14:paraId="0BF8877B">
      <w:pPr>
        <w:pStyle w:val="4"/>
        <w:spacing w:before="294" w:line="285" w:lineRule="auto"/>
        <w:rPr>
          <w:rFonts w:hint="eastAsia"/>
        </w:rPr>
      </w:pPr>
      <w:r>
        <w:rPr>
          <w:rFonts w:hint="eastAsia"/>
        </w:rPr>
        <w:t>The mercy of God, in graciously receiving the returning backslider, appears to him more wonderful than it did on his first conversion, and his admiration of the long-suffering of the Lord is greatly enhanced.</w:t>
      </w:r>
    </w:p>
    <w:p w14:paraId="4638CF01">
      <w:pPr>
        <w:pStyle w:val="4"/>
        <w:spacing w:before="294" w:line="285" w:lineRule="auto"/>
        <w:rPr>
          <w:rFonts w:hint="eastAsia"/>
        </w:rPr>
      </w:pPr>
      <w:r>
        <w:rPr>
          <w:rFonts w:hint="eastAsia"/>
        </w:rPr>
        <w:t>神恩慈地接纳归回的退后者，这样的怜悯在他看来比他初次悔改时更为奇妙，他对主长久忍耐的赞叹也大大加增。</w:t>
      </w:r>
    </w:p>
    <w:p w14:paraId="4B072EBF">
      <w:pPr>
        <w:pStyle w:val="4"/>
        <w:spacing w:before="294" w:line="285" w:lineRule="auto"/>
        <w:rPr>
          <w:rFonts w:hint="eastAsia"/>
        </w:rPr>
      </w:pPr>
    </w:p>
    <w:p w14:paraId="580170B6">
      <w:pPr>
        <w:pStyle w:val="4"/>
        <w:spacing w:before="294" w:line="285" w:lineRule="auto"/>
        <w:rPr>
          <w:rFonts w:hint="eastAsia"/>
        </w:rPr>
      </w:pPr>
      <w:r>
        <w:rPr>
          <w:rFonts w:hint="eastAsia"/>
        </w:rPr>
        <w:t>It is true, then, that God in his wisdom, overrules even the falls and declensions of his people, to increase their humility and watchfulness.</w:t>
      </w:r>
    </w:p>
    <w:p w14:paraId="29917736">
      <w:pPr>
        <w:pStyle w:val="4"/>
        <w:spacing w:before="294" w:line="285" w:lineRule="auto"/>
        <w:rPr>
          <w:rFonts w:hint="eastAsia"/>
        </w:rPr>
      </w:pPr>
      <w:r>
        <w:rPr>
          <w:rFonts w:hint="eastAsia"/>
        </w:rPr>
        <w:t>因此确实，神在祂的智慧中，甚至使用祂子民的跌倒和衰退来增加他们的谦卑和警醒。</w:t>
      </w:r>
    </w:p>
    <w:p w14:paraId="4FBB68AE">
      <w:pPr>
        <w:pStyle w:val="4"/>
        <w:spacing w:before="294" w:line="285" w:lineRule="auto"/>
        <w:rPr>
          <w:rFonts w:hint="eastAsia"/>
        </w:rPr>
      </w:pPr>
    </w:p>
    <w:p w14:paraId="1A680D0F">
      <w:pPr>
        <w:pStyle w:val="4"/>
        <w:spacing w:before="294" w:line="285" w:lineRule="auto"/>
        <w:rPr>
          <w:rFonts w:hint="eastAsia"/>
        </w:rPr>
      </w:pPr>
      <w:r>
        <w:rPr>
          <w:rFonts w:hint="eastAsia"/>
        </w:rPr>
        <w:t>The reclaimed backslider is also rendered more charitable and forbearing to his brethren, when they appear delinquent in duty, or are overtaken in a fault.</w:t>
      </w:r>
    </w:p>
    <w:p w14:paraId="09808FB9">
      <w:pPr>
        <w:pStyle w:val="4"/>
        <w:spacing w:before="294" w:line="285" w:lineRule="auto"/>
        <w:rPr>
          <w:rFonts w:hint="eastAsia"/>
        </w:rPr>
      </w:pPr>
      <w:r>
        <w:rPr>
          <w:rFonts w:hint="eastAsia"/>
        </w:rPr>
        <w:t>这重新悔改的退后者在看到弟兄们在责任上有亏欠或被过犯所胜时，也变得更加仁慈和包容。</w:t>
      </w:r>
    </w:p>
    <w:p w14:paraId="2595412F">
      <w:pPr>
        <w:pStyle w:val="4"/>
        <w:spacing w:before="294" w:line="285" w:lineRule="auto"/>
        <w:rPr>
          <w:rFonts w:hint="eastAsia"/>
        </w:rPr>
      </w:pPr>
    </w:p>
    <w:p w14:paraId="052DDF10">
      <w:pPr>
        <w:pStyle w:val="4"/>
        <w:spacing w:before="294" w:line="285" w:lineRule="auto"/>
        <w:rPr>
          <w:rFonts w:hint="eastAsia"/>
        </w:rPr>
      </w:pPr>
      <w:r>
        <w:rPr>
          <w:rFonts w:hint="eastAsia"/>
        </w:rPr>
        <w:t>Let all churches make the inquiry seriously and honestly, whether they have not left their first love.</w:t>
      </w:r>
    </w:p>
    <w:p w14:paraId="6AFBC237">
      <w:pPr>
        <w:pStyle w:val="4"/>
        <w:spacing w:before="294" w:line="285" w:lineRule="auto"/>
        <w:rPr>
          <w:rFonts w:hint="eastAsia"/>
        </w:rPr>
      </w:pPr>
      <w:r>
        <w:rPr>
          <w:rFonts w:hint="eastAsia"/>
        </w:rPr>
        <w:t>让所有教会认真诚实地省察，他们是否已离弃了起初的爱心。</w:t>
      </w:r>
    </w:p>
    <w:p w14:paraId="52B3E79C">
      <w:pPr>
        <w:pStyle w:val="4"/>
        <w:spacing w:before="294" w:line="285" w:lineRule="auto"/>
        <w:rPr>
          <w:rFonts w:hint="eastAsia"/>
        </w:rPr>
      </w:pPr>
    </w:p>
    <w:p w14:paraId="6CF5446A">
      <w:pPr>
        <w:pStyle w:val="4"/>
        <w:spacing w:before="294" w:line="285" w:lineRule="auto"/>
        <w:rPr>
          <w:rFonts w:hint="eastAsia"/>
        </w:rPr>
      </w:pPr>
      <w:r>
        <w:rPr>
          <w:rFonts w:hint="eastAsia"/>
        </w:rPr>
        <w:t>With many, the fact is notorious; their departure from God may be said to be visible and great.</w:t>
      </w:r>
    </w:p>
    <w:p w14:paraId="582D14D8">
      <w:pPr>
        <w:pStyle w:val="4"/>
        <w:spacing w:before="294" w:line="285" w:lineRule="auto"/>
        <w:rPr>
          <w:rFonts w:hint="eastAsia"/>
        </w:rPr>
      </w:pPr>
      <w:r>
        <w:rPr>
          <w:rFonts w:hint="eastAsia"/>
        </w:rPr>
        <w:t>对许多人来说，这个事实是众所周知的；他们离弃神可以说是显而易见且严重的。</w:t>
      </w:r>
    </w:p>
    <w:p w14:paraId="79828DC4">
      <w:pPr>
        <w:pStyle w:val="4"/>
        <w:spacing w:before="294" w:line="285" w:lineRule="auto"/>
        <w:rPr>
          <w:rFonts w:hint="eastAsia"/>
        </w:rPr>
      </w:pPr>
    </w:p>
    <w:p w14:paraId="7F16F1CA">
      <w:pPr>
        <w:pStyle w:val="4"/>
        <w:spacing w:before="294" w:line="285" w:lineRule="auto"/>
        <w:rPr>
          <w:rFonts w:hint="eastAsia"/>
        </w:rPr>
      </w:pPr>
      <w:r>
        <w:rPr>
          <w:rFonts w:hint="eastAsia"/>
        </w:rPr>
        <w:t>Where is now that fervent affection and ardent zeal which once characterized them?</w:t>
      </w:r>
    </w:p>
    <w:p w14:paraId="05FEDD93">
      <w:pPr>
        <w:pStyle w:val="4"/>
        <w:spacing w:before="294" w:line="285" w:lineRule="auto"/>
        <w:rPr>
          <w:rFonts w:hint="eastAsia"/>
        </w:rPr>
      </w:pPr>
      <w:r>
        <w:rPr>
          <w:rFonts w:hint="eastAsia"/>
        </w:rPr>
        <w:t>那曾经特征他们的热切爱心和热忱现在在哪里？</w:t>
      </w:r>
    </w:p>
    <w:p w14:paraId="37B2BC51">
      <w:pPr>
        <w:pStyle w:val="4"/>
        <w:spacing w:before="294" w:line="285" w:lineRule="auto"/>
        <w:rPr>
          <w:rFonts w:hint="eastAsia"/>
        </w:rPr>
      </w:pPr>
    </w:p>
    <w:p w14:paraId="6F2A9A5E">
      <w:pPr>
        <w:pStyle w:val="4"/>
        <w:spacing w:before="294" w:line="285" w:lineRule="auto"/>
        <w:rPr>
          <w:rFonts w:hint="eastAsia"/>
        </w:rPr>
      </w:pPr>
      <w:r>
        <w:rPr>
          <w:rFonts w:hint="eastAsia"/>
        </w:rPr>
        <w:t>Where now is that spirit of earnest, wrestling prayer, which seemed as if it would give God no rest until he should cause the righteousness of Zion to go forth as brightness, and the salvation thereof, as a lamp that burneth?</w:t>
      </w:r>
    </w:p>
    <w:p w14:paraId="4A2E9CC4">
      <w:pPr>
        <w:pStyle w:val="4"/>
        <w:spacing w:before="294" w:line="285" w:lineRule="auto"/>
        <w:rPr>
          <w:rFonts w:hint="eastAsia"/>
        </w:rPr>
      </w:pPr>
      <w:r>
        <w:rPr>
          <w:rFonts w:hint="eastAsia"/>
        </w:rPr>
        <w:t>那迫切摔跤祷告的灵现在在哪里？那似乎要在神使锡安的公义如光辉发出，其救恩如明灯发亮之前，不让神歇息的灵在哪里？</w:t>
      </w:r>
    </w:p>
    <w:p w14:paraId="61F0A575">
      <w:pPr>
        <w:pStyle w:val="4"/>
        <w:spacing w:before="294" w:line="285" w:lineRule="auto"/>
        <w:rPr>
          <w:rFonts w:hint="eastAsia"/>
        </w:rPr>
      </w:pPr>
    </w:p>
    <w:p w14:paraId="6B0C59A8">
      <w:pPr>
        <w:pStyle w:val="4"/>
        <w:spacing w:before="294" w:line="285" w:lineRule="auto"/>
        <w:rPr>
          <w:rFonts w:hint="eastAsia"/>
        </w:rPr>
      </w:pPr>
      <w:r>
        <w:rPr>
          <w:rFonts w:hint="eastAsia"/>
        </w:rPr>
        <w:t>Where now is that fruitfulness in works of piety, mercy, and benevolence, which adorned your profession?</w:t>
      </w:r>
    </w:p>
    <w:p w14:paraId="58C7CD60">
      <w:pPr>
        <w:pStyle w:val="4"/>
        <w:spacing w:before="294" w:line="285" w:lineRule="auto"/>
        <w:rPr>
          <w:rFonts w:hint="eastAsia"/>
        </w:rPr>
      </w:pPr>
      <w:r>
        <w:rPr>
          <w:rFonts w:hint="eastAsia"/>
        </w:rPr>
        <w:t>那曾经装饰你们信仰的虔诚、怜悯和善行的果子现在在哪里？</w:t>
      </w:r>
    </w:p>
    <w:p w14:paraId="28F2A300">
      <w:pPr>
        <w:pStyle w:val="4"/>
        <w:spacing w:before="294" w:line="285" w:lineRule="auto"/>
        <w:rPr>
          <w:rFonts w:hint="eastAsia"/>
        </w:rPr>
      </w:pPr>
    </w:p>
    <w:p w14:paraId="45144341">
      <w:pPr>
        <w:pStyle w:val="4"/>
        <w:spacing w:before="288" w:line="285" w:lineRule="auto"/>
        <w:rPr>
          <w:rFonts w:hint="eastAsia"/>
        </w:rPr>
      </w:pPr>
      <w:r>
        <w:rPr>
          <w:rFonts w:hint="eastAsia"/>
        </w:rPr>
        <w:t>"Remember, therefore, from whence ye are fallen and repent, and do your first works."</w:t>
      </w:r>
    </w:p>
    <w:p w14:paraId="50F62D5D">
      <w:pPr>
        <w:pStyle w:val="4"/>
        <w:spacing w:before="288" w:line="285" w:lineRule="auto"/>
        <w:rPr>
          <w:rFonts w:hint="eastAsia"/>
        </w:rPr>
      </w:pPr>
      <w:r>
        <w:rPr>
          <w:rFonts w:hint="eastAsia"/>
        </w:rPr>
        <w:t>"所以，要回想你是从哪里坠落的，并要悔改，行起初所行的事。"</w:t>
      </w:r>
    </w:p>
    <w:p w14:paraId="79DDFB5D">
      <w:pPr>
        <w:pStyle w:val="4"/>
        <w:spacing w:before="288" w:line="285" w:lineRule="auto"/>
        <w:rPr>
          <w:rFonts w:hint="eastAsia"/>
        </w:rPr>
      </w:pPr>
    </w:p>
    <w:p w14:paraId="4724799F">
      <w:pPr>
        <w:pStyle w:val="4"/>
        <w:spacing w:before="288" w:line="285" w:lineRule="auto"/>
        <w:rPr>
          <w:rFonts w:hint="eastAsia"/>
        </w:rPr>
      </w:pPr>
      <w:r>
        <w:rPr>
          <w:rFonts w:hint="eastAsia"/>
        </w:rPr>
        <w:t>Otherwise, the threatening against Ephesus, so fearfully executed, may be realized in your case.</w:t>
      </w:r>
    </w:p>
    <w:p w14:paraId="55ACF21D">
      <w:pPr>
        <w:pStyle w:val="4"/>
        <w:spacing w:before="288" w:line="285" w:lineRule="auto"/>
        <w:rPr>
          <w:rFonts w:hint="eastAsia"/>
        </w:rPr>
      </w:pPr>
      <w:r>
        <w:rPr>
          <w:rFonts w:hint="eastAsia"/>
        </w:rPr>
        <w:t>否则，那临到以弗所的可怕警告也可能在你身上实现。</w:t>
      </w:r>
    </w:p>
    <w:p w14:paraId="05D9966A">
      <w:pPr>
        <w:pStyle w:val="4"/>
        <w:spacing w:before="288" w:line="285" w:lineRule="auto"/>
        <w:rPr>
          <w:rFonts w:hint="eastAsia"/>
        </w:rPr>
      </w:pPr>
    </w:p>
    <w:p w14:paraId="4A482787">
      <w:pPr>
        <w:pStyle w:val="4"/>
        <w:spacing w:before="288" w:line="285" w:lineRule="auto"/>
        <w:rPr>
          <w:rFonts w:hint="eastAsia"/>
        </w:rPr>
      </w:pPr>
      <w:r>
        <w:rPr>
          <w:rFonts w:hint="eastAsia"/>
        </w:rPr>
        <w:t>Your candlestick may be removed.</w:t>
      </w:r>
    </w:p>
    <w:p w14:paraId="3A4D3FD8">
      <w:pPr>
        <w:pStyle w:val="4"/>
        <w:spacing w:before="288" w:line="285" w:lineRule="auto"/>
        <w:rPr>
          <w:rFonts w:hint="eastAsia"/>
        </w:rPr>
      </w:pPr>
      <w:r>
        <w:rPr>
          <w:rFonts w:hint="eastAsia"/>
        </w:rPr>
        <w:t>你的灯台可能被挪去。</w:t>
      </w:r>
    </w:p>
    <w:p w14:paraId="225F8D89">
      <w:pPr>
        <w:pStyle w:val="4"/>
        <w:spacing w:before="288" w:line="285" w:lineRule="auto"/>
        <w:rPr>
          <w:rFonts w:hint="eastAsia"/>
        </w:rPr>
      </w:pPr>
    </w:p>
    <w:p w14:paraId="5637CD80">
      <w:pPr>
        <w:pStyle w:val="4"/>
        <w:spacing w:before="288" w:line="285" w:lineRule="auto"/>
        <w:rPr>
          <w:rFonts w:hint="eastAsia"/>
        </w:rPr>
      </w:pPr>
      <w:r>
        <w:rPr>
          <w:rFonts w:hint="eastAsia"/>
        </w:rPr>
        <w:t>Darkness may succeed to light.</w:t>
      </w:r>
    </w:p>
    <w:p w14:paraId="5E458382">
      <w:pPr>
        <w:pStyle w:val="4"/>
        <w:spacing w:before="288" w:line="285" w:lineRule="auto"/>
        <w:rPr>
          <w:rFonts w:hint="eastAsia"/>
        </w:rPr>
      </w:pPr>
      <w:r>
        <w:rPr>
          <w:rFonts w:hint="eastAsia"/>
        </w:rPr>
        <w:t>黑暗可能取代光明。</w:t>
      </w:r>
    </w:p>
    <w:p w14:paraId="35CAE641">
      <w:pPr>
        <w:pStyle w:val="4"/>
        <w:spacing w:before="288" w:line="285" w:lineRule="auto"/>
        <w:rPr>
          <w:rFonts w:hint="eastAsia"/>
        </w:rPr>
      </w:pPr>
    </w:p>
    <w:p w14:paraId="7A71FDAA">
      <w:pPr>
        <w:pStyle w:val="4"/>
        <w:spacing w:before="288" w:line="285" w:lineRule="auto"/>
        <w:rPr>
          <w:rFonts w:hint="eastAsia"/>
        </w:rPr>
      </w:pPr>
      <w:r>
        <w:rPr>
          <w:rFonts w:hint="eastAsia"/>
        </w:rPr>
        <w:t>Error may overspread the church.</w:t>
      </w:r>
    </w:p>
    <w:p w14:paraId="7847EDA3">
      <w:pPr>
        <w:pStyle w:val="4"/>
        <w:spacing w:before="288" w:line="285" w:lineRule="auto"/>
        <w:rPr>
          <w:rFonts w:hint="eastAsia"/>
        </w:rPr>
      </w:pPr>
      <w:r>
        <w:rPr>
          <w:rFonts w:hint="eastAsia"/>
        </w:rPr>
        <w:t>错谬可能遍布教会。</w:t>
      </w:r>
    </w:p>
    <w:p w14:paraId="4679A059">
      <w:pPr>
        <w:pStyle w:val="4"/>
        <w:spacing w:before="288" w:line="285" w:lineRule="auto"/>
        <w:rPr>
          <w:rFonts w:hint="eastAsia"/>
        </w:rPr>
      </w:pPr>
    </w:p>
    <w:p w14:paraId="64B7AE0F">
      <w:pPr>
        <w:pStyle w:val="4"/>
        <w:spacing w:before="288" w:line="285" w:lineRule="auto"/>
        <w:rPr>
          <w:rFonts w:hint="eastAsia"/>
        </w:rPr>
      </w:pPr>
      <w:r>
        <w:rPr>
          <w:rFonts w:hint="eastAsia"/>
        </w:rPr>
        <w:t>Faithful ministers may be withdrawn, and false teachers may come in their place.</w:t>
      </w:r>
    </w:p>
    <w:p w14:paraId="5EF8EEBD">
      <w:pPr>
        <w:pStyle w:val="4"/>
        <w:spacing w:before="288" w:line="285" w:lineRule="auto"/>
        <w:rPr>
          <w:rFonts w:hint="eastAsia"/>
        </w:rPr>
      </w:pPr>
      <w:r>
        <w:rPr>
          <w:rFonts w:hint="eastAsia"/>
        </w:rPr>
        <w:t>忠心的传道人可能被撤走，假教师可能取而代之。</w:t>
      </w:r>
    </w:p>
    <w:p w14:paraId="4D7EDD69">
      <w:pPr>
        <w:pStyle w:val="4"/>
        <w:spacing w:before="288" w:line="285" w:lineRule="auto"/>
        <w:rPr>
          <w:rFonts w:hint="eastAsia"/>
        </w:rPr>
      </w:pPr>
    </w:p>
    <w:p w14:paraId="0E33945F">
      <w:pPr>
        <w:pStyle w:val="4"/>
        <w:spacing w:before="288" w:line="285" w:lineRule="auto"/>
        <w:rPr>
          <w:rFonts w:hint="eastAsia"/>
        </w:rPr>
      </w:pPr>
      <w:r>
        <w:rPr>
          <w:rFonts w:hint="eastAsia"/>
        </w:rPr>
        <w:t>For your own sakes, and that of your posterity, awake out of your sleep.</w:t>
      </w:r>
    </w:p>
    <w:p w14:paraId="27AB0777">
      <w:pPr>
        <w:pStyle w:val="4"/>
        <w:spacing w:before="288" w:line="285" w:lineRule="auto"/>
        <w:rPr>
          <w:rFonts w:hint="eastAsia"/>
        </w:rPr>
      </w:pPr>
      <w:r>
        <w:rPr>
          <w:rFonts w:hint="eastAsia"/>
        </w:rPr>
        <w:t>为了你们自己和后代的缘故，当从沉睡中醒来。</w:t>
      </w:r>
    </w:p>
    <w:p w14:paraId="4C1DA2C4">
      <w:pPr>
        <w:pStyle w:val="4"/>
        <w:spacing w:before="288" w:line="285" w:lineRule="auto"/>
        <w:rPr>
          <w:rFonts w:hint="eastAsia"/>
        </w:rPr>
      </w:pPr>
    </w:p>
    <w:p w14:paraId="1E8A0A64">
      <w:pPr>
        <w:pStyle w:val="4"/>
        <w:spacing w:before="288" w:line="285" w:lineRule="auto"/>
        <w:rPr>
          <w:rFonts w:hint="eastAsia"/>
        </w:rPr>
      </w:pPr>
      <w:r>
        <w:rPr>
          <w:rFonts w:hint="eastAsia"/>
        </w:rPr>
        <w:t>Seek the Lord for the return of his grieved Spirit.</w:t>
      </w:r>
    </w:p>
    <w:p w14:paraId="063BD045">
      <w:pPr>
        <w:pStyle w:val="4"/>
        <w:spacing w:before="288" w:line="285" w:lineRule="auto"/>
        <w:rPr>
          <w:rFonts w:hint="eastAsia"/>
        </w:rPr>
      </w:pPr>
      <w:r>
        <w:rPr>
          <w:rFonts w:hint="eastAsia"/>
        </w:rPr>
        <w:t>寻求主，使祂忧伤的灵重新回来。</w:t>
      </w:r>
    </w:p>
    <w:p w14:paraId="6E833412">
      <w:pPr>
        <w:pStyle w:val="4"/>
        <w:spacing w:before="288" w:line="285" w:lineRule="auto"/>
        <w:rPr>
          <w:rFonts w:hint="eastAsia"/>
        </w:rPr>
      </w:pPr>
    </w:p>
    <w:p w14:paraId="14F1349E">
      <w:pPr>
        <w:pStyle w:val="4"/>
        <w:spacing w:before="288" w:line="285" w:lineRule="auto"/>
        <w:rPr>
          <w:rFonts w:hint="eastAsia"/>
        </w:rPr>
      </w:pPr>
      <w:r>
        <w:rPr>
          <w:rFonts w:hint="eastAsia"/>
        </w:rPr>
        <w:t>Cry mightily to God for his reviving influences.</w:t>
      </w:r>
    </w:p>
    <w:p w14:paraId="51997EC8">
      <w:pPr>
        <w:pStyle w:val="4"/>
        <w:spacing w:before="288" w:line="285" w:lineRule="auto"/>
        <w:rPr>
          <w:rFonts w:hint="eastAsia"/>
        </w:rPr>
      </w:pPr>
      <w:r>
        <w:rPr>
          <w:rFonts w:hint="eastAsia"/>
        </w:rPr>
        <w:t>为祂复兴的能力向神大声呼求。</w:t>
      </w:r>
    </w:p>
    <w:p w14:paraId="217046DC">
      <w:pPr>
        <w:pStyle w:val="4"/>
        <w:spacing w:before="288" w:line="285" w:lineRule="auto"/>
        <w:rPr>
          <w:rFonts w:hint="eastAsia"/>
        </w:rPr>
      </w:pPr>
    </w:p>
    <w:p w14:paraId="4D5FC2D0">
      <w:pPr>
        <w:pStyle w:val="4"/>
        <w:spacing w:before="288" w:line="285" w:lineRule="auto"/>
        <w:rPr>
          <w:rFonts w:hint="eastAsia"/>
        </w:rPr>
      </w:pPr>
      <w:r>
        <w:rPr>
          <w:rFonts w:hint="eastAsia"/>
        </w:rPr>
        <w:t>As every church consists of individuals, I would call upon all professors to consider their ways.</w:t>
      </w:r>
    </w:p>
    <w:p w14:paraId="1CE1F259">
      <w:pPr>
        <w:pStyle w:val="4"/>
        <w:spacing w:before="288" w:line="285" w:lineRule="auto"/>
        <w:rPr>
          <w:rFonts w:hint="eastAsia"/>
        </w:rPr>
      </w:pPr>
      <w:r>
        <w:rPr>
          <w:rFonts w:hint="eastAsia"/>
        </w:rPr>
        <w:t>既然每个教会都由个人组成，我要呼吁所有信徒省察自己的行为。</w:t>
      </w:r>
    </w:p>
    <w:p w14:paraId="37DAEB46">
      <w:pPr>
        <w:pStyle w:val="4"/>
        <w:spacing w:before="288" w:line="285" w:lineRule="auto"/>
        <w:rPr>
          <w:rFonts w:hint="eastAsia"/>
        </w:rPr>
      </w:pPr>
    </w:p>
    <w:p w14:paraId="7C0D6113">
      <w:pPr>
        <w:pStyle w:val="4"/>
        <w:spacing w:before="288" w:line="285" w:lineRule="auto"/>
        <w:rPr>
          <w:rFonts w:hint="eastAsia"/>
        </w:rPr>
      </w:pPr>
      <w:r>
        <w:rPr>
          <w:rFonts w:hint="eastAsia"/>
        </w:rPr>
        <w:t>Examine yourselves, whether you be in the faith, and whether you are in a growing, thriving condition; for if not, you are surely in a state of declension.</w:t>
      </w:r>
    </w:p>
    <w:p w14:paraId="6423B5DD">
      <w:pPr>
        <w:pStyle w:val="4"/>
        <w:spacing w:before="288" w:line="285" w:lineRule="auto"/>
        <w:rPr>
          <w:rFonts w:hint="eastAsia"/>
        </w:rPr>
      </w:pPr>
      <w:r>
        <w:rPr>
          <w:rFonts w:hint="eastAsia"/>
        </w:rPr>
        <w:t>省察自己是否持守信仰，是否在灵性上有长进和兴旺；若不然，你们必定是在衰退。</w:t>
      </w:r>
    </w:p>
    <w:p w14:paraId="6292930A">
      <w:pPr>
        <w:pStyle w:val="4"/>
        <w:spacing w:before="288" w:line="285" w:lineRule="auto"/>
        <w:rPr>
          <w:rFonts w:hint="eastAsia"/>
        </w:rPr>
      </w:pPr>
    </w:p>
    <w:p w14:paraId="362B3B7E">
      <w:pPr>
        <w:pStyle w:val="4"/>
        <w:spacing w:before="288" w:line="285" w:lineRule="auto"/>
        <w:rPr>
          <w:rFonts w:hint="eastAsia"/>
        </w:rPr>
      </w:pPr>
      <w:r>
        <w:rPr>
          <w:rFonts w:hint="eastAsia"/>
        </w:rPr>
        <w:t>There is no standing still in religion.</w:t>
      </w:r>
    </w:p>
    <w:p w14:paraId="47F8A8F6">
      <w:pPr>
        <w:pStyle w:val="4"/>
        <w:spacing w:before="288" w:line="285" w:lineRule="auto"/>
        <w:rPr>
          <w:rFonts w:hint="eastAsia"/>
        </w:rPr>
      </w:pPr>
      <w:r>
        <w:rPr>
          <w:rFonts w:hint="eastAsia"/>
        </w:rPr>
        <w:t>在信仰里没有原地不动这回事。</w:t>
      </w:r>
    </w:p>
    <w:p w14:paraId="6E852542">
      <w:pPr>
        <w:pStyle w:val="4"/>
        <w:spacing w:before="288" w:line="285" w:lineRule="auto"/>
        <w:rPr>
          <w:rFonts w:hint="eastAsia"/>
        </w:rPr>
      </w:pPr>
    </w:p>
    <w:p w14:paraId="429B90AC">
      <w:pPr>
        <w:pStyle w:val="4"/>
        <w:spacing w:before="288" w:line="285" w:lineRule="auto"/>
        <w:rPr>
          <w:rFonts w:hint="eastAsia"/>
        </w:rPr>
      </w:pPr>
      <w:r>
        <w:rPr>
          <w:rFonts w:hint="eastAsia"/>
        </w:rPr>
        <w:t>If you are not pressing forward, you are certainly retrograding.</w:t>
      </w:r>
    </w:p>
    <w:p w14:paraId="1B90EF9C">
      <w:pPr>
        <w:pStyle w:val="4"/>
        <w:spacing w:before="288" w:line="285" w:lineRule="auto"/>
        <w:rPr>
          <w:rFonts w:hint="eastAsia"/>
        </w:rPr>
      </w:pPr>
      <w:r>
        <w:rPr>
          <w:rFonts w:hint="eastAsia"/>
        </w:rPr>
        <w:t>如果你不是在向前进，就一定是在后退。</w:t>
      </w:r>
    </w:p>
    <w:p w14:paraId="78FBFE54">
      <w:pPr>
        <w:pStyle w:val="4"/>
        <w:spacing w:before="288" w:line="285" w:lineRule="auto"/>
        <w:rPr>
          <w:rFonts w:hint="eastAsia"/>
        </w:rPr>
      </w:pPr>
    </w:p>
    <w:p w14:paraId="394C4AEF">
      <w:pPr>
        <w:pStyle w:val="4"/>
        <w:spacing w:before="288" w:line="285" w:lineRule="auto"/>
        <w:rPr>
          <w:rFonts w:hint="eastAsia"/>
        </w:rPr>
      </w:pPr>
      <w:r>
        <w:rPr>
          <w:rFonts w:hint="eastAsia"/>
        </w:rPr>
        <w:t>You are, this day, solemnly called upon to remember the times and seasons which are past—to remember the love and joy of your espousals unto Christ, when the candle of the Lord shone upon your tabernacle;</w:t>
      </w:r>
    </w:p>
    <w:p w14:paraId="53E21FFB">
      <w:pPr>
        <w:pStyle w:val="4"/>
        <w:spacing w:before="288" w:line="285" w:lineRule="auto"/>
        <w:rPr>
          <w:rFonts w:hint="eastAsia"/>
        </w:rPr>
      </w:pPr>
      <w:r>
        <w:rPr>
          <w:rFonts w:hint="eastAsia"/>
        </w:rPr>
        <w:t>今天，你们被庄严地呼召要记念过往的时光——要记念你们与基督结合时的爱与喜乐，那时主的灯照耀你们的帐幕；</w:t>
      </w:r>
    </w:p>
    <w:p w14:paraId="18A2723C">
      <w:pPr>
        <w:pStyle w:val="4"/>
        <w:spacing w:before="288" w:line="285" w:lineRule="auto"/>
        <w:rPr>
          <w:rFonts w:hint="eastAsia"/>
        </w:rPr>
      </w:pPr>
    </w:p>
    <w:p w14:paraId="1C6925BF">
      <w:pPr>
        <w:pStyle w:val="4"/>
        <w:spacing w:before="288" w:line="285" w:lineRule="auto"/>
        <w:rPr>
          <w:rFonts w:hint="eastAsia"/>
        </w:rPr>
      </w:pPr>
      <w:r>
        <w:rPr>
          <w:rFonts w:hint="eastAsia"/>
        </w:rPr>
        <w:t>and when your chief delight was in the service of God; when the very name of Jesus was as ointment poured forth—</w:t>
      </w:r>
    </w:p>
    <w:p w14:paraId="50CD57D8">
      <w:pPr>
        <w:pStyle w:val="4"/>
        <w:spacing w:before="288" w:line="285" w:lineRule="auto"/>
        <w:rPr>
          <w:rFonts w:hint="eastAsia"/>
        </w:rPr>
      </w:pPr>
      <w:r>
        <w:rPr>
          <w:rFonts w:hint="eastAsia"/>
        </w:rPr>
        <w:t>那时你们最大的喜乐是事奉神；那时耶稣的名如同倒出的香膏——</w:t>
      </w:r>
    </w:p>
    <w:p w14:paraId="115D5DC3">
      <w:pPr>
        <w:pStyle w:val="4"/>
        <w:spacing w:before="288" w:line="285" w:lineRule="auto"/>
        <w:rPr>
          <w:rFonts w:hint="eastAsia"/>
        </w:rPr>
      </w:pPr>
    </w:p>
    <w:p w14:paraId="631D051F">
      <w:pPr>
        <w:pStyle w:val="4"/>
        <w:spacing w:before="288" w:line="285" w:lineRule="auto"/>
        <w:rPr>
          <w:rFonts w:hint="eastAsia"/>
        </w:rPr>
      </w:pPr>
      <w:r>
        <w:rPr>
          <w:rFonts w:hint="eastAsia"/>
        </w:rPr>
        <w:t>when he gave you songs in the night, and in the morning, your first thoughts spontaneously arose to God your Redeemer.</w:t>
      </w:r>
    </w:p>
    <w:p w14:paraId="14D99A47">
      <w:pPr>
        <w:pStyle w:val="4"/>
        <w:spacing w:before="288" w:line="285" w:lineRule="auto"/>
        <w:rPr>
          <w:rFonts w:hint="eastAsia"/>
        </w:rPr>
      </w:pPr>
      <w:r>
        <w:rPr>
          <w:rFonts w:hint="eastAsia"/>
        </w:rPr>
        <w:t>那时祂在夜间赐你们诗歌，清晨你们的首个念头自然而然地升向救赎你们的神。</w:t>
      </w:r>
    </w:p>
    <w:p w14:paraId="251A9C00">
      <w:pPr>
        <w:pStyle w:val="4"/>
        <w:spacing w:before="288" w:line="285" w:lineRule="auto"/>
        <w:rPr>
          <w:rFonts w:hint="eastAsia"/>
        </w:rPr>
      </w:pPr>
    </w:p>
    <w:p w14:paraId="307AAB74">
      <w:pPr>
        <w:pStyle w:val="4"/>
        <w:spacing w:before="288" w:line="285" w:lineRule="auto"/>
        <w:rPr>
          <w:rFonts w:hint="eastAsia"/>
        </w:rPr>
      </w:pPr>
      <w:r>
        <w:rPr>
          <w:rFonts w:hint="eastAsia"/>
        </w:rPr>
        <w:t>Then you could say, "It is good for me to draw near to God."</w:t>
      </w:r>
    </w:p>
    <w:p w14:paraId="7DDEE9DF">
      <w:pPr>
        <w:pStyle w:val="4"/>
        <w:spacing w:before="288" w:line="285" w:lineRule="auto"/>
        <w:rPr>
          <w:rFonts w:hint="eastAsia"/>
        </w:rPr>
      </w:pPr>
      <w:r>
        <w:rPr>
          <w:rFonts w:hint="eastAsia"/>
        </w:rPr>
        <w:t>那时你们能说："亲近神对我是有益的。"</w:t>
      </w:r>
    </w:p>
    <w:p w14:paraId="3C61B998">
      <w:pPr>
        <w:pStyle w:val="4"/>
        <w:spacing w:before="288" w:line="285" w:lineRule="auto"/>
        <w:rPr>
          <w:rFonts w:hint="eastAsia"/>
        </w:rPr>
      </w:pPr>
    </w:p>
    <w:p w14:paraId="1A9C62C2">
      <w:pPr>
        <w:pStyle w:val="4"/>
        <w:spacing w:before="288" w:line="285" w:lineRule="auto"/>
        <w:rPr>
          <w:rFonts w:hint="eastAsia"/>
        </w:rPr>
      </w:pPr>
      <w:r>
        <w:rPr>
          <w:rFonts w:hint="eastAsia"/>
        </w:rPr>
        <w:t>"Whom have I in heaven but thee?"</w:t>
      </w:r>
    </w:p>
    <w:p w14:paraId="3430FF12">
      <w:pPr>
        <w:pStyle w:val="4"/>
        <w:spacing w:before="288" w:line="285" w:lineRule="auto"/>
        <w:rPr>
          <w:rFonts w:hint="eastAsia"/>
        </w:rPr>
      </w:pPr>
      <w:r>
        <w:rPr>
          <w:rFonts w:hint="eastAsia"/>
        </w:rPr>
        <w:t>"除祢以外，在天上我还能有谁呢？"</w:t>
      </w:r>
    </w:p>
    <w:p w14:paraId="60446A2A">
      <w:pPr>
        <w:pStyle w:val="4"/>
        <w:spacing w:before="288" w:line="285" w:lineRule="auto"/>
        <w:rPr>
          <w:rFonts w:hint="eastAsia"/>
        </w:rPr>
      </w:pPr>
    </w:p>
    <w:p w14:paraId="5CD86A38">
      <w:pPr>
        <w:pStyle w:val="4"/>
        <w:spacing w:before="288" w:line="285" w:lineRule="auto"/>
        <w:rPr>
          <w:rFonts w:hint="eastAsia"/>
        </w:rPr>
      </w:pPr>
      <w:r>
        <w:rPr>
          <w:rFonts w:hint="eastAsia"/>
        </w:rPr>
        <w:t>"There is none in the earth that I desire besides thee."</w:t>
      </w:r>
    </w:p>
    <w:p w14:paraId="3C63BC01">
      <w:pPr>
        <w:pStyle w:val="4"/>
        <w:spacing w:before="288" w:line="285" w:lineRule="auto"/>
        <w:rPr>
          <w:rFonts w:hint="eastAsia"/>
        </w:rPr>
      </w:pPr>
      <w:r>
        <w:rPr>
          <w:rFonts w:hint="eastAsia"/>
        </w:rPr>
        <w:t>"除祢以外，在地上我也没有所爱慕的。"</w:t>
      </w:r>
    </w:p>
    <w:p w14:paraId="575A2865">
      <w:pPr>
        <w:pStyle w:val="4"/>
        <w:spacing w:before="288" w:line="285" w:lineRule="auto"/>
        <w:rPr>
          <w:rFonts w:hint="eastAsia"/>
        </w:rPr>
      </w:pPr>
    </w:p>
    <w:p w14:paraId="093FDFB3">
      <w:pPr>
        <w:pStyle w:val="4"/>
        <w:spacing w:before="288" w:line="285" w:lineRule="auto"/>
        <w:rPr>
          <w:rFonts w:hint="eastAsia"/>
        </w:rPr>
      </w:pPr>
      <w:r>
        <w:rPr>
          <w:rFonts w:hint="eastAsia"/>
        </w:rPr>
        <w:t>"One day in thy courts is better than a thousand, and I had rather be a door-keeper in the house of God, than dwell in the tents of sin."</w:t>
      </w:r>
    </w:p>
    <w:p w14:paraId="0238C548">
      <w:pPr>
        <w:pStyle w:val="4"/>
        <w:spacing w:before="288" w:line="285" w:lineRule="auto"/>
        <w:rPr>
          <w:rFonts w:hint="eastAsia"/>
        </w:rPr>
      </w:pPr>
      <w:r>
        <w:rPr>
          <w:rFonts w:hint="eastAsia"/>
        </w:rPr>
        <w:t>"在祢的院宇住一日，胜似在别处住千日；我宁可在我神殿中看门，不愿住在恶人的帐棚里。"</w:t>
      </w:r>
    </w:p>
    <w:p w14:paraId="7FC7B1CE">
      <w:pPr>
        <w:pStyle w:val="4"/>
        <w:spacing w:before="288" w:line="285" w:lineRule="auto"/>
        <w:rPr>
          <w:rFonts w:hint="eastAsia"/>
        </w:rPr>
      </w:pPr>
    </w:p>
    <w:p w14:paraId="51E224AD">
      <w:pPr>
        <w:pStyle w:val="4"/>
        <w:spacing w:before="288" w:line="285" w:lineRule="auto"/>
        <w:rPr>
          <w:rFonts w:hint="eastAsia"/>
        </w:rPr>
      </w:pPr>
      <w:r>
        <w:rPr>
          <w:rFonts w:hint="eastAsia"/>
        </w:rPr>
        <w:t>Then you rejoiced, when they said, "Come, let us go up to the house of the Lord."</w:t>
      </w:r>
    </w:p>
    <w:p w14:paraId="11FC13D7">
      <w:pPr>
        <w:pStyle w:val="4"/>
        <w:spacing w:before="288" w:line="285" w:lineRule="auto"/>
        <w:rPr>
          <w:rFonts w:hint="eastAsia"/>
        </w:rPr>
      </w:pPr>
      <w:r>
        <w:rPr>
          <w:rFonts w:hint="eastAsia"/>
        </w:rPr>
        <w:t>那时他们说"我们往耶和华的殿去"，你们就欢喜。</w:t>
      </w:r>
    </w:p>
    <w:p w14:paraId="542E64F1">
      <w:pPr>
        <w:pStyle w:val="4"/>
        <w:spacing w:before="288" w:line="285" w:lineRule="auto"/>
        <w:rPr>
          <w:rFonts w:hint="eastAsia"/>
        </w:rPr>
      </w:pPr>
    </w:p>
    <w:p w14:paraId="71BD914A">
      <w:pPr>
        <w:pStyle w:val="4"/>
        <w:spacing w:before="294" w:line="285" w:lineRule="auto"/>
        <w:rPr>
          <w:rFonts w:hint="eastAsia"/>
        </w:rPr>
      </w:pPr>
      <w:r>
        <w:rPr>
          <w:rFonts w:hint="eastAsia"/>
        </w:rPr>
        <w:t>But how is it with you now?</w:t>
      </w:r>
    </w:p>
    <w:p w14:paraId="1C016E19">
      <w:pPr>
        <w:pStyle w:val="4"/>
        <w:spacing w:before="294" w:line="285" w:lineRule="auto"/>
        <w:rPr>
          <w:rFonts w:hint="eastAsia"/>
        </w:rPr>
      </w:pPr>
      <w:r>
        <w:rPr>
          <w:rFonts w:hint="eastAsia"/>
        </w:rPr>
        <w:t>现在你的情况如何？</w:t>
      </w:r>
    </w:p>
    <w:p w14:paraId="5EA10374">
      <w:pPr>
        <w:pStyle w:val="4"/>
        <w:spacing w:before="294" w:line="285" w:lineRule="auto"/>
        <w:rPr>
          <w:rFonts w:hint="eastAsia"/>
        </w:rPr>
      </w:pPr>
    </w:p>
    <w:p w14:paraId="57579413">
      <w:pPr>
        <w:pStyle w:val="4"/>
        <w:spacing w:before="294" w:line="285" w:lineRule="auto"/>
        <w:rPr>
          <w:rFonts w:hint="eastAsia"/>
        </w:rPr>
      </w:pPr>
      <w:r>
        <w:rPr>
          <w:rFonts w:hint="eastAsia"/>
        </w:rPr>
        <w:t>What does conscience testify as to your present condition?</w:t>
      </w:r>
    </w:p>
    <w:p w14:paraId="28CD34EA">
      <w:pPr>
        <w:pStyle w:val="4"/>
        <w:spacing w:before="294" w:line="285" w:lineRule="auto"/>
        <w:rPr>
          <w:rFonts w:hint="eastAsia"/>
        </w:rPr>
      </w:pPr>
      <w:r>
        <w:rPr>
          <w:rFonts w:hint="eastAsia"/>
        </w:rPr>
        <w:t>你的良心对你目前的状况作何见证？</w:t>
      </w:r>
    </w:p>
    <w:p w14:paraId="3CAEEF49">
      <w:pPr>
        <w:pStyle w:val="4"/>
        <w:spacing w:before="294" w:line="285" w:lineRule="auto"/>
        <w:rPr>
          <w:rFonts w:hint="eastAsia"/>
        </w:rPr>
      </w:pPr>
    </w:p>
    <w:p w14:paraId="5C5C0F21">
      <w:pPr>
        <w:pStyle w:val="4"/>
        <w:spacing w:before="294" w:line="285" w:lineRule="auto"/>
        <w:rPr>
          <w:rFonts w:hint="eastAsia"/>
        </w:rPr>
      </w:pPr>
      <w:r>
        <w:rPr>
          <w:rFonts w:hint="eastAsia"/>
        </w:rPr>
        <w:t>What testimony would your closet give, if it could speak?</w:t>
      </w:r>
    </w:p>
    <w:p w14:paraId="7705A92A">
      <w:pPr>
        <w:pStyle w:val="4"/>
        <w:spacing w:before="294" w:line="285" w:lineRule="auto"/>
        <w:rPr>
          <w:rFonts w:hint="eastAsia"/>
        </w:rPr>
      </w:pPr>
      <w:r>
        <w:rPr>
          <w:rFonts w:hint="eastAsia"/>
        </w:rPr>
        <w:t>如果你的内室能说话，它会作出怎样的见证？</w:t>
      </w:r>
    </w:p>
    <w:p w14:paraId="2F64B29F">
      <w:pPr>
        <w:pStyle w:val="4"/>
        <w:spacing w:before="294" w:line="285" w:lineRule="auto"/>
        <w:rPr>
          <w:rFonts w:hint="eastAsia"/>
        </w:rPr>
      </w:pPr>
    </w:p>
    <w:p w14:paraId="45F119A9">
      <w:pPr>
        <w:pStyle w:val="4"/>
        <w:spacing w:before="294" w:line="285" w:lineRule="auto"/>
        <w:rPr>
          <w:rFonts w:hint="eastAsia"/>
        </w:rPr>
      </w:pPr>
      <w:r>
        <w:rPr>
          <w:rFonts w:hint="eastAsia"/>
        </w:rPr>
        <w:t>Alas! what a change!</w:t>
      </w:r>
    </w:p>
    <w:p w14:paraId="3A23E9F1">
      <w:pPr>
        <w:pStyle w:val="4"/>
        <w:spacing w:before="294" w:line="285" w:lineRule="auto"/>
        <w:rPr>
          <w:rFonts w:hint="eastAsia"/>
        </w:rPr>
      </w:pPr>
      <w:r>
        <w:rPr>
          <w:rFonts w:hint="eastAsia"/>
        </w:rPr>
        <w:t>唉！何等的改变！</w:t>
      </w:r>
    </w:p>
    <w:p w14:paraId="5264D489">
      <w:pPr>
        <w:pStyle w:val="4"/>
        <w:spacing w:before="294" w:line="285" w:lineRule="auto"/>
        <w:rPr>
          <w:rFonts w:hint="eastAsia"/>
        </w:rPr>
      </w:pPr>
    </w:p>
    <w:p w14:paraId="4645C46E">
      <w:pPr>
        <w:pStyle w:val="4"/>
        <w:spacing w:before="294" w:line="285" w:lineRule="auto"/>
        <w:rPr>
          <w:rFonts w:hint="eastAsia"/>
        </w:rPr>
      </w:pPr>
      <w:r>
        <w:rPr>
          <w:rFonts w:hint="eastAsia"/>
        </w:rPr>
        <w:t>Where now are your religious comforts?</w:t>
      </w:r>
    </w:p>
    <w:p w14:paraId="57A78AB0">
      <w:pPr>
        <w:pStyle w:val="4"/>
        <w:spacing w:before="294" w:line="285" w:lineRule="auto"/>
        <w:rPr>
          <w:rFonts w:hint="eastAsia"/>
        </w:rPr>
      </w:pPr>
      <w:r>
        <w:rPr>
          <w:rFonts w:hint="eastAsia"/>
        </w:rPr>
        <w:t>你从前的属灵安慰如今在哪里？</w:t>
      </w:r>
    </w:p>
    <w:p w14:paraId="680BA0E5">
      <w:pPr>
        <w:pStyle w:val="4"/>
        <w:spacing w:before="294" w:line="285" w:lineRule="auto"/>
        <w:rPr>
          <w:rFonts w:hint="eastAsia"/>
        </w:rPr>
      </w:pPr>
    </w:p>
    <w:p w14:paraId="1466DB8D">
      <w:pPr>
        <w:pStyle w:val="4"/>
        <w:spacing w:before="294" w:line="285" w:lineRule="auto"/>
        <w:rPr>
          <w:rFonts w:hint="eastAsia"/>
        </w:rPr>
      </w:pPr>
      <w:r>
        <w:rPr>
          <w:rFonts w:hint="eastAsia"/>
        </w:rPr>
        <w:t>What has become of that sweet peace you once enjoyed?</w:t>
      </w:r>
    </w:p>
    <w:p w14:paraId="36738ED6">
      <w:pPr>
        <w:pStyle w:val="4"/>
        <w:spacing w:before="294" w:line="285" w:lineRule="auto"/>
        <w:rPr>
          <w:rFonts w:hint="eastAsia"/>
        </w:rPr>
      </w:pPr>
      <w:r>
        <w:rPr>
          <w:rFonts w:hint="eastAsia"/>
        </w:rPr>
        <w:t>你曾经享有的那甜美平安现在又在何处？</w:t>
      </w:r>
    </w:p>
    <w:p w14:paraId="71FE36C3">
      <w:pPr>
        <w:pStyle w:val="4"/>
        <w:spacing w:before="294" w:line="285" w:lineRule="auto"/>
        <w:rPr>
          <w:rFonts w:hint="eastAsia"/>
        </w:rPr>
      </w:pPr>
    </w:p>
    <w:p w14:paraId="374B974A">
      <w:pPr>
        <w:pStyle w:val="4"/>
        <w:spacing w:before="294" w:line="285" w:lineRule="auto"/>
        <w:rPr>
          <w:rFonts w:hint="eastAsia"/>
        </w:rPr>
      </w:pPr>
      <w:r>
        <w:rPr>
          <w:rFonts w:hint="eastAsia"/>
        </w:rPr>
        <w:t>Perhaps, you even doubt of the reality or genuineness of your former experiences.</w:t>
      </w:r>
    </w:p>
    <w:p w14:paraId="4734407D">
      <w:pPr>
        <w:pStyle w:val="4"/>
        <w:spacing w:before="294" w:line="285" w:lineRule="auto"/>
        <w:rPr>
          <w:rFonts w:hint="eastAsia"/>
        </w:rPr>
      </w:pPr>
      <w:r>
        <w:rPr>
          <w:rFonts w:hint="eastAsia"/>
        </w:rPr>
        <w:t>也许，你甚至怀疑你过去经历的真实性和真诚性。</w:t>
      </w:r>
    </w:p>
    <w:p w14:paraId="2F703DFD">
      <w:pPr>
        <w:pStyle w:val="4"/>
        <w:spacing w:before="294" w:line="285" w:lineRule="auto"/>
        <w:rPr>
          <w:rFonts w:hint="eastAsia"/>
        </w:rPr>
      </w:pPr>
    </w:p>
    <w:p w14:paraId="13CE8EEC">
      <w:pPr>
        <w:pStyle w:val="4"/>
        <w:spacing w:before="294" w:line="285" w:lineRule="auto"/>
        <w:rPr>
          <w:rFonts w:hint="eastAsia"/>
        </w:rPr>
      </w:pPr>
      <w:r>
        <w:rPr>
          <w:rFonts w:hint="eastAsia"/>
        </w:rPr>
        <w:t>You have, like the virgins in the parable, fallen into a slumbering state, in which the awful truths of religion are dimly perceived, and make but a slight and transient impression on your mind, when they occur to your thoughts.</w:t>
      </w:r>
    </w:p>
    <w:p w14:paraId="4D3EDA0E">
      <w:pPr>
        <w:pStyle w:val="4"/>
        <w:spacing w:before="294" w:line="285" w:lineRule="auto"/>
        <w:rPr>
          <w:rFonts w:hint="eastAsia"/>
        </w:rPr>
      </w:pPr>
      <w:r>
        <w:rPr>
          <w:rFonts w:hint="eastAsia"/>
        </w:rPr>
        <w:t>你像比喻中的童女一样，已陷入沉睡状态，以致属灵的重要真理在你心中变得模糊，即便偶尔想起，也只在你心中留下微弱而短暂的印象。</w:t>
      </w:r>
    </w:p>
    <w:p w14:paraId="50313F94">
      <w:pPr>
        <w:pStyle w:val="4"/>
        <w:spacing w:before="294" w:line="285" w:lineRule="auto"/>
        <w:rPr>
          <w:rFonts w:hint="eastAsia"/>
        </w:rPr>
      </w:pPr>
    </w:p>
    <w:p w14:paraId="74DB0FFA">
      <w:pPr>
        <w:pStyle w:val="4"/>
        <w:spacing w:before="294" w:line="285" w:lineRule="auto"/>
        <w:rPr>
          <w:rFonts w:hint="eastAsia"/>
        </w:rPr>
      </w:pPr>
      <w:r>
        <w:rPr>
          <w:rFonts w:hint="eastAsia"/>
        </w:rPr>
        <w:t>To you, I would say, "Awake out of sleep, arise from the dead, and Christ shall give thee light."</w:t>
      </w:r>
    </w:p>
    <w:p w14:paraId="157FB26C">
      <w:pPr>
        <w:pStyle w:val="4"/>
        <w:spacing w:before="294" w:line="285" w:lineRule="auto"/>
        <w:rPr>
          <w:rFonts w:hint="eastAsia"/>
        </w:rPr>
      </w:pPr>
      <w:r>
        <w:rPr>
          <w:rFonts w:hint="eastAsia"/>
        </w:rPr>
        <w:t>对你，我要说："要从睡梦中醒来，从死亡中起来，基督就要光照你。"</w:t>
      </w:r>
    </w:p>
    <w:p w14:paraId="728667DC">
      <w:pPr>
        <w:pStyle w:val="4"/>
        <w:spacing w:before="294" w:line="285" w:lineRule="auto"/>
        <w:rPr>
          <w:rFonts w:hint="eastAsia"/>
        </w:rPr>
      </w:pPr>
    </w:p>
    <w:p w14:paraId="3DB90E5B">
      <w:pPr>
        <w:pStyle w:val="4"/>
        <w:spacing w:before="294" w:line="285" w:lineRule="auto"/>
        <w:rPr>
          <w:rFonts w:hint="eastAsia"/>
        </w:rPr>
      </w:pPr>
      <w:r>
        <w:rPr>
          <w:rFonts w:hint="eastAsia"/>
        </w:rPr>
        <w:t>Remember from whence you have fallen; repent and do your first works.</w:t>
      </w:r>
    </w:p>
    <w:p w14:paraId="1BFED434">
      <w:pPr>
        <w:pStyle w:val="4"/>
        <w:spacing w:before="294" w:line="285" w:lineRule="auto"/>
        <w:rPr>
          <w:rFonts w:hint="eastAsia"/>
        </w:rPr>
      </w:pPr>
      <w:r>
        <w:rPr>
          <w:rFonts w:hint="eastAsia"/>
        </w:rPr>
        <w:t>要记住你是从何处坠落的；要悔改，行起初所行的事。</w:t>
      </w:r>
    </w:p>
    <w:p w14:paraId="140817EB">
      <w:pPr>
        <w:pStyle w:val="4"/>
        <w:spacing w:before="294" w:line="285" w:lineRule="auto"/>
        <w:rPr>
          <w:rFonts w:hint="eastAsia"/>
        </w:rPr>
      </w:pPr>
    </w:p>
    <w:p w14:paraId="718DB07E">
      <w:pPr>
        <w:pStyle w:val="4"/>
        <w:spacing w:before="294" w:line="285" w:lineRule="auto"/>
        <w:rPr>
          <w:rFonts w:hint="eastAsia"/>
        </w:rPr>
      </w:pPr>
      <w:r>
        <w:rPr>
          <w:rFonts w:hint="eastAsia"/>
        </w:rPr>
        <w:t>Your present situation is one of extreme danger.</w:t>
      </w:r>
    </w:p>
    <w:p w14:paraId="5AA0FB55">
      <w:pPr>
        <w:pStyle w:val="4"/>
        <w:spacing w:before="294" w:line="285" w:lineRule="auto"/>
        <w:rPr>
          <w:rFonts w:hint="eastAsia"/>
        </w:rPr>
      </w:pPr>
      <w:r>
        <w:rPr>
          <w:rFonts w:hint="eastAsia"/>
        </w:rPr>
        <w:t>你目前的处境极其危险。</w:t>
      </w:r>
    </w:p>
    <w:p w14:paraId="08246D23">
      <w:pPr>
        <w:pStyle w:val="4"/>
        <w:spacing w:before="294" w:line="285" w:lineRule="auto"/>
        <w:rPr>
          <w:rFonts w:hint="eastAsia"/>
        </w:rPr>
      </w:pPr>
    </w:p>
    <w:p w14:paraId="6182B3BE">
      <w:pPr>
        <w:pStyle w:val="4"/>
        <w:spacing w:before="294" w:line="285" w:lineRule="auto"/>
        <w:rPr>
          <w:rFonts w:hint="eastAsia"/>
        </w:rPr>
      </w:pPr>
      <w:r>
        <w:rPr>
          <w:rFonts w:hint="eastAsia"/>
        </w:rPr>
        <w:t>While in this deadening state, you cannot possess satisfactory evidence of the genuineness of your piety.</w:t>
      </w:r>
    </w:p>
    <w:p w14:paraId="522B5FAD">
      <w:pPr>
        <w:pStyle w:val="4"/>
        <w:spacing w:before="294" w:line="285" w:lineRule="auto"/>
        <w:rPr>
          <w:rFonts w:hint="eastAsia"/>
        </w:rPr>
      </w:pPr>
      <w:r>
        <w:rPr>
          <w:rFonts w:hint="eastAsia"/>
        </w:rPr>
        <w:t>在这种麻木的状态中，你无法拥有令人满意的虔诚证据。</w:t>
      </w:r>
    </w:p>
    <w:p w14:paraId="76265A9B">
      <w:pPr>
        <w:pStyle w:val="4"/>
        <w:spacing w:before="294" w:line="285" w:lineRule="auto"/>
        <w:rPr>
          <w:rFonts w:hint="eastAsia"/>
        </w:rPr>
      </w:pPr>
    </w:p>
    <w:p w14:paraId="069D55AD">
      <w:pPr>
        <w:pStyle w:val="4"/>
        <w:spacing w:before="294" w:line="285" w:lineRule="auto"/>
        <w:rPr>
          <w:rFonts w:hint="eastAsia"/>
        </w:rPr>
      </w:pPr>
      <w:r>
        <w:rPr>
          <w:rFonts w:hint="eastAsia"/>
        </w:rPr>
        <w:t>While in this state you cannot glorify God, nor be useful to men according to your ability and opportunity.</w:t>
      </w:r>
    </w:p>
    <w:p w14:paraId="696B12DF">
      <w:pPr>
        <w:pStyle w:val="4"/>
        <w:spacing w:before="294" w:line="285" w:lineRule="auto"/>
        <w:rPr>
          <w:rFonts w:hint="eastAsia"/>
        </w:rPr>
      </w:pPr>
      <w:r>
        <w:rPr>
          <w:rFonts w:hint="eastAsia"/>
        </w:rPr>
        <w:t>在这种状态下，你既不能荣耀神，也不能按照你的能力和机会服务他人。</w:t>
      </w:r>
    </w:p>
    <w:p w14:paraId="6A55BC45">
      <w:pPr>
        <w:pStyle w:val="4"/>
        <w:spacing w:before="294" w:line="285" w:lineRule="auto"/>
        <w:rPr>
          <w:rFonts w:hint="eastAsia"/>
        </w:rPr>
      </w:pPr>
    </w:p>
    <w:p w14:paraId="69D022C8">
      <w:pPr>
        <w:pStyle w:val="4"/>
        <w:spacing w:before="294" w:line="285" w:lineRule="auto"/>
        <w:rPr>
          <w:rFonts w:hint="eastAsia"/>
        </w:rPr>
      </w:pPr>
      <w:r>
        <w:rPr>
          <w:rFonts w:hint="eastAsia"/>
        </w:rPr>
        <w:t>And how sad your condition, if death should find you in this unprepared state!</w:t>
      </w:r>
    </w:p>
    <w:p w14:paraId="22CC8798">
      <w:pPr>
        <w:pStyle w:val="4"/>
        <w:spacing w:before="294" w:line="285" w:lineRule="auto"/>
        <w:rPr>
          <w:rFonts w:hint="eastAsia"/>
        </w:rPr>
      </w:pPr>
      <w:r>
        <w:rPr>
          <w:rFonts w:hint="eastAsia"/>
        </w:rPr>
        <w:t>如果死亡在你毫无准备的状态下临到，你的境况将是多么悲惨！</w:t>
      </w:r>
    </w:p>
    <w:p w14:paraId="38170483">
      <w:pPr>
        <w:pStyle w:val="4"/>
        <w:spacing w:before="294" w:line="285" w:lineRule="auto"/>
        <w:rPr>
          <w:rFonts w:hint="eastAsia"/>
        </w:rPr>
      </w:pPr>
    </w:p>
    <w:p w14:paraId="7C03CEB4">
      <w:pPr>
        <w:pStyle w:val="4"/>
        <w:spacing w:before="294" w:line="285" w:lineRule="auto"/>
        <w:rPr>
          <w:rFonts w:hint="eastAsia"/>
        </w:rPr>
      </w:pPr>
      <w:r>
        <w:rPr>
          <w:rFonts w:hint="eastAsia"/>
        </w:rPr>
        <w:t>"O that they were wise, that they would consider their latter end."</w:t>
      </w:r>
    </w:p>
    <w:p w14:paraId="36456D25">
      <w:pPr>
        <w:pStyle w:val="4"/>
        <w:spacing w:before="294" w:line="285" w:lineRule="auto"/>
        <w:rPr>
          <w:rFonts w:hint="eastAsia"/>
        </w:rPr>
      </w:pPr>
      <w:r>
        <w:rPr>
          <w:rFonts w:hint="eastAsia"/>
        </w:rPr>
        <w:t>"但愿他们有智慧，思想他们的结局。"</w:t>
      </w:r>
    </w:p>
    <w:p w14:paraId="0A5541EC">
      <w:pPr>
        <w:pStyle w:val="4"/>
        <w:spacing w:before="294" w:line="285" w:lineRule="auto"/>
        <w:rPr>
          <w:rFonts w:hint="eastAsia"/>
        </w:rPr>
      </w:pPr>
    </w:p>
    <w:p w14:paraId="383C2D26">
      <w:pPr>
        <w:pStyle w:val="4"/>
        <w:spacing w:before="0"/>
        <w:ind w:left="0" w:right="0"/>
        <w:jc w:val="left"/>
        <w:rPr>
          <w:rFonts w:hint="eastAsia"/>
        </w:rPr>
      </w:pPr>
      <w:r>
        <w:rPr>
          <w:rFonts w:hint="eastAsia"/>
        </w:rPr>
        <w:t>If there should be any present who have been made sensible of their sinful departure from God, and who are sunk in discouragement, and agonized with fear, lest they have sinned beyond the reach of mercy and bounds of forgiveness, and who, by these views are prevented from returning, to such I would say, dishonour not God, by entertaining such hard and unbelieving thoughts.</w:t>
      </w:r>
    </w:p>
    <w:p w14:paraId="70BA00B9">
      <w:pPr>
        <w:pStyle w:val="4"/>
        <w:spacing w:before="0"/>
        <w:ind w:left="0" w:right="0"/>
        <w:jc w:val="left"/>
        <w:rPr>
          <w:rFonts w:hint="eastAsia"/>
        </w:rPr>
      </w:pPr>
      <w:r>
        <w:rPr>
          <w:rFonts w:hint="eastAsia"/>
        </w:rPr>
        <w:t>如果在场的人中有谁意识到自己犯罪离开了神，陷入灰心丧志中，备受恐惧折磨，担心自己的罪已经超出了怜悯的范围和宽恕的界限，因这些想法而不敢回转，对这样的人我要说，不要用这些顽固不信的想法来羞辱神。</w:t>
      </w:r>
    </w:p>
    <w:p w14:paraId="5630DFC1">
      <w:pPr>
        <w:pStyle w:val="4"/>
        <w:spacing w:before="0"/>
        <w:ind w:left="0" w:right="0"/>
        <w:jc w:val="left"/>
        <w:rPr>
          <w:rFonts w:hint="eastAsia"/>
        </w:rPr>
      </w:pPr>
    </w:p>
    <w:p w14:paraId="0C1BB2EF">
      <w:pPr>
        <w:pStyle w:val="4"/>
        <w:spacing w:before="0"/>
        <w:ind w:left="0" w:right="0"/>
        <w:jc w:val="left"/>
        <w:rPr>
          <w:rFonts w:hint="eastAsia"/>
        </w:rPr>
      </w:pPr>
      <w:r>
        <w:rPr>
          <w:rFonts w:hint="eastAsia"/>
        </w:rPr>
        <w:t>His mercy is infinite.</w:t>
      </w:r>
    </w:p>
    <w:p w14:paraId="2FFCE170">
      <w:pPr>
        <w:pStyle w:val="4"/>
        <w:spacing w:before="0"/>
        <w:ind w:left="0" w:right="0"/>
        <w:jc w:val="left"/>
        <w:rPr>
          <w:rFonts w:hint="eastAsia"/>
        </w:rPr>
      </w:pPr>
      <w:r>
        <w:rPr>
          <w:rFonts w:hint="eastAsia"/>
        </w:rPr>
        <w:t>祂的怜悯是无限的。</w:t>
      </w:r>
    </w:p>
    <w:p w14:paraId="6BEE5A0B">
      <w:pPr>
        <w:pStyle w:val="4"/>
        <w:spacing w:before="0"/>
        <w:ind w:left="0" w:right="0"/>
        <w:jc w:val="left"/>
        <w:rPr>
          <w:rFonts w:hint="eastAsia"/>
        </w:rPr>
      </w:pPr>
    </w:p>
    <w:p w14:paraId="787788C0">
      <w:pPr>
        <w:pStyle w:val="4"/>
        <w:spacing w:before="0"/>
        <w:ind w:left="0" w:right="0"/>
        <w:jc w:val="left"/>
        <w:rPr>
          <w:rFonts w:hint="eastAsia"/>
        </w:rPr>
      </w:pPr>
      <w:r>
        <w:rPr>
          <w:rFonts w:hint="eastAsia"/>
        </w:rPr>
        <w:t>As high as are the heavens above the earth, so high are his thoughts of mercy above our conception.</w:t>
      </w:r>
    </w:p>
    <w:p w14:paraId="3CDAEBE3">
      <w:pPr>
        <w:pStyle w:val="4"/>
        <w:spacing w:before="0"/>
        <w:ind w:left="0" w:right="0"/>
        <w:jc w:val="left"/>
        <w:rPr>
          <w:rFonts w:hint="eastAsia"/>
        </w:rPr>
      </w:pPr>
      <w:r>
        <w:rPr>
          <w:rFonts w:hint="eastAsia"/>
        </w:rPr>
        <w:t>就像天高过地，祂怜悯的意念也远超我们的理解。</w:t>
      </w:r>
    </w:p>
    <w:p w14:paraId="70ACB472">
      <w:pPr>
        <w:pStyle w:val="4"/>
        <w:spacing w:before="0"/>
        <w:ind w:left="0" w:right="0"/>
        <w:jc w:val="left"/>
        <w:rPr>
          <w:rFonts w:hint="eastAsia"/>
        </w:rPr>
      </w:pPr>
    </w:p>
    <w:p w14:paraId="713A6C2B">
      <w:pPr>
        <w:pStyle w:val="4"/>
        <w:spacing w:before="0"/>
        <w:ind w:left="0" w:right="0"/>
        <w:jc w:val="left"/>
        <w:rPr>
          <w:rFonts w:hint="eastAsia"/>
        </w:rPr>
      </w:pPr>
      <w:r>
        <w:rPr>
          <w:rFonts w:hint="eastAsia"/>
        </w:rPr>
        <w:t>He has left special promises for the encouragement of such as you; and he has never rejected one who came unto him.</w:t>
      </w:r>
    </w:p>
    <w:p w14:paraId="208048A9">
      <w:pPr>
        <w:pStyle w:val="4"/>
        <w:spacing w:before="0"/>
        <w:ind w:left="0" w:right="0"/>
        <w:jc w:val="left"/>
        <w:rPr>
          <w:rFonts w:hint="eastAsia"/>
        </w:rPr>
      </w:pPr>
      <w:r>
        <w:rPr>
          <w:rFonts w:hint="eastAsia"/>
        </w:rPr>
        <w:t>祂为像你这样的人留下特别的应许；祂从未拒绝任何来到祂面前的人。</w:t>
      </w:r>
    </w:p>
    <w:p w14:paraId="70CAC9A4">
      <w:pPr>
        <w:pStyle w:val="4"/>
        <w:spacing w:before="0"/>
        <w:ind w:left="0" w:right="0"/>
        <w:jc w:val="left"/>
        <w:rPr>
          <w:rFonts w:hint="eastAsia"/>
        </w:rPr>
      </w:pPr>
    </w:p>
    <w:p w14:paraId="06C03DB3">
      <w:pPr>
        <w:pStyle w:val="4"/>
        <w:spacing w:before="0"/>
        <w:ind w:left="0" w:right="0"/>
        <w:jc w:val="left"/>
        <w:rPr>
          <w:rFonts w:hint="eastAsia"/>
        </w:rPr>
      </w:pPr>
      <w:r>
        <w:rPr>
          <w:rFonts w:hint="eastAsia"/>
        </w:rPr>
        <w:t>You cannot gratify the heart of your sympathizing Saviour more, than by exercising confidence in his power and willingness to save you.</w:t>
      </w:r>
    </w:p>
    <w:p w14:paraId="6BBF943C">
      <w:pPr>
        <w:pStyle w:val="4"/>
        <w:spacing w:before="0"/>
        <w:ind w:left="0" w:right="0"/>
        <w:jc w:val="left"/>
        <w:rPr>
          <w:rFonts w:hint="eastAsia"/>
        </w:rPr>
      </w:pPr>
      <w:r>
        <w:rPr>
          <w:rFonts w:hint="eastAsia"/>
        </w:rPr>
        <w:t>你无法比相信祂拯救的大能和意愿更使你慈悲的救主喜悦。</w:t>
      </w:r>
    </w:p>
    <w:p w14:paraId="6EE2F246">
      <w:pPr>
        <w:pStyle w:val="4"/>
        <w:spacing w:before="0"/>
        <w:ind w:left="0" w:right="0"/>
        <w:jc w:val="left"/>
        <w:rPr>
          <w:rFonts w:hint="eastAsia"/>
        </w:rPr>
      </w:pPr>
    </w:p>
    <w:p w14:paraId="465A35EB">
      <w:pPr>
        <w:pStyle w:val="4"/>
        <w:spacing w:before="0"/>
        <w:ind w:left="0" w:right="0"/>
        <w:jc w:val="left"/>
        <w:rPr>
          <w:rFonts w:hint="eastAsia"/>
        </w:rPr>
      </w:pPr>
      <w:r>
        <w:rPr>
          <w:rFonts w:hint="eastAsia"/>
        </w:rPr>
        <w:t>I would conclude by addressing you in the language of God by the prophet Hosea: "O Israel, return unto the Lord thy God; for thou hast fallen by thine iniquity."</w:t>
      </w:r>
    </w:p>
    <w:p w14:paraId="4E25A15E">
      <w:pPr>
        <w:pStyle w:val="4"/>
        <w:spacing w:before="0"/>
        <w:ind w:left="0" w:right="0"/>
        <w:jc w:val="left"/>
        <w:rPr>
          <w:rFonts w:hint="eastAsia"/>
        </w:rPr>
      </w:pPr>
      <w:r>
        <w:rPr>
          <w:rFonts w:hint="eastAsia"/>
        </w:rPr>
        <w:t>我要用神藉何西阿先知所说的话作为结束："以色列啊，你当归向耶和华你的神，因为你是因自己的罪孽跌倒了。"</w:t>
      </w:r>
    </w:p>
    <w:p w14:paraId="44CB42E6">
      <w:pPr>
        <w:pStyle w:val="4"/>
        <w:spacing w:before="0"/>
        <w:ind w:left="0" w:right="0"/>
        <w:jc w:val="left"/>
        <w:rPr>
          <w:rFonts w:hint="eastAsia"/>
        </w:rPr>
      </w:pPr>
    </w:p>
    <w:p w14:paraId="61D057CD">
      <w:pPr>
        <w:pStyle w:val="4"/>
        <w:spacing w:before="0"/>
        <w:ind w:left="0" w:right="0"/>
        <w:jc w:val="left"/>
        <w:rPr>
          <w:rFonts w:hint="eastAsia"/>
        </w:rPr>
      </w:pPr>
      <w:r>
        <w:rPr>
          <w:rFonts w:hint="eastAsia"/>
        </w:rPr>
        <w:t>"Take with you words and turn to the Lord; say unto him, take away all iniquity and receive us graciously— for in thee the fatherless findeth mercy."</w:t>
      </w:r>
    </w:p>
    <w:p w14:paraId="435B3977">
      <w:pPr>
        <w:pStyle w:val="4"/>
        <w:spacing w:before="0"/>
        <w:ind w:left="0" w:right="0"/>
        <w:jc w:val="left"/>
        <w:rPr>
          <w:rFonts w:hint="eastAsia"/>
        </w:rPr>
      </w:pPr>
      <w:r>
        <w:rPr>
          <w:rFonts w:hint="eastAsia"/>
        </w:rPr>
        <w:t>"带着言语回到耶和华那里，对祂说，求祢除掉一切罪孽，悦纳我们—因为在祢那里，孤儿得蒙怜悯。"</w:t>
      </w:r>
    </w:p>
    <w:p w14:paraId="7097CE3B">
      <w:pPr>
        <w:pStyle w:val="4"/>
        <w:spacing w:before="0"/>
        <w:ind w:left="0" w:right="0"/>
        <w:jc w:val="left"/>
        <w:rPr>
          <w:rFonts w:hint="eastAsia"/>
        </w:rPr>
      </w:pPr>
    </w:p>
    <w:p w14:paraId="171E1F7E">
      <w:pPr>
        <w:pStyle w:val="4"/>
        <w:spacing w:before="0"/>
        <w:ind w:left="0" w:right="0"/>
        <w:jc w:val="left"/>
        <w:rPr>
          <w:rFonts w:hint="eastAsia"/>
        </w:rPr>
      </w:pPr>
      <w:r>
        <w:rPr>
          <w:rFonts w:hint="eastAsia"/>
        </w:rPr>
        <w:t>To which his gracious answer is, "I will heal their backslidings and love them freely; for my anger is turned away from him."</w:t>
      </w:r>
    </w:p>
    <w:p w14:paraId="2F2A93BC">
      <w:pPr>
        <w:pStyle w:val="4"/>
        <w:spacing w:before="0"/>
        <w:ind w:left="0" w:right="0"/>
        <w:jc w:val="left"/>
        <w:rPr>
          <w:rFonts w:hint="eastAsia"/>
        </w:rPr>
      </w:pPr>
      <w:r>
        <w:rPr>
          <w:rFonts w:hint="eastAsia"/>
        </w:rPr>
        <w:t>对此祂慈爱的回答是："我必医治他们背道的病，甘心爱他们；因为我的怒气已转消了。"</w:t>
      </w:r>
    </w:p>
    <w:p w14:paraId="2BC13D7A">
      <w:pPr>
        <w:pStyle w:val="4"/>
        <w:spacing w:before="0"/>
        <w:ind w:left="0" w:right="0"/>
        <w:jc w:val="left"/>
        <w:rPr>
          <w:rFonts w:hint="eastAsia"/>
        </w:rPr>
      </w:pPr>
    </w:p>
    <w:p w14:paraId="79F17400">
      <w:pPr>
        <w:pStyle w:val="4"/>
        <w:spacing w:before="0"/>
        <w:ind w:left="0" w:right="0"/>
        <w:jc w:val="left"/>
        <w:rPr>
          <w:rFonts w:hint="eastAsia"/>
        </w:rPr>
      </w:pPr>
      <w:r>
        <w:rPr>
          <w:rFonts w:hint="eastAsia"/>
        </w:rPr>
        <w:t>"I will be as the dew unto Israel; he shall grow as the lily, and cast forth his roots as Lebanon."</w:t>
      </w:r>
    </w:p>
    <w:p w14:paraId="579F6348">
      <w:pPr>
        <w:pStyle w:val="4"/>
        <w:spacing w:before="0"/>
        <w:ind w:left="0" w:right="0"/>
        <w:jc w:val="left"/>
        <w:rPr>
          <w:rFonts w:hint="eastAsia"/>
        </w:rPr>
      </w:pPr>
      <w:r>
        <w:rPr>
          <w:rFonts w:hint="eastAsia"/>
        </w:rPr>
        <w:t>"我必向以色列如甘露，他必如百合花开放，如利巴嫩的树扎根。"</w:t>
      </w:r>
    </w:p>
    <w:p w14:paraId="132CDBF9">
      <w:pPr>
        <w:pStyle w:val="4"/>
        <w:spacing w:before="0"/>
        <w:ind w:left="0" w:right="0"/>
        <w:jc w:val="left"/>
        <w:rPr>
          <w:rFonts w:hint="eastAsia"/>
        </w:rPr>
      </w:pPr>
    </w:p>
    <w:p w14:paraId="59CF3A60">
      <w:pPr>
        <w:pStyle w:val="4"/>
        <w:spacing w:before="0"/>
        <w:ind w:left="0" w:right="0"/>
        <w:jc w:val="left"/>
        <w:rPr>
          <w:rFonts w:hint="eastAsia"/>
        </w:rPr>
      </w:pPr>
      <w:r>
        <w:rPr>
          <w:rFonts w:hint="eastAsia"/>
        </w:rPr>
        <w:t>"His branches shall spread, and his beauty shall be as the olive-tree, and his smell as Lebanon."</w:t>
      </w:r>
    </w:p>
    <w:p w14:paraId="00B9FCEB">
      <w:pPr>
        <w:pStyle w:val="4"/>
        <w:spacing w:before="0"/>
        <w:ind w:left="0" w:right="0"/>
        <w:jc w:val="left"/>
        <w:rPr>
          <w:rFonts w:hint="eastAsia"/>
        </w:rPr>
      </w:pPr>
      <w:r>
        <w:rPr>
          <w:rFonts w:hint="eastAsia"/>
        </w:rPr>
        <w:t>"他的枝条必延长，他的荣华必如橄榄树，他的香气必如利巴嫩的香柏树。"</w:t>
      </w:r>
    </w:p>
    <w:p w14:paraId="36C98BDB">
      <w:pPr>
        <w:pStyle w:val="4"/>
        <w:spacing w:before="0"/>
        <w:ind w:left="0" w:right="0"/>
        <w:jc w:val="left"/>
        <w:rPr>
          <w:rFonts w:hint="eastAsia"/>
        </w:rPr>
      </w:pPr>
    </w:p>
    <w:p w14:paraId="50010F61">
      <w:pPr>
        <w:pStyle w:val="4"/>
        <w:spacing w:before="0"/>
        <w:ind w:left="0" w:right="0"/>
        <w:jc w:val="left"/>
        <w:rPr>
          <w:rFonts w:hint="eastAsia"/>
        </w:rPr>
      </w:pPr>
      <w:r>
        <w:rPr>
          <w:rFonts w:hint="eastAsia"/>
        </w:rPr>
        <w:t>"They that dwell under his shadow shall return, they shall revive as the corn, and grow as the vine."</w:t>
      </w:r>
    </w:p>
    <w:p w14:paraId="4428381E">
      <w:pPr>
        <w:pStyle w:val="4"/>
        <w:spacing w:before="0"/>
        <w:ind w:left="0" w:right="0"/>
        <w:jc w:val="left"/>
        <w:rPr>
          <w:rFonts w:hint="eastAsia"/>
        </w:rPr>
      </w:pPr>
      <w:r>
        <w:rPr>
          <w:rFonts w:hint="eastAsia"/>
        </w:rPr>
        <w:t>"曾住在祂荫下的必归回，他们必发旺如五谷，开花如葡萄树。"</w:t>
      </w:r>
    </w:p>
    <w:p w14:paraId="4178F2C8">
      <w:pPr>
        <w:pStyle w:val="4"/>
        <w:spacing w:before="0"/>
        <w:ind w:left="0" w:right="0"/>
        <w:jc w:val="left"/>
        <w:rPr>
          <w:rFonts w:hint="eastAsia"/>
        </w:rPr>
      </w:pPr>
    </w:p>
    <w:p w14:paraId="41160236">
      <w:pPr>
        <w:pStyle w:val="4"/>
        <w:spacing w:before="0"/>
        <w:ind w:left="0" w:right="0"/>
        <w:jc w:val="left"/>
        <w:rPr>
          <w:rFonts w:hint="eastAsia"/>
        </w:rPr>
      </w:pPr>
      <w:r>
        <w:rPr>
          <w:rFonts w:hint="eastAsia"/>
        </w:rPr>
        <w:t>"The scent thereof shall be as the cedars of Lebanon; and Ephraim shall say, What have I to do any more with idols?"</w:t>
      </w:r>
    </w:p>
    <w:p w14:paraId="66B9D9D3">
      <w:pPr>
        <w:pStyle w:val="4"/>
        <w:spacing w:before="0"/>
        <w:ind w:left="0" w:right="0"/>
        <w:jc w:val="left"/>
      </w:pPr>
      <w:r>
        <w:rPr>
          <w:rFonts w:hint="eastAsia"/>
        </w:rPr>
        <w:t>"他的香气必如利巴嫩的香柏树；以法莲必说，我与偶像还有什么关涉呢？"</w:t>
      </w:r>
    </w:p>
    <w:p w14:paraId="2230B51A">
      <w:pPr>
        <w:pStyle w:val="4"/>
        <w:spacing w:before="0"/>
        <w:ind w:left="0" w:right="0"/>
        <w:jc w:val="left"/>
      </w:pPr>
    </w:p>
    <w:p w14:paraId="145DD6B0">
      <w:pPr>
        <w:pStyle w:val="4"/>
        <w:spacing w:before="0"/>
        <w:ind w:left="0" w:right="0"/>
        <w:jc w:val="left"/>
      </w:pPr>
    </w:p>
    <w:p w14:paraId="2AE7933D">
      <w:pPr>
        <w:pStyle w:val="4"/>
        <w:spacing w:before="0"/>
        <w:ind w:left="0" w:right="0"/>
        <w:jc w:val="left"/>
      </w:pPr>
    </w:p>
    <w:p w14:paraId="557D7FA4">
      <w:pPr>
        <w:pStyle w:val="4"/>
        <w:spacing w:before="102"/>
        <w:ind w:left="0" w:right="0"/>
        <w:jc w:val="left"/>
      </w:pPr>
    </w:p>
    <w:p w14:paraId="3FAAEA41">
      <w:pPr>
        <w:pStyle w:val="2"/>
        <w:spacing w:before="1"/>
      </w:pPr>
      <w:bookmarkStart w:id="52" w:name="_bookmark26"/>
      <w:bookmarkEnd w:id="52"/>
      <w:bookmarkStart w:id="53" w:name="SERMON XXVI.—The Blessedness of trusting"/>
      <w:bookmarkEnd w:id="53"/>
      <w:r>
        <w:t>SERMON</w:t>
      </w:r>
      <w:r>
        <w:rPr>
          <w:spacing w:val="16"/>
        </w:rPr>
        <w:t xml:space="preserve"> </w:t>
      </w:r>
      <w:r>
        <w:rPr>
          <w:spacing w:val="-4"/>
        </w:rPr>
        <w:t>XXVI</w:t>
      </w:r>
      <w:r>
        <w:rPr>
          <w:rFonts w:hint="eastAsia"/>
          <w:spacing w:val="-4"/>
        </w:rPr>
        <w:t>讲道二十六</w:t>
      </w:r>
    </w:p>
    <w:p w14:paraId="1A8C170C">
      <w:pPr>
        <w:pStyle w:val="4"/>
        <w:spacing w:before="296" w:line="285" w:lineRule="auto"/>
        <w:ind w:left="0" w:leftChars="0" w:firstLine="0" w:firstLineChars="0"/>
        <w:rPr>
          <w:rFonts w:hint="eastAsia"/>
        </w:rPr>
      </w:pPr>
    </w:p>
    <w:p w14:paraId="1ADD8550">
      <w:pPr>
        <w:pStyle w:val="4"/>
        <w:spacing w:before="296" w:line="285" w:lineRule="auto"/>
        <w:rPr>
          <w:rFonts w:hint="eastAsia"/>
        </w:rPr>
      </w:pPr>
      <w:r>
        <w:rPr>
          <w:rFonts w:hint="eastAsia"/>
        </w:rPr>
        <w:t>THE BLESSEDNESS OF TRUSTING IN GOD</w:t>
      </w:r>
    </w:p>
    <w:p w14:paraId="652C29CA">
      <w:pPr>
        <w:pStyle w:val="4"/>
        <w:spacing w:before="296" w:line="285" w:lineRule="auto"/>
        <w:rPr>
          <w:rFonts w:hint="eastAsia"/>
        </w:rPr>
      </w:pPr>
      <w:r>
        <w:rPr>
          <w:rFonts w:hint="eastAsia"/>
        </w:rPr>
        <w:t>信靠上帝的福分</w:t>
      </w:r>
    </w:p>
    <w:p w14:paraId="13CB6135">
      <w:pPr>
        <w:pStyle w:val="4"/>
        <w:spacing w:before="296" w:line="285" w:lineRule="auto"/>
        <w:rPr>
          <w:rFonts w:hint="eastAsia"/>
        </w:rPr>
      </w:pPr>
    </w:p>
    <w:p w14:paraId="15C3D43B">
      <w:pPr>
        <w:pStyle w:val="4"/>
        <w:spacing w:before="296" w:line="285" w:lineRule="auto"/>
        <w:rPr>
          <w:rFonts w:hint="eastAsia"/>
        </w:rPr>
      </w:pPr>
      <w:r>
        <w:rPr>
          <w:rFonts w:hint="eastAsia"/>
        </w:rPr>
        <w:t>Blessed are all they that put their trust in him.—PSA. 2:12.</w:t>
      </w:r>
    </w:p>
    <w:p w14:paraId="05446A53">
      <w:pPr>
        <w:pStyle w:val="4"/>
        <w:spacing w:before="296" w:line="285" w:lineRule="auto"/>
        <w:rPr>
          <w:rFonts w:hint="eastAsia"/>
        </w:rPr>
      </w:pPr>
      <w:r>
        <w:rPr>
          <w:rFonts w:hint="eastAsia"/>
        </w:rPr>
        <w:t>凡投靠祂的，都是有福的。——诗篇2:12</w:t>
      </w:r>
    </w:p>
    <w:p w14:paraId="0240BAFF">
      <w:pPr>
        <w:pStyle w:val="4"/>
        <w:spacing w:before="296" w:line="285" w:lineRule="auto"/>
        <w:rPr>
          <w:rFonts w:hint="eastAsia"/>
        </w:rPr>
      </w:pPr>
    </w:p>
    <w:p w14:paraId="1287E42F">
      <w:pPr>
        <w:pStyle w:val="4"/>
        <w:spacing w:before="296" w:line="285" w:lineRule="auto"/>
        <w:rPr>
          <w:rFonts w:hint="eastAsia"/>
        </w:rPr>
      </w:pPr>
      <w:r>
        <w:rPr>
          <w:rFonts w:hint="eastAsia"/>
        </w:rPr>
        <w:t>THAT this psalm relates to the Messiah is admitted by Jews as well as Christians.</w:t>
      </w:r>
    </w:p>
    <w:p w14:paraId="69ACB6F0">
      <w:pPr>
        <w:pStyle w:val="4"/>
        <w:spacing w:before="296" w:line="285" w:lineRule="auto"/>
        <w:rPr>
          <w:rFonts w:hint="eastAsia"/>
        </w:rPr>
      </w:pPr>
      <w:r>
        <w:rPr>
          <w:rFonts w:hint="eastAsia"/>
        </w:rPr>
        <w:t>犹太人和基督徒都承认这篇诗篇是关于弥赛亚的。</w:t>
      </w:r>
    </w:p>
    <w:p w14:paraId="57E0BE6A">
      <w:pPr>
        <w:pStyle w:val="4"/>
        <w:spacing w:before="296" w:line="285" w:lineRule="auto"/>
        <w:rPr>
          <w:rFonts w:hint="eastAsia"/>
        </w:rPr>
      </w:pPr>
    </w:p>
    <w:p w14:paraId="2CFFB1CD">
      <w:pPr>
        <w:pStyle w:val="4"/>
        <w:spacing w:before="296" w:line="285" w:lineRule="auto"/>
        <w:rPr>
          <w:rFonts w:hint="eastAsia"/>
        </w:rPr>
      </w:pPr>
      <w:r>
        <w:rPr>
          <w:rFonts w:hint="eastAsia"/>
        </w:rPr>
        <w:t>Whether it has a primary respect to David and the establishment of his kingdom on Mount Zion, or should be entirely referred to Messiah, is a point on which expositors are not agreed; and it is not a matter of so much importance, as to render it necessary for us to discuss it in this place.</w:t>
      </w:r>
    </w:p>
    <w:p w14:paraId="19BA7389">
      <w:pPr>
        <w:pStyle w:val="4"/>
        <w:spacing w:before="296" w:line="285" w:lineRule="auto"/>
        <w:rPr>
          <w:rFonts w:hint="eastAsia"/>
        </w:rPr>
      </w:pPr>
      <w:r>
        <w:rPr>
          <w:rFonts w:hint="eastAsia"/>
        </w:rPr>
        <w:t>解经家们对于这篇诗是首先指大卫和他在锡安山建立的王国，还是完全指向弥赛亚这一点尚未达成一致；而这个问题的重要性并不足以使我们在此展开讨论。</w:t>
      </w:r>
    </w:p>
    <w:p w14:paraId="2201E7AA">
      <w:pPr>
        <w:pStyle w:val="4"/>
        <w:spacing w:before="296" w:line="285" w:lineRule="auto"/>
        <w:rPr>
          <w:rFonts w:hint="eastAsia"/>
        </w:rPr>
      </w:pPr>
    </w:p>
    <w:p w14:paraId="4AACDEF8">
      <w:pPr>
        <w:pStyle w:val="4"/>
        <w:spacing w:before="296" w:line="285" w:lineRule="auto"/>
        <w:rPr>
          <w:rFonts w:hint="eastAsia"/>
        </w:rPr>
      </w:pPr>
      <w:r>
        <w:rPr>
          <w:rFonts w:hint="eastAsia"/>
        </w:rPr>
        <w:t>That it does contain an important prediction of the Lord Jesus Christ, does not rest on the interpretation of fallible men; but is expressly decided by the authority of divine inspiration.</w:t>
      </w:r>
    </w:p>
    <w:p w14:paraId="2AEB73C4">
      <w:pPr>
        <w:pStyle w:val="4"/>
        <w:spacing w:before="296" w:line="285" w:lineRule="auto"/>
        <w:rPr>
          <w:rFonts w:hint="eastAsia"/>
        </w:rPr>
      </w:pPr>
      <w:r>
        <w:rPr>
          <w:rFonts w:hint="eastAsia"/>
        </w:rPr>
        <w:t>这篇诗确实包含着关于主耶稣基督的重要预言，这并非基于人的谬误解释，而是由神圣默示的权威明确决定的。</w:t>
      </w:r>
    </w:p>
    <w:p w14:paraId="5692E4F7">
      <w:pPr>
        <w:pStyle w:val="4"/>
        <w:spacing w:before="296" w:line="285" w:lineRule="auto"/>
        <w:rPr>
          <w:rFonts w:hint="eastAsia"/>
        </w:rPr>
      </w:pPr>
    </w:p>
    <w:p w14:paraId="3EBD8C7C">
      <w:pPr>
        <w:pStyle w:val="4"/>
        <w:spacing w:before="296" w:line="285" w:lineRule="auto"/>
        <w:rPr>
          <w:rFonts w:hint="eastAsia"/>
        </w:rPr>
      </w:pPr>
      <w:r>
        <w:rPr>
          <w:rFonts w:hint="eastAsia"/>
        </w:rPr>
        <w:t>"The kings of the earth set themselves, and the rulers took counsel together against the Lord and his anointed."</w:t>
      </w:r>
    </w:p>
    <w:p w14:paraId="25FF924F">
      <w:pPr>
        <w:pStyle w:val="4"/>
        <w:spacing w:before="296" w:line="285" w:lineRule="auto"/>
        <w:rPr>
          <w:rFonts w:hint="eastAsia"/>
        </w:rPr>
      </w:pPr>
      <w:r>
        <w:rPr>
          <w:rFonts w:hint="eastAsia"/>
        </w:rPr>
        <w:t>"世上的君王一齐起来，臣宰一同商议，要敌挡耶和华并祂的受膏者。"</w:t>
      </w:r>
    </w:p>
    <w:p w14:paraId="304A45EC">
      <w:pPr>
        <w:pStyle w:val="4"/>
        <w:spacing w:before="296" w:line="285" w:lineRule="auto"/>
        <w:rPr>
          <w:rFonts w:hint="eastAsia"/>
        </w:rPr>
      </w:pPr>
    </w:p>
    <w:p w14:paraId="14F227D3">
      <w:pPr>
        <w:pStyle w:val="4"/>
        <w:spacing w:before="296" w:line="285" w:lineRule="auto"/>
        <w:rPr>
          <w:rFonts w:hint="eastAsia"/>
        </w:rPr>
      </w:pPr>
      <w:r>
        <w:rPr>
          <w:rFonts w:hint="eastAsia"/>
        </w:rPr>
        <w:t>This passage is quoted and expressly applied to Christ by the whole college of apostles, after they had received the plenary inspiration of the Holy Spirit, on the day of Pentecost.</w:t>
      </w:r>
    </w:p>
    <w:p w14:paraId="267B7A70">
      <w:pPr>
        <w:pStyle w:val="4"/>
        <w:spacing w:before="296" w:line="285" w:lineRule="auto"/>
        <w:rPr>
          <w:rFonts w:hint="eastAsia"/>
        </w:rPr>
      </w:pPr>
      <w:r>
        <w:rPr>
          <w:rFonts w:hint="eastAsia"/>
        </w:rPr>
        <w:t>在五旬节领受了圣灵完全的感动之后，使徒们全体引用这段经文并明确地应用于基督。</w:t>
      </w:r>
    </w:p>
    <w:p w14:paraId="6C57E91B">
      <w:pPr>
        <w:pStyle w:val="4"/>
        <w:spacing w:before="296" w:line="285" w:lineRule="auto"/>
        <w:rPr>
          <w:rFonts w:hint="eastAsia"/>
        </w:rPr>
      </w:pPr>
    </w:p>
    <w:p w14:paraId="69C79ADB">
      <w:pPr>
        <w:pStyle w:val="4"/>
        <w:spacing w:before="296" w:line="285" w:lineRule="auto"/>
        <w:rPr>
          <w:rFonts w:hint="eastAsia"/>
        </w:rPr>
      </w:pPr>
      <w:r>
        <w:rPr>
          <w:rFonts w:hint="eastAsia"/>
        </w:rPr>
        <w:t>For upon hearing the report of Peter and John, who had been arraigned before the sanhedrim, the apostles all broke out in praise to God, saying, "Lord, thou art God, which hast made heaven and earth and the sea, and all that in them is; who by the mouth of thy servant David hast said, Why did the heathen rage, and the people imagine vain things?"</w:t>
      </w:r>
    </w:p>
    <w:p w14:paraId="5A44CF56">
      <w:pPr>
        <w:pStyle w:val="4"/>
        <w:spacing w:before="296" w:line="285" w:lineRule="auto"/>
        <w:rPr>
          <w:rFonts w:hint="eastAsia"/>
        </w:rPr>
      </w:pPr>
      <w:r>
        <w:rPr>
          <w:rFonts w:hint="eastAsia"/>
        </w:rPr>
        <w:t>因为在听到被带到公会受审的彼得和约翰的报告后，使徒们都开口赞美神说："主啊，祢是神，是创造天地海洋和其中万物的主。祢曾藉祢仆人大卫的口说：'外邦为什么争闹，万民为什么谋算虚妄的事？'"</w:t>
      </w:r>
    </w:p>
    <w:p w14:paraId="4D8DCF71">
      <w:pPr>
        <w:pStyle w:val="4"/>
        <w:spacing w:before="296" w:line="285" w:lineRule="auto"/>
        <w:rPr>
          <w:rFonts w:hint="eastAsia"/>
        </w:rPr>
      </w:pPr>
    </w:p>
    <w:p w14:paraId="2AB73CC6">
      <w:pPr>
        <w:pStyle w:val="4"/>
        <w:spacing w:before="296" w:line="285" w:lineRule="auto"/>
        <w:rPr>
          <w:rFonts w:hint="eastAsia"/>
        </w:rPr>
      </w:pPr>
      <w:r>
        <w:rPr>
          <w:rFonts w:hint="eastAsia"/>
        </w:rPr>
        <w:t>For of a truth, against thy holy child Jesus whom thou hast anointed, both Herod and Pontius Pilate, with the Gentiles and people of Israel, were gathered together, for to do whatsoever thy hand and thy counsel determined before to be done." (Acts 4:24– 28.)</w:t>
      </w:r>
    </w:p>
    <w:p w14:paraId="2881DFA0">
      <w:pPr>
        <w:pStyle w:val="4"/>
        <w:spacing w:before="296" w:line="285" w:lineRule="auto"/>
        <w:rPr>
          <w:rFonts w:hint="eastAsia"/>
        </w:rPr>
      </w:pPr>
      <w:r>
        <w:rPr>
          <w:rFonts w:hint="eastAsia"/>
        </w:rPr>
        <w:t>"希律和本丢彼拉多，外邦人和以色列民，果然在这城里聚集，要攻打祢所膏的圣仆耶稣，成就祢手和祢旨意所预定必有的事。"（使徒行传4:24-28）</w:t>
      </w:r>
    </w:p>
    <w:p w14:paraId="097639F5">
      <w:pPr>
        <w:pStyle w:val="4"/>
        <w:spacing w:before="296" w:line="285" w:lineRule="auto"/>
        <w:rPr>
          <w:rFonts w:hint="eastAsia"/>
        </w:rPr>
      </w:pPr>
    </w:p>
    <w:p w14:paraId="085620B5">
      <w:pPr>
        <w:pStyle w:val="4"/>
        <w:spacing w:before="296" w:line="285" w:lineRule="auto"/>
        <w:rPr>
          <w:rFonts w:hint="eastAsia"/>
        </w:rPr>
      </w:pPr>
      <w:r>
        <w:rPr>
          <w:rFonts w:hint="eastAsia"/>
        </w:rPr>
        <w:t>In regard to the remarkable declaration. "This day have I begotten thee;" the apostle Paul assures us, that such an address was never made to the highest of created angels.</w:t>
      </w:r>
    </w:p>
    <w:p w14:paraId="1855BBDB">
      <w:pPr>
        <w:pStyle w:val="4"/>
        <w:spacing w:before="296" w:line="285" w:lineRule="auto"/>
        <w:rPr>
          <w:rFonts w:hint="eastAsia"/>
        </w:rPr>
      </w:pPr>
      <w:r>
        <w:rPr>
          <w:rFonts w:hint="eastAsia"/>
        </w:rPr>
        <w:t>关于那句显著的宣告"我今日生你"，使徒保罗向我们确证，这样的话从未对任何受造的天使说过，即使是最高等的天使也不例外。</w:t>
      </w:r>
    </w:p>
    <w:p w14:paraId="45EEFF18">
      <w:pPr>
        <w:pStyle w:val="4"/>
        <w:spacing w:before="296" w:line="285" w:lineRule="auto"/>
        <w:rPr>
          <w:rFonts w:hint="eastAsia"/>
        </w:rPr>
      </w:pPr>
    </w:p>
    <w:p w14:paraId="1CB38171">
      <w:pPr>
        <w:pStyle w:val="4"/>
        <w:spacing w:before="296" w:line="285" w:lineRule="auto"/>
        <w:rPr>
          <w:rFonts w:hint="eastAsia"/>
        </w:rPr>
      </w:pPr>
      <w:r>
        <w:rPr>
          <w:rFonts w:hint="eastAsia"/>
        </w:rPr>
        <w:t>There is but one to whom it could with propriety be made; and by orthodox commentators it has, from time immemorial, been supposed to have respect to the eternal generation of the Son; for the expression "this day" is not to be taken as having reference to any particular day, but as relating to a perpetuity of duration.</w:t>
      </w:r>
    </w:p>
    <w:p w14:paraId="772E02AF">
      <w:pPr>
        <w:pStyle w:val="4"/>
        <w:spacing w:before="296" w:line="285" w:lineRule="auto"/>
      </w:pPr>
      <w:r>
        <w:rPr>
          <w:rFonts w:hint="eastAsia"/>
        </w:rPr>
        <w:t>这话只能恰当地对一位说；从古至今，正统的解经家们都认为这是指着圣子永恒的生出说的；因为"今日"这个词并非指某个特定的日子，而是指永恒持续的时间。</w:t>
      </w:r>
    </w:p>
    <w:p w14:paraId="2CA1E175">
      <w:pPr>
        <w:pStyle w:val="4"/>
        <w:spacing w:before="295" w:line="285" w:lineRule="auto"/>
      </w:pPr>
    </w:p>
    <w:p w14:paraId="6D056768">
      <w:pPr>
        <w:pStyle w:val="4"/>
        <w:spacing w:before="298" w:line="285" w:lineRule="auto"/>
        <w:rPr>
          <w:rFonts w:hint="eastAsia"/>
        </w:rPr>
      </w:pPr>
      <w:r>
        <w:rPr>
          <w:rFonts w:hint="eastAsia"/>
        </w:rPr>
        <w:t>Paul, in his discourse delivered in Antioch, in Pisidia, applies this declaration to the resurrection of Christ, saying, "We declare unto you glad tidings, how that the promise which was made unto the fathers, God hath fulfilled the same unto us their children, in that he hath raised up Jesus again, as it is written in the second Psalm, "Thou art my Son; this day have I begotten thee."</w:t>
      </w:r>
    </w:p>
    <w:p w14:paraId="463AB359">
      <w:pPr>
        <w:pStyle w:val="4"/>
        <w:spacing w:before="298" w:line="285" w:lineRule="auto"/>
        <w:rPr>
          <w:rFonts w:hint="eastAsia"/>
        </w:rPr>
      </w:pPr>
      <w:r>
        <w:rPr>
          <w:rFonts w:hint="eastAsia"/>
        </w:rPr>
        <w:t>保罗在彼西底的安提阿的讲道中，将这宣告应用于基督的复活，说："我们报好信息给你们，就是那应许祖宗的话，神已经向我们这作儿女的应验了，因为祂使耶稣复活了，正如诗篇第二篇上记着说：'你是我的儿子，我今日生你。'"</w:t>
      </w:r>
    </w:p>
    <w:p w14:paraId="7114CB8A">
      <w:pPr>
        <w:pStyle w:val="4"/>
        <w:spacing w:before="298" w:line="285" w:lineRule="auto"/>
        <w:rPr>
          <w:rFonts w:hint="eastAsia"/>
        </w:rPr>
      </w:pPr>
    </w:p>
    <w:p w14:paraId="721A1DC2">
      <w:pPr>
        <w:pStyle w:val="4"/>
        <w:spacing w:before="298" w:line="285" w:lineRule="auto"/>
        <w:rPr>
          <w:rFonts w:hint="eastAsia"/>
        </w:rPr>
      </w:pPr>
      <w:r>
        <w:rPr>
          <w:rFonts w:hint="eastAsia"/>
        </w:rPr>
        <w:t>It cannot be supposed by any, that Christ was not truly the Son of God, before his resurrection; therefore the meaning must be that by the resurrection, Jesus was manifested to be the Son of God; just as he was by being born of the Virgin by the power of the Holy Ghost.</w:t>
      </w:r>
    </w:p>
    <w:p w14:paraId="3798867C">
      <w:pPr>
        <w:pStyle w:val="4"/>
        <w:spacing w:before="298" w:line="285" w:lineRule="auto"/>
        <w:rPr>
          <w:rFonts w:hint="eastAsia"/>
        </w:rPr>
      </w:pPr>
      <w:r>
        <w:rPr>
          <w:rFonts w:hint="eastAsia"/>
        </w:rPr>
        <w:t>没有人能认为基督在复活前不是真正的神的儿子；因此，这话的意思必定是通过复活，耶稣显明是神的儿子；正如祂借着圣灵的大能由童贞女所生一样。</w:t>
      </w:r>
    </w:p>
    <w:p w14:paraId="408D1773">
      <w:pPr>
        <w:pStyle w:val="4"/>
        <w:spacing w:before="298" w:line="285" w:lineRule="auto"/>
        <w:rPr>
          <w:rFonts w:hint="eastAsia"/>
        </w:rPr>
      </w:pPr>
    </w:p>
    <w:p w14:paraId="2F9B2EF8">
      <w:pPr>
        <w:pStyle w:val="4"/>
        <w:spacing w:before="298" w:line="285" w:lineRule="auto"/>
        <w:rPr>
          <w:rFonts w:hint="eastAsia"/>
        </w:rPr>
      </w:pPr>
      <w:r>
        <w:rPr>
          <w:rFonts w:hint="eastAsia"/>
        </w:rPr>
        <w:t>The exhortation to "kiss the Son"—and the benediction on all who trust in him, can refer to no other but the Son of God.</w:t>
      </w:r>
    </w:p>
    <w:p w14:paraId="3AF7AB36">
      <w:pPr>
        <w:pStyle w:val="4"/>
        <w:spacing w:before="298" w:line="285" w:lineRule="auto"/>
        <w:rPr>
          <w:rFonts w:hint="eastAsia"/>
        </w:rPr>
      </w:pPr>
      <w:r>
        <w:rPr>
          <w:rFonts w:hint="eastAsia"/>
        </w:rPr>
        <w:t>"当以嘴亲子"的劝诫——以及给所有信靠祂的人的祝福，只能指向神的儿子，而不能指向其他。</w:t>
      </w:r>
    </w:p>
    <w:p w14:paraId="01EB59B2">
      <w:pPr>
        <w:pStyle w:val="4"/>
        <w:spacing w:before="298" w:line="285" w:lineRule="auto"/>
        <w:rPr>
          <w:rFonts w:hint="eastAsia"/>
        </w:rPr>
      </w:pPr>
    </w:p>
    <w:p w14:paraId="2A3FE876">
      <w:pPr>
        <w:pStyle w:val="4"/>
        <w:spacing w:before="298" w:line="285" w:lineRule="auto"/>
        <w:rPr>
          <w:rFonts w:hint="eastAsia"/>
        </w:rPr>
      </w:pPr>
      <w:r>
        <w:rPr>
          <w:rFonts w:hint="eastAsia"/>
        </w:rPr>
        <w:t>We are never, in Scripture, exhorted to trust in any mere creature, however exalted.</w:t>
      </w:r>
    </w:p>
    <w:p w14:paraId="79D4E7A9">
      <w:pPr>
        <w:pStyle w:val="4"/>
        <w:spacing w:before="298" w:line="285" w:lineRule="auto"/>
        <w:rPr>
          <w:rFonts w:hint="eastAsia"/>
        </w:rPr>
      </w:pPr>
      <w:r>
        <w:rPr>
          <w:rFonts w:hint="eastAsia"/>
        </w:rPr>
        <w:t>在圣经中，我们从未被劝告要信靠任何受造之物，无论其多么崇高。</w:t>
      </w:r>
    </w:p>
    <w:p w14:paraId="12D17D65">
      <w:pPr>
        <w:pStyle w:val="4"/>
        <w:spacing w:before="298" w:line="285" w:lineRule="auto"/>
        <w:rPr>
          <w:rFonts w:hint="eastAsia"/>
        </w:rPr>
      </w:pPr>
    </w:p>
    <w:p w14:paraId="305E8359">
      <w:pPr>
        <w:pStyle w:val="4"/>
        <w:spacing w:before="298" w:line="285" w:lineRule="auto"/>
        <w:rPr>
          <w:rFonts w:hint="eastAsia"/>
        </w:rPr>
      </w:pPr>
      <w:r>
        <w:rPr>
          <w:rFonts w:hint="eastAsia"/>
        </w:rPr>
        <w:t>On the contrary, a curse is denounced on every one "who trusteth in man, and maketh flesh his arm."</w:t>
      </w:r>
    </w:p>
    <w:p w14:paraId="48A6982B">
      <w:pPr>
        <w:pStyle w:val="4"/>
        <w:spacing w:before="298" w:line="285" w:lineRule="auto"/>
        <w:rPr>
          <w:rFonts w:hint="eastAsia"/>
        </w:rPr>
      </w:pPr>
      <w:r>
        <w:rPr>
          <w:rFonts w:hint="eastAsia"/>
        </w:rPr>
        <w:t>相反，对于"倚靠人血肉的膀臂"的人，都被宣告受咒诅。</w:t>
      </w:r>
    </w:p>
    <w:p w14:paraId="7A98EB0D">
      <w:pPr>
        <w:pStyle w:val="4"/>
        <w:spacing w:before="298" w:line="285" w:lineRule="auto"/>
        <w:rPr>
          <w:rFonts w:hint="eastAsia"/>
        </w:rPr>
      </w:pPr>
    </w:p>
    <w:p w14:paraId="7074252F">
      <w:pPr>
        <w:pStyle w:val="4"/>
        <w:spacing w:before="298" w:line="285" w:lineRule="auto"/>
        <w:rPr>
          <w:rFonts w:hint="eastAsia"/>
        </w:rPr>
      </w:pPr>
      <w:r>
        <w:rPr>
          <w:rFonts w:hint="eastAsia"/>
        </w:rPr>
        <w:t>This portion of the Psalm, therefore, can have no application to David or Solomon, but must refer solely to the Messiah who is the eternally begotten Son of God.</w:t>
      </w:r>
    </w:p>
    <w:p w14:paraId="278DB3F3">
      <w:pPr>
        <w:pStyle w:val="4"/>
        <w:spacing w:before="298" w:line="285" w:lineRule="auto"/>
        <w:rPr>
          <w:rFonts w:hint="eastAsia"/>
        </w:rPr>
      </w:pPr>
      <w:r>
        <w:rPr>
          <w:rFonts w:hint="eastAsia"/>
        </w:rPr>
        <w:t>因此，这段诗篇不能应用于大卫或所罗门，而只能指向那位永恒被生的神的儿子弥赛亚。</w:t>
      </w:r>
    </w:p>
    <w:p w14:paraId="3CADBF9C">
      <w:pPr>
        <w:pStyle w:val="4"/>
        <w:spacing w:before="298" w:line="285" w:lineRule="auto"/>
        <w:rPr>
          <w:rFonts w:hint="eastAsia"/>
        </w:rPr>
      </w:pPr>
    </w:p>
    <w:p w14:paraId="46787CD9">
      <w:pPr>
        <w:pStyle w:val="4"/>
        <w:spacing w:before="298" w:line="285" w:lineRule="auto"/>
        <w:rPr>
          <w:rFonts w:hint="eastAsia"/>
        </w:rPr>
      </w:pPr>
      <w:r>
        <w:rPr>
          <w:rFonts w:hint="eastAsia"/>
        </w:rPr>
        <w:t>The act of trust is so familiar to all, that it requires no explanation.</w:t>
      </w:r>
    </w:p>
    <w:p w14:paraId="591A3EE7">
      <w:pPr>
        <w:pStyle w:val="4"/>
        <w:spacing w:before="298" w:line="285" w:lineRule="auto"/>
        <w:rPr>
          <w:rFonts w:hint="eastAsia"/>
        </w:rPr>
      </w:pPr>
      <w:r>
        <w:rPr>
          <w:rFonts w:hint="eastAsia"/>
        </w:rPr>
        <w:t>信靠这个行为对所有人来说都很熟悉，不需要解释。</w:t>
      </w:r>
    </w:p>
    <w:p w14:paraId="0F997D6D">
      <w:pPr>
        <w:pStyle w:val="4"/>
        <w:spacing w:before="298" w:line="285" w:lineRule="auto"/>
        <w:rPr>
          <w:rFonts w:hint="eastAsia"/>
        </w:rPr>
      </w:pPr>
    </w:p>
    <w:p w14:paraId="419B3116">
      <w:pPr>
        <w:pStyle w:val="4"/>
        <w:spacing w:before="298" w:line="285" w:lineRule="auto"/>
        <w:rPr>
          <w:rFonts w:hint="eastAsia"/>
        </w:rPr>
      </w:pPr>
      <w:r>
        <w:rPr>
          <w:rFonts w:hint="eastAsia"/>
        </w:rPr>
        <w:t>Even children know what is meant by trust in any one.</w:t>
      </w:r>
    </w:p>
    <w:p w14:paraId="5908C552">
      <w:pPr>
        <w:pStyle w:val="4"/>
        <w:spacing w:before="298" w:line="285" w:lineRule="auto"/>
        <w:rPr>
          <w:rFonts w:hint="eastAsia"/>
        </w:rPr>
      </w:pPr>
      <w:r>
        <w:rPr>
          <w:rFonts w:hint="eastAsia"/>
        </w:rPr>
        <w:t>就连孩子都知道信靠某人是什么意思。</w:t>
      </w:r>
    </w:p>
    <w:p w14:paraId="4A4047C2">
      <w:pPr>
        <w:pStyle w:val="4"/>
        <w:spacing w:before="298" w:line="285" w:lineRule="auto"/>
        <w:rPr>
          <w:rFonts w:hint="eastAsia"/>
        </w:rPr>
      </w:pPr>
    </w:p>
    <w:p w14:paraId="7D7B423C">
      <w:pPr>
        <w:pStyle w:val="4"/>
        <w:spacing w:before="298" w:line="285" w:lineRule="auto"/>
        <w:rPr>
          <w:rFonts w:hint="eastAsia"/>
        </w:rPr>
      </w:pPr>
      <w:r>
        <w:rPr>
          <w:rFonts w:hint="eastAsia"/>
        </w:rPr>
        <w:t>Two things are always implied in trusting; the first is a conviction of need, and sense of dependence.</w:t>
      </w:r>
    </w:p>
    <w:p w14:paraId="26B62921">
      <w:pPr>
        <w:pStyle w:val="4"/>
        <w:spacing w:before="298" w:line="285" w:lineRule="auto"/>
        <w:rPr>
          <w:rFonts w:hint="eastAsia"/>
        </w:rPr>
      </w:pPr>
      <w:r>
        <w:rPr>
          <w:rFonts w:hint="eastAsia"/>
        </w:rPr>
        <w:t>信靠总是包含两层含义；第一是需要的确信，和依赖的意识。</w:t>
      </w:r>
    </w:p>
    <w:p w14:paraId="3C319EFD">
      <w:pPr>
        <w:pStyle w:val="4"/>
        <w:spacing w:before="298" w:line="285" w:lineRule="auto"/>
        <w:rPr>
          <w:rFonts w:hint="eastAsia"/>
        </w:rPr>
      </w:pPr>
    </w:p>
    <w:p w14:paraId="786C4FD5">
      <w:pPr>
        <w:pStyle w:val="4"/>
        <w:spacing w:before="298" w:line="285" w:lineRule="auto"/>
        <w:rPr>
          <w:rFonts w:hint="eastAsia"/>
        </w:rPr>
      </w:pPr>
      <w:r>
        <w:rPr>
          <w:rFonts w:hint="eastAsia"/>
        </w:rPr>
        <w:t>He who needs nothing, will, of course, not trust to another for what he has in himself; and he who, though destitute, is not sensible of his need, will never be induced to trust in another.</w:t>
      </w:r>
    </w:p>
    <w:p w14:paraId="468DFACD">
      <w:pPr>
        <w:pStyle w:val="4"/>
        <w:spacing w:before="298" w:line="285" w:lineRule="auto"/>
        <w:rPr>
          <w:rFonts w:hint="eastAsia"/>
        </w:rPr>
      </w:pPr>
      <w:r>
        <w:rPr>
          <w:rFonts w:hint="eastAsia"/>
        </w:rPr>
        <w:t>那无所需求的人，当然不会为自己已有的东西而信靠他人；而那虽然贫乏，却对自己的需要没有感觉的人，也永远不会被引导去信靠他人。</w:t>
      </w:r>
    </w:p>
    <w:p w14:paraId="779722B3">
      <w:pPr>
        <w:pStyle w:val="4"/>
        <w:spacing w:before="298" w:line="285" w:lineRule="auto"/>
        <w:rPr>
          <w:rFonts w:hint="eastAsia"/>
        </w:rPr>
      </w:pPr>
    </w:p>
    <w:p w14:paraId="4A153ADE">
      <w:pPr>
        <w:pStyle w:val="4"/>
        <w:spacing w:before="298" w:line="285" w:lineRule="auto"/>
        <w:rPr>
          <w:rFonts w:hint="eastAsia"/>
        </w:rPr>
      </w:pPr>
      <w:r>
        <w:rPr>
          <w:rFonts w:hint="eastAsia"/>
        </w:rPr>
        <w:t>The second thing implied in the act of trust is, a persuasion of the good-will, ability, and fidelity of the person in whom we trust.</w:t>
      </w:r>
    </w:p>
    <w:p w14:paraId="43ED356C">
      <w:pPr>
        <w:pStyle w:val="4"/>
        <w:spacing w:before="298" w:line="285" w:lineRule="auto"/>
        <w:rPr>
          <w:rFonts w:hint="eastAsia"/>
        </w:rPr>
      </w:pPr>
      <w:r>
        <w:rPr>
          <w:rFonts w:hint="eastAsia"/>
        </w:rPr>
        <w:t>信靠所包含的第二层含义是，对我们所信靠之人的善意、能力和信实的确信。</w:t>
      </w:r>
    </w:p>
    <w:p w14:paraId="3392F114">
      <w:pPr>
        <w:pStyle w:val="4"/>
        <w:spacing w:before="298" w:line="285" w:lineRule="auto"/>
        <w:rPr>
          <w:rFonts w:hint="eastAsia"/>
        </w:rPr>
      </w:pPr>
    </w:p>
    <w:p w14:paraId="17B14D58">
      <w:pPr>
        <w:pStyle w:val="4"/>
        <w:spacing w:before="298" w:line="285" w:lineRule="auto"/>
        <w:rPr>
          <w:rFonts w:hint="eastAsia"/>
        </w:rPr>
      </w:pPr>
      <w:r>
        <w:rPr>
          <w:rFonts w:hint="eastAsia"/>
        </w:rPr>
        <w:t>A child in danger, will fly to the arms of its father with confidence, but will not trust to another child, however affectionate; because it is not persuaded of its ability to protect it.</w:t>
      </w:r>
    </w:p>
    <w:p w14:paraId="1F7E0174">
      <w:pPr>
        <w:pStyle w:val="4"/>
        <w:spacing w:before="298" w:line="285" w:lineRule="auto"/>
        <w:rPr>
          <w:rFonts w:hint="eastAsia"/>
        </w:rPr>
      </w:pPr>
      <w:r>
        <w:rPr>
          <w:rFonts w:hint="eastAsia"/>
        </w:rPr>
        <w:t>处于危险中的孩子会满怀信心地投入父亲的怀抱，但不会信靠另一个孩子，无论那孩子多么有爱心；因为它不相信那孩子有保护它的能力。</w:t>
      </w:r>
    </w:p>
    <w:p w14:paraId="3F7044FE">
      <w:pPr>
        <w:pStyle w:val="4"/>
        <w:spacing w:before="298" w:line="285" w:lineRule="auto"/>
        <w:rPr>
          <w:rFonts w:hint="eastAsia"/>
        </w:rPr>
      </w:pPr>
    </w:p>
    <w:p w14:paraId="5A41C052">
      <w:pPr>
        <w:pStyle w:val="4"/>
        <w:spacing w:before="298" w:line="285" w:lineRule="auto"/>
        <w:rPr>
          <w:rFonts w:hint="eastAsia"/>
        </w:rPr>
      </w:pPr>
      <w:r>
        <w:rPr>
          <w:rFonts w:hint="eastAsia"/>
        </w:rPr>
        <w:t>Neither would a child trust to an entire stranger, as having no assurance of his good-will; nor would it fly to the arms of one, by whom it had often been deceived.</w:t>
      </w:r>
    </w:p>
    <w:p w14:paraId="2DDC1C62">
      <w:pPr>
        <w:pStyle w:val="4"/>
        <w:spacing w:before="298" w:line="285" w:lineRule="auto"/>
        <w:rPr>
          <w:rFonts w:hint="eastAsia"/>
        </w:rPr>
      </w:pPr>
      <w:r>
        <w:rPr>
          <w:rFonts w:hint="eastAsia"/>
        </w:rPr>
        <w:t>孩子也不会信靠一个完全陌生的人，因为无法确信他的善意；更不会投入一个经常欺骗它的人的怀抱。</w:t>
      </w:r>
    </w:p>
    <w:p w14:paraId="4085930A">
      <w:pPr>
        <w:pStyle w:val="4"/>
        <w:spacing w:before="298" w:line="285" w:lineRule="auto"/>
        <w:rPr>
          <w:rFonts w:hint="eastAsia"/>
        </w:rPr>
      </w:pPr>
    </w:p>
    <w:p w14:paraId="7AA467B3">
      <w:pPr>
        <w:pStyle w:val="4"/>
        <w:spacing w:before="298" w:line="285" w:lineRule="auto"/>
        <w:rPr>
          <w:rFonts w:hint="eastAsia"/>
        </w:rPr>
      </w:pPr>
      <w:r>
        <w:rPr>
          <w:rFonts w:hint="eastAsia"/>
        </w:rPr>
        <w:t>The exercise of a saving faith is not more frely expressed by any term than by trust.</w:t>
      </w:r>
    </w:p>
    <w:p w14:paraId="559F2EB5">
      <w:pPr>
        <w:pStyle w:val="4"/>
        <w:spacing w:before="298" w:line="285" w:lineRule="auto"/>
        <w:rPr>
          <w:rFonts w:hint="eastAsia"/>
        </w:rPr>
      </w:pPr>
      <w:r>
        <w:rPr>
          <w:rFonts w:hint="eastAsia"/>
        </w:rPr>
        <w:t>得救的信心的操练没有比"信靠"一词更好的表达了。</w:t>
      </w:r>
    </w:p>
    <w:p w14:paraId="7CFAEEE9">
      <w:pPr>
        <w:pStyle w:val="4"/>
        <w:spacing w:before="298" w:line="285" w:lineRule="auto"/>
        <w:rPr>
          <w:rFonts w:hint="eastAsia"/>
        </w:rPr>
      </w:pPr>
    </w:p>
    <w:p w14:paraId="4F7CF19D">
      <w:pPr>
        <w:pStyle w:val="4"/>
        <w:spacing w:before="298" w:line="285" w:lineRule="auto"/>
        <w:rPr>
          <w:rFonts w:hint="eastAsia"/>
        </w:rPr>
      </w:pPr>
      <w:r>
        <w:rPr>
          <w:rFonts w:hint="eastAsia"/>
        </w:rPr>
        <w:t>Indeed, whenever we believe in a promise of any one; that is, when we are fully persuaded of the truth of a promise, that act of faith is properly termed, trust.</w:t>
      </w:r>
    </w:p>
    <w:p w14:paraId="0471683B">
      <w:pPr>
        <w:pStyle w:val="4"/>
        <w:spacing w:before="298" w:line="285" w:lineRule="auto"/>
        <w:rPr>
          <w:rFonts w:hint="eastAsia"/>
        </w:rPr>
      </w:pPr>
      <w:r>
        <w:rPr>
          <w:rFonts w:hint="eastAsia"/>
        </w:rPr>
        <w:t>事实上，每当我们相信某人的应许时；也就是说，当我们完全确信一个应许的真实性时，这种信心的行为就恰当地被称为信靠。</w:t>
      </w:r>
    </w:p>
    <w:p w14:paraId="0DB78171">
      <w:pPr>
        <w:pStyle w:val="4"/>
        <w:spacing w:before="298" w:line="285" w:lineRule="auto"/>
        <w:rPr>
          <w:rFonts w:hint="eastAsia"/>
        </w:rPr>
      </w:pPr>
    </w:p>
    <w:p w14:paraId="799DFC34">
      <w:pPr>
        <w:pStyle w:val="4"/>
        <w:spacing w:before="286"/>
        <w:ind w:right="0"/>
        <w:rPr>
          <w:rFonts w:hint="eastAsia"/>
        </w:rPr>
      </w:pPr>
      <w:r>
        <w:rPr>
          <w:rFonts w:hint="eastAsia"/>
        </w:rPr>
        <w:t>Man is so dependent on Providence for the common blessings of this life, that trust in God for these, is the state of mind which is becoming.</w:t>
      </w:r>
    </w:p>
    <w:p w14:paraId="40CFDA31">
      <w:pPr>
        <w:pStyle w:val="4"/>
        <w:spacing w:before="286"/>
        <w:ind w:right="0"/>
        <w:rPr>
          <w:rFonts w:hint="eastAsia"/>
        </w:rPr>
      </w:pPr>
      <w:r>
        <w:rPr>
          <w:rFonts w:hint="eastAsia"/>
        </w:rPr>
        <w:t>人是如此依赖上帝的护理来获得今生的普遍祝福，因此信靠上帝获取这些祝福是一种恰当的心态。</w:t>
      </w:r>
    </w:p>
    <w:p w14:paraId="676557D9">
      <w:pPr>
        <w:pStyle w:val="4"/>
        <w:spacing w:before="286"/>
        <w:ind w:right="0"/>
        <w:rPr>
          <w:rFonts w:hint="eastAsia"/>
        </w:rPr>
      </w:pPr>
    </w:p>
    <w:p w14:paraId="4D87C29E">
      <w:pPr>
        <w:pStyle w:val="4"/>
        <w:spacing w:before="286"/>
        <w:ind w:right="0"/>
        <w:rPr>
          <w:rFonts w:hint="eastAsia"/>
        </w:rPr>
      </w:pPr>
      <w:r>
        <w:rPr>
          <w:rFonts w:hint="eastAsia"/>
        </w:rPr>
        <w:t>For, although we procure many temporal blessings by the instrumentality of our own faculties, or the labour of our hands; yet these blessings are as really the gifts of our heavenly Father as if we used no means whatever; for without the blessing of God, all our toil and ingenuity would effect nothing.</w:t>
      </w:r>
    </w:p>
    <w:p w14:paraId="52882AE3">
      <w:pPr>
        <w:pStyle w:val="4"/>
        <w:spacing w:before="286"/>
        <w:ind w:right="0"/>
        <w:rPr>
          <w:rFonts w:hint="eastAsia"/>
        </w:rPr>
      </w:pPr>
      <w:r>
        <w:rPr>
          <w:rFonts w:hint="eastAsia"/>
        </w:rPr>
        <w:t>因为，尽管我们通过运用自己的才能或双手劳动获得许多暂时的祝福，但这些祝福实际上都是我们天父的恩赐，就如同我们完全没有使用任何方法一样；因为若没有上帝的祝福，我们所有的辛劳和智慧都将毫无成效。</w:t>
      </w:r>
    </w:p>
    <w:p w14:paraId="63AD007F">
      <w:pPr>
        <w:pStyle w:val="4"/>
        <w:spacing w:before="286"/>
        <w:ind w:right="0"/>
        <w:rPr>
          <w:rFonts w:hint="eastAsia"/>
        </w:rPr>
      </w:pPr>
    </w:p>
    <w:p w14:paraId="2FF5981B">
      <w:pPr>
        <w:pStyle w:val="4"/>
        <w:spacing w:before="286"/>
        <w:ind w:right="0"/>
        <w:rPr>
          <w:rFonts w:hint="eastAsia"/>
        </w:rPr>
      </w:pPr>
      <w:r>
        <w:rPr>
          <w:rFonts w:hint="eastAsia"/>
        </w:rPr>
        <w:t>"Except the Lord build the house, they labour in vain that build it."</w:t>
      </w:r>
    </w:p>
    <w:p w14:paraId="5C891B65">
      <w:pPr>
        <w:pStyle w:val="4"/>
        <w:spacing w:before="286"/>
        <w:ind w:right="0"/>
        <w:rPr>
          <w:rFonts w:hint="eastAsia"/>
        </w:rPr>
      </w:pPr>
      <w:r>
        <w:rPr>
          <w:rFonts w:hint="eastAsia"/>
        </w:rPr>
        <w:t>"若不是耶和华建造房屋，建造的人就枉然劳力。"</w:t>
      </w:r>
    </w:p>
    <w:p w14:paraId="216246BC">
      <w:pPr>
        <w:pStyle w:val="4"/>
        <w:spacing w:before="286"/>
        <w:ind w:right="0"/>
        <w:rPr>
          <w:rFonts w:hint="eastAsia"/>
        </w:rPr>
      </w:pPr>
    </w:p>
    <w:p w14:paraId="385F6EBE">
      <w:pPr>
        <w:pStyle w:val="4"/>
        <w:spacing w:before="286"/>
        <w:ind w:right="0"/>
        <w:rPr>
          <w:rFonts w:hint="eastAsia"/>
        </w:rPr>
      </w:pPr>
      <w:r>
        <w:rPr>
          <w:rFonts w:hint="eastAsia"/>
        </w:rPr>
        <w:t>God is the "Father of lights from whom cometh down every good and perfect gift."</w:t>
      </w:r>
    </w:p>
    <w:p w14:paraId="59C054B6">
      <w:pPr>
        <w:pStyle w:val="4"/>
        <w:spacing w:before="286"/>
        <w:ind w:right="0"/>
        <w:rPr>
          <w:rFonts w:hint="eastAsia"/>
        </w:rPr>
      </w:pPr>
      <w:r>
        <w:rPr>
          <w:rFonts w:hint="eastAsia"/>
        </w:rPr>
        <w:t>上帝是"众光之父，各样美善的恩赐都是从祂那里降下来的。"</w:t>
      </w:r>
    </w:p>
    <w:p w14:paraId="5505EDB1">
      <w:pPr>
        <w:pStyle w:val="4"/>
        <w:spacing w:before="286"/>
        <w:ind w:right="0"/>
        <w:rPr>
          <w:rFonts w:hint="eastAsia"/>
        </w:rPr>
      </w:pPr>
      <w:r>
        <w:rPr>
          <w:rFonts w:hint="eastAsia"/>
        </w:rPr>
        <w:t>This dependence on God, we should feel in relation to all our efforts to procure common blessings; and not only feel it, but openly acknowledge it, when we partake of the common bounties of divine Providence.</w:t>
      </w:r>
    </w:p>
    <w:p w14:paraId="3EF8A6FD">
      <w:pPr>
        <w:pStyle w:val="4"/>
        <w:spacing w:before="286"/>
        <w:ind w:right="0"/>
        <w:rPr>
          <w:rFonts w:hint="eastAsia"/>
        </w:rPr>
      </w:pPr>
      <w:r>
        <w:rPr>
          <w:rFonts w:hint="eastAsia"/>
        </w:rPr>
        <w:t>对上帝的这种依赖，我们在为获得普遍祝福所作的一切努力中都应当感受到；不仅要感受到，而且在我们享受上帝护理所赐的普遍恩惠时，还要公开承认这一点。</w:t>
      </w:r>
    </w:p>
    <w:p w14:paraId="454A7540">
      <w:pPr>
        <w:pStyle w:val="4"/>
        <w:spacing w:before="286"/>
        <w:ind w:right="0"/>
        <w:rPr>
          <w:rFonts w:hint="eastAsia"/>
        </w:rPr>
      </w:pPr>
      <w:r>
        <w:rPr>
          <w:rFonts w:hint="eastAsia"/>
        </w:rPr>
        <w:t>But, in regard to spiritual and eternal blessings, our dependence is still greater; for man has already lost the favour of God, and has fallen under his dreadful curse.</w:t>
      </w:r>
    </w:p>
    <w:p w14:paraId="780431FB">
      <w:pPr>
        <w:pStyle w:val="4"/>
        <w:spacing w:before="286"/>
        <w:ind w:right="0"/>
        <w:rPr>
          <w:rFonts w:hint="eastAsia"/>
        </w:rPr>
      </w:pPr>
      <w:r>
        <w:rPr>
          <w:rFonts w:hint="eastAsia"/>
        </w:rPr>
        <w:t>但是，在关乎属灵和永恒的祝福方面，我们的依赖更大；因为人已经失去了上帝的恩宠，并落在祂可怕的咒诅之下。</w:t>
      </w:r>
    </w:p>
    <w:p w14:paraId="77DB2919">
      <w:pPr>
        <w:pStyle w:val="4"/>
        <w:spacing w:before="286"/>
        <w:ind w:right="0"/>
        <w:rPr>
          <w:rFonts w:hint="eastAsia"/>
        </w:rPr>
      </w:pPr>
      <w:r>
        <w:rPr>
          <w:rFonts w:hint="eastAsia"/>
        </w:rPr>
        <w:t>Man is also sunk deeply into a state of depravity.</w:t>
      </w:r>
    </w:p>
    <w:p w14:paraId="1143AB97">
      <w:pPr>
        <w:pStyle w:val="4"/>
        <w:spacing w:before="286"/>
        <w:ind w:right="0"/>
        <w:rPr>
          <w:rFonts w:hint="eastAsia"/>
        </w:rPr>
      </w:pPr>
      <w:r>
        <w:rPr>
          <w:rFonts w:hint="eastAsia"/>
        </w:rPr>
        <w:t>人也深深陷入败坏的状态中。</w:t>
      </w:r>
    </w:p>
    <w:p w14:paraId="57144C70">
      <w:pPr>
        <w:pStyle w:val="4"/>
        <w:spacing w:before="286"/>
        <w:ind w:right="0"/>
        <w:rPr>
          <w:rFonts w:hint="eastAsia"/>
        </w:rPr>
      </w:pPr>
      <w:r>
        <w:rPr>
          <w:rFonts w:hint="eastAsia"/>
        </w:rPr>
        <w:t>He has lost all true knowledge of God his Creator; and is not only a miserable, but a helpless creature.</w:t>
      </w:r>
    </w:p>
    <w:p w14:paraId="5EA64FDC">
      <w:pPr>
        <w:pStyle w:val="4"/>
        <w:spacing w:before="286"/>
        <w:ind w:right="0"/>
        <w:rPr>
          <w:rFonts w:hint="eastAsia"/>
        </w:rPr>
      </w:pPr>
      <w:r>
        <w:rPr>
          <w:rFonts w:hint="eastAsia"/>
        </w:rPr>
        <w:t>人已失去了对造物主上帝的一切真知识；不仅是可怜的，更是无助的受造物。</w:t>
      </w:r>
    </w:p>
    <w:p w14:paraId="39653001">
      <w:pPr>
        <w:pStyle w:val="4"/>
        <w:spacing w:before="286"/>
        <w:ind w:right="0"/>
        <w:rPr>
          <w:rFonts w:hint="eastAsia"/>
        </w:rPr>
      </w:pPr>
      <w:r>
        <w:rPr>
          <w:rFonts w:hint="eastAsia"/>
        </w:rPr>
        <w:t>He is unable, by any sufferings which he can endure, to expiate the smallest of his sins.</w:t>
      </w:r>
    </w:p>
    <w:p w14:paraId="76508AC8">
      <w:pPr>
        <w:pStyle w:val="4"/>
        <w:spacing w:before="286"/>
        <w:ind w:right="0"/>
        <w:rPr>
          <w:rFonts w:hint="eastAsia"/>
        </w:rPr>
      </w:pPr>
      <w:r>
        <w:rPr>
          <w:rFonts w:hint="eastAsia"/>
        </w:rPr>
        <w:t>人无法通过任何所能承受的苦难来赎掉自己最小的罪。</w:t>
      </w:r>
    </w:p>
    <w:p w14:paraId="19BF615F">
      <w:pPr>
        <w:pStyle w:val="4"/>
        <w:spacing w:before="286"/>
        <w:ind w:right="0"/>
        <w:rPr>
          <w:rFonts w:hint="eastAsia"/>
        </w:rPr>
      </w:pPr>
      <w:r>
        <w:rPr>
          <w:rFonts w:hint="eastAsia"/>
        </w:rPr>
        <w:t>He is unable to vivify his dead soul, or to bring back life into his benumbed faculties.</w:t>
      </w:r>
    </w:p>
    <w:p w14:paraId="71168D59">
      <w:pPr>
        <w:pStyle w:val="4"/>
        <w:spacing w:before="286"/>
        <w:ind w:right="0"/>
        <w:rPr>
          <w:rFonts w:hint="eastAsia"/>
        </w:rPr>
      </w:pPr>
      <w:r>
        <w:rPr>
          <w:rFonts w:hint="eastAsia"/>
        </w:rPr>
        <w:t>人无法使自己死去的灵魂复活，也无法使自己麻木的官能恢复生机。</w:t>
      </w:r>
    </w:p>
    <w:p w14:paraId="4E8C214E">
      <w:pPr>
        <w:pStyle w:val="4"/>
        <w:spacing w:before="286"/>
        <w:ind w:right="0"/>
        <w:rPr>
          <w:rFonts w:hint="eastAsia"/>
        </w:rPr>
      </w:pPr>
      <w:r>
        <w:rPr>
          <w:rFonts w:hint="eastAsia"/>
        </w:rPr>
        <w:t>If his salvation depended on it, he could not cause his heart to go forth in love to God, or cease the undue exercise of self-love and love to the creature.</w:t>
      </w:r>
    </w:p>
    <w:p w14:paraId="3AFDF1FA">
      <w:pPr>
        <w:pStyle w:val="4"/>
        <w:spacing w:before="286"/>
        <w:ind w:right="0"/>
        <w:rPr>
          <w:rFonts w:hint="eastAsia"/>
        </w:rPr>
      </w:pPr>
      <w:r>
        <w:rPr>
          <w:rFonts w:hint="eastAsia"/>
        </w:rPr>
        <w:t>即使他的救恩取决于此，他也无法使自己的心对上帝生发爱意，或停止过度的自爱和对受造物的爱。</w:t>
      </w:r>
    </w:p>
    <w:p w14:paraId="7F049FA1">
      <w:pPr>
        <w:pStyle w:val="4"/>
        <w:spacing w:before="286"/>
        <w:ind w:right="0"/>
        <w:rPr>
          <w:rFonts w:hint="eastAsia"/>
        </w:rPr>
      </w:pPr>
      <w:r>
        <w:rPr>
          <w:rFonts w:hint="eastAsia"/>
        </w:rPr>
        <w:t>"The carnal mind is not subject to the law of God, neither indeed can be."</w:t>
      </w:r>
    </w:p>
    <w:p w14:paraId="40168A33">
      <w:pPr>
        <w:pStyle w:val="4"/>
        <w:spacing w:before="286"/>
        <w:ind w:right="0"/>
        <w:rPr>
          <w:rFonts w:hint="eastAsia"/>
        </w:rPr>
      </w:pPr>
      <w:r>
        <w:rPr>
          <w:rFonts w:hint="eastAsia"/>
        </w:rPr>
        <w:t>"属肉体的心思不服从上帝的律法，也是不能服从。"</w:t>
      </w:r>
    </w:p>
    <w:p w14:paraId="770F6530">
      <w:pPr>
        <w:pStyle w:val="4"/>
        <w:spacing w:before="286"/>
        <w:ind w:right="0"/>
        <w:rPr>
          <w:rFonts w:hint="eastAsia"/>
        </w:rPr>
      </w:pPr>
      <w:r>
        <w:rPr>
          <w:rFonts w:hint="eastAsia"/>
        </w:rPr>
        <w:t>But this inability of the heart and will is so far from furnishing any excuse to the sinner, that it is the chief ground of his criminality.</w:t>
      </w:r>
    </w:p>
    <w:p w14:paraId="0526DD62">
      <w:pPr>
        <w:pStyle w:val="4"/>
        <w:spacing w:before="286"/>
        <w:ind w:right="0"/>
        <w:rPr>
          <w:rFonts w:hint="eastAsia"/>
        </w:rPr>
      </w:pPr>
      <w:r>
        <w:rPr>
          <w:rFonts w:hint="eastAsia"/>
        </w:rPr>
        <w:t>但这种心灵和意志的无能，非但不能为罪人提供任何借口，反而是他罪责的主要根源。</w:t>
      </w:r>
    </w:p>
    <w:p w14:paraId="63B3F38C">
      <w:pPr>
        <w:pStyle w:val="4"/>
        <w:spacing w:before="286"/>
        <w:ind w:right="0"/>
        <w:rPr>
          <w:rFonts w:hint="eastAsia"/>
        </w:rPr>
      </w:pPr>
      <w:r>
        <w:rPr>
          <w:rFonts w:hint="eastAsia"/>
        </w:rPr>
        <w:t>What! a heart so depraved that nothing can induce it to reverence and love its Creator!</w:t>
      </w:r>
    </w:p>
    <w:p w14:paraId="1E606EFA">
      <w:pPr>
        <w:pStyle w:val="4"/>
        <w:spacing w:before="286"/>
        <w:ind w:right="0"/>
        <w:rPr>
          <w:rFonts w:hint="eastAsia"/>
        </w:rPr>
      </w:pPr>
      <w:r>
        <w:rPr>
          <w:rFonts w:hint="eastAsia"/>
        </w:rPr>
        <w:t>什么！一颗如此败坏的心，以至于没有任何事物能促使它敬畏和爱戴造物主！</w:t>
      </w:r>
    </w:p>
    <w:p w14:paraId="17F2C250">
      <w:pPr>
        <w:pStyle w:val="4"/>
        <w:spacing w:before="286"/>
        <w:ind w:right="0"/>
        <w:rPr>
          <w:rFonts w:hint="eastAsia"/>
        </w:rPr>
      </w:pPr>
      <w:r>
        <w:rPr>
          <w:rFonts w:hint="eastAsia"/>
        </w:rPr>
        <w:t>Will any one dare to plead the possession of such a heart, as a reason why he should not be punished when arraigned at the tribunal of God?</w:t>
      </w:r>
    </w:p>
    <w:p w14:paraId="005E7210">
      <w:pPr>
        <w:pStyle w:val="4"/>
        <w:spacing w:before="286"/>
        <w:ind w:right="0"/>
        <w:rPr>
          <w:rFonts w:hint="eastAsia"/>
        </w:rPr>
      </w:pPr>
      <w:r>
        <w:rPr>
          <w:rFonts w:hint="eastAsia"/>
        </w:rPr>
        <w:t>当在上帝的审判台前受审时，谁还敢以拥有这样一颗心为理由，辩解自己不该受惩罚？</w:t>
      </w:r>
    </w:p>
    <w:p w14:paraId="142E5369">
      <w:pPr>
        <w:pStyle w:val="4"/>
        <w:spacing w:before="286"/>
        <w:ind w:right="0"/>
        <w:rPr>
          <w:rFonts w:hint="eastAsia"/>
        </w:rPr>
      </w:pPr>
      <w:r>
        <w:rPr>
          <w:rFonts w:hint="eastAsia"/>
        </w:rPr>
        <w:t>Man, in his natural state, is also blind and ignorant.</w:t>
      </w:r>
    </w:p>
    <w:p w14:paraId="2D2A9024">
      <w:pPr>
        <w:pStyle w:val="4"/>
        <w:spacing w:before="286"/>
        <w:ind w:right="0"/>
        <w:rPr>
          <w:rFonts w:hint="eastAsia"/>
        </w:rPr>
      </w:pPr>
      <w:r>
        <w:rPr>
          <w:rFonts w:hint="eastAsia"/>
        </w:rPr>
        <w:t>人在其本性状态中也是盲目和无知的。</w:t>
      </w:r>
    </w:p>
    <w:p w14:paraId="660A25B6">
      <w:pPr>
        <w:pStyle w:val="4"/>
        <w:spacing w:before="286"/>
        <w:ind w:right="0"/>
        <w:rPr>
          <w:rFonts w:hint="eastAsia"/>
        </w:rPr>
      </w:pPr>
      <w:r>
        <w:rPr>
          <w:rFonts w:hint="eastAsia"/>
        </w:rPr>
        <w:t>Some, like the Pharisees of old, will be ready to ask, "What! are we blind also?"</w:t>
      </w:r>
    </w:p>
    <w:p w14:paraId="614449EB">
      <w:pPr>
        <w:pStyle w:val="4"/>
        <w:spacing w:before="286"/>
        <w:ind w:right="0"/>
        <w:rPr>
          <w:rFonts w:hint="eastAsia"/>
        </w:rPr>
      </w:pPr>
      <w:r>
        <w:rPr>
          <w:rFonts w:hint="eastAsia"/>
        </w:rPr>
        <w:t>有些人，像古时的法利赛人一样，会立即问道："什么！我们也是瞎眼的吗？"</w:t>
      </w:r>
    </w:p>
    <w:p w14:paraId="60858690">
      <w:pPr>
        <w:pStyle w:val="4"/>
        <w:spacing w:before="286"/>
        <w:ind w:right="0"/>
        <w:rPr>
          <w:rFonts w:hint="eastAsia"/>
        </w:rPr>
      </w:pPr>
      <w:r>
        <w:rPr>
          <w:rFonts w:hint="eastAsia"/>
        </w:rPr>
        <w:t>Yes, all are blind, however acute their intellect, however stored with human learning their minds.</w:t>
      </w:r>
    </w:p>
    <w:p w14:paraId="447FABBA">
      <w:pPr>
        <w:pStyle w:val="4"/>
        <w:spacing w:before="286"/>
        <w:ind w:right="0"/>
        <w:rPr>
          <w:rFonts w:hint="eastAsia"/>
        </w:rPr>
      </w:pPr>
      <w:r>
        <w:rPr>
          <w:rFonts w:hint="eastAsia"/>
        </w:rPr>
        <w:t>是的，所有人都是瞎眼的，无论他们的智力多么敏锐，无论他们的头脑储存了多少人类学问。</w:t>
      </w:r>
    </w:p>
    <w:p w14:paraId="0E53833A">
      <w:pPr>
        <w:pStyle w:val="4"/>
        <w:spacing w:before="286"/>
        <w:ind w:right="0"/>
        <w:rPr>
          <w:rFonts w:hint="eastAsia"/>
        </w:rPr>
      </w:pPr>
      <w:r>
        <w:rPr>
          <w:rFonts w:hint="eastAsia"/>
        </w:rPr>
        <w:t>"The natural man receiveth not the things of the Spirit of God; they are foolishness to him; neither can he know them, because they are spiritually discerned." (1 Cor. 2:14.)</w:t>
      </w:r>
    </w:p>
    <w:p w14:paraId="5EC84076">
      <w:pPr>
        <w:pStyle w:val="4"/>
        <w:spacing w:before="286"/>
        <w:ind w:right="0"/>
        <w:rPr>
          <w:rFonts w:hint="eastAsia"/>
        </w:rPr>
      </w:pPr>
      <w:r>
        <w:rPr>
          <w:rFonts w:hint="eastAsia"/>
        </w:rPr>
        <w:t>"属血气的人不领会上帝圣灵的事，因为这些事对他来说是愚拙的；并且他也不能知道，因为这些事唯有属灵的人才能看透。"（哥林多前书2:14）</w:t>
      </w:r>
    </w:p>
    <w:p w14:paraId="4C42D29B">
      <w:pPr>
        <w:pStyle w:val="4"/>
        <w:spacing w:before="298" w:line="285" w:lineRule="auto"/>
        <w:rPr>
          <w:rFonts w:hint="eastAsia"/>
        </w:rPr>
      </w:pPr>
      <w:r>
        <w:rPr>
          <w:rFonts w:hint="eastAsia"/>
        </w:rPr>
        <w:t>Here, then, is a threefold misery common to all the children of Adam—blindness, deadness, and guilt; and to qualify himself as a physician to cure the threefold malady, Christ has assumed as Mediator, a threefold office, viz. of a prophet, of a priest, and of a king; and in this threefold office, the sinner must trust in him for salvation.</w:t>
      </w:r>
    </w:p>
    <w:p w14:paraId="05927CC4">
      <w:pPr>
        <w:pStyle w:val="4"/>
        <w:spacing w:before="298" w:line="285" w:lineRule="auto"/>
        <w:rPr>
          <w:rFonts w:hint="eastAsia"/>
        </w:rPr>
      </w:pPr>
      <w:r>
        <w:rPr>
          <w:rFonts w:hint="eastAsia"/>
        </w:rPr>
        <w:t>这就是亚当所有子孙共有的三重苦难——盲目、死亡和罪责；为要使自己有资格作医生医治这三重疾病，基督作为中保承担了三重职分，即先知、祭司和君王；罪人必须在这三重职分上信靠祂以得救恩。</w:t>
      </w:r>
    </w:p>
    <w:p w14:paraId="44067D48">
      <w:pPr>
        <w:pStyle w:val="4"/>
        <w:spacing w:before="298" w:line="285" w:lineRule="auto"/>
        <w:rPr>
          <w:rFonts w:hint="eastAsia"/>
        </w:rPr>
      </w:pPr>
      <w:r>
        <w:rPr>
          <w:rFonts w:hint="eastAsia"/>
        </w:rPr>
        <w:t>But it may be alleged, that this misery of man is merely imaginary; that the majority of men are in a good moral condition, and behave as well as could be expected in the circumstances in which they are placed.</w:t>
      </w:r>
    </w:p>
    <w:p w14:paraId="6C35B192">
      <w:pPr>
        <w:pStyle w:val="4"/>
        <w:spacing w:before="298" w:line="285" w:lineRule="auto"/>
        <w:rPr>
          <w:rFonts w:hint="eastAsia"/>
        </w:rPr>
      </w:pPr>
      <w:r>
        <w:rPr>
          <w:rFonts w:hint="eastAsia"/>
        </w:rPr>
        <w:t>但有人可能会说，人的这种苦难纯属想象；大多数人的道德状况良好，在他们所处的环境中表现得已经相当不错。</w:t>
      </w:r>
    </w:p>
    <w:p w14:paraId="28B02851">
      <w:pPr>
        <w:pStyle w:val="4"/>
        <w:spacing w:before="298" w:line="285" w:lineRule="auto"/>
        <w:rPr>
          <w:rFonts w:hint="eastAsia"/>
        </w:rPr>
      </w:pPr>
      <w:r>
        <w:rPr>
          <w:rFonts w:hint="eastAsia"/>
        </w:rPr>
        <w:t>It is admitted that all are not equally abandoned in iniquity.</w:t>
      </w:r>
    </w:p>
    <w:p w14:paraId="0E2ED4A0">
      <w:pPr>
        <w:pStyle w:val="4"/>
        <w:spacing w:before="298" w:line="285" w:lineRule="auto"/>
        <w:rPr>
          <w:rFonts w:hint="eastAsia"/>
        </w:rPr>
      </w:pPr>
      <w:r>
        <w:rPr>
          <w:rFonts w:hint="eastAsia"/>
        </w:rPr>
        <w:t>诚然，并非所有人都同样沉沦于罪恶之中。</w:t>
      </w:r>
    </w:p>
    <w:p w14:paraId="12F11524">
      <w:pPr>
        <w:pStyle w:val="4"/>
        <w:spacing w:before="298" w:line="285" w:lineRule="auto"/>
        <w:rPr>
          <w:rFonts w:hint="eastAsia"/>
        </w:rPr>
      </w:pPr>
      <w:r>
        <w:rPr>
          <w:rFonts w:hint="eastAsia"/>
        </w:rPr>
        <w:t>It is admitted that many maintain a decent outward appearance.</w:t>
      </w:r>
    </w:p>
    <w:p w14:paraId="6F85E238">
      <w:pPr>
        <w:pStyle w:val="4"/>
        <w:spacing w:before="298" w:line="285" w:lineRule="auto"/>
        <w:rPr>
          <w:rFonts w:hint="eastAsia"/>
        </w:rPr>
      </w:pPr>
      <w:r>
        <w:rPr>
          <w:rFonts w:hint="eastAsia"/>
        </w:rPr>
        <w:t>诚然，许多人保持着体面的外表。</w:t>
      </w:r>
    </w:p>
    <w:p w14:paraId="0EA87BB2">
      <w:pPr>
        <w:pStyle w:val="4"/>
        <w:spacing w:before="298" w:line="285" w:lineRule="auto"/>
        <w:rPr>
          <w:rFonts w:hint="eastAsia"/>
        </w:rPr>
      </w:pPr>
      <w:r>
        <w:rPr>
          <w:rFonts w:hint="eastAsia"/>
        </w:rPr>
        <w:t>It is admitted that many are strict in the observance of rites and forms in religion; and show themselves to be of the same spirit as the Pharisees of old.</w:t>
      </w:r>
    </w:p>
    <w:p w14:paraId="3EB97989">
      <w:pPr>
        <w:pStyle w:val="4"/>
        <w:spacing w:before="298" w:line="285" w:lineRule="auto"/>
        <w:rPr>
          <w:rFonts w:hint="eastAsia"/>
        </w:rPr>
      </w:pPr>
      <w:r>
        <w:rPr>
          <w:rFonts w:hint="eastAsia"/>
        </w:rPr>
        <w:t>诚然，许多人严格遵守宗教仪式和形式，表现出与古时法利赛人相同的精神。</w:t>
      </w:r>
    </w:p>
    <w:p w14:paraId="7F376ED2">
      <w:pPr>
        <w:pStyle w:val="4"/>
        <w:spacing w:before="298" w:line="285" w:lineRule="auto"/>
        <w:rPr>
          <w:rFonts w:hint="eastAsia"/>
        </w:rPr>
      </w:pPr>
      <w:r>
        <w:rPr>
          <w:rFonts w:hint="eastAsia"/>
        </w:rPr>
        <w:t>And it is evident that few among men seem to have any particular conviction of the miseries which have been mentioned.</w:t>
      </w:r>
    </w:p>
    <w:p w14:paraId="745D5153">
      <w:pPr>
        <w:pStyle w:val="4"/>
        <w:spacing w:before="298" w:line="285" w:lineRule="auto"/>
        <w:rPr>
          <w:rFonts w:hint="eastAsia"/>
        </w:rPr>
      </w:pPr>
      <w:r>
        <w:rPr>
          <w:rFonts w:hint="eastAsia"/>
        </w:rPr>
        <w:t>显然，很少有人对上述苦难有特别的认识。</w:t>
      </w:r>
    </w:p>
    <w:p w14:paraId="0A82E5CB">
      <w:pPr>
        <w:pStyle w:val="4"/>
        <w:spacing w:before="298" w:line="285" w:lineRule="auto"/>
        <w:rPr>
          <w:rFonts w:hint="eastAsia"/>
        </w:rPr>
      </w:pPr>
      <w:r>
        <w:rPr>
          <w:rFonts w:hint="eastAsia"/>
        </w:rPr>
        <w:t>But this blindness and insensibility are rather aggravations of their misery, than alleviations.</w:t>
      </w:r>
    </w:p>
    <w:p w14:paraId="396A78E0">
      <w:pPr>
        <w:pStyle w:val="4"/>
        <w:spacing w:before="298" w:line="285" w:lineRule="auto"/>
        <w:rPr>
          <w:rFonts w:hint="eastAsia"/>
        </w:rPr>
      </w:pPr>
      <w:r>
        <w:rPr>
          <w:rFonts w:hint="eastAsia"/>
        </w:rPr>
        <w:t>但这种盲目和麻木反而加重了他们的苦难，而非减轻。</w:t>
      </w:r>
    </w:p>
    <w:p w14:paraId="49FD6447">
      <w:pPr>
        <w:pStyle w:val="4"/>
        <w:spacing w:before="298" w:line="285" w:lineRule="auto"/>
        <w:rPr>
          <w:rFonts w:hint="eastAsia"/>
        </w:rPr>
      </w:pPr>
      <w:r>
        <w:rPr>
          <w:rFonts w:hint="eastAsia"/>
        </w:rPr>
        <w:t>Indeed, this stupidity respecting spiritual concerns and eternal interests is the very worst symptom of their desperate disease.</w:t>
      </w:r>
    </w:p>
    <w:p w14:paraId="7C4E1DC5">
      <w:pPr>
        <w:pStyle w:val="4"/>
        <w:spacing w:before="298" w:line="285" w:lineRule="auto"/>
        <w:rPr>
          <w:rFonts w:hint="eastAsia"/>
        </w:rPr>
      </w:pPr>
      <w:r>
        <w:rPr>
          <w:rFonts w:hint="eastAsia"/>
        </w:rPr>
        <w:t>事实上，这种对属灵事务和永恒利益的愚昧正是他们绝症最糟糕的症状。</w:t>
      </w:r>
    </w:p>
    <w:p w14:paraId="58949915">
      <w:pPr>
        <w:pStyle w:val="4"/>
        <w:spacing w:before="298" w:line="285" w:lineRule="auto"/>
        <w:rPr>
          <w:rFonts w:hint="eastAsia"/>
        </w:rPr>
      </w:pPr>
      <w:r>
        <w:rPr>
          <w:rFonts w:hint="eastAsia"/>
        </w:rPr>
        <w:t>If they were sensible of their sins, if they lamented their blindness, if they were crying out, "What must I do to be delivered from this dreadful curse?" there would be some hope of them; but as long as this state of blindness and insensibility remains, there is no hope; for they never can be induced, in this state, to apply the only remedy; which remedy is of that nature, that it must be apprehended and appropriated by the rational mind.</w:t>
      </w:r>
    </w:p>
    <w:p w14:paraId="5788F164">
      <w:pPr>
        <w:pStyle w:val="4"/>
        <w:spacing w:before="298" w:line="285" w:lineRule="auto"/>
        <w:rPr>
          <w:rFonts w:hint="eastAsia"/>
        </w:rPr>
      </w:pPr>
      <w:r>
        <w:rPr>
          <w:rFonts w:hint="eastAsia"/>
        </w:rPr>
        <w:t>如果他们能意识到自己的罪，为自己的盲目哀叹，呼喊着"我当如何才能摆脱这可怕的咒诅？"，那么他们还有些希望；但只要这种盲目和麻木的状态持续，就没有希望；因为在这种状态下，他们永远不会被引导去使用唯一的救药；这救药的本质是必须由理性的心智来理解和接受。</w:t>
      </w:r>
    </w:p>
    <w:p w14:paraId="073DBBD4">
      <w:pPr>
        <w:pStyle w:val="4"/>
        <w:spacing w:before="298" w:line="285" w:lineRule="auto"/>
        <w:rPr>
          <w:rFonts w:hint="eastAsia"/>
        </w:rPr>
      </w:pPr>
      <w:r>
        <w:rPr>
          <w:rFonts w:hint="eastAsia"/>
        </w:rPr>
        <w:t>"They that are whole need not a physician, but they that are sick."</w:t>
      </w:r>
    </w:p>
    <w:p w14:paraId="46B98799">
      <w:pPr>
        <w:pStyle w:val="4"/>
        <w:spacing w:before="298" w:line="285" w:lineRule="auto"/>
        <w:rPr>
          <w:rFonts w:hint="eastAsia"/>
        </w:rPr>
      </w:pPr>
      <w:r>
        <w:rPr>
          <w:rFonts w:hint="eastAsia"/>
        </w:rPr>
        <w:t>"康健的人用不着医生，有病的人才用得着。"</w:t>
      </w:r>
    </w:p>
    <w:p w14:paraId="179D8E24">
      <w:pPr>
        <w:pStyle w:val="4"/>
        <w:spacing w:before="298" w:line="285" w:lineRule="auto"/>
        <w:rPr>
          <w:rFonts w:hint="eastAsia"/>
        </w:rPr>
      </w:pPr>
      <w:r>
        <w:rPr>
          <w:rFonts w:hint="eastAsia"/>
        </w:rPr>
        <w:t>Christ says, "I came not to call the righteous, but sinners to repentance."</w:t>
      </w:r>
    </w:p>
    <w:p w14:paraId="7B899D3A">
      <w:pPr>
        <w:pStyle w:val="4"/>
        <w:spacing w:before="298" w:line="285" w:lineRule="auto"/>
        <w:rPr>
          <w:rFonts w:hint="eastAsia"/>
        </w:rPr>
      </w:pPr>
      <w:r>
        <w:rPr>
          <w:rFonts w:hint="eastAsia"/>
        </w:rPr>
        <w:t>基督说："我来不是召义人，乃是召罪人悔改。"</w:t>
      </w:r>
    </w:p>
    <w:p w14:paraId="4D927073">
      <w:pPr>
        <w:pStyle w:val="4"/>
        <w:spacing w:before="298" w:line="285" w:lineRule="auto"/>
        <w:rPr>
          <w:rFonts w:hint="eastAsia"/>
        </w:rPr>
      </w:pPr>
      <w:r>
        <w:rPr>
          <w:rFonts w:hint="eastAsia"/>
        </w:rPr>
        <w:t>If you saw, in a public prison, a number of criminals under sentence of condemnation to suffer capital punishment, and should observe some of the number indulging in singing and dancing, and every species of mirth and levity, and using all their influence to bring their companions into the same temper, would you call these happy?</w:t>
      </w:r>
    </w:p>
    <w:p w14:paraId="042BCB30">
      <w:pPr>
        <w:pStyle w:val="4"/>
        <w:spacing w:before="298" w:line="285" w:lineRule="auto"/>
        <w:rPr>
          <w:rFonts w:hint="eastAsia"/>
        </w:rPr>
      </w:pPr>
      <w:r>
        <w:rPr>
          <w:rFonts w:hint="eastAsia"/>
        </w:rPr>
        <w:t>如果你在公共监狱里看到一群被判处死刑的罪犯，其中一些人沉溺于歌舞，沉迷于各种欢乐和轻浮，并用尽一切影响力使他们的同伴也陷入同样的心境，你会说这些人快乐吗？</w:t>
      </w:r>
    </w:p>
    <w:p w14:paraId="6E111791">
      <w:pPr>
        <w:pStyle w:val="4"/>
        <w:spacing w:before="298" w:line="285" w:lineRule="auto"/>
        <w:rPr>
          <w:rFonts w:hint="eastAsia"/>
        </w:rPr>
      </w:pPr>
      <w:r>
        <w:rPr>
          <w:rFonts w:hint="eastAsia"/>
        </w:rPr>
        <w:t>Would any man in his senses envy such happiness as this?</w:t>
      </w:r>
    </w:p>
    <w:p w14:paraId="6FE03CD4">
      <w:pPr>
        <w:pStyle w:val="4"/>
        <w:spacing w:before="298" w:line="285" w:lineRule="auto"/>
        <w:rPr>
          <w:rFonts w:hint="eastAsia"/>
        </w:rPr>
      </w:pPr>
      <w:r>
        <w:rPr>
          <w:rFonts w:hint="eastAsia"/>
        </w:rPr>
        <w:t>有哪个神志清醒的人会羡慕这样的快乐呢？</w:t>
      </w:r>
    </w:p>
    <w:p w14:paraId="00FCB30A">
      <w:pPr>
        <w:pStyle w:val="4"/>
        <w:spacing w:before="298" w:line="285" w:lineRule="auto"/>
        <w:rPr>
          <w:rFonts w:hint="eastAsia"/>
        </w:rPr>
      </w:pPr>
      <w:r>
        <w:rPr>
          <w:rFonts w:hint="eastAsia"/>
        </w:rPr>
        <w:t>Or the contrary, would not all be shocked at this most unseasonable and reckless levity?</w:t>
      </w:r>
    </w:p>
    <w:p w14:paraId="27F599C9">
      <w:pPr>
        <w:pStyle w:val="4"/>
        <w:spacing w:before="298" w:line="285" w:lineRule="auto"/>
        <w:rPr>
          <w:rFonts w:hint="eastAsia"/>
        </w:rPr>
      </w:pPr>
      <w:r>
        <w:rPr>
          <w:rFonts w:hint="eastAsia"/>
        </w:rPr>
        <w:t>相反，难道不是所有人都会对这种最不合时宜和轻率的行为感到震惊吗？</w:t>
      </w:r>
    </w:p>
    <w:p w14:paraId="0D9041B4">
      <w:pPr>
        <w:pStyle w:val="4"/>
        <w:spacing w:before="298" w:line="285" w:lineRule="auto"/>
        <w:rPr>
          <w:rFonts w:hint="eastAsia"/>
        </w:rPr>
      </w:pPr>
      <w:r>
        <w:rPr>
          <w:rFonts w:hint="eastAsia"/>
        </w:rPr>
        <w:t>And if obliged to choose between this state of mind, and that of those who were cast down and mourning their unhappy lot, who would not prefer the condition of the latter?</w:t>
      </w:r>
    </w:p>
    <w:p w14:paraId="09BD6E0F">
      <w:pPr>
        <w:pStyle w:val="4"/>
        <w:spacing w:before="298" w:line="285" w:lineRule="auto"/>
        <w:rPr>
          <w:rFonts w:hint="eastAsia"/>
        </w:rPr>
      </w:pPr>
      <w:r>
        <w:rPr>
          <w:rFonts w:hint="eastAsia"/>
        </w:rPr>
        <w:t>如果必须在这种心态，和那些沮丧并为自己不幸命运哀悼的人的心态之间做选择，谁不会选择后者的状态呢？</w:t>
      </w:r>
    </w:p>
    <w:p w14:paraId="520C8357">
      <w:pPr>
        <w:pStyle w:val="4"/>
        <w:spacing w:before="298" w:line="285" w:lineRule="auto"/>
        <w:rPr>
          <w:rFonts w:hint="eastAsia"/>
        </w:rPr>
      </w:pPr>
      <w:r>
        <w:rPr>
          <w:rFonts w:hint="eastAsia"/>
        </w:rPr>
        <w:t>All men need a refuge to which they may flee for safety; and happy are they who have been so made sensible of their danger and misery, that they are anxiously seeking a place of safety.</w:t>
      </w:r>
    </w:p>
    <w:p w14:paraId="11CD0186">
      <w:pPr>
        <w:pStyle w:val="4"/>
        <w:spacing w:before="298" w:line="285" w:lineRule="auto"/>
        <w:rPr>
          <w:rFonts w:hint="eastAsia"/>
        </w:rPr>
      </w:pPr>
      <w:r>
        <w:rPr>
          <w:rFonts w:hint="eastAsia"/>
        </w:rPr>
        <w:t>所有人都需要一个可以逃避以获得安全的避难所；那些意识到自己处于危险和苦难中，而急切寻求安全之地的人是有福的。</w:t>
      </w:r>
    </w:p>
    <w:p w14:paraId="601BA9B4">
      <w:pPr>
        <w:pStyle w:val="4"/>
        <w:spacing w:before="298" w:line="285" w:lineRule="auto"/>
        <w:rPr>
          <w:rFonts w:hint="eastAsia"/>
        </w:rPr>
      </w:pPr>
      <w:r>
        <w:rPr>
          <w:rFonts w:hint="eastAsia"/>
        </w:rPr>
        <w:t>Their case is urgent—their danger is imminent—the misery which awaits them is inconceivably great, and they are utterly helpless in themselves, and unable to extricate themselves from their miserable circumstances, or to ward off the threatening danger which is ready to burst on their guilty heads.</w:t>
      </w:r>
    </w:p>
    <w:p w14:paraId="1D745616">
      <w:pPr>
        <w:pStyle w:val="4"/>
        <w:spacing w:before="298" w:line="285" w:lineRule="auto"/>
        <w:rPr>
          <w:rFonts w:hint="eastAsia"/>
        </w:rPr>
      </w:pPr>
      <w:r>
        <w:rPr>
          <w:rFonts w:hint="eastAsia"/>
        </w:rPr>
        <w:t>他们的处境紧急——危险迫在眉睫——等待着他们的苦难难以想象地巨大，他们完全无助，既无法使自己摆脱悲惨的境况，也无法避开随时可能降临在他们罪恶头上的威胁。</w:t>
      </w:r>
    </w:p>
    <w:p w14:paraId="5EC8BBE6">
      <w:pPr>
        <w:pStyle w:val="4"/>
        <w:spacing w:before="298" w:line="285" w:lineRule="auto"/>
        <w:rPr>
          <w:rFonts w:hint="eastAsia"/>
        </w:rPr>
      </w:pPr>
      <w:r>
        <w:rPr>
          <w:rFonts w:hint="eastAsia"/>
        </w:rPr>
        <w:t>And as they cannot escape by their own wisdom or power, so no other creature has ability to rescue them from ruin.</w:t>
      </w:r>
    </w:p>
    <w:p w14:paraId="79D8D167">
      <w:pPr>
        <w:pStyle w:val="4"/>
        <w:spacing w:before="298" w:line="285" w:lineRule="auto"/>
        <w:rPr>
          <w:rFonts w:hint="eastAsia"/>
        </w:rPr>
      </w:pPr>
      <w:r>
        <w:rPr>
          <w:rFonts w:hint="eastAsia"/>
        </w:rPr>
        <w:t>正如他们无法靠自己的智慧或能力逃脱，其他受造物也没有能力将他们从毁灭中拯救出来。</w:t>
      </w:r>
    </w:p>
    <w:p w14:paraId="65733A55">
      <w:pPr>
        <w:pStyle w:val="4"/>
        <w:spacing w:before="298" w:line="285" w:lineRule="auto"/>
        <w:rPr>
          <w:rFonts w:hint="eastAsia"/>
        </w:rPr>
      </w:pPr>
      <w:r>
        <w:rPr>
          <w:rFonts w:hint="eastAsia"/>
        </w:rPr>
        <w:t>Whither, then, shall they turn? to whom shall they apply for help and deliverance?</w:t>
      </w:r>
    </w:p>
    <w:p w14:paraId="4CC59BC2">
      <w:pPr>
        <w:pStyle w:val="4"/>
        <w:spacing w:before="298" w:line="285" w:lineRule="auto"/>
        <w:rPr>
          <w:rFonts w:hint="eastAsia"/>
        </w:rPr>
      </w:pPr>
      <w:r>
        <w:rPr>
          <w:rFonts w:hint="eastAsia"/>
        </w:rPr>
        <w:t>那么，他们该往哪里去？该向谁寻求帮助和拯救？</w:t>
      </w:r>
    </w:p>
    <w:p w14:paraId="0BD267AF">
      <w:pPr>
        <w:pStyle w:val="4"/>
        <w:spacing w:before="298" w:line="285" w:lineRule="auto"/>
        <w:rPr>
          <w:rFonts w:hint="eastAsia"/>
        </w:rPr>
      </w:pPr>
      <w:r>
        <w:rPr>
          <w:rFonts w:hint="eastAsia"/>
        </w:rPr>
        <w:t>The only one who has power to save them is the Person whom they have offended, and whose displeasure they have incurred—the very Person who holds in his hand upraised the sword of vindicatory justice, ready to strike the sinner dead.</w:t>
      </w:r>
    </w:p>
    <w:p w14:paraId="7D705B55">
      <w:pPr>
        <w:pStyle w:val="4"/>
        <w:spacing w:before="298" w:line="285" w:lineRule="auto"/>
        <w:rPr>
          <w:rFonts w:hint="eastAsia"/>
        </w:rPr>
      </w:pPr>
      <w:r>
        <w:rPr>
          <w:rFonts w:hint="eastAsia"/>
        </w:rPr>
        <w:t>唯一有能力拯救他们的就是那位被他们冒犯、使祂不悦的那一位——正是那位手持伸张正义之剑、随时准备击杀罪人的那一位。</w:t>
      </w:r>
    </w:p>
    <w:p w14:paraId="7BF8C5F7">
      <w:pPr>
        <w:pStyle w:val="4"/>
        <w:spacing w:before="298" w:line="285" w:lineRule="auto"/>
        <w:rPr>
          <w:rFonts w:hint="eastAsia"/>
        </w:rPr>
      </w:pPr>
      <w:r>
        <w:rPr>
          <w:rFonts w:hint="eastAsia"/>
        </w:rPr>
        <w:t>"The Judge of all the earth will do right."</w:t>
      </w:r>
    </w:p>
    <w:p w14:paraId="0B4E78AD">
      <w:pPr>
        <w:pStyle w:val="4"/>
        <w:spacing w:before="298" w:line="285" w:lineRule="auto"/>
        <w:rPr>
          <w:rFonts w:hint="eastAsia"/>
        </w:rPr>
      </w:pPr>
      <w:r>
        <w:rPr>
          <w:rFonts w:hint="eastAsia"/>
        </w:rPr>
        <w:t>"全地的审判者必行公义。"</w:t>
      </w:r>
    </w:p>
    <w:p w14:paraId="374A5A5C">
      <w:pPr>
        <w:pStyle w:val="4"/>
        <w:spacing w:before="298" w:line="285" w:lineRule="auto"/>
        <w:rPr>
          <w:rFonts w:hint="eastAsia"/>
        </w:rPr>
      </w:pPr>
      <w:r>
        <w:rPr>
          <w:rFonts w:hint="eastAsia"/>
        </w:rPr>
        <w:t>And it is right to inflict condign punishment on impenitent sinners, who have long rejected the gracious offers of reconciliation.</w:t>
      </w:r>
    </w:p>
    <w:p w14:paraId="0C2D3719">
      <w:pPr>
        <w:pStyle w:val="4"/>
        <w:spacing w:before="298" w:line="285" w:lineRule="auto"/>
        <w:rPr>
          <w:rFonts w:hint="eastAsia"/>
        </w:rPr>
      </w:pPr>
      <w:r>
        <w:rPr>
          <w:rFonts w:hint="eastAsia"/>
        </w:rPr>
        <w:t>对那些长期拒绝恩典和好之邀的不悔改的罪人施以应得的惩罚是公义的。</w:t>
      </w:r>
    </w:p>
    <w:p w14:paraId="2031711C">
      <w:pPr>
        <w:pStyle w:val="4"/>
        <w:spacing w:before="298" w:line="285" w:lineRule="auto"/>
        <w:rPr>
          <w:rFonts w:hint="eastAsia"/>
        </w:rPr>
      </w:pPr>
      <w:r>
        <w:rPr>
          <w:rFonts w:hint="eastAsia"/>
        </w:rPr>
        <w:t>Where then is there any hope for the sinner, justly condemned by the law of his God?</w:t>
      </w:r>
    </w:p>
    <w:p w14:paraId="71CF54DD">
      <w:pPr>
        <w:pStyle w:val="4"/>
        <w:spacing w:before="298" w:line="285" w:lineRule="auto"/>
        <w:rPr>
          <w:rFonts w:hint="eastAsia"/>
        </w:rPr>
      </w:pPr>
      <w:r>
        <w:rPr>
          <w:rFonts w:hint="eastAsia"/>
        </w:rPr>
        <w:t>那么，对于被上帝律法公正定罪的罪人来说，还有什么希望呢？</w:t>
      </w:r>
    </w:p>
    <w:p w14:paraId="0B66BC76">
      <w:pPr>
        <w:pStyle w:val="4"/>
        <w:spacing w:before="298" w:line="285" w:lineRule="auto"/>
        <w:rPr>
          <w:rFonts w:hint="eastAsia"/>
        </w:rPr>
      </w:pPr>
      <w:r>
        <w:rPr>
          <w:rFonts w:hint="eastAsia"/>
        </w:rPr>
        <w:t>No where, but in the gospel of salvation.</w:t>
      </w:r>
    </w:p>
    <w:p w14:paraId="18FAF738">
      <w:pPr>
        <w:pStyle w:val="4"/>
        <w:spacing w:before="298" w:line="285" w:lineRule="auto"/>
        <w:rPr>
          <w:rFonts w:hint="eastAsia"/>
        </w:rPr>
      </w:pPr>
      <w:r>
        <w:rPr>
          <w:rFonts w:hint="eastAsia"/>
        </w:rPr>
        <w:t>除了救恩的福音，别无他处。</w:t>
      </w:r>
    </w:p>
    <w:p w14:paraId="3B296F19">
      <w:pPr>
        <w:pStyle w:val="4"/>
        <w:spacing w:before="298" w:line="285" w:lineRule="auto"/>
        <w:rPr>
          <w:rFonts w:hint="eastAsia"/>
        </w:rPr>
      </w:pPr>
      <w:r>
        <w:rPr>
          <w:rFonts w:hint="eastAsia"/>
        </w:rPr>
        <w:t>Here, and here alone, is there a door of hope open for the guilty.</w:t>
      </w:r>
    </w:p>
    <w:p w14:paraId="0693F880">
      <w:pPr>
        <w:pStyle w:val="4"/>
        <w:spacing w:before="298" w:line="285" w:lineRule="auto"/>
        <w:rPr>
          <w:rFonts w:hint="eastAsia"/>
        </w:rPr>
      </w:pPr>
      <w:r>
        <w:rPr>
          <w:rFonts w:hint="eastAsia"/>
        </w:rPr>
        <w:t>这里，也只有这里，为有罪的人开启了盼望之门。</w:t>
      </w:r>
    </w:p>
    <w:p w14:paraId="1F793A78">
      <w:pPr>
        <w:pStyle w:val="4"/>
        <w:spacing w:before="298" w:line="285" w:lineRule="auto"/>
        <w:rPr>
          <w:rFonts w:hint="eastAsia"/>
        </w:rPr>
      </w:pPr>
      <w:r>
        <w:rPr>
          <w:rFonts w:hint="eastAsia"/>
        </w:rPr>
        <w:t>Sin cannot escape punishment in the just government of a holy God.</w:t>
      </w:r>
    </w:p>
    <w:p w14:paraId="4DE6A1C5">
      <w:pPr>
        <w:pStyle w:val="4"/>
        <w:spacing w:before="298" w:line="285" w:lineRule="auto"/>
        <w:rPr>
          <w:rFonts w:hint="eastAsia"/>
        </w:rPr>
      </w:pPr>
      <w:r>
        <w:rPr>
          <w:rFonts w:hint="eastAsia"/>
        </w:rPr>
        <w:t>在圣洁上帝公义的治理之下，罪不能逃脱惩罚。</w:t>
      </w:r>
    </w:p>
    <w:p w14:paraId="1EC3AC2C">
      <w:pPr>
        <w:pStyle w:val="4"/>
        <w:spacing w:before="298" w:line="285" w:lineRule="auto"/>
        <w:rPr>
          <w:rFonts w:hint="eastAsia"/>
        </w:rPr>
      </w:pPr>
      <w:r>
        <w:rPr>
          <w:rFonts w:hint="eastAsia"/>
        </w:rPr>
        <w:t>He says, "I will by no means clear the guilty."</w:t>
      </w:r>
    </w:p>
    <w:p w14:paraId="474FE41E">
      <w:pPr>
        <w:pStyle w:val="4"/>
        <w:spacing w:before="298" w:line="285" w:lineRule="auto"/>
        <w:rPr>
          <w:rFonts w:hint="eastAsia"/>
        </w:rPr>
      </w:pPr>
      <w:r>
        <w:rPr>
          <w:rFonts w:hint="eastAsia"/>
        </w:rPr>
        <w:t>祂说："我断不以有罪的为无罪。"</w:t>
      </w:r>
    </w:p>
    <w:p w14:paraId="0FC975B1">
      <w:pPr>
        <w:pStyle w:val="4"/>
        <w:spacing w:before="298" w:line="285" w:lineRule="auto"/>
        <w:rPr>
          <w:rFonts w:hint="eastAsia"/>
        </w:rPr>
      </w:pPr>
      <w:r>
        <w:rPr>
          <w:rFonts w:hint="eastAsia"/>
        </w:rPr>
        <w:t>"Surely, O Lord, thou wilt slay the wicked."</w:t>
      </w:r>
    </w:p>
    <w:p w14:paraId="57AE902C">
      <w:pPr>
        <w:pStyle w:val="4"/>
        <w:spacing w:before="298" w:line="285" w:lineRule="auto"/>
        <w:rPr>
          <w:rFonts w:hint="eastAsia"/>
        </w:rPr>
      </w:pPr>
      <w:r>
        <w:rPr>
          <w:rFonts w:hint="eastAsia"/>
        </w:rPr>
        <w:t>"主啊，祢必要杀戮恶人。"</w:t>
      </w:r>
    </w:p>
    <w:p w14:paraId="1D62AB61">
      <w:pPr>
        <w:pStyle w:val="4"/>
        <w:spacing w:before="298" w:line="285" w:lineRule="auto"/>
        <w:rPr>
          <w:rFonts w:hint="eastAsia"/>
        </w:rPr>
      </w:pPr>
      <w:r>
        <w:rPr>
          <w:rFonts w:hint="eastAsia"/>
        </w:rPr>
        <w:t>But blessed be God, sin may be punished in an adequate substitute.</w:t>
      </w:r>
    </w:p>
    <w:p w14:paraId="0AC06267">
      <w:pPr>
        <w:pStyle w:val="4"/>
        <w:spacing w:before="298" w:line="285" w:lineRule="auto"/>
        <w:rPr>
          <w:rFonts w:hint="eastAsia"/>
        </w:rPr>
      </w:pPr>
      <w:r>
        <w:rPr>
          <w:rFonts w:hint="eastAsia"/>
        </w:rPr>
        <w:t>但感谢上帝，罪可以在一个完全的替代者身上受到惩罚。</w:t>
      </w:r>
    </w:p>
    <w:p w14:paraId="5F56E760">
      <w:pPr>
        <w:pStyle w:val="4"/>
        <w:spacing w:before="298" w:line="285" w:lineRule="auto"/>
        <w:rPr>
          <w:rFonts w:hint="eastAsia"/>
        </w:rPr>
      </w:pPr>
      <w:r>
        <w:rPr>
          <w:rFonts w:hint="eastAsia"/>
        </w:rPr>
        <w:t>It has been punished in our divine SURETY; for "he was wounded for our transgressions; he was bruised for our iniquities."</w:t>
      </w:r>
    </w:p>
    <w:p w14:paraId="62755821">
      <w:pPr>
        <w:pStyle w:val="4"/>
        <w:spacing w:before="298" w:line="285" w:lineRule="auto"/>
        <w:rPr>
          <w:rFonts w:hint="eastAsia"/>
        </w:rPr>
      </w:pPr>
      <w:r>
        <w:rPr>
          <w:rFonts w:hint="eastAsia"/>
        </w:rPr>
        <w:t>罪已经在我们神圣的担保者身上受到了惩罚；因为"祂为我们的过犯受害，为我们的罪孽压伤。"</w:t>
      </w:r>
    </w:p>
    <w:p w14:paraId="06B538B4">
      <w:pPr>
        <w:pStyle w:val="4"/>
        <w:spacing w:before="298" w:line="285" w:lineRule="auto"/>
        <w:rPr>
          <w:rFonts w:hint="eastAsia"/>
        </w:rPr>
      </w:pPr>
      <w:r>
        <w:rPr>
          <w:rFonts w:hint="eastAsia"/>
        </w:rPr>
        <w:t>"He was made a curse for us to redeem us from the curse of the law."</w:t>
      </w:r>
    </w:p>
    <w:p w14:paraId="158ED5C9">
      <w:pPr>
        <w:pStyle w:val="4"/>
        <w:spacing w:before="298" w:line="285" w:lineRule="auto"/>
        <w:rPr>
          <w:rFonts w:hint="eastAsia"/>
        </w:rPr>
      </w:pPr>
      <w:r>
        <w:rPr>
          <w:rFonts w:hint="eastAsia"/>
        </w:rPr>
        <w:t>"祂为我们成为咒诅，要把我们从律法的咒诅中救赎出来。"</w:t>
      </w:r>
    </w:p>
    <w:p w14:paraId="1356FE2E">
      <w:pPr>
        <w:pStyle w:val="4"/>
        <w:spacing w:before="298" w:line="285" w:lineRule="auto"/>
        <w:rPr>
          <w:rFonts w:hint="eastAsia"/>
        </w:rPr>
      </w:pPr>
      <w:r>
        <w:rPr>
          <w:rFonts w:hint="eastAsia"/>
        </w:rPr>
        <w:t>"Our iniquities were laid upon him."</w:t>
      </w:r>
    </w:p>
    <w:p w14:paraId="070030CF">
      <w:pPr>
        <w:pStyle w:val="4"/>
        <w:spacing w:before="298" w:line="285" w:lineRule="auto"/>
        <w:rPr>
          <w:rFonts w:hint="eastAsia"/>
        </w:rPr>
      </w:pPr>
      <w:r>
        <w:rPr>
          <w:rFonts w:hint="eastAsia"/>
        </w:rPr>
        <w:t>"我们的罪孽都归在祂身上。"</w:t>
      </w:r>
    </w:p>
    <w:p w14:paraId="371C064E">
      <w:pPr>
        <w:pStyle w:val="4"/>
        <w:spacing w:before="298" w:line="285" w:lineRule="auto"/>
        <w:rPr>
          <w:rFonts w:hint="eastAsia"/>
        </w:rPr>
      </w:pPr>
      <w:r>
        <w:rPr>
          <w:rFonts w:hint="eastAsia"/>
        </w:rPr>
        <w:t>The satisfaction is complete.</w:t>
      </w:r>
    </w:p>
    <w:p w14:paraId="1320939A">
      <w:pPr>
        <w:pStyle w:val="4"/>
        <w:spacing w:before="298" w:line="285" w:lineRule="auto"/>
        <w:rPr>
          <w:rFonts w:hint="eastAsia"/>
        </w:rPr>
      </w:pPr>
      <w:r>
        <w:rPr>
          <w:rFonts w:hint="eastAsia"/>
        </w:rPr>
        <w:t>这满足是完全的。</w:t>
      </w:r>
    </w:p>
    <w:p w14:paraId="6E07D65A">
      <w:pPr>
        <w:pStyle w:val="4"/>
        <w:spacing w:before="298" w:line="285" w:lineRule="auto"/>
        <w:rPr>
          <w:rFonts w:hint="eastAsia"/>
        </w:rPr>
      </w:pPr>
      <w:r>
        <w:rPr>
          <w:rFonts w:hint="eastAsia"/>
        </w:rPr>
        <w:t>It is of infinite value.</w:t>
      </w:r>
    </w:p>
    <w:p w14:paraId="4D58A119">
      <w:pPr>
        <w:pStyle w:val="4"/>
        <w:spacing w:before="298" w:line="285" w:lineRule="auto"/>
        <w:rPr>
          <w:rFonts w:hint="eastAsia"/>
        </w:rPr>
      </w:pPr>
      <w:r>
        <w:rPr>
          <w:rFonts w:hint="eastAsia"/>
        </w:rPr>
        <w:t>这具有无限的价值。</w:t>
      </w:r>
    </w:p>
    <w:p w14:paraId="17C805DC">
      <w:pPr>
        <w:pStyle w:val="4"/>
        <w:spacing w:before="298" w:line="285" w:lineRule="auto"/>
        <w:rPr>
          <w:rFonts w:hint="eastAsia"/>
        </w:rPr>
      </w:pPr>
      <w:r>
        <w:rPr>
          <w:rFonts w:hint="eastAsia"/>
        </w:rPr>
        <w:t>It is impossible that any sins should be of such heinous guilt, that the application of the blood of Jesus will not cleanse it.</w:t>
      </w:r>
    </w:p>
    <w:p w14:paraId="7ED09E2C">
      <w:pPr>
        <w:pStyle w:val="4"/>
        <w:spacing w:before="298" w:line="285" w:lineRule="auto"/>
        <w:rPr>
          <w:rFonts w:hint="eastAsia"/>
        </w:rPr>
      </w:pPr>
      <w:r>
        <w:rPr>
          <w:rFonts w:hint="eastAsia"/>
        </w:rPr>
        <w:t>没有任何罪能重到耶稣的宝血不能洗净的地步。</w:t>
      </w:r>
    </w:p>
    <w:p w14:paraId="51946ABD">
      <w:pPr>
        <w:pStyle w:val="4"/>
        <w:spacing w:before="298" w:line="285" w:lineRule="auto"/>
        <w:rPr>
          <w:rFonts w:hint="eastAsia"/>
        </w:rPr>
      </w:pPr>
      <w:r>
        <w:rPr>
          <w:rFonts w:hint="eastAsia"/>
        </w:rPr>
        <w:t>"Though your sins be as scarlet, they shall be white as snow; though they be red like crimson, they shall be as wool." (Isa. 1:18.)</w:t>
      </w:r>
    </w:p>
    <w:p w14:paraId="3FE96912">
      <w:pPr>
        <w:pStyle w:val="4"/>
        <w:spacing w:before="298" w:line="285" w:lineRule="auto"/>
        <w:rPr>
          <w:rFonts w:hint="eastAsia"/>
        </w:rPr>
      </w:pPr>
      <w:r>
        <w:rPr>
          <w:rFonts w:hint="eastAsia"/>
        </w:rPr>
        <w:t>"你们的罪虽像朱红，必变成雪白；虽红如丹颜，必白如羊毛。"（以赛亚书1:18）</w:t>
      </w:r>
    </w:p>
    <w:p w14:paraId="6D967FDB">
      <w:pPr>
        <w:pStyle w:val="4"/>
        <w:spacing w:before="298" w:line="285" w:lineRule="auto"/>
        <w:rPr>
          <w:rFonts w:hint="eastAsia"/>
        </w:rPr>
      </w:pPr>
      <w:r>
        <w:rPr>
          <w:rFonts w:hint="eastAsia"/>
        </w:rPr>
        <w:t>Jesus of Nazareth is revealed as the true Messiah, God's Anointed, the King of Zion—the only true HIGH PRIEST, after the order of Melchisedec, and the prophet of Israel of whom all God's people are taught.</w:t>
      </w:r>
    </w:p>
    <w:p w14:paraId="60129B0B">
      <w:pPr>
        <w:pStyle w:val="4"/>
        <w:spacing w:before="298" w:line="285" w:lineRule="auto"/>
        <w:rPr>
          <w:rFonts w:hint="eastAsia"/>
        </w:rPr>
      </w:pPr>
      <w:r>
        <w:rPr>
          <w:rFonts w:hint="eastAsia"/>
        </w:rPr>
        <w:t>拿撒勒的耶稣被启示为真正的弥赛亚，上帝的受膏者，锡安的君王——独一的大祭司，照着麦基洗德的等次，也是上帝的子民所受教导的以色列的先知。</w:t>
      </w:r>
    </w:p>
    <w:p w14:paraId="3FF11AA4">
      <w:pPr>
        <w:pStyle w:val="4"/>
        <w:spacing w:before="298" w:line="285" w:lineRule="auto"/>
        <w:rPr>
          <w:rFonts w:hint="eastAsia"/>
        </w:rPr>
      </w:pPr>
      <w:r>
        <w:rPr>
          <w:rFonts w:hint="eastAsia"/>
        </w:rPr>
        <w:t>He is the Saviour of the world; and "there is no other name given under heaven, whereby we must be saved."</w:t>
      </w:r>
    </w:p>
    <w:p w14:paraId="626185B3">
      <w:pPr>
        <w:pStyle w:val="4"/>
        <w:spacing w:before="298" w:line="285" w:lineRule="auto"/>
        <w:rPr>
          <w:rFonts w:hint="eastAsia"/>
        </w:rPr>
      </w:pPr>
      <w:r>
        <w:rPr>
          <w:rFonts w:hint="eastAsia"/>
        </w:rPr>
        <w:t>祂是世界的救主；"在天下人间，没有赐下别的名，我们可以靠着得救。"</w:t>
      </w:r>
    </w:p>
    <w:p w14:paraId="5C4BC984">
      <w:pPr>
        <w:pStyle w:val="4"/>
        <w:spacing w:before="298" w:line="285" w:lineRule="auto"/>
        <w:rPr>
          <w:rFonts w:hint="eastAsia"/>
        </w:rPr>
      </w:pPr>
      <w:r>
        <w:rPr>
          <w:rFonts w:hint="eastAsia"/>
        </w:rPr>
        <w:t>"Kiss the Son lest he be angry, and ye perish from the way, when his wrath is kindled but a little. Blessed are all they that put their trust in him."</w:t>
      </w:r>
    </w:p>
    <w:p w14:paraId="5AB1E0AE">
      <w:pPr>
        <w:pStyle w:val="4"/>
        <w:spacing w:before="298" w:line="285" w:lineRule="auto"/>
        <w:rPr>
          <w:rFonts w:hint="eastAsia"/>
        </w:rPr>
      </w:pPr>
      <w:r>
        <w:rPr>
          <w:rFonts w:hint="eastAsia"/>
        </w:rPr>
        <w:t>"当以嘴亲子，免得祂发怒，你们便在道中灭亡，因为祂的怒气快要发作。凡投靠祂的，都是有福的。"</w:t>
      </w:r>
    </w:p>
    <w:p w14:paraId="2FE39E25">
      <w:pPr>
        <w:pStyle w:val="4"/>
        <w:spacing w:before="292" w:line="285" w:lineRule="auto"/>
        <w:rPr>
          <w:rFonts w:hint="eastAsia"/>
        </w:rPr>
      </w:pPr>
      <w:r>
        <w:rPr>
          <w:rFonts w:hint="eastAsia"/>
        </w:rPr>
        <w:t>Trust in the Redeemer supposes that he has manifested, in some way, a willingness to save us.</w:t>
      </w:r>
    </w:p>
    <w:p w14:paraId="132D1381">
      <w:pPr>
        <w:pStyle w:val="4"/>
        <w:spacing w:before="292" w:line="285" w:lineRule="auto"/>
        <w:rPr>
          <w:rFonts w:hint="eastAsia"/>
        </w:rPr>
      </w:pPr>
      <w:r>
        <w:rPr>
          <w:rFonts w:hint="eastAsia"/>
        </w:rPr>
        <w:t>对救赎主的信靠建立在祂以某种方式显明了祂拯救我们的意愿这一前提之上。</w:t>
      </w:r>
    </w:p>
    <w:p w14:paraId="7849191F">
      <w:pPr>
        <w:pStyle w:val="4"/>
        <w:spacing w:before="292" w:line="285" w:lineRule="auto"/>
        <w:rPr>
          <w:rFonts w:hint="eastAsia"/>
        </w:rPr>
      </w:pPr>
      <w:r>
        <w:rPr>
          <w:rFonts w:hint="eastAsia"/>
        </w:rPr>
        <w:t>In order that trust have a firm foundation, it is requisite that there should be, not only a general expression of benevolence and good-will, but explicit promises of relief.</w:t>
      </w:r>
    </w:p>
    <w:p w14:paraId="03079259">
      <w:pPr>
        <w:pStyle w:val="4"/>
        <w:spacing w:before="292" w:line="285" w:lineRule="auto"/>
        <w:rPr>
          <w:rFonts w:hint="eastAsia"/>
        </w:rPr>
      </w:pPr>
      <w:r>
        <w:rPr>
          <w:rFonts w:hint="eastAsia"/>
        </w:rPr>
        <w:t>为了使这信靠有坚实的基础，不仅需要有普遍的仁慈与善意的表达，更需要明确的救助应许。</w:t>
      </w:r>
    </w:p>
    <w:p w14:paraId="481C5B88">
      <w:pPr>
        <w:pStyle w:val="4"/>
        <w:spacing w:before="292" w:line="285" w:lineRule="auto"/>
        <w:rPr>
          <w:rFonts w:hint="eastAsia"/>
        </w:rPr>
      </w:pPr>
      <w:r>
        <w:rPr>
          <w:rFonts w:hint="eastAsia"/>
        </w:rPr>
        <w:t>And such promises are especially necessary in the case of the sinner; for he can with difficulty be convinced, that there can be any salvation for one so vile as he now sees himself to be.</w:t>
      </w:r>
    </w:p>
    <w:p w14:paraId="48DC2797">
      <w:pPr>
        <w:pStyle w:val="4"/>
        <w:spacing w:before="292" w:line="285" w:lineRule="auto"/>
        <w:rPr>
          <w:rFonts w:hint="eastAsia"/>
        </w:rPr>
      </w:pPr>
      <w:r>
        <w:rPr>
          <w:rFonts w:hint="eastAsia"/>
        </w:rPr>
        <w:t>这样的应许对罪人来说尤其必要；因为他难以相信，像他现在所认识到的自己这样污秽的人也能得到救恩。</w:t>
      </w:r>
    </w:p>
    <w:p w14:paraId="7C39BE6A">
      <w:pPr>
        <w:pStyle w:val="4"/>
        <w:spacing w:before="292" w:line="285" w:lineRule="auto"/>
        <w:rPr>
          <w:rFonts w:hint="eastAsia"/>
        </w:rPr>
      </w:pPr>
      <w:r>
        <w:rPr>
          <w:rFonts w:hint="eastAsia"/>
        </w:rPr>
        <w:t>Therefore we find the gospel full of kind invitations and gracious promises to all who will come unto him and receive salvation as a free gift.</w:t>
      </w:r>
    </w:p>
    <w:p w14:paraId="4D6321C2">
      <w:pPr>
        <w:pStyle w:val="4"/>
        <w:spacing w:before="292" w:line="285" w:lineRule="auto"/>
        <w:rPr>
          <w:rFonts w:hint="eastAsia"/>
        </w:rPr>
      </w:pPr>
      <w:r>
        <w:rPr>
          <w:rFonts w:hint="eastAsia"/>
        </w:rPr>
        <w:t>因此我们在福音中发现充满了慈爱的邀请和恩慈的应许，给所有愿意来到祂面前并白白接受救恩的人。</w:t>
      </w:r>
    </w:p>
    <w:p w14:paraId="6058F70A">
      <w:pPr>
        <w:pStyle w:val="4"/>
        <w:spacing w:before="292" w:line="285" w:lineRule="auto"/>
        <w:rPr>
          <w:rFonts w:hint="eastAsia"/>
        </w:rPr>
      </w:pPr>
      <w:r>
        <w:rPr>
          <w:rFonts w:hint="eastAsia"/>
        </w:rPr>
        <w:t>These are the glad tidings by which so many wounded spirits have been healed and comforted.</w:t>
      </w:r>
    </w:p>
    <w:p w14:paraId="37D12738">
      <w:pPr>
        <w:pStyle w:val="4"/>
        <w:spacing w:before="292" w:line="285" w:lineRule="auto"/>
        <w:rPr>
          <w:rFonts w:hint="eastAsia"/>
        </w:rPr>
      </w:pPr>
      <w:r>
        <w:rPr>
          <w:rFonts w:hint="eastAsia"/>
        </w:rPr>
        <w:t>这就是那使许多受伤的灵魂得医治和安慰的福音。</w:t>
      </w:r>
    </w:p>
    <w:p w14:paraId="2E590975">
      <w:pPr>
        <w:pStyle w:val="4"/>
        <w:spacing w:before="292" w:line="285" w:lineRule="auto"/>
        <w:rPr>
          <w:rFonts w:hint="eastAsia"/>
        </w:rPr>
      </w:pPr>
      <w:r>
        <w:rPr>
          <w:rFonts w:hint="eastAsia"/>
        </w:rPr>
        <w:t>The convinced sinner, (for no other can trust in the Redeemer,) finding every other refuge to be false, and every other arm to be weak, has, at length, his attention turned to a crucified Saviour.</w:t>
      </w:r>
    </w:p>
    <w:p w14:paraId="7F6AA351">
      <w:pPr>
        <w:pStyle w:val="4"/>
        <w:spacing w:before="292" w:line="285" w:lineRule="auto"/>
        <w:rPr>
          <w:rFonts w:hint="eastAsia"/>
        </w:rPr>
      </w:pPr>
      <w:r>
        <w:rPr>
          <w:rFonts w:hint="eastAsia"/>
        </w:rPr>
        <w:t>这确信有罪的人（因为只有这样的人才能信靠救赎主），发现所有其他避难所都是虚假的，所有其他膀臂都是软弱的，最终将注意力转向被钉十字架的救主。</w:t>
      </w:r>
    </w:p>
    <w:p w14:paraId="0518F8D2">
      <w:pPr>
        <w:pStyle w:val="4"/>
        <w:spacing w:before="292" w:line="285" w:lineRule="auto"/>
        <w:rPr>
          <w:rFonts w:hint="eastAsia"/>
        </w:rPr>
      </w:pPr>
      <w:r>
        <w:rPr>
          <w:rFonts w:hint="eastAsia"/>
        </w:rPr>
        <w:t>He hears words of mercy and kindness, but at first he cannot believe that they are addressed to him.</w:t>
      </w:r>
    </w:p>
    <w:p w14:paraId="46B777A3">
      <w:pPr>
        <w:pStyle w:val="4"/>
        <w:spacing w:before="292" w:line="285" w:lineRule="auto"/>
        <w:rPr>
          <w:rFonts w:hint="eastAsia"/>
        </w:rPr>
      </w:pPr>
      <w:r>
        <w:rPr>
          <w:rFonts w:hint="eastAsia"/>
        </w:rPr>
        <w:t>他听到怜悯和慈爱的话语，但起初他无法相信这些话是对他说的。</w:t>
      </w:r>
    </w:p>
    <w:p w14:paraId="1C1ED41A">
      <w:pPr>
        <w:pStyle w:val="4"/>
        <w:spacing w:before="292" w:line="285" w:lineRule="auto"/>
        <w:rPr>
          <w:rFonts w:hint="eastAsia"/>
        </w:rPr>
      </w:pPr>
      <w:r>
        <w:rPr>
          <w:rFonts w:hint="eastAsia"/>
        </w:rPr>
        <w:t>He thinks this good news is for others less vile than himself.</w:t>
      </w:r>
    </w:p>
    <w:p w14:paraId="35570E9C">
      <w:pPr>
        <w:pStyle w:val="4"/>
        <w:spacing w:before="292" w:line="285" w:lineRule="auto"/>
        <w:rPr>
          <w:rFonts w:hint="eastAsia"/>
        </w:rPr>
      </w:pPr>
      <w:r>
        <w:rPr>
          <w:rFonts w:hint="eastAsia"/>
        </w:rPr>
        <w:t>他认为这好消息是给那些比他不那么污秽的人的。</w:t>
      </w:r>
    </w:p>
    <w:p w14:paraId="644CD4D8">
      <w:pPr>
        <w:pStyle w:val="4"/>
        <w:spacing w:before="292" w:line="285" w:lineRule="auto"/>
        <w:rPr>
          <w:rFonts w:hint="eastAsia"/>
        </w:rPr>
      </w:pPr>
      <w:r>
        <w:rPr>
          <w:rFonts w:hint="eastAsia"/>
        </w:rPr>
        <w:t>He imagines, if in some way, by prayers, tears, or penances, he could purify his heart, or even get it softened to some degree of tenderness, Christ might receive him; but he cannot easily be persuaded, that he will be welcomed in his present wretched state of mind.</w:t>
      </w:r>
    </w:p>
    <w:p w14:paraId="69BB807E">
      <w:pPr>
        <w:pStyle w:val="4"/>
        <w:spacing w:before="292" w:line="285" w:lineRule="auto"/>
        <w:rPr>
          <w:rFonts w:hint="eastAsia"/>
        </w:rPr>
      </w:pPr>
      <w:r>
        <w:rPr>
          <w:rFonts w:hint="eastAsia"/>
        </w:rPr>
        <w:t>他想象着，如果他能通过祷告、眼泪或忏悔，以某种方式洁净他的心，或者使它稍微柔软一些，基督可能会接纳他；但他难以相信，在他目前这种可怜的心境中，他也会受到欢迎。</w:t>
      </w:r>
    </w:p>
    <w:p w14:paraId="51192EB6">
      <w:pPr>
        <w:pStyle w:val="4"/>
        <w:spacing w:before="292" w:line="285" w:lineRule="auto"/>
        <w:rPr>
          <w:rFonts w:hint="eastAsia"/>
        </w:rPr>
      </w:pPr>
      <w:r>
        <w:rPr>
          <w:rFonts w:hint="eastAsia"/>
        </w:rPr>
        <w:t>He, therefore, is kept back by his unbelieving fears, and by what has the semblance of humility, and sees not the evil of refusing to believe the words of Christ, by which he virtually makes him a liar.</w:t>
      </w:r>
    </w:p>
    <w:p w14:paraId="3973CB48">
      <w:pPr>
        <w:pStyle w:val="4"/>
        <w:spacing w:before="292" w:line="285" w:lineRule="auto"/>
        <w:rPr>
          <w:rFonts w:hint="eastAsia"/>
        </w:rPr>
      </w:pPr>
      <w:r>
        <w:rPr>
          <w:rFonts w:hint="eastAsia"/>
        </w:rPr>
        <w:t>因此，他被不信的惧怕和貌似谦卑的态度所拦阻，看不到拒绝相信基督话语的罪，而这实际上是在说基督是说谎的。</w:t>
      </w:r>
    </w:p>
    <w:p w14:paraId="3990F422">
      <w:pPr>
        <w:pStyle w:val="4"/>
        <w:spacing w:before="292" w:line="285" w:lineRule="auto"/>
        <w:rPr>
          <w:rFonts w:hint="eastAsia"/>
        </w:rPr>
      </w:pPr>
      <w:r>
        <w:rPr>
          <w:rFonts w:hint="eastAsia"/>
        </w:rPr>
        <w:t>He delays—he strives—he prays and fasts—and finally, almost despairs; for these efforts seem to have the effect of driving him further from salvation than before.</w:t>
      </w:r>
    </w:p>
    <w:p w14:paraId="0E197BE6">
      <w:pPr>
        <w:pStyle w:val="4"/>
        <w:spacing w:before="292" w:line="285" w:lineRule="auto"/>
        <w:rPr>
          <w:rFonts w:hint="eastAsia"/>
        </w:rPr>
      </w:pPr>
      <w:r>
        <w:rPr>
          <w:rFonts w:hint="eastAsia"/>
        </w:rPr>
        <w:t>他迟延——他挣扎——他祷告禁食——最后几乎绝望；因为这些努力似乎反而使他比以前离救恩更远。</w:t>
      </w:r>
    </w:p>
    <w:p w14:paraId="4B9109F3">
      <w:pPr>
        <w:pStyle w:val="4"/>
        <w:spacing w:before="292" w:line="285" w:lineRule="auto"/>
        <w:rPr>
          <w:rFonts w:hint="eastAsia"/>
        </w:rPr>
      </w:pPr>
      <w:r>
        <w:rPr>
          <w:rFonts w:hint="eastAsia"/>
        </w:rPr>
        <w:t>He concludes, therefore, that he may as well give over seeking, as now he is sensible of his utter impotence.</w:t>
      </w:r>
    </w:p>
    <w:p w14:paraId="168785A5">
      <w:pPr>
        <w:pStyle w:val="4"/>
        <w:spacing w:before="292" w:line="285" w:lineRule="auto"/>
        <w:rPr>
          <w:rFonts w:hint="eastAsia"/>
        </w:rPr>
      </w:pPr>
      <w:r>
        <w:rPr>
          <w:rFonts w:hint="eastAsia"/>
        </w:rPr>
        <w:t>因此，他断定，既然他现在意识到自己完全的无能，他不妨放弃寻求。</w:t>
      </w:r>
    </w:p>
    <w:p w14:paraId="31674D9E">
      <w:pPr>
        <w:pStyle w:val="4"/>
        <w:spacing w:before="292" w:line="285" w:lineRule="auto"/>
        <w:rPr>
          <w:rFonts w:hint="eastAsia"/>
        </w:rPr>
      </w:pPr>
      <w:r>
        <w:rPr>
          <w:rFonts w:hint="eastAsia"/>
        </w:rPr>
        <w:t>But in this dark, distressful hour, when he nearly depairs of mercy, he is surprised by a view of the way of reconciliation.</w:t>
      </w:r>
    </w:p>
    <w:p w14:paraId="0ACC5E8E">
      <w:pPr>
        <w:pStyle w:val="4"/>
        <w:spacing w:before="292" w:line="285" w:lineRule="auto"/>
        <w:rPr>
          <w:rFonts w:hint="eastAsia"/>
        </w:rPr>
      </w:pPr>
      <w:r>
        <w:rPr>
          <w:rFonts w:hint="eastAsia"/>
        </w:rPr>
        <w:t>但就在这黑暗痛苦的时刻，当他几乎对怜悯绝望时，他惊奇地看到了和好之道。</w:t>
      </w:r>
    </w:p>
    <w:p w14:paraId="58A85ACD">
      <w:pPr>
        <w:pStyle w:val="4"/>
        <w:spacing w:before="292" w:line="285" w:lineRule="auto"/>
        <w:rPr>
          <w:rFonts w:hint="eastAsia"/>
        </w:rPr>
      </w:pPr>
      <w:r>
        <w:rPr>
          <w:rFonts w:hint="eastAsia"/>
        </w:rPr>
        <w:t>Christ appears both able and willing to save him; and he sees how God can be just, and yet justify him through the righteousness of Jesus Christ.</w:t>
      </w:r>
    </w:p>
    <w:p w14:paraId="50477B38">
      <w:pPr>
        <w:pStyle w:val="4"/>
        <w:spacing w:before="292" w:line="285" w:lineRule="auto"/>
        <w:rPr>
          <w:rFonts w:hint="eastAsia"/>
        </w:rPr>
      </w:pPr>
      <w:r>
        <w:rPr>
          <w:rFonts w:hint="eastAsia"/>
        </w:rPr>
        <w:t>基督显明既能够也愿意拯救他；他看到上帝如何既能保持公义，又能借着耶稣基督的义使他称义。</w:t>
      </w:r>
    </w:p>
    <w:p w14:paraId="0D4997F9">
      <w:pPr>
        <w:pStyle w:val="4"/>
        <w:spacing w:before="292" w:line="285" w:lineRule="auto"/>
        <w:rPr>
          <w:rFonts w:hint="eastAsia"/>
        </w:rPr>
      </w:pPr>
      <w:r>
        <w:rPr>
          <w:rFonts w:hint="eastAsia"/>
        </w:rPr>
        <w:t>Every thing appears so plain, that he wonders he never saw it before—so plain, that he feels confident, that he could cause any one to understand it.</w:t>
      </w:r>
    </w:p>
    <w:p w14:paraId="32FDE3CA">
      <w:pPr>
        <w:pStyle w:val="4"/>
        <w:spacing w:before="292" w:line="285" w:lineRule="auto"/>
        <w:rPr>
          <w:rFonts w:hint="eastAsia"/>
        </w:rPr>
      </w:pPr>
      <w:r>
        <w:rPr>
          <w:rFonts w:hint="eastAsia"/>
        </w:rPr>
        <w:t>一切都变得如此清晰，以至于他惊讶自己为何从未看到过——如此清晰，以至于他确信他能使任何人都明白。</w:t>
      </w:r>
    </w:p>
    <w:p w14:paraId="0C4602CE">
      <w:pPr>
        <w:pStyle w:val="4"/>
        <w:spacing w:line="285" w:lineRule="auto"/>
        <w:rPr>
          <w:rFonts w:hint="eastAsia"/>
        </w:rPr>
      </w:pPr>
      <w:r>
        <w:rPr>
          <w:rFonts w:hint="eastAsia"/>
        </w:rPr>
        <w:t>But the first views of faith are not always so clear; more commonly, the first light is like that of the dawn of day, which gradually increases.</w:t>
      </w:r>
    </w:p>
    <w:p w14:paraId="7F3B2B2F">
      <w:pPr>
        <w:pStyle w:val="4"/>
        <w:spacing w:line="285" w:lineRule="auto"/>
        <w:rPr>
          <w:rFonts w:hint="eastAsia"/>
        </w:rPr>
      </w:pPr>
      <w:r>
        <w:rPr>
          <w:rFonts w:hint="eastAsia"/>
        </w:rPr>
        <w:t>信仰的最初认识并非总是那么清晰；通常情况下，最初的亮光就像黎明时分的曙光，逐渐增强。</w:t>
      </w:r>
    </w:p>
    <w:p w14:paraId="479ED003">
      <w:pPr>
        <w:pStyle w:val="4"/>
        <w:spacing w:line="285" w:lineRule="auto"/>
        <w:rPr>
          <w:rFonts w:hint="eastAsia"/>
        </w:rPr>
      </w:pPr>
      <w:r>
        <w:rPr>
          <w:rFonts w:hint="eastAsia"/>
        </w:rPr>
        <w:t>Often the convinced, discouraged sinner is first made to see the fulness of Christ; and whereas before he feared that his sins were too great to be pardoned, he is now brought to believe, "He is able to save—to save to the uttermost, all who come unto God by him."</w:t>
      </w:r>
    </w:p>
    <w:p w14:paraId="552E0EB6">
      <w:pPr>
        <w:pStyle w:val="4"/>
        <w:spacing w:line="285" w:lineRule="auto"/>
        <w:rPr>
          <w:rFonts w:hint="eastAsia"/>
        </w:rPr>
      </w:pPr>
      <w:r>
        <w:rPr>
          <w:rFonts w:hint="eastAsia"/>
        </w:rPr>
        <w:t>常常，那些已经认罪却心灰意冷的罪人首先看到了基督的丰盛；虽然他们曾经担心自己的罪太大而无法得到赦免，但现在他们开始相信，"祂能拯救——完全拯救所有通过祂来到上帝面前的人。"</w:t>
      </w:r>
    </w:p>
    <w:p w14:paraId="08B7B595">
      <w:pPr>
        <w:pStyle w:val="4"/>
        <w:spacing w:line="285" w:lineRule="auto"/>
        <w:rPr>
          <w:rFonts w:hint="eastAsia"/>
        </w:rPr>
      </w:pPr>
      <w:r>
        <w:rPr>
          <w:rFonts w:hint="eastAsia"/>
        </w:rPr>
        <w:t>And even this is like life from the dead, to a sinner on the borders of despair.</w:t>
      </w:r>
    </w:p>
    <w:p w14:paraId="3A937B62">
      <w:pPr>
        <w:pStyle w:val="4"/>
        <w:spacing w:line="285" w:lineRule="auto"/>
        <w:rPr>
          <w:rFonts w:hint="eastAsia"/>
        </w:rPr>
      </w:pPr>
      <w:r>
        <w:rPr>
          <w:rFonts w:hint="eastAsia"/>
        </w:rPr>
        <w:t>对于一个处于绝望边缘的罪人来说，这就像从死里复活一样。</w:t>
      </w:r>
    </w:p>
    <w:p w14:paraId="35D514A7">
      <w:pPr>
        <w:pStyle w:val="4"/>
        <w:spacing w:line="285" w:lineRule="auto"/>
        <w:rPr>
          <w:rFonts w:hint="eastAsia"/>
        </w:rPr>
      </w:pPr>
      <w:r>
        <w:rPr>
          <w:rFonts w:hint="eastAsia"/>
        </w:rPr>
        <w:t>Here is a real exercise of faith, while the believing soul entertains as yet no persuasion of being in the favour of God—an evidence that such a persuasion is not of the essence of faith.</w:t>
      </w:r>
    </w:p>
    <w:p w14:paraId="7622D339">
      <w:pPr>
        <w:pStyle w:val="4"/>
        <w:spacing w:line="285" w:lineRule="auto"/>
        <w:rPr>
          <w:rFonts w:hint="eastAsia"/>
        </w:rPr>
      </w:pPr>
      <w:r>
        <w:rPr>
          <w:rFonts w:hint="eastAsia"/>
        </w:rPr>
        <w:t>这是信心的真实操练，尽管相信的灵魂尚未确信自己已得到上帝的恩惠——这证明这种确信并非信心的本质。</w:t>
      </w:r>
    </w:p>
    <w:p w14:paraId="557734C3">
      <w:pPr>
        <w:pStyle w:val="4"/>
        <w:spacing w:line="285" w:lineRule="auto"/>
        <w:rPr>
          <w:rFonts w:hint="eastAsia"/>
        </w:rPr>
      </w:pPr>
      <w:r>
        <w:rPr>
          <w:rFonts w:hint="eastAsia"/>
        </w:rPr>
        <w:t>But when the view of the way of salvation is at first clear, or whenever it becomes clear, nothing fills the soul with greater wonder, and gratitude at the same time, than that Christ is waiting to receive sinners in all their guilt and vileness—yea, to receive them just as they are; not only without merit, but without preparation; and that he undertakes to do the whole work of their salvation, gratuitously.</w:t>
      </w:r>
    </w:p>
    <w:p w14:paraId="6A241E7C">
      <w:pPr>
        <w:pStyle w:val="4"/>
        <w:spacing w:line="285" w:lineRule="auto"/>
        <w:rPr>
          <w:rFonts w:hint="eastAsia"/>
        </w:rPr>
      </w:pPr>
      <w:r>
        <w:rPr>
          <w:rFonts w:hint="eastAsia"/>
        </w:rPr>
        <w:t>但当救恩之道初次变得清晰，或在任何时候变得清晰时，没有什么比基督正在等待接纳带着一切罪恶和污秽的罪人更让人心生惊叹和感恩——是的，祂接纳他们本来的样子；不仅不需要功德，甚至不需要预备；而且祂承担起他们得救的全部工作，完全是白白的恩典。</w:t>
      </w:r>
    </w:p>
    <w:p w14:paraId="7C3A9C10">
      <w:pPr>
        <w:pStyle w:val="4"/>
        <w:spacing w:line="285" w:lineRule="auto"/>
        <w:rPr>
          <w:rFonts w:hint="eastAsia"/>
        </w:rPr>
      </w:pPr>
      <w:r>
        <w:rPr>
          <w:rFonts w:hint="eastAsia"/>
        </w:rPr>
        <w:t>Now he begins to know, by experience, what it is to trust in the Lord Jesus Christ.</w:t>
      </w:r>
    </w:p>
    <w:p w14:paraId="02064B27">
      <w:pPr>
        <w:pStyle w:val="4"/>
        <w:spacing w:line="285" w:lineRule="auto"/>
        <w:rPr>
          <w:rFonts w:hint="eastAsia"/>
        </w:rPr>
      </w:pPr>
      <w:r>
        <w:rPr>
          <w:rFonts w:hint="eastAsia"/>
        </w:rPr>
        <w:t>现在，他开始通过经历认识到信靠主耶稣基督是什么意思。</w:t>
      </w:r>
    </w:p>
    <w:p w14:paraId="364BC9EC">
      <w:pPr>
        <w:pStyle w:val="4"/>
        <w:spacing w:line="285" w:lineRule="auto"/>
        <w:rPr>
          <w:rFonts w:hint="eastAsia"/>
        </w:rPr>
      </w:pPr>
      <w:r>
        <w:rPr>
          <w:rFonts w:hint="eastAsia"/>
        </w:rPr>
        <w:t>Now he willingly commits his soul into his hands, in confidence that he will keep it safely.</w:t>
      </w:r>
    </w:p>
    <w:p w14:paraId="5D5F771F">
      <w:pPr>
        <w:pStyle w:val="4"/>
        <w:spacing w:line="285" w:lineRule="auto"/>
        <w:rPr>
          <w:rFonts w:hint="eastAsia"/>
        </w:rPr>
      </w:pPr>
      <w:r>
        <w:rPr>
          <w:rFonts w:hint="eastAsia"/>
        </w:rPr>
        <w:t>现在，他甘心情愿地将自己的灵魂交托在祂手中，确信祂会妥善保守。</w:t>
      </w:r>
    </w:p>
    <w:p w14:paraId="687EBE8B">
      <w:pPr>
        <w:pStyle w:val="4"/>
        <w:spacing w:line="285" w:lineRule="auto"/>
        <w:rPr>
          <w:rFonts w:hint="eastAsia"/>
        </w:rPr>
      </w:pPr>
      <w:r>
        <w:rPr>
          <w:rFonts w:hint="eastAsia"/>
        </w:rPr>
        <w:t>He trusts in him for pardon and justification; and this he can do without hesitation, for he sees that he hath borne our sins, and hath become the end of the law for righteousness to every one that believeth.</w:t>
      </w:r>
    </w:p>
    <w:p w14:paraId="5D480099">
      <w:pPr>
        <w:pStyle w:val="4"/>
        <w:spacing w:line="285" w:lineRule="auto"/>
        <w:rPr>
          <w:rFonts w:hint="eastAsia"/>
        </w:rPr>
      </w:pPr>
      <w:r>
        <w:rPr>
          <w:rFonts w:hint="eastAsia"/>
        </w:rPr>
        <w:t>他信靠祂获得赦免和称义；他毫不犹豫地这样做，因为他看到祂已经担当了我们的罪，并且为所有信的人成为律法的总结，使人称义。</w:t>
      </w:r>
    </w:p>
    <w:p w14:paraId="354A492E">
      <w:pPr>
        <w:pStyle w:val="4"/>
        <w:spacing w:line="285" w:lineRule="auto"/>
        <w:rPr>
          <w:rFonts w:hint="eastAsia"/>
        </w:rPr>
      </w:pPr>
      <w:r>
        <w:rPr>
          <w:rFonts w:hint="eastAsia"/>
        </w:rPr>
        <w:t>He trusts in him also, for divine teaching; knowing that by his Spirit, his people are all taught of God, and led into the knowledge of all necessary truth.</w:t>
      </w:r>
    </w:p>
    <w:p w14:paraId="39FD4848">
      <w:pPr>
        <w:pStyle w:val="4"/>
        <w:spacing w:line="285" w:lineRule="auto"/>
        <w:rPr>
          <w:rFonts w:hint="eastAsia"/>
        </w:rPr>
      </w:pPr>
      <w:r>
        <w:rPr>
          <w:rFonts w:hint="eastAsia"/>
        </w:rPr>
        <w:t>他也信靠祂得到神圣的教导；因为知道借着祂的灵，祂的子民都蒙上帝教导，被引导明白一切必要的真理。</w:t>
      </w:r>
    </w:p>
    <w:p w14:paraId="27C6A555">
      <w:pPr>
        <w:pStyle w:val="4"/>
        <w:spacing w:line="285" w:lineRule="auto"/>
        <w:rPr>
          <w:rFonts w:hint="eastAsia"/>
        </w:rPr>
      </w:pPr>
      <w:r>
        <w:rPr>
          <w:rFonts w:hint="eastAsia"/>
        </w:rPr>
        <w:t>He trusts in him for complete deliverance from inherent corruption, and from the power of the grave.</w:t>
      </w:r>
    </w:p>
    <w:p w14:paraId="6AF7017D">
      <w:pPr>
        <w:pStyle w:val="4"/>
        <w:spacing w:line="285" w:lineRule="auto"/>
        <w:rPr>
          <w:rFonts w:hint="eastAsia"/>
        </w:rPr>
      </w:pPr>
      <w:r>
        <w:rPr>
          <w:rFonts w:hint="eastAsia"/>
        </w:rPr>
        <w:t>他信靠祂完全脱离与生俱来的败坏，以及死亡的权势。</w:t>
      </w:r>
    </w:p>
    <w:p w14:paraId="296E1612">
      <w:pPr>
        <w:pStyle w:val="4"/>
        <w:spacing w:line="285" w:lineRule="auto"/>
        <w:rPr>
          <w:rFonts w:hint="eastAsia"/>
        </w:rPr>
      </w:pPr>
      <w:r>
        <w:rPr>
          <w:rFonts w:hint="eastAsia"/>
        </w:rPr>
        <w:t>In short, he trusts in him as his complete and eternal Saviour, who, through his love and through his merit, will bring him off conqueror and more than conqueror.</w:t>
      </w:r>
    </w:p>
    <w:p w14:paraId="5132364D">
      <w:pPr>
        <w:pStyle w:val="4"/>
        <w:spacing w:line="285" w:lineRule="auto"/>
        <w:rPr>
          <w:rFonts w:hint="eastAsia"/>
        </w:rPr>
      </w:pPr>
      <w:r>
        <w:rPr>
          <w:rFonts w:hint="eastAsia"/>
        </w:rPr>
        <w:t>简而言之，他信靠祂作为他完全和永恒的救主，祂要通过祂的爱和功德，使他得胜，且得胜有余。</w:t>
      </w:r>
    </w:p>
    <w:p w14:paraId="111CEBAE">
      <w:pPr>
        <w:pStyle w:val="4"/>
        <w:spacing w:line="285" w:lineRule="auto"/>
        <w:rPr>
          <w:rFonts w:hint="eastAsia"/>
        </w:rPr>
      </w:pPr>
      <w:r>
        <w:rPr>
          <w:rFonts w:hint="eastAsia"/>
        </w:rPr>
        <w:t>He is satisfied with the Redeemer in all his offices, and in all his mediatorial work.</w:t>
      </w:r>
    </w:p>
    <w:p w14:paraId="21DAFF5C">
      <w:pPr>
        <w:pStyle w:val="4"/>
        <w:spacing w:line="285" w:lineRule="auto"/>
        <w:rPr>
          <w:rFonts w:hint="eastAsia"/>
        </w:rPr>
      </w:pPr>
      <w:r>
        <w:rPr>
          <w:rFonts w:hint="eastAsia"/>
        </w:rPr>
        <w:t>他对救赎主所有的职分和所有的中保工作都心满意足。</w:t>
      </w:r>
    </w:p>
    <w:p w14:paraId="1A2395BA">
      <w:pPr>
        <w:pStyle w:val="4"/>
        <w:spacing w:line="285" w:lineRule="auto"/>
        <w:rPr>
          <w:rFonts w:hint="eastAsia"/>
        </w:rPr>
      </w:pPr>
      <w:r>
        <w:rPr>
          <w:rFonts w:hint="eastAsia"/>
        </w:rPr>
        <w:t>The language of his heart is, "He hath done all things well."</w:t>
      </w:r>
    </w:p>
    <w:p w14:paraId="1FB964AE">
      <w:pPr>
        <w:pStyle w:val="4"/>
        <w:spacing w:line="285" w:lineRule="auto"/>
        <w:rPr>
          <w:rFonts w:hint="eastAsia"/>
        </w:rPr>
      </w:pPr>
      <w:r>
        <w:rPr>
          <w:rFonts w:hint="eastAsia"/>
        </w:rPr>
        <w:t>他内心的话语是："祂做的一切都好。"</w:t>
      </w:r>
    </w:p>
    <w:p w14:paraId="6A3343BD">
      <w:pPr>
        <w:pStyle w:val="4"/>
        <w:spacing w:line="285" w:lineRule="auto"/>
        <w:rPr>
          <w:rFonts w:hint="eastAsia"/>
        </w:rPr>
      </w:pPr>
      <w:r>
        <w:rPr>
          <w:rFonts w:hint="eastAsia"/>
        </w:rPr>
        <w:t>When the soul, under the influence of the Holy Spirit, is led to view Christ as "the way, the truth, and the life," it is a very common experience, to have precious promises brought successively into view.</w:t>
      </w:r>
    </w:p>
    <w:p w14:paraId="3A378596">
      <w:pPr>
        <w:pStyle w:val="4"/>
        <w:spacing w:line="285" w:lineRule="auto"/>
      </w:pPr>
      <w:r>
        <w:rPr>
          <w:rFonts w:hint="eastAsia"/>
        </w:rPr>
        <w:t>当灵魂在圣灵的感动下被引导看见基督是"道路、真理、生命"时，常常会经历到宝贵的应许接连呈现在眼前。</w:t>
      </w:r>
    </w:p>
    <w:p w14:paraId="4A74DBA9">
      <w:pPr>
        <w:pStyle w:val="4"/>
        <w:spacing w:before="296" w:line="285" w:lineRule="auto"/>
        <w:rPr>
          <w:rFonts w:hint="eastAsia"/>
        </w:rPr>
      </w:pPr>
      <w:r>
        <w:rPr>
          <w:rFonts w:hint="eastAsia"/>
        </w:rPr>
        <w:t>They come dropping into the soul, as honey from the comb; or rather as the manna from heaven.</w:t>
      </w:r>
    </w:p>
    <w:p w14:paraId="40D13737">
      <w:pPr>
        <w:pStyle w:val="4"/>
        <w:spacing w:before="296" w:line="285" w:lineRule="auto"/>
        <w:rPr>
          <w:rFonts w:hint="eastAsia"/>
        </w:rPr>
      </w:pPr>
      <w:r>
        <w:rPr>
          <w:rFonts w:hint="eastAsia"/>
        </w:rPr>
        <w:t>它们滴入灵魂中，如同蜂蜜从蜂巢滴落；或更像天上的吗哪。</w:t>
      </w:r>
    </w:p>
    <w:p w14:paraId="34022C1B">
      <w:pPr>
        <w:pStyle w:val="4"/>
        <w:spacing w:before="296" w:line="285" w:lineRule="auto"/>
        <w:rPr>
          <w:rFonts w:hint="eastAsia"/>
        </w:rPr>
      </w:pPr>
      <w:r>
        <w:rPr>
          <w:rFonts w:hint="eastAsia"/>
        </w:rPr>
        <w:t>Sometimes, however, the soul is absorbed in the contemplation of the truth, contained in a single text, for there are incomprehensible riches in the word of God;</w:t>
      </w:r>
    </w:p>
    <w:p w14:paraId="1E47E7F2">
      <w:pPr>
        <w:pStyle w:val="4"/>
        <w:spacing w:before="296" w:line="285" w:lineRule="auto"/>
        <w:rPr>
          <w:rFonts w:hint="eastAsia"/>
        </w:rPr>
      </w:pPr>
      <w:r>
        <w:rPr>
          <w:rFonts w:hint="eastAsia"/>
        </w:rPr>
        <w:t>然而，有时灵魂会沉浸在对单段经文真理的默想中，因为在神的话语中有无法测度的丰富；</w:t>
      </w:r>
    </w:p>
    <w:p w14:paraId="56278892">
      <w:pPr>
        <w:pStyle w:val="4"/>
        <w:spacing w:before="296" w:line="285" w:lineRule="auto"/>
        <w:rPr>
          <w:rFonts w:hint="eastAsia"/>
        </w:rPr>
      </w:pPr>
      <w:r>
        <w:rPr>
          <w:rFonts w:hint="eastAsia"/>
        </w:rPr>
        <w:t>so that often, the whole plan of salvation is suggested by a single passage of Holy Scripture.</w:t>
      </w:r>
    </w:p>
    <w:p w14:paraId="4B645D6C">
      <w:pPr>
        <w:pStyle w:val="4"/>
        <w:spacing w:before="296" w:line="285" w:lineRule="auto"/>
        <w:rPr>
          <w:rFonts w:hint="eastAsia"/>
        </w:rPr>
      </w:pPr>
      <w:r>
        <w:rPr>
          <w:rFonts w:hint="eastAsia"/>
        </w:rPr>
        <w:t>因此，常常整个救恩计划会在圣经的一段经文中显明。</w:t>
      </w:r>
    </w:p>
    <w:p w14:paraId="1B4D285B">
      <w:pPr>
        <w:pStyle w:val="4"/>
        <w:spacing w:before="296" w:line="285" w:lineRule="auto"/>
        <w:rPr>
          <w:rFonts w:hint="eastAsia"/>
        </w:rPr>
      </w:pPr>
      <w:r>
        <w:rPr>
          <w:rFonts w:hint="eastAsia"/>
        </w:rPr>
        <w:t>All we need is, to have the illumination of the Spirit to accompany the reading or preaching of the word, to cause us to see wonderful things in texts which had often been heard or read without emotion;</w:t>
      </w:r>
    </w:p>
    <w:p w14:paraId="23EA009D">
      <w:pPr>
        <w:pStyle w:val="4"/>
        <w:spacing w:before="296" w:line="285" w:lineRule="auto"/>
        <w:rPr>
          <w:rFonts w:hint="eastAsia"/>
        </w:rPr>
      </w:pPr>
      <w:r>
        <w:rPr>
          <w:rFonts w:hint="eastAsia"/>
        </w:rPr>
        <w:t>我们所需要的，就是有圣灵的光照伴随着读经或讲道，使我们能在那些经常听过或读过却无感的经文中看到奇妙的事物；</w:t>
      </w:r>
    </w:p>
    <w:p w14:paraId="6587B36F">
      <w:pPr>
        <w:pStyle w:val="4"/>
        <w:spacing w:before="296" w:line="285" w:lineRule="auto"/>
        <w:rPr>
          <w:rFonts w:hint="eastAsia"/>
        </w:rPr>
      </w:pPr>
      <w:r>
        <w:rPr>
          <w:rFonts w:hint="eastAsia"/>
        </w:rPr>
        <w:t>and in the contemplation of them the mind is filled with unspeakable joy.</w:t>
      </w:r>
    </w:p>
    <w:p w14:paraId="0A73F196">
      <w:pPr>
        <w:pStyle w:val="4"/>
        <w:spacing w:before="296" w:line="285" w:lineRule="auto"/>
        <w:rPr>
          <w:rFonts w:hint="eastAsia"/>
        </w:rPr>
      </w:pPr>
      <w:r>
        <w:rPr>
          <w:rFonts w:hint="eastAsia"/>
        </w:rPr>
        <w:t>在默想这些事物时，心灵便充满难以言表的喜乐。</w:t>
      </w:r>
    </w:p>
    <w:p w14:paraId="185923DE">
      <w:pPr>
        <w:pStyle w:val="4"/>
        <w:spacing w:before="296" w:line="285" w:lineRule="auto"/>
        <w:rPr>
          <w:rFonts w:hint="eastAsia"/>
        </w:rPr>
      </w:pPr>
      <w:r>
        <w:rPr>
          <w:rFonts w:hint="eastAsia"/>
        </w:rPr>
        <w:t>Now the enlightened soul has no need of arguments to convince it that the Scriptures are indeed the word of God.</w:t>
      </w:r>
    </w:p>
    <w:p w14:paraId="170DC902">
      <w:pPr>
        <w:pStyle w:val="4"/>
        <w:spacing w:before="296" w:line="285" w:lineRule="auto"/>
        <w:rPr>
          <w:rFonts w:hint="eastAsia"/>
        </w:rPr>
      </w:pPr>
      <w:r>
        <w:rPr>
          <w:rFonts w:hint="eastAsia"/>
        </w:rPr>
        <w:t>如今，被光照的灵魂不需要任何论证来确信圣经确实是神的话语。</w:t>
      </w:r>
    </w:p>
    <w:p w14:paraId="7722E120">
      <w:pPr>
        <w:pStyle w:val="4"/>
        <w:spacing w:before="296" w:line="285" w:lineRule="auto"/>
        <w:rPr>
          <w:rFonts w:hint="eastAsia"/>
        </w:rPr>
      </w:pPr>
      <w:r>
        <w:rPr>
          <w:rFonts w:hint="eastAsia"/>
        </w:rPr>
        <w:t>This is evident from the excellence which is seen in them.</w:t>
      </w:r>
    </w:p>
    <w:p w14:paraId="184BB776">
      <w:pPr>
        <w:pStyle w:val="4"/>
        <w:spacing w:before="296" w:line="285" w:lineRule="auto"/>
        <w:rPr>
          <w:rFonts w:hint="eastAsia"/>
        </w:rPr>
      </w:pPr>
      <w:r>
        <w:rPr>
          <w:rFonts w:hint="eastAsia"/>
        </w:rPr>
        <w:t>这从其中所见的卓越性便可得到证实。</w:t>
      </w:r>
    </w:p>
    <w:p w14:paraId="632E7626">
      <w:pPr>
        <w:pStyle w:val="4"/>
        <w:spacing w:before="296" w:line="285" w:lineRule="auto"/>
        <w:rPr>
          <w:rFonts w:hint="eastAsia"/>
        </w:rPr>
      </w:pPr>
      <w:r>
        <w:rPr>
          <w:rFonts w:hint="eastAsia"/>
        </w:rPr>
        <w:t>And as the light of day reveals to us as the most conspicuous and glorious object in the visible heavens, the sun shining in his strength;</w:t>
      </w:r>
    </w:p>
    <w:p w14:paraId="0720F786">
      <w:pPr>
        <w:pStyle w:val="4"/>
        <w:spacing w:before="296" w:line="285" w:lineRule="auto"/>
        <w:rPr>
          <w:rFonts w:hint="eastAsia"/>
        </w:rPr>
      </w:pPr>
      <w:r>
        <w:rPr>
          <w:rFonts w:hint="eastAsia"/>
        </w:rPr>
        <w:t>正如日光向我们显明可见天空中最显著最荣耀的物体，那以其能力照耀的太阳；</w:t>
      </w:r>
    </w:p>
    <w:p w14:paraId="5A651A2C">
      <w:pPr>
        <w:pStyle w:val="4"/>
        <w:spacing w:before="296" w:line="285" w:lineRule="auto"/>
        <w:rPr>
          <w:rFonts w:hint="eastAsia"/>
        </w:rPr>
      </w:pPr>
      <w:r>
        <w:rPr>
          <w:rFonts w:hint="eastAsia"/>
        </w:rPr>
        <w:t>so the light of divine truth reveals Christ "the Sun of righteousness," as the most glorious object of contemplation;</w:t>
      </w:r>
    </w:p>
    <w:p w14:paraId="237BBFB2">
      <w:pPr>
        <w:pStyle w:val="4"/>
        <w:spacing w:before="296" w:line="285" w:lineRule="auto"/>
        <w:rPr>
          <w:rFonts w:hint="eastAsia"/>
        </w:rPr>
      </w:pPr>
      <w:r>
        <w:rPr>
          <w:rFonts w:hint="eastAsia"/>
        </w:rPr>
        <w:t>照样，神圣真理的光也显明基督这"公义的太阳"，作为默想的最荣耀对象；</w:t>
      </w:r>
    </w:p>
    <w:p w14:paraId="3120F9BB">
      <w:pPr>
        <w:pStyle w:val="4"/>
        <w:spacing w:before="296" w:line="285" w:lineRule="auto"/>
        <w:rPr>
          <w:rFonts w:hint="eastAsia"/>
        </w:rPr>
      </w:pPr>
      <w:r>
        <w:rPr>
          <w:rFonts w:hint="eastAsia"/>
        </w:rPr>
        <w:t>for it is in his face that the glory of God is manifested.</w:t>
      </w:r>
    </w:p>
    <w:p w14:paraId="28B70149">
      <w:pPr>
        <w:pStyle w:val="4"/>
        <w:spacing w:before="296" w:line="285" w:lineRule="auto"/>
        <w:rPr>
          <w:rFonts w:hint="eastAsia"/>
        </w:rPr>
      </w:pPr>
      <w:r>
        <w:rPr>
          <w:rFonts w:hint="eastAsia"/>
        </w:rPr>
        <w:t>因为正是在祂的面容中，神的荣耀得以彰显。</w:t>
      </w:r>
    </w:p>
    <w:p w14:paraId="63880A92">
      <w:pPr>
        <w:pStyle w:val="4"/>
        <w:spacing w:before="296" w:line="285" w:lineRule="auto"/>
        <w:rPr>
          <w:rFonts w:hint="eastAsia"/>
        </w:rPr>
      </w:pPr>
      <w:r>
        <w:rPr>
          <w:rFonts w:hint="eastAsia"/>
        </w:rPr>
        <w:t>"He is the brightness of his glory, and the express image of his Person." (Heb. 1:3.)</w:t>
      </w:r>
    </w:p>
    <w:p w14:paraId="10CCF105">
      <w:pPr>
        <w:pStyle w:val="4"/>
        <w:spacing w:before="296" w:line="285" w:lineRule="auto"/>
        <w:rPr>
          <w:rFonts w:hint="eastAsia"/>
        </w:rPr>
      </w:pPr>
      <w:r>
        <w:rPr>
          <w:rFonts w:hint="eastAsia"/>
        </w:rPr>
        <w:t>"祂是神荣耀所发的光辉，是神本体的真像。"（希伯来书1:3）</w:t>
      </w:r>
    </w:p>
    <w:p w14:paraId="52440BC6">
      <w:pPr>
        <w:pStyle w:val="4"/>
        <w:spacing w:before="296" w:line="285" w:lineRule="auto"/>
        <w:rPr>
          <w:rFonts w:hint="eastAsia"/>
        </w:rPr>
      </w:pPr>
      <w:r>
        <w:rPr>
          <w:rFonts w:hint="eastAsia"/>
        </w:rPr>
        <w:t>The soul which has thus been raised from the horrible pit and miry clay of natural corruption and condemnation, and is established on the rock of ages, has a new song put into his mouth, even praise for salvation.</w:t>
      </w:r>
    </w:p>
    <w:p w14:paraId="35A106B1">
      <w:pPr>
        <w:pStyle w:val="4"/>
        <w:spacing w:before="296" w:line="285" w:lineRule="auto"/>
        <w:rPr>
          <w:rFonts w:hint="eastAsia"/>
        </w:rPr>
      </w:pPr>
      <w:r>
        <w:rPr>
          <w:rFonts w:hint="eastAsia"/>
        </w:rPr>
        <w:t>这样从可怕的深坑和污泥中，就是从天然的败坏和定罪中被提升出来，并建立在永恒磐石上的灵魂，口中有新歌，就是对救恩的赞美。</w:t>
      </w:r>
    </w:p>
    <w:p w14:paraId="3A6AE281">
      <w:pPr>
        <w:pStyle w:val="4"/>
        <w:spacing w:before="296" w:line="285" w:lineRule="auto"/>
        <w:rPr>
          <w:rFonts w:hint="eastAsia"/>
        </w:rPr>
      </w:pPr>
      <w:r>
        <w:rPr>
          <w:rFonts w:hint="eastAsia"/>
        </w:rPr>
        <w:t>He can now rejoice in God—in his existence—his attributes—his Providence—his redeeming love in Christ, in all his glorious work of redemption—in the promise of God—in the means of grace, and in the hope of glory!</w:t>
      </w:r>
    </w:p>
    <w:p w14:paraId="4EF8A4B4">
      <w:pPr>
        <w:pStyle w:val="4"/>
        <w:spacing w:before="296" w:line="285" w:lineRule="auto"/>
        <w:rPr>
          <w:rFonts w:hint="eastAsia"/>
        </w:rPr>
      </w:pPr>
      <w:r>
        <w:rPr>
          <w:rFonts w:hint="eastAsia"/>
        </w:rPr>
        <w:t>祂现在能够在神里面欢喜——在祂的存在中，在祂的属性中，在祂的护理中，在基督里祂救赎的爱中，在祂一切荣耀的救赎工作中，在神的应许中，在恩典的途径中，并在荣耀的盼望中！</w:t>
      </w:r>
    </w:p>
    <w:p w14:paraId="0A436F2E">
      <w:pPr>
        <w:pStyle w:val="4"/>
        <w:spacing w:before="293" w:line="285" w:lineRule="auto"/>
        <w:rPr>
          <w:rFonts w:hint="eastAsia"/>
        </w:rPr>
      </w:pPr>
      <w:r>
        <w:rPr>
          <w:rFonts w:hint="eastAsia"/>
        </w:rPr>
        <w:t>They who have once found Christ, and trusted in him, however they may be tossed with temptation, or distressed by doubts of their acceptance, never think of any other refuge but Christ—they never attempt to build on any other foundation.</w:t>
      </w:r>
    </w:p>
    <w:p w14:paraId="0B4112D4">
      <w:pPr>
        <w:pStyle w:val="4"/>
        <w:spacing w:before="293" w:line="285" w:lineRule="auto"/>
        <w:rPr>
          <w:rFonts w:hint="eastAsia"/>
        </w:rPr>
      </w:pPr>
      <w:r>
        <w:rPr>
          <w:rFonts w:hint="eastAsia"/>
        </w:rPr>
        <w:t>那些曾经找到基督并信靠祂的人，无论他们如何被试探所摇动，或是被怀疑自己是否蒙悦纳而困扰，从不会想到基督以外的避难所——他们从不试图在其他根基上建造。</w:t>
      </w:r>
    </w:p>
    <w:p w14:paraId="1154FCB7">
      <w:pPr>
        <w:pStyle w:val="4"/>
        <w:spacing w:before="293" w:line="285" w:lineRule="auto"/>
        <w:rPr>
          <w:rFonts w:hint="eastAsia"/>
        </w:rPr>
      </w:pPr>
      <w:r>
        <w:rPr>
          <w:rFonts w:hint="eastAsia"/>
        </w:rPr>
        <w:t>They show themselves to be his, by their trusting in him, even when they walk in darkness, and have no light.</w:t>
      </w:r>
    </w:p>
    <w:p w14:paraId="4CA90C38">
      <w:pPr>
        <w:pStyle w:val="4"/>
        <w:spacing w:before="293" w:line="285" w:lineRule="auto"/>
        <w:rPr>
          <w:rFonts w:hint="eastAsia"/>
        </w:rPr>
      </w:pPr>
      <w:r>
        <w:rPr>
          <w:rFonts w:hint="eastAsia"/>
        </w:rPr>
        <w:t>即使在他们行走在黑暗中，没有亮光的时候，他们仍然信靠祂，由此表明自己是属于祂的。</w:t>
      </w:r>
    </w:p>
    <w:p w14:paraId="5153F186">
      <w:pPr>
        <w:pStyle w:val="4"/>
        <w:spacing w:before="293" w:line="285" w:lineRule="auto"/>
        <w:rPr>
          <w:rFonts w:hint="eastAsia"/>
        </w:rPr>
      </w:pPr>
      <w:r>
        <w:rPr>
          <w:rFonts w:hint="eastAsia"/>
        </w:rPr>
        <w:t>The more violent the storm by which they are assailed the more tenaciously do they adhere to the rock of their salvation.</w:t>
      </w:r>
    </w:p>
    <w:p w14:paraId="65BE022D">
      <w:pPr>
        <w:pStyle w:val="4"/>
        <w:spacing w:before="293" w:line="285" w:lineRule="auto"/>
        <w:rPr>
          <w:rFonts w:hint="eastAsia"/>
        </w:rPr>
      </w:pPr>
      <w:r>
        <w:rPr>
          <w:rFonts w:hint="eastAsia"/>
        </w:rPr>
        <w:t>他们遭受的风暴越是猛烈，就越是坚定地依附在他们救恩的磐石上。</w:t>
      </w:r>
    </w:p>
    <w:p w14:paraId="0B9DBCF4">
      <w:pPr>
        <w:pStyle w:val="4"/>
        <w:spacing w:before="293" w:line="285" w:lineRule="auto"/>
        <w:rPr>
          <w:rFonts w:hint="eastAsia"/>
        </w:rPr>
      </w:pPr>
      <w:r>
        <w:rPr>
          <w:rFonts w:hint="eastAsia"/>
        </w:rPr>
        <w:t>And when oppressed with a painful conviction of unfaithfulness and short-coming, in the service of Christ, no ease, no peace is experienced, until they come anew to the cross, and by faith obtain a fresh sprinkling of the blood of reconciliation.</w:t>
      </w:r>
    </w:p>
    <w:p w14:paraId="7A5A5B53">
      <w:pPr>
        <w:pStyle w:val="4"/>
        <w:spacing w:before="293" w:line="285" w:lineRule="auto"/>
        <w:rPr>
          <w:rFonts w:hint="eastAsia"/>
        </w:rPr>
      </w:pPr>
      <w:r>
        <w:rPr>
          <w:rFonts w:hint="eastAsia"/>
        </w:rPr>
        <w:t>当他们在事奉基督时，因不忠心和亏欠而感到痛苦自责，除非重新来到十字架前，凭信心重获和好之血的洒净，否则无法得到安息与平安。</w:t>
      </w:r>
    </w:p>
    <w:p w14:paraId="6802F581">
      <w:pPr>
        <w:pStyle w:val="4"/>
        <w:spacing w:before="293" w:line="285" w:lineRule="auto"/>
        <w:rPr>
          <w:rFonts w:hint="eastAsia"/>
        </w:rPr>
      </w:pPr>
      <w:r>
        <w:rPr>
          <w:rFonts w:hint="eastAsia"/>
        </w:rPr>
        <w:t>The blood of Christ is the only balm for a soul wounded with a sense of sin.</w:t>
      </w:r>
    </w:p>
    <w:p w14:paraId="127236E0">
      <w:pPr>
        <w:pStyle w:val="4"/>
        <w:spacing w:before="293" w:line="285" w:lineRule="auto"/>
        <w:rPr>
          <w:rFonts w:hint="eastAsia"/>
        </w:rPr>
      </w:pPr>
      <w:r>
        <w:rPr>
          <w:rFonts w:hint="eastAsia"/>
        </w:rPr>
        <w:t>基督的宝血是唯一能医治因罪而受伤灵魂的良药。</w:t>
      </w:r>
    </w:p>
    <w:p w14:paraId="32A453E1">
      <w:pPr>
        <w:pStyle w:val="4"/>
        <w:spacing w:before="293" w:line="285" w:lineRule="auto"/>
        <w:rPr>
          <w:rFonts w:hint="eastAsia"/>
        </w:rPr>
      </w:pPr>
      <w:r>
        <w:rPr>
          <w:rFonts w:hint="eastAsia"/>
        </w:rPr>
        <w:t>As to his own best works, instead of pleading them as a ground of pardon, or a reason for acceptance, he is ashamed of them in the sight of God, and continually prays, that their imperfection may not be charged upon him.</w:t>
      </w:r>
    </w:p>
    <w:p w14:paraId="7658DAF5">
      <w:pPr>
        <w:pStyle w:val="4"/>
        <w:spacing w:before="293" w:line="285" w:lineRule="auto"/>
        <w:rPr>
          <w:rFonts w:hint="eastAsia"/>
        </w:rPr>
      </w:pPr>
      <w:r>
        <w:rPr>
          <w:rFonts w:hint="eastAsia"/>
        </w:rPr>
        <w:t>对于自己最好的行为，他不会用它们作为赦免的根据或蒙悦纳的理由，反而在神面前为此羞愧，并不住地祈求，愿这些不完全不被归到他的账上。</w:t>
      </w:r>
    </w:p>
    <w:p w14:paraId="277AC4D8">
      <w:pPr>
        <w:pStyle w:val="4"/>
        <w:spacing w:before="293" w:line="285" w:lineRule="auto"/>
        <w:rPr>
          <w:rFonts w:hint="eastAsia"/>
        </w:rPr>
      </w:pPr>
      <w:r>
        <w:rPr>
          <w:rFonts w:hint="eastAsia"/>
        </w:rPr>
        <w:t>Still he feels thankful to God that he has given him a heart to delight in his law after the inner man, to hunger and thirst after righteousness, and to aim at the glory of God, and the advancement of the Redeemer's kingdom.</w:t>
      </w:r>
    </w:p>
    <w:p w14:paraId="0A449722">
      <w:pPr>
        <w:pStyle w:val="4"/>
        <w:spacing w:before="293" w:line="285" w:lineRule="auto"/>
        <w:rPr>
          <w:rFonts w:hint="eastAsia"/>
        </w:rPr>
      </w:pPr>
      <w:r>
        <w:rPr>
          <w:rFonts w:hint="eastAsia"/>
        </w:rPr>
        <w:t>他仍然感谢神赐给他一颗按着内心喜爱神律法的心，渴慕仰望公义，以神的荣耀为目标，并致力于推进救赎主国度的心。</w:t>
      </w:r>
    </w:p>
    <w:p w14:paraId="6E5592EC">
      <w:pPr>
        <w:pStyle w:val="4"/>
        <w:spacing w:before="293" w:line="285" w:lineRule="auto"/>
        <w:rPr>
          <w:rFonts w:hint="eastAsia"/>
        </w:rPr>
      </w:pPr>
      <w:r>
        <w:rPr>
          <w:rFonts w:hint="eastAsia"/>
        </w:rPr>
        <w:t>He is thankful for every evidence which he has of being renewed in the spirit of his mind; for he knows that if he is a new creature, it is altogether owing to grace.</w:t>
      </w:r>
    </w:p>
    <w:p w14:paraId="46F3719F">
      <w:pPr>
        <w:pStyle w:val="4"/>
        <w:spacing w:before="293" w:line="285" w:lineRule="auto"/>
        <w:rPr>
          <w:rFonts w:hint="eastAsia"/>
        </w:rPr>
      </w:pPr>
      <w:r>
        <w:rPr>
          <w:rFonts w:hint="eastAsia"/>
        </w:rPr>
        <w:t>他为心意更新的每一个证据而感恩，因为他知道如果他是新造的人，这完全是出于恩典。</w:t>
      </w:r>
    </w:p>
    <w:p w14:paraId="585577C3">
      <w:pPr>
        <w:pStyle w:val="4"/>
        <w:spacing w:before="293" w:line="285" w:lineRule="auto"/>
        <w:rPr>
          <w:rFonts w:hint="eastAsia"/>
        </w:rPr>
      </w:pPr>
      <w:r>
        <w:rPr>
          <w:rFonts w:hint="eastAsia"/>
        </w:rPr>
        <w:t>Though the past sins of believers are forgiven, yet he needs fresh forgiveness every day and every hour.</w:t>
      </w:r>
    </w:p>
    <w:p w14:paraId="42D5D796">
      <w:pPr>
        <w:pStyle w:val="4"/>
        <w:spacing w:before="293" w:line="285" w:lineRule="auto"/>
        <w:rPr>
          <w:rFonts w:hint="eastAsia"/>
        </w:rPr>
      </w:pPr>
      <w:r>
        <w:rPr>
          <w:rFonts w:hint="eastAsia"/>
        </w:rPr>
        <w:t>虽然信徒过去的罪已经得赦免，但他每天每时刻仍需要新的赦免。</w:t>
      </w:r>
    </w:p>
    <w:p w14:paraId="04D986F6">
      <w:pPr>
        <w:pStyle w:val="4"/>
        <w:spacing w:before="293" w:line="285" w:lineRule="auto"/>
        <w:rPr>
          <w:rFonts w:hint="eastAsia"/>
        </w:rPr>
      </w:pPr>
      <w:r>
        <w:rPr>
          <w:rFonts w:hint="eastAsia"/>
        </w:rPr>
        <w:t>But when he sins he has an Advocate with the Father, whose propitiation has merit to take away all iniquity.</w:t>
      </w:r>
    </w:p>
    <w:p w14:paraId="3C461BE0">
      <w:pPr>
        <w:pStyle w:val="4"/>
        <w:spacing w:before="293" w:line="285" w:lineRule="auto"/>
        <w:rPr>
          <w:rFonts w:hint="eastAsia"/>
        </w:rPr>
      </w:pPr>
      <w:r>
        <w:rPr>
          <w:rFonts w:hint="eastAsia"/>
        </w:rPr>
        <w:t>但当他犯罪时，他在父那里有一位中保，祂的挽回祭有功效除去一切的罪孽。</w:t>
      </w:r>
    </w:p>
    <w:p w14:paraId="5EC596CB">
      <w:pPr>
        <w:pStyle w:val="4"/>
        <w:spacing w:before="293" w:line="285" w:lineRule="auto"/>
        <w:rPr>
          <w:rFonts w:hint="eastAsia"/>
        </w:rPr>
      </w:pPr>
      <w:r>
        <w:rPr>
          <w:rFonts w:hint="eastAsia"/>
        </w:rPr>
        <w:t>There is no ground of confidence more satisfactory to the soul than the intercession of Christ.</w:t>
      </w:r>
    </w:p>
    <w:p w14:paraId="3C7AF8D1">
      <w:pPr>
        <w:pStyle w:val="4"/>
        <w:spacing w:before="293" w:line="285" w:lineRule="auto"/>
        <w:rPr>
          <w:rFonts w:hint="eastAsia"/>
        </w:rPr>
      </w:pPr>
      <w:r>
        <w:rPr>
          <w:rFonts w:hint="eastAsia"/>
        </w:rPr>
        <w:t>没有什么比基督的代求更能给灵魂带来满足的确信了。</w:t>
      </w:r>
    </w:p>
    <w:p w14:paraId="13EF577D">
      <w:pPr>
        <w:pStyle w:val="4"/>
        <w:spacing w:before="293" w:line="285" w:lineRule="auto"/>
        <w:rPr>
          <w:rFonts w:hint="eastAsia"/>
        </w:rPr>
      </w:pPr>
      <w:r>
        <w:rPr>
          <w:rFonts w:hint="eastAsia"/>
        </w:rPr>
        <w:t>Thousands of trembling souls have trusted in that one declaration, and have found peace—"He is able to save to the uttermost, all that come unto God by him, seeing he ever liveth to make intercession for them."</w:t>
      </w:r>
    </w:p>
    <w:p w14:paraId="6FD225FE">
      <w:pPr>
        <w:pStyle w:val="4"/>
        <w:spacing w:before="293" w:line="285" w:lineRule="auto"/>
        <w:rPr>
          <w:rFonts w:hint="eastAsia"/>
        </w:rPr>
      </w:pPr>
      <w:r>
        <w:rPr>
          <w:rFonts w:hint="eastAsia"/>
        </w:rPr>
        <w:t>千千万万战兢的灵魂因信靠这一宣告而得着平安——"凡靠着祂进到神面前的人，祂都能拯救到底；因为祂是长远活着，替他们祈求。"</w:t>
      </w:r>
    </w:p>
    <w:p w14:paraId="2B20C101">
      <w:pPr>
        <w:pStyle w:val="4"/>
        <w:spacing w:before="293" w:line="285" w:lineRule="auto"/>
        <w:rPr>
          <w:rFonts w:hint="eastAsia"/>
        </w:rPr>
      </w:pPr>
      <w:r>
        <w:rPr>
          <w:rFonts w:hint="eastAsia"/>
        </w:rPr>
        <w:t>Having a great High Priest to appear in the presence of God for them, they can come with boldness to the throne of grace, that they may obtain mercy and find grace to help in every time of need.</w:t>
      </w:r>
    </w:p>
    <w:p w14:paraId="250E8C68">
      <w:pPr>
        <w:pStyle w:val="4"/>
        <w:spacing w:before="293" w:line="285" w:lineRule="auto"/>
        <w:rPr>
          <w:rFonts w:hint="eastAsia"/>
        </w:rPr>
      </w:pPr>
      <w:r>
        <w:rPr>
          <w:rFonts w:hint="eastAsia"/>
        </w:rPr>
        <w:t>因有一位大祭司在神面前为他们显现，他们就可以坦然无惧地来到施恩宝座前，为要得怜恤，蒙恩惠，作随时的帮助。</w:t>
      </w:r>
    </w:p>
    <w:p w14:paraId="33B783FB">
      <w:pPr>
        <w:pStyle w:val="4"/>
        <w:spacing w:before="293" w:line="285" w:lineRule="auto"/>
        <w:rPr>
          <w:rFonts w:hint="eastAsia"/>
        </w:rPr>
      </w:pPr>
      <w:r>
        <w:rPr>
          <w:rFonts w:hint="eastAsia"/>
        </w:rPr>
        <w:t>The believer also trusts in Christ for future help and future good.</w:t>
      </w:r>
    </w:p>
    <w:p w14:paraId="5903ACE5">
      <w:pPr>
        <w:pStyle w:val="4"/>
        <w:spacing w:before="293" w:line="285" w:lineRule="auto"/>
        <w:rPr>
          <w:rFonts w:hint="eastAsia"/>
        </w:rPr>
      </w:pPr>
      <w:r>
        <w:rPr>
          <w:rFonts w:hint="eastAsia"/>
        </w:rPr>
        <w:t>信徒也信靠基督提供将来的帮助和福分。</w:t>
      </w:r>
    </w:p>
    <w:p w14:paraId="08D33D60">
      <w:pPr>
        <w:pStyle w:val="4"/>
        <w:spacing w:before="293" w:line="285" w:lineRule="auto"/>
        <w:rPr>
          <w:rFonts w:hint="eastAsia"/>
        </w:rPr>
      </w:pPr>
      <w:r>
        <w:rPr>
          <w:rFonts w:hint="eastAsia"/>
        </w:rPr>
        <w:t>He relies upon him for guidance in the way of truth and duty—he depends on him for strength to enable him to encounter all enemies, to endure all afflictions, and to perform the most arduous duties.</w:t>
      </w:r>
    </w:p>
    <w:p w14:paraId="274E6379">
      <w:pPr>
        <w:pStyle w:val="4"/>
        <w:spacing w:before="293" w:line="285" w:lineRule="auto"/>
        <w:rPr>
          <w:rFonts w:hint="eastAsia"/>
        </w:rPr>
      </w:pPr>
      <w:r>
        <w:rPr>
          <w:rFonts w:hint="eastAsia"/>
        </w:rPr>
        <w:t>他倚靠祂在真理和责任的道路上引导——他依赖祂赐力量，使他能够面对一切仇敌，忍受一切苦难，完成最艰巨的任务。</w:t>
      </w:r>
    </w:p>
    <w:p w14:paraId="1DEB4652">
      <w:pPr>
        <w:pStyle w:val="4"/>
        <w:spacing w:before="293" w:line="285" w:lineRule="auto"/>
        <w:rPr>
          <w:rFonts w:hint="eastAsia"/>
        </w:rPr>
      </w:pPr>
      <w:r>
        <w:rPr>
          <w:rFonts w:hint="eastAsia"/>
        </w:rPr>
        <w:t>And as he must, in his pilgrimage to heaven, pass the valley of the shadow of death, he relies upon the faithful word of the great Shepherd, that he will be present to drive away all fear and all distress.</w:t>
      </w:r>
    </w:p>
    <w:p w14:paraId="2E9FF5E5">
      <w:pPr>
        <w:pStyle w:val="4"/>
        <w:spacing w:before="293" w:line="285" w:lineRule="auto"/>
        <w:rPr>
          <w:rFonts w:hint="eastAsia"/>
        </w:rPr>
      </w:pPr>
      <w:r>
        <w:rPr>
          <w:rFonts w:hint="eastAsia"/>
        </w:rPr>
        <w:t>当他在天路历程中必须经过死荫幽谷时，他倚靠大牧者信实的话语，相信祂必同在，驱散一切恐惧和忧愁。</w:t>
      </w:r>
    </w:p>
    <w:p w14:paraId="48E0D6CA">
      <w:pPr>
        <w:pStyle w:val="4"/>
        <w:spacing w:before="293" w:line="285" w:lineRule="auto"/>
        <w:rPr>
          <w:rFonts w:hint="eastAsia"/>
        </w:rPr>
      </w:pPr>
      <w:r>
        <w:rPr>
          <w:rFonts w:hint="eastAsia"/>
        </w:rPr>
        <w:t>And, in regard to bodily want, there is no ground for anxiety, because he hath said, "I will never leave thee nor forsake thee."</w:t>
      </w:r>
    </w:p>
    <w:p w14:paraId="37AF304E">
      <w:pPr>
        <w:pStyle w:val="4"/>
        <w:spacing w:before="293" w:line="285" w:lineRule="auto"/>
        <w:rPr>
          <w:rFonts w:hint="eastAsia"/>
        </w:rPr>
      </w:pPr>
      <w:r>
        <w:rPr>
          <w:rFonts w:hint="eastAsia"/>
        </w:rPr>
        <w:t>至于身体的需要，也没有焦虑的理由，因为祂说过："我永不离开你，也不撇弃你。"</w:t>
      </w:r>
    </w:p>
    <w:p w14:paraId="71D6AA0B">
      <w:pPr>
        <w:pStyle w:val="10"/>
        <w:numPr>
          <w:ilvl w:val="0"/>
          <w:numId w:val="0"/>
        </w:numPr>
        <w:tabs>
          <w:tab w:val="left" w:pos="462"/>
        </w:tabs>
        <w:spacing w:before="295" w:after="0" w:line="285" w:lineRule="auto"/>
        <w:ind w:left="99" w:leftChars="0" w:right="97" w:rightChars="0" w:firstLine="0" w:firstLineChars="0"/>
        <w:jc w:val="both"/>
        <w:rPr>
          <w:rFonts w:hint="eastAsia"/>
          <w:sz w:val="30"/>
          <w:szCs w:val="30"/>
        </w:rPr>
      </w:pPr>
      <w:r>
        <w:rPr>
          <w:rFonts w:hint="eastAsia"/>
          <w:sz w:val="30"/>
          <w:szCs w:val="30"/>
        </w:rPr>
        <w:t>Finally, the true believer trusts in Christ, that when this earthly pilgrimage is finished, he will have administered unto him an abundant entrance into the everlasting kingdom of our Lord and Saviour Jesus Christ.</w:t>
      </w:r>
    </w:p>
    <w:p w14:paraId="156E4737">
      <w:pPr>
        <w:pStyle w:val="10"/>
        <w:numPr>
          <w:ilvl w:val="0"/>
          <w:numId w:val="0"/>
        </w:numPr>
        <w:tabs>
          <w:tab w:val="left" w:pos="462"/>
        </w:tabs>
        <w:spacing w:before="295" w:after="0" w:line="285" w:lineRule="auto"/>
        <w:ind w:left="99" w:leftChars="0" w:right="97" w:rightChars="0" w:firstLine="0" w:firstLineChars="0"/>
        <w:jc w:val="both"/>
        <w:rPr>
          <w:rFonts w:hint="eastAsia"/>
          <w:sz w:val="30"/>
          <w:szCs w:val="30"/>
        </w:rPr>
      </w:pPr>
      <w:r>
        <w:rPr>
          <w:rFonts w:hint="eastAsia"/>
          <w:sz w:val="30"/>
          <w:szCs w:val="30"/>
        </w:rPr>
        <w:t>最后，真正的信徒相信基督，当他在世上的朝圣旅程结束时，他将被引领进入我们主救主耶稣基督的永恒国度。</w:t>
      </w:r>
    </w:p>
    <w:p w14:paraId="35CB435F">
      <w:pPr>
        <w:pStyle w:val="10"/>
        <w:numPr>
          <w:ilvl w:val="0"/>
          <w:numId w:val="0"/>
        </w:numPr>
        <w:tabs>
          <w:tab w:val="left" w:pos="462"/>
        </w:tabs>
        <w:spacing w:before="295" w:after="0" w:line="285" w:lineRule="auto"/>
        <w:ind w:left="99" w:leftChars="0" w:right="97" w:rightChars="0" w:firstLine="0" w:firstLineChars="0"/>
        <w:jc w:val="both"/>
        <w:rPr>
          <w:rFonts w:hint="eastAsia"/>
          <w:sz w:val="30"/>
          <w:szCs w:val="30"/>
        </w:rPr>
      </w:pPr>
      <w:r>
        <w:rPr>
          <w:rFonts w:hint="eastAsia"/>
          <w:sz w:val="30"/>
          <w:szCs w:val="30"/>
        </w:rPr>
        <w:t>On this point, the promises of God are clear and abundant.</w:t>
      </w:r>
    </w:p>
    <w:p w14:paraId="0C473FF6">
      <w:pPr>
        <w:pStyle w:val="10"/>
        <w:numPr>
          <w:ilvl w:val="0"/>
          <w:numId w:val="0"/>
        </w:numPr>
        <w:tabs>
          <w:tab w:val="left" w:pos="462"/>
        </w:tabs>
        <w:spacing w:before="295" w:after="0" w:line="285" w:lineRule="auto"/>
        <w:ind w:left="99" w:leftChars="0" w:right="97" w:rightChars="0" w:firstLine="0" w:firstLineChars="0"/>
        <w:jc w:val="both"/>
        <w:rPr>
          <w:rFonts w:hint="eastAsia"/>
          <w:sz w:val="30"/>
          <w:szCs w:val="30"/>
        </w:rPr>
      </w:pPr>
      <w:r>
        <w:rPr>
          <w:rFonts w:hint="eastAsia"/>
          <w:sz w:val="30"/>
          <w:szCs w:val="30"/>
        </w:rPr>
        <w:t>在这一点上，神的应许是清晰和丰富的。</w:t>
      </w:r>
    </w:p>
    <w:p w14:paraId="49FA0D66">
      <w:pPr>
        <w:pStyle w:val="10"/>
        <w:numPr>
          <w:ilvl w:val="0"/>
          <w:numId w:val="0"/>
        </w:numPr>
        <w:tabs>
          <w:tab w:val="left" w:pos="462"/>
        </w:tabs>
        <w:spacing w:before="295" w:after="0" w:line="285" w:lineRule="auto"/>
        <w:ind w:left="99" w:leftChars="0" w:right="97" w:rightChars="0" w:firstLine="0" w:firstLineChars="0"/>
        <w:jc w:val="both"/>
        <w:rPr>
          <w:rFonts w:hint="eastAsia"/>
          <w:sz w:val="30"/>
          <w:szCs w:val="30"/>
        </w:rPr>
      </w:pPr>
      <w:r>
        <w:rPr>
          <w:rFonts w:hint="eastAsia"/>
          <w:sz w:val="30"/>
          <w:szCs w:val="30"/>
        </w:rPr>
        <w:t>Christ says, "In my Father's house are many mansions."</w:t>
      </w:r>
    </w:p>
    <w:p w14:paraId="5A32AB72">
      <w:pPr>
        <w:pStyle w:val="10"/>
        <w:numPr>
          <w:ilvl w:val="0"/>
          <w:numId w:val="0"/>
        </w:numPr>
        <w:tabs>
          <w:tab w:val="left" w:pos="462"/>
        </w:tabs>
        <w:spacing w:before="295" w:after="0" w:line="285" w:lineRule="auto"/>
        <w:ind w:left="99" w:leftChars="0" w:right="97" w:rightChars="0" w:firstLine="0" w:firstLineChars="0"/>
        <w:jc w:val="both"/>
        <w:rPr>
          <w:rFonts w:hint="eastAsia"/>
          <w:sz w:val="30"/>
          <w:szCs w:val="30"/>
        </w:rPr>
      </w:pPr>
      <w:r>
        <w:rPr>
          <w:rFonts w:hint="eastAsia"/>
          <w:sz w:val="30"/>
          <w:szCs w:val="30"/>
        </w:rPr>
        <w:t>基督说："在我父的家里有许多住处。"</w:t>
      </w:r>
    </w:p>
    <w:p w14:paraId="40399FBA">
      <w:pPr>
        <w:pStyle w:val="10"/>
        <w:numPr>
          <w:ilvl w:val="0"/>
          <w:numId w:val="0"/>
        </w:numPr>
        <w:tabs>
          <w:tab w:val="left" w:pos="462"/>
        </w:tabs>
        <w:spacing w:before="295" w:after="0" w:line="285" w:lineRule="auto"/>
        <w:ind w:left="99" w:leftChars="0" w:right="97" w:rightChars="0" w:firstLine="0" w:firstLineChars="0"/>
        <w:jc w:val="both"/>
        <w:rPr>
          <w:rFonts w:hint="eastAsia"/>
          <w:sz w:val="30"/>
          <w:szCs w:val="30"/>
        </w:rPr>
      </w:pPr>
      <w:r>
        <w:rPr>
          <w:rFonts w:hint="eastAsia"/>
          <w:sz w:val="30"/>
          <w:szCs w:val="30"/>
        </w:rPr>
        <w:t>"I go," says he, "to prepare a place for you."</w:t>
      </w:r>
    </w:p>
    <w:p w14:paraId="5E25D9DA">
      <w:pPr>
        <w:pStyle w:val="10"/>
        <w:numPr>
          <w:ilvl w:val="0"/>
          <w:numId w:val="0"/>
        </w:numPr>
        <w:tabs>
          <w:tab w:val="left" w:pos="462"/>
        </w:tabs>
        <w:spacing w:before="295" w:after="0" w:line="285" w:lineRule="auto"/>
        <w:ind w:left="99" w:leftChars="0" w:right="97" w:rightChars="0" w:firstLine="0" w:firstLineChars="0"/>
        <w:jc w:val="both"/>
        <w:rPr>
          <w:rFonts w:hint="eastAsia"/>
          <w:sz w:val="30"/>
          <w:szCs w:val="30"/>
        </w:rPr>
      </w:pPr>
      <w:r>
        <w:rPr>
          <w:rFonts w:hint="eastAsia"/>
          <w:sz w:val="30"/>
          <w:szCs w:val="30"/>
        </w:rPr>
        <w:t>祂说："我去是为你们预备地方。"</w:t>
      </w:r>
    </w:p>
    <w:p w14:paraId="47E4AA5E">
      <w:pPr>
        <w:pStyle w:val="10"/>
        <w:numPr>
          <w:ilvl w:val="0"/>
          <w:numId w:val="0"/>
        </w:numPr>
        <w:tabs>
          <w:tab w:val="left" w:pos="462"/>
        </w:tabs>
        <w:spacing w:before="295" w:after="0" w:line="285" w:lineRule="auto"/>
        <w:ind w:left="99" w:leftChars="0" w:right="97" w:rightChars="0" w:firstLine="0" w:firstLineChars="0"/>
        <w:jc w:val="both"/>
        <w:rPr>
          <w:rFonts w:hint="eastAsia"/>
          <w:sz w:val="30"/>
          <w:szCs w:val="30"/>
        </w:rPr>
      </w:pPr>
      <w:r>
        <w:rPr>
          <w:rFonts w:hint="eastAsia"/>
          <w:sz w:val="30"/>
          <w:szCs w:val="30"/>
        </w:rPr>
        <w:t>Again, "Father, it is my will that where I am, there they also may be, that they may behold my glory, which I had with thee before the world began."</w:t>
      </w:r>
    </w:p>
    <w:p w14:paraId="0A45758C">
      <w:pPr>
        <w:pStyle w:val="10"/>
        <w:numPr>
          <w:ilvl w:val="0"/>
          <w:numId w:val="0"/>
        </w:numPr>
        <w:tabs>
          <w:tab w:val="left" w:pos="462"/>
        </w:tabs>
        <w:spacing w:before="295" w:after="0" w:line="285" w:lineRule="auto"/>
        <w:ind w:left="99" w:leftChars="0" w:right="97" w:rightChars="0" w:firstLine="0" w:firstLineChars="0"/>
        <w:jc w:val="both"/>
        <w:rPr>
          <w:rFonts w:hint="eastAsia"/>
          <w:sz w:val="30"/>
          <w:szCs w:val="30"/>
        </w:rPr>
      </w:pPr>
      <w:r>
        <w:rPr>
          <w:rFonts w:hint="eastAsia"/>
          <w:sz w:val="30"/>
          <w:szCs w:val="30"/>
        </w:rPr>
        <w:t>又说："父啊，我在哪里，愿你所赐给我的人也同我在那里，叫他们看见你所赐给我的荣耀，因为创世以前，你已经爱我了。"</w:t>
      </w:r>
    </w:p>
    <w:p w14:paraId="761CE713">
      <w:pPr>
        <w:pStyle w:val="10"/>
        <w:numPr>
          <w:ilvl w:val="0"/>
          <w:numId w:val="0"/>
        </w:numPr>
        <w:tabs>
          <w:tab w:val="left" w:pos="462"/>
        </w:tabs>
        <w:spacing w:before="295" w:after="0" w:line="285" w:lineRule="auto"/>
        <w:ind w:left="99" w:leftChars="0" w:right="97" w:rightChars="0" w:firstLine="0" w:firstLineChars="0"/>
        <w:jc w:val="both"/>
        <w:rPr>
          <w:rFonts w:hint="eastAsia"/>
          <w:sz w:val="30"/>
          <w:szCs w:val="30"/>
        </w:rPr>
      </w:pPr>
      <w:r>
        <w:rPr>
          <w:rFonts w:hint="eastAsia"/>
          <w:sz w:val="30"/>
          <w:szCs w:val="30"/>
        </w:rPr>
        <w:t>"Fear not, little flock, it is your Father's good pleasure to give you the kingdom."</w:t>
      </w:r>
    </w:p>
    <w:p w14:paraId="18B1AB9B">
      <w:pPr>
        <w:pStyle w:val="10"/>
        <w:numPr>
          <w:ilvl w:val="0"/>
          <w:numId w:val="0"/>
        </w:numPr>
        <w:tabs>
          <w:tab w:val="left" w:pos="462"/>
        </w:tabs>
        <w:spacing w:before="295" w:after="0" w:line="285" w:lineRule="auto"/>
        <w:ind w:left="99" w:leftChars="0" w:right="97" w:rightChars="0" w:firstLine="0" w:firstLineChars="0"/>
        <w:jc w:val="both"/>
        <w:rPr>
          <w:rFonts w:hint="eastAsia"/>
          <w:sz w:val="30"/>
          <w:szCs w:val="30"/>
        </w:rPr>
      </w:pPr>
      <w:r>
        <w:rPr>
          <w:rFonts w:hint="eastAsia"/>
          <w:sz w:val="30"/>
          <w:szCs w:val="30"/>
        </w:rPr>
        <w:t>"你们这小群，不要惧怕，因为你们的父乐意把国赐给你们。"</w:t>
      </w:r>
    </w:p>
    <w:p w14:paraId="1ADA30A2">
      <w:pPr>
        <w:pStyle w:val="10"/>
        <w:numPr>
          <w:ilvl w:val="0"/>
          <w:numId w:val="0"/>
        </w:numPr>
        <w:tabs>
          <w:tab w:val="left" w:pos="462"/>
        </w:tabs>
        <w:spacing w:before="295" w:after="0" w:line="285" w:lineRule="auto"/>
        <w:ind w:left="99" w:leftChars="0" w:right="97" w:rightChars="0" w:firstLine="0" w:firstLineChars="0"/>
        <w:jc w:val="both"/>
        <w:rPr>
          <w:rFonts w:hint="eastAsia"/>
          <w:sz w:val="30"/>
          <w:szCs w:val="30"/>
        </w:rPr>
      </w:pPr>
      <w:r>
        <w:rPr>
          <w:rFonts w:hint="eastAsia"/>
          <w:sz w:val="30"/>
          <w:szCs w:val="30"/>
        </w:rPr>
        <w:t>And at the last day he will say to every one of them, "Come, ye blessed of my Father, inherit the kingdom prepared for you from the foundation of the world."</w:t>
      </w:r>
    </w:p>
    <w:p w14:paraId="15902C9C">
      <w:pPr>
        <w:pStyle w:val="10"/>
        <w:numPr>
          <w:ilvl w:val="0"/>
          <w:numId w:val="0"/>
        </w:numPr>
        <w:tabs>
          <w:tab w:val="left" w:pos="462"/>
        </w:tabs>
        <w:spacing w:before="295" w:after="0" w:line="285" w:lineRule="auto"/>
        <w:ind w:left="99" w:leftChars="0" w:right="97" w:rightChars="0" w:firstLine="0" w:firstLineChars="0"/>
        <w:jc w:val="both"/>
        <w:rPr>
          <w:rFonts w:hint="eastAsia"/>
          <w:sz w:val="30"/>
          <w:szCs w:val="30"/>
        </w:rPr>
      </w:pPr>
      <w:r>
        <w:rPr>
          <w:rFonts w:hint="eastAsia"/>
          <w:sz w:val="30"/>
          <w:szCs w:val="30"/>
        </w:rPr>
        <w:t>到末日，祂要对他们各人说："你们这蒙我父赐福的，可来承受那创世以来为你们所预备的国。"</w:t>
      </w:r>
    </w:p>
    <w:p w14:paraId="00BA36F9">
      <w:pPr>
        <w:pStyle w:val="10"/>
        <w:numPr>
          <w:ilvl w:val="0"/>
          <w:numId w:val="0"/>
        </w:numPr>
        <w:tabs>
          <w:tab w:val="left" w:pos="462"/>
        </w:tabs>
        <w:spacing w:before="295" w:after="0" w:line="285" w:lineRule="auto"/>
        <w:ind w:left="99" w:leftChars="0" w:right="97" w:rightChars="0" w:firstLine="0" w:firstLineChars="0"/>
        <w:jc w:val="both"/>
        <w:rPr>
          <w:rFonts w:hint="eastAsia"/>
          <w:sz w:val="30"/>
          <w:szCs w:val="30"/>
        </w:rPr>
      </w:pPr>
      <w:r>
        <w:rPr>
          <w:rFonts w:hint="eastAsia"/>
          <w:sz w:val="30"/>
          <w:szCs w:val="30"/>
        </w:rPr>
        <w:t>"And these shall go into life eternal."</w:t>
      </w:r>
    </w:p>
    <w:p w14:paraId="6412A484">
      <w:pPr>
        <w:pStyle w:val="10"/>
        <w:numPr>
          <w:ilvl w:val="0"/>
          <w:numId w:val="0"/>
        </w:numPr>
        <w:tabs>
          <w:tab w:val="left" w:pos="462"/>
        </w:tabs>
        <w:spacing w:before="295" w:after="0" w:line="285" w:lineRule="auto"/>
        <w:ind w:left="99" w:leftChars="0" w:right="97" w:rightChars="0" w:firstLine="0" w:firstLineChars="0"/>
        <w:jc w:val="both"/>
        <w:rPr>
          <w:rFonts w:hint="eastAsia"/>
          <w:sz w:val="30"/>
          <w:szCs w:val="30"/>
        </w:rPr>
      </w:pPr>
      <w:r>
        <w:rPr>
          <w:rFonts w:hint="eastAsia"/>
          <w:sz w:val="30"/>
          <w:szCs w:val="30"/>
        </w:rPr>
        <w:t>"这些人要进入永生。"</w:t>
      </w:r>
    </w:p>
    <w:p w14:paraId="7B5668FD">
      <w:pPr>
        <w:pStyle w:val="10"/>
        <w:numPr>
          <w:ilvl w:val="0"/>
          <w:numId w:val="0"/>
        </w:numPr>
        <w:tabs>
          <w:tab w:val="left" w:pos="462"/>
        </w:tabs>
        <w:spacing w:before="295" w:after="0" w:line="285" w:lineRule="auto"/>
        <w:ind w:left="99" w:leftChars="0" w:right="97" w:rightChars="0" w:firstLine="0" w:firstLineChars="0"/>
        <w:jc w:val="both"/>
        <w:rPr>
          <w:rFonts w:hint="eastAsia"/>
          <w:sz w:val="30"/>
          <w:szCs w:val="30"/>
        </w:rPr>
      </w:pPr>
      <w:r>
        <w:rPr>
          <w:rFonts w:hint="eastAsia"/>
          <w:sz w:val="30"/>
          <w:szCs w:val="30"/>
        </w:rPr>
        <w:t>They trust also, that these mortal bodies shall be raised from the grave, incorruptible and undying, and fashioned like unto Christ's glorious body.</w:t>
      </w:r>
    </w:p>
    <w:p w14:paraId="4E1B231D">
      <w:pPr>
        <w:pStyle w:val="10"/>
        <w:numPr>
          <w:ilvl w:val="0"/>
          <w:numId w:val="0"/>
        </w:numPr>
        <w:tabs>
          <w:tab w:val="left" w:pos="462"/>
        </w:tabs>
        <w:spacing w:before="295" w:after="0" w:line="285" w:lineRule="auto"/>
        <w:ind w:left="99" w:leftChars="0" w:right="97" w:rightChars="0" w:firstLine="0" w:firstLineChars="0"/>
        <w:jc w:val="both"/>
        <w:rPr>
          <w:rFonts w:hint="eastAsia"/>
          <w:sz w:val="30"/>
          <w:szCs w:val="30"/>
        </w:rPr>
      </w:pPr>
      <w:r>
        <w:rPr>
          <w:rFonts w:hint="eastAsia"/>
          <w:sz w:val="30"/>
          <w:szCs w:val="30"/>
        </w:rPr>
        <w:t>他们也相信，这必死的身体将从坟墓中复活，成为不朽坏、永不死亡的，并要改变形状，和基督荣耀的身体相似。</w:t>
      </w:r>
    </w:p>
    <w:p w14:paraId="230CD23B">
      <w:pPr>
        <w:pStyle w:val="10"/>
        <w:numPr>
          <w:ilvl w:val="0"/>
          <w:numId w:val="0"/>
        </w:numPr>
        <w:tabs>
          <w:tab w:val="left" w:pos="462"/>
        </w:tabs>
        <w:spacing w:before="295" w:after="0" w:line="285" w:lineRule="auto"/>
        <w:ind w:left="99" w:leftChars="0" w:right="97" w:rightChars="0" w:firstLine="0" w:firstLineChars="0"/>
        <w:jc w:val="both"/>
        <w:rPr>
          <w:rFonts w:hint="eastAsia"/>
          <w:sz w:val="30"/>
          <w:szCs w:val="30"/>
        </w:rPr>
      </w:pPr>
      <w:r>
        <w:rPr>
          <w:rFonts w:hint="eastAsia"/>
          <w:sz w:val="30"/>
          <w:szCs w:val="30"/>
        </w:rPr>
        <w:t>Christ is the resurrection and the life, and as in Adam all die, so in Christ shall all believers be made alive.</w:t>
      </w:r>
    </w:p>
    <w:p w14:paraId="776D7576">
      <w:pPr>
        <w:pStyle w:val="10"/>
        <w:numPr>
          <w:ilvl w:val="0"/>
          <w:numId w:val="0"/>
        </w:numPr>
        <w:tabs>
          <w:tab w:val="left" w:pos="462"/>
        </w:tabs>
        <w:spacing w:before="295" w:after="0" w:line="285" w:lineRule="auto"/>
        <w:ind w:left="99" w:leftChars="0" w:right="97" w:rightChars="0" w:firstLine="0" w:firstLineChars="0"/>
        <w:jc w:val="both"/>
        <w:rPr>
          <w:rFonts w:hint="eastAsia"/>
          <w:sz w:val="30"/>
          <w:szCs w:val="30"/>
        </w:rPr>
      </w:pPr>
      <w:r>
        <w:rPr>
          <w:rFonts w:hint="eastAsia"/>
          <w:sz w:val="30"/>
          <w:szCs w:val="30"/>
        </w:rPr>
        <w:t>基督是复活和生命，正如在亚当里众人都死了，照样在基督里所有信徒都要复活。</w:t>
      </w:r>
    </w:p>
    <w:p w14:paraId="1951FC13">
      <w:pPr>
        <w:pStyle w:val="10"/>
        <w:numPr>
          <w:ilvl w:val="0"/>
          <w:numId w:val="0"/>
        </w:numPr>
        <w:tabs>
          <w:tab w:val="left" w:pos="462"/>
        </w:tabs>
        <w:spacing w:before="295" w:after="0" w:line="285" w:lineRule="auto"/>
        <w:ind w:left="99" w:leftChars="0" w:right="97" w:rightChars="0" w:firstLine="0" w:firstLineChars="0"/>
        <w:jc w:val="both"/>
        <w:rPr>
          <w:rFonts w:hint="eastAsia"/>
          <w:sz w:val="30"/>
          <w:szCs w:val="30"/>
        </w:rPr>
      </w:pPr>
      <w:r>
        <w:rPr>
          <w:rFonts w:hint="eastAsia"/>
          <w:sz w:val="30"/>
          <w:szCs w:val="30"/>
        </w:rPr>
        <w:t>III. We need not dwell long on the blessedness of those who trust in the Redeemer, for this has been in some measure anticipated in what has already been said.</w:t>
      </w:r>
    </w:p>
    <w:p w14:paraId="37C954FA">
      <w:pPr>
        <w:pStyle w:val="10"/>
        <w:numPr>
          <w:ilvl w:val="0"/>
          <w:numId w:val="0"/>
        </w:numPr>
        <w:tabs>
          <w:tab w:val="left" w:pos="462"/>
        </w:tabs>
        <w:spacing w:before="295" w:after="0" w:line="285" w:lineRule="auto"/>
        <w:ind w:left="99" w:leftChars="0" w:right="97" w:rightChars="0" w:firstLine="0" w:firstLineChars="0"/>
        <w:jc w:val="both"/>
        <w:rPr>
          <w:rFonts w:hint="eastAsia"/>
          <w:sz w:val="30"/>
          <w:szCs w:val="30"/>
        </w:rPr>
      </w:pPr>
      <w:r>
        <w:rPr>
          <w:rFonts w:hint="eastAsia"/>
          <w:sz w:val="30"/>
          <w:szCs w:val="30"/>
        </w:rPr>
        <w:t>三、我们不需要过多地讨论那些信靠救赎主之人的福分，因为这在前面已经提到过了。</w:t>
      </w:r>
    </w:p>
    <w:p w14:paraId="71B01184">
      <w:pPr>
        <w:pStyle w:val="10"/>
        <w:numPr>
          <w:ilvl w:val="0"/>
          <w:numId w:val="0"/>
        </w:numPr>
        <w:tabs>
          <w:tab w:val="left" w:pos="462"/>
        </w:tabs>
        <w:spacing w:before="295" w:after="0" w:line="285" w:lineRule="auto"/>
        <w:ind w:left="99" w:leftChars="0" w:right="97" w:rightChars="0" w:firstLine="0" w:firstLineChars="0"/>
        <w:jc w:val="both"/>
        <w:rPr>
          <w:rFonts w:hint="eastAsia"/>
          <w:sz w:val="30"/>
          <w:szCs w:val="30"/>
        </w:rPr>
      </w:pPr>
      <w:r>
        <w:rPr>
          <w:rFonts w:hint="eastAsia"/>
          <w:sz w:val="30"/>
          <w:szCs w:val="30"/>
        </w:rPr>
        <w:t>It may, however, be useful to make a distinct mention of the blessings which belong to such.</w:t>
      </w:r>
    </w:p>
    <w:p w14:paraId="7F890524">
      <w:pPr>
        <w:pStyle w:val="10"/>
        <w:numPr>
          <w:ilvl w:val="0"/>
          <w:numId w:val="0"/>
        </w:numPr>
        <w:tabs>
          <w:tab w:val="left" w:pos="462"/>
        </w:tabs>
        <w:spacing w:before="295" w:after="0" w:line="285" w:lineRule="auto"/>
        <w:ind w:left="99" w:leftChars="0" w:right="97" w:rightChars="0" w:firstLine="0" w:firstLineChars="0"/>
        <w:jc w:val="both"/>
        <w:rPr>
          <w:rFonts w:hint="eastAsia"/>
          <w:sz w:val="30"/>
          <w:szCs w:val="30"/>
        </w:rPr>
      </w:pPr>
      <w:r>
        <w:rPr>
          <w:rFonts w:hint="eastAsia"/>
          <w:sz w:val="30"/>
          <w:szCs w:val="30"/>
        </w:rPr>
        <w:t>然而，具体列举属于这样的人的福分可能是有益的。</w:t>
      </w:r>
    </w:p>
    <w:p w14:paraId="1FB6DFF9">
      <w:pPr>
        <w:pStyle w:val="10"/>
        <w:numPr>
          <w:ilvl w:val="0"/>
          <w:numId w:val="0"/>
        </w:numPr>
        <w:tabs>
          <w:tab w:val="left" w:pos="462"/>
        </w:tabs>
        <w:spacing w:before="295" w:after="0" w:line="285" w:lineRule="auto"/>
        <w:ind w:left="99" w:leftChars="0" w:right="97" w:rightChars="0" w:firstLine="0" w:firstLineChars="0"/>
        <w:jc w:val="both"/>
        <w:rPr>
          <w:rFonts w:hint="eastAsia"/>
          <w:sz w:val="30"/>
          <w:szCs w:val="30"/>
        </w:rPr>
      </w:pPr>
      <w:r>
        <w:rPr>
          <w:rFonts w:hint="eastAsia"/>
          <w:sz w:val="30"/>
          <w:szCs w:val="30"/>
        </w:rPr>
        <w:t>1.They have received the forgiveness of sin, and have an assurance that they shall never again come into condemnation.</w:t>
      </w:r>
    </w:p>
    <w:p w14:paraId="1C13B6FC">
      <w:pPr>
        <w:pStyle w:val="10"/>
        <w:numPr>
          <w:ilvl w:val="0"/>
          <w:numId w:val="0"/>
        </w:numPr>
        <w:tabs>
          <w:tab w:val="left" w:pos="462"/>
        </w:tabs>
        <w:spacing w:before="295" w:after="0" w:line="285" w:lineRule="auto"/>
        <w:ind w:left="99" w:leftChars="0" w:right="97" w:rightChars="0" w:firstLine="0" w:firstLineChars="0"/>
        <w:jc w:val="both"/>
        <w:rPr>
          <w:rFonts w:hint="eastAsia"/>
          <w:sz w:val="30"/>
          <w:szCs w:val="30"/>
        </w:rPr>
      </w:pPr>
      <w:r>
        <w:rPr>
          <w:rFonts w:hint="eastAsia"/>
          <w:sz w:val="30"/>
          <w:szCs w:val="30"/>
        </w:rPr>
        <w:t>1.他们已经得到罪的赦免，并确信永远不会再被定罪。</w:t>
      </w:r>
    </w:p>
    <w:p w14:paraId="4095AEEE">
      <w:pPr>
        <w:pStyle w:val="10"/>
        <w:numPr>
          <w:ilvl w:val="0"/>
          <w:numId w:val="0"/>
        </w:numPr>
        <w:tabs>
          <w:tab w:val="left" w:pos="462"/>
        </w:tabs>
        <w:spacing w:before="295" w:after="0" w:line="285" w:lineRule="auto"/>
        <w:ind w:left="99" w:leftChars="0" w:right="97" w:rightChars="0" w:firstLine="0" w:firstLineChars="0"/>
        <w:jc w:val="both"/>
        <w:rPr>
          <w:rFonts w:hint="eastAsia"/>
          <w:sz w:val="30"/>
          <w:szCs w:val="30"/>
        </w:rPr>
      </w:pPr>
      <w:r>
        <w:rPr>
          <w:rFonts w:hint="eastAsia"/>
          <w:sz w:val="30"/>
          <w:szCs w:val="30"/>
        </w:rPr>
        <w:t>"There is no condemnation to them who are in Christ Jesus, who walk not after the flesh, but after the Spirit."</w:t>
      </w:r>
    </w:p>
    <w:p w14:paraId="4D94DC50">
      <w:pPr>
        <w:pStyle w:val="10"/>
        <w:numPr>
          <w:ilvl w:val="0"/>
          <w:numId w:val="0"/>
        </w:numPr>
        <w:tabs>
          <w:tab w:val="left" w:pos="462"/>
        </w:tabs>
        <w:spacing w:before="295" w:after="0" w:line="285" w:lineRule="auto"/>
        <w:ind w:left="99" w:leftChars="0" w:right="97" w:rightChars="0" w:firstLine="0" w:firstLineChars="0"/>
        <w:jc w:val="both"/>
        <w:rPr>
          <w:rFonts w:hint="eastAsia"/>
          <w:sz w:val="30"/>
          <w:szCs w:val="30"/>
        </w:rPr>
      </w:pPr>
      <w:r>
        <w:rPr>
          <w:rFonts w:hint="eastAsia"/>
          <w:sz w:val="30"/>
          <w:szCs w:val="30"/>
        </w:rPr>
        <w:t>"如今那些在基督耶稣里的，不随从肉体而随从圣灵的，就不被定罪了。"</w:t>
      </w:r>
    </w:p>
    <w:p w14:paraId="19EE342D">
      <w:pPr>
        <w:pStyle w:val="10"/>
        <w:numPr>
          <w:ilvl w:val="0"/>
          <w:numId w:val="0"/>
        </w:numPr>
        <w:tabs>
          <w:tab w:val="left" w:pos="462"/>
        </w:tabs>
        <w:spacing w:before="295" w:after="0" w:line="285" w:lineRule="auto"/>
        <w:ind w:left="99" w:leftChars="0" w:right="97" w:rightChars="0" w:firstLine="0" w:firstLineChars="0"/>
        <w:jc w:val="both"/>
        <w:rPr>
          <w:rFonts w:hint="eastAsia"/>
          <w:sz w:val="30"/>
          <w:szCs w:val="30"/>
        </w:rPr>
      </w:pPr>
      <w:r>
        <w:rPr>
          <w:rFonts w:hint="eastAsia"/>
          <w:sz w:val="30"/>
          <w:szCs w:val="30"/>
        </w:rPr>
        <w:t>2.They have the indwelling of the Spirit of God, which secures their continuance in a state of grace, and enables them to grow in grace and in the knowledge of our Lord and Saviour Jesus Christ—"to die unto sin and to live unto righteousness."</w:t>
      </w:r>
    </w:p>
    <w:p w14:paraId="3C701802">
      <w:pPr>
        <w:pStyle w:val="10"/>
        <w:numPr>
          <w:ilvl w:val="0"/>
          <w:numId w:val="0"/>
        </w:numPr>
        <w:tabs>
          <w:tab w:val="left" w:pos="462"/>
        </w:tabs>
        <w:spacing w:before="295" w:after="0" w:line="285" w:lineRule="auto"/>
        <w:ind w:left="99" w:leftChars="0" w:right="97" w:rightChars="0" w:firstLine="0" w:firstLineChars="0"/>
        <w:jc w:val="both"/>
        <w:rPr>
          <w:rFonts w:hint="eastAsia"/>
          <w:sz w:val="30"/>
          <w:szCs w:val="30"/>
        </w:rPr>
      </w:pPr>
      <w:r>
        <w:rPr>
          <w:rFonts w:hint="eastAsia"/>
          <w:sz w:val="30"/>
          <w:szCs w:val="30"/>
        </w:rPr>
        <w:t>2.他们有神的灵内住，这保证他们持续在恩典中，并使他们在恩典和对我们主救主耶稣基督的认识上不断长进——"向罪死，向义活。"</w:t>
      </w:r>
    </w:p>
    <w:p w14:paraId="547772DD">
      <w:pPr>
        <w:pStyle w:val="10"/>
        <w:numPr>
          <w:ilvl w:val="0"/>
          <w:numId w:val="0"/>
        </w:numPr>
        <w:tabs>
          <w:tab w:val="left" w:pos="462"/>
        </w:tabs>
        <w:spacing w:before="295" w:after="0" w:line="285" w:lineRule="auto"/>
        <w:ind w:left="99" w:leftChars="0" w:right="97" w:rightChars="0" w:firstLine="0" w:firstLineChars="0"/>
        <w:jc w:val="both"/>
        <w:rPr>
          <w:rFonts w:hint="eastAsia"/>
          <w:sz w:val="30"/>
          <w:szCs w:val="30"/>
        </w:rPr>
      </w:pPr>
      <w:r>
        <w:rPr>
          <w:rFonts w:hint="eastAsia"/>
          <w:sz w:val="30"/>
          <w:szCs w:val="30"/>
        </w:rPr>
        <w:t>If believers were left to themselves, their conversion would be of little value, for they would soon be overcome by their spiritual enemies, and their last state would be worse than the first.</w:t>
      </w:r>
    </w:p>
    <w:p w14:paraId="6971B025">
      <w:pPr>
        <w:pStyle w:val="10"/>
        <w:numPr>
          <w:ilvl w:val="0"/>
          <w:numId w:val="0"/>
        </w:numPr>
        <w:tabs>
          <w:tab w:val="left" w:pos="462"/>
        </w:tabs>
        <w:spacing w:before="295" w:after="0" w:line="285" w:lineRule="auto"/>
        <w:ind w:left="99" w:leftChars="0" w:right="97" w:rightChars="0" w:firstLine="0" w:firstLineChars="0"/>
        <w:jc w:val="both"/>
        <w:rPr>
          <w:rFonts w:hint="eastAsia"/>
          <w:sz w:val="30"/>
          <w:szCs w:val="30"/>
        </w:rPr>
      </w:pPr>
      <w:r>
        <w:rPr>
          <w:rFonts w:hint="eastAsia"/>
          <w:sz w:val="30"/>
          <w:szCs w:val="30"/>
        </w:rPr>
        <w:t>如果信徒被撇下独自一人，他们的归信就没有多大价值，因为他们很快就会被属灵的仇敌胜过，他们末后的景况就比先前更糟。</w:t>
      </w:r>
    </w:p>
    <w:p w14:paraId="26E16018">
      <w:pPr>
        <w:pStyle w:val="10"/>
        <w:numPr>
          <w:ilvl w:val="0"/>
          <w:numId w:val="0"/>
        </w:numPr>
        <w:tabs>
          <w:tab w:val="left" w:pos="462"/>
        </w:tabs>
        <w:spacing w:before="295" w:after="0" w:line="285" w:lineRule="auto"/>
        <w:ind w:left="99" w:leftChars="0" w:right="97" w:rightChars="0" w:firstLine="0" w:firstLineChars="0"/>
        <w:jc w:val="both"/>
        <w:rPr>
          <w:rFonts w:hint="eastAsia"/>
          <w:sz w:val="30"/>
          <w:szCs w:val="30"/>
        </w:rPr>
      </w:pPr>
      <w:r>
        <w:rPr>
          <w:rFonts w:hint="eastAsia"/>
          <w:sz w:val="30"/>
          <w:szCs w:val="30"/>
        </w:rPr>
        <w:t>3.It is a part of the blessedness of believers, that they are the special care of divine Providence.</w:t>
      </w:r>
    </w:p>
    <w:p w14:paraId="731D5951">
      <w:pPr>
        <w:pStyle w:val="10"/>
        <w:numPr>
          <w:ilvl w:val="0"/>
          <w:numId w:val="0"/>
        </w:numPr>
        <w:tabs>
          <w:tab w:val="left" w:pos="462"/>
        </w:tabs>
        <w:spacing w:before="295" w:after="0" w:line="285" w:lineRule="auto"/>
        <w:ind w:left="99" w:leftChars="0" w:right="97" w:rightChars="0" w:firstLine="0" w:firstLineChars="0"/>
        <w:jc w:val="both"/>
        <w:rPr>
          <w:rFonts w:hint="eastAsia"/>
          <w:sz w:val="30"/>
          <w:szCs w:val="30"/>
        </w:rPr>
      </w:pPr>
      <w:r>
        <w:rPr>
          <w:rFonts w:hint="eastAsia"/>
          <w:sz w:val="30"/>
          <w:szCs w:val="30"/>
        </w:rPr>
        <w:t>3.信徒的福分之一是他们在神的护理之下得到特别的看顾。</w:t>
      </w:r>
    </w:p>
    <w:p w14:paraId="284A48FB">
      <w:pPr>
        <w:pStyle w:val="10"/>
        <w:numPr>
          <w:ilvl w:val="0"/>
          <w:numId w:val="0"/>
        </w:numPr>
        <w:tabs>
          <w:tab w:val="left" w:pos="462"/>
        </w:tabs>
        <w:spacing w:before="295" w:after="0" w:line="285" w:lineRule="auto"/>
        <w:ind w:left="99" w:leftChars="0" w:right="97" w:rightChars="0" w:firstLine="0" w:firstLineChars="0"/>
        <w:jc w:val="both"/>
        <w:rPr>
          <w:rFonts w:hint="eastAsia"/>
          <w:sz w:val="30"/>
          <w:szCs w:val="30"/>
        </w:rPr>
      </w:pPr>
      <w:r>
        <w:rPr>
          <w:rFonts w:hint="eastAsia"/>
          <w:sz w:val="30"/>
          <w:szCs w:val="30"/>
        </w:rPr>
        <w:t>All things work for their good.</w:t>
      </w:r>
    </w:p>
    <w:p w14:paraId="44826F3B">
      <w:pPr>
        <w:pStyle w:val="10"/>
        <w:numPr>
          <w:ilvl w:val="0"/>
          <w:numId w:val="0"/>
        </w:numPr>
        <w:tabs>
          <w:tab w:val="left" w:pos="462"/>
        </w:tabs>
        <w:spacing w:before="295" w:after="0" w:line="285" w:lineRule="auto"/>
        <w:ind w:left="99" w:leftChars="0" w:right="97" w:rightChars="0" w:firstLine="0" w:firstLineChars="0"/>
        <w:jc w:val="both"/>
        <w:rPr>
          <w:rFonts w:hint="eastAsia"/>
          <w:sz w:val="30"/>
          <w:szCs w:val="30"/>
        </w:rPr>
      </w:pPr>
      <w:r>
        <w:rPr>
          <w:rFonts w:hint="eastAsia"/>
          <w:sz w:val="30"/>
          <w:szCs w:val="30"/>
        </w:rPr>
        <w:t>万事都互相效力，叫他们得益处。</w:t>
      </w:r>
    </w:p>
    <w:p w14:paraId="3EF2CB36">
      <w:pPr>
        <w:pStyle w:val="10"/>
        <w:numPr>
          <w:ilvl w:val="0"/>
          <w:numId w:val="0"/>
        </w:numPr>
        <w:tabs>
          <w:tab w:val="left" w:pos="462"/>
        </w:tabs>
        <w:spacing w:before="295" w:after="0" w:line="285" w:lineRule="auto"/>
        <w:ind w:left="99" w:leftChars="0" w:right="97" w:rightChars="0" w:firstLine="0" w:firstLineChars="0"/>
        <w:jc w:val="both"/>
        <w:rPr>
          <w:rFonts w:hint="eastAsia"/>
          <w:sz w:val="30"/>
          <w:szCs w:val="30"/>
        </w:rPr>
      </w:pPr>
      <w:r>
        <w:rPr>
          <w:rFonts w:hint="eastAsia"/>
          <w:sz w:val="30"/>
          <w:szCs w:val="30"/>
        </w:rPr>
        <w:t>The very hairs of their head are numbered.</w:t>
      </w:r>
    </w:p>
    <w:p w14:paraId="39B97121">
      <w:pPr>
        <w:pStyle w:val="10"/>
        <w:numPr>
          <w:ilvl w:val="0"/>
          <w:numId w:val="0"/>
        </w:numPr>
        <w:tabs>
          <w:tab w:val="left" w:pos="462"/>
        </w:tabs>
        <w:spacing w:before="295" w:after="0" w:line="285" w:lineRule="auto"/>
        <w:ind w:left="99" w:leftChars="0" w:right="97" w:rightChars="0" w:firstLine="0" w:firstLineChars="0"/>
        <w:jc w:val="both"/>
        <w:rPr>
          <w:rFonts w:hint="eastAsia"/>
          <w:sz w:val="30"/>
          <w:szCs w:val="30"/>
        </w:rPr>
      </w:pPr>
      <w:r>
        <w:rPr>
          <w:rFonts w:hint="eastAsia"/>
          <w:sz w:val="30"/>
          <w:szCs w:val="30"/>
        </w:rPr>
        <w:t>他们的头发都被数过了。</w:t>
      </w:r>
    </w:p>
    <w:p w14:paraId="10B34002">
      <w:pPr>
        <w:pStyle w:val="10"/>
        <w:numPr>
          <w:ilvl w:val="0"/>
          <w:numId w:val="0"/>
        </w:numPr>
        <w:tabs>
          <w:tab w:val="left" w:pos="462"/>
        </w:tabs>
        <w:spacing w:before="295" w:after="0" w:line="285" w:lineRule="auto"/>
        <w:ind w:left="99" w:leftChars="0" w:right="97" w:rightChars="0" w:firstLine="0" w:firstLineChars="0"/>
        <w:jc w:val="both"/>
        <w:rPr>
          <w:rFonts w:hint="eastAsia"/>
          <w:sz w:val="30"/>
          <w:szCs w:val="30"/>
        </w:rPr>
      </w:pPr>
      <w:r>
        <w:rPr>
          <w:rFonts w:hint="eastAsia"/>
          <w:sz w:val="30"/>
          <w:szCs w:val="30"/>
        </w:rPr>
        <w:t>Their afflictions are fatherly chastisements, which shall work for them the peaceable fruits of righteousness.</w:t>
      </w:r>
    </w:p>
    <w:p w14:paraId="6ACF799D">
      <w:pPr>
        <w:pStyle w:val="10"/>
        <w:numPr>
          <w:ilvl w:val="0"/>
          <w:numId w:val="0"/>
        </w:numPr>
        <w:tabs>
          <w:tab w:val="left" w:pos="462"/>
        </w:tabs>
        <w:spacing w:before="295" w:after="0" w:line="285" w:lineRule="auto"/>
        <w:ind w:left="99" w:leftChars="0" w:right="97" w:rightChars="0" w:firstLine="0" w:firstLineChars="0"/>
        <w:jc w:val="both"/>
        <w:rPr>
          <w:rFonts w:hint="eastAsia"/>
          <w:sz w:val="30"/>
          <w:szCs w:val="30"/>
        </w:rPr>
      </w:pPr>
      <w:r>
        <w:rPr>
          <w:rFonts w:hint="eastAsia"/>
          <w:sz w:val="30"/>
          <w:szCs w:val="30"/>
        </w:rPr>
        <w:t>他们的苦难是父亲般的管教，要为他们结出平安的义果。</w:t>
      </w:r>
    </w:p>
    <w:p w14:paraId="53253EFC">
      <w:pPr>
        <w:pStyle w:val="10"/>
        <w:numPr>
          <w:ilvl w:val="0"/>
          <w:numId w:val="0"/>
        </w:numPr>
        <w:tabs>
          <w:tab w:val="left" w:pos="462"/>
        </w:tabs>
        <w:spacing w:before="295" w:after="0" w:line="285" w:lineRule="auto"/>
        <w:ind w:left="99" w:leftChars="0" w:right="97" w:rightChars="0" w:firstLine="0" w:firstLineChars="0"/>
        <w:jc w:val="both"/>
        <w:rPr>
          <w:rFonts w:hint="eastAsia"/>
          <w:sz w:val="30"/>
          <w:szCs w:val="30"/>
        </w:rPr>
      </w:pPr>
      <w:r>
        <w:rPr>
          <w:rFonts w:hint="eastAsia"/>
          <w:sz w:val="30"/>
          <w:szCs w:val="30"/>
        </w:rPr>
        <w:t>Yea, these light afflictions which are but for a moment, work out for them an exceeding great and eternal weight of glory.</w:t>
      </w:r>
    </w:p>
    <w:p w14:paraId="1075FE29">
      <w:pPr>
        <w:pStyle w:val="10"/>
        <w:numPr>
          <w:ilvl w:val="0"/>
          <w:numId w:val="0"/>
        </w:numPr>
        <w:tabs>
          <w:tab w:val="left" w:pos="462"/>
        </w:tabs>
        <w:spacing w:before="295" w:after="0" w:line="285" w:lineRule="auto"/>
        <w:ind w:left="99" w:leftChars="0" w:right="97" w:rightChars="0" w:firstLine="0" w:firstLineChars="0"/>
        <w:jc w:val="both"/>
        <w:rPr>
          <w:rFonts w:hint="eastAsia"/>
          <w:sz w:val="30"/>
          <w:szCs w:val="30"/>
        </w:rPr>
      </w:pPr>
      <w:r>
        <w:rPr>
          <w:rFonts w:hint="eastAsia"/>
          <w:sz w:val="30"/>
          <w:szCs w:val="30"/>
        </w:rPr>
        <w:t>是的，这至暂至轻的苦楚，要为他们成就极重无比永远的荣耀。</w:t>
      </w:r>
    </w:p>
    <w:p w14:paraId="72F34FB5">
      <w:pPr>
        <w:pStyle w:val="10"/>
        <w:numPr>
          <w:ilvl w:val="0"/>
          <w:numId w:val="0"/>
        </w:numPr>
        <w:tabs>
          <w:tab w:val="left" w:pos="462"/>
        </w:tabs>
        <w:spacing w:before="295" w:after="0" w:line="285" w:lineRule="auto"/>
        <w:ind w:left="99" w:leftChars="0" w:right="97" w:rightChars="0" w:firstLine="0" w:firstLineChars="0"/>
        <w:jc w:val="both"/>
        <w:rPr>
          <w:rFonts w:hint="eastAsia"/>
          <w:sz w:val="30"/>
          <w:szCs w:val="30"/>
        </w:rPr>
      </w:pPr>
      <w:r>
        <w:rPr>
          <w:rFonts w:hint="eastAsia"/>
          <w:sz w:val="30"/>
          <w:szCs w:val="30"/>
        </w:rPr>
        <w:t>Even death itself is reckoned in the catalogue of blessings.</w:t>
      </w:r>
    </w:p>
    <w:p w14:paraId="541FA3B6">
      <w:pPr>
        <w:pStyle w:val="10"/>
        <w:numPr>
          <w:ilvl w:val="0"/>
          <w:numId w:val="0"/>
        </w:numPr>
        <w:tabs>
          <w:tab w:val="left" w:pos="462"/>
        </w:tabs>
        <w:spacing w:before="295" w:after="0" w:line="285" w:lineRule="auto"/>
        <w:ind w:left="99" w:leftChars="0" w:right="97" w:rightChars="0" w:firstLine="0" w:firstLineChars="0"/>
        <w:jc w:val="both"/>
        <w:rPr>
          <w:rFonts w:hint="eastAsia"/>
          <w:sz w:val="30"/>
          <w:szCs w:val="30"/>
        </w:rPr>
      </w:pPr>
      <w:r>
        <w:rPr>
          <w:rFonts w:hint="eastAsia"/>
          <w:sz w:val="30"/>
          <w:szCs w:val="30"/>
        </w:rPr>
        <w:t>甚至死亡本身也被列在祝福的目录中。</w:t>
      </w:r>
    </w:p>
    <w:p w14:paraId="160ACE7E">
      <w:pPr>
        <w:pStyle w:val="10"/>
        <w:numPr>
          <w:ilvl w:val="0"/>
          <w:numId w:val="0"/>
        </w:numPr>
        <w:tabs>
          <w:tab w:val="left" w:pos="462"/>
        </w:tabs>
        <w:spacing w:before="295" w:after="0" w:line="285" w:lineRule="auto"/>
        <w:ind w:left="99" w:leftChars="0" w:right="97" w:rightChars="0" w:firstLine="0" w:firstLineChars="0"/>
        <w:jc w:val="both"/>
        <w:rPr>
          <w:rFonts w:hint="eastAsia"/>
          <w:sz w:val="30"/>
          <w:szCs w:val="30"/>
        </w:rPr>
      </w:pPr>
      <w:r>
        <w:rPr>
          <w:rFonts w:hint="eastAsia"/>
          <w:sz w:val="30"/>
          <w:szCs w:val="30"/>
        </w:rPr>
        <w:t>Not only are Paul and Apollos and Cephas, and things present and things to come, theirs, and life—but death also.</w:t>
      </w:r>
    </w:p>
    <w:p w14:paraId="63C50977">
      <w:pPr>
        <w:pStyle w:val="10"/>
        <w:numPr>
          <w:ilvl w:val="0"/>
          <w:numId w:val="0"/>
        </w:numPr>
        <w:tabs>
          <w:tab w:val="left" w:pos="462"/>
        </w:tabs>
        <w:spacing w:before="295" w:after="0" w:line="285" w:lineRule="auto"/>
        <w:ind w:left="99" w:leftChars="0" w:right="97" w:rightChars="0" w:firstLine="0" w:firstLineChars="0"/>
        <w:jc w:val="both"/>
        <w:rPr>
          <w:rFonts w:hint="eastAsia"/>
          <w:sz w:val="30"/>
          <w:szCs w:val="30"/>
        </w:rPr>
      </w:pPr>
      <w:r>
        <w:rPr>
          <w:rFonts w:hint="eastAsia"/>
          <w:sz w:val="30"/>
          <w:szCs w:val="30"/>
        </w:rPr>
        <w:t>不但保罗、亚波罗、矶法，和现在的事、将来的事，以及生命都是他们的——连死亡也是。</w:t>
      </w:r>
    </w:p>
    <w:p w14:paraId="3EDD014F">
      <w:pPr>
        <w:pStyle w:val="10"/>
        <w:numPr>
          <w:ilvl w:val="0"/>
          <w:numId w:val="0"/>
        </w:numPr>
        <w:tabs>
          <w:tab w:val="left" w:pos="462"/>
        </w:tabs>
        <w:spacing w:before="295" w:after="0" w:line="285" w:lineRule="auto"/>
        <w:ind w:left="99" w:leftChars="0" w:right="97" w:rightChars="0" w:firstLine="0" w:firstLineChars="0"/>
        <w:jc w:val="both"/>
        <w:rPr>
          <w:rFonts w:hint="eastAsia"/>
          <w:sz w:val="30"/>
          <w:szCs w:val="30"/>
        </w:rPr>
      </w:pPr>
      <w:r>
        <w:rPr>
          <w:rFonts w:hint="eastAsia"/>
          <w:sz w:val="30"/>
          <w:szCs w:val="30"/>
        </w:rPr>
        <w:t>The sting of them is extracted, for the sting of death is sin, and the strength of sin is the law; but when the law is satisfied and sin pardoned, then the sting is taken away.</w:t>
      </w:r>
    </w:p>
    <w:p w14:paraId="24D71449">
      <w:pPr>
        <w:pStyle w:val="10"/>
        <w:numPr>
          <w:ilvl w:val="0"/>
          <w:numId w:val="0"/>
        </w:numPr>
        <w:tabs>
          <w:tab w:val="left" w:pos="462"/>
        </w:tabs>
        <w:spacing w:before="295" w:after="0" w:line="285" w:lineRule="auto"/>
        <w:ind w:left="99" w:leftChars="0" w:right="97" w:rightChars="0" w:firstLine="0" w:firstLineChars="0"/>
        <w:jc w:val="both"/>
        <w:rPr>
          <w:rFonts w:hint="eastAsia"/>
        </w:rPr>
      </w:pPr>
      <w:r>
        <w:rPr>
          <w:rFonts w:hint="eastAsia"/>
          <w:sz w:val="30"/>
          <w:szCs w:val="30"/>
        </w:rPr>
        <w:t>死亡的毒钩已被拔除，因为死的毒钩就是罪，罪的权势就是律法；但当律法的要求得到满足，罪得赦免，毒钩就被除去了。</w:t>
      </w:r>
    </w:p>
    <w:p w14:paraId="1094FFA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4.They who put their trust in God are blessed, because they enjoy inward peace.</w:t>
      </w:r>
    </w:p>
    <w:p w14:paraId="68F19A0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那些信靠祂的人是有福的，因为他们享有内心的平安。</w:t>
      </w:r>
    </w:p>
    <w:p w14:paraId="39CC132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peace with God, peace of conscience, peace from the jarring elements of corrupt passions.</w:t>
      </w:r>
    </w:p>
    <w:p w14:paraId="47D2E7C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他们与祂之间有平安，良心有平安，远离败坏情欲的纷扰。</w:t>
      </w:r>
    </w:p>
    <w:p w14:paraId="097C3D1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look forward to an inheritance incorruptible, under filed, and that fadeth not away.</w:t>
      </w:r>
    </w:p>
    <w:p w14:paraId="6EDB494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他们盼望那不能朽坏、没有玷污、永不衰残的基业。</w:t>
      </w:r>
    </w:p>
    <w:p w14:paraId="431AE42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Hope that maketh not ashamed, is the anchor of their souls in all the storms of life.</w:t>
      </w:r>
    </w:p>
    <w:p w14:paraId="33DCC06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那永不羞愧的盼望，是他们在人生风暴中灵魂的锚。</w:t>
      </w:r>
    </w:p>
    <w:p w14:paraId="782B333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5.When they leave the world they shall be blessed in the open vision of God's glory; for they shall see no more darkly as through a glass, but face to face.</w:t>
      </w:r>
    </w:p>
    <w:p w14:paraId="505ED69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当他们离开这世界时，他们必因亲见祂的荣耀而蒙福；因为他们不再如同对着镜子观看，模糊不清，而是面对面。</w:t>
      </w:r>
    </w:p>
    <w:p w14:paraId="601DBC3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shall know as they are known.</w:t>
      </w:r>
    </w:p>
    <w:p w14:paraId="63639A5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他们必认识祂，如同被祂所认识。</w:t>
      </w:r>
    </w:p>
    <w:p w14:paraId="4B82CA0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shall be perfectly cleansed from the pollutions of sin, and when they shall see the Saviour, they shall be like him, for they shall see him as he is.</w:t>
      </w:r>
    </w:p>
    <w:p w14:paraId="6828232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他们必完全洁净，脱离罪的污染，当他们看见救主时，必要像祂，因为他们必得见祂的真体。</w:t>
      </w:r>
    </w:p>
    <w:p w14:paraId="66623ED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Glorious state of complete felicity!</w:t>
      </w:r>
    </w:p>
    <w:p w14:paraId="08810FE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何等荣耀完满的福乐！</w:t>
      </w:r>
    </w:p>
    <w:p w14:paraId="24E05B2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 indeed are all they who have a part in the inheritance of the saints in light.</w:t>
      </w:r>
    </w:p>
    <w:p w14:paraId="2A941DE9">
      <w:pPr>
        <w:pStyle w:val="4"/>
        <w:spacing w:before="0"/>
        <w:ind w:left="0" w:right="0"/>
        <w:jc w:val="left"/>
      </w:pPr>
      <w:r>
        <w:rPr>
          <w:rFonts w:hint="default" w:ascii="Georgia" w:hAnsi="Georgia" w:eastAsia="Georgia" w:cs="Georgia"/>
          <w:b w:val="0"/>
          <w:bCs w:val="0"/>
          <w:i w:val="0"/>
          <w:iCs w:val="0"/>
          <w:spacing w:val="0"/>
          <w:w w:val="100"/>
          <w:sz w:val="30"/>
          <w:szCs w:val="30"/>
          <w:lang w:val="en-US" w:eastAsia="en-US" w:bidi="ar-SA"/>
        </w:rPr>
        <w:t>凡在光明中得着圣徒基业的人，确实是有福的。</w:t>
      </w:r>
    </w:p>
    <w:p w14:paraId="42A8F67F">
      <w:pPr>
        <w:pStyle w:val="2"/>
      </w:pPr>
      <w:bookmarkStart w:id="54" w:name="SERMON XXVII.—Faith's Victory over the W"/>
      <w:bookmarkEnd w:id="54"/>
      <w:bookmarkStart w:id="55" w:name="_bookmark27"/>
      <w:bookmarkEnd w:id="55"/>
      <w:r>
        <w:t>SERMON</w:t>
      </w:r>
      <w:r>
        <w:rPr>
          <w:spacing w:val="16"/>
        </w:rPr>
        <w:t xml:space="preserve"> </w:t>
      </w:r>
      <w:r>
        <w:rPr>
          <w:spacing w:val="-2"/>
        </w:rPr>
        <w:t>XXVII</w:t>
      </w:r>
    </w:p>
    <w:p w14:paraId="4239F68A">
      <w:pPr>
        <w:pStyle w:val="4"/>
        <w:spacing w:before="0"/>
        <w:ind w:left="85" w:right="85"/>
        <w:jc w:val="center"/>
        <w:rPr>
          <w:rFonts w:hint="eastAsia"/>
        </w:rPr>
      </w:pPr>
      <w:r>
        <w:t xml:space="preserve">FAITH'S VICTORY OVER THE </w:t>
      </w:r>
      <w:r>
        <w:rPr>
          <w:spacing w:val="-2"/>
        </w:rPr>
        <w:t>WORLD</w:t>
      </w:r>
    </w:p>
    <w:p w14:paraId="194BC025">
      <w:pPr>
        <w:pStyle w:val="2"/>
        <w:bidi w:val="0"/>
        <w:rPr>
          <w:rFonts w:hint="eastAsia"/>
        </w:rPr>
      </w:pPr>
      <w:r>
        <w:rPr>
          <w:rFonts w:hint="eastAsia"/>
        </w:rPr>
        <w:t>信心战胜世界</w:t>
      </w:r>
    </w:p>
    <w:p w14:paraId="6CD27F32">
      <w:pPr>
        <w:pStyle w:val="4"/>
        <w:spacing w:line="285" w:lineRule="auto"/>
        <w:rPr>
          <w:rFonts w:hint="eastAsia"/>
        </w:rPr>
      </w:pPr>
      <w:r>
        <w:rPr>
          <w:rFonts w:hint="eastAsia"/>
        </w:rPr>
        <w:t>And this is the victory that overcometh the world, even our faith.</w:t>
      </w:r>
    </w:p>
    <w:p w14:paraId="167EFC10">
      <w:pPr>
        <w:pStyle w:val="4"/>
        <w:spacing w:line="285" w:lineRule="auto"/>
        <w:rPr>
          <w:rFonts w:hint="eastAsia"/>
        </w:rPr>
      </w:pPr>
      <w:r>
        <w:rPr>
          <w:rFonts w:hint="eastAsia"/>
        </w:rPr>
        <w:t>这就是胜过世界的胜利，就是我们的信心。</w:t>
      </w:r>
    </w:p>
    <w:p w14:paraId="40560A90">
      <w:pPr>
        <w:pStyle w:val="4"/>
        <w:spacing w:line="285" w:lineRule="auto"/>
        <w:rPr>
          <w:rFonts w:hint="eastAsia"/>
        </w:rPr>
      </w:pPr>
      <w:r>
        <w:rPr>
          <w:rFonts w:hint="eastAsia"/>
        </w:rPr>
        <w:t>—1 JOHN 5:4.</w:t>
      </w:r>
    </w:p>
    <w:p w14:paraId="7F7292C4">
      <w:pPr>
        <w:pStyle w:val="4"/>
        <w:spacing w:line="285" w:lineRule="auto"/>
        <w:rPr>
          <w:rFonts w:hint="eastAsia"/>
        </w:rPr>
      </w:pPr>
      <w:r>
        <w:rPr>
          <w:rFonts w:hint="eastAsia"/>
        </w:rPr>
        <w:t>—约翰一书5:4</w:t>
      </w:r>
    </w:p>
    <w:p w14:paraId="62536BF7">
      <w:pPr>
        <w:pStyle w:val="4"/>
        <w:spacing w:line="285" w:lineRule="auto"/>
        <w:rPr>
          <w:rFonts w:hint="eastAsia"/>
        </w:rPr>
      </w:pPr>
      <w:r>
        <w:rPr>
          <w:rFonts w:hint="eastAsia"/>
        </w:rPr>
        <w:t>THE conquest of the world may be considered the highest object of human ambition.</w:t>
      </w:r>
    </w:p>
    <w:p w14:paraId="1BCCA60A">
      <w:pPr>
        <w:pStyle w:val="4"/>
        <w:spacing w:line="285" w:lineRule="auto"/>
        <w:rPr>
          <w:rFonts w:hint="eastAsia"/>
        </w:rPr>
      </w:pPr>
      <w:r>
        <w:rPr>
          <w:rFonts w:hint="eastAsia"/>
        </w:rPr>
        <w:t>征服世界可以被视为人类野心的最高目标。</w:t>
      </w:r>
    </w:p>
    <w:p w14:paraId="17EDF9C0">
      <w:pPr>
        <w:pStyle w:val="4"/>
        <w:spacing w:line="285" w:lineRule="auto"/>
        <w:rPr>
          <w:rFonts w:hint="eastAsia"/>
        </w:rPr>
      </w:pPr>
      <w:r>
        <w:rPr>
          <w:rFonts w:hint="eastAsia"/>
        </w:rPr>
        <w:t>In different ages, a few great heroes extended their conquests so far, and brought under their dominion so many countries and nations, that, in the language of eulogy, they have been styled the conquerors of the world.</w:t>
      </w:r>
    </w:p>
    <w:p w14:paraId="4F944076">
      <w:pPr>
        <w:pStyle w:val="4"/>
        <w:spacing w:line="285" w:lineRule="auto"/>
        <w:rPr>
          <w:rFonts w:hint="eastAsia"/>
        </w:rPr>
      </w:pPr>
      <w:r>
        <w:rPr>
          <w:rFonts w:hint="eastAsia"/>
        </w:rPr>
        <w:t>在不同的时代，一些伟大的英雄将他们的征服扩展得如此之远，统治了如此多的国家和民族，以至于在颂扬的语言中，他们被称为世界的征服者。</w:t>
      </w:r>
    </w:p>
    <w:p w14:paraId="3A4C7685">
      <w:pPr>
        <w:pStyle w:val="4"/>
        <w:spacing w:line="285" w:lineRule="auto"/>
        <w:rPr>
          <w:rFonts w:hint="eastAsia"/>
        </w:rPr>
      </w:pPr>
      <w:r>
        <w:rPr>
          <w:rFonts w:hint="eastAsia"/>
        </w:rPr>
        <w:t>But if it were possible for any man literally to gain possession of the whole world, still he would be poor; the acquisition would be of little real value, and he would remain as unsatisfied as before.</w:t>
      </w:r>
    </w:p>
    <w:p w14:paraId="1D4DAA55">
      <w:pPr>
        <w:pStyle w:val="4"/>
        <w:spacing w:line="285" w:lineRule="auto"/>
        <w:rPr>
          <w:rFonts w:hint="eastAsia"/>
        </w:rPr>
      </w:pPr>
      <w:r>
        <w:rPr>
          <w:rFonts w:hint="eastAsia"/>
        </w:rPr>
        <w:t>但即使有人真能够占有整个世界，他仍然是贫穷的；这样的获得实际价值很小，他会像以前一样不满足。</w:t>
      </w:r>
    </w:p>
    <w:p w14:paraId="245802AC">
      <w:pPr>
        <w:pStyle w:val="4"/>
        <w:spacing w:line="285" w:lineRule="auto"/>
        <w:rPr>
          <w:rFonts w:hint="eastAsia"/>
        </w:rPr>
      </w:pPr>
      <w:r>
        <w:rPr>
          <w:rFonts w:hint="eastAsia"/>
        </w:rPr>
        <w:t>Indeed, it is reported of one who came as near the dominion of the known world as any other, that when he had completed his conquests, he sat down and wept, because there was not another world to conquer.</w:t>
      </w:r>
    </w:p>
    <w:p w14:paraId="4A916D6F">
      <w:pPr>
        <w:pStyle w:val="4"/>
        <w:spacing w:line="285" w:lineRule="auto"/>
        <w:rPr>
          <w:rFonts w:hint="eastAsia"/>
        </w:rPr>
      </w:pPr>
      <w:r>
        <w:rPr>
          <w:rFonts w:hint="eastAsia"/>
        </w:rPr>
        <w:t>确实，据说有一位几乎征服了已知世界的人，当他完成征服后，坐下来哭泣，因为没有另一个世界可供征服。</w:t>
      </w:r>
    </w:p>
    <w:p w14:paraId="1C8B5071">
      <w:pPr>
        <w:pStyle w:val="4"/>
        <w:spacing w:line="285" w:lineRule="auto"/>
        <w:rPr>
          <w:rFonts w:hint="eastAsia"/>
        </w:rPr>
      </w:pPr>
      <w:r>
        <w:rPr>
          <w:rFonts w:hint="eastAsia"/>
        </w:rPr>
        <w:t>It is a truth taught by all experience, that in no form and in no quantity can this world be a satisfying portion to the immortal mind, which was made for enjoyments of a far nobler kind.</w:t>
      </w:r>
    </w:p>
    <w:p w14:paraId="30CA5A6F">
      <w:pPr>
        <w:pStyle w:val="4"/>
        <w:spacing w:line="285" w:lineRule="auto"/>
        <w:rPr>
          <w:rFonts w:hint="eastAsia"/>
        </w:rPr>
      </w:pPr>
      <w:r>
        <w:rPr>
          <w:rFonts w:hint="eastAsia"/>
        </w:rPr>
        <w:t>经验教导我们一个真理，这个世界无论以何种形式和数量都不能满足不朽的心灵，因为心灵是为更高尚的享受而造的。</w:t>
      </w:r>
    </w:p>
    <w:p w14:paraId="4BE54504">
      <w:pPr>
        <w:pStyle w:val="4"/>
        <w:spacing w:line="285" w:lineRule="auto"/>
        <w:rPr>
          <w:rFonts w:hint="eastAsia"/>
        </w:rPr>
      </w:pPr>
      <w:r>
        <w:rPr>
          <w:rFonts w:hint="eastAsia"/>
        </w:rPr>
        <w:t>It would, therefore, be a real benefit to mankind to be cured of their insatiable thirst after worldly possessions, and to have their attention directed to objects of a more excellent and durable nature.</w:t>
      </w:r>
    </w:p>
    <w:p w14:paraId="41663BE5">
      <w:pPr>
        <w:pStyle w:val="4"/>
        <w:spacing w:line="285" w:lineRule="auto"/>
        <w:rPr>
          <w:rFonts w:hint="eastAsia"/>
        </w:rPr>
      </w:pPr>
      <w:r>
        <w:rPr>
          <w:rFonts w:hint="eastAsia"/>
        </w:rPr>
        <w:t>因此，治愈人类对世俗财物的无尽渴望，并将他们的注意力引向更卓越和持久的事物，这对人类来说是真正的益处。</w:t>
      </w:r>
    </w:p>
    <w:p w14:paraId="1205E291">
      <w:pPr>
        <w:pStyle w:val="4"/>
        <w:spacing w:line="285" w:lineRule="auto"/>
        <w:rPr>
          <w:rFonts w:hint="eastAsia"/>
        </w:rPr>
      </w:pPr>
      <w:r>
        <w:rPr>
          <w:rFonts w:hint="eastAsia"/>
        </w:rPr>
        <w:t>Now this is the very design of true religion, which it accomplishes, in some good degree, for all those who sincerely embrace it.</w:t>
      </w:r>
    </w:p>
    <w:p w14:paraId="19EB1506">
      <w:pPr>
        <w:pStyle w:val="4"/>
        <w:spacing w:line="285" w:lineRule="auto"/>
        <w:rPr>
          <w:rFonts w:hint="eastAsia"/>
        </w:rPr>
      </w:pPr>
      <w:r>
        <w:rPr>
          <w:rFonts w:hint="eastAsia"/>
        </w:rPr>
        <w:t>这正是真宗教的设计，对于所有真诚接受它的人来说，在某种程度上确实实现了这一目标。</w:t>
      </w:r>
    </w:p>
    <w:p w14:paraId="77D2DAFF">
      <w:pPr>
        <w:pStyle w:val="4"/>
        <w:spacing w:line="285" w:lineRule="auto"/>
        <w:rPr>
          <w:rFonts w:hint="eastAsia"/>
        </w:rPr>
      </w:pPr>
      <w:r>
        <w:rPr>
          <w:rFonts w:hint="eastAsia"/>
        </w:rPr>
        <w:t>But we cannot renounce the world as a portion, without incurring its displeasure.</w:t>
      </w:r>
    </w:p>
    <w:p w14:paraId="758CD5F6">
      <w:pPr>
        <w:pStyle w:val="4"/>
        <w:spacing w:line="285" w:lineRule="auto"/>
        <w:rPr>
          <w:rFonts w:hint="eastAsia"/>
        </w:rPr>
      </w:pPr>
      <w:r>
        <w:rPr>
          <w:rFonts w:hint="eastAsia"/>
        </w:rPr>
        <w:t>但我们若要放弃世界作为我们的分，就必然会招致世界的不悦。</w:t>
      </w:r>
    </w:p>
    <w:p w14:paraId="34733DD2">
      <w:pPr>
        <w:pStyle w:val="4"/>
        <w:spacing w:line="285" w:lineRule="auto"/>
        <w:rPr>
          <w:rFonts w:hint="eastAsia"/>
        </w:rPr>
      </w:pPr>
      <w:r>
        <w:rPr>
          <w:rFonts w:hint="eastAsia"/>
        </w:rPr>
        <w:t>"If ye were of the world, the world would love his own; but because I have chosen you out of the world, therefore the world hateth you."</w:t>
      </w:r>
    </w:p>
    <w:p w14:paraId="19C481BC">
      <w:pPr>
        <w:pStyle w:val="4"/>
        <w:spacing w:line="285" w:lineRule="auto"/>
        <w:rPr>
          <w:rFonts w:hint="eastAsia"/>
        </w:rPr>
      </w:pPr>
      <w:r>
        <w:rPr>
          <w:rFonts w:hint="eastAsia"/>
        </w:rPr>
        <w:t>"你们若属世界，世界必爱属自己的；但因为我从世界中拣选了你们，所以世界就恨你们。"</w:t>
      </w:r>
    </w:p>
    <w:p w14:paraId="736C01C5">
      <w:pPr>
        <w:pStyle w:val="4"/>
        <w:spacing w:line="285" w:lineRule="auto"/>
        <w:rPr>
          <w:rFonts w:hint="eastAsia"/>
        </w:rPr>
      </w:pPr>
      <w:r>
        <w:rPr>
          <w:rFonts w:hint="eastAsia"/>
        </w:rPr>
        <w:t>And this enmity is not inoperative.</w:t>
      </w:r>
    </w:p>
    <w:p w14:paraId="2522C719">
      <w:pPr>
        <w:pStyle w:val="4"/>
        <w:spacing w:line="285" w:lineRule="auto"/>
        <w:rPr>
          <w:rFonts w:hint="eastAsia"/>
        </w:rPr>
      </w:pPr>
      <w:r>
        <w:rPr>
          <w:rFonts w:hint="eastAsia"/>
        </w:rPr>
        <w:t>这种敌意并非无效。</w:t>
      </w:r>
    </w:p>
    <w:p w14:paraId="093ECB3F">
      <w:pPr>
        <w:pStyle w:val="4"/>
        <w:spacing w:line="285" w:lineRule="auto"/>
        <w:rPr>
          <w:rFonts w:hint="eastAsia"/>
        </w:rPr>
      </w:pPr>
      <w:r>
        <w:rPr>
          <w:rFonts w:hint="eastAsia"/>
        </w:rPr>
        <w:t>The opposition which exists between the spirit of the world, and the spirit of true religion must produce a conflict; for Christians and men of the world not only mingle together in the same society, but are often connected by the ties of kindred and relationship.</w:t>
      </w:r>
    </w:p>
    <w:p w14:paraId="6A6A58FE">
      <w:pPr>
        <w:pStyle w:val="4"/>
        <w:spacing w:line="285" w:lineRule="auto"/>
        <w:rPr>
          <w:rFonts w:hint="eastAsia"/>
        </w:rPr>
      </w:pPr>
      <w:r>
        <w:rPr>
          <w:rFonts w:hint="eastAsia"/>
        </w:rPr>
        <w:t>世界的灵与真宗教的灵之间存在的对立必然产生冲突；因为基督徒和属世界的人不仅在同一社会中混居，而且常常有亲属关系的联系。</w:t>
      </w:r>
    </w:p>
    <w:p w14:paraId="001F6068">
      <w:pPr>
        <w:pStyle w:val="4"/>
        <w:spacing w:line="285" w:lineRule="auto"/>
        <w:rPr>
          <w:rFonts w:hint="eastAsia"/>
        </w:rPr>
      </w:pPr>
      <w:r>
        <w:rPr>
          <w:rFonts w:hint="eastAsia"/>
        </w:rPr>
        <w:t>Hence it has come to pass, in all ages, that Christianity has been the occasion of enkindling the flames of strife between the members of the same household.</w:t>
      </w:r>
    </w:p>
    <w:p w14:paraId="2D82B379">
      <w:pPr>
        <w:pStyle w:val="4"/>
        <w:spacing w:line="285" w:lineRule="auto"/>
        <w:rPr>
          <w:rFonts w:hint="eastAsia"/>
        </w:rPr>
      </w:pPr>
      <w:r>
        <w:rPr>
          <w:rFonts w:hint="eastAsia"/>
        </w:rPr>
        <w:t>因此，在所有的时代，基督信仰都成为同一家庭成员之间引发争执的原因。</w:t>
      </w:r>
    </w:p>
    <w:p w14:paraId="00FA7EF0">
      <w:pPr>
        <w:pStyle w:val="4"/>
        <w:spacing w:line="285" w:lineRule="auto"/>
        <w:rPr>
          <w:rFonts w:hint="eastAsia"/>
        </w:rPr>
      </w:pPr>
      <w:r>
        <w:rPr>
          <w:rFonts w:hint="eastAsia"/>
        </w:rPr>
        <w:t>And although its natural tendency is to produce peace and good-will among men; yet, agreeably to Christ's prediction, it has brought "a sword."</w:t>
      </w:r>
    </w:p>
    <w:p w14:paraId="30B1CF09">
      <w:pPr>
        <w:pStyle w:val="4"/>
        <w:spacing w:line="285" w:lineRule="auto"/>
        <w:rPr>
          <w:rFonts w:hint="eastAsia"/>
        </w:rPr>
      </w:pPr>
      <w:r>
        <w:rPr>
          <w:rFonts w:hint="eastAsia"/>
        </w:rPr>
        <w:t>虽然它的自然倾向是在人们中间产生和平与善意；但正如基督的预言，它带来了"刀剑"。</w:t>
      </w:r>
    </w:p>
    <w:p w14:paraId="0220BA27">
      <w:pPr>
        <w:pStyle w:val="4"/>
        <w:spacing w:line="285" w:lineRule="auto"/>
        <w:rPr>
          <w:rFonts w:hint="eastAsia"/>
        </w:rPr>
      </w:pPr>
      <w:r>
        <w:rPr>
          <w:rFonts w:hint="eastAsia"/>
        </w:rPr>
        <w:t>"For I am come," said the Saviour, "to set a man at variance against his father, and the daughter against her mother, and the daughter-in-law against her mother-in-law; and a man's foes shall be they of his own household."</w:t>
      </w:r>
    </w:p>
    <w:p w14:paraId="2AADC34A">
      <w:pPr>
        <w:pStyle w:val="4"/>
        <w:spacing w:line="285" w:lineRule="auto"/>
      </w:pPr>
      <w:r>
        <w:rPr>
          <w:rFonts w:hint="eastAsia"/>
        </w:rPr>
        <w:t>"因为我来"，救主说，"是叫人与父亲生疏，女儿与母亲生疏，媳妇与婆婆生疏。人的仇敌就是自己家里的人。"</w:t>
      </w:r>
    </w:p>
    <w:p w14:paraId="30B43261">
      <w:pPr>
        <w:pStyle w:val="4"/>
        <w:spacing w:before="295" w:line="285" w:lineRule="auto"/>
        <w:rPr>
          <w:rFonts w:hint="eastAsia"/>
        </w:rPr>
      </w:pPr>
      <w:r>
        <w:rPr>
          <w:rFonts w:hint="eastAsia"/>
        </w:rPr>
        <w:t>The world which lieth in wickedness, is at enmity with God. It is under the usurped authority of the prince of darkness, who is therefore called, "the God of this world."</w:t>
      </w:r>
    </w:p>
    <w:p w14:paraId="0359C1CD">
      <w:pPr>
        <w:pStyle w:val="4"/>
        <w:spacing w:before="295" w:line="285" w:lineRule="auto"/>
        <w:rPr>
          <w:rFonts w:hint="eastAsia"/>
        </w:rPr>
      </w:pPr>
      <w:r>
        <w:rPr>
          <w:rFonts w:hint="eastAsia"/>
        </w:rPr>
        <w:t>沉沦在邪恶中的世界与神为敌。它在黑暗之君的篡权统治之下，因此他被称为"这世界的神"。</w:t>
      </w:r>
    </w:p>
    <w:p w14:paraId="786642EC">
      <w:pPr>
        <w:pStyle w:val="4"/>
        <w:spacing w:before="295" w:line="285" w:lineRule="auto"/>
        <w:rPr>
          <w:rFonts w:hint="eastAsia"/>
        </w:rPr>
      </w:pPr>
      <w:r>
        <w:rPr>
          <w:rFonts w:hint="eastAsia"/>
        </w:rPr>
        <w:t>Those, therefore, who come out from the world, and imbibe a different spirit, will be treated as deserters, and will meet with persecution in one form or another.</w:t>
      </w:r>
    </w:p>
    <w:p w14:paraId="17875CFA">
      <w:pPr>
        <w:pStyle w:val="4"/>
        <w:spacing w:before="295" w:line="285" w:lineRule="auto"/>
        <w:rPr>
          <w:rFonts w:hint="eastAsia"/>
        </w:rPr>
      </w:pPr>
      <w:r>
        <w:rPr>
          <w:rFonts w:hint="eastAsia"/>
        </w:rPr>
        <w:t>因此，那些从世界中出来并领受不同灵的人，将被视为叛逃者，并将以这样或那样的方式遭受逼迫。</w:t>
      </w:r>
    </w:p>
    <w:p w14:paraId="28E910A2">
      <w:pPr>
        <w:pStyle w:val="4"/>
        <w:spacing w:before="295" w:line="285" w:lineRule="auto"/>
        <w:rPr>
          <w:rFonts w:hint="eastAsia"/>
        </w:rPr>
      </w:pPr>
      <w:r>
        <w:rPr>
          <w:rFonts w:hint="eastAsia"/>
        </w:rPr>
        <w:t>In this contest, if you count the apparent numbers, there is a fearful odds in favour of the world, and against the Christian soldier; but if your eyes should be opened, like those of the servant of the prophet, like him, you will be ready to exclaim, "They that be with us are more than they that be with them."</w:t>
      </w:r>
    </w:p>
    <w:p w14:paraId="22A9F6BD">
      <w:pPr>
        <w:pStyle w:val="4"/>
        <w:spacing w:before="295" w:line="285" w:lineRule="auto"/>
        <w:rPr>
          <w:rFonts w:hint="eastAsia"/>
        </w:rPr>
      </w:pPr>
      <w:r>
        <w:rPr>
          <w:rFonts w:hint="eastAsia"/>
        </w:rPr>
        <w:t>在这场争战中，若按表面人数来看，形势对世界极为有利，对基督徒战士极为不利；但如果你的眼睛被开启，像先知的仆人一样，你就会像他那样准备宣告："与我们同在的比与他们同在的更多。"</w:t>
      </w:r>
    </w:p>
    <w:p w14:paraId="2E35EC7B">
      <w:pPr>
        <w:pStyle w:val="4"/>
        <w:spacing w:before="295" w:line="285" w:lineRule="auto"/>
        <w:rPr>
          <w:rFonts w:hint="eastAsia"/>
        </w:rPr>
      </w:pPr>
      <w:r>
        <w:rPr>
          <w:rFonts w:hint="eastAsia"/>
        </w:rPr>
        <w:t>He who has enlisted under the banner of the Captain of salvation, may boldly say, "If God be for us, who can be against us?"</w:t>
      </w:r>
    </w:p>
    <w:p w14:paraId="1EBB1494">
      <w:pPr>
        <w:pStyle w:val="4"/>
        <w:spacing w:before="295" w:line="285" w:lineRule="auto"/>
        <w:rPr>
          <w:rFonts w:hint="eastAsia"/>
        </w:rPr>
      </w:pPr>
      <w:r>
        <w:rPr>
          <w:rFonts w:hint="eastAsia"/>
        </w:rPr>
        <w:t>凡在救恩元帅旗帜下参军的人，都可以boldly说："神若帮助我们，谁能敌挡我们呢？"</w:t>
      </w:r>
    </w:p>
    <w:p w14:paraId="26BE4EAF">
      <w:pPr>
        <w:pStyle w:val="4"/>
        <w:spacing w:before="295" w:line="285" w:lineRule="auto"/>
        <w:rPr>
          <w:rFonts w:hint="eastAsia"/>
        </w:rPr>
      </w:pPr>
      <w:r>
        <w:rPr>
          <w:rFonts w:hint="eastAsia"/>
        </w:rPr>
        <w:t>The circumstances of this spiritual warfare vary exceedingly with the condition of the world, and of each individual.</w:t>
      </w:r>
    </w:p>
    <w:p w14:paraId="77141B3F">
      <w:pPr>
        <w:pStyle w:val="4"/>
        <w:spacing w:before="295" w:line="285" w:lineRule="auto"/>
        <w:rPr>
          <w:rFonts w:hint="eastAsia"/>
        </w:rPr>
      </w:pPr>
      <w:r>
        <w:rPr>
          <w:rFonts w:hint="eastAsia"/>
        </w:rPr>
        <w:t>这场属灵争战的情况随着世界和每个人的状况而极大地变化。</w:t>
      </w:r>
    </w:p>
    <w:p w14:paraId="18EE1CD9">
      <w:pPr>
        <w:pStyle w:val="4"/>
        <w:spacing w:before="295" w:line="285" w:lineRule="auto"/>
        <w:rPr>
          <w:rFonts w:hint="eastAsia"/>
        </w:rPr>
      </w:pPr>
      <w:r>
        <w:rPr>
          <w:rFonts w:hint="eastAsia"/>
        </w:rPr>
        <w:t>Sometimes the battle is fierce and dreadful; while, at other times, there is the appearance of a truce.</w:t>
      </w:r>
    </w:p>
    <w:p w14:paraId="6692B294">
      <w:pPr>
        <w:pStyle w:val="4"/>
        <w:spacing w:before="295" w:line="285" w:lineRule="auto"/>
        <w:rPr>
          <w:rFonts w:hint="eastAsia"/>
        </w:rPr>
      </w:pPr>
      <w:r>
        <w:rPr>
          <w:rFonts w:hint="eastAsia"/>
        </w:rPr>
        <w:t>有时战斗激烈可怕；而其他时候，似乎有停战的迹象。</w:t>
      </w:r>
    </w:p>
    <w:p w14:paraId="05190BD9">
      <w:pPr>
        <w:pStyle w:val="4"/>
        <w:spacing w:before="295" w:line="285" w:lineRule="auto"/>
        <w:rPr>
          <w:rFonts w:hint="eastAsia"/>
        </w:rPr>
      </w:pPr>
      <w:r>
        <w:rPr>
          <w:rFonts w:hint="eastAsia"/>
        </w:rPr>
        <w:t>This, however, is always a deceitful appearance.</w:t>
      </w:r>
    </w:p>
    <w:p w14:paraId="55713010">
      <w:pPr>
        <w:pStyle w:val="4"/>
        <w:spacing w:before="295" w:line="285" w:lineRule="auto"/>
        <w:rPr>
          <w:rFonts w:hint="eastAsia"/>
        </w:rPr>
      </w:pPr>
      <w:r>
        <w:rPr>
          <w:rFonts w:hint="eastAsia"/>
        </w:rPr>
        <w:t>然而，这总是一种欺骗性的表象。</w:t>
      </w:r>
    </w:p>
    <w:p w14:paraId="1C36E057">
      <w:pPr>
        <w:pStyle w:val="4"/>
        <w:spacing w:before="295" w:line="285" w:lineRule="auto"/>
        <w:rPr>
          <w:rFonts w:hint="eastAsia"/>
        </w:rPr>
      </w:pPr>
      <w:r>
        <w:rPr>
          <w:rFonts w:hint="eastAsia"/>
        </w:rPr>
        <w:t>On the part of the enemy there never is any real cessation of hostility; and on the part of the Christian there should be none.</w:t>
      </w:r>
    </w:p>
    <w:p w14:paraId="68C9405C">
      <w:pPr>
        <w:pStyle w:val="4"/>
        <w:spacing w:before="295" w:line="285" w:lineRule="auto"/>
        <w:rPr>
          <w:rFonts w:hint="eastAsia"/>
        </w:rPr>
      </w:pPr>
      <w:r>
        <w:rPr>
          <w:rFonts w:hint="eastAsia"/>
        </w:rPr>
        <w:t>就敌人而言，敌意从未真正停止；就基督徒而言，也不应该停止。</w:t>
      </w:r>
    </w:p>
    <w:p w14:paraId="160077D6">
      <w:pPr>
        <w:pStyle w:val="4"/>
        <w:spacing w:before="295" w:line="285" w:lineRule="auto"/>
        <w:rPr>
          <w:rFonts w:hint="eastAsia"/>
        </w:rPr>
      </w:pPr>
      <w:r>
        <w:rPr>
          <w:rFonts w:hint="eastAsia"/>
        </w:rPr>
        <w:t>And if, at any time, from the delusive appearance of peace, he should remit his vigilance, and fall into the sleep of carnal security, he will be exposed to the most imminent danger; his spiritual welfare will be placed in the utmost peril.</w:t>
      </w:r>
    </w:p>
    <w:p w14:paraId="3DEE7638">
      <w:pPr>
        <w:pStyle w:val="4"/>
        <w:spacing w:before="295" w:line="285" w:lineRule="auto"/>
        <w:rPr>
          <w:rFonts w:hint="eastAsia"/>
        </w:rPr>
      </w:pPr>
      <w:r>
        <w:rPr>
          <w:rFonts w:hint="eastAsia"/>
        </w:rPr>
        <w:t>如果在任何时候，因着虚假的和平表象，他放松警惕，陷入肉体安全的沉睡中，他就会面临最紧迫的危险；他的属灵福祉将处于极度危险之中。</w:t>
      </w:r>
    </w:p>
    <w:p w14:paraId="3827FC73">
      <w:pPr>
        <w:pStyle w:val="4"/>
        <w:spacing w:before="295" w:line="285" w:lineRule="auto"/>
        <w:rPr>
          <w:rFonts w:hint="eastAsia"/>
        </w:rPr>
      </w:pPr>
      <w:r>
        <w:rPr>
          <w:rFonts w:hint="eastAsia"/>
        </w:rPr>
        <w:t>This contest, though "by poets unsung, and by senators unpraised," is the most important in its results, of any which was ever carried on in this world.</w:t>
      </w:r>
    </w:p>
    <w:p w14:paraId="3727DE92">
      <w:pPr>
        <w:pStyle w:val="4"/>
        <w:spacing w:before="295" w:line="285" w:lineRule="auto"/>
        <w:rPr>
          <w:rFonts w:hint="eastAsia"/>
        </w:rPr>
      </w:pPr>
      <w:r>
        <w:rPr>
          <w:rFonts w:hint="eastAsia"/>
        </w:rPr>
        <w:t>这场争战，虽"未被诗人歌颂，未被议员赞扬"，但就其结果而言，是这世界上所进行的任何争战中最重要的。</w:t>
      </w:r>
    </w:p>
    <w:p w14:paraId="043D66FB">
      <w:pPr>
        <w:pStyle w:val="4"/>
        <w:spacing w:before="295" w:line="285" w:lineRule="auto"/>
        <w:rPr>
          <w:rFonts w:hint="eastAsia"/>
        </w:rPr>
      </w:pPr>
      <w:r>
        <w:rPr>
          <w:rFonts w:hint="eastAsia"/>
        </w:rPr>
        <w:t>It will, therefore, be worth our while to take a nearer view of it, and to inquire how the world opposes the Christian, and how the Christian gains a victory over the world.</w:t>
      </w:r>
    </w:p>
    <w:p w14:paraId="394CC067">
      <w:pPr>
        <w:pStyle w:val="4"/>
        <w:spacing w:before="295" w:line="285" w:lineRule="auto"/>
        <w:rPr>
          <w:rFonts w:hint="eastAsia"/>
        </w:rPr>
      </w:pPr>
      <w:r>
        <w:rPr>
          <w:rFonts w:hint="eastAsia"/>
        </w:rPr>
        <w:t>因此，值得我们仔细观察，探究世界如何反对基督徒，以及基督徒如何得胜世界。</w:t>
      </w:r>
    </w:p>
    <w:p w14:paraId="35D4BD12">
      <w:pPr>
        <w:pStyle w:val="4"/>
        <w:spacing w:before="295" w:line="285" w:lineRule="auto"/>
        <w:rPr>
          <w:rFonts w:hint="eastAsia"/>
        </w:rPr>
      </w:pPr>
      <w:r>
        <w:rPr>
          <w:rFonts w:hint="eastAsia"/>
        </w:rPr>
        <w:t>A victory implies a conflict, and a conflict supposes an enemy.</w:t>
      </w:r>
    </w:p>
    <w:p w14:paraId="0CA38465">
      <w:pPr>
        <w:pStyle w:val="4"/>
        <w:spacing w:before="295" w:line="285" w:lineRule="auto"/>
        <w:rPr>
          <w:rFonts w:hint="eastAsia"/>
        </w:rPr>
      </w:pPr>
      <w:r>
        <w:rPr>
          <w:rFonts w:hint="eastAsia"/>
        </w:rPr>
        <w:t>得胜意味着争战，争战预设有敌人。</w:t>
      </w:r>
    </w:p>
    <w:p w14:paraId="08801BAA">
      <w:pPr>
        <w:pStyle w:val="4"/>
        <w:spacing w:before="295" w:line="285" w:lineRule="auto"/>
        <w:rPr>
          <w:rFonts w:hint="eastAsia"/>
        </w:rPr>
      </w:pPr>
      <w:r>
        <w:rPr>
          <w:rFonts w:hint="eastAsia"/>
        </w:rPr>
        <w:t>This enemy, as we have seen, is the world.</w:t>
      </w:r>
    </w:p>
    <w:p w14:paraId="7BD7C233">
      <w:pPr>
        <w:pStyle w:val="4"/>
        <w:spacing w:before="295" w:line="285" w:lineRule="auto"/>
        <w:rPr>
          <w:rFonts w:hint="eastAsia"/>
        </w:rPr>
      </w:pPr>
      <w:r>
        <w:rPr>
          <w:rFonts w:hint="eastAsia"/>
        </w:rPr>
        <w:t>这个敌人，如我们所见，就是世界。</w:t>
      </w:r>
    </w:p>
    <w:p w14:paraId="4B7DE4C9">
      <w:pPr>
        <w:pStyle w:val="4"/>
        <w:spacing w:before="295" w:line="285" w:lineRule="auto"/>
        <w:rPr>
          <w:rFonts w:hint="eastAsia"/>
        </w:rPr>
      </w:pPr>
      <w:r>
        <w:rPr>
          <w:rFonts w:hint="eastAsia"/>
        </w:rPr>
        <w:t>In the sacred Scriptures, the word world is used in various senses.</w:t>
      </w:r>
    </w:p>
    <w:p w14:paraId="173B55B3">
      <w:pPr>
        <w:pStyle w:val="4"/>
        <w:spacing w:before="295" w:line="285" w:lineRule="auto"/>
        <w:rPr>
          <w:rFonts w:hint="eastAsia"/>
        </w:rPr>
      </w:pPr>
      <w:r>
        <w:rPr>
          <w:rFonts w:hint="eastAsia"/>
        </w:rPr>
        <w:t>在圣经中，"世界"这个词有多种含义。</w:t>
      </w:r>
    </w:p>
    <w:p w14:paraId="08B42D20">
      <w:pPr>
        <w:pStyle w:val="4"/>
        <w:spacing w:before="295" w:line="285" w:lineRule="auto"/>
        <w:rPr>
          <w:rFonts w:hint="eastAsia"/>
        </w:rPr>
      </w:pPr>
      <w:r>
        <w:rPr>
          <w:rFonts w:hint="eastAsia"/>
        </w:rPr>
        <w:t>Here, it must be taken to signify that complex idea, made up of the men of the world, with all their sentiments, maxims, plans, and pursuits, and the things of the world, including every object which can, in any way, become a temptation or an obstacle to the Christian pilgrim, in his progress to the land of promise.</w:t>
      </w:r>
    </w:p>
    <w:p w14:paraId="41632DE0">
      <w:pPr>
        <w:pStyle w:val="4"/>
        <w:spacing w:before="295" w:line="285" w:lineRule="auto"/>
        <w:rPr>
          <w:rFonts w:hint="eastAsia"/>
        </w:rPr>
      </w:pPr>
      <w:r>
        <w:rPr>
          <w:rFonts w:hint="eastAsia"/>
        </w:rPr>
        <w:t>在此，它必须被理解为一个复杂的概念，包括世人及其一切情感、准则、计划和追求，以及世界上的事物，包括一切可能以任何方式成为基督徒天路客通往应许之地途中的试探或障碍的事物。</w:t>
      </w:r>
    </w:p>
    <w:p w14:paraId="0C2DF4EA">
      <w:pPr>
        <w:pStyle w:val="4"/>
        <w:spacing w:before="285" w:line="285" w:lineRule="auto"/>
        <w:rPr>
          <w:rFonts w:hint="eastAsia"/>
        </w:rPr>
      </w:pPr>
      <w:r>
        <w:rPr>
          <w:rFonts w:hint="eastAsia"/>
        </w:rPr>
        <w:t>The opposition of the world is of two kinds; or it assumes two aspects, of a very opposite nature; and endeavours to stop or retard the believer by addressing two different classes of feelings, which appertain to human nature.</w:t>
      </w:r>
    </w:p>
    <w:p w14:paraId="6F888556">
      <w:pPr>
        <w:pStyle w:val="4"/>
        <w:spacing w:before="285" w:line="285" w:lineRule="auto"/>
        <w:rPr>
          <w:rFonts w:hint="eastAsia"/>
        </w:rPr>
      </w:pPr>
      <w:r>
        <w:rPr>
          <w:rFonts w:hint="eastAsia"/>
        </w:rPr>
        <w:t>世界的对抗有两种形式，或者说呈现出两种截然不同的面貌；它试图通过诉诸人性中两种不同类型的感受来阻止或延缓信徒的脚步。</w:t>
      </w:r>
    </w:p>
    <w:p w14:paraId="6F8DC989">
      <w:pPr>
        <w:pStyle w:val="4"/>
        <w:spacing w:before="285" w:line="285" w:lineRule="auto"/>
        <w:rPr>
          <w:rFonts w:hint="eastAsia"/>
        </w:rPr>
      </w:pPr>
      <w:r>
        <w:rPr>
          <w:rFonts w:hint="eastAsia"/>
        </w:rPr>
        <w:t>The first is, an aspect of terror. It presents to him a formidable array of evils, which he must expect to meet with in the Christian course.</w:t>
      </w:r>
    </w:p>
    <w:p w14:paraId="6B5714EC">
      <w:pPr>
        <w:pStyle w:val="4"/>
        <w:spacing w:before="285" w:line="285" w:lineRule="auto"/>
        <w:rPr>
          <w:rFonts w:hint="eastAsia"/>
        </w:rPr>
      </w:pPr>
      <w:r>
        <w:rPr>
          <w:rFonts w:hint="eastAsia"/>
        </w:rPr>
        <w:t>第一种是恐怖的面貌。它向信徒展示了一系列可怕的邪恶，这是他在基督徒道路上必然会遇到的。</w:t>
      </w:r>
    </w:p>
    <w:p w14:paraId="212811BE">
      <w:pPr>
        <w:pStyle w:val="4"/>
        <w:spacing w:before="285" w:line="285" w:lineRule="auto"/>
        <w:rPr>
          <w:rFonts w:hint="eastAsia"/>
        </w:rPr>
      </w:pPr>
      <w:r>
        <w:rPr>
          <w:rFonts w:hint="eastAsia"/>
        </w:rPr>
        <w:t>It endeavours to alarm him, by holding out the prospect of losses to be sustained of things naturally desirable, of pains to be endured which are abhorrent to our nature, and does not merely threaten these evils, but actually inflicts them, in a very appalling and terrific form.</w:t>
      </w:r>
    </w:p>
    <w:p w14:paraId="2CDE5AC8">
      <w:pPr>
        <w:pStyle w:val="4"/>
        <w:spacing w:before="285" w:line="285" w:lineRule="auto"/>
        <w:rPr>
          <w:rFonts w:hint="eastAsia"/>
        </w:rPr>
      </w:pPr>
      <w:r>
        <w:rPr>
          <w:rFonts w:hint="eastAsia"/>
        </w:rPr>
        <w:t>它试图通过展示失去自然向往之物的前景和必须忍受违背人性的痛苦来惊吓信徒，而且不仅仅是威胁这些邪恶，还以极其可怕和恐怖的形式真实地施加这些苦难。</w:t>
      </w:r>
    </w:p>
    <w:p w14:paraId="628A4845">
      <w:pPr>
        <w:pStyle w:val="4"/>
        <w:spacing w:before="285" w:line="285" w:lineRule="auto"/>
        <w:rPr>
          <w:rFonts w:hint="eastAsia"/>
        </w:rPr>
      </w:pPr>
      <w:r>
        <w:rPr>
          <w:rFonts w:hint="eastAsia"/>
        </w:rPr>
        <w:t>Thus, when Christianity was first propagated in the world, it was met with the most determined and virulent opposition.</w:t>
      </w:r>
    </w:p>
    <w:p w14:paraId="0DAEAE20">
      <w:pPr>
        <w:pStyle w:val="4"/>
        <w:spacing w:before="285" w:line="285" w:lineRule="auto"/>
        <w:rPr>
          <w:rFonts w:hint="eastAsia"/>
        </w:rPr>
      </w:pPr>
      <w:r>
        <w:rPr>
          <w:rFonts w:hint="eastAsia"/>
        </w:rPr>
        <w:t>因此，当基督教最初在世界传播时，遭遇了最坚决和最恶毒的反对。</w:t>
      </w:r>
    </w:p>
    <w:p w14:paraId="0D3B169E">
      <w:pPr>
        <w:pStyle w:val="4"/>
        <w:spacing w:before="285" w:line="285" w:lineRule="auto"/>
        <w:rPr>
          <w:rFonts w:hint="eastAsia"/>
        </w:rPr>
      </w:pPr>
      <w:r>
        <w:rPr>
          <w:rFonts w:hint="eastAsia"/>
        </w:rPr>
        <w:t>Its professors were dragged before the judgment-seat of governors and kings.</w:t>
      </w:r>
    </w:p>
    <w:p w14:paraId="2AC113DD">
      <w:pPr>
        <w:pStyle w:val="4"/>
        <w:spacing w:before="285" w:line="285" w:lineRule="auto"/>
        <w:rPr>
          <w:rFonts w:hint="eastAsia"/>
        </w:rPr>
      </w:pPr>
      <w:r>
        <w:rPr>
          <w:rFonts w:hint="eastAsia"/>
        </w:rPr>
        <w:t>信徒们被拖到总督和君王的审判席前。</w:t>
      </w:r>
    </w:p>
    <w:p w14:paraId="127EBE69">
      <w:pPr>
        <w:pStyle w:val="4"/>
        <w:spacing w:before="285" w:line="285" w:lineRule="auto"/>
        <w:rPr>
          <w:rFonts w:hint="eastAsia"/>
        </w:rPr>
      </w:pPr>
      <w:r>
        <w:rPr>
          <w:rFonts w:hint="eastAsia"/>
        </w:rPr>
        <w:t>They were insulted and abused by the mob.</w:t>
      </w:r>
    </w:p>
    <w:p w14:paraId="0A9AFE8B">
      <w:pPr>
        <w:pStyle w:val="4"/>
        <w:spacing w:before="285" w:line="285" w:lineRule="auto"/>
        <w:rPr>
          <w:rFonts w:hint="eastAsia"/>
        </w:rPr>
      </w:pPr>
      <w:r>
        <w:rPr>
          <w:rFonts w:hint="eastAsia"/>
        </w:rPr>
        <w:t>他们遭到暴民的侮辱和虐待。</w:t>
      </w:r>
    </w:p>
    <w:p w14:paraId="281B4761">
      <w:pPr>
        <w:pStyle w:val="4"/>
        <w:spacing w:before="285" w:line="285" w:lineRule="auto"/>
        <w:rPr>
          <w:rFonts w:hint="eastAsia"/>
        </w:rPr>
      </w:pPr>
      <w:r>
        <w:rPr>
          <w:rFonts w:hint="eastAsia"/>
        </w:rPr>
        <w:t>They were "every where spoken against," and reputed to be "the offscouring of all things"—calumniated not only as the enemies of the human race, but as the enemies of the gods.</w:t>
      </w:r>
    </w:p>
    <w:p w14:paraId="74E4BBDF">
      <w:pPr>
        <w:pStyle w:val="4"/>
        <w:spacing w:before="285" w:line="285" w:lineRule="auto"/>
        <w:rPr>
          <w:rFonts w:hint="eastAsia"/>
        </w:rPr>
      </w:pPr>
      <w:r>
        <w:rPr>
          <w:rFonts w:hint="eastAsia"/>
        </w:rPr>
        <w:t>他们"到处受人诽谤"，被认为是"万物中的渣滓"——不仅被诽谤为人类的敌人，还被诽谤为众神的敌人。</w:t>
      </w:r>
    </w:p>
    <w:p w14:paraId="1F07E3CB">
      <w:pPr>
        <w:pStyle w:val="4"/>
        <w:spacing w:before="285" w:line="285" w:lineRule="auto"/>
        <w:rPr>
          <w:rFonts w:hint="eastAsia"/>
        </w:rPr>
      </w:pPr>
      <w:r>
        <w:rPr>
          <w:rFonts w:hint="eastAsia"/>
        </w:rPr>
        <w:t>They were beaten, scourged, imprisoned, tortured, thrown to the wild beasts in the theatre, and put to death by every species of torture which diabolical ingenuity could invent.</w:t>
      </w:r>
    </w:p>
    <w:p w14:paraId="52583B5D">
      <w:pPr>
        <w:pStyle w:val="4"/>
        <w:spacing w:before="285" w:line="285" w:lineRule="auto"/>
        <w:rPr>
          <w:rFonts w:hint="eastAsia"/>
        </w:rPr>
      </w:pPr>
      <w:r>
        <w:rPr>
          <w:rFonts w:hint="eastAsia"/>
        </w:rPr>
        <w:t>他们被殴打、鞭打、囚禁、折磨，被扔到剧场中的野兽面前，并且遭受魔鬼般的创意所发明的各种酷刑而致死。</w:t>
      </w:r>
    </w:p>
    <w:p w14:paraId="60CF4D54">
      <w:pPr>
        <w:pStyle w:val="4"/>
        <w:spacing w:before="285" w:line="285" w:lineRule="auto"/>
        <w:rPr>
          <w:rFonts w:hint="eastAsia"/>
        </w:rPr>
      </w:pPr>
      <w:r>
        <w:rPr>
          <w:rFonts w:hint="eastAsia"/>
        </w:rPr>
        <w:t>And these scenes of persecution were not confined to one country or to one age.</w:t>
      </w:r>
    </w:p>
    <w:p w14:paraId="1E29297A">
      <w:pPr>
        <w:pStyle w:val="4"/>
        <w:spacing w:before="285" w:line="285" w:lineRule="auto"/>
        <w:rPr>
          <w:rFonts w:hint="eastAsia"/>
        </w:rPr>
      </w:pPr>
      <w:r>
        <w:rPr>
          <w:rFonts w:hint="eastAsia"/>
        </w:rPr>
        <w:t>而这些迫害的场景并不局限于一个国家或一个时代。</w:t>
      </w:r>
    </w:p>
    <w:p w14:paraId="5E7445CC">
      <w:pPr>
        <w:pStyle w:val="4"/>
        <w:spacing w:before="285" w:line="285" w:lineRule="auto"/>
        <w:rPr>
          <w:rFonts w:hint="eastAsia"/>
        </w:rPr>
      </w:pPr>
      <w:r>
        <w:rPr>
          <w:rFonts w:hint="eastAsia"/>
        </w:rPr>
        <w:t>Wherever Christians were discovered, they were persecuted with unrelenting severity, and punished with death merely because they bore the Christian name.</w:t>
      </w:r>
    </w:p>
    <w:p w14:paraId="681BBA8E">
      <w:pPr>
        <w:pStyle w:val="4"/>
        <w:spacing w:before="285" w:line="285" w:lineRule="auto"/>
        <w:rPr>
          <w:rFonts w:hint="eastAsia"/>
        </w:rPr>
      </w:pPr>
      <w:r>
        <w:rPr>
          <w:rFonts w:hint="eastAsia"/>
        </w:rPr>
        <w:t>无论在哪里发现基督徒，他们都遭受无情的迫害，仅仅因为他们具有基督徒的名分就被处以死刑。</w:t>
      </w:r>
    </w:p>
    <w:p w14:paraId="46AC8798">
      <w:pPr>
        <w:pStyle w:val="4"/>
        <w:spacing w:before="285" w:line="285" w:lineRule="auto"/>
        <w:rPr>
          <w:rFonts w:hint="eastAsia"/>
        </w:rPr>
      </w:pPr>
      <w:r>
        <w:rPr>
          <w:rFonts w:hint="eastAsia"/>
        </w:rPr>
        <w:t>During the greater part of three centuries, were these cruelties practised against the unoffending followers of Christ.</w:t>
      </w:r>
    </w:p>
    <w:p w14:paraId="4FF853DF">
      <w:pPr>
        <w:pStyle w:val="4"/>
        <w:spacing w:before="285" w:line="285" w:lineRule="auto"/>
        <w:rPr>
          <w:rFonts w:hint="eastAsia"/>
        </w:rPr>
      </w:pPr>
      <w:r>
        <w:rPr>
          <w:rFonts w:hint="eastAsia"/>
        </w:rPr>
        <w:t>在将近三个世纪的大部分时间里，这些残酷行为都在针对无辜的基督跟随者。</w:t>
      </w:r>
    </w:p>
    <w:p w14:paraId="6240AA96">
      <w:pPr>
        <w:pStyle w:val="4"/>
        <w:spacing w:before="285" w:line="285" w:lineRule="auto"/>
        <w:rPr>
          <w:rFonts w:hint="eastAsia"/>
        </w:rPr>
      </w:pPr>
      <w:r>
        <w:rPr>
          <w:rFonts w:hint="eastAsia"/>
        </w:rPr>
        <w:t>Thousands, and tens of thousands, of every age, and of both sexes, were thus put to death; not accepting deliverance, when by uttering a single word, or by a single act of worship to the false deities of the heathen, they could have saved their lives.</w:t>
      </w:r>
    </w:p>
    <w:p w14:paraId="2E653172">
      <w:pPr>
        <w:pStyle w:val="4"/>
        <w:spacing w:before="285" w:line="285" w:lineRule="auto"/>
        <w:rPr>
          <w:rFonts w:hint="eastAsia"/>
        </w:rPr>
      </w:pPr>
      <w:r>
        <w:rPr>
          <w:rFonts w:hint="eastAsia"/>
        </w:rPr>
        <w:t>成千上万各个年龄段的男女就这样被处死；即使他们只要说一个字，或向异教徒的假神行一次礼拜就能保住性命，他们也不接受这样的解救。</w:t>
      </w:r>
    </w:p>
    <w:p w14:paraId="2F60593F">
      <w:pPr>
        <w:pStyle w:val="4"/>
        <w:spacing w:before="285" w:line="285" w:lineRule="auto"/>
        <w:rPr>
          <w:rFonts w:hint="eastAsia"/>
        </w:rPr>
      </w:pPr>
      <w:r>
        <w:rPr>
          <w:rFonts w:hint="eastAsia"/>
        </w:rPr>
        <w:t>And this spirit of opposition to the genuine spirit of Christianity has never been more malignant, than when it has been exercised under the name and profession of the religion of Christ.</w:t>
      </w:r>
    </w:p>
    <w:p w14:paraId="4C45F702">
      <w:pPr>
        <w:pStyle w:val="4"/>
        <w:spacing w:before="285" w:line="285" w:lineRule="auto"/>
        <w:rPr>
          <w:rFonts w:hint="eastAsia"/>
        </w:rPr>
      </w:pPr>
      <w:r>
        <w:rPr>
          <w:rFonts w:hint="eastAsia"/>
        </w:rPr>
        <w:t>而这种对真正基督教精神的对抗，在以基督宗教的名义和信仰进行时，比任何时候都更加恶毒。</w:t>
      </w:r>
    </w:p>
    <w:p w14:paraId="1AB7569D">
      <w:pPr>
        <w:pStyle w:val="4"/>
        <w:spacing w:before="285" w:line="285" w:lineRule="auto"/>
        <w:rPr>
          <w:rFonts w:hint="eastAsia"/>
        </w:rPr>
      </w:pPr>
      <w:r>
        <w:rPr>
          <w:rFonts w:hint="eastAsia"/>
        </w:rPr>
        <w:t>No pagan cruelties and tortures could exceed those practised in the Spanish Inquisition.</w:t>
      </w:r>
    </w:p>
    <w:p w14:paraId="1F6B6D43">
      <w:pPr>
        <w:pStyle w:val="4"/>
        <w:spacing w:before="285" w:line="285" w:lineRule="auto"/>
        <w:rPr>
          <w:rFonts w:hint="eastAsia"/>
        </w:rPr>
      </w:pPr>
      <w:r>
        <w:rPr>
          <w:rFonts w:hint="eastAsia"/>
        </w:rPr>
        <w:t>任何异教徒的残酷和折磨都无法超过西班牙宗教裁判所所施行的那些。</w:t>
      </w:r>
    </w:p>
    <w:p w14:paraId="2CE6B3E5">
      <w:pPr>
        <w:pStyle w:val="4"/>
        <w:spacing w:before="285" w:line="285" w:lineRule="auto"/>
        <w:rPr>
          <w:rFonts w:hint="eastAsia"/>
        </w:rPr>
      </w:pPr>
      <w:r>
        <w:rPr>
          <w:rFonts w:hint="eastAsia"/>
        </w:rPr>
        <w:t>Infidels have sometimes charged all these upon Christianity itself; but this is most unjust, as the precepts and spirit of this religion are diametrically opposed to all cruelty and to all persecution, on account of religion.</w:t>
      </w:r>
    </w:p>
    <w:p w14:paraId="4A3A1A4D">
      <w:pPr>
        <w:pStyle w:val="4"/>
        <w:spacing w:before="285" w:line="285" w:lineRule="auto"/>
        <w:rPr>
          <w:rFonts w:hint="eastAsia"/>
        </w:rPr>
      </w:pPr>
      <w:r>
        <w:rPr>
          <w:rFonts w:hint="eastAsia"/>
        </w:rPr>
        <w:t>不信者有时把这一切都归咎于基督教本身；但这是极不公平的，因为这个宗教的教义和精神完全反对因信仰而产生的一切残酷和迫害。</w:t>
      </w:r>
    </w:p>
    <w:p w14:paraId="23B1E714">
      <w:pPr>
        <w:pStyle w:val="4"/>
        <w:spacing w:before="285" w:line="285" w:lineRule="auto"/>
        <w:rPr>
          <w:rFonts w:hint="eastAsia"/>
        </w:rPr>
      </w:pPr>
      <w:r>
        <w:rPr>
          <w:rFonts w:hint="eastAsia"/>
        </w:rPr>
        <w:t>When the world assumed the profession of Christianity, with the change of name, there was not, generally, a change of disposition.</w:t>
      </w:r>
    </w:p>
    <w:p w14:paraId="78647871">
      <w:pPr>
        <w:pStyle w:val="4"/>
        <w:spacing w:before="285" w:line="285" w:lineRule="auto"/>
        <w:rPr>
          <w:rFonts w:hint="eastAsia"/>
        </w:rPr>
      </w:pPr>
      <w:r>
        <w:rPr>
          <w:rFonts w:hint="eastAsia"/>
        </w:rPr>
        <w:t>当世界采用基督教的信仰时，虽然改变了名称，但总的来说，并没有改变其本性。</w:t>
      </w:r>
    </w:p>
    <w:p w14:paraId="7AC795F9">
      <w:pPr>
        <w:pStyle w:val="4"/>
        <w:spacing w:before="285" w:line="285" w:lineRule="auto"/>
        <w:rPr>
          <w:rFonts w:hint="eastAsia"/>
        </w:rPr>
      </w:pPr>
      <w:r>
        <w:rPr>
          <w:rFonts w:hint="eastAsia"/>
        </w:rPr>
        <w:t>The two contending parties still existed within the pale of the church; and the spirit of the world is not less malign, for being associated with hypocrisy.</w:t>
      </w:r>
    </w:p>
    <w:p w14:paraId="76E9D3F8">
      <w:pPr>
        <w:pStyle w:val="4"/>
        <w:spacing w:before="285" w:line="285" w:lineRule="auto"/>
        <w:rPr>
          <w:rFonts w:hint="eastAsia"/>
        </w:rPr>
      </w:pPr>
      <w:r>
        <w:rPr>
          <w:rFonts w:hint="eastAsia"/>
        </w:rPr>
        <w:t>两个对立的群体仍然存在于教会范围之内；世界的精神因与虚伪相联系而丝毫不减其邪恶。</w:t>
      </w:r>
    </w:p>
    <w:p w14:paraId="77F46BC7">
      <w:pPr>
        <w:pStyle w:val="4"/>
        <w:spacing w:before="285" w:line="285" w:lineRule="auto"/>
        <w:rPr>
          <w:rFonts w:hint="eastAsia"/>
        </w:rPr>
      </w:pPr>
      <w:r>
        <w:rPr>
          <w:rFonts w:hint="eastAsia"/>
        </w:rPr>
        <w:t>Christ's real sheep have ever been a little flock.</w:t>
      </w:r>
    </w:p>
    <w:p w14:paraId="35C8AD13">
      <w:pPr>
        <w:pStyle w:val="4"/>
        <w:spacing w:before="285" w:line="285" w:lineRule="auto"/>
        <w:rPr>
          <w:rFonts w:hint="eastAsia"/>
        </w:rPr>
      </w:pPr>
      <w:r>
        <w:rPr>
          <w:rFonts w:hint="eastAsia"/>
        </w:rPr>
        <w:t>基督真正的羊群一直都是小群。</w:t>
      </w:r>
    </w:p>
    <w:p w14:paraId="32645FBB">
      <w:pPr>
        <w:pStyle w:val="4"/>
        <w:spacing w:before="285" w:line="285" w:lineRule="auto"/>
        <w:rPr>
          <w:rFonts w:hint="eastAsia"/>
        </w:rPr>
      </w:pPr>
      <w:r>
        <w:rPr>
          <w:rFonts w:hint="eastAsia"/>
        </w:rPr>
        <w:t>The multitude, and especially those in power and authority, whatever name they may have assumed, have always been the enemies of the pure, spiritual religion of the gospel.</w:t>
      </w:r>
    </w:p>
    <w:p w14:paraId="2E51233B">
      <w:pPr>
        <w:pStyle w:val="4"/>
        <w:spacing w:before="285" w:line="285" w:lineRule="auto"/>
        <w:rPr>
          <w:rFonts w:hint="eastAsia"/>
        </w:rPr>
      </w:pPr>
      <w:r>
        <w:rPr>
          <w:rFonts w:hint="eastAsia"/>
        </w:rPr>
        <w:t>众人，特别是那些有权有势的人，无论他们自称什么，一直都是纯正的、属灵的福音信仰的敌人。</w:t>
      </w:r>
    </w:p>
    <w:p w14:paraId="2D83B5B6">
      <w:pPr>
        <w:pStyle w:val="4"/>
        <w:spacing w:line="285" w:lineRule="auto"/>
        <w:rPr>
          <w:rFonts w:hint="eastAsia"/>
        </w:rPr>
      </w:pPr>
      <w:r>
        <w:rPr>
          <w:rFonts w:hint="eastAsia"/>
        </w:rPr>
        <w:t>But the days of fierce and violent persecution have gone by—we hope, for ever.</w:t>
      </w:r>
    </w:p>
    <w:p w14:paraId="5AE2B71B">
      <w:pPr>
        <w:pStyle w:val="4"/>
        <w:spacing w:line="285" w:lineRule="auto"/>
        <w:rPr>
          <w:rFonts w:hint="eastAsia"/>
        </w:rPr>
      </w:pPr>
      <w:r>
        <w:rPr>
          <w:rFonts w:hint="eastAsia"/>
        </w:rPr>
        <w:t>但那些激烈而暴力的迫害日子已经过去了——我们希望是永远地过去了。</w:t>
      </w:r>
    </w:p>
    <w:p w14:paraId="6E3573AF">
      <w:pPr>
        <w:pStyle w:val="4"/>
        <w:spacing w:line="285" w:lineRule="auto"/>
        <w:rPr>
          <w:rFonts w:hint="eastAsia"/>
        </w:rPr>
      </w:pPr>
      <w:r>
        <w:rPr>
          <w:rFonts w:hint="eastAsia"/>
        </w:rPr>
        <w:t>Even those who retain and cherish the spirit of persecution are ashamed to avow their true principles; and find it to be the best policy, in this age, to profess liberality.</w:t>
      </w:r>
    </w:p>
    <w:p w14:paraId="30A07ED0">
      <w:pPr>
        <w:pStyle w:val="4"/>
        <w:spacing w:line="285" w:lineRule="auto"/>
        <w:rPr>
          <w:rFonts w:hint="eastAsia"/>
        </w:rPr>
      </w:pPr>
      <w:r>
        <w:rPr>
          <w:rFonts w:hint="eastAsia"/>
        </w:rPr>
        <w:t>即使是那些仍然保持和珍视迫害精神的人也羞于承认他们的真实信念；他们发现在这个时代，表现出开明的态度才是最好的策略。</w:t>
      </w:r>
    </w:p>
    <w:p w14:paraId="39B8A218">
      <w:pPr>
        <w:pStyle w:val="4"/>
        <w:spacing w:line="285" w:lineRule="auto"/>
        <w:rPr>
          <w:rFonts w:hint="eastAsia"/>
        </w:rPr>
      </w:pPr>
      <w:r>
        <w:rPr>
          <w:rFonts w:hint="eastAsia"/>
        </w:rPr>
        <w:t>Christians are, therefore, no longer subjected to imprisonment and death, on account of their adherence to the gospel.</w:t>
      </w:r>
    </w:p>
    <w:p w14:paraId="48B813AE">
      <w:pPr>
        <w:pStyle w:val="4"/>
        <w:spacing w:line="285" w:lineRule="auto"/>
        <w:rPr>
          <w:rFonts w:hint="eastAsia"/>
        </w:rPr>
      </w:pPr>
      <w:r>
        <w:rPr>
          <w:rFonts w:hint="eastAsia"/>
        </w:rPr>
        <w:t>因此，基督徒不再因为坚持福音而被监禁和处死。</w:t>
      </w:r>
    </w:p>
    <w:p w14:paraId="26A2849A">
      <w:pPr>
        <w:pStyle w:val="4"/>
        <w:spacing w:line="285" w:lineRule="auto"/>
        <w:rPr>
          <w:rFonts w:hint="eastAsia"/>
        </w:rPr>
      </w:pPr>
      <w:r>
        <w:rPr>
          <w:rFonts w:hint="eastAsia"/>
        </w:rPr>
        <w:t>But has the offence of the cross really ceased?</w:t>
      </w:r>
    </w:p>
    <w:p w14:paraId="5301F885">
      <w:pPr>
        <w:pStyle w:val="4"/>
        <w:spacing w:line="285" w:lineRule="auto"/>
        <w:rPr>
          <w:rFonts w:hint="eastAsia"/>
        </w:rPr>
      </w:pPr>
      <w:r>
        <w:rPr>
          <w:rFonts w:hint="eastAsia"/>
        </w:rPr>
        <w:t>但十字架的冒犯真的已经停止了吗？</w:t>
      </w:r>
    </w:p>
    <w:p w14:paraId="15FAD884">
      <w:pPr>
        <w:pStyle w:val="4"/>
        <w:spacing w:line="285" w:lineRule="auto"/>
        <w:rPr>
          <w:rFonts w:hint="eastAsia"/>
        </w:rPr>
      </w:pPr>
      <w:r>
        <w:rPr>
          <w:rFonts w:hint="eastAsia"/>
        </w:rPr>
        <w:t>Is no hostility to true religion felt by the world?</w:t>
      </w:r>
    </w:p>
    <w:p w14:paraId="7F368B39">
      <w:pPr>
        <w:pStyle w:val="4"/>
        <w:spacing w:line="285" w:lineRule="auto"/>
        <w:rPr>
          <w:rFonts w:hint="eastAsia"/>
        </w:rPr>
      </w:pPr>
      <w:r>
        <w:rPr>
          <w:rFonts w:hint="eastAsia"/>
        </w:rPr>
        <w:t>这个世界对真正的信仰真的不再怀有敌意了吗？</w:t>
      </w:r>
    </w:p>
    <w:p w14:paraId="6BEFEA65">
      <w:pPr>
        <w:pStyle w:val="4"/>
        <w:spacing w:line="285" w:lineRule="auto"/>
        <w:rPr>
          <w:rFonts w:hint="eastAsia"/>
        </w:rPr>
      </w:pPr>
      <w:r>
        <w:rPr>
          <w:rFonts w:hint="eastAsia"/>
        </w:rPr>
        <w:t>Far from it.</w:t>
      </w:r>
    </w:p>
    <w:p w14:paraId="755BB03F">
      <w:pPr>
        <w:pStyle w:val="4"/>
        <w:spacing w:line="285" w:lineRule="auto"/>
        <w:rPr>
          <w:rFonts w:hint="eastAsia"/>
        </w:rPr>
      </w:pPr>
      <w:r>
        <w:rPr>
          <w:rFonts w:hint="eastAsia"/>
        </w:rPr>
        <w:t>远非如此。</w:t>
      </w:r>
    </w:p>
    <w:p w14:paraId="26B8F0E4">
      <w:pPr>
        <w:pStyle w:val="4"/>
        <w:spacing w:line="285" w:lineRule="auto"/>
        <w:rPr>
          <w:rFonts w:hint="eastAsia"/>
        </w:rPr>
      </w:pPr>
      <w:r>
        <w:rPr>
          <w:rFonts w:hint="eastAsia"/>
        </w:rPr>
        <w:t>They that are righteous are still hated by those whose deeds are evil.</w:t>
      </w:r>
    </w:p>
    <w:p w14:paraId="10CAA69A">
      <w:pPr>
        <w:pStyle w:val="4"/>
        <w:spacing w:line="285" w:lineRule="auto"/>
        <w:rPr>
          <w:rFonts w:hint="eastAsia"/>
        </w:rPr>
      </w:pPr>
      <w:r>
        <w:rPr>
          <w:rFonts w:hint="eastAsia"/>
        </w:rPr>
        <w:t>行义的人仍然被那些作恶的人所憎恨。</w:t>
      </w:r>
    </w:p>
    <w:p w14:paraId="2A4E084F">
      <w:pPr>
        <w:pStyle w:val="4"/>
        <w:spacing w:line="285" w:lineRule="auto"/>
        <w:rPr>
          <w:rFonts w:hint="eastAsia"/>
        </w:rPr>
      </w:pPr>
      <w:r>
        <w:rPr>
          <w:rFonts w:hint="eastAsia"/>
        </w:rPr>
        <w:t>They that are after the flesh, are still disposed to persecute those that walk after the Spirit.</w:t>
      </w:r>
    </w:p>
    <w:p w14:paraId="36533B6B">
      <w:pPr>
        <w:pStyle w:val="4"/>
        <w:spacing w:line="285" w:lineRule="auto"/>
        <w:rPr>
          <w:rFonts w:hint="eastAsia"/>
        </w:rPr>
      </w:pPr>
      <w:r>
        <w:rPr>
          <w:rFonts w:hint="eastAsia"/>
        </w:rPr>
        <w:t>随从肉体的人仍然倾向于迫害那些随从圣灵而行的人。</w:t>
      </w:r>
    </w:p>
    <w:p w14:paraId="230C39C7">
      <w:pPr>
        <w:pStyle w:val="4"/>
        <w:spacing w:line="285" w:lineRule="auto"/>
        <w:rPr>
          <w:rFonts w:hint="eastAsia"/>
        </w:rPr>
      </w:pPr>
      <w:r>
        <w:rPr>
          <w:rFonts w:hint="eastAsia"/>
        </w:rPr>
        <w:t>There never can be a sincere peace between the seed of the woman and the seed of the serpent.</w:t>
      </w:r>
    </w:p>
    <w:p w14:paraId="7711DDB4">
      <w:pPr>
        <w:pStyle w:val="4"/>
        <w:spacing w:line="285" w:lineRule="auto"/>
        <w:rPr>
          <w:rFonts w:hint="eastAsia"/>
        </w:rPr>
      </w:pPr>
      <w:r>
        <w:rPr>
          <w:rFonts w:hint="eastAsia"/>
        </w:rPr>
        <w:t>女人的后裔和蛇的后裔之间永远不可能有真诚的和平。</w:t>
      </w:r>
    </w:p>
    <w:p w14:paraId="4F9C0CAC">
      <w:pPr>
        <w:pStyle w:val="4"/>
        <w:spacing w:line="285" w:lineRule="auto"/>
        <w:rPr>
          <w:rFonts w:hint="eastAsia"/>
        </w:rPr>
      </w:pPr>
      <w:r>
        <w:rPr>
          <w:rFonts w:hint="eastAsia"/>
        </w:rPr>
        <w:t>True godliness is still hated by the world; and they who live godly in Christ Jesus, do still suffer persecution.</w:t>
      </w:r>
    </w:p>
    <w:p w14:paraId="12522D85">
      <w:pPr>
        <w:pStyle w:val="4"/>
        <w:spacing w:line="285" w:lineRule="auto"/>
        <w:rPr>
          <w:rFonts w:hint="eastAsia"/>
        </w:rPr>
      </w:pPr>
      <w:r>
        <w:rPr>
          <w:rFonts w:hint="eastAsia"/>
        </w:rPr>
        <w:t>真正的敬虔仍然被世界所憎恨；那些在基督耶稣里过敬虔生活的人，仍然会遭受迫害。</w:t>
      </w:r>
    </w:p>
    <w:p w14:paraId="5BE847EF">
      <w:pPr>
        <w:pStyle w:val="4"/>
        <w:spacing w:line="285" w:lineRule="auto"/>
        <w:rPr>
          <w:rFonts w:hint="eastAsia"/>
        </w:rPr>
      </w:pPr>
      <w:r>
        <w:rPr>
          <w:rFonts w:hint="eastAsia"/>
        </w:rPr>
        <w:t>The spirit of the world is the same as formerly, but the mode of attack is changed.</w:t>
      </w:r>
    </w:p>
    <w:p w14:paraId="3E78D7BD">
      <w:pPr>
        <w:pStyle w:val="4"/>
        <w:spacing w:line="285" w:lineRule="auto"/>
        <w:rPr>
          <w:rFonts w:hint="eastAsia"/>
        </w:rPr>
      </w:pPr>
      <w:r>
        <w:rPr>
          <w:rFonts w:hint="eastAsia"/>
        </w:rPr>
        <w:t>世界的灵与从前一样，只是攻击的方式改变了。</w:t>
      </w:r>
    </w:p>
    <w:p w14:paraId="3E6FA995">
      <w:pPr>
        <w:pStyle w:val="4"/>
        <w:spacing w:line="285" w:lineRule="auto"/>
        <w:rPr>
          <w:rFonts w:hint="eastAsia"/>
        </w:rPr>
      </w:pPr>
      <w:r>
        <w:rPr>
          <w:rFonts w:hint="eastAsia"/>
        </w:rPr>
        <w:t>Or rather, the providence of God has put a restraint on the wicked; and they now pursue the righteous with weapons of scorn, ridicule, and calumny.</w:t>
      </w:r>
    </w:p>
    <w:p w14:paraId="15792975">
      <w:pPr>
        <w:pStyle w:val="4"/>
        <w:spacing w:line="285" w:lineRule="auto"/>
        <w:rPr>
          <w:rFonts w:hint="eastAsia"/>
        </w:rPr>
      </w:pPr>
      <w:r>
        <w:rPr>
          <w:rFonts w:hint="eastAsia"/>
        </w:rPr>
        <w:t>或者更确切地说，神的护理约束了恶人；他们现在用嘲笑、讥讽和诽谤的武器来追击义人。</w:t>
      </w:r>
    </w:p>
    <w:p w14:paraId="43B8F03A">
      <w:pPr>
        <w:pStyle w:val="4"/>
        <w:spacing w:line="285" w:lineRule="auto"/>
        <w:rPr>
          <w:rFonts w:hint="eastAsia"/>
        </w:rPr>
      </w:pPr>
      <w:r>
        <w:rPr>
          <w:rFonts w:hint="eastAsia"/>
        </w:rPr>
        <w:t>The war is not terminated; the contest is still going on, and will not cease as long as there is a world of carnal men.</w:t>
      </w:r>
    </w:p>
    <w:p w14:paraId="3CE1C0FD">
      <w:pPr>
        <w:pStyle w:val="4"/>
        <w:spacing w:line="285" w:lineRule="auto"/>
        <w:rPr>
          <w:rFonts w:hint="eastAsia"/>
        </w:rPr>
      </w:pPr>
      <w:r>
        <w:rPr>
          <w:rFonts w:hint="eastAsia"/>
        </w:rPr>
        <w:t>这场战争并未结束；争战仍在继续，只要属血气的人的世界还存在，这争战就不会停止。</w:t>
      </w:r>
    </w:p>
    <w:p w14:paraId="702A14B9">
      <w:pPr>
        <w:pStyle w:val="4"/>
        <w:spacing w:before="289" w:line="285" w:lineRule="auto"/>
        <w:rPr>
          <w:rFonts w:hint="eastAsia"/>
        </w:rPr>
      </w:pPr>
      <w:r>
        <w:rPr>
          <w:rFonts w:hint="eastAsia"/>
        </w:rPr>
        <w:t>There is, indeed, a fashionable kind of religion, against which the world feels no enmity; a religion which makes a compromise with the world, connives at its vices and follies, and shuns all seriousness of spirit, and strictness of behaviour.</w:t>
      </w:r>
    </w:p>
    <w:p w14:paraId="6875186C">
      <w:pPr>
        <w:pStyle w:val="4"/>
        <w:spacing w:before="289" w:line="285" w:lineRule="auto"/>
        <w:rPr>
          <w:rFonts w:hint="eastAsia"/>
        </w:rPr>
      </w:pPr>
      <w:r>
        <w:rPr>
          <w:rFonts w:hint="eastAsia"/>
        </w:rPr>
        <w:t>确实，有一种时髦的宗教，世界对其毫无敌意；这种宗教与世界妥协，纵容其罪恶和愚行，回避一切精神上的严肃和行为上的严格。</w:t>
      </w:r>
    </w:p>
    <w:p w14:paraId="5A57833B">
      <w:pPr>
        <w:pStyle w:val="4"/>
        <w:spacing w:before="289" w:line="285" w:lineRule="auto"/>
        <w:rPr>
          <w:rFonts w:hint="eastAsia"/>
        </w:rPr>
      </w:pPr>
      <w:r>
        <w:rPr>
          <w:rFonts w:hint="eastAsia"/>
        </w:rPr>
        <w:t>But this is, in fact, no other than the spirit of the world in disguise.</w:t>
      </w:r>
    </w:p>
    <w:p w14:paraId="78132273">
      <w:pPr>
        <w:pStyle w:val="4"/>
        <w:spacing w:before="289" w:line="285" w:lineRule="auto"/>
        <w:rPr>
          <w:rFonts w:hint="eastAsia"/>
        </w:rPr>
      </w:pPr>
      <w:r>
        <w:rPr>
          <w:rFonts w:hint="eastAsia"/>
        </w:rPr>
        <w:t>但这实际上只不过是伪装起来的世界精神。</w:t>
      </w:r>
    </w:p>
    <w:p w14:paraId="46DADFC9">
      <w:pPr>
        <w:pStyle w:val="4"/>
        <w:spacing w:before="289" w:line="285" w:lineRule="auto"/>
        <w:rPr>
          <w:rFonts w:hint="eastAsia"/>
        </w:rPr>
      </w:pPr>
      <w:r>
        <w:rPr>
          <w:rFonts w:hint="eastAsia"/>
        </w:rPr>
        <w:t>Many professors of religion meet with no opposition from the world, because they are of the world, and the world will love its own.</w:t>
      </w:r>
    </w:p>
    <w:p w14:paraId="28CA370B">
      <w:pPr>
        <w:pStyle w:val="4"/>
        <w:spacing w:before="289" w:line="285" w:lineRule="auto"/>
        <w:rPr>
          <w:rFonts w:hint="eastAsia"/>
        </w:rPr>
      </w:pPr>
      <w:r>
        <w:rPr>
          <w:rFonts w:hint="eastAsia"/>
        </w:rPr>
        <w:t>许多宗教信仰者没有遇到来自世界的反对，因为他们属于世界，而世界必爱属自己的。</w:t>
      </w:r>
    </w:p>
    <w:p w14:paraId="76CC8C77">
      <w:pPr>
        <w:pStyle w:val="4"/>
        <w:spacing w:before="289" w:line="285" w:lineRule="auto"/>
        <w:rPr>
          <w:rFonts w:hint="eastAsia"/>
        </w:rPr>
      </w:pPr>
      <w:r>
        <w:rPr>
          <w:rFonts w:hint="eastAsia"/>
        </w:rPr>
        <w:t>And the men of the world, who are wiser in their generation than the children of light, are sagacious in discovering their friends, under whatever disguise they may appear.</w:t>
      </w:r>
    </w:p>
    <w:p w14:paraId="380E403C">
      <w:pPr>
        <w:pStyle w:val="4"/>
        <w:spacing w:before="289" w:line="285" w:lineRule="auto"/>
        <w:rPr>
          <w:rFonts w:hint="eastAsia"/>
        </w:rPr>
      </w:pPr>
      <w:r>
        <w:rPr>
          <w:rFonts w:hint="eastAsia"/>
        </w:rPr>
        <w:t>世人比光明之子更了解世代的智慧，他们善于发现自己的朋友，无论他们以何种伪装出现。</w:t>
      </w:r>
    </w:p>
    <w:p w14:paraId="5C7B8F81">
      <w:pPr>
        <w:pStyle w:val="4"/>
        <w:spacing w:before="289" w:line="285" w:lineRule="auto"/>
        <w:rPr>
          <w:rFonts w:hint="eastAsia"/>
        </w:rPr>
      </w:pPr>
      <w:r>
        <w:rPr>
          <w:rFonts w:hint="eastAsia"/>
        </w:rPr>
        <w:t>Indeed, false professors often manifest a more bitter enmity to true religion, than the openly profane; so that there is no difficulty in discerning what manner of spirit they are of.</w:t>
      </w:r>
    </w:p>
    <w:p w14:paraId="71C3A8CE">
      <w:pPr>
        <w:pStyle w:val="4"/>
        <w:spacing w:before="289" w:line="285" w:lineRule="auto"/>
        <w:rPr>
          <w:rFonts w:hint="eastAsia"/>
        </w:rPr>
      </w:pPr>
      <w:r>
        <w:rPr>
          <w:rFonts w:hint="eastAsia"/>
        </w:rPr>
        <w:t>事实上，假冒为善者往往比公开亵渎神明的人对真宗教怀有更深的敌意；因此，很容易看出他们是什么样的灵。</w:t>
      </w:r>
    </w:p>
    <w:p w14:paraId="7C41AD52">
      <w:pPr>
        <w:pStyle w:val="4"/>
        <w:spacing w:before="289" w:line="285" w:lineRule="auto"/>
        <w:rPr>
          <w:rFonts w:hint="eastAsia"/>
        </w:rPr>
      </w:pPr>
      <w:r>
        <w:rPr>
          <w:rFonts w:hint="eastAsia"/>
        </w:rPr>
        <w:t>Such have no contest with the world. Their controversy is with the genuine spirit of Christianity, which they are wont to malign as narrow, illiberal, bigoted, and inimical to human happiness and to elegant improvements in society.</w:t>
      </w:r>
    </w:p>
    <w:p w14:paraId="17E24830">
      <w:pPr>
        <w:pStyle w:val="4"/>
        <w:spacing w:before="289" w:line="285" w:lineRule="auto"/>
        <w:rPr>
          <w:rFonts w:hint="eastAsia"/>
        </w:rPr>
      </w:pPr>
      <w:r>
        <w:rPr>
          <w:rFonts w:hint="eastAsia"/>
        </w:rPr>
        <w:t>这些人与世界没有冲突。他们与真正基督教的精神对抗，他们常常恶意地将之描绘成狭隘的、不宽容的、顽固的，并且不利于人类幸福和社会优雅进步的。</w:t>
      </w:r>
    </w:p>
    <w:p w14:paraId="5D17B16F">
      <w:pPr>
        <w:pStyle w:val="4"/>
        <w:spacing w:before="289" w:line="285" w:lineRule="auto"/>
        <w:rPr>
          <w:rFonts w:hint="eastAsia"/>
        </w:rPr>
      </w:pPr>
      <w:r>
        <w:rPr>
          <w:rFonts w:hint="eastAsia"/>
        </w:rPr>
        <w:t>These pretend to have discovered an easier way to heaven, than that old thorny path of self-denial and devotion, designated by the example and precepts of Christ.</w:t>
      </w:r>
    </w:p>
    <w:p w14:paraId="2DCC50C7">
      <w:pPr>
        <w:pStyle w:val="4"/>
        <w:spacing w:before="289" w:line="285" w:lineRule="auto"/>
        <w:rPr>
          <w:rFonts w:hint="eastAsia"/>
        </w:rPr>
      </w:pPr>
      <w:r>
        <w:rPr>
          <w:rFonts w:hint="eastAsia"/>
        </w:rPr>
        <w:t>这些人自称已经发现了一条比基督的榜样和教导所指明的自我克制和虔诚的古老荆棘之路更容易通往天堂的路。</w:t>
      </w:r>
    </w:p>
    <w:p w14:paraId="1FEA44A9">
      <w:pPr>
        <w:pStyle w:val="4"/>
        <w:spacing w:before="289" w:line="285" w:lineRule="auto"/>
        <w:rPr>
          <w:rFonts w:hint="eastAsia"/>
        </w:rPr>
      </w:pPr>
      <w:r>
        <w:rPr>
          <w:rFonts w:hint="eastAsia"/>
        </w:rPr>
        <w:t>They do, indeed, avoid the offence of the cross, and forsake no earthly honour or enjoyment for the kingdom of heaven.</w:t>
      </w:r>
    </w:p>
    <w:p w14:paraId="5FF17380">
      <w:pPr>
        <w:pStyle w:val="4"/>
        <w:spacing w:before="289" w:line="285" w:lineRule="auto"/>
        <w:rPr>
          <w:rFonts w:hint="eastAsia"/>
        </w:rPr>
      </w:pPr>
      <w:r>
        <w:rPr>
          <w:rFonts w:hint="eastAsia"/>
        </w:rPr>
        <w:t>他们确实避免了十字架的冒犯，为了天国并没有放弃任何世上的荣誉或享乐。</w:t>
      </w:r>
    </w:p>
    <w:p w14:paraId="2CC3BC0D">
      <w:pPr>
        <w:pStyle w:val="4"/>
        <w:spacing w:before="289" w:line="285" w:lineRule="auto"/>
        <w:rPr>
          <w:rFonts w:hint="eastAsia"/>
        </w:rPr>
      </w:pPr>
      <w:r>
        <w:rPr>
          <w:rFonts w:hint="eastAsia"/>
        </w:rPr>
        <w:t>But let any one be in good earnest in matters of religion, and be influenced by its truths, in some proportion to their importance.</w:t>
      </w:r>
    </w:p>
    <w:p w14:paraId="52FCE180">
      <w:pPr>
        <w:pStyle w:val="4"/>
        <w:spacing w:before="289" w:line="285" w:lineRule="auto"/>
        <w:rPr>
          <w:rFonts w:hint="eastAsia"/>
        </w:rPr>
      </w:pPr>
      <w:r>
        <w:rPr>
          <w:rFonts w:hint="eastAsia"/>
        </w:rPr>
        <w:t>但如果任何人对宗教事务认真，并且受其真理的影响与真理的重要性成正比。</w:t>
      </w:r>
    </w:p>
    <w:p w14:paraId="7466A291">
      <w:pPr>
        <w:pStyle w:val="4"/>
        <w:spacing w:before="289" w:line="285" w:lineRule="auto"/>
        <w:rPr>
          <w:rFonts w:hint="eastAsia"/>
        </w:rPr>
      </w:pPr>
      <w:r>
        <w:rPr>
          <w:rFonts w:hint="eastAsia"/>
        </w:rPr>
        <w:t>Let him turn off his affections from the world, and no longer seek his chief happiness in its riches, honours, and pleasures.</w:t>
      </w:r>
    </w:p>
    <w:p w14:paraId="3F52D05B">
      <w:pPr>
        <w:pStyle w:val="4"/>
        <w:spacing w:before="289" w:line="285" w:lineRule="auto"/>
        <w:rPr>
          <w:rFonts w:hint="eastAsia"/>
        </w:rPr>
      </w:pPr>
      <w:r>
        <w:rPr>
          <w:rFonts w:hint="eastAsia"/>
        </w:rPr>
        <w:t>让他将自己的情感从世界转向，不再在世界的财富、荣誉和享乐中寻求他的主要幸福。</w:t>
      </w:r>
    </w:p>
    <w:p w14:paraId="6E80A733">
      <w:pPr>
        <w:pStyle w:val="4"/>
        <w:spacing w:before="289" w:line="285" w:lineRule="auto"/>
        <w:rPr>
          <w:rFonts w:hint="eastAsia"/>
        </w:rPr>
      </w:pPr>
      <w:r>
        <w:rPr>
          <w:rFonts w:hint="eastAsia"/>
        </w:rPr>
        <w:t>Let him turn his back on its fashionable amusements and convivial entertainments, and let him lead a life in exact conformity with the precepts of the gospel, however contrary to the fashions and maxims of the world, and he will soon learn from experience, that the world has not become the friend of genuine piety; and that it is still true, that he who will be the friend of the world is the enemy of God.</w:t>
      </w:r>
    </w:p>
    <w:p w14:paraId="6F8F1995">
      <w:pPr>
        <w:pStyle w:val="4"/>
        <w:spacing w:before="289" w:line="285" w:lineRule="auto"/>
        <w:rPr>
          <w:rFonts w:hint="eastAsia"/>
        </w:rPr>
      </w:pPr>
      <w:r>
        <w:rPr>
          <w:rFonts w:hint="eastAsia"/>
        </w:rPr>
        <w:t>让他抛弃世俗的娱乐和欢宴，让他过一种完全符合福音教导的生活，无论这与世俗的时尚和准则多么背道而驰，他很快就会从经验中了解到，世界并没有成为真正虔诚的朋友；并且，那句“凡想要作世界朋友的，便是与神为敌”的话仍然是真实的。</w:t>
      </w:r>
    </w:p>
    <w:p w14:paraId="36FF1797">
      <w:pPr>
        <w:pStyle w:val="4"/>
        <w:spacing w:before="289" w:line="285" w:lineRule="auto"/>
        <w:rPr>
          <w:rFonts w:hint="eastAsia"/>
        </w:rPr>
      </w:pPr>
      <w:r>
        <w:rPr>
          <w:rFonts w:hint="eastAsia"/>
        </w:rPr>
        <w:t>Parents often oppose their own children, and do all they can to hinder them from becoming religious; and husbands throw obstacles in the way of their wives, or wives of their husbands.</w:t>
      </w:r>
    </w:p>
    <w:p w14:paraId="12F8B98C">
      <w:pPr>
        <w:pStyle w:val="4"/>
        <w:spacing w:before="289" w:line="285" w:lineRule="auto"/>
        <w:rPr>
          <w:rFonts w:hint="eastAsia"/>
        </w:rPr>
      </w:pPr>
      <w:r>
        <w:rPr>
          <w:rFonts w:hint="eastAsia"/>
        </w:rPr>
        <w:t>父母经常反对自己的孩子，并尽其所能阻止他们成为虔诚的人；丈夫也阻碍妻子，或妻子阻碍丈夫。</w:t>
      </w:r>
    </w:p>
    <w:p w14:paraId="75512F85">
      <w:pPr>
        <w:pStyle w:val="4"/>
        <w:spacing w:before="289" w:line="285" w:lineRule="auto"/>
        <w:rPr>
          <w:rFonts w:hint="eastAsia"/>
        </w:rPr>
      </w:pPr>
      <w:r>
        <w:rPr>
          <w:rFonts w:hint="eastAsia"/>
        </w:rPr>
        <w:t>The old companions of sincere converts treat them with neglect, and soon show that their affections are alienated; and sometimes, manifest their scorn and contempt by signs not to be misinterpreted.</w:t>
      </w:r>
    </w:p>
    <w:p w14:paraId="52D70D81">
      <w:pPr>
        <w:pStyle w:val="4"/>
        <w:spacing w:before="289" w:line="285" w:lineRule="auto"/>
        <w:rPr>
          <w:rFonts w:hint="eastAsia"/>
        </w:rPr>
      </w:pPr>
      <w:r>
        <w:rPr>
          <w:rFonts w:hint="eastAsia"/>
        </w:rPr>
        <w:t>真诚皈依者的老朋友们怠慢他们，很快就表现出他们的感情疏远了；有时，他们还会以不容误解的方式表现出他们的轻蔑和鄙视。</w:t>
      </w:r>
    </w:p>
    <w:p w14:paraId="0EEEFBE2">
      <w:pPr>
        <w:pStyle w:val="4"/>
        <w:spacing w:before="289" w:line="285" w:lineRule="auto"/>
        <w:rPr>
          <w:rFonts w:hint="eastAsia"/>
        </w:rPr>
      </w:pPr>
      <w:r>
        <w:rPr>
          <w:rFonts w:hint="eastAsia"/>
        </w:rPr>
        <w:t>And he does not need a long time to learn, that spiritual religion is no favourite with the men of this world.</w:t>
      </w:r>
    </w:p>
    <w:p w14:paraId="25A633E7">
      <w:pPr>
        <w:pStyle w:val="4"/>
        <w:spacing w:before="289" w:line="285" w:lineRule="auto"/>
        <w:rPr>
          <w:rFonts w:hint="eastAsia"/>
        </w:rPr>
      </w:pPr>
      <w:r>
        <w:rPr>
          <w:rFonts w:hint="eastAsia"/>
        </w:rPr>
        <w:t>而且，他不需要很长时间就能明白，属灵的宗教并不是世人所喜欢的。</w:t>
      </w:r>
    </w:p>
    <w:p w14:paraId="3DF1C0DB">
      <w:pPr>
        <w:pStyle w:val="4"/>
        <w:spacing w:line="285" w:lineRule="auto"/>
        <w:rPr>
          <w:rFonts w:hint="eastAsia"/>
        </w:rPr>
      </w:pPr>
      <w:r>
        <w:rPr>
          <w:rFonts w:hint="eastAsia"/>
        </w:rPr>
        <w:t>There is another aspect which the world assumes, in regard to religion.</w:t>
      </w:r>
    </w:p>
    <w:p w14:paraId="2C911AC7">
      <w:pPr>
        <w:pStyle w:val="4"/>
        <w:spacing w:line="285" w:lineRule="auto"/>
        <w:rPr>
          <w:rFonts w:hint="eastAsia"/>
        </w:rPr>
      </w:pPr>
      <w:r>
        <w:rPr>
          <w:rFonts w:hint="eastAsia"/>
        </w:rPr>
        <w:t>世界在对待宗教方面还有另一个层面。</w:t>
      </w:r>
    </w:p>
    <w:p w14:paraId="6CA0CA89">
      <w:pPr>
        <w:pStyle w:val="4"/>
        <w:spacing w:line="285" w:lineRule="auto"/>
        <w:rPr>
          <w:rFonts w:hint="eastAsia"/>
        </w:rPr>
      </w:pPr>
      <w:r>
        <w:rPr>
          <w:rFonts w:hint="eastAsia"/>
        </w:rPr>
        <w:t>It does not always frown, but sometimes insidiously smiles.</w:t>
      </w:r>
    </w:p>
    <w:p w14:paraId="6AA27E6C">
      <w:pPr>
        <w:pStyle w:val="4"/>
        <w:spacing w:line="285" w:lineRule="auto"/>
        <w:rPr>
          <w:rFonts w:hint="eastAsia"/>
        </w:rPr>
      </w:pPr>
      <w:r>
        <w:rPr>
          <w:rFonts w:hint="eastAsia"/>
        </w:rPr>
        <w:t>它并不总是皱眉，有时却阴险地微笑。</w:t>
      </w:r>
    </w:p>
    <w:p w14:paraId="0D9112EF">
      <w:pPr>
        <w:pStyle w:val="4"/>
        <w:spacing w:line="285" w:lineRule="auto"/>
        <w:rPr>
          <w:rFonts w:hint="eastAsia"/>
        </w:rPr>
      </w:pPr>
      <w:r>
        <w:rPr>
          <w:rFonts w:hint="eastAsia"/>
        </w:rPr>
        <w:t>The aspect of terror which we have been considering, may produce dismay, but the danger menaced is, in that case, always manifest.</w:t>
      </w:r>
    </w:p>
    <w:p w14:paraId="2D95A91F">
      <w:pPr>
        <w:pStyle w:val="4"/>
        <w:spacing w:line="285" w:lineRule="auto"/>
        <w:rPr>
          <w:rFonts w:hint="eastAsia"/>
        </w:rPr>
      </w:pPr>
      <w:r>
        <w:rPr>
          <w:rFonts w:hint="eastAsia"/>
        </w:rPr>
        <w:t>我们一直在考虑的恐怖景象可能会产生沮丧，但在那种情况下，所面临的危险总是显而易见的。</w:t>
      </w:r>
    </w:p>
    <w:p w14:paraId="360AA0A5">
      <w:pPr>
        <w:pStyle w:val="4"/>
        <w:spacing w:line="285" w:lineRule="auto"/>
        <w:rPr>
          <w:rFonts w:hint="eastAsia"/>
        </w:rPr>
      </w:pPr>
      <w:r>
        <w:rPr>
          <w:rFonts w:hint="eastAsia"/>
        </w:rPr>
        <w:t>But when she comes forth with all the blandishments of pleasure; or when, with the language of friendship, she soothes and caresses, and pours forth her strains of adulation, and heaps favours on the head of her intended victim, and with her syren voice incites to the enjoyment of sensual pleasure, then is the time of trial.</w:t>
      </w:r>
    </w:p>
    <w:p w14:paraId="205F461B">
      <w:pPr>
        <w:pStyle w:val="4"/>
        <w:spacing w:line="285" w:lineRule="auto"/>
        <w:rPr>
          <w:rFonts w:hint="eastAsia"/>
        </w:rPr>
      </w:pPr>
      <w:r>
        <w:rPr>
          <w:rFonts w:hint="eastAsia"/>
        </w:rPr>
        <w:t>但当她带着所有享乐的诱惑出现；或者，当她用友谊的语言，抚慰和爱抚，奉承赞美，并将恩惠堆积在她预定受害者的头上，并用她迷人的声音怂恿沉溺于感官享乐时，那就是考验的时刻。</w:t>
      </w:r>
    </w:p>
    <w:p w14:paraId="7583D11F">
      <w:pPr>
        <w:pStyle w:val="4"/>
        <w:spacing w:line="285" w:lineRule="auto"/>
        <w:rPr>
          <w:rFonts w:hint="eastAsia"/>
        </w:rPr>
      </w:pPr>
      <w:r>
        <w:rPr>
          <w:rFonts w:hint="eastAsia"/>
        </w:rPr>
        <w:t>These are the temptations which are more dangerous than fires and gibbets.</w:t>
      </w:r>
    </w:p>
    <w:p w14:paraId="06BA3BDF">
      <w:pPr>
        <w:pStyle w:val="4"/>
        <w:spacing w:line="285" w:lineRule="auto"/>
        <w:rPr>
          <w:rFonts w:hint="eastAsia"/>
        </w:rPr>
      </w:pPr>
      <w:r>
        <w:rPr>
          <w:rFonts w:hint="eastAsia"/>
        </w:rPr>
        <w:t>这些诱惑比火刑和绞架更危险。</w:t>
      </w:r>
    </w:p>
    <w:p w14:paraId="3E713E08">
      <w:pPr>
        <w:pStyle w:val="4"/>
        <w:spacing w:line="285" w:lineRule="auto"/>
        <w:rPr>
          <w:rFonts w:hint="eastAsia"/>
        </w:rPr>
      </w:pPr>
      <w:r>
        <w:rPr>
          <w:rFonts w:hint="eastAsia"/>
        </w:rPr>
        <w:t>And the danger is greater because it does not appear to be danger. No apprehensions are awakened.</w:t>
      </w:r>
    </w:p>
    <w:p w14:paraId="298A66D7">
      <w:pPr>
        <w:pStyle w:val="4"/>
        <w:spacing w:line="285" w:lineRule="auto"/>
        <w:rPr>
          <w:rFonts w:hint="eastAsia"/>
        </w:rPr>
      </w:pPr>
      <w:r>
        <w:rPr>
          <w:rFonts w:hint="eastAsia"/>
        </w:rPr>
        <w:t>危险性更大，因为它看起来并不危险。没有引起任何担忧。</w:t>
      </w:r>
    </w:p>
    <w:p w14:paraId="5076E582">
      <w:pPr>
        <w:pStyle w:val="4"/>
        <w:spacing w:line="285" w:lineRule="auto"/>
        <w:rPr>
          <w:rFonts w:hint="eastAsia"/>
        </w:rPr>
      </w:pPr>
      <w:r>
        <w:rPr>
          <w:rFonts w:hint="eastAsia"/>
        </w:rPr>
        <w:t>Prosperity and indulgence are naturally agreeable to every one.</w:t>
      </w:r>
    </w:p>
    <w:p w14:paraId="583DDA0C">
      <w:pPr>
        <w:pStyle w:val="4"/>
        <w:spacing w:line="285" w:lineRule="auto"/>
        <w:rPr>
          <w:rFonts w:hint="eastAsia"/>
        </w:rPr>
      </w:pPr>
      <w:r>
        <w:rPr>
          <w:rFonts w:hint="eastAsia"/>
        </w:rPr>
        <w:t>繁荣和放纵对每个人来说都是自然而然地令人愉悦的。</w:t>
      </w:r>
    </w:p>
    <w:p w14:paraId="14B34D45">
      <w:pPr>
        <w:pStyle w:val="4"/>
        <w:spacing w:line="285" w:lineRule="auto"/>
        <w:rPr>
          <w:rFonts w:hint="eastAsia"/>
        </w:rPr>
      </w:pPr>
      <w:r>
        <w:rPr>
          <w:rFonts w:hint="eastAsia"/>
        </w:rPr>
        <w:t>When the senses and appetites are addressed by baits suited to them, and no gross sins are proposed, but merely a life of elegant—and as they are called—innocent delights, the unsuspicious soul is thrown off its guard, and forgets to watch and pray against temptation; and before she is aware, is ensnared in some forbidden indulgence, or is lulled into a sleep of carnal security.</w:t>
      </w:r>
    </w:p>
    <w:p w14:paraId="5556EEDC">
      <w:pPr>
        <w:pStyle w:val="4"/>
        <w:spacing w:line="285" w:lineRule="auto"/>
        <w:rPr>
          <w:rFonts w:hint="eastAsia"/>
        </w:rPr>
      </w:pPr>
      <w:r>
        <w:rPr>
          <w:rFonts w:hint="eastAsia"/>
        </w:rPr>
        <w:t>当感官和欲望受到适合它们的诱惑的挑逗，并且没有提出明显的罪恶，而仅仅是一种优雅的——正如他们所说的——无辜的享乐的生活时，毫无戒心的灵魂就会放松警惕，忘记儆醒祷告以抵挡试探；在她不知不觉中，就会陷入某种被禁止的放纵，或者沉溺于肉体安全的沉睡之中。</w:t>
      </w:r>
    </w:p>
    <w:p w14:paraId="3AD524CB">
      <w:pPr>
        <w:pStyle w:val="4"/>
        <w:spacing w:line="285" w:lineRule="auto"/>
        <w:rPr>
          <w:rFonts w:hint="eastAsia"/>
        </w:rPr>
      </w:pPr>
      <w:r>
        <w:rPr>
          <w:rFonts w:hint="eastAsia"/>
        </w:rPr>
        <w:t>The cup of worldly pleasure is always inebriating. It may be sweet to the taste, and exhilarating to the spirits, but its ultimate effects are deleterious.</w:t>
      </w:r>
    </w:p>
    <w:p w14:paraId="431B87E4">
      <w:pPr>
        <w:pStyle w:val="4"/>
        <w:spacing w:line="285" w:lineRule="auto"/>
        <w:rPr>
          <w:rFonts w:hint="eastAsia"/>
        </w:rPr>
      </w:pPr>
      <w:r>
        <w:rPr>
          <w:rFonts w:hint="eastAsia"/>
        </w:rPr>
        <w:t>世俗享乐的杯总是令人陶醉的。它可能味道甘甜，令人精神振奋，但其最终结果是有害的。</w:t>
      </w:r>
    </w:p>
    <w:p w14:paraId="3221604D">
      <w:pPr>
        <w:pStyle w:val="4"/>
        <w:spacing w:line="285" w:lineRule="auto"/>
        <w:rPr>
          <w:rFonts w:hint="eastAsia"/>
        </w:rPr>
      </w:pPr>
      <w:r>
        <w:rPr>
          <w:rFonts w:hint="eastAsia"/>
        </w:rPr>
        <w:t>The soul of the Christian is never in greater jeopardy, than when all things around it wear a smiling aspect.</w:t>
      </w:r>
    </w:p>
    <w:p w14:paraId="188C17F7">
      <w:pPr>
        <w:pStyle w:val="4"/>
        <w:spacing w:line="285" w:lineRule="auto"/>
        <w:rPr>
          <w:rFonts w:hint="eastAsia"/>
        </w:rPr>
      </w:pPr>
      <w:r>
        <w:rPr>
          <w:rFonts w:hint="eastAsia"/>
        </w:rPr>
        <w:t>基督徒的灵魂从未像周围的一切都呈现出微笑的面貌时那样处于更大的危险之中。</w:t>
      </w:r>
    </w:p>
    <w:p w14:paraId="3927332A">
      <w:pPr>
        <w:pStyle w:val="4"/>
        <w:spacing w:line="285" w:lineRule="auto"/>
        <w:rPr>
          <w:rFonts w:hint="eastAsia"/>
        </w:rPr>
      </w:pPr>
      <w:r>
        <w:rPr>
          <w:rFonts w:hint="eastAsia"/>
        </w:rPr>
        <w:t>By the deceitfulness of riches, many high professors have been brought low in religion.</w:t>
      </w:r>
    </w:p>
    <w:p w14:paraId="500C39A6">
      <w:pPr>
        <w:pStyle w:val="4"/>
        <w:spacing w:line="285" w:lineRule="auto"/>
        <w:rPr>
          <w:rFonts w:hint="eastAsia"/>
        </w:rPr>
      </w:pPr>
      <w:r>
        <w:rPr>
          <w:rFonts w:hint="eastAsia"/>
        </w:rPr>
        <w:t>由于财富的欺骗性，许多声名显赫的宗教信仰者在信仰上都堕落了。</w:t>
      </w:r>
    </w:p>
    <w:p w14:paraId="49806475">
      <w:pPr>
        <w:pStyle w:val="4"/>
        <w:spacing w:line="285" w:lineRule="auto"/>
        <w:rPr>
          <w:rFonts w:hint="eastAsia"/>
        </w:rPr>
      </w:pPr>
      <w:r>
        <w:rPr>
          <w:rFonts w:hint="eastAsia"/>
        </w:rPr>
        <w:t>While they hasted to be rich, they pierced themselves through with many sorrows, and fell into temptation and a snare, and into many foolish and hurtful lusts, which drown men in destruction and perdition.</w:t>
      </w:r>
    </w:p>
    <w:p w14:paraId="3CB2EF79">
      <w:pPr>
        <w:pStyle w:val="4"/>
        <w:spacing w:line="285" w:lineRule="auto"/>
        <w:rPr>
          <w:rFonts w:hint="eastAsia"/>
        </w:rPr>
      </w:pPr>
      <w:r>
        <w:rPr>
          <w:rFonts w:hint="eastAsia"/>
        </w:rPr>
        <w:t>当他们急于致富时，他们便使自己遭受许多愁苦，陷入试探和网罗，陷入许多愚昧有害的私欲中，这些私欲使人沉沦在败坏和灭亡之中。</w:t>
      </w:r>
    </w:p>
    <w:p w14:paraId="35167095">
      <w:pPr>
        <w:pStyle w:val="4"/>
        <w:spacing w:line="285" w:lineRule="auto"/>
        <w:rPr>
          <w:rFonts w:hint="eastAsia"/>
        </w:rPr>
      </w:pPr>
      <w:r>
        <w:rPr>
          <w:rFonts w:hint="eastAsia"/>
        </w:rPr>
        <w:t>"For the love of money is the root of all evil."</w:t>
      </w:r>
    </w:p>
    <w:p w14:paraId="6D3D4F86">
      <w:pPr>
        <w:pStyle w:val="4"/>
        <w:spacing w:line="285" w:lineRule="auto"/>
        <w:rPr>
          <w:rFonts w:hint="eastAsia"/>
        </w:rPr>
      </w:pPr>
      <w:r>
        <w:rPr>
          <w:rFonts w:hint="eastAsia"/>
        </w:rPr>
        <w:t>"贪财是万恶之根。"</w:t>
      </w:r>
    </w:p>
    <w:p w14:paraId="1D13CAB0">
      <w:pPr>
        <w:pStyle w:val="4"/>
        <w:spacing w:line="285" w:lineRule="auto"/>
        <w:rPr>
          <w:rFonts w:hint="eastAsia"/>
        </w:rPr>
      </w:pPr>
      <w:r>
        <w:rPr>
          <w:rFonts w:hint="eastAsia"/>
        </w:rPr>
        <w:t>Thus fell Judas, Ananias, and Sapphira. Thus fell Demas, a companion of Paul, and a preacher of the gospel.</w:t>
      </w:r>
    </w:p>
    <w:p w14:paraId="42A7F4CE">
      <w:pPr>
        <w:pStyle w:val="4"/>
        <w:spacing w:line="285" w:lineRule="auto"/>
        <w:rPr>
          <w:rFonts w:hint="eastAsia"/>
        </w:rPr>
      </w:pPr>
      <w:r>
        <w:rPr>
          <w:rFonts w:hint="eastAsia"/>
        </w:rPr>
        <w:t>犹大、亚拿尼亚和撒非喇就是这样堕落的。保罗的同伴、福音传道者底马也是这样堕落的。</w:t>
      </w:r>
    </w:p>
    <w:p w14:paraId="59E1001A">
      <w:pPr>
        <w:pStyle w:val="4"/>
        <w:spacing w:line="285" w:lineRule="auto"/>
        <w:rPr>
          <w:rFonts w:hint="eastAsia"/>
        </w:rPr>
      </w:pPr>
      <w:r>
        <w:rPr>
          <w:rFonts w:hint="eastAsia"/>
        </w:rPr>
        <w:t>In like manner, the honours of the world and the ambition of power and office, have been a snare to many.</w:t>
      </w:r>
    </w:p>
    <w:p w14:paraId="5017E205">
      <w:pPr>
        <w:pStyle w:val="4"/>
        <w:spacing w:line="285" w:lineRule="auto"/>
        <w:rPr>
          <w:rFonts w:hint="eastAsia"/>
        </w:rPr>
      </w:pPr>
      <w:r>
        <w:rPr>
          <w:rFonts w:hint="eastAsia"/>
        </w:rPr>
        <w:t>同样，世界的荣誉和权力和地位的野心，也曾是许多人的网罗。</w:t>
      </w:r>
    </w:p>
    <w:p w14:paraId="1F7ED651">
      <w:pPr>
        <w:pStyle w:val="4"/>
        <w:spacing w:line="285" w:lineRule="auto"/>
        <w:rPr>
          <w:rFonts w:hint="eastAsia"/>
        </w:rPr>
      </w:pPr>
      <w:r>
        <w:rPr>
          <w:rFonts w:hint="eastAsia"/>
        </w:rPr>
        <w:t>They cannot believe, while they prefer the honour that comes from men to that which comes from God.</w:t>
      </w:r>
    </w:p>
    <w:p w14:paraId="4C5C04D6">
      <w:pPr>
        <w:pStyle w:val="4"/>
        <w:spacing w:line="285" w:lineRule="auto"/>
        <w:rPr>
          <w:rFonts w:hint="eastAsia"/>
        </w:rPr>
      </w:pPr>
      <w:r>
        <w:rPr>
          <w:rFonts w:hint="eastAsia"/>
        </w:rPr>
        <w:t>他们不能相信，只要他们更看重来自人的荣耀胜过来自神的荣耀。</w:t>
      </w:r>
    </w:p>
    <w:p w14:paraId="30B764F1">
      <w:pPr>
        <w:pStyle w:val="4"/>
        <w:spacing w:line="285" w:lineRule="auto"/>
        <w:rPr>
          <w:rFonts w:hint="eastAsia"/>
        </w:rPr>
      </w:pPr>
      <w:r>
        <w:rPr>
          <w:rFonts w:hint="eastAsia"/>
        </w:rPr>
        <w:t>They who love the praise of men more than the praise of God, will be ashamed of the gospel of Christ, and will never confess his name before an ungodly and scoffing world.</w:t>
      </w:r>
    </w:p>
    <w:p w14:paraId="7F9A3144">
      <w:pPr>
        <w:pStyle w:val="4"/>
        <w:spacing w:line="285" w:lineRule="auto"/>
        <w:rPr>
          <w:rFonts w:hint="eastAsia"/>
        </w:rPr>
      </w:pPr>
      <w:r>
        <w:rPr>
          <w:rFonts w:hint="eastAsia"/>
        </w:rPr>
        <w:t>那些爱慕人的称赞胜过神称赞的人，必会以基督的福音为耻，并且决不会在不敬虔和嘲弄的世界面前承认祂的名。</w:t>
      </w:r>
    </w:p>
    <w:p w14:paraId="3F60B8F8">
      <w:pPr>
        <w:pStyle w:val="4"/>
        <w:spacing w:before="296" w:line="285" w:lineRule="auto"/>
        <w:rPr>
          <w:rFonts w:hint="eastAsia"/>
        </w:rPr>
      </w:pPr>
      <w:r>
        <w:rPr>
          <w:rFonts w:hint="eastAsia"/>
        </w:rPr>
        <w:t>But in no way does the world oppose the Christian more successfully, than by alluring him with the prospect of ease and pleasure.</w:t>
      </w:r>
    </w:p>
    <w:p w14:paraId="386F3185">
      <w:pPr>
        <w:pStyle w:val="4"/>
        <w:spacing w:before="296" w:line="285" w:lineRule="auto"/>
        <w:rPr>
          <w:rFonts w:hint="eastAsia"/>
        </w:rPr>
      </w:pPr>
      <w:r>
        <w:rPr>
          <w:rFonts w:hint="eastAsia"/>
        </w:rPr>
        <w:t>然而，世界没有任何方式比以轻松和快乐的前景来诱惑基督徒更能成功地反对基督徒了。</w:t>
      </w:r>
    </w:p>
    <w:p w14:paraId="00CBE38B">
      <w:pPr>
        <w:pStyle w:val="4"/>
        <w:spacing w:before="296" w:line="285" w:lineRule="auto"/>
        <w:rPr>
          <w:rFonts w:hint="eastAsia"/>
        </w:rPr>
      </w:pPr>
      <w:r>
        <w:rPr>
          <w:rFonts w:hint="eastAsia"/>
        </w:rPr>
        <w:t>On this enchanted ground many have slept, and many have slidden back and fallen, so that ever afterwards, they have limped along on their pilgrimage, with broken bones.</w:t>
      </w:r>
    </w:p>
    <w:p w14:paraId="3EA2E001">
      <w:pPr>
        <w:pStyle w:val="4"/>
        <w:spacing w:before="296" w:line="285" w:lineRule="auto"/>
        <w:rPr>
          <w:rFonts w:hint="eastAsia"/>
        </w:rPr>
      </w:pPr>
      <w:r>
        <w:rPr>
          <w:rFonts w:hint="eastAsia"/>
        </w:rPr>
        <w:t>在这片充满诱惑的土地上，许多人沉睡了，许多人滑倒跌落，以至于此后，他们在朝圣的道路上总是步履蹒跚，伤痕累累。</w:t>
      </w:r>
    </w:p>
    <w:p w14:paraId="647FD420">
      <w:pPr>
        <w:pStyle w:val="4"/>
        <w:spacing w:before="296" w:line="285" w:lineRule="auto"/>
        <w:rPr>
          <w:rFonts w:hint="eastAsia"/>
        </w:rPr>
      </w:pPr>
      <w:r>
        <w:rPr>
          <w:rFonts w:hint="eastAsia"/>
        </w:rPr>
        <w:t>On this slippery ground, the "man after God's own heart," met with a sad and disgraceful fall, on account of which the mouths of the enemies of religion were opened to blaspheme and do so to this day.</w:t>
      </w:r>
    </w:p>
    <w:p w14:paraId="6913C3BF">
      <w:pPr>
        <w:pStyle w:val="4"/>
        <w:spacing w:before="296" w:line="285" w:lineRule="auto"/>
        <w:rPr>
          <w:rFonts w:hint="eastAsia"/>
        </w:rPr>
      </w:pPr>
      <w:r>
        <w:rPr>
          <w:rFonts w:hint="eastAsia"/>
        </w:rPr>
        <w:t>在这片不稳定的土地上，那位“合神心意的人”遭遇了悲惨而耻辱的跌倒，因此宗教的敌人得以张口亵渎，并一直持续到今天。</w:t>
      </w:r>
    </w:p>
    <w:p w14:paraId="25C2BCA0">
      <w:pPr>
        <w:pStyle w:val="4"/>
        <w:spacing w:before="296" w:line="285" w:lineRule="auto"/>
        <w:rPr>
          <w:rFonts w:hint="eastAsia"/>
        </w:rPr>
      </w:pPr>
      <w:r>
        <w:rPr>
          <w:rFonts w:hint="eastAsia"/>
        </w:rPr>
        <w:t>And on this same deceitful ground, thousands besides, have been overcome for a season, and others have fallen to rise no more.</w:t>
      </w:r>
    </w:p>
    <w:p w14:paraId="2972F285">
      <w:pPr>
        <w:pStyle w:val="4"/>
        <w:spacing w:before="296" w:line="285" w:lineRule="auto"/>
        <w:rPr>
          <w:rFonts w:hint="eastAsia"/>
        </w:rPr>
      </w:pPr>
      <w:r>
        <w:rPr>
          <w:rFonts w:hint="eastAsia"/>
        </w:rPr>
        <w:t>除此之外，还有成千上万的人在这片欺骗的土地上被暂时击败，还有其他人跌倒后就再也没有起来。</w:t>
      </w:r>
    </w:p>
    <w:p w14:paraId="297DBFB5">
      <w:pPr>
        <w:pStyle w:val="4"/>
        <w:spacing w:before="296" w:line="285" w:lineRule="auto"/>
        <w:rPr>
          <w:rFonts w:hint="eastAsia"/>
        </w:rPr>
      </w:pPr>
      <w:r>
        <w:rPr>
          <w:rFonts w:hint="eastAsia"/>
        </w:rPr>
        <w:t>At this point, the world is powerful, and the best of men left to themselves, are weak. Indeed, few who have set their faces Zionward, have escaped unhurt, in passing over this enchanted ground.</w:t>
      </w:r>
    </w:p>
    <w:p w14:paraId="707AF247">
      <w:pPr>
        <w:pStyle w:val="4"/>
        <w:spacing w:before="296" w:line="285" w:lineRule="auto"/>
        <w:rPr>
          <w:rFonts w:hint="eastAsia"/>
        </w:rPr>
      </w:pPr>
      <w:r>
        <w:rPr>
          <w:rFonts w:hint="eastAsia"/>
        </w:rPr>
        <w:t>在这点上，世界是强大的，而最好的人如果被撇下独自一人，就是软弱的。事实上，很少有人立定心志向锡安走，能够毫发无损地走过这片充满诱惑的土地。</w:t>
      </w:r>
    </w:p>
    <w:p w14:paraId="240373D8">
      <w:pPr>
        <w:pStyle w:val="4"/>
        <w:spacing w:before="296" w:line="285" w:lineRule="auto"/>
        <w:rPr>
          <w:rFonts w:hint="eastAsia"/>
        </w:rPr>
      </w:pPr>
      <w:r>
        <w:rPr>
          <w:rFonts w:hint="eastAsia"/>
        </w:rPr>
        <w:t>Young Christians should take warning from the experience of those who have gone before them, and not foolishly confide in their own wisdom and strength.</w:t>
      </w:r>
    </w:p>
    <w:p w14:paraId="644848AD">
      <w:pPr>
        <w:pStyle w:val="4"/>
        <w:spacing w:before="296" w:line="285" w:lineRule="auto"/>
        <w:rPr>
          <w:rFonts w:hint="eastAsia"/>
        </w:rPr>
      </w:pPr>
      <w:r>
        <w:rPr>
          <w:rFonts w:hint="eastAsia"/>
        </w:rPr>
        <w:t>年轻的基督徒应该从前辈的经验中吸取教训，不要愚蠢地依赖自己的智慧和力量。</w:t>
      </w:r>
    </w:p>
    <w:p w14:paraId="65BBB767">
      <w:pPr>
        <w:pStyle w:val="4"/>
        <w:spacing w:before="296" w:line="285" w:lineRule="auto"/>
        <w:rPr>
          <w:rFonts w:hint="eastAsia"/>
        </w:rPr>
      </w:pPr>
      <w:r>
        <w:rPr>
          <w:rFonts w:hint="eastAsia"/>
        </w:rPr>
        <w:t>But all should be strong in the Lord, and in the power of his might, and never cease to watch and pray.</w:t>
      </w:r>
    </w:p>
    <w:p w14:paraId="5426A47C">
      <w:pPr>
        <w:pStyle w:val="4"/>
        <w:spacing w:before="296" w:line="285" w:lineRule="auto"/>
        <w:rPr>
          <w:rFonts w:hint="eastAsia"/>
        </w:rPr>
      </w:pPr>
      <w:r>
        <w:rPr>
          <w:rFonts w:hint="eastAsia"/>
        </w:rPr>
        <w:t>但所有的人都应该在主里刚强，在祂大能的权能里刚强，并且永不止息地儆醒祷告。</w:t>
      </w:r>
    </w:p>
    <w:p w14:paraId="4D38C280">
      <w:pPr>
        <w:pStyle w:val="4"/>
        <w:spacing w:before="296" w:line="285" w:lineRule="auto"/>
        <w:rPr>
          <w:rFonts w:hint="eastAsia"/>
        </w:rPr>
      </w:pPr>
      <w:r>
        <w:rPr>
          <w:rFonts w:hint="eastAsia"/>
        </w:rPr>
        <w:t>II. Having shown how the world opposes the Christian, we come next to explain how the Christian gains the victory. "And this is the victory that overcometh the world, even our faith."</w:t>
      </w:r>
    </w:p>
    <w:p w14:paraId="2172AD9C">
      <w:pPr>
        <w:pStyle w:val="4"/>
        <w:spacing w:before="296" w:line="285" w:lineRule="auto"/>
        <w:rPr>
          <w:rFonts w:hint="eastAsia"/>
        </w:rPr>
      </w:pPr>
      <w:r>
        <w:rPr>
          <w:rFonts w:hint="eastAsia"/>
        </w:rPr>
        <w:t>二、在阐明世界如何反对基督徒之后，我们接下来解释基督徒如何获得胜利。"这就是胜过世界的胜利，就是我们的信心。"</w:t>
      </w:r>
    </w:p>
    <w:p w14:paraId="16D1CE4C">
      <w:pPr>
        <w:pStyle w:val="4"/>
        <w:spacing w:before="296" w:line="285" w:lineRule="auto"/>
        <w:rPr>
          <w:rFonts w:hint="eastAsia"/>
        </w:rPr>
      </w:pPr>
      <w:r>
        <w:rPr>
          <w:rFonts w:hint="eastAsia"/>
        </w:rPr>
        <w:t>The faith to which this victory is ascribed is not that historical or speculative faith, which nearly all persons in Christian countries possess, and which is the effect of education.</w:t>
      </w:r>
    </w:p>
    <w:p w14:paraId="3C9065D2">
      <w:pPr>
        <w:pStyle w:val="4"/>
        <w:spacing w:before="296" w:line="285" w:lineRule="auto"/>
        <w:rPr>
          <w:rFonts w:hint="eastAsia"/>
        </w:rPr>
      </w:pPr>
      <w:r>
        <w:rPr>
          <w:rFonts w:hint="eastAsia"/>
        </w:rPr>
        <w:t>这种胜利所归功的信心，并非基督教国家的几乎所有的人都拥有的那种历史的或思辨性的信心，而这种信心是教育的结果。</w:t>
      </w:r>
    </w:p>
    <w:p w14:paraId="1C0CDCAA">
      <w:pPr>
        <w:pStyle w:val="4"/>
        <w:spacing w:before="296" w:line="285" w:lineRule="auto"/>
        <w:rPr>
          <w:rFonts w:hint="eastAsia"/>
        </w:rPr>
      </w:pPr>
      <w:r>
        <w:rPr>
          <w:rFonts w:hint="eastAsia"/>
        </w:rPr>
        <w:t>This faith, in its origin, does not differ from the faith of heathens and Mohammedans, and in its effects, is powerless.</w:t>
      </w:r>
    </w:p>
    <w:p w14:paraId="56CF2F4A">
      <w:pPr>
        <w:pStyle w:val="4"/>
        <w:spacing w:before="296" w:line="285" w:lineRule="auto"/>
        <w:rPr>
          <w:rFonts w:hint="eastAsia"/>
        </w:rPr>
      </w:pPr>
      <w:r>
        <w:rPr>
          <w:rFonts w:hint="eastAsia"/>
        </w:rPr>
        <w:t>这种信心，就其起源而言，与异教徒和穆斯林的信心并无不同，就其效力而言，是无力的。</w:t>
      </w:r>
    </w:p>
    <w:p w14:paraId="243B4E31">
      <w:pPr>
        <w:pStyle w:val="4"/>
        <w:spacing w:before="296" w:line="285" w:lineRule="auto"/>
        <w:rPr>
          <w:rFonts w:hint="eastAsia"/>
        </w:rPr>
      </w:pPr>
      <w:r>
        <w:rPr>
          <w:rFonts w:hint="eastAsia"/>
        </w:rPr>
        <w:t>Such a faith never, in any case, overcomes the world; for it is dead and unfruitful.</w:t>
      </w:r>
    </w:p>
    <w:p w14:paraId="7B0054F7">
      <w:pPr>
        <w:pStyle w:val="4"/>
        <w:spacing w:before="296" w:line="285" w:lineRule="auto"/>
        <w:rPr>
          <w:rFonts w:hint="eastAsia"/>
        </w:rPr>
      </w:pPr>
      <w:r>
        <w:rPr>
          <w:rFonts w:hint="eastAsia"/>
        </w:rPr>
        <w:t>这种信心在任何情况下都不能胜过世界；因为它是死的，是无益的。</w:t>
      </w:r>
    </w:p>
    <w:p w14:paraId="24C7C079">
      <w:pPr>
        <w:pStyle w:val="4"/>
        <w:spacing w:before="296" w:line="285" w:lineRule="auto"/>
        <w:rPr>
          <w:rFonts w:hint="eastAsia"/>
        </w:rPr>
      </w:pPr>
      <w:r>
        <w:rPr>
          <w:rFonts w:hint="eastAsia"/>
        </w:rPr>
        <w:t>The apostle is careful to let us know, that the faith of which he speaks, is the fruit of regenerating grace, the act of the renewed soul; for in the first clause of the verse, from which our text is taken, he says, "For, whosoever is born of God overcometh the world."</w:t>
      </w:r>
    </w:p>
    <w:p w14:paraId="02B3AECC">
      <w:pPr>
        <w:pStyle w:val="4"/>
        <w:spacing w:before="296" w:line="285" w:lineRule="auto"/>
        <w:rPr>
          <w:rFonts w:hint="eastAsia"/>
        </w:rPr>
      </w:pPr>
      <w:r>
        <w:rPr>
          <w:rFonts w:hint="eastAsia"/>
        </w:rPr>
        <w:t>使徒小心地让我们知道，他所说的信心是重生恩典的果子，是更新灵魂的行为；因为在他引用的经文中第一句说："凡从神生的，就胜过世界。"</w:t>
      </w:r>
    </w:p>
    <w:p w14:paraId="1DC67A24">
      <w:pPr>
        <w:pStyle w:val="4"/>
        <w:spacing w:before="296" w:line="285" w:lineRule="auto"/>
        <w:rPr>
          <w:rFonts w:hint="eastAsia"/>
        </w:rPr>
      </w:pPr>
      <w:r>
        <w:rPr>
          <w:rFonts w:hint="eastAsia"/>
        </w:rPr>
        <w:t>None achieve this great victory, but souls "born of God;" for none beside possess a true faith.</w:t>
      </w:r>
    </w:p>
    <w:p w14:paraId="3D9B50EF">
      <w:pPr>
        <w:pStyle w:val="4"/>
        <w:spacing w:before="296" w:line="285" w:lineRule="auto"/>
        <w:rPr>
          <w:rFonts w:hint="eastAsia"/>
        </w:rPr>
      </w:pPr>
      <w:r>
        <w:rPr>
          <w:rFonts w:hint="eastAsia"/>
        </w:rPr>
        <w:t>除了"从神生的"灵魂之外，没有人能够取得这场伟大的胜利；因为除了他们之外，没有人拥有真正的信心。</w:t>
      </w:r>
    </w:p>
    <w:p w14:paraId="692A5563">
      <w:pPr>
        <w:pStyle w:val="4"/>
        <w:spacing w:before="296" w:line="285" w:lineRule="auto"/>
        <w:rPr>
          <w:rFonts w:hint="eastAsia"/>
        </w:rPr>
      </w:pPr>
      <w:r>
        <w:rPr>
          <w:rFonts w:hint="eastAsia"/>
        </w:rPr>
        <w:t>Some may allege, that their faith is not the mere prejudice of education, but the result of a thorough and impartial examination of the evidences of divine revelation.</w:t>
      </w:r>
    </w:p>
    <w:p w14:paraId="5EFD77E7">
      <w:pPr>
        <w:pStyle w:val="4"/>
        <w:spacing w:before="296" w:line="285" w:lineRule="auto"/>
        <w:rPr>
          <w:rFonts w:hint="eastAsia"/>
        </w:rPr>
      </w:pPr>
      <w:r>
        <w:rPr>
          <w:rFonts w:hint="eastAsia"/>
        </w:rPr>
        <w:t>有些人可能会辩解说，他们的信心不是单纯的教育偏见，而是对神圣启示的证据进行彻底和公正的考察的结果。</w:t>
      </w:r>
    </w:p>
    <w:p w14:paraId="4A37B11F">
      <w:pPr>
        <w:pStyle w:val="4"/>
        <w:spacing w:before="296" w:line="285" w:lineRule="auto"/>
        <w:rPr>
          <w:rFonts w:hint="eastAsia"/>
        </w:rPr>
      </w:pPr>
      <w:r>
        <w:rPr>
          <w:rFonts w:hint="eastAsia"/>
        </w:rPr>
        <w:t>To such it is still necessary to insist, that though their faith is rational, as being founded on good and solid reasons, yet it comes far short of a saving faith.</w:t>
      </w:r>
    </w:p>
    <w:p w14:paraId="4698518D">
      <w:pPr>
        <w:pStyle w:val="4"/>
        <w:spacing w:before="296" w:line="285" w:lineRule="auto"/>
        <w:rPr>
          <w:rFonts w:hint="eastAsia"/>
        </w:rPr>
      </w:pPr>
      <w:r>
        <w:rPr>
          <w:rFonts w:hint="eastAsia"/>
        </w:rPr>
        <w:t>对这些人，仍然有必要强调，尽管他们的信心是理性的，因为它建立在良好而坚实的理由之上，但它远不足以成为拯救的信心。</w:t>
      </w:r>
    </w:p>
    <w:p w14:paraId="5CB9B115">
      <w:pPr>
        <w:pStyle w:val="4"/>
        <w:spacing w:before="296" w:line="285" w:lineRule="auto"/>
        <w:rPr>
          <w:rFonts w:hint="eastAsia"/>
        </w:rPr>
      </w:pPr>
      <w:r>
        <w:rPr>
          <w:rFonts w:hint="eastAsia"/>
        </w:rPr>
        <w:t>The faith under consideration, requires no new birth to produce it; it is merely the offspring of man's reason.</w:t>
      </w:r>
    </w:p>
    <w:p w14:paraId="08F31904">
      <w:pPr>
        <w:pStyle w:val="4"/>
        <w:spacing w:before="296" w:line="285" w:lineRule="auto"/>
        <w:rPr>
          <w:rFonts w:hint="eastAsia"/>
        </w:rPr>
      </w:pPr>
      <w:r>
        <w:rPr>
          <w:rFonts w:hint="eastAsia"/>
        </w:rPr>
        <w:t>我们正在考虑的信心，不需要重生就能产生；它仅仅是人理性之子。</w:t>
      </w:r>
    </w:p>
    <w:p w14:paraId="65BA2D34">
      <w:pPr>
        <w:pStyle w:val="4"/>
        <w:spacing w:before="296" w:line="285" w:lineRule="auto"/>
        <w:rPr>
          <w:rFonts w:hint="eastAsia"/>
        </w:rPr>
      </w:pPr>
      <w:r>
        <w:rPr>
          <w:rFonts w:hint="eastAsia"/>
        </w:rPr>
        <w:t>But it may be asked, In what respect is it defective? If the reasons on which it is built are sound, and the assent unwavering, what could be added to it?</w:t>
      </w:r>
    </w:p>
    <w:p w14:paraId="036AC052">
      <w:pPr>
        <w:pStyle w:val="4"/>
        <w:spacing w:before="296" w:line="285" w:lineRule="auto"/>
        <w:rPr>
          <w:rFonts w:hint="eastAsia"/>
        </w:rPr>
      </w:pPr>
      <w:r>
        <w:rPr>
          <w:rFonts w:hint="eastAsia"/>
        </w:rPr>
        <w:t>但有人可能会问，它在哪些方面不足呢？如果它所建立的理由是合理的，并且同意是坚定不移的，还能在上面添加什么呢？</w:t>
      </w:r>
    </w:p>
    <w:p w14:paraId="414E2D6C">
      <w:pPr>
        <w:pStyle w:val="4"/>
        <w:spacing w:before="296" w:line="285" w:lineRule="auto"/>
        <w:rPr>
          <w:rFonts w:hint="eastAsia"/>
        </w:rPr>
      </w:pPr>
      <w:r>
        <w:rPr>
          <w:rFonts w:hint="eastAsia"/>
        </w:rPr>
        <w:t>To which it may be briefly answered, that we may have convincing evidence of the truth of a thing, while this evidence does not present the object itself in its true light.</w:t>
      </w:r>
    </w:p>
    <w:p w14:paraId="3414FD12">
      <w:pPr>
        <w:pStyle w:val="4"/>
        <w:spacing w:before="296" w:line="285" w:lineRule="auto"/>
        <w:rPr>
          <w:rFonts w:hint="eastAsia"/>
        </w:rPr>
      </w:pPr>
      <w:r>
        <w:rPr>
          <w:rFonts w:hint="eastAsia"/>
        </w:rPr>
        <w:t>对此，可以简短地回答说，我们可能对某件事的真实性有令人信服的证据，而这些证据并不能将事物本身以其真实的光照呈现出来。</w:t>
      </w:r>
    </w:p>
    <w:p w14:paraId="2AB267E2">
      <w:pPr>
        <w:pStyle w:val="4"/>
        <w:spacing w:before="297" w:line="285" w:lineRule="auto"/>
        <w:rPr>
          <w:rFonts w:hint="eastAsia"/>
        </w:rPr>
      </w:pPr>
      <w:r>
        <w:rPr>
          <w:rFonts w:hint="eastAsia"/>
        </w:rPr>
        <w:t>But when our faith produces an effect, it arises from the nature of the truth believed.</w:t>
      </w:r>
    </w:p>
    <w:p w14:paraId="124CE7A9">
      <w:pPr>
        <w:pStyle w:val="4"/>
        <w:spacing w:before="297" w:line="285" w:lineRule="auto"/>
        <w:rPr>
          <w:rFonts w:hint="eastAsia"/>
        </w:rPr>
      </w:pPr>
      <w:r>
        <w:rPr>
          <w:rFonts w:hint="eastAsia"/>
        </w:rPr>
        <w:t>但当我们的信心产生效果时，它源于所相信真理的本质。</w:t>
      </w:r>
    </w:p>
    <w:p w14:paraId="7DCF9CF1">
      <w:pPr>
        <w:pStyle w:val="4"/>
        <w:spacing w:before="297" w:line="285" w:lineRule="auto"/>
        <w:rPr>
          <w:rFonts w:hint="eastAsia"/>
        </w:rPr>
      </w:pPr>
      <w:r>
        <w:rPr>
          <w:rFonts w:hint="eastAsia"/>
        </w:rPr>
        <w:t>No evidence of gospel truth gives to the mind a discernment of the true quality of spiritual objects, but the illumination of the Spirit.</w:t>
      </w:r>
    </w:p>
    <w:p w14:paraId="464465B5">
      <w:pPr>
        <w:pStyle w:val="4"/>
        <w:spacing w:before="297" w:line="285" w:lineRule="auto"/>
        <w:rPr>
          <w:rFonts w:hint="eastAsia"/>
        </w:rPr>
      </w:pPr>
      <w:r>
        <w:rPr>
          <w:rFonts w:hint="eastAsia"/>
        </w:rPr>
        <w:t>没有任何福音真理的证据能使心灵辨别属灵物件的真实品质，只有圣灵的启迪才能做到。</w:t>
      </w:r>
    </w:p>
    <w:p w14:paraId="09CA6E0E">
      <w:pPr>
        <w:pStyle w:val="4"/>
        <w:spacing w:before="297" w:line="285" w:lineRule="auto"/>
        <w:rPr>
          <w:rFonts w:hint="eastAsia"/>
        </w:rPr>
      </w:pPr>
      <w:r>
        <w:rPr>
          <w:rFonts w:hint="eastAsia"/>
        </w:rPr>
        <w:t>"The natural man receiveth not the things of the Spirit of God; they are foolishness unto him, neither can he know them, because they are spiritually discerned."</w:t>
      </w:r>
    </w:p>
    <w:p w14:paraId="1A6AB337">
      <w:pPr>
        <w:pStyle w:val="4"/>
        <w:spacing w:before="297" w:line="285" w:lineRule="auto"/>
        <w:rPr>
          <w:rFonts w:hint="eastAsia"/>
        </w:rPr>
      </w:pPr>
      <w:r>
        <w:rPr>
          <w:rFonts w:hint="eastAsia"/>
        </w:rPr>
        <w:t>"因为体贴肉体的人不领会神圣灵的事，反倒以为愚拙，并且不能知道，因为这事必须藉着圣灵才能察验。"</w:t>
      </w:r>
    </w:p>
    <w:p w14:paraId="56EF0452">
      <w:pPr>
        <w:pStyle w:val="4"/>
        <w:spacing w:before="297" w:line="285" w:lineRule="auto"/>
        <w:rPr>
          <w:rFonts w:hint="eastAsia"/>
        </w:rPr>
      </w:pPr>
      <w:r>
        <w:rPr>
          <w:rFonts w:hint="eastAsia"/>
        </w:rPr>
        <w:t>Genuine faith is a conviction, or full persuasion of the truth, produced by the illumination of the Holy Spirit.</w:t>
      </w:r>
    </w:p>
    <w:p w14:paraId="03A566C1">
      <w:pPr>
        <w:pStyle w:val="4"/>
        <w:spacing w:before="297" w:line="285" w:lineRule="auto"/>
        <w:rPr>
          <w:rFonts w:hint="eastAsia"/>
        </w:rPr>
      </w:pPr>
      <w:r>
        <w:rPr>
          <w:rFonts w:hint="eastAsia"/>
        </w:rPr>
        <w:t>真正的信心是由圣灵的启迪所产生的对真理的确信或完全的相信。</w:t>
      </w:r>
    </w:p>
    <w:p w14:paraId="015DB09D">
      <w:pPr>
        <w:pStyle w:val="4"/>
        <w:spacing w:before="297" w:line="285" w:lineRule="auto"/>
        <w:rPr>
          <w:rFonts w:hint="eastAsia"/>
        </w:rPr>
      </w:pPr>
      <w:r>
        <w:rPr>
          <w:rFonts w:hint="eastAsia"/>
        </w:rPr>
        <w:t>The evidence on which this faith is founded, being the beauty and excellence of the truth perceived, cannot but be operative; for it is impossible that the rational mind should see an object to be lovely, and not love it.</w:t>
      </w:r>
    </w:p>
    <w:p w14:paraId="0D90A9E1">
      <w:pPr>
        <w:pStyle w:val="4"/>
        <w:spacing w:before="297" w:line="285" w:lineRule="auto"/>
        <w:rPr>
          <w:rFonts w:hint="eastAsia"/>
        </w:rPr>
      </w:pPr>
      <w:r>
        <w:rPr>
          <w:rFonts w:hint="eastAsia"/>
        </w:rPr>
        <w:t>这种信心所建立的证据，是所领悟的真理的美好和卓越，它必然有效；因为理性的人不可能看到一个美好的事物而不爱它。</w:t>
      </w:r>
    </w:p>
    <w:p w14:paraId="07D33514">
      <w:pPr>
        <w:pStyle w:val="4"/>
        <w:spacing w:before="297" w:line="285" w:lineRule="auto"/>
        <w:rPr>
          <w:rFonts w:hint="eastAsia"/>
        </w:rPr>
      </w:pPr>
      <w:r>
        <w:rPr>
          <w:rFonts w:hint="eastAsia"/>
        </w:rPr>
        <w:t>Such a faith must, therefore, "work by love and purify the heart," and be fruitful of good works.</w:t>
      </w:r>
    </w:p>
    <w:p w14:paraId="57B75BEA">
      <w:pPr>
        <w:pStyle w:val="4"/>
        <w:spacing w:before="297" w:line="285" w:lineRule="auto"/>
        <w:rPr>
          <w:rFonts w:hint="eastAsia"/>
        </w:rPr>
      </w:pPr>
      <w:r>
        <w:rPr>
          <w:rFonts w:hint="eastAsia"/>
        </w:rPr>
        <w:t>因此，这种信心必须"藉着爱行事，又洁净人心"，并结出美好的果子。</w:t>
      </w:r>
    </w:p>
    <w:p w14:paraId="33E6B371">
      <w:pPr>
        <w:pStyle w:val="4"/>
        <w:spacing w:before="297" w:line="285" w:lineRule="auto"/>
        <w:rPr>
          <w:rFonts w:hint="eastAsia"/>
        </w:rPr>
      </w:pPr>
      <w:r>
        <w:rPr>
          <w:rFonts w:hint="eastAsia"/>
        </w:rPr>
        <w:t>This view of saving faith agrees with Paul's definition "Faith is the substance of things hoped for, the evidence of things not seen."</w:t>
      </w:r>
    </w:p>
    <w:p w14:paraId="47F59EA3">
      <w:pPr>
        <w:pStyle w:val="4"/>
        <w:spacing w:before="297" w:line="285" w:lineRule="auto"/>
        <w:rPr>
          <w:rFonts w:hint="eastAsia"/>
        </w:rPr>
      </w:pPr>
      <w:r>
        <w:rPr>
          <w:rFonts w:hint="eastAsia"/>
        </w:rPr>
        <w:t>这种对拯救信心的看法与保罗的定义相符："信就是所望之事的实底，是未见之事的确据。"</w:t>
      </w:r>
    </w:p>
    <w:p w14:paraId="46C903B1">
      <w:pPr>
        <w:pStyle w:val="4"/>
        <w:spacing w:before="297" w:line="285" w:lineRule="auto"/>
        <w:rPr>
          <w:rFonts w:hint="eastAsia"/>
        </w:rPr>
      </w:pPr>
      <w:r>
        <w:rPr>
          <w:rFonts w:hint="eastAsia"/>
        </w:rPr>
        <w:t>Faith, if I may be allowed the expression, is the eye of the soul by which it looks into the spiritual world, and realizes future and eternal things.</w:t>
      </w:r>
    </w:p>
    <w:p w14:paraId="41D0530E">
      <w:pPr>
        <w:pStyle w:val="4"/>
        <w:spacing w:before="297" w:line="285" w:lineRule="auto"/>
        <w:rPr>
          <w:rFonts w:hint="eastAsia"/>
        </w:rPr>
      </w:pPr>
      <w:r>
        <w:rPr>
          <w:rFonts w:hint="eastAsia"/>
        </w:rPr>
        <w:t>如果允许我这样表达，信心是灵魂的眼睛，借此它可以洞察属灵世界，并体悟将来和永恒的事物。</w:t>
      </w:r>
    </w:p>
    <w:p w14:paraId="2752FCC7">
      <w:pPr>
        <w:pStyle w:val="4"/>
        <w:spacing w:before="297" w:line="285" w:lineRule="auto"/>
        <w:rPr>
          <w:rFonts w:hint="eastAsia"/>
        </w:rPr>
      </w:pPr>
      <w:r>
        <w:rPr>
          <w:rFonts w:hint="eastAsia"/>
        </w:rPr>
        <w:t>The Scriptures constantly testify, that all ungodly men are destitute of the true knowledge of God.</w:t>
      </w:r>
    </w:p>
    <w:p w14:paraId="6FE1A579">
      <w:pPr>
        <w:pStyle w:val="4"/>
        <w:spacing w:before="297" w:line="285" w:lineRule="auto"/>
        <w:rPr>
          <w:rFonts w:hint="eastAsia"/>
        </w:rPr>
      </w:pPr>
      <w:r>
        <w:rPr>
          <w:rFonts w:hint="eastAsia"/>
        </w:rPr>
        <w:t>圣经不断证明，所有不敬虔的人都缺乏对神的真实认识。</w:t>
      </w:r>
    </w:p>
    <w:p w14:paraId="4669E1CC">
      <w:pPr>
        <w:pStyle w:val="4"/>
        <w:spacing w:before="297" w:line="285" w:lineRule="auto"/>
        <w:rPr>
          <w:rFonts w:hint="eastAsia"/>
        </w:rPr>
      </w:pPr>
      <w:r>
        <w:rPr>
          <w:rFonts w:hint="eastAsia"/>
        </w:rPr>
        <w:t>They may perceive the mere verity and relative connexion of divine truth, but the beauty and glory of the truth, they see not.</w:t>
      </w:r>
    </w:p>
    <w:p w14:paraId="37264B2D">
      <w:pPr>
        <w:pStyle w:val="4"/>
        <w:spacing w:before="297" w:line="285" w:lineRule="auto"/>
        <w:rPr>
          <w:rFonts w:hint="eastAsia"/>
        </w:rPr>
      </w:pPr>
      <w:r>
        <w:rPr>
          <w:rFonts w:hint="eastAsia"/>
        </w:rPr>
        <w:t>他们可能感知到神圣真理的单纯真实性和相对联系，但他们却看不到真理的美好和荣耀。</w:t>
      </w:r>
    </w:p>
    <w:p w14:paraId="05289551">
      <w:pPr>
        <w:pStyle w:val="4"/>
        <w:spacing w:before="297" w:line="285" w:lineRule="auto"/>
        <w:rPr>
          <w:rFonts w:hint="eastAsia"/>
        </w:rPr>
      </w:pPr>
      <w:r>
        <w:rPr>
          <w:rFonts w:hint="eastAsia"/>
        </w:rPr>
        <w:t>Just as a blind man may be convinced by feeling and by testimony of the reality of the existence of the sun, but he can form no idea of this celestial luminary in its glory, as he runs his daily race through the heavens.</w:t>
      </w:r>
    </w:p>
    <w:p w14:paraId="5E10C604">
      <w:pPr>
        <w:pStyle w:val="4"/>
        <w:spacing w:before="297" w:line="285" w:lineRule="auto"/>
        <w:rPr>
          <w:rFonts w:hint="eastAsia"/>
        </w:rPr>
      </w:pPr>
      <w:r>
        <w:rPr>
          <w:rFonts w:hint="eastAsia"/>
        </w:rPr>
        <w:t>正如一个盲人可以通过触觉和证词相信太阳确实存在，但他无法想象这颗天体在其荣耀中的景象，就像它每天在天上运行一样。</w:t>
      </w:r>
    </w:p>
    <w:p w14:paraId="3C667396">
      <w:pPr>
        <w:pStyle w:val="4"/>
        <w:spacing w:before="297" w:line="285" w:lineRule="auto"/>
        <w:rPr>
          <w:rFonts w:hint="eastAsia"/>
        </w:rPr>
      </w:pPr>
      <w:r>
        <w:rPr>
          <w:rFonts w:hint="eastAsia"/>
        </w:rPr>
        <w:t>There is a wide and real distinction between merely intellectual ideas of divine things and those which are spiritual.</w:t>
      </w:r>
    </w:p>
    <w:p w14:paraId="7842086D">
      <w:pPr>
        <w:pStyle w:val="4"/>
        <w:spacing w:before="297" w:line="285" w:lineRule="auto"/>
        <w:rPr>
          <w:rFonts w:hint="eastAsia"/>
        </w:rPr>
      </w:pPr>
      <w:r>
        <w:rPr>
          <w:rFonts w:hint="eastAsia"/>
        </w:rPr>
        <w:t>仅仅是理智上对神圣事物的理解和属灵的理解之间存在着巨大而真实的差别。</w:t>
      </w:r>
    </w:p>
    <w:p w14:paraId="12483F00">
      <w:pPr>
        <w:pStyle w:val="4"/>
        <w:spacing w:before="297" w:line="285" w:lineRule="auto"/>
        <w:rPr>
          <w:rFonts w:hint="eastAsia"/>
        </w:rPr>
      </w:pPr>
      <w:r>
        <w:rPr>
          <w:rFonts w:hint="eastAsia"/>
        </w:rPr>
        <w:t>The unregenerate man may be endowed with a powerful intellect, and he may exercise his reasoning powers on divine truth, and may draw just conclusions respecting them; but he can never by the mere exercise of reason attain to spiritual ideas, any more than the man born blind can attain to the knowledge of light and colours, by logical reasoning; or the deaf mute attain to the correct idea of sounds in some other way.</w:t>
      </w:r>
    </w:p>
    <w:p w14:paraId="24216B5D">
      <w:pPr>
        <w:pStyle w:val="4"/>
        <w:spacing w:before="297" w:line="285" w:lineRule="auto"/>
        <w:rPr>
          <w:rFonts w:hint="eastAsia"/>
        </w:rPr>
      </w:pPr>
      <w:r>
        <w:rPr>
          <w:rFonts w:hint="eastAsia"/>
        </w:rPr>
        <w:t>未重生的人可能具有强大的智力，他可能会运用他的推理能力来思考神圣的真理，并可能得出关于它们的正确结论；但他决不能仅仅通过运用理性来获得属灵的观念，就像天生盲人不能通过逻辑推理来获得对光和颜色的认识一样；或者聋哑人不能通过其他方式获得对声音的正确概念。</w:t>
      </w:r>
    </w:p>
    <w:p w14:paraId="3B006AE5">
      <w:pPr>
        <w:pStyle w:val="4"/>
        <w:spacing w:before="297" w:line="285" w:lineRule="auto"/>
        <w:rPr>
          <w:rFonts w:hint="eastAsia"/>
        </w:rPr>
      </w:pPr>
      <w:r>
        <w:rPr>
          <w:rFonts w:hint="eastAsia"/>
        </w:rPr>
        <w:t>The weakest Christian, even the mere child, by the illumination of the Spirit, possesses a species of knowledge, to which the philosopher can never attain, by the utmost exertion of unassisted reason.</w:t>
      </w:r>
    </w:p>
    <w:p w14:paraId="0A59699D">
      <w:pPr>
        <w:pStyle w:val="4"/>
        <w:spacing w:before="297" w:line="285" w:lineRule="auto"/>
        <w:rPr>
          <w:rFonts w:hint="eastAsia"/>
        </w:rPr>
      </w:pPr>
      <w:r>
        <w:rPr>
          <w:rFonts w:hint="eastAsia"/>
        </w:rPr>
        <w:t>最软弱的基督徒，甚至是单纯的孩子，通过圣灵的启迪，都拥有哲学家通过最大限度的努力运用纯粹的理性也永远无法达到的知识。</w:t>
      </w:r>
    </w:p>
    <w:p w14:paraId="03B15DD6">
      <w:pPr>
        <w:pStyle w:val="4"/>
        <w:spacing w:before="297" w:line="285" w:lineRule="auto"/>
        <w:rPr>
          <w:rFonts w:hint="eastAsia"/>
        </w:rPr>
      </w:pPr>
      <w:r>
        <w:rPr>
          <w:rFonts w:hint="eastAsia"/>
        </w:rPr>
        <w:t>And this knowledge is far more excellent, than that of any human science, however sublime or useful.</w:t>
      </w:r>
    </w:p>
    <w:p w14:paraId="04361C44">
      <w:pPr>
        <w:pStyle w:val="4"/>
        <w:spacing w:before="297" w:line="285" w:lineRule="auto"/>
        <w:rPr>
          <w:rFonts w:hint="eastAsia"/>
        </w:rPr>
      </w:pPr>
      <w:r>
        <w:rPr>
          <w:rFonts w:hint="eastAsia"/>
        </w:rPr>
        <w:t>而这种知识远比任何人类科学，无论多么崇高或有用，都要卓越得多。</w:t>
      </w:r>
    </w:p>
    <w:p w14:paraId="70E9641C">
      <w:pPr>
        <w:pStyle w:val="4"/>
        <w:spacing w:line="285" w:lineRule="auto"/>
        <w:rPr>
          <w:rFonts w:hint="eastAsia"/>
        </w:rPr>
      </w:pPr>
      <w:r>
        <w:rPr>
          <w:rFonts w:hint="eastAsia"/>
        </w:rPr>
        <w:t>From the foregoing view of the nature of faith, it will not be difficult to understand how it overcomes the world.</w:t>
      </w:r>
    </w:p>
    <w:p w14:paraId="116CF9DC">
      <w:pPr>
        <w:pStyle w:val="4"/>
        <w:spacing w:line="285" w:lineRule="auto"/>
        <w:rPr>
          <w:rFonts w:hint="eastAsia"/>
        </w:rPr>
      </w:pPr>
      <w:r>
        <w:rPr>
          <w:rFonts w:hint="eastAsia"/>
        </w:rPr>
        <w:t>从以上对信心本质的考察，就不难理解信心是如何胜过世界的了。</w:t>
      </w:r>
    </w:p>
    <w:p w14:paraId="2BB26156">
      <w:pPr>
        <w:pStyle w:val="4"/>
        <w:spacing w:line="285" w:lineRule="auto"/>
        <w:rPr>
          <w:rFonts w:hint="eastAsia"/>
        </w:rPr>
      </w:pPr>
      <w:r>
        <w:rPr>
          <w:rFonts w:hint="eastAsia"/>
        </w:rPr>
        <w:t>It will only be necessary to bring to view two principles, to account for the power of faith, by which it achieves this great victory.</w:t>
      </w:r>
    </w:p>
    <w:p w14:paraId="038CE4AC">
      <w:pPr>
        <w:pStyle w:val="4"/>
        <w:spacing w:line="285" w:lineRule="auto"/>
        <w:rPr>
          <w:rFonts w:hint="eastAsia"/>
        </w:rPr>
      </w:pPr>
      <w:r>
        <w:rPr>
          <w:rFonts w:hint="eastAsia"/>
        </w:rPr>
        <w:t>只需要阐明两个原则，就能解释信心的力量，以及它如何取得这场伟大的胜利。</w:t>
      </w:r>
    </w:p>
    <w:p w14:paraId="0E8FB1B1">
      <w:pPr>
        <w:pStyle w:val="4"/>
        <w:spacing w:line="285" w:lineRule="auto"/>
        <w:rPr>
          <w:rFonts w:hint="eastAsia"/>
        </w:rPr>
      </w:pPr>
      <w:r>
        <w:rPr>
          <w:rFonts w:hint="eastAsia"/>
        </w:rPr>
        <w:t>The first is, that our estimation of the value of objects is always comparative.</w:t>
      </w:r>
    </w:p>
    <w:p w14:paraId="365E1A63">
      <w:pPr>
        <w:pStyle w:val="4"/>
        <w:spacing w:line="285" w:lineRule="auto"/>
        <w:rPr>
          <w:rFonts w:hint="eastAsia"/>
        </w:rPr>
      </w:pPr>
      <w:r>
        <w:rPr>
          <w:rFonts w:hint="eastAsia"/>
        </w:rPr>
        <w:t>第一个原则是，我们对物体价值的估计总是相对的。</w:t>
      </w:r>
    </w:p>
    <w:p w14:paraId="6E850994">
      <w:pPr>
        <w:pStyle w:val="4"/>
        <w:spacing w:line="285" w:lineRule="auto"/>
        <w:rPr>
          <w:rFonts w:hint="eastAsia"/>
        </w:rPr>
      </w:pPr>
      <w:r>
        <w:rPr>
          <w:rFonts w:hint="eastAsia"/>
        </w:rPr>
        <w:t>The child knows nothing which it esteems more valuable than its toys; but when this child rises to maturity, and the interesting objects of real life are presented to it, the trifling baubles which engaged the affections in childhood, are now utterly disregarded, and considered unworthy of a moment's thought.</w:t>
      </w:r>
    </w:p>
    <w:p w14:paraId="60D76B2F">
      <w:pPr>
        <w:pStyle w:val="4"/>
        <w:spacing w:line="285" w:lineRule="auto"/>
        <w:rPr>
          <w:rFonts w:hint="eastAsia"/>
        </w:rPr>
      </w:pPr>
      <w:r>
        <w:rPr>
          <w:rFonts w:hint="eastAsia"/>
        </w:rPr>
        <w:t>孩子只知道玩具比其他东西更有价值；但当这个孩子长大成人，现实生活中有趣的事物展现在他面前时，那些曾经在童年时期吸引他注意的琐碎的玩具，现在就被完全忽视了，认为不值得花一点时间去想。</w:t>
      </w:r>
    </w:p>
    <w:p w14:paraId="712109AF">
      <w:pPr>
        <w:pStyle w:val="4"/>
        <w:spacing w:line="285" w:lineRule="auto"/>
        <w:rPr>
          <w:rFonts w:hint="eastAsia"/>
        </w:rPr>
      </w:pPr>
      <w:r>
        <w:rPr>
          <w:rFonts w:hint="eastAsia"/>
        </w:rPr>
        <w:t>Again, suppose a person in a low and obscure condition, whose mind has been occupied with small concerns and trivial objects, to have suddenly presented to him the prospect of great wealth and distinction—or say, a kingdom; how quickly would such a man lose all his former estimation of his little cottage and his implements of industry!</w:t>
      </w:r>
    </w:p>
    <w:p w14:paraId="1EFDF399">
      <w:pPr>
        <w:pStyle w:val="4"/>
        <w:spacing w:line="285" w:lineRule="auto"/>
        <w:rPr>
          <w:rFonts w:hint="eastAsia"/>
        </w:rPr>
      </w:pPr>
      <w:r>
        <w:rPr>
          <w:rFonts w:hint="eastAsia"/>
        </w:rPr>
        <w:t>再说，假设一个地位低微、默默无闻的人，他的心思一直被一些琐碎的小事和微不足道的东西占据着，突然间，他看到了获得巨大财富和显赫地位的前景——或者说，一个王国；这个人会多么迅速地失去他对以前那间小茅屋和劳动工具的评价！</w:t>
      </w:r>
    </w:p>
    <w:p w14:paraId="39EB41BA">
      <w:pPr>
        <w:pStyle w:val="4"/>
        <w:spacing w:line="285" w:lineRule="auto"/>
        <w:rPr>
          <w:rFonts w:hint="eastAsia"/>
        </w:rPr>
      </w:pPr>
      <w:r>
        <w:rPr>
          <w:rFonts w:hint="eastAsia"/>
        </w:rPr>
        <w:t>His mind would now be completely absorbed in the contemplation and pursuit of those more splendid objects, which glitter in his sight.</w:t>
      </w:r>
    </w:p>
    <w:p w14:paraId="5C07E7B0">
      <w:pPr>
        <w:pStyle w:val="4"/>
        <w:spacing w:line="285" w:lineRule="auto"/>
        <w:rPr>
          <w:rFonts w:hint="eastAsia"/>
        </w:rPr>
      </w:pPr>
      <w:r>
        <w:rPr>
          <w:rFonts w:hint="eastAsia"/>
        </w:rPr>
        <w:t>他的心思现在将完全沉浸在对那些闪耀在他眼前的更辉煌事物的思考和追求中。</w:t>
      </w:r>
    </w:p>
    <w:p w14:paraId="590B484B">
      <w:pPr>
        <w:pStyle w:val="4"/>
        <w:spacing w:line="285" w:lineRule="auto"/>
        <w:rPr>
          <w:rFonts w:hint="eastAsia"/>
        </w:rPr>
      </w:pPr>
      <w:r>
        <w:rPr>
          <w:rFonts w:hint="eastAsia"/>
        </w:rPr>
        <w:t>Just so, by means of faith, objects infinitely more valuable and interesting, than any which this world contains, are presented to the mind in their true character.</w:t>
      </w:r>
    </w:p>
    <w:p w14:paraId="0DE02B3A">
      <w:pPr>
        <w:pStyle w:val="4"/>
        <w:spacing w:line="285" w:lineRule="auto"/>
        <w:rPr>
          <w:rFonts w:hint="eastAsia"/>
        </w:rPr>
      </w:pPr>
      <w:r>
        <w:rPr>
          <w:rFonts w:hint="eastAsia"/>
        </w:rPr>
        <w:t>同样，通过信心，那些比这个世界所包含的任何事物都更有价值、更有趣的事物，以其真实的特性呈现在人的心灵面前。</w:t>
      </w:r>
    </w:p>
    <w:p w14:paraId="27FF2036">
      <w:pPr>
        <w:pStyle w:val="4"/>
        <w:spacing w:line="285" w:lineRule="auto"/>
        <w:rPr>
          <w:rFonts w:hint="eastAsia"/>
        </w:rPr>
      </w:pPr>
      <w:r>
        <w:rPr>
          <w:rFonts w:hint="eastAsia"/>
        </w:rPr>
        <w:t>Upon the view of these things, the affections relinquish their hold of earthly things, and however strong the grasp by which they were embraced, they are now voluntarily resigned for the sake of those more excellent things which faith reveals to the soul.</w:t>
      </w:r>
    </w:p>
    <w:p w14:paraId="475D1A39">
      <w:pPr>
        <w:pStyle w:val="4"/>
        <w:spacing w:line="285" w:lineRule="auto"/>
        <w:rPr>
          <w:rFonts w:hint="eastAsia"/>
        </w:rPr>
      </w:pPr>
      <w:r>
        <w:rPr>
          <w:rFonts w:hint="eastAsia"/>
        </w:rPr>
        <w:t>当看到这些事物时，人的情感便放弃了对尘世之物的执着，无论它们以前是多么牢固地被抓住，现在都为了那些信心向灵魂启示的更美好的事物而自愿放弃了。</w:t>
      </w:r>
    </w:p>
    <w:p w14:paraId="6C8AD72E">
      <w:pPr>
        <w:pStyle w:val="4"/>
        <w:spacing w:line="285" w:lineRule="auto"/>
        <w:rPr>
          <w:rFonts w:hint="eastAsia"/>
        </w:rPr>
      </w:pPr>
      <w:r>
        <w:rPr>
          <w:rFonts w:hint="eastAsia"/>
        </w:rPr>
        <w:t>With these objects full in view, the glory of this world fades away, and all its grandest objects appear trivial, and little worthy of the pursuit of a rational and immortal mind.</w:t>
      </w:r>
    </w:p>
    <w:p w14:paraId="7757862D">
      <w:pPr>
        <w:pStyle w:val="4"/>
        <w:spacing w:line="285" w:lineRule="auto"/>
        <w:rPr>
          <w:rFonts w:hint="eastAsia"/>
        </w:rPr>
      </w:pPr>
      <w:r>
        <w:rPr>
          <w:rFonts w:hint="eastAsia"/>
        </w:rPr>
        <w:t>当这些目标清晰地展现在眼前时，这世界的荣耀就逐渐消退了，它的一切伟大目标都显得微不足道，不值得一个理性且不朽的心灵去追求。</w:t>
      </w:r>
    </w:p>
    <w:p w14:paraId="788382DC">
      <w:pPr>
        <w:pStyle w:val="4"/>
        <w:spacing w:line="285" w:lineRule="auto"/>
        <w:rPr>
          <w:rFonts w:hint="eastAsia"/>
        </w:rPr>
      </w:pPr>
      <w:r>
        <w:rPr>
          <w:rFonts w:hint="eastAsia"/>
        </w:rPr>
        <w:t>The riches, honours, and pleasures of the world, are to the person in the exercise of faith, like the toys of children to the man of mature age.</w:t>
      </w:r>
    </w:p>
    <w:p w14:paraId="2DB6278F">
      <w:pPr>
        <w:pStyle w:val="4"/>
        <w:spacing w:line="285" w:lineRule="auto"/>
        <w:rPr>
          <w:rFonts w:hint="eastAsia"/>
        </w:rPr>
      </w:pPr>
      <w:r>
        <w:rPr>
          <w:rFonts w:hint="eastAsia"/>
        </w:rPr>
        <w:t>对于运用信心的人来说，世界的财富、荣誉和快乐，就像成年人眼中的儿童玩具一样。</w:t>
      </w:r>
    </w:p>
    <w:p w14:paraId="26564102">
      <w:pPr>
        <w:pStyle w:val="4"/>
        <w:spacing w:before="291" w:line="285" w:lineRule="auto"/>
        <w:rPr>
          <w:rFonts w:hint="eastAsia"/>
        </w:rPr>
      </w:pPr>
      <w:r>
        <w:rPr>
          <w:rFonts w:hint="eastAsia"/>
        </w:rPr>
        <w:t>He cannot be persuaded to give his affections to sublunary objects, who is persuaded that an exceeding and eternal weight of glory is within his reach.</w:t>
      </w:r>
    </w:p>
    <w:p w14:paraId="0A7BB908">
      <w:pPr>
        <w:pStyle w:val="4"/>
        <w:spacing w:before="291" w:line="285" w:lineRule="auto"/>
        <w:rPr>
          <w:rFonts w:hint="eastAsia"/>
        </w:rPr>
      </w:pPr>
      <w:r>
        <w:rPr>
          <w:rFonts w:hint="eastAsia"/>
        </w:rPr>
        <w:t>他已经确信无限和永恒的荣耀触手可及，就不会被劝服将他的情感倾注于尘世之物。</w:t>
      </w:r>
    </w:p>
    <w:p w14:paraId="7056A619">
      <w:pPr>
        <w:pStyle w:val="4"/>
        <w:spacing w:before="291" w:line="285" w:lineRule="auto"/>
        <w:rPr>
          <w:rFonts w:hint="eastAsia"/>
        </w:rPr>
      </w:pPr>
      <w:r>
        <w:rPr>
          <w:rFonts w:hint="eastAsia"/>
        </w:rPr>
        <w:t>Such an one will cheerfully part with an earthly portion, for the sake of a heavenly inheritance.</w:t>
      </w:r>
    </w:p>
    <w:p w14:paraId="343D0857">
      <w:pPr>
        <w:pStyle w:val="4"/>
        <w:spacing w:before="291" w:line="285" w:lineRule="auto"/>
        <w:rPr>
          <w:rFonts w:hint="eastAsia"/>
        </w:rPr>
      </w:pPr>
      <w:r>
        <w:rPr>
          <w:rFonts w:hint="eastAsia"/>
        </w:rPr>
        <w:t>这样的人会欣然舍弃尘世的产业，以换取天上的基业。</w:t>
      </w:r>
    </w:p>
    <w:p w14:paraId="29AB7523">
      <w:pPr>
        <w:pStyle w:val="4"/>
        <w:spacing w:before="291" w:line="285" w:lineRule="auto"/>
        <w:rPr>
          <w:rFonts w:hint="eastAsia"/>
        </w:rPr>
      </w:pPr>
      <w:r>
        <w:rPr>
          <w:rFonts w:hint="eastAsia"/>
        </w:rPr>
        <w:t>The world may frown upon him, may brand with folly his new pursuit, may follow him with its obloquy and contempt, may endeavour to conquer his resolution by every species of torture, but it cannot shake, much less change his purpose.</w:t>
      </w:r>
    </w:p>
    <w:p w14:paraId="462F2D52">
      <w:pPr>
        <w:pStyle w:val="4"/>
        <w:spacing w:before="291" w:line="285" w:lineRule="auto"/>
        <w:rPr>
          <w:rFonts w:hint="eastAsia"/>
        </w:rPr>
      </w:pPr>
      <w:r>
        <w:rPr>
          <w:rFonts w:hint="eastAsia"/>
        </w:rPr>
        <w:t>世界可能会对他皱眉，可能会斥责他新的追求是愚蠢的，可能会用诋毁和蔑视追随他，可能会试图用各种酷刑来征服他的决心，但它无法动摇，更不用说改变他的目标了。</w:t>
      </w:r>
    </w:p>
    <w:p w14:paraId="340355A5">
      <w:pPr>
        <w:pStyle w:val="4"/>
        <w:spacing w:before="291" w:line="285" w:lineRule="auto"/>
        <w:rPr>
          <w:rFonts w:hint="eastAsia"/>
        </w:rPr>
      </w:pPr>
      <w:r>
        <w:rPr>
          <w:rFonts w:hint="eastAsia"/>
        </w:rPr>
        <w:t>His language still is, "My heart is fixed, O God, my heart is fixed."</w:t>
      </w:r>
    </w:p>
    <w:p w14:paraId="14409313">
      <w:pPr>
        <w:pStyle w:val="4"/>
        <w:spacing w:before="291" w:line="285" w:lineRule="auto"/>
        <w:rPr>
          <w:rFonts w:hint="eastAsia"/>
        </w:rPr>
      </w:pPr>
      <w:r>
        <w:rPr>
          <w:rFonts w:hint="eastAsia"/>
        </w:rPr>
        <w:t>他仍然说："我的心意已决，我的神，我的心意已决。"</w:t>
      </w:r>
    </w:p>
    <w:p w14:paraId="3A0335A1">
      <w:pPr>
        <w:pStyle w:val="4"/>
        <w:spacing w:before="291" w:line="285" w:lineRule="auto"/>
        <w:rPr>
          <w:rFonts w:hint="eastAsia"/>
        </w:rPr>
      </w:pPr>
      <w:r>
        <w:rPr>
          <w:rFonts w:hint="eastAsia"/>
        </w:rPr>
        <w:t>Even though his enemies kill the body, his faith assures him that they cannot injure his better part.</w:t>
      </w:r>
    </w:p>
    <w:p w14:paraId="401A8C8C">
      <w:pPr>
        <w:pStyle w:val="4"/>
        <w:spacing w:before="291" w:line="285" w:lineRule="auto"/>
        <w:rPr>
          <w:rFonts w:hint="eastAsia"/>
        </w:rPr>
      </w:pPr>
      <w:r>
        <w:rPr>
          <w:rFonts w:hint="eastAsia"/>
        </w:rPr>
        <w:t>即使他的敌人杀害他的身体，他的信心也向他保证，他们不能伤害他更重要的部分。</w:t>
      </w:r>
    </w:p>
    <w:p w14:paraId="226FCC61">
      <w:pPr>
        <w:pStyle w:val="4"/>
        <w:spacing w:before="291" w:line="285" w:lineRule="auto"/>
        <w:rPr>
          <w:rFonts w:hint="eastAsia"/>
        </w:rPr>
      </w:pPr>
      <w:r>
        <w:rPr>
          <w:rFonts w:hint="eastAsia"/>
        </w:rPr>
        <w:t>"Fear not," says Christ, "them that kill the body and have no more that they can do."</w:t>
      </w:r>
    </w:p>
    <w:p w14:paraId="1AF56EC5">
      <w:pPr>
        <w:pStyle w:val="4"/>
        <w:spacing w:before="291" w:line="285" w:lineRule="auto"/>
        <w:rPr>
          <w:rFonts w:hint="eastAsia"/>
        </w:rPr>
      </w:pPr>
      <w:r>
        <w:rPr>
          <w:rFonts w:hint="eastAsia"/>
        </w:rPr>
        <w:t>基督说："不要怕那些杀害身体、以后不能再作什么的。"</w:t>
      </w:r>
    </w:p>
    <w:p w14:paraId="0A1767F6">
      <w:pPr>
        <w:pStyle w:val="4"/>
        <w:spacing w:before="291" w:line="285" w:lineRule="auto"/>
        <w:rPr>
          <w:rFonts w:hint="eastAsia"/>
        </w:rPr>
      </w:pPr>
      <w:r>
        <w:rPr>
          <w:rFonts w:hint="eastAsia"/>
        </w:rPr>
        <w:t>Even while the body is on the rack, or in the flames, by faith he sees "a house not made with hands, eternal in the heavens."</w:t>
      </w:r>
    </w:p>
    <w:p w14:paraId="6F420BCD">
      <w:pPr>
        <w:pStyle w:val="4"/>
        <w:spacing w:before="291" w:line="285" w:lineRule="auto"/>
        <w:rPr>
          <w:rFonts w:hint="eastAsia"/>
        </w:rPr>
      </w:pPr>
      <w:r>
        <w:rPr>
          <w:rFonts w:hint="eastAsia"/>
        </w:rPr>
        <w:t>即使身体在受刑架上，或在烈火中，他凭借信心看到"天上有一座没有手造的房屋，是永远存在的。"</w:t>
      </w:r>
    </w:p>
    <w:p w14:paraId="574DA069">
      <w:pPr>
        <w:pStyle w:val="4"/>
        <w:spacing w:before="291" w:line="285" w:lineRule="auto"/>
        <w:rPr>
          <w:rFonts w:hint="eastAsia"/>
        </w:rPr>
      </w:pPr>
      <w:r>
        <w:rPr>
          <w:rFonts w:hint="eastAsia"/>
        </w:rPr>
        <w:t>He sees his gracious and almighty Redeemer holding out to him a crown of life.</w:t>
      </w:r>
    </w:p>
    <w:p w14:paraId="61D63968">
      <w:pPr>
        <w:pStyle w:val="4"/>
        <w:spacing w:before="291" w:line="285" w:lineRule="auto"/>
        <w:rPr>
          <w:rFonts w:hint="eastAsia"/>
        </w:rPr>
      </w:pPr>
      <w:r>
        <w:rPr>
          <w:rFonts w:hint="eastAsia"/>
        </w:rPr>
        <w:t>他看到他慈爱和全能的救赎主向他伸出生命冠冕。</w:t>
      </w:r>
    </w:p>
    <w:p w14:paraId="4B0FD59F">
      <w:pPr>
        <w:pStyle w:val="4"/>
        <w:spacing w:before="291" w:line="285" w:lineRule="auto"/>
        <w:rPr>
          <w:rFonts w:hint="eastAsia"/>
        </w:rPr>
      </w:pPr>
      <w:r>
        <w:rPr>
          <w:rFonts w:hint="eastAsia"/>
        </w:rPr>
        <w:t>He is assured that as soon as his soul leaves the body, it shall be with Christ in Paradise; and that there is in heaven reserved for him "an inheritance among the saints in light, which is incorruptible, undefiled, and fadeth not away."</w:t>
      </w:r>
    </w:p>
    <w:p w14:paraId="694070D7">
      <w:pPr>
        <w:pStyle w:val="4"/>
        <w:spacing w:before="291" w:line="285" w:lineRule="auto"/>
        <w:rPr>
          <w:rFonts w:hint="eastAsia"/>
        </w:rPr>
      </w:pPr>
      <w:r>
        <w:rPr>
          <w:rFonts w:hint="eastAsia"/>
        </w:rPr>
        <w:t>他确信，一旦他的灵魂离开身体，就会与基督同在天堂；并且在天上有为他和圣徒预备的基业，是不能朽坏、没有玷污、永不衰残的。</w:t>
      </w:r>
    </w:p>
    <w:p w14:paraId="1DF44AB0">
      <w:pPr>
        <w:pStyle w:val="4"/>
        <w:spacing w:before="291" w:line="285" w:lineRule="auto"/>
        <w:rPr>
          <w:rFonts w:hint="eastAsia"/>
        </w:rPr>
      </w:pPr>
      <w:r>
        <w:rPr>
          <w:rFonts w:hint="eastAsia"/>
        </w:rPr>
        <w:t>Is it strange then, that with these views which a genuine faith affords, the Christian should be a conqueror over the world, in all the hostile forms which it may assume?</w:t>
      </w:r>
    </w:p>
    <w:p w14:paraId="3E157538">
      <w:pPr>
        <w:pStyle w:val="4"/>
        <w:spacing w:before="291" w:line="285" w:lineRule="auto"/>
        <w:rPr>
          <w:rFonts w:hint="eastAsia"/>
        </w:rPr>
      </w:pPr>
      <w:r>
        <w:rPr>
          <w:rFonts w:hint="eastAsia"/>
        </w:rPr>
        <w:t>那么，有了这些真信心所带来的观点，基督徒能够胜过世界，无论世界以何种敌对形式出现，这难道奇怪吗？</w:t>
      </w:r>
    </w:p>
    <w:p w14:paraId="4735869B">
      <w:pPr>
        <w:pStyle w:val="4"/>
        <w:spacing w:before="291" w:line="285" w:lineRule="auto"/>
        <w:rPr>
          <w:rFonts w:hint="eastAsia"/>
        </w:rPr>
      </w:pPr>
      <w:r>
        <w:rPr>
          <w:rFonts w:hint="eastAsia"/>
        </w:rPr>
        <w:t>The other principle to which I alluded is this. The true method of expelling from the soul, one set of affections, is to introduce others of a different nature, and of greater strength.</w:t>
      </w:r>
    </w:p>
    <w:p w14:paraId="50854A1A">
      <w:pPr>
        <w:pStyle w:val="4"/>
        <w:spacing w:before="291" w:line="285" w:lineRule="auto"/>
        <w:rPr>
          <w:rFonts w:hint="eastAsia"/>
        </w:rPr>
      </w:pPr>
      <w:r>
        <w:rPr>
          <w:rFonts w:hint="eastAsia"/>
        </w:rPr>
        <w:t>我提到的另一个原则是：从灵魂中驱除一套情感的真正方法是引入其他性质不同、力量更大的情感。</w:t>
      </w:r>
    </w:p>
    <w:p w14:paraId="3F6EFC50">
      <w:pPr>
        <w:pStyle w:val="4"/>
        <w:spacing w:before="291" w:line="285" w:lineRule="auto"/>
        <w:rPr>
          <w:rFonts w:hint="eastAsia"/>
        </w:rPr>
      </w:pPr>
      <w:r>
        <w:rPr>
          <w:rFonts w:hint="eastAsia"/>
        </w:rPr>
        <w:t>The soul of man must have one governing affection, to which all others must yield.</w:t>
      </w:r>
    </w:p>
    <w:p w14:paraId="07750E6C">
      <w:pPr>
        <w:pStyle w:val="4"/>
        <w:spacing w:before="291" w:line="285" w:lineRule="auto"/>
        <w:rPr>
          <w:rFonts w:hint="eastAsia"/>
        </w:rPr>
      </w:pPr>
      <w:r>
        <w:rPr>
          <w:rFonts w:hint="eastAsia"/>
        </w:rPr>
        <w:t>人的灵魂必须有一种支配性的情感，其他所有情感都必须服从于它。</w:t>
      </w:r>
    </w:p>
    <w:p w14:paraId="0A029A46">
      <w:pPr>
        <w:pStyle w:val="4"/>
        <w:spacing w:before="291" w:line="285" w:lineRule="auto"/>
        <w:rPr>
          <w:rFonts w:hint="eastAsia"/>
        </w:rPr>
      </w:pPr>
      <w:r>
        <w:rPr>
          <w:rFonts w:hint="eastAsia"/>
        </w:rPr>
        <w:t>It is on this principle that Christ said, "Ye cannot serve two masters. Ye cannot serve God and mammon."</w:t>
      </w:r>
    </w:p>
    <w:p w14:paraId="275FE351">
      <w:pPr>
        <w:pStyle w:val="4"/>
        <w:spacing w:before="291" w:line="285" w:lineRule="auto"/>
        <w:rPr>
          <w:rFonts w:hint="eastAsia"/>
        </w:rPr>
      </w:pPr>
      <w:r>
        <w:rPr>
          <w:rFonts w:hint="eastAsia"/>
        </w:rPr>
        <w:t>基督就是基于这个原则说的："你们不能侍奉两个主。你们不能又侍奉神，又侍奉玛门。"</w:t>
      </w:r>
    </w:p>
    <w:p w14:paraId="0DD0ACAD">
      <w:pPr>
        <w:pStyle w:val="4"/>
        <w:spacing w:before="291" w:line="285" w:lineRule="auto"/>
        <w:rPr>
          <w:rFonts w:hint="eastAsia"/>
        </w:rPr>
      </w:pPr>
      <w:r>
        <w:rPr>
          <w:rFonts w:hint="eastAsia"/>
        </w:rPr>
        <w:t>Suppose a devotee of sensual pleasure to be suddenly seized with ambition, or avarice, in a very high degree. The effect would immediately be, that he would cease to seek happiness in the indulgence of bodily passions, and he would be led to pursue assiduously the new object, whether honour or wealth, for which he now entertains an affection of paramount strength.</w:t>
      </w:r>
    </w:p>
    <w:p w14:paraId="7C08267C">
      <w:pPr>
        <w:pStyle w:val="4"/>
        <w:spacing w:before="291" w:line="285" w:lineRule="auto"/>
        <w:rPr>
          <w:rFonts w:hint="eastAsia"/>
        </w:rPr>
      </w:pPr>
      <w:r>
        <w:rPr>
          <w:rFonts w:hint="eastAsia"/>
        </w:rPr>
        <w:t>假设一个沉溺于感官享乐的人突然被极度的野心或贪婪所占据。结果将是，他会停止在放纵肉体情欲中寻求快乐，他会努力追求新的目标，无论是荣誉还是财富，因为他现在对这个目标怀有至高无上的爱。</w:t>
      </w:r>
    </w:p>
    <w:p w14:paraId="63FC0B0E">
      <w:pPr>
        <w:pStyle w:val="4"/>
        <w:spacing w:before="291" w:line="285" w:lineRule="auto"/>
        <w:rPr>
          <w:rFonts w:hint="eastAsia"/>
        </w:rPr>
      </w:pPr>
      <w:r>
        <w:rPr>
          <w:rFonts w:hint="eastAsia"/>
        </w:rPr>
        <w:t>Such changes have sometimes been observed in the history of men. But though changes of this kind are real, and great, and are hailed by many as a great reformation; yet there is really no moral change. It is but the substitution of one vicious affection for another.</w:t>
      </w:r>
    </w:p>
    <w:p w14:paraId="32CC7F0F">
      <w:pPr>
        <w:pStyle w:val="4"/>
        <w:spacing w:before="291" w:line="285" w:lineRule="auto"/>
        <w:rPr>
          <w:rFonts w:hint="eastAsia"/>
        </w:rPr>
      </w:pPr>
      <w:r>
        <w:rPr>
          <w:rFonts w:hint="eastAsia"/>
        </w:rPr>
        <w:t>在人类历史上，有时会观察到这种变化。但是，尽管这种变化是真实存在的，而且影响很大，许多人把它当作巨大的改革；但实际上并没有道德上的改变。这只是一种恶习代替另一种恶习而已。</w:t>
      </w:r>
    </w:p>
    <w:p w14:paraId="33E41A0F">
      <w:pPr>
        <w:pStyle w:val="4"/>
        <w:spacing w:before="291" w:line="285" w:lineRule="auto"/>
        <w:rPr>
          <w:rFonts w:hint="eastAsia"/>
        </w:rPr>
      </w:pPr>
      <w:r>
        <w:rPr>
          <w:rFonts w:hint="eastAsia"/>
        </w:rPr>
        <w:t>But when faith comes into operation, and love to God becomes the predominant affection, there is not only a great change, but a moral transformation of the soul, from the sinful love of the creature, to the holy love of the Creator.</w:t>
      </w:r>
    </w:p>
    <w:p w14:paraId="4DBA833A">
      <w:pPr>
        <w:pStyle w:val="4"/>
        <w:spacing w:before="291" w:line="285" w:lineRule="auto"/>
        <w:rPr>
          <w:rFonts w:hint="eastAsia"/>
        </w:rPr>
      </w:pPr>
      <w:r>
        <w:rPr>
          <w:rFonts w:hint="eastAsia"/>
        </w:rPr>
        <w:t>但当信心发挥作用，对神的爱成为主要的感情时，不仅会发生巨大的变化，而且灵魂还会从对受造物的罪恶之爱转变为对造物主的圣洁之爱，从而发生道德上的转变。</w:t>
      </w:r>
    </w:p>
    <w:p w14:paraId="4F718CF2">
      <w:pPr>
        <w:pStyle w:val="4"/>
        <w:spacing w:before="291" w:line="285" w:lineRule="auto"/>
        <w:rPr>
          <w:rFonts w:hint="eastAsia"/>
        </w:rPr>
      </w:pPr>
      <w:r>
        <w:rPr>
          <w:rFonts w:hint="eastAsia"/>
        </w:rPr>
        <w:t>Now the world is conquered. Faith working by love has achieved the victory. The soul is restored to something of its pristine order and beauty. Light has arisen out of darkness, and order out of confusion. Verily, there is "a new creation."</w:t>
      </w:r>
    </w:p>
    <w:p w14:paraId="113681DD">
      <w:pPr>
        <w:pStyle w:val="4"/>
        <w:spacing w:before="291" w:line="285" w:lineRule="auto"/>
        <w:rPr>
          <w:rFonts w:hint="eastAsia"/>
        </w:rPr>
      </w:pPr>
      <w:r>
        <w:rPr>
          <w:rFonts w:hint="eastAsia"/>
        </w:rPr>
        <w:t>现在世界被征服了。信心藉着爱行事，已经取得了胜利。灵魂恢复了其原始的秩序和美丽。光明从黑暗中升起，秩序从混乱中产生。的确，“有新的创造”。</w:t>
      </w:r>
    </w:p>
    <w:p w14:paraId="1762CA0C">
      <w:pPr>
        <w:pStyle w:val="4"/>
        <w:spacing w:before="6"/>
        <w:ind w:left="0" w:right="0"/>
        <w:jc w:val="left"/>
        <w:rPr>
          <w:rFonts w:hint="eastAsia"/>
        </w:rPr>
      </w:pPr>
      <w:r>
        <w:rPr>
          <w:rFonts w:hint="eastAsia"/>
        </w:rPr>
        <w:t>The believer can forsake not only riches and honours, but father and mother, wife and children, and life itself, for the sake of the honour of God his Saviour.</w:t>
      </w:r>
    </w:p>
    <w:p w14:paraId="107584DD">
      <w:pPr>
        <w:pStyle w:val="4"/>
        <w:spacing w:before="6"/>
        <w:ind w:left="0" w:right="0"/>
        <w:jc w:val="left"/>
        <w:rPr>
          <w:rFonts w:hint="eastAsia"/>
        </w:rPr>
      </w:pPr>
      <w:r>
        <w:rPr>
          <w:rFonts w:hint="eastAsia"/>
        </w:rPr>
        <w:t>信徒为了荣耀祂的救主神，不仅可以舍弃财富和荣誉，还可以舍弃父母、妻子儿女，甚至生命本身。</w:t>
      </w:r>
    </w:p>
    <w:p w14:paraId="273BFB10">
      <w:pPr>
        <w:pStyle w:val="4"/>
        <w:spacing w:before="6"/>
        <w:ind w:left="0" w:right="0"/>
        <w:jc w:val="left"/>
        <w:rPr>
          <w:rFonts w:hint="eastAsia"/>
        </w:rPr>
      </w:pPr>
      <w:r>
        <w:rPr>
          <w:rFonts w:hint="eastAsia"/>
        </w:rPr>
        <w:t>In vain does the world attempt to turn him aside by its terrors and persecutions; by faith he triumphs over all the cruelties and indignities which she can heap upon him.</w:t>
      </w:r>
    </w:p>
    <w:p w14:paraId="7E5BA0BB">
      <w:pPr>
        <w:pStyle w:val="4"/>
        <w:spacing w:before="6"/>
        <w:ind w:left="0" w:right="0"/>
        <w:jc w:val="left"/>
        <w:rPr>
          <w:rFonts w:hint="eastAsia"/>
        </w:rPr>
      </w:pPr>
      <w:r>
        <w:rPr>
          <w:rFonts w:hint="eastAsia"/>
        </w:rPr>
        <w:t>世界徒劳地试图用它的恐怖和迫害来让他偏离正道；凭着信心，他战胜了世界加在他身上的所有残酷和侮辱。</w:t>
      </w:r>
    </w:p>
    <w:p w14:paraId="0366D968">
      <w:pPr>
        <w:pStyle w:val="4"/>
        <w:spacing w:before="6"/>
        <w:ind w:left="0" w:right="0"/>
        <w:jc w:val="left"/>
        <w:rPr>
          <w:rFonts w:hint="eastAsia"/>
        </w:rPr>
      </w:pPr>
      <w:r>
        <w:rPr>
          <w:rFonts w:hint="eastAsia"/>
        </w:rPr>
        <w:t>And if she endeavours to subdue him from his allegiance by spreading before him all her charms, her wealth, her honours, and fascinating pleasures, if faith be in lively exercise, all these will be spurned.</w:t>
      </w:r>
    </w:p>
    <w:p w14:paraId="340A8549">
      <w:pPr>
        <w:pStyle w:val="4"/>
        <w:spacing w:before="6"/>
        <w:ind w:left="0" w:right="0"/>
        <w:jc w:val="left"/>
        <w:rPr>
          <w:rFonts w:hint="eastAsia"/>
        </w:rPr>
      </w:pPr>
      <w:r>
        <w:rPr>
          <w:rFonts w:hint="eastAsia"/>
        </w:rPr>
        <w:t>如果世界试图用它所有的魅力、财富、荣誉和迷人的快乐来让他屈服，放弃对神的忠诚，如果信心充满活力地运作，所有这些都会被他摒弃。</w:t>
      </w:r>
    </w:p>
    <w:p w14:paraId="54B1FCC4">
      <w:pPr>
        <w:pStyle w:val="4"/>
        <w:spacing w:before="6"/>
        <w:ind w:left="0" w:right="0"/>
        <w:jc w:val="left"/>
        <w:rPr>
          <w:rFonts w:hint="eastAsia"/>
        </w:rPr>
      </w:pPr>
      <w:r>
        <w:rPr>
          <w:rFonts w:hint="eastAsia"/>
        </w:rPr>
        <w:t>Like Moses, the believer will prefer the cross of Christ to all the momentary pleasures of sin, and to all the treasures of Egypt.</w:t>
      </w:r>
    </w:p>
    <w:p w14:paraId="022E4C26">
      <w:pPr>
        <w:pStyle w:val="4"/>
        <w:spacing w:before="6"/>
        <w:ind w:left="0" w:right="0"/>
        <w:jc w:val="left"/>
        <w:rPr>
          <w:rFonts w:hint="eastAsia"/>
        </w:rPr>
      </w:pPr>
      <w:r>
        <w:rPr>
          <w:rFonts w:hint="eastAsia"/>
        </w:rPr>
        <w:t>像摩西一样，信徒会宁愿选择基督的十字架，胜过罪恶的片刻享乐和埃及的一切财富。</w:t>
      </w:r>
    </w:p>
    <w:p w14:paraId="2451884C">
      <w:pPr>
        <w:pStyle w:val="4"/>
        <w:spacing w:before="6"/>
        <w:ind w:left="0" w:right="0"/>
        <w:jc w:val="left"/>
        <w:rPr>
          <w:rFonts w:hint="eastAsia"/>
        </w:rPr>
      </w:pPr>
      <w:r>
        <w:rPr>
          <w:rFonts w:hint="eastAsia"/>
        </w:rPr>
        <w:t>This power of faith to conquer is not a vain boast, but a practical reality. This victory has been achieved by multitudes, yea, by every true believer; and will continue to be achieved, as long as the world stands.</w:t>
      </w:r>
    </w:p>
    <w:p w14:paraId="089866C0">
      <w:pPr>
        <w:pStyle w:val="4"/>
        <w:spacing w:before="6"/>
        <w:ind w:left="0" w:right="0"/>
        <w:jc w:val="left"/>
        <w:rPr>
          <w:rFonts w:hint="eastAsia"/>
        </w:rPr>
      </w:pPr>
      <w:r>
        <w:rPr>
          <w:rFonts w:hint="eastAsia"/>
        </w:rPr>
        <w:t>信心战胜世界的能力并非夸夸其谈，而是切实的现实。许多人，是的，每一个真正的信徒都取得了这场胜利；只要世界存在，这场胜利就会继续取得。</w:t>
      </w:r>
    </w:p>
    <w:p w14:paraId="22CD2A0C">
      <w:pPr>
        <w:pStyle w:val="4"/>
        <w:spacing w:before="6"/>
        <w:ind w:left="0" w:right="0"/>
        <w:jc w:val="left"/>
        <w:rPr>
          <w:rFonts w:hint="eastAsia"/>
        </w:rPr>
      </w:pPr>
      <w:r>
        <w:rPr>
          <w:rFonts w:hint="eastAsia"/>
        </w:rPr>
        <w:t>INFERENCES</w:t>
      </w:r>
    </w:p>
    <w:p w14:paraId="064BE270">
      <w:pPr>
        <w:pStyle w:val="4"/>
        <w:spacing w:before="6"/>
        <w:ind w:left="0" w:right="0"/>
        <w:jc w:val="left"/>
        <w:rPr>
          <w:rFonts w:hint="eastAsia"/>
        </w:rPr>
      </w:pPr>
      <w:r>
        <w:rPr>
          <w:rFonts w:hint="eastAsia"/>
        </w:rPr>
        <w:t>1.If what has been said be true, then we must conclude that genuine faith is rare in the world; yea, rare among professors.</w:t>
      </w:r>
    </w:p>
    <w:p w14:paraId="605B06DF">
      <w:pPr>
        <w:pStyle w:val="4"/>
        <w:spacing w:before="6"/>
        <w:ind w:left="0" w:right="0"/>
        <w:jc w:val="left"/>
        <w:rPr>
          <w:rFonts w:hint="eastAsia"/>
        </w:rPr>
      </w:pPr>
      <w:r>
        <w:rPr>
          <w:rFonts w:hint="eastAsia"/>
        </w:rPr>
        <w:t>1.如果上述所说属实，那么我们必须得出结论：真正的信心在世界上是罕见的；是的，在信徒中也是罕见的。</w:t>
      </w:r>
    </w:p>
    <w:p w14:paraId="5032BD7E">
      <w:pPr>
        <w:pStyle w:val="4"/>
        <w:spacing w:before="6"/>
        <w:ind w:left="0" w:right="0"/>
        <w:jc w:val="left"/>
        <w:rPr>
          <w:rFonts w:hint="eastAsia"/>
        </w:rPr>
      </w:pPr>
      <w:r>
        <w:rPr>
          <w:rFonts w:hint="eastAsia"/>
        </w:rPr>
        <w:t>For when we take a survey of the Christian world, how small the number who seem to have gained a victory over the world!</w:t>
      </w:r>
    </w:p>
    <w:p w14:paraId="393EF96E">
      <w:pPr>
        <w:pStyle w:val="4"/>
        <w:spacing w:before="6"/>
        <w:ind w:left="0" w:right="0"/>
        <w:jc w:val="left"/>
        <w:rPr>
          <w:rFonts w:hint="eastAsia"/>
        </w:rPr>
      </w:pPr>
      <w:r>
        <w:rPr>
          <w:rFonts w:hint="eastAsia"/>
        </w:rPr>
        <w:t>因为当我们考察基督教世界时，似乎已经战胜世界的人数是多么的少！</w:t>
      </w:r>
    </w:p>
    <w:p w14:paraId="56BABE3F">
      <w:pPr>
        <w:pStyle w:val="4"/>
        <w:spacing w:before="6"/>
        <w:ind w:left="0" w:right="0"/>
        <w:jc w:val="left"/>
        <w:rPr>
          <w:rFonts w:hint="eastAsia"/>
        </w:rPr>
      </w:pPr>
      <w:r>
        <w:rPr>
          <w:rFonts w:hint="eastAsia"/>
        </w:rPr>
        <w:t>The thirst for riches, honours, and pleasures, is almost universal. By earthly passions the great multitude are subdued and enslaved.</w:t>
      </w:r>
    </w:p>
    <w:p w14:paraId="0DAFC0B3">
      <w:pPr>
        <w:pStyle w:val="4"/>
        <w:spacing w:before="6"/>
        <w:ind w:left="0" w:right="0"/>
        <w:jc w:val="left"/>
        <w:rPr>
          <w:rFonts w:hint="eastAsia"/>
        </w:rPr>
      </w:pPr>
      <w:r>
        <w:rPr>
          <w:rFonts w:hint="eastAsia"/>
        </w:rPr>
        <w:t>对财富、荣誉和快乐的渴望几乎是普遍存在的。大多数人被尘世的激情征服和奴役。</w:t>
      </w:r>
    </w:p>
    <w:p w14:paraId="13804ABC">
      <w:pPr>
        <w:pStyle w:val="4"/>
        <w:spacing w:before="6"/>
        <w:ind w:left="0" w:right="0"/>
        <w:jc w:val="left"/>
        <w:rPr>
          <w:rFonts w:hint="eastAsia"/>
        </w:rPr>
      </w:pPr>
      <w:r>
        <w:rPr>
          <w:rFonts w:hint="eastAsia"/>
        </w:rPr>
        <w:t>Still the words of our Lord are applicable, "Wide is the gate, and broad is the way which leadeth to destruction, and many there be which go in thereat; while strait is the gate and narrow is the way which leadeth unto life, and few there be that find it."</w:t>
      </w:r>
    </w:p>
    <w:p w14:paraId="64485FB6">
      <w:pPr>
        <w:pStyle w:val="4"/>
        <w:spacing w:before="6"/>
        <w:ind w:left="0" w:right="0"/>
        <w:jc w:val="left"/>
        <w:rPr>
          <w:rFonts w:hint="eastAsia"/>
        </w:rPr>
      </w:pPr>
      <w:r>
        <w:rPr>
          <w:rFonts w:hint="eastAsia"/>
        </w:rPr>
        <w:t>主的话语仍然适用："那通往灭亡的門是寬的，路是大的，進去的人也多；那通往永生的門是窄的，路是小的，找著的人也少。"</w:t>
      </w:r>
    </w:p>
    <w:p w14:paraId="7014DCD3">
      <w:pPr>
        <w:pStyle w:val="4"/>
        <w:spacing w:before="6"/>
        <w:ind w:left="0" w:right="0"/>
        <w:jc w:val="left"/>
        <w:rPr>
          <w:rFonts w:hint="eastAsia"/>
        </w:rPr>
      </w:pPr>
      <w:r>
        <w:rPr>
          <w:rFonts w:hint="eastAsia"/>
        </w:rPr>
        <w:t>O! professing Christian, let go your too eager grasp of the world, or it will sink you to ruin. Beware of covetousness, and remember that it is written, that covetousness is idolatry, and such shall never enter into the kingdom of heaven.</w:t>
      </w:r>
    </w:p>
    <w:p w14:paraId="3DD34E5F">
      <w:pPr>
        <w:pStyle w:val="4"/>
        <w:spacing w:before="6"/>
        <w:ind w:left="0" w:right="0"/>
        <w:jc w:val="left"/>
        <w:rPr>
          <w:rFonts w:hint="eastAsia"/>
        </w:rPr>
      </w:pPr>
      <w:r>
        <w:rPr>
          <w:rFonts w:hint="eastAsia"/>
        </w:rPr>
        <w:t>哦！自称基督徒的人啊，放弃你们对世界的过分渴望，否则它会使你们走向毁灭。要谨慎贪婪，记住经上记着说，贪婪就是拜偶像，这样的人决不能进入天国。</w:t>
      </w:r>
    </w:p>
    <w:p w14:paraId="37D5E308">
      <w:pPr>
        <w:pStyle w:val="4"/>
        <w:spacing w:before="6"/>
        <w:ind w:left="0" w:right="0"/>
        <w:jc w:val="left"/>
        <w:rPr>
          <w:rFonts w:hint="eastAsia"/>
        </w:rPr>
      </w:pPr>
      <w:r>
        <w:rPr>
          <w:rFonts w:hint="eastAsia"/>
        </w:rPr>
        <w:t>Flee from idolatry, and seek that faith which is the substance of things hoped for, the evidence of things not seen.</w:t>
      </w:r>
    </w:p>
    <w:p w14:paraId="130DFA21">
      <w:pPr>
        <w:pStyle w:val="4"/>
        <w:spacing w:before="6"/>
        <w:ind w:left="0" w:right="0"/>
        <w:jc w:val="left"/>
        <w:rPr>
          <w:rFonts w:hint="eastAsia"/>
        </w:rPr>
      </w:pPr>
      <w:r>
        <w:rPr>
          <w:rFonts w:hint="eastAsia"/>
        </w:rPr>
        <w:t>要逃避拜偶像，寻求那信心，它是所盼望之事的实底，是未见之事的确据。</w:t>
      </w:r>
    </w:p>
    <w:p w14:paraId="06F89FC8">
      <w:pPr>
        <w:pStyle w:val="4"/>
        <w:spacing w:before="6"/>
        <w:ind w:left="0" w:right="0"/>
        <w:jc w:val="left"/>
        <w:rPr>
          <w:rFonts w:hint="eastAsia"/>
        </w:rPr>
      </w:pPr>
      <w:r>
        <w:rPr>
          <w:rFonts w:hint="eastAsia"/>
        </w:rPr>
        <w:t>2.Let not the poor and afflicted in this world, who believe in Christ, be discouraged. You, my brethren, are placed in the circumstances most favourable to a victory over the world.</w:t>
      </w:r>
    </w:p>
    <w:p w14:paraId="2F0B2C11">
      <w:pPr>
        <w:pStyle w:val="4"/>
        <w:spacing w:before="6"/>
        <w:ind w:left="0" w:right="0"/>
        <w:jc w:val="left"/>
        <w:rPr>
          <w:rFonts w:hint="eastAsia"/>
        </w:rPr>
      </w:pPr>
      <w:r>
        <w:rPr>
          <w:rFonts w:hint="eastAsia"/>
        </w:rPr>
        <w:t>2.不要让这个世界上那些相信基督的穷人和受苦的人灰心。我的弟兄们，你们正处于最有利于战胜世界的情况之下。</w:t>
      </w:r>
    </w:p>
    <w:p w14:paraId="0286AA43">
      <w:pPr>
        <w:pStyle w:val="4"/>
        <w:spacing w:before="6"/>
        <w:ind w:left="0" w:right="0"/>
        <w:jc w:val="left"/>
        <w:rPr>
          <w:rFonts w:hint="eastAsia"/>
        </w:rPr>
      </w:pPr>
      <w:r>
        <w:rPr>
          <w:rFonts w:hint="eastAsia"/>
        </w:rPr>
        <w:t>Those fascinating temptations which have ensnared and ruined so many professors, are removed far from you. You should not repine at your poverty, for riches might have proved ruinous to your souls.</w:t>
      </w:r>
    </w:p>
    <w:p w14:paraId="00846219">
      <w:pPr>
        <w:pStyle w:val="4"/>
        <w:spacing w:before="6"/>
        <w:ind w:left="0" w:right="0"/>
        <w:jc w:val="left"/>
        <w:rPr>
          <w:rFonts w:hint="eastAsia"/>
        </w:rPr>
      </w:pPr>
      <w:r>
        <w:rPr>
          <w:rFonts w:hint="eastAsia"/>
        </w:rPr>
        <w:t>那些曾经迷惑和毁坏许多信徒的诱惑，离你们很远。你们不应该为你们的贫穷而怨天尤人，因为财富可能会毁坏你们的灵魂。</w:t>
      </w:r>
    </w:p>
    <w:p w14:paraId="439FBCB4">
      <w:pPr>
        <w:pStyle w:val="4"/>
        <w:spacing w:before="6"/>
        <w:ind w:left="0" w:right="0"/>
        <w:jc w:val="left"/>
        <w:rPr>
          <w:rFonts w:hint="eastAsia"/>
        </w:rPr>
      </w:pPr>
      <w:r>
        <w:rPr>
          <w:rFonts w:hint="eastAsia"/>
        </w:rPr>
        <w:t>And ye, who endure severe affliction, bear it with patience, and even be thankful for it, because "these light afflictions which are for a moment, work out for us a far more exceeding weight of glory."</w:t>
      </w:r>
    </w:p>
    <w:p w14:paraId="516F4633">
      <w:pPr>
        <w:pStyle w:val="4"/>
        <w:spacing w:before="6"/>
        <w:ind w:left="0" w:right="0"/>
        <w:jc w:val="left"/>
        <w:rPr>
          <w:rFonts w:hint="eastAsia"/>
        </w:rPr>
      </w:pPr>
      <w:r>
        <w:rPr>
          <w:rFonts w:hint="eastAsia"/>
        </w:rPr>
        <w:t>至于你们这些忍受剧烈痛苦的人，要忍耐，甚至为此感恩，因为"我们这至暂至轻的苦楚，要为我们成就极重无比、永远的荣耀。"</w:t>
      </w:r>
    </w:p>
    <w:p w14:paraId="5EA106CA">
      <w:pPr>
        <w:pStyle w:val="4"/>
        <w:spacing w:before="6"/>
        <w:ind w:left="0" w:right="0"/>
        <w:jc w:val="left"/>
        <w:rPr>
          <w:rFonts w:hint="eastAsia"/>
        </w:rPr>
      </w:pPr>
      <w:r>
        <w:rPr>
          <w:rFonts w:hint="eastAsia"/>
        </w:rPr>
        <w:t>Soon all sense of pain shall cease for ever, and all our feelings of sorrow shall be swallowed up in never ending felicity. "Fight then the good fight of faith; lay hold on eternal life."</w:t>
      </w:r>
    </w:p>
    <w:p w14:paraId="04BF8A00">
      <w:pPr>
        <w:pStyle w:val="4"/>
        <w:spacing w:before="6"/>
        <w:ind w:left="0" w:right="0"/>
        <w:jc w:val="left"/>
        <w:rPr>
          <w:rFonts w:hint="eastAsia"/>
        </w:rPr>
      </w:pPr>
      <w:r>
        <w:rPr>
          <w:rFonts w:hint="eastAsia"/>
        </w:rPr>
        <w:t>不久，所有的痛苦都会永远消失，我们所有的悲伤都会被无尽的幸福所吞噬。"所以弟兄们，你们要努力进入那更美的安息。"</w:t>
      </w:r>
    </w:p>
    <w:p w14:paraId="3BD8B026">
      <w:pPr>
        <w:pStyle w:val="4"/>
        <w:spacing w:before="6"/>
        <w:ind w:left="0" w:right="0"/>
        <w:jc w:val="left"/>
        <w:rPr>
          <w:rFonts w:hint="eastAsia"/>
        </w:rPr>
      </w:pPr>
      <w:r>
        <w:rPr>
          <w:rFonts w:hint="eastAsia"/>
        </w:rPr>
        <w:t>Henceforth there is laid up for you a crown of life, which God the righteous Judge will give you at that day. "Be faithful unto death," saith the Lord, "and I will give you a crown of life."</w:t>
      </w:r>
    </w:p>
    <w:p w14:paraId="4E8EC7DB">
      <w:pPr>
        <w:pStyle w:val="4"/>
        <w:spacing w:before="6"/>
        <w:ind w:left="0" w:right="0"/>
        <w:jc w:val="left"/>
        <w:rPr>
          <w:rFonts w:hint="eastAsia"/>
        </w:rPr>
      </w:pPr>
      <w:r>
        <w:rPr>
          <w:rFonts w:hint="eastAsia"/>
        </w:rPr>
        <w:t>从今以后，为你们预备了永生的冠冕，公义的审判主神在那日必赏赐你们。"你务要忠心直到死，我就赐给你那生命的冠冕。"</w:t>
      </w:r>
    </w:p>
    <w:p w14:paraId="230F94D9">
      <w:pPr>
        <w:pStyle w:val="4"/>
        <w:spacing w:after="0"/>
        <w:jc w:val="left"/>
        <w:rPr>
          <w:sz w:val="17"/>
        </w:rPr>
        <w:sectPr>
          <w:pgSz w:w="12240" w:h="15840"/>
          <w:pgMar w:top="1820" w:right="1440" w:bottom="280" w:left="1440" w:header="720" w:footer="720" w:gutter="0"/>
          <w:cols w:space="720" w:num="1"/>
        </w:sectPr>
      </w:pPr>
    </w:p>
    <w:p w14:paraId="2171CE02">
      <w:pPr>
        <w:pStyle w:val="2"/>
        <w:spacing w:before="85"/>
        <w:rPr>
          <w:b/>
          <w:sz w:val="42"/>
        </w:rPr>
      </w:pPr>
      <w:bookmarkStart w:id="56" w:name="SERMON XXVIII.—The Benefits of Afflictio"/>
      <w:bookmarkEnd w:id="56"/>
      <w:bookmarkStart w:id="57" w:name="_bookmark28"/>
      <w:bookmarkEnd w:id="57"/>
      <w:r>
        <w:t>SERMON</w:t>
      </w:r>
      <w:r>
        <w:rPr>
          <w:spacing w:val="16"/>
        </w:rPr>
        <w:t xml:space="preserve"> </w:t>
      </w:r>
      <w:r>
        <w:rPr>
          <w:spacing w:val="-2"/>
        </w:rPr>
        <w:t>XXVIII</w:t>
      </w:r>
    </w:p>
    <w:p w14:paraId="06F4C83F">
      <w:pPr>
        <w:pStyle w:val="2"/>
        <w:bidi w:val="0"/>
        <w:rPr>
          <w:rFonts w:hint="eastAsia"/>
        </w:rPr>
      </w:pPr>
      <w:r>
        <w:rPr>
          <w:rFonts w:hint="eastAsia"/>
        </w:rPr>
        <w:t>讲道二十八</w:t>
      </w:r>
    </w:p>
    <w:p w14:paraId="1A8B426A">
      <w:pPr>
        <w:pStyle w:val="4"/>
        <w:spacing w:before="0" w:line="285" w:lineRule="auto"/>
        <w:rPr>
          <w:rFonts w:hint="eastAsia"/>
        </w:rPr>
      </w:pPr>
      <w:r>
        <w:rPr>
          <w:rFonts w:hint="eastAsia"/>
        </w:rPr>
        <w:t>THE BENEFITS OF AFFLICTION</w:t>
      </w:r>
    </w:p>
    <w:p w14:paraId="2CCD6121">
      <w:pPr>
        <w:pStyle w:val="4"/>
        <w:spacing w:before="0" w:line="285" w:lineRule="auto"/>
        <w:rPr>
          <w:rFonts w:hint="eastAsia"/>
        </w:rPr>
      </w:pPr>
      <w:r>
        <w:rPr>
          <w:rFonts w:hint="eastAsia"/>
        </w:rPr>
        <w:t>患难的益处</w:t>
      </w:r>
    </w:p>
    <w:p w14:paraId="15C06D8E">
      <w:pPr>
        <w:pStyle w:val="4"/>
        <w:spacing w:before="0" w:line="285" w:lineRule="auto"/>
        <w:rPr>
          <w:rFonts w:hint="eastAsia"/>
        </w:rPr>
      </w:pPr>
      <w:r>
        <w:rPr>
          <w:rFonts w:hint="eastAsia"/>
        </w:rPr>
        <w:t>It is good for me that I have been afflicted.—PSA. 119:71.</w:t>
      </w:r>
    </w:p>
    <w:p w14:paraId="60D9577F">
      <w:pPr>
        <w:pStyle w:val="4"/>
        <w:spacing w:before="0" w:line="285" w:lineRule="auto"/>
        <w:rPr>
          <w:rFonts w:hint="eastAsia"/>
        </w:rPr>
      </w:pPr>
      <w:r>
        <w:rPr>
          <w:rFonts w:hint="eastAsia"/>
        </w:rPr>
        <w:t>我受苦是好的。——诗篇119:71</w:t>
      </w:r>
    </w:p>
    <w:p w14:paraId="35CE7149">
      <w:pPr>
        <w:pStyle w:val="4"/>
        <w:spacing w:before="0" w:line="285" w:lineRule="auto"/>
        <w:rPr>
          <w:rFonts w:hint="eastAsia"/>
        </w:rPr>
      </w:pPr>
      <w:r>
        <w:rPr>
          <w:rFonts w:hint="eastAsia"/>
        </w:rPr>
        <w:t>"MAN is born unto trouble as the sparks fly upward."</w:t>
      </w:r>
    </w:p>
    <w:p w14:paraId="49C517BD">
      <w:pPr>
        <w:pStyle w:val="4"/>
        <w:spacing w:before="0" w:line="285" w:lineRule="auto"/>
        <w:rPr>
          <w:rFonts w:hint="eastAsia"/>
        </w:rPr>
      </w:pPr>
      <w:r>
        <w:rPr>
          <w:rFonts w:hint="eastAsia"/>
        </w:rPr>
        <w:t>“人生来就要经历患难，如同火星向上飞腾。”</w:t>
      </w:r>
    </w:p>
    <w:p w14:paraId="478F9044">
      <w:pPr>
        <w:pStyle w:val="4"/>
        <w:spacing w:before="0" w:line="285" w:lineRule="auto"/>
        <w:rPr>
          <w:rFonts w:hint="eastAsia"/>
        </w:rPr>
      </w:pPr>
      <w:r>
        <w:rPr>
          <w:rFonts w:hint="eastAsia"/>
        </w:rPr>
        <w:t>Manifold are the afflictions incident to humanity; and from these the pious are not exempt.</w:t>
      </w:r>
    </w:p>
    <w:p w14:paraId="28AF2564">
      <w:pPr>
        <w:pStyle w:val="4"/>
        <w:spacing w:before="0" w:line="285" w:lineRule="auto"/>
        <w:rPr>
          <w:rFonts w:hint="eastAsia"/>
        </w:rPr>
      </w:pPr>
      <w:r>
        <w:rPr>
          <w:rFonts w:hint="eastAsia"/>
        </w:rPr>
        <w:t>人类的苦难多种多样；虔诚之人也无法幸免。</w:t>
      </w:r>
    </w:p>
    <w:p w14:paraId="6EA771EB">
      <w:pPr>
        <w:pStyle w:val="4"/>
        <w:spacing w:before="0" w:line="285" w:lineRule="auto"/>
        <w:rPr>
          <w:rFonts w:hint="eastAsia"/>
        </w:rPr>
      </w:pPr>
      <w:r>
        <w:rPr>
          <w:rFonts w:hint="eastAsia"/>
        </w:rPr>
        <w:t>"Many are the afflictions of the righteous."</w:t>
      </w:r>
    </w:p>
    <w:p w14:paraId="3635D408">
      <w:pPr>
        <w:pStyle w:val="4"/>
        <w:spacing w:before="0" w:line="285" w:lineRule="auto"/>
        <w:rPr>
          <w:rFonts w:hint="eastAsia"/>
        </w:rPr>
      </w:pPr>
      <w:r>
        <w:rPr>
          <w:rFonts w:hint="eastAsia"/>
        </w:rPr>
        <w:t>“义人多有苦难。”</w:t>
      </w:r>
    </w:p>
    <w:p w14:paraId="59CD8591">
      <w:pPr>
        <w:pStyle w:val="4"/>
        <w:spacing w:before="0" w:line="285" w:lineRule="auto"/>
        <w:rPr>
          <w:rFonts w:hint="eastAsia"/>
        </w:rPr>
      </w:pPr>
      <w:r>
        <w:rPr>
          <w:rFonts w:hint="eastAsia"/>
        </w:rPr>
        <w:t>Christ said to his disciples, "In the world ye shall have tribulation."</w:t>
      </w:r>
    </w:p>
    <w:p w14:paraId="69F334C9">
      <w:pPr>
        <w:pStyle w:val="4"/>
        <w:spacing w:before="0" w:line="285" w:lineRule="auto"/>
        <w:rPr>
          <w:rFonts w:hint="eastAsia"/>
        </w:rPr>
      </w:pPr>
      <w:r>
        <w:rPr>
          <w:rFonts w:hint="eastAsia"/>
        </w:rPr>
        <w:t>基督对门徒说：“在世上你们要受苦难。”</w:t>
      </w:r>
    </w:p>
    <w:p w14:paraId="1ABFDE94">
      <w:pPr>
        <w:pStyle w:val="4"/>
        <w:spacing w:before="0" w:line="285" w:lineRule="auto"/>
        <w:rPr>
          <w:rFonts w:hint="eastAsia"/>
        </w:rPr>
      </w:pPr>
      <w:r>
        <w:rPr>
          <w:rFonts w:hint="eastAsia"/>
        </w:rPr>
        <w:t>The rich spiritual blessings to which believers have become heirs, are consistent with much suffering; yea, the afflictions of the righteous are a part of their heritage.</w:t>
      </w:r>
    </w:p>
    <w:p w14:paraId="4A74C468">
      <w:pPr>
        <w:pStyle w:val="4"/>
        <w:spacing w:before="0" w:line="285" w:lineRule="auto"/>
        <w:rPr>
          <w:rFonts w:hint="eastAsia"/>
        </w:rPr>
      </w:pPr>
      <w:r>
        <w:rPr>
          <w:rFonts w:hint="eastAsia"/>
        </w:rPr>
        <w:t>信徒所继承的丰富的属灵祝福，与许多苦难并存；是的，义人的苦难是他们产业的一部分。</w:t>
      </w:r>
    </w:p>
    <w:p w14:paraId="267EB54A">
      <w:pPr>
        <w:pStyle w:val="4"/>
        <w:spacing w:before="0" w:line="285" w:lineRule="auto"/>
        <w:rPr>
          <w:rFonts w:hint="eastAsia"/>
        </w:rPr>
      </w:pPr>
      <w:r>
        <w:rPr>
          <w:rFonts w:hint="eastAsia"/>
        </w:rPr>
        <w:t>They are necessary, as a means, to their greatest improvement and happiness.</w:t>
      </w:r>
    </w:p>
    <w:p w14:paraId="22CD80C8">
      <w:pPr>
        <w:pStyle w:val="4"/>
        <w:spacing w:before="0" w:line="285" w:lineRule="auto"/>
        <w:rPr>
          <w:rFonts w:hint="eastAsia"/>
        </w:rPr>
      </w:pPr>
      <w:r>
        <w:rPr>
          <w:rFonts w:hint="eastAsia"/>
        </w:rPr>
        <w:t>它们是必要的，作为手段，以促成他们最大的进步和幸福。</w:t>
      </w:r>
    </w:p>
    <w:p w14:paraId="3EC47904">
      <w:pPr>
        <w:pStyle w:val="4"/>
        <w:spacing w:before="0" w:line="285" w:lineRule="auto"/>
        <w:rPr>
          <w:rFonts w:hint="eastAsia"/>
        </w:rPr>
      </w:pPr>
      <w:r>
        <w:rPr>
          <w:rFonts w:hint="eastAsia"/>
        </w:rPr>
        <w:t>Therefore, it is written, "Blessed is the man whom thou chastenest."</w:t>
      </w:r>
    </w:p>
    <w:p w14:paraId="720A4536">
      <w:pPr>
        <w:pStyle w:val="4"/>
        <w:spacing w:before="0" w:line="285" w:lineRule="auto"/>
        <w:rPr>
          <w:rFonts w:hint="eastAsia"/>
        </w:rPr>
      </w:pPr>
      <w:r>
        <w:rPr>
          <w:rFonts w:hint="eastAsia"/>
        </w:rPr>
        <w:t>因此，经上写着：“你惩治人的时候，便为他们祝福。”</w:t>
      </w:r>
    </w:p>
    <w:p w14:paraId="6F10A587">
      <w:pPr>
        <w:pStyle w:val="4"/>
        <w:spacing w:before="0" w:line="285" w:lineRule="auto"/>
        <w:rPr>
          <w:rFonts w:hint="eastAsia"/>
        </w:rPr>
      </w:pPr>
      <w:r>
        <w:rPr>
          <w:rFonts w:hint="eastAsia"/>
        </w:rPr>
        <w:t>"Behold, I have refined thee, but not with silver. I have chosen thee in the furnace of affliction."</w:t>
      </w:r>
    </w:p>
    <w:p w14:paraId="602188D1">
      <w:pPr>
        <w:pStyle w:val="4"/>
        <w:spacing w:before="0" w:line="285" w:lineRule="auto"/>
        <w:rPr>
          <w:rFonts w:hint="eastAsia"/>
        </w:rPr>
      </w:pPr>
      <w:r>
        <w:rPr>
          <w:rFonts w:hint="eastAsia"/>
        </w:rPr>
        <w:t>“我曾炼净你，却不用银；我曾在灾难的炉中拣选你。”</w:t>
      </w:r>
    </w:p>
    <w:p w14:paraId="26B471C5">
      <w:pPr>
        <w:pStyle w:val="10"/>
        <w:numPr>
          <w:ilvl w:val="0"/>
          <w:numId w:val="0"/>
        </w:numPr>
        <w:tabs>
          <w:tab w:val="left" w:pos="565"/>
        </w:tabs>
        <w:spacing w:before="287" w:after="0" w:line="285" w:lineRule="auto"/>
        <w:ind w:left="99" w:leftChars="0" w:right="97" w:rightChars="0" w:firstLine="0" w:firstLineChars="0"/>
        <w:jc w:val="both"/>
        <w:rPr>
          <w:rFonts w:hint="eastAsia"/>
          <w:sz w:val="30"/>
          <w:szCs w:val="30"/>
        </w:rPr>
      </w:pPr>
      <w:r>
        <w:rPr>
          <w:rFonts w:hint="eastAsia"/>
          <w:sz w:val="30"/>
          <w:szCs w:val="30"/>
        </w:rPr>
        <w:t>1.Afflictions have often been made the means of bringing careless and impenitent sinners to serious consideration, which leads them to repentance, and a thorough reformation of life.</w:t>
      </w:r>
    </w:p>
    <w:p w14:paraId="58489518">
      <w:pPr>
        <w:pStyle w:val="10"/>
        <w:numPr>
          <w:ilvl w:val="0"/>
          <w:numId w:val="0"/>
        </w:numPr>
        <w:tabs>
          <w:tab w:val="left" w:pos="565"/>
        </w:tabs>
        <w:spacing w:before="287" w:after="0" w:line="285" w:lineRule="auto"/>
        <w:ind w:left="99" w:leftChars="0" w:right="97" w:rightChars="0" w:firstLine="0" w:firstLineChars="0"/>
        <w:jc w:val="both"/>
        <w:rPr>
          <w:rFonts w:hint="eastAsia"/>
          <w:sz w:val="30"/>
          <w:szCs w:val="30"/>
        </w:rPr>
      </w:pPr>
      <w:r>
        <w:rPr>
          <w:rFonts w:hint="eastAsia"/>
          <w:sz w:val="30"/>
          <w:szCs w:val="30"/>
        </w:rPr>
        <w:t>1.苦难常常成为使粗心大意、不悔改的罪人认真思考的手段，这使他们悔改，并彻底改变生活。</w:t>
      </w:r>
    </w:p>
    <w:p w14:paraId="46CFCBCB">
      <w:pPr>
        <w:pStyle w:val="10"/>
        <w:numPr>
          <w:ilvl w:val="0"/>
          <w:numId w:val="0"/>
        </w:numPr>
        <w:tabs>
          <w:tab w:val="left" w:pos="565"/>
        </w:tabs>
        <w:spacing w:before="287" w:after="0" w:line="285" w:lineRule="auto"/>
        <w:ind w:left="99" w:leftChars="0" w:right="97" w:rightChars="0" w:firstLine="0" w:firstLineChars="0"/>
        <w:jc w:val="both"/>
        <w:rPr>
          <w:rFonts w:hint="eastAsia"/>
          <w:sz w:val="30"/>
          <w:szCs w:val="30"/>
        </w:rPr>
      </w:pPr>
      <w:r>
        <w:rPr>
          <w:rFonts w:hint="eastAsia"/>
          <w:sz w:val="30"/>
          <w:szCs w:val="30"/>
        </w:rPr>
        <w:t>This effect is produced by cutting off the person from his sinful indulgences. A spell of sickness, or a sore bereavement, interrupts the man in his course of worldly pursuits.</w:t>
      </w:r>
    </w:p>
    <w:p w14:paraId="133A6CF3">
      <w:pPr>
        <w:pStyle w:val="10"/>
        <w:numPr>
          <w:ilvl w:val="0"/>
          <w:numId w:val="0"/>
        </w:numPr>
        <w:tabs>
          <w:tab w:val="left" w:pos="565"/>
        </w:tabs>
        <w:spacing w:before="287" w:after="0" w:line="285" w:lineRule="auto"/>
        <w:ind w:left="99" w:leftChars="0" w:right="97" w:rightChars="0" w:firstLine="0" w:firstLineChars="0"/>
        <w:jc w:val="both"/>
        <w:rPr>
          <w:rFonts w:hint="eastAsia"/>
          <w:sz w:val="30"/>
          <w:szCs w:val="30"/>
        </w:rPr>
      </w:pPr>
      <w:r>
        <w:rPr>
          <w:rFonts w:hint="eastAsia"/>
          <w:sz w:val="30"/>
          <w:szCs w:val="30"/>
        </w:rPr>
        <w:t>这种效果是通过使人脱离罪恶的放纵而产生的。一场疾病或严重的丧亲之痛，会打断人追求世俗的进程。</w:t>
      </w:r>
    </w:p>
    <w:p w14:paraId="2222BD39">
      <w:pPr>
        <w:pStyle w:val="10"/>
        <w:numPr>
          <w:ilvl w:val="0"/>
          <w:numId w:val="0"/>
        </w:numPr>
        <w:tabs>
          <w:tab w:val="left" w:pos="565"/>
        </w:tabs>
        <w:spacing w:before="287" w:after="0" w:line="285" w:lineRule="auto"/>
        <w:ind w:left="99" w:leftChars="0" w:right="97" w:rightChars="0" w:firstLine="0" w:firstLineChars="0"/>
        <w:jc w:val="both"/>
        <w:rPr>
          <w:rFonts w:hint="eastAsia"/>
          <w:sz w:val="30"/>
          <w:szCs w:val="30"/>
        </w:rPr>
      </w:pPr>
      <w:r>
        <w:rPr>
          <w:rFonts w:hint="eastAsia"/>
          <w:sz w:val="30"/>
          <w:szCs w:val="30"/>
        </w:rPr>
        <w:t>It has a tendency to show him the unsubstantial nature of all earthly possessions and enjoyments. Under the pressure of affliction, he feels his dependence.</w:t>
      </w:r>
    </w:p>
    <w:p w14:paraId="7A327EE1">
      <w:pPr>
        <w:pStyle w:val="10"/>
        <w:numPr>
          <w:ilvl w:val="0"/>
          <w:numId w:val="0"/>
        </w:numPr>
        <w:tabs>
          <w:tab w:val="left" w:pos="565"/>
        </w:tabs>
        <w:spacing w:before="287" w:after="0" w:line="285" w:lineRule="auto"/>
        <w:ind w:left="99" w:leftChars="0" w:right="97" w:rightChars="0" w:firstLine="0" w:firstLineChars="0"/>
        <w:jc w:val="both"/>
        <w:rPr>
          <w:rFonts w:hint="eastAsia"/>
          <w:sz w:val="30"/>
          <w:szCs w:val="30"/>
        </w:rPr>
      </w:pPr>
      <w:r>
        <w:rPr>
          <w:rFonts w:hint="eastAsia"/>
          <w:sz w:val="30"/>
          <w:szCs w:val="30"/>
        </w:rPr>
        <w:t>这倾向于向他展示所有尘世财产和享乐的虚幻本质。在苦难的压力下，他感到自己的依赖性。</w:t>
      </w:r>
    </w:p>
    <w:p w14:paraId="41DF989F">
      <w:pPr>
        <w:pStyle w:val="10"/>
        <w:numPr>
          <w:ilvl w:val="0"/>
          <w:numId w:val="0"/>
        </w:numPr>
        <w:tabs>
          <w:tab w:val="left" w:pos="565"/>
        </w:tabs>
        <w:spacing w:before="287" w:after="0" w:line="285" w:lineRule="auto"/>
        <w:ind w:left="99" w:leftChars="0" w:right="97" w:rightChars="0" w:firstLine="0" w:firstLineChars="0"/>
        <w:jc w:val="both"/>
        <w:rPr>
          <w:rFonts w:hint="eastAsia"/>
          <w:sz w:val="30"/>
          <w:szCs w:val="30"/>
        </w:rPr>
      </w:pPr>
      <w:r>
        <w:rPr>
          <w:rFonts w:hint="eastAsia"/>
          <w:sz w:val="30"/>
          <w:szCs w:val="30"/>
        </w:rPr>
        <w:t>Pain urges him to seek relief; but human help is vain. When sorely distressed he begins to cry unto God.</w:t>
      </w:r>
    </w:p>
    <w:p w14:paraId="6C0510FB">
      <w:pPr>
        <w:pStyle w:val="10"/>
        <w:numPr>
          <w:ilvl w:val="0"/>
          <w:numId w:val="0"/>
        </w:numPr>
        <w:tabs>
          <w:tab w:val="left" w:pos="565"/>
        </w:tabs>
        <w:spacing w:before="287" w:after="0" w:line="285" w:lineRule="auto"/>
        <w:ind w:left="99" w:leftChars="0" w:right="97" w:rightChars="0" w:firstLine="0" w:firstLineChars="0"/>
        <w:jc w:val="both"/>
        <w:rPr>
          <w:rFonts w:hint="eastAsia"/>
          <w:sz w:val="30"/>
          <w:szCs w:val="30"/>
        </w:rPr>
      </w:pPr>
      <w:r>
        <w:rPr>
          <w:rFonts w:hint="eastAsia"/>
          <w:sz w:val="30"/>
          <w:szCs w:val="30"/>
        </w:rPr>
        <w:t>痛苦促使他寻求解脱；但人的帮助是徒劳的。当他极度痛苦时，他开始向神呼求。</w:t>
      </w:r>
    </w:p>
    <w:p w14:paraId="08941C31">
      <w:pPr>
        <w:pStyle w:val="10"/>
        <w:numPr>
          <w:ilvl w:val="0"/>
          <w:numId w:val="0"/>
        </w:numPr>
        <w:tabs>
          <w:tab w:val="left" w:pos="565"/>
        </w:tabs>
        <w:spacing w:before="287" w:after="0" w:line="285" w:lineRule="auto"/>
        <w:ind w:left="99" w:leftChars="0" w:right="97" w:rightChars="0" w:firstLine="0" w:firstLineChars="0"/>
        <w:jc w:val="both"/>
        <w:rPr>
          <w:rFonts w:hint="eastAsia"/>
          <w:sz w:val="30"/>
          <w:szCs w:val="30"/>
        </w:rPr>
      </w:pPr>
      <w:r>
        <w:rPr>
          <w:rFonts w:hint="eastAsia"/>
          <w:sz w:val="30"/>
          <w:szCs w:val="30"/>
        </w:rPr>
        <w:t>Multitudes now in heaven can say, "It is good for me that I was afflicted; for before I was afflicted, I went astray."</w:t>
      </w:r>
    </w:p>
    <w:p w14:paraId="7BBE5782">
      <w:pPr>
        <w:pStyle w:val="10"/>
        <w:numPr>
          <w:ilvl w:val="0"/>
          <w:numId w:val="0"/>
        </w:numPr>
        <w:tabs>
          <w:tab w:val="left" w:pos="565"/>
        </w:tabs>
        <w:spacing w:before="287" w:after="0" w:line="285" w:lineRule="auto"/>
        <w:ind w:left="99" w:leftChars="0" w:right="97" w:rightChars="0" w:firstLine="0" w:firstLineChars="0"/>
        <w:jc w:val="both"/>
        <w:rPr>
          <w:rFonts w:hint="eastAsia"/>
          <w:sz w:val="30"/>
          <w:szCs w:val="30"/>
        </w:rPr>
      </w:pPr>
      <w:r>
        <w:rPr>
          <w:rFonts w:hint="eastAsia"/>
          <w:sz w:val="30"/>
          <w:szCs w:val="30"/>
        </w:rPr>
        <w:t>现在天上许多人都可以说："我受苦是好的；因为我受苦以先，走错了路。"</w:t>
      </w:r>
    </w:p>
    <w:p w14:paraId="2B6226E9">
      <w:pPr>
        <w:pStyle w:val="10"/>
        <w:numPr>
          <w:ilvl w:val="0"/>
          <w:numId w:val="0"/>
        </w:numPr>
        <w:tabs>
          <w:tab w:val="left" w:pos="565"/>
        </w:tabs>
        <w:spacing w:before="287" w:after="0" w:line="285" w:lineRule="auto"/>
        <w:ind w:left="99" w:leftChars="0" w:right="97" w:rightChars="0" w:firstLine="0" w:firstLineChars="0"/>
        <w:jc w:val="both"/>
        <w:rPr>
          <w:rFonts w:hint="eastAsia"/>
          <w:sz w:val="30"/>
          <w:szCs w:val="30"/>
        </w:rPr>
      </w:pPr>
      <w:r>
        <w:rPr>
          <w:rFonts w:hint="eastAsia"/>
          <w:sz w:val="30"/>
          <w:szCs w:val="30"/>
        </w:rPr>
        <w:t>We know, indeed, that affliction, like other means of grace, does not of itself produce any beneficial effect on those who are the subjects of it. It requires the influence of the Holy Spirit to render it effectual to the conviction and conversion of sinners.</w:t>
      </w:r>
    </w:p>
    <w:p w14:paraId="514B7214">
      <w:pPr>
        <w:pStyle w:val="10"/>
        <w:numPr>
          <w:ilvl w:val="0"/>
          <w:numId w:val="0"/>
        </w:numPr>
        <w:tabs>
          <w:tab w:val="left" w:pos="565"/>
        </w:tabs>
        <w:spacing w:before="287" w:after="0" w:line="285" w:lineRule="auto"/>
        <w:ind w:left="99" w:leftChars="0" w:right="97" w:rightChars="0" w:firstLine="0" w:firstLineChars="0"/>
        <w:jc w:val="both"/>
        <w:rPr>
          <w:rFonts w:hint="eastAsia"/>
          <w:sz w:val="30"/>
          <w:szCs w:val="30"/>
        </w:rPr>
      </w:pPr>
      <w:r>
        <w:rPr>
          <w:rFonts w:hint="eastAsia"/>
          <w:sz w:val="30"/>
          <w:szCs w:val="30"/>
        </w:rPr>
        <w:t>我们确实知道，苦难，就像其他恩典的途径一样，本身并不会对那些经历苦难的人产生任何有益的影响。它需要圣灵的感化才能有效地使罪人知罪悔改。</w:t>
      </w:r>
    </w:p>
    <w:p w14:paraId="54B651D3">
      <w:pPr>
        <w:pStyle w:val="10"/>
        <w:numPr>
          <w:ilvl w:val="0"/>
          <w:numId w:val="0"/>
        </w:numPr>
        <w:tabs>
          <w:tab w:val="left" w:pos="565"/>
        </w:tabs>
        <w:spacing w:before="287" w:after="0" w:line="285" w:lineRule="auto"/>
        <w:ind w:left="99" w:leftChars="0" w:right="97" w:rightChars="0" w:firstLine="0" w:firstLineChars="0"/>
        <w:jc w:val="both"/>
        <w:rPr>
          <w:rFonts w:hint="eastAsia"/>
          <w:sz w:val="30"/>
          <w:szCs w:val="30"/>
        </w:rPr>
      </w:pPr>
      <w:r>
        <w:rPr>
          <w:rFonts w:hint="eastAsia"/>
          <w:sz w:val="30"/>
          <w:szCs w:val="30"/>
        </w:rPr>
        <w:t>But its tendency is to lead to serious reflection and to a change of life; and often, we believe, the Spirit of God does accompany his chastening rod, so that it is made the means of bringing men and women, not only to consideration, but to a repentance not to be repented of.</w:t>
      </w:r>
    </w:p>
    <w:p w14:paraId="3C9D5CEF">
      <w:pPr>
        <w:pStyle w:val="10"/>
        <w:numPr>
          <w:ilvl w:val="0"/>
          <w:numId w:val="0"/>
        </w:numPr>
        <w:tabs>
          <w:tab w:val="left" w:pos="565"/>
        </w:tabs>
        <w:spacing w:before="287" w:after="0" w:line="285" w:lineRule="auto"/>
        <w:ind w:left="99" w:leftChars="0" w:right="97" w:rightChars="0" w:firstLine="0" w:firstLineChars="0"/>
        <w:jc w:val="both"/>
        <w:rPr>
          <w:rFonts w:hint="eastAsia"/>
          <w:sz w:val="30"/>
          <w:szCs w:val="30"/>
        </w:rPr>
      </w:pPr>
      <w:r>
        <w:rPr>
          <w:rFonts w:hint="eastAsia"/>
          <w:sz w:val="30"/>
          <w:szCs w:val="30"/>
        </w:rPr>
        <w:t>但它的倾向是导致认真反思和改变生活；而且我们相信，神的灵常常伴随着祂管教的杖，因此它成为使男人和女人不仅认真思考，而且悔改不至于后悔的手段。</w:t>
      </w:r>
    </w:p>
    <w:p w14:paraId="42126468">
      <w:pPr>
        <w:pStyle w:val="10"/>
        <w:numPr>
          <w:ilvl w:val="0"/>
          <w:numId w:val="0"/>
        </w:numPr>
        <w:tabs>
          <w:tab w:val="left" w:pos="565"/>
        </w:tabs>
        <w:spacing w:before="287" w:after="0" w:line="285" w:lineRule="auto"/>
        <w:ind w:left="99" w:leftChars="0" w:right="97" w:rightChars="0" w:firstLine="0" w:firstLineChars="0"/>
        <w:jc w:val="both"/>
        <w:rPr>
          <w:rFonts w:hint="eastAsia"/>
          <w:sz w:val="30"/>
          <w:szCs w:val="30"/>
        </w:rPr>
      </w:pPr>
      <w:r>
        <w:rPr>
          <w:rFonts w:hint="eastAsia"/>
          <w:sz w:val="30"/>
          <w:szCs w:val="30"/>
        </w:rPr>
        <w:t>One instance from Scripture is that of Manasseh. The case is very remarkable on two accounts; first, because he was one of the greatest sinners who ever lived; and secondly, he was an old man, when his conversion took place.</w:t>
      </w:r>
    </w:p>
    <w:p w14:paraId="3398D61F">
      <w:pPr>
        <w:pStyle w:val="10"/>
        <w:numPr>
          <w:ilvl w:val="0"/>
          <w:numId w:val="0"/>
        </w:numPr>
        <w:tabs>
          <w:tab w:val="left" w:pos="565"/>
        </w:tabs>
        <w:spacing w:before="287" w:after="0" w:line="285" w:lineRule="auto"/>
        <w:ind w:left="99" w:leftChars="0" w:right="97" w:rightChars="0" w:firstLine="0" w:firstLineChars="0"/>
        <w:jc w:val="both"/>
        <w:rPr>
          <w:rFonts w:hint="eastAsia"/>
          <w:sz w:val="30"/>
          <w:szCs w:val="30"/>
        </w:rPr>
      </w:pPr>
      <w:r>
        <w:rPr>
          <w:rFonts w:hint="eastAsia"/>
          <w:sz w:val="30"/>
          <w:szCs w:val="30"/>
        </w:rPr>
        <w:t>圣经中一个例子就是玛拿西。他的情况在两个方面都非常引人注目；首先，因为他是有史以来最大的罪人之一；其次，他在悔改时已经是一位老人了。</w:t>
      </w:r>
    </w:p>
    <w:p w14:paraId="3421E0DA">
      <w:pPr>
        <w:pStyle w:val="10"/>
        <w:numPr>
          <w:ilvl w:val="0"/>
          <w:numId w:val="0"/>
        </w:numPr>
        <w:tabs>
          <w:tab w:val="left" w:pos="565"/>
        </w:tabs>
        <w:spacing w:before="287" w:after="0" w:line="285" w:lineRule="auto"/>
        <w:ind w:left="99" w:leftChars="0" w:right="97" w:rightChars="0" w:firstLine="0" w:firstLineChars="0"/>
        <w:jc w:val="both"/>
        <w:rPr>
          <w:rFonts w:hint="eastAsia"/>
          <w:sz w:val="30"/>
          <w:szCs w:val="30"/>
        </w:rPr>
      </w:pPr>
      <w:r>
        <w:rPr>
          <w:rFonts w:hint="eastAsia"/>
          <w:sz w:val="30"/>
          <w:szCs w:val="30"/>
        </w:rPr>
        <w:t>The history of this event is found in 2 Chron. 33:12, 13; "Wherefore the Lord brought upon them the captains of the host of the king of Assyria, who took Manasseh among the thorns, and bound him with fetters, and carried him to Babylon. And when he was in affliction, he besought the Lord his God, and humbled himself greatly before the God of his fathers, and prayed unto him; and he was entreated of him, and heard his supplication, and brought him again to Jerusalem, into his kingdom. Then Manasseh knew that the Lord was God."</w:t>
      </w:r>
    </w:p>
    <w:p w14:paraId="52356BA1">
      <w:pPr>
        <w:pStyle w:val="10"/>
        <w:numPr>
          <w:ilvl w:val="0"/>
          <w:numId w:val="0"/>
        </w:numPr>
        <w:tabs>
          <w:tab w:val="left" w:pos="565"/>
        </w:tabs>
        <w:spacing w:before="287" w:after="0" w:line="285" w:lineRule="auto"/>
        <w:ind w:left="99" w:leftChars="0" w:right="97" w:rightChars="0" w:firstLine="0" w:firstLineChars="0"/>
        <w:jc w:val="both"/>
        <w:rPr>
          <w:rFonts w:hint="eastAsia"/>
          <w:sz w:val="30"/>
          <w:szCs w:val="30"/>
        </w:rPr>
      </w:pPr>
      <w:r>
        <w:rPr>
          <w:rFonts w:hint="eastAsia"/>
          <w:sz w:val="30"/>
          <w:szCs w:val="30"/>
        </w:rPr>
        <w:t>这段记载见于历代志下33:12,13："所以耶和华使亚述王军中的军长攻打他们，军长捉住玛拿西，用钩子穿透他，用铜链捆绑他，带他到巴比伦去。他在患难中恳求耶和华他的神，在他列祖的神面前极度自卑，向祂祈祷；祂就应允他，听他的恳求，使他回到耶路撒冷，复立他为王。玛拿西这才知道耶和华是神。"</w:t>
      </w:r>
    </w:p>
    <w:p w14:paraId="525B9D3C">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2.Afflictions are made eminently beneficial to the pious, by preventing them from fixing their affections unduly on earthly things.</w:t>
      </w:r>
    </w:p>
    <w:p w14:paraId="5A844332">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2.患难对虔诚之人大有益处，因为它能阻止他们过度地将情感寄托于尘世之物。</w:t>
      </w:r>
    </w:p>
    <w:p w14:paraId="165BCAAD">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in all minds too strong a tendency to the things which are present and visible.</w:t>
      </w:r>
    </w:p>
    <w:p w14:paraId="1C4A202B">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所有人的心思都过于倾向于眼前可见的事物。</w:t>
      </w:r>
    </w:p>
    <w:p w14:paraId="27EF78A0">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worldly objects become a snare to many, and by the too ardent pursuit of riches or honours, they become involved in many embarrassments, and often pierce themselves through with many sorrows.</w:t>
      </w:r>
    </w:p>
    <w:p w14:paraId="09C125B3">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这些世俗的物件成为许多人的陷阱，由于过分追求财富或荣誉，他们陷入许多困境，常常使自己遭受许多痛苦。</w:t>
      </w:r>
    </w:p>
    <w:p w14:paraId="4484D9EA">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season of sore affliction, by preventing an inordinate attachment to the world, may be a real blessing.</w:t>
      </w:r>
    </w:p>
    <w:p w14:paraId="684D4545">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一段时间的剧烈患难，通过阻止对世界的过度依恋，可能会成为真正的祝福。</w:t>
      </w:r>
    </w:p>
    <w:p w14:paraId="68D01CE8">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when the affections are already placed too strongly on any earthly object, it is often the method of Providence to remove that object.</w:t>
      </w:r>
    </w:p>
    <w:p w14:paraId="02F545E4">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或者，当情感已经过度地寄托在任何尘世之物上时，护理常常会采取移除那个物件的方式。</w:t>
      </w:r>
    </w:p>
    <w:p w14:paraId="2573A4F0">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the dearest earthly relatives may become snares to the soul of the pilgrim.</w:t>
      </w:r>
    </w:p>
    <w:p w14:paraId="0DEB9B59">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即使是最亲密的尘世亲人，也可能成为朝圣者灵魂的陷阱。</w:t>
      </w:r>
    </w:p>
    <w:p w14:paraId="2CBE1AE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Children may be too much loved, in comparison of our Saviour, and if they are snatched away from the tender embrace of their parents, the discipline, though painful, is often salutary, and even necessary.</w:t>
      </w:r>
    </w:p>
    <w:p w14:paraId="5AD448E2">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孩子们可能会被过度宠爱，以至于超过了对救主的爱，如果他们被从父母的怀抱中夺走，这种管教虽然痛苦，但却常常是有益的，甚至必要的。</w:t>
      </w:r>
    </w:p>
    <w:p w14:paraId="7D5A0B09">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God thus disciplines his children, he causes them to see why he thus afflicts them; and commonly, they are enabled, after a while, to say, "It was good for me, that I was afflicted."</w:t>
      </w:r>
    </w:p>
    <w:p w14:paraId="207BD0AE">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当神这样管教祂的孩子时，祂使他们明白祂为何这样使他们受苦；通常情况下，过一段时间后，他们就能说：“我受苦是好的。”</w:t>
      </w:r>
    </w:p>
    <w:p w14:paraId="19357BD3">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although "no chastening for the present seemeth to be joyous, but grievous; yet afterward it yieldeth the peaceable fruit of righteousness unto them who are exercised thereby."</w:t>
      </w:r>
    </w:p>
    <w:p w14:paraId="4667766A">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因为，虽然“受管教的时候，好像不觉得快乐，反觉得忧愁；但后来为那些经练过的人，就结出平安的果子，就是义。”</w:t>
      </w:r>
    </w:p>
    <w:p w14:paraId="639BFCD9">
      <w:pPr>
        <w:pStyle w:val="10"/>
        <w:numPr>
          <w:ilvl w:val="0"/>
          <w:numId w:val="0"/>
        </w:numPr>
        <w:tabs>
          <w:tab w:val="left" w:pos="476"/>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3.As affliction is often employed to prevent the saints from wandering; so, also, it is the usual method by which backsliders are reclaimed.</w:t>
      </w:r>
    </w:p>
    <w:p w14:paraId="50C0569D">
      <w:pPr>
        <w:pStyle w:val="10"/>
        <w:numPr>
          <w:ilvl w:val="0"/>
          <w:numId w:val="0"/>
        </w:numPr>
        <w:tabs>
          <w:tab w:val="left" w:pos="476"/>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3.患难常常被用来阻止圣徒偏离正道；同样，这也是挽回滑跌者的常用方法。</w:t>
      </w:r>
    </w:p>
    <w:p w14:paraId="2B9727A8">
      <w:pPr>
        <w:pStyle w:val="10"/>
        <w:numPr>
          <w:ilvl w:val="0"/>
          <w:numId w:val="0"/>
        </w:numPr>
        <w:tabs>
          <w:tab w:val="left" w:pos="476"/>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Christians have considerably declined from the lively exercises of religion, they are but little affected by the warnings of the word. It is to them like a tale often told. They are asleep, and have only a dreamy notion of the realities of eternity.</w:t>
      </w:r>
    </w:p>
    <w:p w14:paraId="726CDB06">
      <w:pPr>
        <w:pStyle w:val="10"/>
        <w:numPr>
          <w:ilvl w:val="0"/>
          <w:numId w:val="0"/>
        </w:numPr>
        <w:tabs>
          <w:tab w:val="left" w:pos="476"/>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当基督徒在宗教生活中严重衰退时，他们对神的话语警告几乎无动于衷。对他们来说，这就像一个经常听到的故事。他们沉睡了，对永恒的现实只有模糊的概念。</w:t>
      </w:r>
    </w:p>
    <w:p w14:paraId="35F46437">
      <w:pPr>
        <w:pStyle w:val="10"/>
        <w:numPr>
          <w:ilvl w:val="0"/>
          <w:numId w:val="0"/>
        </w:numPr>
        <w:tabs>
          <w:tab w:val="left" w:pos="476"/>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this sleep of carnal security into which even the pious are liable to fall, they are commonly awakened by the application of the rod. Some severe dispensation of Providence overtakes them, and they are brought to a stand.</w:t>
      </w:r>
    </w:p>
    <w:p w14:paraId="5D743C49">
      <w:pPr>
        <w:pStyle w:val="10"/>
        <w:numPr>
          <w:ilvl w:val="0"/>
          <w:numId w:val="0"/>
        </w:numPr>
        <w:tabs>
          <w:tab w:val="left" w:pos="476"/>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即使是虔诚的人也可能陷入这种属世的安逸之眠，他们通常会被管教的临到而唤醒。一些严厉的护理临到他们，使他们停下来。</w:t>
      </w:r>
    </w:p>
    <w:p w14:paraId="768E6CC3">
      <w:pPr>
        <w:pStyle w:val="10"/>
        <w:numPr>
          <w:ilvl w:val="0"/>
          <w:numId w:val="0"/>
        </w:numPr>
        <w:tabs>
          <w:tab w:val="left" w:pos="476"/>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Serious reflection is, as it were, forced upon them, and their eyes are opened to see how far they have wandered from the right path. By affliction the heart is softened, and the truths of the word now sink deep into the inmost soul.</w:t>
      </w:r>
    </w:p>
    <w:p w14:paraId="6C998AB1">
      <w:pPr>
        <w:pStyle w:val="10"/>
        <w:numPr>
          <w:ilvl w:val="0"/>
          <w:numId w:val="0"/>
        </w:numPr>
        <w:tabs>
          <w:tab w:val="left" w:pos="476"/>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认真的反思，就好像强加于他们，他们的眼睛被打开，看到他们已经偏离正道多远了。患难使心灵柔软，神的话语的真理现在深深地扎根于灵魂深处。</w:t>
      </w:r>
    </w:p>
    <w:p w14:paraId="4581BC66">
      <w:pPr>
        <w:pStyle w:val="10"/>
        <w:numPr>
          <w:ilvl w:val="0"/>
          <w:numId w:val="0"/>
        </w:numPr>
        <w:tabs>
          <w:tab w:val="left" w:pos="476"/>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Deep contrition is produced, the soul lies humbled in the dust, under the chastising strokes of its Father in heaven. It mourns in bitterness over its folly and unfaithfulness, and writes bitter things against itself; scarcely believing that God can be reconciled to such an ungrateful wretch.</w:t>
      </w:r>
    </w:p>
    <w:p w14:paraId="61FF4550">
      <w:pPr>
        <w:pStyle w:val="10"/>
        <w:numPr>
          <w:ilvl w:val="0"/>
          <w:numId w:val="0"/>
        </w:numPr>
        <w:tabs>
          <w:tab w:val="left" w:pos="476"/>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深深的悔恨产生了，灵魂在尘土中谦卑地俯伏，在天上父的管教之下。它因自己的愚昧和不忠而痛苦地哀恸，并且谴责自己；几乎不相信神能与这样一个忘恩负义的可怜人重归于好。</w:t>
      </w:r>
    </w:p>
    <w:p w14:paraId="3D27B75C">
      <w:pPr>
        <w:pStyle w:val="10"/>
        <w:numPr>
          <w:ilvl w:val="0"/>
          <w:numId w:val="0"/>
        </w:numPr>
        <w:tabs>
          <w:tab w:val="left" w:pos="476"/>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he speaks in the language of loving-kindness, Return unto me, ye backsliding children, and I will heal your backslidings; take unto you words and return unto the Lord; say unto him, Take away all iniquity, heal our backslidings and love us freely, and let thine anger be turned away from us, the forgiving mercy of the Lord appears even more wonderful in receiving the backslider on his return, than in his first conversion.</w:t>
      </w:r>
    </w:p>
    <w:p w14:paraId="554F229A">
      <w:pPr>
        <w:pStyle w:val="10"/>
        <w:numPr>
          <w:ilvl w:val="0"/>
          <w:numId w:val="0"/>
        </w:numPr>
        <w:tabs>
          <w:tab w:val="left" w:pos="476"/>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用慈爱的语言说：“你们这些悖逆的儿女们，回转到我这里来！我必医治你们的悖逆；……你们要选择言语，回转到耶和华那里去，对祂说：求你除掉一切罪孽，悦纳我们所献的，我们必以嘴唇献上牛牲。”，主的饶恕之恩在接纳回转的滑跌者时，甚至比在祂第一次拯救时更加奇妙。</w:t>
      </w:r>
    </w:p>
    <w:p w14:paraId="0760DC75">
      <w:pPr>
        <w:pStyle w:val="10"/>
        <w:numPr>
          <w:ilvl w:val="0"/>
          <w:numId w:val="0"/>
        </w:numPr>
        <w:tabs>
          <w:tab w:val="left" w:pos="476"/>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length convinced of the loving kindness and tender mercy of the Lord, the penitent backslider responds to the kind invitation of the Lord, "Come, let us return unto the Lord; for he hath torn and he will heal us; he hath smitten, and he will bind us up."</w:t>
      </w:r>
    </w:p>
    <w:p w14:paraId="207232D8">
      <w:pPr>
        <w:pStyle w:val="10"/>
        <w:numPr>
          <w:ilvl w:val="0"/>
          <w:numId w:val="0"/>
        </w:numPr>
        <w:tabs>
          <w:tab w:val="left" w:pos="476"/>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最后，悔改的滑跌者确信了主的慈爱和怜悯，回应了主慈爱的邀请：“来吧，让我们回到耶和华那里去；因为祂撕裂了，也必医治我们；祂击打，也必缠裹我们。”</w:t>
      </w:r>
    </w:p>
    <w:p w14:paraId="1B21932D">
      <w:pPr>
        <w:pStyle w:val="10"/>
        <w:numPr>
          <w:ilvl w:val="0"/>
          <w:numId w:val="0"/>
        </w:numPr>
        <w:tabs>
          <w:tab w:val="left" w:pos="476"/>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4.Affliction serves as a furnace to purge out the dross which still lurks in the regenerate heart.</w:t>
      </w:r>
    </w:p>
    <w:p w14:paraId="7ABE5688">
      <w:pPr>
        <w:pStyle w:val="10"/>
        <w:numPr>
          <w:ilvl w:val="0"/>
          <w:numId w:val="0"/>
        </w:numPr>
        <w:tabs>
          <w:tab w:val="left" w:pos="476"/>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4.患难就像一个炉子，用来除去仍然潜伏在重生人心中的杂质。</w:t>
      </w:r>
    </w:p>
    <w:p w14:paraId="2DA1AF04">
      <w:pPr>
        <w:pStyle w:val="10"/>
        <w:numPr>
          <w:ilvl w:val="0"/>
          <w:numId w:val="0"/>
        </w:numPr>
        <w:tabs>
          <w:tab w:val="left" w:pos="476"/>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the precious metals are separated from their dross, by being cast into the furnace heated seven times; so the people of God are purified as by fire.</w:t>
      </w:r>
    </w:p>
    <w:p w14:paraId="3C8E56D2">
      <w:pPr>
        <w:pStyle w:val="10"/>
        <w:numPr>
          <w:ilvl w:val="0"/>
          <w:numId w:val="0"/>
        </w:numPr>
        <w:tabs>
          <w:tab w:val="left" w:pos="476"/>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正如贵金属通过投入七倍加热的炉子来分离杂质一样；神的子民也像被火一样被洁净。</w:t>
      </w:r>
    </w:p>
    <w:p w14:paraId="7092BF8E">
      <w:pPr>
        <w:pStyle w:val="10"/>
        <w:numPr>
          <w:ilvl w:val="0"/>
          <w:numId w:val="0"/>
        </w:numPr>
        <w:tabs>
          <w:tab w:val="left" w:pos="476"/>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furnace not only serves to purge out the dross, but to test the genuineness of the metal. Not every thing which glistens is gold, says the proverb.</w:t>
      </w:r>
    </w:p>
    <w:p w14:paraId="2ADC34D2">
      <w:pPr>
        <w:pStyle w:val="10"/>
        <w:numPr>
          <w:ilvl w:val="0"/>
          <w:numId w:val="0"/>
        </w:numPr>
        <w:tabs>
          <w:tab w:val="left" w:pos="476"/>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但炉子不仅用来除去杂质，也用来检验金属的真伪。谚语说，并非所有闪光的东西都是金子。</w:t>
      </w:r>
    </w:p>
    <w:p w14:paraId="0C016BFA">
      <w:pPr>
        <w:pStyle w:val="10"/>
        <w:numPr>
          <w:ilvl w:val="0"/>
          <w:numId w:val="0"/>
        </w:numPr>
        <w:tabs>
          <w:tab w:val="left" w:pos="476"/>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ore must be tried in the fire, and if it contain pure gold, while the dross is consumed, the precious metal will shine forth brightly.</w:t>
      </w:r>
    </w:p>
    <w:p w14:paraId="79D9022C">
      <w:pPr>
        <w:pStyle w:val="10"/>
        <w:numPr>
          <w:ilvl w:val="0"/>
          <w:numId w:val="0"/>
        </w:numPr>
        <w:tabs>
          <w:tab w:val="left" w:pos="476"/>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矿石必须在火中试验，如果它含有纯金，而杂质被消耗掉，那么贵金属就会闪闪发光。</w:t>
      </w:r>
    </w:p>
    <w:p w14:paraId="40DA2950">
      <w:pPr>
        <w:pStyle w:val="10"/>
        <w:numPr>
          <w:ilvl w:val="0"/>
          <w:numId w:val="0"/>
        </w:numPr>
        <w:tabs>
          <w:tab w:val="left" w:pos="476"/>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afflictions also answer the purpose of a test of the genuineness of our piety. If there be nothing in us that will stand the fire, then we may be certain that our religion is no better than a counterfeit.</w:t>
      </w:r>
    </w:p>
    <w:p w14:paraId="15FB2D01">
      <w:pPr>
        <w:pStyle w:val="10"/>
        <w:numPr>
          <w:ilvl w:val="0"/>
          <w:numId w:val="0"/>
        </w:numPr>
        <w:tabs>
          <w:tab w:val="left" w:pos="476"/>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因此，患难也起到了检验我们虔诚真伪的作用。如果我们身上没有任何东西能够经受火的考验，那么我们可以肯定，我们的宗教不过是一种赝品。</w:t>
      </w:r>
    </w:p>
    <w:p w14:paraId="37343F1F">
      <w:pPr>
        <w:pStyle w:val="10"/>
        <w:numPr>
          <w:ilvl w:val="0"/>
          <w:numId w:val="0"/>
        </w:numPr>
        <w:tabs>
          <w:tab w:val="left" w:pos="476"/>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Peter makes a striking use of this similitude, when he says, "That the trial of your faith being much more precious than of gold that perisheth, though it be tried with fire, might be found unto praise and honour and glory, at the appearing of Jesus Christ."</w:t>
      </w:r>
    </w:p>
    <w:p w14:paraId="6A99DEBC">
      <w:pPr>
        <w:pStyle w:val="10"/>
        <w:numPr>
          <w:ilvl w:val="0"/>
          <w:numId w:val="0"/>
        </w:numPr>
        <w:tabs>
          <w:tab w:val="left" w:pos="476"/>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使徒彼得在说到“你们的信心既被试验，比那被火试验仍然要灭亡的金子更贵重，就在耶稣基督显现的时候，可以得称赞、荣耀、尊贵”时，就巧妙地运用了这个比喻。</w:t>
      </w:r>
    </w:p>
    <w:p w14:paraId="3FF6B844">
      <w:pPr>
        <w:pStyle w:val="4"/>
        <w:spacing w:before="293" w:line="285" w:lineRule="auto"/>
        <w:rPr>
          <w:rFonts w:hint="eastAsia"/>
        </w:rPr>
      </w:pPr>
      <w:r>
        <w:rPr>
          <w:rFonts w:hint="eastAsia"/>
        </w:rPr>
        <w:t>Affliction not only serves as a test to try the genuineness of our religion, but affords an opportunity of exercising some of the most excellent graces of the pious heart.</w:t>
      </w:r>
    </w:p>
    <w:p w14:paraId="20D4FF95">
      <w:pPr>
        <w:pStyle w:val="4"/>
        <w:spacing w:before="293" w:line="285" w:lineRule="auto"/>
        <w:rPr>
          <w:rFonts w:hint="eastAsia"/>
        </w:rPr>
      </w:pPr>
      <w:r>
        <w:rPr>
          <w:rFonts w:hint="eastAsia"/>
        </w:rPr>
        <w:t>患难不仅作为一种试炼来考验我们宗教的真伪，也提供了机会来彰显虔诚之心最美好的品德。</w:t>
      </w:r>
    </w:p>
    <w:p w14:paraId="421D7054">
      <w:pPr>
        <w:pStyle w:val="4"/>
        <w:spacing w:before="293" w:line="285" w:lineRule="auto"/>
        <w:rPr>
          <w:rFonts w:hint="eastAsia"/>
        </w:rPr>
      </w:pPr>
      <w:r>
        <w:rPr>
          <w:rFonts w:hint="eastAsia"/>
        </w:rPr>
        <w:t>Faith, before it is tried, cannot certainly be known to be faith; but when the dark cloud of adversity lowers over the soul, faith, when it has existence in the soul, comes forth with vigour, and supports the soul ready to sink, by laying hold of the promises of God.</w:t>
      </w:r>
    </w:p>
    <w:p w14:paraId="7C581FB3">
      <w:pPr>
        <w:pStyle w:val="4"/>
        <w:spacing w:before="293" w:line="285" w:lineRule="auto"/>
        <w:rPr>
          <w:rFonts w:hint="eastAsia"/>
        </w:rPr>
      </w:pPr>
      <w:r>
        <w:rPr>
          <w:rFonts w:hint="eastAsia"/>
        </w:rPr>
        <w:t>信心在未经试炼之前，是无法确知其真伪的；但当逆境的阴云笼罩心灵时，如果灵魂中确有信心，它就会充满活力地显现出来，并藉着抓住神的应许来支撑即将沉沦的灵魂。</w:t>
      </w:r>
    </w:p>
    <w:p w14:paraId="5477FD44">
      <w:pPr>
        <w:pStyle w:val="4"/>
        <w:spacing w:before="293" w:line="285" w:lineRule="auto"/>
        <w:rPr>
          <w:rFonts w:hint="eastAsia"/>
        </w:rPr>
      </w:pPr>
      <w:r>
        <w:rPr>
          <w:rFonts w:hint="eastAsia"/>
        </w:rPr>
        <w:t>Submission to the will of God has also an opportunity of being manifested. It is easy to say, "Thy will be done," while we bask in the sunshine of prosperity; but when the pressure of affliction is sorely felt, there will be at first a struggle.</w:t>
      </w:r>
    </w:p>
    <w:p w14:paraId="18C543BB">
      <w:pPr>
        <w:pStyle w:val="4"/>
        <w:spacing w:before="293" w:line="285" w:lineRule="auto"/>
        <w:rPr>
          <w:rFonts w:hint="eastAsia"/>
        </w:rPr>
      </w:pPr>
      <w:r>
        <w:rPr>
          <w:rFonts w:hint="eastAsia"/>
        </w:rPr>
        <w:t>顺服神的旨意也得到了展现的机会。在顺利的阳光下，说“你的旨意成就”很容易；但当患难的压力沉重地压在身上时，一开始就会有挣扎。</w:t>
      </w:r>
    </w:p>
    <w:p w14:paraId="36C3C547">
      <w:pPr>
        <w:pStyle w:val="4"/>
        <w:spacing w:before="293" w:line="285" w:lineRule="auto"/>
        <w:rPr>
          <w:rFonts w:hint="eastAsia"/>
        </w:rPr>
      </w:pPr>
      <w:r>
        <w:rPr>
          <w:rFonts w:hint="eastAsia"/>
        </w:rPr>
        <w:t>Self-love makes us restive, and endeavours to throw off the burden; but where there is a principle of piety, the soul after a short conflict bows in submission, and its language is, "It is the Lord, let him do what seemeth him good."</w:t>
      </w:r>
    </w:p>
    <w:p w14:paraId="04090B3A">
      <w:pPr>
        <w:pStyle w:val="4"/>
        <w:spacing w:before="293" w:line="285" w:lineRule="auto"/>
        <w:rPr>
          <w:rFonts w:hint="eastAsia"/>
        </w:rPr>
      </w:pPr>
      <w:r>
        <w:rPr>
          <w:rFonts w:hint="eastAsia"/>
        </w:rPr>
        <w:t>自私使我们烦躁不安，并试图摆脱重担；但如果有虔诚的原则，灵魂在短暂的挣扎后就会顺服，它会说：“这是耶和华，任凭祂所喜悦的去做吧。”</w:t>
      </w:r>
    </w:p>
    <w:p w14:paraId="1631F524">
      <w:pPr>
        <w:pStyle w:val="4"/>
        <w:spacing w:before="293" w:line="285" w:lineRule="auto"/>
        <w:rPr>
          <w:rFonts w:hint="eastAsia"/>
        </w:rPr>
      </w:pPr>
      <w:r>
        <w:rPr>
          <w:rFonts w:hint="eastAsia"/>
        </w:rPr>
        <w:t>Though a spirit of rebellion was felt, it is subdued, and the soul quietly acquiesces in the divine appointment. It even kisses the rod by which it is smitten, saying, "It is good for me that I have been afflicted."</w:t>
      </w:r>
    </w:p>
    <w:p w14:paraId="53D67716">
      <w:pPr>
        <w:pStyle w:val="4"/>
        <w:spacing w:before="293" w:line="285" w:lineRule="auto"/>
        <w:rPr>
          <w:rFonts w:hint="eastAsia"/>
        </w:rPr>
      </w:pPr>
      <w:r>
        <w:rPr>
          <w:rFonts w:hint="eastAsia"/>
        </w:rPr>
        <w:t>即使曾感到反抗的意念，它也会被压制下去，灵魂平静地顺服神的安排。它甚至亲吻击打它的杖，说：“我受苦是好的。”</w:t>
      </w:r>
    </w:p>
    <w:p w14:paraId="13B4F362">
      <w:pPr>
        <w:pStyle w:val="4"/>
        <w:spacing w:before="293" w:line="285" w:lineRule="auto"/>
        <w:rPr>
          <w:rFonts w:hint="eastAsia"/>
        </w:rPr>
      </w:pPr>
      <w:r>
        <w:rPr>
          <w:rFonts w:hint="eastAsia"/>
        </w:rPr>
        <w:t>And even when it does not see the good to be derived from some bereaving dispensation; like Aaron, when his two oldest sons were smitten dead before his face, held his peace; so the believer is still, knowing from whom the stroke has proceeded.</w:t>
      </w:r>
    </w:p>
    <w:p w14:paraId="100EA9E9">
      <w:pPr>
        <w:pStyle w:val="4"/>
        <w:spacing w:before="293" w:line="285" w:lineRule="auto"/>
        <w:rPr>
          <w:rFonts w:hint="eastAsia"/>
        </w:rPr>
      </w:pPr>
      <w:r>
        <w:rPr>
          <w:rFonts w:hint="eastAsia"/>
        </w:rPr>
        <w:t>即使它没有看到从某种令人悲伤的护理中获得的好处；就像亚伦，当他两个长子死在他面前时，保持沉默；信徒也是如此，他知道这打击是从哪里来的。</w:t>
      </w:r>
    </w:p>
    <w:p w14:paraId="627CE2F0">
      <w:pPr>
        <w:pStyle w:val="4"/>
        <w:spacing w:before="293" w:line="285" w:lineRule="auto"/>
        <w:rPr>
          <w:rFonts w:hint="eastAsia"/>
        </w:rPr>
      </w:pPr>
      <w:r>
        <w:rPr>
          <w:rFonts w:hint="eastAsia"/>
        </w:rPr>
        <w:t>Patience is another excellent Christian virtue which has no room for exercise, except in a state of suffering. This grace is often and strongly inculcated in the Holy Scriptures; and its exercise tends to exhibit to all observers, the excellency of true religion.</w:t>
      </w:r>
    </w:p>
    <w:p w14:paraId="1DCE63BD">
      <w:pPr>
        <w:pStyle w:val="4"/>
        <w:spacing w:before="293" w:line="285" w:lineRule="auto"/>
        <w:rPr>
          <w:rFonts w:hint="eastAsia"/>
        </w:rPr>
      </w:pPr>
      <w:r>
        <w:rPr>
          <w:rFonts w:hint="eastAsia"/>
        </w:rPr>
        <w:t>忍耐是另一种美好的基督徒美德，除了在患难中，它没有发挥的空间。这种恩典在圣经中经常被强烈地强调；它的实践向所有观察者展现了真宗教的卓越之处。</w:t>
      </w:r>
    </w:p>
    <w:p w14:paraId="137B8800">
      <w:pPr>
        <w:pStyle w:val="4"/>
        <w:spacing w:before="293" w:line="285" w:lineRule="auto"/>
        <w:rPr>
          <w:rFonts w:hint="eastAsia"/>
        </w:rPr>
      </w:pPr>
      <w:r>
        <w:rPr>
          <w:rFonts w:hint="eastAsia"/>
        </w:rPr>
        <w:t>The saints never glorify God more, in any circumstances, than when they let patience have its perfect work, while they are suffering in the furnace of affliction. Paul gloried in tribulation, because it wrought patience.</w:t>
      </w:r>
    </w:p>
    <w:p w14:paraId="750BD23B">
      <w:pPr>
        <w:pStyle w:val="4"/>
        <w:spacing w:before="293" w:line="285" w:lineRule="auto"/>
        <w:rPr>
          <w:rFonts w:hint="eastAsia"/>
        </w:rPr>
      </w:pPr>
      <w:r>
        <w:rPr>
          <w:rFonts w:hint="eastAsia"/>
        </w:rPr>
        <w:t>圣徒在任何情况下，都不如在患难的炉中受苦时，让忍耐发挥其完全的作用时更能荣耀神。保罗在患难中荣耀，因为它产生了忍耐。</w:t>
      </w:r>
    </w:p>
    <w:p w14:paraId="78553ADD">
      <w:pPr>
        <w:pStyle w:val="4"/>
        <w:spacing w:before="293" w:line="285" w:lineRule="auto"/>
        <w:rPr>
          <w:rFonts w:hint="eastAsia"/>
        </w:rPr>
      </w:pPr>
      <w:r>
        <w:rPr>
          <w:rFonts w:hint="eastAsia"/>
        </w:rPr>
        <w:t>"In your patience," says Christ, "possess ye your souls." And Paul exhorts to be "patient in tribulation." "Be patient," says James, "unto the coming of the Lord. Behold, the husbandman waiteth for the precious fruit of the earth, and hath long patience for it, until he receive the early and latter rain. Be ye also patient."</w:t>
      </w:r>
    </w:p>
    <w:p w14:paraId="6A94A5B7">
      <w:pPr>
        <w:pStyle w:val="4"/>
        <w:spacing w:before="293" w:line="285" w:lineRule="auto"/>
        <w:rPr>
          <w:rFonts w:hint="eastAsia"/>
        </w:rPr>
      </w:pPr>
      <w:r>
        <w:rPr>
          <w:rFonts w:hint="eastAsia"/>
        </w:rPr>
        <w:t>基督说：“你们要忍耐，就必保全你们的生命。”保罗劝勉要“在患难中忍耐”。雅各说：“你们要忍耐，直到主来。看哪，农夫忍耐等候地里宝贵的果子，直到得了秋雨春雨。你们也当忍耐。”</w:t>
      </w:r>
    </w:p>
    <w:p w14:paraId="7FDE86D2">
      <w:pPr>
        <w:pStyle w:val="4"/>
        <w:spacing w:before="298" w:line="285" w:lineRule="auto"/>
        <w:rPr>
          <w:rFonts w:hint="eastAsia"/>
        </w:rPr>
      </w:pPr>
      <w:r>
        <w:rPr>
          <w:rFonts w:hint="eastAsia"/>
        </w:rPr>
        <w:t>Affliction being in its nature painful is the opposite of joy, and might seem, at first view, to be inconsistent with this state of mind.</w:t>
      </w:r>
    </w:p>
    <w:p w14:paraId="36345ECA">
      <w:pPr>
        <w:pStyle w:val="4"/>
        <w:spacing w:before="298" w:line="285" w:lineRule="auto"/>
        <w:rPr>
          <w:rFonts w:hint="eastAsia"/>
        </w:rPr>
      </w:pPr>
      <w:r>
        <w:rPr>
          <w:rFonts w:hint="eastAsia"/>
        </w:rPr>
        <w:t>患难本性上是痛苦的，与喜乐相反，乍一看似乎与这种心态不相符。</w:t>
      </w:r>
    </w:p>
    <w:p w14:paraId="68ED743B">
      <w:pPr>
        <w:pStyle w:val="4"/>
        <w:spacing w:before="298" w:line="285" w:lineRule="auto"/>
        <w:rPr>
          <w:rFonts w:hint="eastAsia"/>
        </w:rPr>
      </w:pPr>
      <w:r>
        <w:rPr>
          <w:rFonts w:hint="eastAsia"/>
        </w:rPr>
        <w:t>But while we suffer tribulation we may rejoice. Paul says, "I glory in tribulation, for tribulation worketh patience, and patience experience, and experience hope, and hope maketh not ashamed, because the love of God is shed abroad in our hearts by the Holy Ghost."</w:t>
      </w:r>
    </w:p>
    <w:p w14:paraId="76CF3DA4">
      <w:pPr>
        <w:pStyle w:val="4"/>
        <w:spacing w:before="298" w:line="285" w:lineRule="auto"/>
        <w:rPr>
          <w:rFonts w:hint="eastAsia"/>
        </w:rPr>
      </w:pPr>
      <w:r>
        <w:rPr>
          <w:rFonts w:hint="eastAsia"/>
        </w:rPr>
        <w:t>但当我们遭受患难时，我们仍可以喜乐。保罗说：“我靠着那加给我力量的，凡事都能作。因为我靠着基督，凡事都能作。”</w:t>
      </w:r>
    </w:p>
    <w:p w14:paraId="2667E580">
      <w:pPr>
        <w:pStyle w:val="4"/>
        <w:spacing w:before="298" w:line="285" w:lineRule="auto"/>
        <w:rPr>
          <w:rFonts w:hint="eastAsia"/>
        </w:rPr>
      </w:pPr>
      <w:r>
        <w:rPr>
          <w:rFonts w:hint="eastAsia"/>
        </w:rPr>
        <w:t>Now that heart in which the love of God is shed abroad must be full of joy; and this experience is had in the midst of tribulations. We are commanded to rejoice always, and therefore, we are bound to rejoice in the midst of affliction.</w:t>
      </w:r>
    </w:p>
    <w:p w14:paraId="407678D6">
      <w:pPr>
        <w:pStyle w:val="4"/>
        <w:spacing w:before="298" w:line="285" w:lineRule="auto"/>
        <w:rPr>
          <w:rFonts w:hint="eastAsia"/>
        </w:rPr>
      </w:pPr>
      <w:r>
        <w:rPr>
          <w:rFonts w:hint="eastAsia"/>
        </w:rPr>
        <w:t>如今，心里充满了神的爱，必然充满喜乐；这种经历是在患难中获得的。我们受命要常常喜乐，因此，我们有责任在患难中喜乐。</w:t>
      </w:r>
    </w:p>
    <w:p w14:paraId="6291C57D">
      <w:pPr>
        <w:pStyle w:val="4"/>
        <w:spacing w:before="298" w:line="285" w:lineRule="auto"/>
        <w:rPr>
          <w:rFonts w:hint="eastAsia"/>
        </w:rPr>
      </w:pPr>
      <w:r>
        <w:rPr>
          <w:rFonts w:hint="eastAsia"/>
        </w:rPr>
        <w:t>Internal peace is often most perfect, when the person is under the pressure of external affliction. The experience of real Christians testifies, that their seasons of richest spiritual enjoyment, are not their days of external prosperity; but the dark and cloudy day of adversity.</w:t>
      </w:r>
    </w:p>
    <w:p w14:paraId="46FC37E2">
      <w:pPr>
        <w:pStyle w:val="4"/>
        <w:spacing w:before="298" w:line="285" w:lineRule="auto"/>
        <w:rPr>
          <w:rFonts w:hint="eastAsia"/>
        </w:rPr>
      </w:pPr>
      <w:r>
        <w:rPr>
          <w:rFonts w:hint="eastAsia"/>
        </w:rPr>
        <w:t>当一个人承受外在患难的压力时，内心的平安往往最为完美。真正基督徒的经历证明，他们属灵享受最丰富的时刻，并非外在富裕的日子；而是逆境阴暗的日子。</w:t>
      </w:r>
    </w:p>
    <w:p w14:paraId="249D0766">
      <w:pPr>
        <w:pStyle w:val="4"/>
        <w:spacing w:before="298" w:line="285" w:lineRule="auto"/>
        <w:rPr>
          <w:rFonts w:hint="eastAsia"/>
        </w:rPr>
      </w:pPr>
      <w:r>
        <w:rPr>
          <w:rFonts w:hint="eastAsia"/>
        </w:rPr>
        <w:t>Indeed, in order to be a proper recipient of spiritual peace, it seems necessary that the heart should be reduced from that state of hardness or indifference which prosperity naturally induces, to a state of sensibility; which effect is often the result of affliction.</w:t>
      </w:r>
    </w:p>
    <w:p w14:paraId="5748AA78">
      <w:pPr>
        <w:pStyle w:val="4"/>
        <w:spacing w:before="298" w:line="285" w:lineRule="auto"/>
        <w:rPr>
          <w:rFonts w:hint="eastAsia"/>
        </w:rPr>
      </w:pPr>
      <w:r>
        <w:rPr>
          <w:rFonts w:hint="eastAsia"/>
        </w:rPr>
        <w:t>事实上，为了适当地领受属灵的平安，似乎有必要使心灵从富裕自然带来的麻木或冷漠状态转变为敏感的状态；这种转变往往是患难的结果。</w:t>
      </w:r>
    </w:p>
    <w:p w14:paraId="032673CF">
      <w:pPr>
        <w:pStyle w:val="4"/>
        <w:spacing w:before="298" w:line="285" w:lineRule="auto"/>
        <w:rPr>
          <w:rFonts w:hint="eastAsia"/>
        </w:rPr>
      </w:pPr>
      <w:r>
        <w:rPr>
          <w:rFonts w:hint="eastAsia"/>
        </w:rPr>
        <w:t>The joy of the Lord requires a heart deeply sensible of its own weakness and unworthiness, which state of mind, in the truly pious, is produced by having it pierced and wounded, by the shafts of adversity.</w:t>
      </w:r>
    </w:p>
    <w:p w14:paraId="5EC5B1F0">
      <w:pPr>
        <w:pStyle w:val="4"/>
        <w:spacing w:before="298" w:line="285" w:lineRule="auto"/>
        <w:rPr>
          <w:rFonts w:hint="eastAsia"/>
        </w:rPr>
      </w:pPr>
      <w:r>
        <w:rPr>
          <w:rFonts w:hint="eastAsia"/>
        </w:rPr>
        <w:t>主的喜乐需要一颗深深地意识到自身软弱和不配的心，这种心态在真正虔诚的人身上，是通过逆境的打击而产生的。</w:t>
      </w:r>
    </w:p>
    <w:p w14:paraId="3209FB69">
      <w:pPr>
        <w:pStyle w:val="4"/>
        <w:spacing w:before="298" w:line="285" w:lineRule="auto"/>
        <w:rPr>
          <w:rFonts w:hint="eastAsia"/>
        </w:rPr>
      </w:pPr>
      <w:r>
        <w:rPr>
          <w:rFonts w:hint="eastAsia"/>
        </w:rPr>
        <w:t>One effect of affliction on most men is, that it urges them to seek God, that they may obtain his help. Even the ungodly will often pray earnestly for deliverance from a painful affliction; but in the case of the sincerely pious, this effect of affliction is seldom wanting.</w:t>
      </w:r>
    </w:p>
    <w:p w14:paraId="0109300C">
      <w:pPr>
        <w:pStyle w:val="4"/>
        <w:spacing w:before="298" w:line="285" w:lineRule="auto"/>
        <w:rPr>
          <w:rFonts w:hint="eastAsia"/>
        </w:rPr>
      </w:pPr>
      <w:r>
        <w:rPr>
          <w:rFonts w:hint="eastAsia"/>
        </w:rPr>
        <w:t>患难对大多数人的一个影响是，它促使他们寻求神，以便得到祂的帮助。即使是不敬虔的人，也常常会热切地祈祷脱离痛苦的患难；但在真诚虔诚的人身上，这种患难的影响很少缺失。</w:t>
      </w:r>
    </w:p>
    <w:p w14:paraId="45DE9FBB">
      <w:pPr>
        <w:pStyle w:val="4"/>
        <w:spacing w:before="298" w:line="285" w:lineRule="auto"/>
        <w:rPr>
          <w:rFonts w:hint="eastAsia"/>
        </w:rPr>
      </w:pPr>
      <w:r>
        <w:rPr>
          <w:rFonts w:hint="eastAsia"/>
        </w:rPr>
        <w:t>Such pray in prosperity, but often their prayers become formal, and their souls are not stirred up from the bottom, and do not go forth in warm desires; but the rod arouses the soul from its apathy, and stimulates it to call upon God with fervent cries and supplications.</w:t>
      </w:r>
    </w:p>
    <w:p w14:paraId="67A8CE35">
      <w:pPr>
        <w:pStyle w:val="4"/>
        <w:spacing w:before="298" w:line="285" w:lineRule="auto"/>
        <w:rPr>
          <w:rFonts w:hint="eastAsia"/>
        </w:rPr>
      </w:pPr>
      <w:r>
        <w:rPr>
          <w:rFonts w:hint="eastAsia"/>
        </w:rPr>
        <w:t>他们在顺利时祈祷，但他们的祈祷常常流于形式，他们的灵魂没有从内心深处被触动，也没有发出热切的渴望；但管教的杖唤醒了灵魂的冷漠，并激励它用热切的呼求和恳求来呼求神。</w:t>
      </w:r>
    </w:p>
    <w:p w14:paraId="101D5B39">
      <w:pPr>
        <w:pStyle w:val="4"/>
        <w:spacing w:before="298" w:line="285" w:lineRule="auto"/>
        <w:rPr>
          <w:rFonts w:hint="eastAsia"/>
        </w:rPr>
      </w:pPr>
      <w:r>
        <w:rPr>
          <w:rFonts w:hint="eastAsia"/>
        </w:rPr>
        <w:t>The spirit of prayer which is excited by adversity, is not merely for deliverance from the pressure of the particular affliction under which it now labours; but by this means, it is brought to a lively feeling of its own sinfulness, and its urgent need of stronger faith, and more perfect patience and submission.</w:t>
      </w:r>
    </w:p>
    <w:p w14:paraId="0D90792F">
      <w:pPr>
        <w:pStyle w:val="4"/>
        <w:spacing w:before="298" w:line="285" w:lineRule="auto"/>
        <w:rPr>
          <w:rFonts w:hint="eastAsia"/>
        </w:rPr>
      </w:pPr>
      <w:r>
        <w:rPr>
          <w:rFonts w:hint="eastAsia"/>
        </w:rPr>
        <w:t>逆境激发的祈祷精神，不仅仅是为了摆脱目前正在承受的特定患难的压力；通过这种方式，它使人对自身的罪恶有了深刻的认识，并意识到迫切需要更强的信心、更完美的忍耐和顺服。</w:t>
      </w:r>
    </w:p>
    <w:p w14:paraId="160FB0CB">
      <w:pPr>
        <w:pStyle w:val="4"/>
        <w:spacing w:before="298" w:line="285" w:lineRule="auto"/>
        <w:rPr>
          <w:rFonts w:hint="eastAsia"/>
        </w:rPr>
      </w:pPr>
      <w:r>
        <w:rPr>
          <w:rFonts w:hint="eastAsia"/>
        </w:rPr>
        <w:t>It is led to inquire into the reason why it is thus afflicted. It searches for hidden and neglected sins, and can commonly see reason enough for the severity of the divine dispensations; and often can trace the affliction to some particular transgression, or the neglect of some particular duty.</w:t>
      </w:r>
    </w:p>
    <w:p w14:paraId="2951790C">
      <w:pPr>
        <w:pStyle w:val="4"/>
        <w:spacing w:before="298" w:line="285" w:lineRule="auto"/>
        <w:rPr>
          <w:rFonts w:hint="eastAsia"/>
        </w:rPr>
      </w:pPr>
      <w:r>
        <w:rPr>
          <w:rFonts w:hint="eastAsia"/>
        </w:rPr>
        <w:t>它开始追问自己为什么受苦。它寻找隐藏的和被忽视的罪过，通常能找到神护理的严厉性足够的理由；并且常常能够将患难追溯到某种特殊的罪过，或某种特定责任的忽略。</w:t>
      </w:r>
    </w:p>
    <w:p w14:paraId="06B11ABD">
      <w:pPr>
        <w:pStyle w:val="4"/>
        <w:spacing w:before="296" w:line="285" w:lineRule="auto"/>
        <w:rPr>
          <w:rFonts w:hint="eastAsia"/>
        </w:rPr>
      </w:pPr>
      <w:r>
        <w:rPr>
          <w:rFonts w:hint="eastAsia"/>
        </w:rPr>
        <w:t>Affliction often opens up to a person's view, a depth of iniquity not before perceived.</w:t>
      </w:r>
    </w:p>
    <w:p w14:paraId="5B8C4170">
      <w:pPr>
        <w:pStyle w:val="4"/>
        <w:spacing w:before="296" w:line="285" w:lineRule="auto"/>
        <w:rPr>
          <w:rFonts w:hint="eastAsia"/>
        </w:rPr>
      </w:pPr>
      <w:r>
        <w:rPr>
          <w:rFonts w:hint="eastAsia"/>
        </w:rPr>
        <w:t>患难常常使人看到以前从未察觉到的罪恶的深度。</w:t>
      </w:r>
    </w:p>
    <w:p w14:paraId="189B32E5">
      <w:pPr>
        <w:pStyle w:val="4"/>
        <w:spacing w:before="296" w:line="285" w:lineRule="auto"/>
        <w:rPr>
          <w:rFonts w:hint="eastAsia"/>
        </w:rPr>
      </w:pPr>
      <w:r>
        <w:rPr>
          <w:rFonts w:hint="eastAsia"/>
        </w:rPr>
        <w:t>And thus it serves to humble the soul in deep penitence, which is the very temper suited to prayer.</w:t>
      </w:r>
    </w:p>
    <w:p w14:paraId="5122AFC2">
      <w:pPr>
        <w:pStyle w:val="4"/>
        <w:spacing w:before="296" w:line="285" w:lineRule="auto"/>
        <w:rPr>
          <w:rFonts w:hint="eastAsia"/>
        </w:rPr>
      </w:pPr>
      <w:r>
        <w:rPr>
          <w:rFonts w:hint="eastAsia"/>
        </w:rPr>
        <w:t>这样就使灵魂在深刻的悔恨中谦卑下来，这正是祈祷所需要的态度。</w:t>
      </w:r>
    </w:p>
    <w:p w14:paraId="51D399FE">
      <w:pPr>
        <w:pStyle w:val="4"/>
        <w:spacing w:before="296" w:line="285" w:lineRule="auto"/>
        <w:rPr>
          <w:rFonts w:hint="eastAsia"/>
        </w:rPr>
      </w:pPr>
      <w:r>
        <w:rPr>
          <w:rFonts w:hint="eastAsia"/>
        </w:rPr>
        <w:t>"The sacrifices of God are a broken spirit; a broken and a contrite heart, O Lord, thou wilt not despise."</w:t>
      </w:r>
    </w:p>
    <w:p w14:paraId="64F36C63">
      <w:pPr>
        <w:pStyle w:val="4"/>
        <w:spacing w:before="296" w:line="285" w:lineRule="auto"/>
        <w:rPr>
          <w:rFonts w:hint="eastAsia"/>
        </w:rPr>
      </w:pPr>
      <w:r>
        <w:rPr>
          <w:rFonts w:hint="eastAsia"/>
        </w:rPr>
        <w:t>“神所要的祭，就是忧伤的灵；神啊，忧伤痛悔的心，你必不轻看。”</w:t>
      </w:r>
    </w:p>
    <w:p w14:paraId="444D2D60">
      <w:pPr>
        <w:pStyle w:val="4"/>
        <w:spacing w:before="296" w:line="285" w:lineRule="auto"/>
        <w:rPr>
          <w:rFonts w:hint="eastAsia"/>
        </w:rPr>
      </w:pPr>
      <w:r>
        <w:rPr>
          <w:rFonts w:hint="eastAsia"/>
        </w:rPr>
        <w:t>Affliction not only is a powerful means of promoting the knowledge of our own hearts, and of the depth of iniquity which lodges within them; but it furnishes an opportunity for a more experimental knowledge of the wisdom, faithfulness, and mercy of God in his treatment of his children.</w:t>
      </w:r>
    </w:p>
    <w:p w14:paraId="02C008D5">
      <w:pPr>
        <w:pStyle w:val="4"/>
        <w:spacing w:before="296" w:line="285" w:lineRule="auto"/>
        <w:rPr>
          <w:rFonts w:hint="eastAsia"/>
        </w:rPr>
      </w:pPr>
      <w:r>
        <w:rPr>
          <w:rFonts w:hint="eastAsia"/>
        </w:rPr>
        <w:t>患难不仅是促进我们认识自己内心，以及其中潜藏的罪恶深度的一种有力方法；而且它也提供了一个机会，让我们更切身体会到神在对待祂儿女时的智慧、信实和慈爱。</w:t>
      </w:r>
    </w:p>
    <w:p w14:paraId="35B607E2">
      <w:pPr>
        <w:pStyle w:val="4"/>
        <w:spacing w:before="296" w:line="285" w:lineRule="auto"/>
        <w:rPr>
          <w:rFonts w:hint="eastAsia"/>
        </w:rPr>
      </w:pPr>
      <w:r>
        <w:rPr>
          <w:rFonts w:hint="eastAsia"/>
        </w:rPr>
        <w:t>He brings them into deep waters, that he may manifest the truth of his promises, "which are all yea and amen in Christ Jesus."</w:t>
      </w:r>
    </w:p>
    <w:p w14:paraId="4A939E86">
      <w:pPr>
        <w:pStyle w:val="4"/>
        <w:spacing w:before="296" w:line="285" w:lineRule="auto"/>
        <w:rPr>
          <w:rFonts w:hint="eastAsia"/>
        </w:rPr>
      </w:pPr>
      <w:r>
        <w:rPr>
          <w:rFonts w:hint="eastAsia"/>
        </w:rPr>
        <w:t>祂使他们进入深水，为要显明祂应许的真实性，“在基督耶稣里，都是是了。”</w:t>
      </w:r>
    </w:p>
    <w:p w14:paraId="2D937067">
      <w:pPr>
        <w:pStyle w:val="4"/>
        <w:spacing w:before="296" w:line="285" w:lineRule="auto"/>
        <w:rPr>
          <w:rFonts w:hint="eastAsia"/>
        </w:rPr>
      </w:pPr>
      <w:r>
        <w:rPr>
          <w:rFonts w:hint="eastAsia"/>
        </w:rPr>
        <w:t>Man's extremity is God's opportunity, saith the proverb. When hope is nearly extinct, and the distressed soul is sinking as in miry clay, where there is no standing, help from God is experienced.</w:t>
      </w:r>
    </w:p>
    <w:p w14:paraId="5C2A5854">
      <w:pPr>
        <w:pStyle w:val="4"/>
        <w:spacing w:before="296" w:line="285" w:lineRule="auto"/>
        <w:rPr>
          <w:rFonts w:hint="eastAsia"/>
        </w:rPr>
      </w:pPr>
      <w:r>
        <w:rPr>
          <w:rFonts w:hint="eastAsia"/>
        </w:rPr>
        <w:t>俗话说，人的穷途末路正是神的良机。当希望几乎破灭，痛苦的灵魂像陷入泥潭一样沉沦，无法站立时，就会经历来自神的帮助。</w:t>
      </w:r>
    </w:p>
    <w:p w14:paraId="79762A63">
      <w:pPr>
        <w:pStyle w:val="4"/>
        <w:spacing w:before="296" w:line="285" w:lineRule="auto"/>
        <w:rPr>
          <w:rFonts w:hint="eastAsia"/>
        </w:rPr>
      </w:pPr>
      <w:r>
        <w:rPr>
          <w:rFonts w:hint="eastAsia"/>
        </w:rPr>
        <w:t>It is delayed, for the purpose of letting the person try his own wisdom and strength to obtain relief, but when all other resources fail, then God is pleased to speak comfortably to the troubled heart.</w:t>
      </w:r>
    </w:p>
    <w:p w14:paraId="47B7C538">
      <w:pPr>
        <w:pStyle w:val="4"/>
        <w:spacing w:before="296" w:line="285" w:lineRule="auto"/>
        <w:rPr>
          <w:rFonts w:hint="eastAsia"/>
        </w:rPr>
      </w:pPr>
      <w:r>
        <w:rPr>
          <w:rFonts w:hint="eastAsia"/>
        </w:rPr>
        <w:t>这是为了让人尝试运用自己的智慧和力量来寻求解脱，但当所有其他资源都失败时，神就乐意安慰受困扰的心灵。</w:t>
      </w:r>
    </w:p>
    <w:p w14:paraId="29B96614">
      <w:pPr>
        <w:pStyle w:val="4"/>
        <w:spacing w:before="296" w:line="285" w:lineRule="auto"/>
        <w:rPr>
          <w:rFonts w:hint="eastAsia"/>
        </w:rPr>
      </w:pPr>
      <w:r>
        <w:rPr>
          <w:rFonts w:hint="eastAsia"/>
        </w:rPr>
        <w:t>He, as it were, takes him by the hand, and extricates him from the horrible pit and miry clay, sets him upon a rock, establishes his goings, and puts a new song into his mouth, even of praise to God, for delivering mercy.</w:t>
      </w:r>
    </w:p>
    <w:p w14:paraId="197C6E88">
      <w:pPr>
        <w:pStyle w:val="4"/>
        <w:spacing w:before="296" w:line="285" w:lineRule="auto"/>
        <w:rPr>
          <w:rFonts w:hint="eastAsia"/>
        </w:rPr>
      </w:pPr>
      <w:r>
        <w:rPr>
          <w:rFonts w:hint="eastAsia"/>
        </w:rPr>
        <w:t>祂好像拉着他的手，把他从可怕的坑和泥潭中解救出来，把他安置在磐石上，使他的脚步稳固，并赐给他一首新歌，就是赞美神拯救的慈爱之歌。</w:t>
      </w:r>
    </w:p>
    <w:p w14:paraId="161DB5BD">
      <w:pPr>
        <w:pStyle w:val="4"/>
        <w:spacing w:before="296" w:line="285" w:lineRule="auto"/>
        <w:rPr>
          <w:rFonts w:hint="eastAsia"/>
        </w:rPr>
      </w:pPr>
      <w:r>
        <w:rPr>
          <w:rFonts w:hint="eastAsia"/>
        </w:rPr>
        <w:t>Knowledge of the faithfulness and loving-kindness of our heavenly Father, thus obtained, is far more valuable than the mere theory respecting these truths, without experience.</w:t>
      </w:r>
    </w:p>
    <w:p w14:paraId="763A442A">
      <w:pPr>
        <w:pStyle w:val="4"/>
        <w:spacing w:before="296" w:line="285" w:lineRule="auto"/>
        <w:rPr>
          <w:rFonts w:hint="eastAsia"/>
        </w:rPr>
      </w:pPr>
      <w:r>
        <w:rPr>
          <w:rFonts w:hint="eastAsia"/>
        </w:rPr>
        <w:t>这样获得的对我们天父的信实和慈爱的认识，比仅仅在理论上了解这些真理，而没有亲身体验要宝贵得多。</w:t>
      </w:r>
    </w:p>
    <w:p w14:paraId="65FECEFB">
      <w:pPr>
        <w:pStyle w:val="4"/>
        <w:spacing w:before="296" w:line="285" w:lineRule="auto"/>
        <w:rPr>
          <w:rFonts w:hint="eastAsia"/>
        </w:rPr>
      </w:pPr>
      <w:r>
        <w:rPr>
          <w:rFonts w:hint="eastAsia"/>
        </w:rPr>
        <w:t>An eminent theologian, on his death-bed, said to those around him, "I have learned more of God in these few days that I have been confined to this bed of sickness, than I ever knew before, with all my laborious study."</w:t>
      </w:r>
    </w:p>
    <w:p w14:paraId="0208B24E">
      <w:pPr>
        <w:pStyle w:val="4"/>
        <w:spacing w:before="296" w:line="285" w:lineRule="auto"/>
        <w:rPr>
          <w:rFonts w:hint="eastAsia"/>
        </w:rPr>
      </w:pPr>
      <w:r>
        <w:rPr>
          <w:rFonts w:hint="eastAsia"/>
        </w:rPr>
        <w:t>一位著名的神学家在临终时对周围的人说：“这些天我卧病在床，对神的认识比我以前所有辛勤研读所得的都要多。”</w:t>
      </w:r>
    </w:p>
    <w:p w14:paraId="63967B25">
      <w:pPr>
        <w:pStyle w:val="4"/>
        <w:spacing w:before="296" w:line="285" w:lineRule="auto"/>
        <w:rPr>
          <w:rFonts w:hint="eastAsia"/>
        </w:rPr>
      </w:pPr>
      <w:r>
        <w:rPr>
          <w:rFonts w:hint="eastAsia"/>
        </w:rPr>
        <w:t>Affliction is not always of the nature of chastisement. It is sometimes for trial, and to give a manifestation of the power of faith, to endure with patience the burden which may be laid upon it.</w:t>
      </w:r>
    </w:p>
    <w:p w14:paraId="1F3B8624">
      <w:pPr>
        <w:pStyle w:val="4"/>
        <w:spacing w:before="296" w:line="285" w:lineRule="auto"/>
        <w:rPr>
          <w:rFonts w:hint="eastAsia"/>
        </w:rPr>
      </w:pPr>
      <w:r>
        <w:rPr>
          <w:rFonts w:hint="eastAsia"/>
        </w:rPr>
        <w:t>患难并不总是惩罚的性质。有时是为了试炼，并为了显明信心的能力，能够耐心地承受可能加在其身上的重担。</w:t>
      </w:r>
    </w:p>
    <w:p w14:paraId="05C5ABA3">
      <w:pPr>
        <w:pStyle w:val="4"/>
        <w:spacing w:before="296" w:line="285" w:lineRule="auto"/>
        <w:rPr>
          <w:rFonts w:hint="eastAsia"/>
        </w:rPr>
      </w:pPr>
      <w:r>
        <w:rPr>
          <w:rFonts w:hint="eastAsia"/>
        </w:rPr>
        <w:t>Thus, in the case of Job, his overwhelming calamities were sent for the trial of his sincerity and faith. And so, in the case of Abraham, when required to offer up his beloved son Isaac.</w:t>
      </w:r>
    </w:p>
    <w:p w14:paraId="4FE02625">
      <w:pPr>
        <w:pStyle w:val="4"/>
        <w:spacing w:before="296" w:line="285" w:lineRule="auto"/>
        <w:rPr>
          <w:rFonts w:hint="eastAsia"/>
        </w:rPr>
      </w:pPr>
      <w:r>
        <w:rPr>
          <w:rFonts w:hint="eastAsia"/>
        </w:rPr>
        <w:t>例如，约伯所遭受的巨大灾难，是为了试炼他的诚实和信心。亚伯拉罕奉命献上他心爱的儿子以撒，也是如此。</w:t>
      </w:r>
    </w:p>
    <w:p w14:paraId="2CA1E3F6">
      <w:pPr>
        <w:pStyle w:val="4"/>
        <w:spacing w:before="296" w:line="285" w:lineRule="auto"/>
        <w:rPr>
          <w:rFonts w:hint="eastAsia"/>
        </w:rPr>
      </w:pPr>
      <w:r>
        <w:rPr>
          <w:rFonts w:hint="eastAsia"/>
        </w:rPr>
        <w:t>And we have no right to infer, as the friends of Job did, that, when God sends grievous affliction on any person, it is an evidence that he is a great sinner.</w:t>
      </w:r>
    </w:p>
    <w:p w14:paraId="6599B323">
      <w:pPr>
        <w:pStyle w:val="4"/>
        <w:spacing w:before="296" w:line="285" w:lineRule="auto"/>
        <w:rPr>
          <w:rFonts w:hint="eastAsia"/>
        </w:rPr>
      </w:pPr>
      <w:r>
        <w:rPr>
          <w:rFonts w:hint="eastAsia"/>
        </w:rPr>
        <w:t>我们无权像约伯的朋友那样推断，当神降下重大的患难于任何人身上时，这表明他是一个大罪人。</w:t>
      </w:r>
    </w:p>
    <w:p w14:paraId="405842CA">
      <w:pPr>
        <w:pStyle w:val="4"/>
        <w:spacing w:line="285" w:lineRule="auto"/>
        <w:rPr>
          <w:rFonts w:hint="eastAsia"/>
        </w:rPr>
      </w:pPr>
      <w:r>
        <w:rPr>
          <w:rFonts w:hint="eastAsia"/>
        </w:rPr>
        <w:t>Afflictions—which may seem severe—are often the means of preventing much greater evils.</w:t>
      </w:r>
    </w:p>
    <w:p w14:paraId="1C16C5BC">
      <w:pPr>
        <w:pStyle w:val="4"/>
        <w:spacing w:line="285" w:lineRule="auto"/>
        <w:rPr>
          <w:rFonts w:hint="eastAsia"/>
        </w:rPr>
      </w:pPr>
      <w:r>
        <w:rPr>
          <w:rFonts w:hint="eastAsia"/>
        </w:rPr>
        <w:t>患难——虽然看起来很严重——往往是避免更大灾祸的手段。</w:t>
      </w:r>
    </w:p>
    <w:p w14:paraId="075D3372">
      <w:pPr>
        <w:pStyle w:val="4"/>
        <w:spacing w:line="285" w:lineRule="auto"/>
        <w:rPr>
          <w:rFonts w:hint="eastAsia"/>
        </w:rPr>
      </w:pPr>
      <w:r>
        <w:rPr>
          <w:rFonts w:hint="eastAsia"/>
        </w:rPr>
        <w:t>The negative benefits which arise from various means of grace, are incapable of being fully appreciated by us.</w:t>
      </w:r>
    </w:p>
    <w:p w14:paraId="41251E65">
      <w:pPr>
        <w:pStyle w:val="4"/>
        <w:spacing w:line="285" w:lineRule="auto"/>
        <w:rPr>
          <w:rFonts w:hint="eastAsia"/>
        </w:rPr>
      </w:pPr>
      <w:r>
        <w:rPr>
          <w:rFonts w:hint="eastAsia"/>
        </w:rPr>
        <w:t>从各种恩典的途径中产生的间接益处，我们无法完全体会。</w:t>
      </w:r>
    </w:p>
    <w:p w14:paraId="1BF5D63A">
      <w:pPr>
        <w:pStyle w:val="4"/>
        <w:spacing w:line="285" w:lineRule="auto"/>
        <w:rPr>
          <w:rFonts w:hint="eastAsia"/>
        </w:rPr>
      </w:pPr>
      <w:r>
        <w:rPr>
          <w:rFonts w:hint="eastAsia"/>
        </w:rPr>
        <w:t>Yet we may know, by serious reflection on our own experience, that when we have been gradually approaching some dangerous temptation, which would in all probability have overcome and ruined us, Providence has interposed, and prevented the fall, by laying us on a bed of sickness; or by some sore bereavement has broken the snare in which we were entangled, and has opened our eyes to see the danger to which we were exposed.</w:t>
      </w:r>
    </w:p>
    <w:p w14:paraId="60697B31">
      <w:pPr>
        <w:pStyle w:val="4"/>
        <w:spacing w:line="285" w:lineRule="auto"/>
        <w:rPr>
          <w:rFonts w:hint="eastAsia"/>
        </w:rPr>
      </w:pPr>
      <w:r>
        <w:rPr>
          <w:rFonts w:hint="eastAsia"/>
        </w:rPr>
        <w:t>然而，通过认真反思我们自己的经历，我们可以知道，当我们逐渐接近某种危险的诱惑，这种诱惑很可能会战胜我们并使我们毁灭时，护理就会介入，并通过让我们卧床不起来阻止我们堕落；或者通过某种严重的丧失来打破我们陷入的陷阱，并使我们睁开眼睛，看到我们所面临的危险。</w:t>
      </w:r>
    </w:p>
    <w:p w14:paraId="4881C8A7">
      <w:pPr>
        <w:pStyle w:val="4"/>
        <w:spacing w:line="285" w:lineRule="auto"/>
        <w:rPr>
          <w:rFonts w:hint="eastAsia"/>
        </w:rPr>
      </w:pPr>
      <w:r>
        <w:rPr>
          <w:rFonts w:hint="eastAsia"/>
        </w:rPr>
        <w:t>Not only may affliction be the means of preventing the believer's fall into sin, but one affliction may be the occasion of warding off another of much greater magnitude.</w:t>
      </w:r>
    </w:p>
    <w:p w14:paraId="7D08BB36">
      <w:pPr>
        <w:pStyle w:val="4"/>
        <w:spacing w:line="285" w:lineRule="auto"/>
        <w:rPr>
          <w:rFonts w:hint="eastAsia"/>
        </w:rPr>
      </w:pPr>
      <w:r>
        <w:rPr>
          <w:rFonts w:hint="eastAsia"/>
        </w:rPr>
        <w:t>患难不仅可以阻止信徒堕入罪恶，而且一次患难也可能成为避免另一次更大患难的契机。</w:t>
      </w:r>
    </w:p>
    <w:p w14:paraId="4EF69A10">
      <w:pPr>
        <w:pStyle w:val="4"/>
        <w:spacing w:line="285" w:lineRule="auto"/>
        <w:rPr>
          <w:rFonts w:hint="eastAsia"/>
        </w:rPr>
      </w:pPr>
      <w:r>
        <w:rPr>
          <w:rFonts w:hint="eastAsia"/>
        </w:rPr>
        <w:t>How often such deliverances occur no mortal can tell, because we cannot know what would have occurred on certain conditions which never took place. God only knows how much we are all indebted to our afflictions for our escape from awful crimes or overwhelming calamities.</w:t>
      </w:r>
    </w:p>
    <w:p w14:paraId="0E4C6A73">
      <w:pPr>
        <w:pStyle w:val="4"/>
        <w:spacing w:line="285" w:lineRule="auto"/>
        <w:rPr>
          <w:rFonts w:hint="eastAsia"/>
        </w:rPr>
      </w:pPr>
      <w:r>
        <w:rPr>
          <w:rFonts w:hint="eastAsia"/>
        </w:rPr>
        <w:t>这种拯救发生的频率，凡人无法得知，因为我们无法知道在某些从未发生的情况下的结果。只有神知道我们所有的人都多么感激患难，使我们免于可怕的罪行或巨大的灾难。</w:t>
      </w:r>
    </w:p>
    <w:p w14:paraId="44C5BD13">
      <w:pPr>
        <w:pStyle w:val="4"/>
        <w:spacing w:line="285" w:lineRule="auto"/>
        <w:rPr>
          <w:rFonts w:hint="eastAsia"/>
        </w:rPr>
      </w:pPr>
      <w:r>
        <w:rPr>
          <w:rFonts w:hint="eastAsia"/>
        </w:rPr>
        <w:t>The children of God would undoubtedly apostatize, were it not for the restraints laid upon them by the external dispensations of his providence, and by the internal operations of his grace.</w:t>
      </w:r>
    </w:p>
    <w:p w14:paraId="4201A626">
      <w:pPr>
        <w:pStyle w:val="4"/>
        <w:spacing w:line="285" w:lineRule="auto"/>
        <w:rPr>
          <w:rFonts w:hint="eastAsia"/>
        </w:rPr>
      </w:pPr>
      <w:r>
        <w:rPr>
          <w:rFonts w:hint="eastAsia"/>
        </w:rPr>
        <w:t>如果不是神的护理的外在安排和祂恩典的内在运行对他们施加了约束，神的儿女无疑会背叛。</w:t>
      </w:r>
    </w:p>
    <w:p w14:paraId="63205367">
      <w:pPr>
        <w:pStyle w:val="4"/>
        <w:spacing w:line="285" w:lineRule="auto"/>
        <w:rPr>
          <w:rFonts w:hint="eastAsia"/>
        </w:rPr>
      </w:pPr>
      <w:r>
        <w:rPr>
          <w:rFonts w:hint="eastAsia"/>
        </w:rPr>
        <w:t>Once more, afflictions are made use of, in many cases, to prepare the saints for heaven, by causing them to desire rest from their protracted sufferings.</w:t>
      </w:r>
    </w:p>
    <w:p w14:paraId="1C5D7843">
      <w:pPr>
        <w:pStyle w:val="4"/>
        <w:spacing w:line="285" w:lineRule="auto"/>
        <w:rPr>
          <w:rFonts w:hint="eastAsia"/>
        </w:rPr>
      </w:pPr>
      <w:r>
        <w:rPr>
          <w:rFonts w:hint="eastAsia"/>
        </w:rPr>
        <w:t>再说一次，在许多情况下，患难被用来预备圣徒上天堂，通过使他们渴望从长期的痛苦中得到安息。</w:t>
      </w:r>
    </w:p>
    <w:p w14:paraId="1FE27C1D">
      <w:pPr>
        <w:pStyle w:val="4"/>
        <w:spacing w:line="285" w:lineRule="auto"/>
        <w:rPr>
          <w:rFonts w:hint="eastAsia"/>
        </w:rPr>
      </w:pPr>
      <w:r>
        <w:rPr>
          <w:rFonts w:hint="eastAsia"/>
        </w:rPr>
        <w:t>Our affections are naturally attached to earthly objects, which are present to our senses; and although grace changes the current of our thoughts, yet still their exists an undue attachment to the objects of sense.</w:t>
      </w:r>
    </w:p>
    <w:p w14:paraId="0C56FB00">
      <w:pPr>
        <w:pStyle w:val="4"/>
        <w:spacing w:line="285" w:lineRule="auto"/>
        <w:rPr>
          <w:rFonts w:hint="eastAsia"/>
        </w:rPr>
      </w:pPr>
      <w:r>
        <w:rPr>
          <w:rFonts w:hint="eastAsia"/>
        </w:rPr>
        <w:t>我们的情感自然地依附于我们感官所能感知的尘世之物；虽然恩典改变了我们思想的走向，但仍然存在着对感官对象的过度依恋。</w:t>
      </w:r>
    </w:p>
    <w:p w14:paraId="70220570">
      <w:pPr>
        <w:pStyle w:val="4"/>
        <w:spacing w:line="285" w:lineRule="auto"/>
        <w:rPr>
          <w:rFonts w:hint="eastAsia"/>
        </w:rPr>
      </w:pPr>
      <w:r>
        <w:rPr>
          <w:rFonts w:hint="eastAsia"/>
        </w:rPr>
        <w:t>Here we have a home, to which we have been long habituated; and every object around us, by association, is prized above its real value.</w:t>
      </w:r>
    </w:p>
    <w:p w14:paraId="6112CA24">
      <w:pPr>
        <w:pStyle w:val="4"/>
        <w:spacing w:line="285" w:lineRule="auto"/>
        <w:rPr>
          <w:rFonts w:hint="eastAsia"/>
        </w:rPr>
      </w:pPr>
      <w:r>
        <w:rPr>
          <w:rFonts w:hint="eastAsia"/>
        </w:rPr>
        <w:t>在这里，我们有一个家，我们已经习惯了很久；我们周围的每一件东西，由于联想，都被赋予了高于其真实价值的意义。</w:t>
      </w:r>
    </w:p>
    <w:p w14:paraId="2638D727">
      <w:pPr>
        <w:pStyle w:val="4"/>
        <w:spacing w:line="285" w:lineRule="auto"/>
        <w:rPr>
          <w:rFonts w:hint="eastAsia"/>
        </w:rPr>
      </w:pPr>
      <w:r>
        <w:rPr>
          <w:rFonts w:hint="eastAsia"/>
        </w:rPr>
        <w:t>Besides, we are surrounded by dear relatives, with whom we are naturally unwilling to part; a feeble, helpless wife, it may be, and young, dependent children.</w:t>
      </w:r>
    </w:p>
    <w:p w14:paraId="58A859B8">
      <w:pPr>
        <w:pStyle w:val="4"/>
        <w:spacing w:line="285" w:lineRule="auto"/>
        <w:rPr>
          <w:rFonts w:hint="eastAsia"/>
        </w:rPr>
      </w:pPr>
      <w:r>
        <w:rPr>
          <w:rFonts w:hint="eastAsia"/>
        </w:rPr>
        <w:t>此外，我们周围环绕着亲爱的亲属，我们自然不愿意与他们分离；可能是一个虚弱无助的妻子，以及年幼依赖的儿女。</w:t>
      </w:r>
    </w:p>
    <w:p w14:paraId="63BA1EF0">
      <w:pPr>
        <w:pStyle w:val="4"/>
        <w:spacing w:line="285" w:lineRule="auto"/>
        <w:rPr>
          <w:rFonts w:hint="eastAsia"/>
        </w:rPr>
      </w:pPr>
      <w:r>
        <w:rPr>
          <w:rFonts w:hint="eastAsia"/>
        </w:rPr>
        <w:t>These also may, as we suppose, need our assistance, and we cannot see how they can be provided for, and rendered comfortable, if we should be taken away from them. We naturally ask, What will become of them? Who will take care of them, when we are gone?</w:t>
      </w:r>
    </w:p>
    <w:p w14:paraId="3B8F90C9">
      <w:pPr>
        <w:pStyle w:val="4"/>
        <w:spacing w:line="285" w:lineRule="auto"/>
        <w:rPr>
          <w:rFonts w:hint="eastAsia"/>
        </w:rPr>
      </w:pPr>
      <w:r>
        <w:rPr>
          <w:rFonts w:hint="eastAsia"/>
        </w:rPr>
        <w:t>我们认为他们也可能需要我们的帮助，如果我们离开了他们，我们看不到他们如何得到供养和舒适的生活。我们自然会问，他们将如何生存？当我们离开后，谁来照顾他们？</w:t>
      </w:r>
    </w:p>
    <w:p w14:paraId="5337CEF5">
      <w:pPr>
        <w:pStyle w:val="4"/>
        <w:spacing w:line="285" w:lineRule="auto"/>
        <w:rPr>
          <w:rFonts w:hint="eastAsia"/>
        </w:rPr>
      </w:pPr>
      <w:r>
        <w:rPr>
          <w:rFonts w:hint="eastAsia"/>
        </w:rPr>
        <w:t>In addition, the future is covered with darkness. We cannot comprehend how we shall exist, with what objects and persons we shall be conversant, and what our emotions will be in that untried state.</w:t>
      </w:r>
    </w:p>
    <w:p w14:paraId="76864F30">
      <w:pPr>
        <w:pStyle w:val="4"/>
        <w:spacing w:line="285" w:lineRule="auto"/>
        <w:rPr>
          <w:rFonts w:hint="eastAsia"/>
        </w:rPr>
      </w:pPr>
      <w:r>
        <w:rPr>
          <w:rFonts w:hint="eastAsia"/>
        </w:rPr>
        <w:t>此外，未来笼罩在黑暗之中。我们无法理解我们将如何存在，我们将与哪些人和事物相处，以及在那未经体验的状态下我们的情感将会如何。</w:t>
      </w:r>
    </w:p>
    <w:p w14:paraId="15403D41">
      <w:pPr>
        <w:pStyle w:val="4"/>
        <w:spacing w:line="285" w:lineRule="auto"/>
        <w:rPr>
          <w:rFonts w:hint="eastAsia"/>
        </w:rPr>
      </w:pPr>
      <w:r>
        <w:rPr>
          <w:rFonts w:hint="eastAsia"/>
        </w:rPr>
        <w:t>A strong faith will, indeed, counteract these earthly influences; but such a faith is aided by afflictions which show us the emptiness of all worldly possessions and enjoyments; and, under the pressure of long continued disease, the desire of deliverance and rest, becomes strong enough to counteract our attachment to earth, and to make us willing to leave friends and possessions, that we may be free from the pains which we endure.</w:t>
      </w:r>
    </w:p>
    <w:p w14:paraId="36B7C32E">
      <w:pPr>
        <w:pStyle w:val="4"/>
        <w:spacing w:line="285" w:lineRule="auto"/>
        <w:rPr>
          <w:rFonts w:hint="eastAsia"/>
        </w:rPr>
      </w:pPr>
      <w:r>
        <w:rPr>
          <w:rFonts w:hint="eastAsia"/>
        </w:rPr>
        <w:t>坚强的信心确实会抵消这些尘世的牵绊；但这种信心会受到患难的帮助，患难向我们展示了所有世俗财产和享乐的空虚；并且，在长期疾病的压力下，对解脱和安息的渴望变得足够强烈，足以抵消我们对尘世的依恋，并使我们愿意离开朋友和财产，以便摆脱我们所承受的痛苦。</w:t>
      </w:r>
    </w:p>
    <w:p w14:paraId="5CF32FF8">
      <w:pPr>
        <w:pStyle w:val="4"/>
        <w:spacing w:before="0"/>
        <w:ind w:left="0" w:right="0"/>
        <w:jc w:val="left"/>
        <w:rPr>
          <w:rFonts w:hint="eastAsia"/>
        </w:rPr>
      </w:pPr>
      <w:r>
        <w:rPr>
          <w:rFonts w:hint="eastAsia"/>
        </w:rPr>
        <w:t>Some Christians have been distressed because they have been so little afflicted; fearing lest they were not the children of God, as the Scripture says, all sons receive chastisement.</w:t>
      </w:r>
    </w:p>
    <w:p w14:paraId="76EEE272">
      <w:pPr>
        <w:pStyle w:val="4"/>
        <w:spacing w:before="0"/>
        <w:ind w:left="0" w:right="0"/>
        <w:jc w:val="left"/>
        <w:rPr>
          <w:rFonts w:hint="eastAsia"/>
        </w:rPr>
      </w:pPr>
      <w:r>
        <w:rPr>
          <w:rFonts w:hint="eastAsia"/>
        </w:rPr>
        <w:t>有些基督徒因为很少遭受患难而苦恼；他们害怕自己不是神的儿女，因为圣经说，所有的儿子都要受管教。</w:t>
      </w:r>
    </w:p>
    <w:p w14:paraId="3181E432">
      <w:pPr>
        <w:pStyle w:val="4"/>
        <w:spacing w:before="0"/>
        <w:ind w:left="0" w:right="0"/>
        <w:jc w:val="left"/>
        <w:rPr>
          <w:rFonts w:hint="eastAsia"/>
        </w:rPr>
      </w:pPr>
      <w:r>
        <w:rPr>
          <w:rFonts w:hint="eastAsia"/>
        </w:rPr>
        <w:t>Let such not be troubled on this account, for their time of adversity may not have yet arrived. Some families, for many years, appear exempt from the strokes of adversity; numerous children grow up in health, and there is no breach among them.</w:t>
      </w:r>
    </w:p>
    <w:p w14:paraId="3AAFCB6A">
      <w:pPr>
        <w:pStyle w:val="4"/>
        <w:spacing w:before="0"/>
        <w:ind w:left="0" w:right="0"/>
        <w:jc w:val="left"/>
        <w:rPr>
          <w:rFonts w:hint="eastAsia"/>
        </w:rPr>
      </w:pPr>
      <w:r>
        <w:rPr>
          <w:rFonts w:hint="eastAsia"/>
        </w:rPr>
        <w:t>这样的人不必为此担忧，因为他们的逆境时期可能还没有到来。有些家庭多年来似乎免受逆境的打击；许多孩子健康成长，彼此之间也没有隔阂。</w:t>
      </w:r>
    </w:p>
    <w:p w14:paraId="13E02E72">
      <w:pPr>
        <w:pStyle w:val="4"/>
        <w:spacing w:before="0"/>
        <w:ind w:left="0" w:right="0"/>
        <w:jc w:val="left"/>
        <w:rPr>
          <w:rFonts w:hint="eastAsia"/>
        </w:rPr>
      </w:pPr>
      <w:r>
        <w:rPr>
          <w:rFonts w:hint="eastAsia"/>
        </w:rPr>
        <w:t>But this cannot last. The longer adversity is in coming, the broader is the mark for its arrows. These children, however healthy for a season, will sicken and die. Be not impatient for affliction, it will come soon enough.</w:t>
      </w:r>
    </w:p>
    <w:p w14:paraId="67240FDA">
      <w:pPr>
        <w:pStyle w:val="4"/>
        <w:spacing w:before="0"/>
        <w:ind w:left="0" w:right="0"/>
        <w:jc w:val="left"/>
        <w:rPr>
          <w:rFonts w:hint="eastAsia"/>
        </w:rPr>
      </w:pPr>
      <w:r>
        <w:rPr>
          <w:rFonts w:hint="eastAsia"/>
        </w:rPr>
        <w:t>但这不会持续下去。逆境来临的时间越长，它的目标就越大。这些孩子，即使一时健康，也会生病死亡。不要急于求患难，它会很快到来的。</w:t>
      </w:r>
    </w:p>
    <w:p w14:paraId="53E990E2">
      <w:pPr>
        <w:pStyle w:val="4"/>
        <w:spacing w:before="0"/>
        <w:ind w:left="0" w:right="0"/>
        <w:jc w:val="left"/>
        <w:rPr>
          <w:rFonts w:hint="eastAsia"/>
        </w:rPr>
      </w:pPr>
      <w:r>
        <w:rPr>
          <w:rFonts w:hint="eastAsia"/>
        </w:rPr>
        <w:t>It has already been remarked that there are internal afflictions, which fill the soul with unspeakable anguish, when no external cause exists. These are often among the severest afflictions, and are as real as those which are the effect of external afflictive dispensations.</w:t>
      </w:r>
    </w:p>
    <w:p w14:paraId="66C1D304">
      <w:pPr>
        <w:pStyle w:val="4"/>
        <w:spacing w:before="0"/>
        <w:ind w:left="0" w:right="0"/>
        <w:jc w:val="left"/>
        <w:rPr>
          <w:rFonts w:hint="eastAsia"/>
        </w:rPr>
      </w:pPr>
      <w:r>
        <w:rPr>
          <w:rFonts w:hint="eastAsia"/>
        </w:rPr>
        <w:t>前面已经提到过，即使没有外在的原因，也存在着内心的患难，它会使灵魂充满难以言喻的痛苦。这些往往是最严重的患难，而且和那些由外部患难造成的患难一样真实。</w:t>
      </w:r>
    </w:p>
    <w:p w14:paraId="00D23A95">
      <w:pPr>
        <w:pStyle w:val="4"/>
        <w:spacing w:before="0"/>
        <w:ind w:left="0" w:right="0"/>
        <w:jc w:val="left"/>
        <w:rPr>
          <w:rFonts w:hint="eastAsia"/>
        </w:rPr>
      </w:pPr>
      <w:r>
        <w:rPr>
          <w:rFonts w:hint="eastAsia"/>
        </w:rPr>
        <w:t>The use which I would make of what has been said is, to exhort the sons and daughters of affliction, 1. To recognize the hand of God in every affliction. Look not to second causes—look not to the persons who may have been the instruments of your sufferings. If the wicked have reviled and slandered you, follow the example of David, and say, "The Lord hath bidden them," that is, the Lord has permitted this affliction for your chastisement.</w:t>
      </w:r>
    </w:p>
    <w:p w14:paraId="188B3102">
      <w:pPr>
        <w:pStyle w:val="4"/>
        <w:spacing w:before="0"/>
        <w:ind w:left="0" w:right="0"/>
        <w:jc w:val="left"/>
        <w:rPr>
          <w:rFonts w:hint="eastAsia"/>
        </w:rPr>
      </w:pPr>
      <w:r>
        <w:rPr>
          <w:rFonts w:hint="eastAsia"/>
        </w:rPr>
        <w:t>我利用上述所说的话，劝勉那些遭受患难的儿女们：1. 要认识到每一场患难中都有神的手。不要看次要的原因——不要看那些可能是你受苦的工具的人。如果恶人辱骂诽谤你，就效法大卫，说：“耶和华吩咐他们这样做，”也就是说，耶和华允许这种患难来管教你们。</w:t>
      </w:r>
    </w:p>
    <w:p w14:paraId="0A0D2925">
      <w:pPr>
        <w:pStyle w:val="4"/>
        <w:spacing w:before="0"/>
        <w:ind w:left="0" w:right="0"/>
        <w:jc w:val="left"/>
        <w:rPr>
          <w:rFonts w:hint="eastAsia"/>
        </w:rPr>
      </w:pPr>
      <w:r>
        <w:rPr>
          <w:rFonts w:hint="eastAsia"/>
        </w:rPr>
        <w:t>2.Never murmur at the dealings of divine Providence. Nothing can befall you without the ordering of God. Repine not, therefore, at what he does, for however dark the dispensation, wisdom and mercy guide the stroke. Say then, "I know that in faithfulness, thou hast afflicted me."</w:t>
      </w:r>
    </w:p>
    <w:p w14:paraId="51A3FC54">
      <w:pPr>
        <w:pStyle w:val="4"/>
        <w:spacing w:before="0"/>
        <w:ind w:left="0" w:right="0"/>
        <w:jc w:val="left"/>
        <w:rPr>
          <w:rFonts w:hint="eastAsia"/>
        </w:rPr>
      </w:pPr>
      <w:r>
        <w:rPr>
          <w:rFonts w:hint="eastAsia"/>
        </w:rPr>
        <w:t>2.不要对神的护理发出怨言。没有神的许可，什么事都不会临到你。因此，不要对祂所做的抱怨，因为无论护理多么黑暗，智慧和慈爱都在引导着这打击。那么就说：“我知道，你因信实待我，才使我受苦。”</w:t>
      </w:r>
    </w:p>
    <w:p w14:paraId="3C157E2D">
      <w:pPr>
        <w:pStyle w:val="4"/>
        <w:spacing w:before="0"/>
        <w:ind w:left="0" w:right="0"/>
        <w:jc w:val="left"/>
        <w:rPr>
          <w:rFonts w:hint="eastAsia"/>
        </w:rPr>
      </w:pPr>
      <w:r>
        <w:rPr>
          <w:rFonts w:hint="eastAsia"/>
        </w:rPr>
        <w:t>3.Try to improve your afflictions by exercising patience and submission. God has a sovereign right to dispose of you and yours. Rebel not against him. He has promised that all these things shall work together for your good. More, he has declared that these light afflictions, which are but for a moment, work out for us a far more exceeding and eternal weight of glory.</w:t>
      </w:r>
    </w:p>
    <w:p w14:paraId="289D28F9">
      <w:pPr>
        <w:pStyle w:val="4"/>
        <w:spacing w:before="0"/>
        <w:ind w:left="0" w:right="0"/>
        <w:jc w:val="left"/>
        <w:rPr>
          <w:rFonts w:hint="eastAsia"/>
        </w:rPr>
      </w:pPr>
      <w:r>
        <w:rPr>
          <w:rFonts w:hint="eastAsia"/>
        </w:rPr>
        <w:t>3.试着通过练习忍耐和顺服来改善你们的患难。神有至高的权利处置你和你的东西。不要反抗祂。祂应许这一切都会互相效力，叫你们得益处。更甚者，祂宣告这些暂时的轻微患难，要为我们成就极重无比、永远的荣耀。</w:t>
      </w:r>
    </w:p>
    <w:p w14:paraId="740A0439">
      <w:pPr>
        <w:pStyle w:val="4"/>
        <w:spacing w:before="0"/>
        <w:ind w:left="0" w:right="0"/>
        <w:jc w:val="left"/>
        <w:rPr>
          <w:rFonts w:hint="eastAsia"/>
        </w:rPr>
      </w:pPr>
      <w:r>
        <w:rPr>
          <w:rFonts w:hint="eastAsia"/>
        </w:rPr>
        <w:t>4.Consider that this is not your state of rest; that is to come. Here you are subjected to various trials, but when you have suffered a while, you shall have an abundant entrance administered to you, into the everlasting kingdom of our Lord and Saviour Jesus Christ.</w:t>
      </w:r>
    </w:p>
    <w:p w14:paraId="51FB57E8">
      <w:pPr>
        <w:pStyle w:val="4"/>
        <w:spacing w:before="0"/>
        <w:ind w:left="0" w:right="0"/>
        <w:jc w:val="left"/>
        <w:rPr>
          <w:rFonts w:hint="eastAsia"/>
        </w:rPr>
      </w:pPr>
      <w:r>
        <w:rPr>
          <w:rFonts w:hint="eastAsia"/>
        </w:rPr>
        <w:t>4.要知道，这不是你们的安息之地；那是在将来。在这里，你们要经历各种试炼，但当你们受苦一段时间后，你们将被引进我们主和救主耶稣基督永恒的国度，得着丰盛的进入。</w:t>
      </w:r>
    </w:p>
    <w:p w14:paraId="4D3F1769">
      <w:pPr>
        <w:pStyle w:val="2"/>
        <w:rPr>
          <w:spacing w:val="-4"/>
        </w:rPr>
      </w:pPr>
      <w:bookmarkStart w:id="58" w:name="_bookmark29"/>
      <w:bookmarkEnd w:id="58"/>
      <w:bookmarkStart w:id="59" w:name="SERMON XXIX.—Excellency of the Knowledge"/>
      <w:bookmarkEnd w:id="59"/>
      <w:r>
        <w:t>SERMON</w:t>
      </w:r>
      <w:r>
        <w:rPr>
          <w:spacing w:val="16"/>
        </w:rPr>
        <w:t xml:space="preserve"> </w:t>
      </w:r>
      <w:r>
        <w:rPr>
          <w:spacing w:val="-4"/>
        </w:rPr>
        <w:t>XXIX</w:t>
      </w:r>
    </w:p>
    <w:p w14:paraId="6D86397F">
      <w:pPr>
        <w:pStyle w:val="2"/>
        <w:rPr>
          <w:rFonts w:hint="eastAsia"/>
          <w:spacing w:val="-4"/>
        </w:rPr>
      </w:pPr>
      <w:r>
        <w:rPr>
          <w:rFonts w:hint="eastAsia"/>
          <w:spacing w:val="-4"/>
        </w:rPr>
        <w:t>讲道二十九</w:t>
      </w:r>
    </w:p>
    <w:p w14:paraId="58407283">
      <w:pPr>
        <w:pStyle w:val="4"/>
        <w:spacing w:before="0"/>
        <w:ind w:left="85" w:right="85"/>
        <w:jc w:val="center"/>
      </w:pPr>
      <w:r>
        <w:t xml:space="preserve">EXCELLENCY OF THE KNOWLEDGE OF </w:t>
      </w:r>
      <w:r>
        <w:rPr>
          <w:spacing w:val="-2"/>
        </w:rPr>
        <w:t>CHRIST</w:t>
      </w:r>
    </w:p>
    <w:p w14:paraId="7A6E7E0A">
      <w:pPr>
        <w:pStyle w:val="4"/>
        <w:spacing w:before="0" w:line="285" w:lineRule="auto"/>
        <w:ind w:left="399" w:right="446"/>
        <w:jc w:val="left"/>
      </w:pPr>
      <w:r>
        <w:t>Yea doubtless, and I count all things but loss for the excellency</w:t>
      </w:r>
      <w:r>
        <w:rPr>
          <w:spacing w:val="80"/>
        </w:rPr>
        <w:t xml:space="preserve"> </w:t>
      </w:r>
      <w:r>
        <w:t>of the knowledge of Christ.—PHIL. 3:8.</w:t>
      </w:r>
    </w:p>
    <w:p w14:paraId="42BAEE7C">
      <w:pPr>
        <w:pStyle w:val="4"/>
        <w:spacing w:before="0" w:line="285" w:lineRule="auto"/>
        <w:ind w:left="399" w:right="446"/>
        <w:jc w:val="left"/>
        <w:rPr>
          <w:rFonts w:hint="eastAsia"/>
        </w:rPr>
      </w:pPr>
      <w:r>
        <w:rPr>
          <w:rFonts w:hint="eastAsia"/>
        </w:rPr>
        <w:t>基督知识的卓越</w:t>
      </w:r>
    </w:p>
    <w:p w14:paraId="1242AB7A">
      <w:pPr>
        <w:pStyle w:val="4"/>
        <w:spacing w:before="0" w:line="285" w:lineRule="auto"/>
        <w:ind w:left="399" w:right="446"/>
        <w:jc w:val="left"/>
        <w:rPr>
          <w:rFonts w:hint="eastAsia"/>
        </w:rPr>
      </w:pPr>
      <w:r>
        <w:rPr>
          <w:rFonts w:hint="eastAsia"/>
        </w:rPr>
        <w:t>是的，的确，我为基督知识的卓越性，视一切为损失。——腓立比书3:8</w:t>
      </w:r>
    </w:p>
    <w:p w14:paraId="25669858">
      <w:pPr>
        <w:pStyle w:val="4"/>
        <w:spacing w:before="294" w:line="285" w:lineRule="auto"/>
        <w:rPr>
          <w:rFonts w:hint="eastAsia"/>
        </w:rPr>
      </w:pPr>
      <w:r>
        <w:rPr>
          <w:rFonts w:hint="eastAsia"/>
        </w:rPr>
        <w:t>THE apostle Paul had enjoyed uncommon privileges as a Jew; so that if any man had a right to glory in things of this kind, he more. "Circumcised the eighth day, of the stock of Israel, of the tribe of Benjamin, an Hebrew of the Hebrews, as touching the law a Pharisee, concerning zeal, persecuting the church; touching the righteousness which is in the law blameless."</w:t>
      </w:r>
    </w:p>
    <w:p w14:paraId="4BD8D335">
      <w:pPr>
        <w:pStyle w:val="4"/>
        <w:spacing w:before="294" w:line="285" w:lineRule="auto"/>
        <w:rPr>
          <w:rFonts w:hint="eastAsia"/>
        </w:rPr>
      </w:pPr>
      <w:r>
        <w:rPr>
          <w:rFonts w:hint="eastAsia"/>
        </w:rPr>
        <w:t>使徒保罗作为犹太人享有非同寻常的特权；所以如果任何人有权利在这方面夸耀，他更有资格。“第八天受割礼，是属以色列族、便雅悯支派的希伯来人，就律法说是法利赛人，就热心来说，是逼迫教会的；就律法的义来说，是无可指摘的。”</w:t>
      </w:r>
    </w:p>
    <w:p w14:paraId="461CA016">
      <w:pPr>
        <w:pStyle w:val="4"/>
        <w:spacing w:before="294" w:line="285" w:lineRule="auto"/>
        <w:rPr>
          <w:rFonts w:hint="eastAsia"/>
        </w:rPr>
      </w:pPr>
      <w:r>
        <w:rPr>
          <w:rFonts w:hint="eastAsia"/>
        </w:rPr>
        <w:t>To which we may add what through modesty he would not hint at, that he was a man of extraordinary natural endowments, and had received a finished education, first in the schools of Tarsus, his native place, and afterwards at Jerusalem, under the tuition of the most celebrated doctors.</w:t>
      </w:r>
    </w:p>
    <w:p w14:paraId="5D1A5182">
      <w:pPr>
        <w:pStyle w:val="4"/>
        <w:spacing w:before="294" w:line="285" w:lineRule="auto"/>
        <w:rPr>
          <w:rFonts w:hint="eastAsia"/>
        </w:rPr>
      </w:pPr>
      <w:r>
        <w:rPr>
          <w:rFonts w:hint="eastAsia"/>
        </w:rPr>
        <w:t>此外，我们可以加上他出于谦逊不愿提及的一点，他是一位天赋异禀的人，并且接受过完善的教育，首先是在他的家乡塔尔苏斯的学校，之后在耶路撒冷，在最著名的博士的教导下。</w:t>
      </w:r>
    </w:p>
    <w:p w14:paraId="1DCCBD19">
      <w:pPr>
        <w:pStyle w:val="4"/>
        <w:spacing w:before="294" w:line="285" w:lineRule="auto"/>
        <w:rPr>
          <w:rFonts w:hint="eastAsia"/>
        </w:rPr>
      </w:pPr>
      <w:r>
        <w:rPr>
          <w:rFonts w:hint="eastAsia"/>
        </w:rPr>
        <w:t>By his birth in Tarsus, he also enjoyed the privilege of being a Roman citizen, which was one of high importance in that day, and of which he sometimes availed himself when in perilous circumstances.</w:t>
      </w:r>
    </w:p>
    <w:p w14:paraId="64DC0A45">
      <w:pPr>
        <w:pStyle w:val="4"/>
        <w:spacing w:before="294" w:line="285" w:lineRule="auto"/>
        <w:rPr>
          <w:rFonts w:hint="eastAsia"/>
        </w:rPr>
      </w:pPr>
      <w:r>
        <w:rPr>
          <w:rFonts w:hint="eastAsia"/>
        </w:rPr>
        <w:t>由于他出生在塔尔苏斯，他还享有罗马公民的特权，这在当时非常重要，而且在危险的情况下，他有时会利用这一特权。</w:t>
      </w:r>
    </w:p>
    <w:p w14:paraId="355AD914">
      <w:pPr>
        <w:pStyle w:val="4"/>
        <w:spacing w:before="294" w:line="285" w:lineRule="auto"/>
        <w:rPr>
          <w:rFonts w:hint="eastAsia"/>
        </w:rPr>
      </w:pPr>
      <w:r>
        <w:rPr>
          <w:rFonts w:hint="eastAsia"/>
        </w:rPr>
        <w:t>It may be proper to mention, also, that he was, prior to his conversion, in high favour with the ruling powers in Judea; and had he continued in the course which he commenced in opposition to Christianity, he would, in all probability, have risen to a high station of honour and power among his countrymen.</w:t>
      </w:r>
    </w:p>
    <w:p w14:paraId="061DB4C8">
      <w:pPr>
        <w:pStyle w:val="4"/>
        <w:spacing w:before="294" w:line="285" w:lineRule="auto"/>
        <w:rPr>
          <w:rFonts w:hint="eastAsia"/>
        </w:rPr>
      </w:pPr>
      <w:r>
        <w:rPr>
          <w:rFonts w:hint="eastAsia"/>
        </w:rPr>
        <w:t>此外，应该提到的是，在他悔改之前，他在犹太的执政当局那里很受宠；如果他继续他开始反对基督教的道路，他很可能会在他同胞中获得崇高的荣誉和权力地位。</w:t>
      </w:r>
    </w:p>
    <w:p w14:paraId="37FEB34C">
      <w:pPr>
        <w:pStyle w:val="4"/>
        <w:spacing w:before="294" w:line="285" w:lineRule="auto"/>
        <w:rPr>
          <w:rFonts w:hint="eastAsia"/>
        </w:rPr>
      </w:pPr>
      <w:r>
        <w:rPr>
          <w:rFonts w:hint="eastAsia"/>
        </w:rPr>
        <w:t>But, however great these advantages, he valued them not, when brought into competition with the gospel. A wonderful change had</w:t>
      </w:r>
    </w:p>
    <w:p w14:paraId="55C1CC79">
      <w:pPr>
        <w:pStyle w:val="4"/>
        <w:spacing w:before="294" w:line="285" w:lineRule="auto"/>
        <w:rPr>
          <w:rFonts w:hint="eastAsia"/>
        </w:rPr>
      </w:pPr>
      <w:r>
        <w:rPr>
          <w:rFonts w:hint="eastAsia"/>
        </w:rPr>
        <w:t>但是，无论这些优势多么巨大，当与福音相比时，他并不重视它们。一个奇妙的变化</w:t>
      </w:r>
    </w:p>
    <w:p w14:paraId="34508E65">
      <w:pPr>
        <w:pStyle w:val="4"/>
        <w:spacing w:before="294" w:line="285" w:lineRule="auto"/>
        <w:rPr>
          <w:rFonts w:hint="eastAsia"/>
        </w:rPr>
      </w:pPr>
      <w:r>
        <w:rPr>
          <w:rFonts w:hint="eastAsia"/>
        </w:rPr>
        <w:t>suddenly come over the ardent mind of this aspiring and zealous young man. He had not merely experienced a change, but he had been turned completely round; and from being a raging persecutor of Christianity, he became its most able, zealous, and indefatigable preacher and defender.</w:t>
      </w:r>
    </w:p>
    <w:p w14:paraId="2100127C">
      <w:pPr>
        <w:pStyle w:val="4"/>
        <w:spacing w:before="294" w:line="285" w:lineRule="auto"/>
        <w:rPr>
          <w:rFonts w:hint="eastAsia"/>
        </w:rPr>
      </w:pPr>
      <w:r>
        <w:rPr>
          <w:rFonts w:hint="eastAsia"/>
        </w:rPr>
        <w:t>突然降临到这位雄心勃勃、充满热情的年轻人的心中。他不仅仅经历了改变，而是彻底改变了；从一个狂热的迫害基督教的人，变成了其最能干、最热心、最不知疲倦的传道者和捍卫者。</w:t>
      </w:r>
    </w:p>
    <w:p w14:paraId="4393ABAF">
      <w:pPr>
        <w:pStyle w:val="4"/>
        <w:spacing w:before="294" w:line="285" w:lineRule="auto"/>
        <w:rPr>
          <w:rFonts w:hint="eastAsia"/>
        </w:rPr>
      </w:pPr>
      <w:r>
        <w:rPr>
          <w:rFonts w:hint="eastAsia"/>
        </w:rPr>
        <w:t>And the loss which he sustained by becoming a Christian, he counted nothing; yea, he counted it "gain;" and in comparison with the excellency of the knowledge of Christ, he was not only willing to suffer the loss of all other things, but held them in the utmost contempt.</w:t>
      </w:r>
    </w:p>
    <w:p w14:paraId="18577BE0">
      <w:pPr>
        <w:pStyle w:val="4"/>
        <w:spacing w:before="294" w:line="285" w:lineRule="auto"/>
        <w:rPr>
          <w:rFonts w:hint="eastAsia"/>
        </w:rPr>
      </w:pPr>
      <w:r>
        <w:rPr>
          <w:rFonts w:hint="eastAsia"/>
        </w:rPr>
        <w:t>而他因成为基督徒而遭受的损失，他视之为无物；是的，他认为这是“益处”；与基督知识的卓越性相比，他不仅愿意承受失去所有其他事物，而且极其蔑视它们。</w:t>
      </w:r>
    </w:p>
    <w:p w14:paraId="67680404">
      <w:pPr>
        <w:pStyle w:val="4"/>
        <w:spacing w:before="294" w:line="285" w:lineRule="auto"/>
        <w:rPr>
          <w:rFonts w:hint="eastAsia"/>
        </w:rPr>
      </w:pPr>
      <w:r>
        <w:rPr>
          <w:rFonts w:hint="eastAsia"/>
        </w:rPr>
        <w:t>Let us, then, consider the excellency of this knowledge, which had so captivated the mind, and engaged the warmest affections, of such a man as Paul.</w:t>
      </w:r>
    </w:p>
    <w:p w14:paraId="12B1D0A0">
      <w:pPr>
        <w:pStyle w:val="4"/>
        <w:spacing w:before="294" w:line="285" w:lineRule="auto"/>
        <w:rPr>
          <w:rFonts w:hint="eastAsia"/>
        </w:rPr>
      </w:pPr>
      <w:r>
        <w:rPr>
          <w:rFonts w:hint="eastAsia"/>
        </w:rPr>
        <w:t>那么，让我们来思考一下这种知识的卓越性，它如此俘获了像保罗这样的人的心灵，并赢得了其最热烈的感情。</w:t>
      </w:r>
    </w:p>
    <w:p w14:paraId="58C345C7">
      <w:pPr>
        <w:pStyle w:val="10"/>
        <w:numPr>
          <w:ilvl w:val="0"/>
          <w:numId w:val="0"/>
        </w:numPr>
        <w:tabs>
          <w:tab w:val="left" w:pos="450"/>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excellency of the knowledge of Christ arises from the fact, that in him all divine and human excellence are combined.</w:t>
      </w:r>
    </w:p>
    <w:p w14:paraId="1AE345EA">
      <w:pPr>
        <w:pStyle w:val="10"/>
        <w:numPr>
          <w:ilvl w:val="0"/>
          <w:numId w:val="0"/>
        </w:numPr>
        <w:tabs>
          <w:tab w:val="left" w:pos="450"/>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基督知识的卓越性源于这样一个事实：在祂身上，所有神性和人性的卓越品质都结合在一起了。</w:t>
      </w:r>
    </w:p>
    <w:p w14:paraId="2EE80ED6">
      <w:pPr>
        <w:pStyle w:val="10"/>
        <w:numPr>
          <w:ilvl w:val="0"/>
          <w:numId w:val="0"/>
        </w:numPr>
        <w:tabs>
          <w:tab w:val="left" w:pos="450"/>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beauty and glory resides in the divine attributes, is in Christ; for "in him dwelleth all the fulness of the Godhead bodily."</w:t>
      </w:r>
    </w:p>
    <w:p w14:paraId="32732818">
      <w:pPr>
        <w:pStyle w:val="10"/>
        <w:numPr>
          <w:ilvl w:val="0"/>
          <w:numId w:val="0"/>
        </w:numPr>
        <w:tabs>
          <w:tab w:val="left" w:pos="450"/>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神性属性中的一切美好和荣耀都在基督里；因为“神本性的丰满，都在祂里面居住”。</w:t>
      </w:r>
    </w:p>
    <w:p w14:paraId="2019FDD4">
      <w:pPr>
        <w:pStyle w:val="10"/>
        <w:numPr>
          <w:ilvl w:val="0"/>
          <w:numId w:val="0"/>
        </w:numPr>
        <w:tabs>
          <w:tab w:val="left" w:pos="450"/>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the brightest display of the moral attributes of God is made in him, which ever has been exhibited.</w:t>
      </w:r>
    </w:p>
    <w:p w14:paraId="0135950A">
      <w:pPr>
        <w:pStyle w:val="10"/>
        <w:numPr>
          <w:ilvl w:val="0"/>
          <w:numId w:val="0"/>
        </w:numPr>
        <w:tabs>
          <w:tab w:val="left" w:pos="450"/>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是的，神道德属性最光辉的展现就在祂身上，这前所未有。</w:t>
      </w:r>
    </w:p>
    <w:p w14:paraId="24F1CE81">
      <w:pPr>
        <w:pStyle w:val="10"/>
        <w:numPr>
          <w:ilvl w:val="0"/>
          <w:numId w:val="0"/>
        </w:numPr>
        <w:tabs>
          <w:tab w:val="left" w:pos="450"/>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angels are filled with profound adoration of the glories revealed in the Son of God, as Mediator.</w:t>
      </w:r>
    </w:p>
    <w:p w14:paraId="25AC5D53">
      <w:pPr>
        <w:pStyle w:val="10"/>
        <w:numPr>
          <w:ilvl w:val="0"/>
          <w:numId w:val="0"/>
        </w:numPr>
        <w:tabs>
          <w:tab w:val="left" w:pos="450"/>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天使们充满了对在神子（作为中保）身上显明之荣耀的深刻敬畏。</w:t>
      </w:r>
    </w:p>
    <w:p w14:paraId="72056B4B">
      <w:pPr>
        <w:pStyle w:val="10"/>
        <w:numPr>
          <w:ilvl w:val="0"/>
          <w:numId w:val="0"/>
        </w:numPr>
        <w:tabs>
          <w:tab w:val="left" w:pos="450"/>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it is said, "Beholding the glory of God in the face of Jesus Christ."</w:t>
      </w:r>
    </w:p>
    <w:p w14:paraId="1380FDFA">
      <w:pPr>
        <w:pStyle w:val="10"/>
        <w:numPr>
          <w:ilvl w:val="0"/>
          <w:numId w:val="0"/>
        </w:numPr>
        <w:tabs>
          <w:tab w:val="left" w:pos="450"/>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所以说：“在耶稣基督的脸上观看神的荣耀”。</w:t>
      </w:r>
    </w:p>
    <w:p w14:paraId="13A5DD15">
      <w:pPr>
        <w:pStyle w:val="10"/>
        <w:numPr>
          <w:ilvl w:val="0"/>
          <w:numId w:val="0"/>
        </w:numPr>
        <w:tabs>
          <w:tab w:val="left" w:pos="450"/>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called the "only begotten Son, full of grace and truth."</w:t>
      </w:r>
    </w:p>
    <w:p w14:paraId="21154722">
      <w:pPr>
        <w:pStyle w:val="10"/>
        <w:numPr>
          <w:ilvl w:val="0"/>
          <w:numId w:val="0"/>
        </w:numPr>
        <w:tabs>
          <w:tab w:val="left" w:pos="450"/>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祂被称为“独生子，满有恩典和真理”。</w:t>
      </w:r>
    </w:p>
    <w:p w14:paraId="7631D7D3">
      <w:pPr>
        <w:pStyle w:val="10"/>
        <w:numPr>
          <w:ilvl w:val="0"/>
          <w:numId w:val="0"/>
        </w:numPr>
        <w:tabs>
          <w:tab w:val="left" w:pos="450"/>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is declared to be, "The brightness of the Father's glory, and the express image of his Person."</w:t>
      </w:r>
    </w:p>
    <w:p w14:paraId="0B95A30B">
      <w:pPr>
        <w:pStyle w:val="10"/>
        <w:numPr>
          <w:ilvl w:val="0"/>
          <w:numId w:val="0"/>
        </w:numPr>
        <w:tabs>
          <w:tab w:val="left" w:pos="450"/>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并且祂被宣告为“父荣耀的荣光，本体的真像”。</w:t>
      </w:r>
    </w:p>
    <w:p w14:paraId="11D80482">
      <w:pPr>
        <w:pStyle w:val="10"/>
        <w:numPr>
          <w:ilvl w:val="0"/>
          <w:numId w:val="0"/>
        </w:numPr>
        <w:tabs>
          <w:tab w:val="left" w:pos="450"/>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called the WORD and WISDOM of God, because through him God has revealed himself to man.</w:t>
      </w:r>
    </w:p>
    <w:p w14:paraId="3F5F215E">
      <w:pPr>
        <w:pStyle w:val="10"/>
        <w:numPr>
          <w:ilvl w:val="0"/>
          <w:numId w:val="0"/>
        </w:numPr>
        <w:tabs>
          <w:tab w:val="left" w:pos="450"/>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祂被称为神的道和智慧，因为藉着祂，神向人启示了祂自己。</w:t>
      </w:r>
    </w:p>
    <w:p w14:paraId="20BF2895">
      <w:pPr>
        <w:pStyle w:val="10"/>
        <w:numPr>
          <w:ilvl w:val="0"/>
          <w:numId w:val="0"/>
        </w:numPr>
        <w:tabs>
          <w:tab w:val="left" w:pos="450"/>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man knoweth the Father but the Son, and he to whom the Son will reveal him."</w:t>
      </w:r>
    </w:p>
    <w:p w14:paraId="47DF4DB6">
      <w:pPr>
        <w:pStyle w:val="10"/>
        <w:numPr>
          <w:ilvl w:val="0"/>
          <w:numId w:val="0"/>
        </w:numPr>
        <w:tabs>
          <w:tab w:val="left" w:pos="450"/>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“除了子，没有人认识父；子愿意向谁启示，就向谁启示”。</w:t>
      </w:r>
    </w:p>
    <w:p w14:paraId="5E37E392">
      <w:pPr>
        <w:pStyle w:val="10"/>
        <w:numPr>
          <w:ilvl w:val="0"/>
          <w:numId w:val="0"/>
        </w:numPr>
        <w:tabs>
          <w:tab w:val="left" w:pos="450"/>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Christ, the perfection of human virtues is also exhibited.</w:t>
      </w:r>
    </w:p>
    <w:p w14:paraId="004E0046">
      <w:pPr>
        <w:pStyle w:val="10"/>
        <w:numPr>
          <w:ilvl w:val="0"/>
          <w:numId w:val="0"/>
        </w:numPr>
        <w:tabs>
          <w:tab w:val="left" w:pos="450"/>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但在基督里，人性的美德也达到了完美。</w:t>
      </w:r>
    </w:p>
    <w:p w14:paraId="630A13AF">
      <w:pPr>
        <w:pStyle w:val="10"/>
        <w:numPr>
          <w:ilvl w:val="0"/>
          <w:numId w:val="0"/>
        </w:numPr>
        <w:tabs>
          <w:tab w:val="left" w:pos="450"/>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holy, harmless, undefiled, and separate from sinners."</w:t>
      </w:r>
    </w:p>
    <w:p w14:paraId="39FDFB82">
      <w:pPr>
        <w:pStyle w:val="10"/>
        <w:numPr>
          <w:ilvl w:val="0"/>
          <w:numId w:val="0"/>
        </w:numPr>
        <w:tabs>
          <w:tab w:val="left" w:pos="450"/>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“祂是圣洁的，无辜的，无玷污的，并且与罪人分别”。</w:t>
      </w:r>
    </w:p>
    <w:p w14:paraId="1637C56D">
      <w:pPr>
        <w:pStyle w:val="10"/>
        <w:numPr>
          <w:ilvl w:val="0"/>
          <w:numId w:val="0"/>
        </w:numPr>
        <w:tabs>
          <w:tab w:val="left" w:pos="450"/>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love to God and compassion for men; his humility, meekness, patience, fortitude, submission, and entire devotion to his heavenly Father's will, and his perfect fulfilment of all righteousness</w:t>
      </w:r>
    </w:p>
    <w:p w14:paraId="5BEBE145">
      <w:pPr>
        <w:pStyle w:val="10"/>
        <w:numPr>
          <w:ilvl w:val="0"/>
          <w:numId w:val="0"/>
        </w:numPr>
        <w:tabs>
          <w:tab w:val="left" w:pos="450"/>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祂对神的爱和对人的怜悯；祂的谦卑、温柔、耐心、坚韧、顺服，以及对天父旨意的完全顺服，以及祂在生命中对一切义的完全履行，</w:t>
      </w:r>
    </w:p>
    <w:p w14:paraId="07D953EF">
      <w:pPr>
        <w:pStyle w:val="10"/>
        <w:numPr>
          <w:ilvl w:val="0"/>
          <w:numId w:val="0"/>
        </w:numPr>
        <w:tabs>
          <w:tab w:val="left" w:pos="450"/>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his life, present an object of affection and veneration, which is above all parallel.</w:t>
      </w:r>
    </w:p>
    <w:p w14:paraId="52C634E1">
      <w:pPr>
        <w:pStyle w:val="10"/>
        <w:numPr>
          <w:ilvl w:val="0"/>
          <w:numId w:val="0"/>
        </w:numPr>
        <w:tabs>
          <w:tab w:val="left" w:pos="450"/>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都在祂的生命中展现出来，这是一种无法比拟的爱和敬畏的对象。</w:t>
      </w:r>
    </w:p>
    <w:p w14:paraId="5D03A291">
      <w:pPr>
        <w:pStyle w:val="10"/>
        <w:numPr>
          <w:ilvl w:val="0"/>
          <w:numId w:val="0"/>
        </w:numPr>
        <w:tabs>
          <w:tab w:val="left" w:pos="450"/>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apt to be dazzled and overwhelmed with the brightness of the divine glory; but when these rays are, as it were, shaded and mitigated by passing through the humanity of our Lord, the object presented is exactly adapted to draw forth the purest and warmest affections of the pious heart.</w:t>
      </w:r>
    </w:p>
    <w:p w14:paraId="08D41CFE">
      <w:pPr>
        <w:pStyle w:val="10"/>
        <w:numPr>
          <w:ilvl w:val="0"/>
          <w:numId w:val="0"/>
        </w:numPr>
        <w:tabs>
          <w:tab w:val="left" w:pos="450"/>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我们容易被神荣耀的光辉所迷惑和淹没；但当这些光芒如同穿过我们主的仁爱人性的光芒一样被遮蔽和减弱时，所呈现的对象恰好能够激发出虔诚之心最纯洁、最热烈的感情。</w:t>
      </w:r>
    </w:p>
    <w:p w14:paraId="2273706F">
      <w:pPr>
        <w:pStyle w:val="10"/>
        <w:numPr>
          <w:ilvl w:val="0"/>
          <w:numId w:val="0"/>
        </w:numPr>
        <w:tabs>
          <w:tab w:val="left" w:pos="450"/>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this beauty is perceived by the light of the Spirit, the believing soul is ready to exclaim, "He is the chief among ten thousands, and altogether lovely."</w:t>
      </w:r>
    </w:p>
    <w:p w14:paraId="7528935E">
      <w:pPr>
        <w:pStyle w:val="10"/>
        <w:numPr>
          <w:ilvl w:val="0"/>
          <w:numId w:val="0"/>
        </w:numPr>
        <w:tabs>
          <w:tab w:val="left" w:pos="450"/>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当圣灵的光照使人感知到这种美丽时，相信的灵魂就会情不自禁地赞叹：“祂是万千中的首领，全然可爱”。</w:t>
      </w:r>
    </w:p>
    <w:p w14:paraId="49BE4FED">
      <w:pPr>
        <w:pStyle w:val="10"/>
        <w:numPr>
          <w:ilvl w:val="0"/>
          <w:numId w:val="0"/>
        </w:numPr>
        <w:tabs>
          <w:tab w:val="left" w:pos="450"/>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superlative excellence of the knowledge of Christ is manifest in this, that it has a transforming and assimilating effect on all who believingly contemplate it.</w:t>
      </w:r>
    </w:p>
    <w:p w14:paraId="4E57DB4C">
      <w:pPr>
        <w:pStyle w:val="10"/>
        <w:numPr>
          <w:ilvl w:val="0"/>
          <w:numId w:val="0"/>
        </w:numPr>
        <w:tabs>
          <w:tab w:val="left" w:pos="450"/>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基督知识的最高卓越性体现在这一点上：它对所有相信并默想它的人都有着改变和同化的作用。</w:t>
      </w:r>
    </w:p>
    <w:p w14:paraId="12D154EA">
      <w:pPr>
        <w:pStyle w:val="10"/>
        <w:numPr>
          <w:ilvl w:val="0"/>
          <w:numId w:val="0"/>
        </w:numPr>
        <w:tabs>
          <w:tab w:val="left" w:pos="450"/>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effect is the natural consequence of a spiritual view of the glory of Christ; for the affections of the heart are excited by this view; and our likeness to the moral image of God, consists chiefly in holy affections.</w:t>
      </w:r>
    </w:p>
    <w:p w14:paraId="573CB993">
      <w:pPr>
        <w:pStyle w:val="10"/>
        <w:numPr>
          <w:ilvl w:val="0"/>
          <w:numId w:val="0"/>
        </w:numPr>
        <w:tabs>
          <w:tab w:val="left" w:pos="450"/>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这种作用是属灵地看待基督荣耀的自然结果；因为这种观点激发了内心的情感；而我们与神道德形象的相似之处，主要在于圣洁的情感。</w:t>
      </w:r>
    </w:p>
    <w:p w14:paraId="56C376E5">
      <w:pPr>
        <w:pStyle w:val="10"/>
        <w:numPr>
          <w:ilvl w:val="0"/>
          <w:numId w:val="0"/>
        </w:numPr>
        <w:tabs>
          <w:tab w:val="left" w:pos="450"/>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love; and he that loveth, dwelleth in God and God in him."</w:t>
      </w:r>
    </w:p>
    <w:p w14:paraId="029DAB4D">
      <w:pPr>
        <w:pStyle w:val="10"/>
        <w:numPr>
          <w:ilvl w:val="0"/>
          <w:numId w:val="0"/>
        </w:numPr>
        <w:tabs>
          <w:tab w:val="left" w:pos="450"/>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“神就是爱；爱里住的，就住在神里面，神也住在他里面”。</w:t>
      </w:r>
    </w:p>
    <w:p w14:paraId="763FDF9B">
      <w:pPr>
        <w:pStyle w:val="10"/>
        <w:numPr>
          <w:ilvl w:val="0"/>
          <w:numId w:val="0"/>
        </w:numPr>
        <w:tabs>
          <w:tab w:val="left" w:pos="450"/>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this apostle says, "Beholding his glory, we are transformed into the same image from glory to glory, as by the Spirit of the Lord."</w:t>
      </w:r>
    </w:p>
    <w:p w14:paraId="65E98193">
      <w:pPr>
        <w:pStyle w:val="10"/>
        <w:numPr>
          <w:ilvl w:val="0"/>
          <w:numId w:val="0"/>
        </w:numPr>
        <w:tabs>
          <w:tab w:val="left" w:pos="450"/>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因此，这位使徒说：“我们既然得了祂的荣耀，就如同从荣耀到荣耀，藉着主的灵，渐渐变成祂的形状”。</w:t>
      </w:r>
    </w:p>
    <w:p w14:paraId="1C308224">
      <w:pPr>
        <w:pStyle w:val="10"/>
        <w:numPr>
          <w:ilvl w:val="0"/>
          <w:numId w:val="0"/>
        </w:numPr>
        <w:tabs>
          <w:tab w:val="left" w:pos="450"/>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we see him," says John, "we shall be like him, for we shall see him as he is."</w:t>
      </w:r>
    </w:p>
    <w:p w14:paraId="304161FE">
      <w:pPr>
        <w:pStyle w:val="10"/>
        <w:numPr>
          <w:ilvl w:val="0"/>
          <w:numId w:val="0"/>
        </w:numPr>
        <w:tabs>
          <w:tab w:val="left" w:pos="450"/>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约翰说：“我们现在看见祂，是如同看见祂的真像；到那时，我们必看见祂正如祂是”。</w:t>
      </w:r>
    </w:p>
    <w:p w14:paraId="4D2F0296">
      <w:pPr>
        <w:pStyle w:val="10"/>
        <w:numPr>
          <w:ilvl w:val="0"/>
          <w:numId w:val="0"/>
        </w:numPr>
        <w:tabs>
          <w:tab w:val="left" w:pos="431"/>
        </w:tabs>
        <w:spacing w:before="8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3.This knowledge is intimately connected with our justification, as well as our renovation; for justifying faith is either included in it; or arises certainly from it.</w:t>
      </w:r>
    </w:p>
    <w:p w14:paraId="130551F3">
      <w:pPr>
        <w:pStyle w:val="10"/>
        <w:numPr>
          <w:ilvl w:val="0"/>
          <w:numId w:val="0"/>
        </w:numPr>
        <w:tabs>
          <w:tab w:val="left" w:pos="431"/>
        </w:tabs>
        <w:spacing w:before="8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这知识与我们的称义和更新息息相关；因为称义的信心，要么包含于其中，要么必然产生于其中。</w:t>
      </w:r>
    </w:p>
    <w:p w14:paraId="326972B8">
      <w:pPr>
        <w:pStyle w:val="10"/>
        <w:numPr>
          <w:ilvl w:val="0"/>
          <w:numId w:val="0"/>
        </w:numPr>
        <w:tabs>
          <w:tab w:val="left" w:pos="431"/>
        </w:tabs>
        <w:spacing w:before="8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faith be the belief of the truth, or a full persuasion of the veracity of God speaking in his word, this knowledge includes it.</w:t>
      </w:r>
    </w:p>
    <w:p w14:paraId="3EDCFAA1">
      <w:pPr>
        <w:pStyle w:val="10"/>
        <w:numPr>
          <w:ilvl w:val="0"/>
          <w:numId w:val="0"/>
        </w:numPr>
        <w:tabs>
          <w:tab w:val="left" w:pos="431"/>
        </w:tabs>
        <w:spacing w:before="8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如果信心是对真理的相信，或者是对神在祂话语中所说之话的真实性的充分确信，那么这知识就包含了信心。</w:t>
      </w:r>
    </w:p>
    <w:p w14:paraId="6E0A83F1">
      <w:pPr>
        <w:pStyle w:val="10"/>
        <w:numPr>
          <w:ilvl w:val="0"/>
          <w:numId w:val="0"/>
        </w:numPr>
        <w:tabs>
          <w:tab w:val="left" w:pos="431"/>
        </w:tabs>
        <w:spacing w:before="8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be so defined as to comprehend other acts of the mind, they are such as naturally arise from a spiritual knowledge of the truth.</w:t>
      </w:r>
    </w:p>
    <w:p w14:paraId="45DD8106">
      <w:pPr>
        <w:pStyle w:val="10"/>
        <w:numPr>
          <w:ilvl w:val="0"/>
          <w:numId w:val="0"/>
        </w:numPr>
        <w:tabs>
          <w:tab w:val="left" w:pos="431"/>
        </w:tabs>
        <w:spacing w:before="8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如果对信心的定义包含了其他的心灵活动，那么这些活动自然地产生于对真理的属灵认识。</w:t>
      </w:r>
    </w:p>
    <w:p w14:paraId="7248E5AD">
      <w:pPr>
        <w:pStyle w:val="10"/>
        <w:numPr>
          <w:ilvl w:val="0"/>
          <w:numId w:val="0"/>
        </w:numPr>
        <w:tabs>
          <w:tab w:val="left" w:pos="431"/>
        </w:tabs>
        <w:spacing w:before="8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possesses this knowledge of Christ, most certainly believes in him, and is in a justified state; that is, his sins are freely pardoned, and he is reconciled to God, and adopted as a child to all the invaluable privileges of the sons of God.</w:t>
      </w:r>
    </w:p>
    <w:p w14:paraId="73692AE7">
      <w:pPr>
        <w:pStyle w:val="10"/>
        <w:numPr>
          <w:ilvl w:val="0"/>
          <w:numId w:val="0"/>
        </w:numPr>
        <w:tabs>
          <w:tab w:val="left" w:pos="431"/>
        </w:tabs>
        <w:spacing w:before="8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拥有这基督知识的人，必定相信祂，并且处于称义的状态；也就是说，他的罪得到赦免，他和神和好，并且被接纳为儿女，享有神儿女一切宝贵的权利。</w:t>
      </w:r>
    </w:p>
    <w:p w14:paraId="656EC622">
      <w:pPr>
        <w:pStyle w:val="10"/>
        <w:numPr>
          <w:ilvl w:val="0"/>
          <w:numId w:val="0"/>
        </w:numPr>
        <w:tabs>
          <w:tab w:val="left" w:pos="431"/>
        </w:tabs>
        <w:spacing w:before="8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superlative excellence of this knowledge is evident from its tendency to generate lively hope and to fill the soul with peace and joy.</w:t>
      </w:r>
    </w:p>
    <w:p w14:paraId="245C4A5F">
      <w:pPr>
        <w:pStyle w:val="10"/>
        <w:numPr>
          <w:ilvl w:val="0"/>
          <w:numId w:val="0"/>
        </w:numPr>
        <w:tabs>
          <w:tab w:val="left" w:pos="431"/>
        </w:tabs>
        <w:spacing w:before="8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这知识的卓越性显而易见，因为它能产生活泼的盼望，并充满心灵的平安喜乐。</w:t>
      </w:r>
    </w:p>
    <w:p w14:paraId="5D343CF4">
      <w:pPr>
        <w:pStyle w:val="10"/>
        <w:numPr>
          <w:ilvl w:val="0"/>
          <w:numId w:val="0"/>
        </w:numPr>
        <w:tabs>
          <w:tab w:val="left" w:pos="431"/>
        </w:tabs>
        <w:spacing w:before="8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"peace in believing."</w:t>
      </w:r>
    </w:p>
    <w:p w14:paraId="78348B96">
      <w:pPr>
        <w:pStyle w:val="10"/>
        <w:numPr>
          <w:ilvl w:val="0"/>
          <w:numId w:val="0"/>
        </w:numPr>
        <w:tabs>
          <w:tab w:val="left" w:pos="431"/>
        </w:tabs>
        <w:spacing w:before="8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“信则平安”。</w:t>
      </w:r>
    </w:p>
    <w:p w14:paraId="770A88F9">
      <w:pPr>
        <w:pStyle w:val="10"/>
        <w:numPr>
          <w:ilvl w:val="0"/>
          <w:numId w:val="0"/>
        </w:numPr>
        <w:tabs>
          <w:tab w:val="left" w:pos="431"/>
        </w:tabs>
        <w:spacing w:before="8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very exercise of the mind in contemplating such excellence, is the purest and sublimest pleasure of which we can form any conception.</w:t>
      </w:r>
    </w:p>
    <w:p w14:paraId="1ACC89B9">
      <w:pPr>
        <w:pStyle w:val="10"/>
        <w:numPr>
          <w:ilvl w:val="0"/>
          <w:numId w:val="0"/>
        </w:numPr>
        <w:tabs>
          <w:tab w:val="left" w:pos="431"/>
        </w:tabs>
        <w:spacing w:before="8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仅仅思想这种卓越性，就是我们所能想象到的最纯洁、最崇高的快乐。</w:t>
      </w:r>
    </w:p>
    <w:p w14:paraId="3F34B256">
      <w:pPr>
        <w:pStyle w:val="10"/>
        <w:numPr>
          <w:ilvl w:val="0"/>
          <w:numId w:val="0"/>
        </w:numPr>
        <w:tabs>
          <w:tab w:val="left" w:pos="431"/>
        </w:tabs>
        <w:spacing w:before="8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in the atonement of Christ and his intercession for us, in the temple above, that all our highest and most assured hopes of future blessedness have their origin.</w:t>
      </w:r>
    </w:p>
    <w:p w14:paraId="00B05C16">
      <w:pPr>
        <w:pStyle w:val="10"/>
        <w:numPr>
          <w:ilvl w:val="0"/>
          <w:numId w:val="0"/>
        </w:numPr>
        <w:tabs>
          <w:tab w:val="left" w:pos="431"/>
        </w:tabs>
        <w:spacing w:before="8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而我们对未来福乐最高尚、最确信的盼望，都起源于基督的赎罪和祂在天上的圣殿为我们所做的代求。</w:t>
      </w:r>
    </w:p>
    <w:p w14:paraId="55F934A2">
      <w:pPr>
        <w:pStyle w:val="10"/>
        <w:numPr>
          <w:ilvl w:val="0"/>
          <w:numId w:val="0"/>
        </w:numPr>
        <w:tabs>
          <w:tab w:val="left" w:pos="431"/>
        </w:tabs>
        <w:spacing w:before="8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therefore, by a common figure of speech, called "our Hope."</w:t>
      </w:r>
    </w:p>
    <w:p w14:paraId="5EE076B9">
      <w:pPr>
        <w:pStyle w:val="10"/>
        <w:numPr>
          <w:ilvl w:val="0"/>
          <w:numId w:val="0"/>
        </w:numPr>
        <w:tabs>
          <w:tab w:val="left" w:pos="431"/>
        </w:tabs>
        <w:spacing w:before="8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因此，人们常用比喻称祂为“我们的盼望”。</w:t>
      </w:r>
    </w:p>
    <w:p w14:paraId="0067BC6B">
      <w:pPr>
        <w:pStyle w:val="10"/>
        <w:numPr>
          <w:ilvl w:val="0"/>
          <w:numId w:val="0"/>
        </w:numPr>
        <w:tabs>
          <w:tab w:val="left" w:pos="431"/>
        </w:tabs>
        <w:spacing w:before="8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spiritual comfort flows to us from this fountain.</w:t>
      </w:r>
    </w:p>
    <w:p w14:paraId="747FDC07">
      <w:pPr>
        <w:pStyle w:val="10"/>
        <w:numPr>
          <w:ilvl w:val="0"/>
          <w:numId w:val="0"/>
        </w:numPr>
        <w:tabs>
          <w:tab w:val="left" w:pos="431"/>
        </w:tabs>
        <w:spacing w:before="8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一切属灵的安慰都从这源头流向我们。</w:t>
      </w:r>
    </w:p>
    <w:p w14:paraId="0A2B805A">
      <w:pPr>
        <w:pStyle w:val="10"/>
        <w:numPr>
          <w:ilvl w:val="0"/>
          <w:numId w:val="0"/>
        </w:numPr>
        <w:tabs>
          <w:tab w:val="left" w:pos="431"/>
        </w:tabs>
        <w:spacing w:before="8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in the greatest afflictions, if we possess this knowledge, it not only affords us support and inspires us with patience, but enables us to rejoice; believing that these light afflictions, which are but for a moment, will work out for us a far more exceeding and eternal weight of glory.</w:t>
      </w:r>
    </w:p>
    <w:p w14:paraId="17574745">
      <w:pPr>
        <w:pStyle w:val="10"/>
        <w:numPr>
          <w:ilvl w:val="0"/>
          <w:numId w:val="0"/>
        </w:numPr>
        <w:tabs>
          <w:tab w:val="left" w:pos="431"/>
        </w:tabs>
        <w:spacing w:before="8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即使在最大的苦难中，如果我们拥有这知识，它不仅给我们支持，激励我们耐心，而且使我们能够喜乐；因为我们相信，这些暂时的轻微苦难，将会为我们成就更大的、永远的荣耀。</w:t>
      </w:r>
    </w:p>
    <w:p w14:paraId="08A41720">
      <w:pPr>
        <w:pStyle w:val="10"/>
        <w:numPr>
          <w:ilvl w:val="0"/>
          <w:numId w:val="0"/>
        </w:numPr>
        <w:tabs>
          <w:tab w:val="left" w:pos="431"/>
        </w:tabs>
        <w:spacing w:before="8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we find Paul saying, "We rejoice in hope of the glory of God, and not only so, but we glory in tribulation."</w:t>
      </w:r>
    </w:p>
    <w:p w14:paraId="7EFD71CC">
      <w:pPr>
        <w:pStyle w:val="10"/>
        <w:numPr>
          <w:ilvl w:val="0"/>
          <w:numId w:val="0"/>
        </w:numPr>
        <w:tabs>
          <w:tab w:val="left" w:pos="431"/>
        </w:tabs>
        <w:spacing w:before="8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因此，我们发现保罗说：“我们在神的荣耀的盼望中欢喜；不但如此，就是在患难中，我们也是欢喜的”。</w:t>
      </w:r>
    </w:p>
    <w:p w14:paraId="27F225A1">
      <w:pPr>
        <w:pStyle w:val="10"/>
        <w:numPr>
          <w:ilvl w:val="0"/>
          <w:numId w:val="0"/>
        </w:numPr>
        <w:tabs>
          <w:tab w:val="left" w:pos="431"/>
        </w:tabs>
        <w:spacing w:before="8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spiritual knowledge of Christ will enable us to obey the exhortation to "rejoice always."</w:t>
      </w:r>
    </w:p>
    <w:p w14:paraId="14167D0B">
      <w:pPr>
        <w:pStyle w:val="10"/>
        <w:numPr>
          <w:ilvl w:val="0"/>
          <w:numId w:val="0"/>
        </w:numPr>
        <w:tabs>
          <w:tab w:val="left" w:pos="431"/>
        </w:tabs>
        <w:spacing w:before="8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对基督的属灵认识将使我们能够遵行“常常喜乐”的劝勉。</w:t>
      </w:r>
    </w:p>
    <w:p w14:paraId="1D3D91D0">
      <w:pPr>
        <w:pStyle w:val="10"/>
        <w:numPr>
          <w:ilvl w:val="0"/>
          <w:numId w:val="0"/>
        </w:numPr>
        <w:tabs>
          <w:tab w:val="left" w:pos="431"/>
        </w:tabs>
        <w:spacing w:before="8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word of God dwells in us richly, in all wisdom and spiritual understanding, we shall be directed in the way in which we should go.</w:t>
      </w:r>
    </w:p>
    <w:p w14:paraId="4E2295EC">
      <w:pPr>
        <w:pStyle w:val="10"/>
        <w:numPr>
          <w:ilvl w:val="0"/>
          <w:numId w:val="0"/>
        </w:numPr>
        <w:tabs>
          <w:tab w:val="left" w:pos="431"/>
        </w:tabs>
        <w:spacing w:before="8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如果神的话丰丰富富地住在我们心里，充满智慧和属灵的悟性，我们就会被引导走当走的路。</w:t>
      </w:r>
    </w:p>
    <w:p w14:paraId="351D0542">
      <w:pPr>
        <w:pStyle w:val="10"/>
        <w:numPr>
          <w:ilvl w:val="0"/>
          <w:numId w:val="0"/>
        </w:numPr>
        <w:tabs>
          <w:tab w:val="left" w:pos="431"/>
        </w:tabs>
        <w:spacing w:before="8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 carnal mind is blind to spiritual objects; "he that is spiritual judgeth all things."</w:t>
      </w:r>
    </w:p>
    <w:p w14:paraId="0FAEC0EC">
      <w:pPr>
        <w:pStyle w:val="10"/>
        <w:numPr>
          <w:ilvl w:val="0"/>
          <w:numId w:val="0"/>
        </w:numPr>
        <w:tabs>
          <w:tab w:val="left" w:pos="431"/>
        </w:tabs>
        <w:spacing w:before="8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虽然属世的心灵对属灵的事物是瞎眼的；但“属灵的人能看透万事”。</w:t>
      </w:r>
    </w:p>
    <w:p w14:paraId="530FED9A">
      <w:pPr>
        <w:pStyle w:val="10"/>
        <w:numPr>
          <w:ilvl w:val="0"/>
          <w:numId w:val="0"/>
        </w:numPr>
        <w:tabs>
          <w:tab w:val="left" w:pos="431"/>
        </w:tabs>
        <w:spacing w:before="8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 knowledge of Christ is excellent above all comparison, because it fits the soul for the enjoyments of heaven.</w:t>
      </w:r>
    </w:p>
    <w:p w14:paraId="42612CD4">
      <w:pPr>
        <w:pStyle w:val="10"/>
        <w:numPr>
          <w:ilvl w:val="0"/>
          <w:numId w:val="0"/>
        </w:numPr>
        <w:tabs>
          <w:tab w:val="left" w:pos="431"/>
        </w:tabs>
        <w:spacing w:before="8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基督的知识超越一切比较，因为它使灵魂适合享受天堂的福乐。</w:t>
      </w:r>
    </w:p>
    <w:p w14:paraId="37A9424A">
      <w:pPr>
        <w:pStyle w:val="10"/>
        <w:numPr>
          <w:ilvl w:val="0"/>
          <w:numId w:val="0"/>
        </w:numPr>
        <w:tabs>
          <w:tab w:val="left" w:pos="431"/>
        </w:tabs>
        <w:spacing w:before="8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object of this knowledge is the same to the saint in heaven as to the believer on earth; the difference consists in the clearness of the vision.</w:t>
      </w:r>
    </w:p>
    <w:p w14:paraId="6A7F94EC">
      <w:pPr>
        <w:pStyle w:val="10"/>
        <w:numPr>
          <w:ilvl w:val="0"/>
          <w:numId w:val="0"/>
        </w:numPr>
        <w:tabs>
          <w:tab w:val="left" w:pos="431"/>
        </w:tabs>
        <w:spacing w:before="8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这知识的对象对天堂的圣徒和地上的信徒是一样的；区别在于视野的清晰度。</w:t>
      </w:r>
    </w:p>
    <w:p w14:paraId="38BB0AA7">
      <w:pPr>
        <w:pStyle w:val="10"/>
        <w:numPr>
          <w:ilvl w:val="0"/>
          <w:numId w:val="0"/>
        </w:numPr>
        <w:tabs>
          <w:tab w:val="left" w:pos="431"/>
        </w:tabs>
        <w:spacing w:before="8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we see through a glass darkly; there, face to face.</w:t>
      </w:r>
    </w:p>
    <w:p w14:paraId="4D1CBE94">
      <w:pPr>
        <w:pStyle w:val="10"/>
        <w:numPr>
          <w:ilvl w:val="0"/>
          <w:numId w:val="0"/>
        </w:numPr>
        <w:tabs>
          <w:tab w:val="left" w:pos="431"/>
        </w:tabs>
        <w:spacing w:before="8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在这里，我们好像对着镜子观看，模糊不清；在那里，我们要面对面地看见。</w:t>
      </w:r>
    </w:p>
    <w:p w14:paraId="49A578B3">
      <w:pPr>
        <w:pStyle w:val="10"/>
        <w:numPr>
          <w:ilvl w:val="0"/>
          <w:numId w:val="0"/>
        </w:numPr>
        <w:tabs>
          <w:tab w:val="left" w:pos="431"/>
        </w:tabs>
        <w:spacing w:before="8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we know only in part; there we shall know as we are known.</w:t>
      </w:r>
    </w:p>
    <w:p w14:paraId="46617CD7">
      <w:pPr>
        <w:pStyle w:val="10"/>
        <w:numPr>
          <w:ilvl w:val="0"/>
          <w:numId w:val="0"/>
        </w:numPr>
        <w:tabs>
          <w:tab w:val="left" w:pos="431"/>
        </w:tabs>
        <w:spacing w:before="8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在这里，我们所知道的只是一部分；在那里，我们将如同被认识一样认识祂。</w:t>
      </w:r>
    </w:p>
    <w:p w14:paraId="48C4A04C">
      <w:pPr>
        <w:pStyle w:val="10"/>
        <w:numPr>
          <w:ilvl w:val="0"/>
          <w:numId w:val="0"/>
        </w:numPr>
        <w:tabs>
          <w:tab w:val="left" w:pos="431"/>
        </w:tabs>
        <w:spacing w:before="8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this knowledge is the commencement of eternal life, according to that declaration of our Lord, "This is eternal life, to know thee, the only true God, and Jesus Christ whom thou hast sent."</w:t>
      </w:r>
    </w:p>
    <w:p w14:paraId="70F74178">
      <w:pPr>
        <w:pStyle w:val="10"/>
        <w:numPr>
          <w:ilvl w:val="0"/>
          <w:numId w:val="0"/>
        </w:numPr>
        <w:tabs>
          <w:tab w:val="left" w:pos="431"/>
        </w:tabs>
        <w:spacing w:before="8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事实上，这知识就是永生的开始，正如我们主所说：“认识你，独一的真神，并且认识你所差来的耶稣基督，这就是永生。”</w:t>
      </w:r>
    </w:p>
    <w:p w14:paraId="3C59E4B4">
      <w:pPr>
        <w:pStyle w:val="10"/>
        <w:numPr>
          <w:ilvl w:val="0"/>
          <w:numId w:val="0"/>
        </w:numPr>
        <w:tabs>
          <w:tab w:val="left" w:pos="431"/>
        </w:tabs>
        <w:spacing w:before="8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noblest life of a rational being must consist in the knowledge of the most glorious objects, and in supreme love to their excellency.</w:t>
      </w:r>
    </w:p>
    <w:p w14:paraId="7D3C790C">
      <w:pPr>
        <w:pStyle w:val="10"/>
        <w:numPr>
          <w:ilvl w:val="0"/>
          <w:numId w:val="0"/>
        </w:numPr>
        <w:tabs>
          <w:tab w:val="left" w:pos="431"/>
        </w:tabs>
        <w:spacing w:before="8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理性存在物最崇高的生命，必定在于认识最荣耀的对象，并以至高的爱去爱它们的卓越性。</w:t>
      </w:r>
    </w:p>
    <w:p w14:paraId="4CFAC9FC">
      <w:pPr>
        <w:pStyle w:val="5"/>
        <w:keepNext w:val="0"/>
        <w:keepLines w:val="0"/>
        <w:widowControl/>
        <w:suppressLineNumbers w:val="0"/>
        <w:rPr>
          <w:sz w:val="30"/>
          <w:szCs w:val="30"/>
        </w:rPr>
      </w:pPr>
      <w:r>
        <w:rPr>
          <w:sz w:val="30"/>
          <w:szCs w:val="30"/>
        </w:rPr>
        <w:t>6.This leads me to remark, in the last place, that this knowledge will be for ever increasing.</w:t>
      </w:r>
    </w:p>
    <w:p w14:paraId="413EE71C">
      <w:pPr>
        <w:pStyle w:val="5"/>
        <w:keepNext w:val="0"/>
        <w:keepLines w:val="0"/>
        <w:widowControl/>
        <w:suppressLineNumbers w:val="0"/>
        <w:rPr>
          <w:sz w:val="30"/>
          <w:szCs w:val="30"/>
        </w:rPr>
      </w:pPr>
      <w:r>
        <w:rPr>
          <w:sz w:val="30"/>
          <w:szCs w:val="30"/>
        </w:rPr>
        <w:t>最后，我要指出，这种对基督的认识将永远增长。</w:t>
      </w:r>
    </w:p>
    <w:p w14:paraId="102B5B8C">
      <w:pPr>
        <w:pStyle w:val="5"/>
        <w:keepNext w:val="0"/>
        <w:keepLines w:val="0"/>
        <w:widowControl/>
        <w:suppressLineNumbers w:val="0"/>
        <w:rPr>
          <w:sz w:val="30"/>
          <w:szCs w:val="30"/>
        </w:rPr>
      </w:pPr>
      <w:r>
        <w:rPr>
          <w:sz w:val="30"/>
          <w:szCs w:val="30"/>
        </w:rPr>
        <w:t>While here, the believer as he grows in grace, grows in the knowledge of our Lord and Saviour Jesus Christ.</w:t>
      </w:r>
    </w:p>
    <w:p w14:paraId="758BAB19">
      <w:pPr>
        <w:pStyle w:val="5"/>
        <w:keepNext w:val="0"/>
        <w:keepLines w:val="0"/>
        <w:widowControl/>
        <w:suppressLineNumbers w:val="0"/>
        <w:rPr>
          <w:sz w:val="30"/>
          <w:szCs w:val="30"/>
        </w:rPr>
      </w:pPr>
      <w:r>
        <w:rPr>
          <w:sz w:val="30"/>
          <w:szCs w:val="30"/>
        </w:rPr>
        <w:t>现今，信徒在恩典中成长，对我们主救主耶稣基督的认识也随之增长。</w:t>
      </w:r>
    </w:p>
    <w:p w14:paraId="3873D4EF">
      <w:pPr>
        <w:pStyle w:val="5"/>
        <w:keepNext w:val="0"/>
        <w:keepLines w:val="0"/>
        <w:widowControl/>
        <w:suppressLineNumbers w:val="0"/>
        <w:rPr>
          <w:sz w:val="30"/>
          <w:szCs w:val="30"/>
        </w:rPr>
      </w:pPr>
      <w:r>
        <w:rPr>
          <w:sz w:val="30"/>
          <w:szCs w:val="30"/>
        </w:rPr>
        <w:t>To every finite mind the acquisition of knowledge must be gradual.</w:t>
      </w:r>
    </w:p>
    <w:p w14:paraId="0303B0C1">
      <w:pPr>
        <w:pStyle w:val="5"/>
        <w:keepNext w:val="0"/>
        <w:keepLines w:val="0"/>
        <w:widowControl/>
        <w:suppressLineNumbers w:val="0"/>
        <w:rPr>
          <w:sz w:val="30"/>
          <w:szCs w:val="30"/>
        </w:rPr>
      </w:pPr>
      <w:r>
        <w:rPr>
          <w:sz w:val="30"/>
          <w:szCs w:val="30"/>
        </w:rPr>
        <w:t>对于任何有限的心智而言，知识的获取必然是循序渐进的。</w:t>
      </w:r>
    </w:p>
    <w:p w14:paraId="7E6A1A03">
      <w:pPr>
        <w:pStyle w:val="5"/>
        <w:keepNext w:val="0"/>
        <w:keepLines w:val="0"/>
        <w:widowControl/>
        <w:suppressLineNumbers w:val="0"/>
        <w:rPr>
          <w:sz w:val="30"/>
          <w:szCs w:val="30"/>
        </w:rPr>
      </w:pPr>
      <w:r>
        <w:rPr>
          <w:sz w:val="30"/>
          <w:szCs w:val="30"/>
        </w:rPr>
        <w:t>In heaven, though the views of Christ are perfectly clear, they do not comprehend the whole object; this is infinite.</w:t>
      </w:r>
    </w:p>
    <w:p w14:paraId="41488417">
      <w:pPr>
        <w:pStyle w:val="5"/>
        <w:keepNext w:val="0"/>
        <w:keepLines w:val="0"/>
        <w:widowControl/>
        <w:suppressLineNumbers w:val="0"/>
        <w:rPr>
          <w:sz w:val="30"/>
          <w:szCs w:val="30"/>
        </w:rPr>
      </w:pPr>
      <w:r>
        <w:rPr>
          <w:sz w:val="30"/>
          <w:szCs w:val="30"/>
        </w:rPr>
        <w:t>在天国，虽然对基督的认知无比清晰，却无法完全理解祂，因为祂是无限的。</w:t>
      </w:r>
    </w:p>
    <w:p w14:paraId="63FE55D3">
      <w:pPr>
        <w:pStyle w:val="5"/>
        <w:keepNext w:val="0"/>
        <w:keepLines w:val="0"/>
        <w:widowControl/>
        <w:suppressLineNumbers w:val="0"/>
        <w:rPr>
          <w:sz w:val="30"/>
          <w:szCs w:val="30"/>
        </w:rPr>
      </w:pPr>
      <w:r>
        <w:rPr>
          <w:sz w:val="30"/>
          <w:szCs w:val="30"/>
        </w:rPr>
        <w:t>It can never be exhausted.</w:t>
      </w:r>
    </w:p>
    <w:p w14:paraId="4AD6F5EF">
      <w:pPr>
        <w:pStyle w:val="5"/>
        <w:keepNext w:val="0"/>
        <w:keepLines w:val="0"/>
        <w:widowControl/>
        <w:suppressLineNumbers w:val="0"/>
        <w:rPr>
          <w:sz w:val="30"/>
          <w:szCs w:val="30"/>
        </w:rPr>
      </w:pPr>
      <w:r>
        <w:rPr>
          <w:sz w:val="30"/>
          <w:szCs w:val="30"/>
        </w:rPr>
        <w:t>这知识是永远无法穷尽的。</w:t>
      </w:r>
    </w:p>
    <w:p w14:paraId="6E8AEB31">
      <w:pPr>
        <w:pStyle w:val="5"/>
        <w:keepNext w:val="0"/>
        <w:keepLines w:val="0"/>
        <w:widowControl/>
        <w:suppressLineNumbers w:val="0"/>
        <w:rPr>
          <w:sz w:val="30"/>
          <w:szCs w:val="30"/>
        </w:rPr>
      </w:pPr>
      <w:r>
        <w:rPr>
          <w:sz w:val="30"/>
          <w:szCs w:val="30"/>
        </w:rPr>
        <w:t>In what way knowledge will be communicated in heaven, whether by teachers of our own race, or by angels, or directly by the Spirit of God, it would be presumptuous in us to decide.</w:t>
      </w:r>
    </w:p>
    <w:p w14:paraId="6A243062">
      <w:pPr>
        <w:pStyle w:val="5"/>
        <w:keepNext w:val="0"/>
        <w:keepLines w:val="0"/>
        <w:widowControl/>
        <w:suppressLineNumbers w:val="0"/>
        <w:rPr>
          <w:sz w:val="30"/>
          <w:szCs w:val="30"/>
        </w:rPr>
      </w:pPr>
      <w:r>
        <w:rPr>
          <w:sz w:val="30"/>
          <w:szCs w:val="30"/>
        </w:rPr>
        <w:t>天堂的知识是怎样传达的，是由我们人类的教师，还是天使，抑或是直接由圣灵，我们妄加揣测是不合适的。</w:t>
      </w:r>
    </w:p>
    <w:p w14:paraId="039B053F">
      <w:pPr>
        <w:pStyle w:val="5"/>
        <w:keepNext w:val="0"/>
        <w:keepLines w:val="0"/>
        <w:widowControl/>
        <w:suppressLineNumbers w:val="0"/>
        <w:rPr>
          <w:sz w:val="30"/>
          <w:szCs w:val="30"/>
        </w:rPr>
      </w:pPr>
      <w:r>
        <w:rPr>
          <w:sz w:val="30"/>
          <w:szCs w:val="30"/>
        </w:rPr>
        <w:t>Still, from the nature of the case, it may be known, that the knowledge of the saints in heaven is progressive; and that this progression is eternal.</w:t>
      </w:r>
    </w:p>
    <w:p w14:paraId="4FF770C2">
      <w:pPr>
        <w:pStyle w:val="5"/>
        <w:keepNext w:val="0"/>
        <w:keepLines w:val="0"/>
        <w:widowControl/>
        <w:suppressLineNumbers w:val="0"/>
        <w:rPr>
          <w:sz w:val="30"/>
          <w:szCs w:val="30"/>
        </w:rPr>
      </w:pPr>
      <w:r>
        <w:rPr>
          <w:sz w:val="30"/>
          <w:szCs w:val="30"/>
        </w:rPr>
        <w:t>然而，就事物的本质而言，我们可以知道，天堂圣徒的知识是不断进步的，这种进步是永恒的。</w:t>
      </w:r>
    </w:p>
    <w:p w14:paraId="229C5140">
      <w:pPr>
        <w:pStyle w:val="5"/>
        <w:keepNext w:val="0"/>
        <w:keepLines w:val="0"/>
        <w:widowControl/>
        <w:suppressLineNumbers w:val="0"/>
        <w:rPr>
          <w:sz w:val="30"/>
          <w:szCs w:val="30"/>
        </w:rPr>
      </w:pPr>
      <w:r>
        <w:rPr>
          <w:sz w:val="30"/>
          <w:szCs w:val="30"/>
        </w:rPr>
        <w:t>O delightful prospect! To be for ever learning more and more of the attributes of the infinite God, and more and more of his wonderful works and dispensations!</w:t>
      </w:r>
    </w:p>
    <w:p w14:paraId="33AC0502">
      <w:pPr>
        <w:pStyle w:val="5"/>
        <w:keepNext w:val="0"/>
        <w:keepLines w:val="0"/>
        <w:widowControl/>
        <w:suppressLineNumbers w:val="0"/>
        <w:rPr>
          <w:sz w:val="30"/>
          <w:szCs w:val="30"/>
        </w:rPr>
      </w:pPr>
      <w:r>
        <w:rPr>
          <w:sz w:val="30"/>
          <w:szCs w:val="30"/>
        </w:rPr>
        <w:t>啊，多么令人欣喜的前景！永远学习更多关于无限神属性的知识，以及祂奇妙的作为和护理！</w:t>
      </w:r>
    </w:p>
    <w:p w14:paraId="57B8E95C">
      <w:pPr>
        <w:pStyle w:val="5"/>
        <w:keepNext w:val="0"/>
        <w:keepLines w:val="0"/>
        <w:widowControl/>
        <w:suppressLineNumbers w:val="0"/>
        <w:rPr>
          <w:sz w:val="30"/>
          <w:szCs w:val="30"/>
        </w:rPr>
      </w:pPr>
      <w:r>
        <w:rPr>
          <w:sz w:val="30"/>
          <w:szCs w:val="30"/>
        </w:rPr>
        <w:t>This is a happiness suited to the nature of a rational being.</w:t>
      </w:r>
    </w:p>
    <w:p w14:paraId="058125DE">
      <w:pPr>
        <w:pStyle w:val="5"/>
        <w:keepNext w:val="0"/>
        <w:keepLines w:val="0"/>
        <w:widowControl/>
        <w:suppressLineNumbers w:val="0"/>
        <w:rPr>
          <w:sz w:val="30"/>
          <w:szCs w:val="30"/>
        </w:rPr>
      </w:pPr>
      <w:r>
        <w:rPr>
          <w:sz w:val="30"/>
          <w:szCs w:val="30"/>
        </w:rPr>
        <w:t>这是一种适合理性存在的幸福。</w:t>
      </w:r>
    </w:p>
    <w:p w14:paraId="3792D36C">
      <w:pPr>
        <w:pStyle w:val="5"/>
        <w:keepNext w:val="0"/>
        <w:keepLines w:val="0"/>
        <w:widowControl/>
        <w:suppressLineNumbers w:val="0"/>
        <w:rPr>
          <w:sz w:val="30"/>
          <w:szCs w:val="30"/>
        </w:rPr>
      </w:pPr>
      <w:r>
        <w:rPr>
          <w:sz w:val="30"/>
          <w:szCs w:val="30"/>
        </w:rPr>
        <w:t>Men in this world are often puffed up on account of the knowledge which they acquire by laborious study; but what is this obscure glimmering, when compared with the knowledge which the least in the kingdom of glory possesses?</w:t>
      </w:r>
    </w:p>
    <w:p w14:paraId="4C67D5D9">
      <w:pPr>
        <w:pStyle w:val="5"/>
        <w:keepNext w:val="0"/>
        <w:keepLines w:val="0"/>
        <w:widowControl/>
        <w:suppressLineNumbers w:val="0"/>
        <w:rPr>
          <w:sz w:val="30"/>
          <w:szCs w:val="30"/>
        </w:rPr>
      </w:pPr>
      <w:r>
        <w:rPr>
          <w:sz w:val="30"/>
          <w:szCs w:val="30"/>
        </w:rPr>
        <w:t>今世的人们常常因辛勤学习获得的知识而自满；但与荣耀国度中最卑微者所拥有的知识相比，这不过是微不足道的闪光。</w:t>
      </w:r>
    </w:p>
    <w:p w14:paraId="5DD76D0E">
      <w:pPr>
        <w:pStyle w:val="5"/>
        <w:keepNext w:val="0"/>
        <w:keepLines w:val="0"/>
        <w:widowControl/>
        <w:suppressLineNumbers w:val="0"/>
        <w:rPr>
          <w:sz w:val="30"/>
          <w:szCs w:val="30"/>
        </w:rPr>
      </w:pPr>
      <w:r>
        <w:rPr>
          <w:sz w:val="30"/>
          <w:szCs w:val="30"/>
        </w:rPr>
        <w:t>Believers, who have no opportunity of becoming acquainted with the discoveries of science in this world, need not repine.</w:t>
      </w:r>
    </w:p>
    <w:p w14:paraId="340D13D1">
      <w:pPr>
        <w:pStyle w:val="5"/>
        <w:keepNext w:val="0"/>
        <w:keepLines w:val="0"/>
        <w:widowControl/>
        <w:suppressLineNumbers w:val="0"/>
        <w:rPr>
          <w:sz w:val="30"/>
          <w:szCs w:val="30"/>
        </w:rPr>
      </w:pPr>
      <w:r>
        <w:rPr>
          <w:sz w:val="30"/>
          <w:szCs w:val="30"/>
        </w:rPr>
        <w:t>那些在这个世界里没有机会接触到科学发现的信徒们，不必为此感到沮丧。</w:t>
      </w:r>
    </w:p>
    <w:p w14:paraId="523695E3">
      <w:pPr>
        <w:pStyle w:val="5"/>
        <w:keepNext w:val="0"/>
        <w:keepLines w:val="0"/>
        <w:widowControl/>
        <w:suppressLineNumbers w:val="0"/>
        <w:rPr>
          <w:sz w:val="30"/>
          <w:szCs w:val="30"/>
        </w:rPr>
      </w:pPr>
      <w:r>
        <w:rPr>
          <w:sz w:val="30"/>
          <w:szCs w:val="30"/>
        </w:rPr>
        <w:t>If they have the knowledge of Christ, and him crucified, all other kinds of useful knowledge will, on their entrance into the clear light of eternity, be added.</w:t>
      </w:r>
    </w:p>
    <w:p w14:paraId="1A90E815">
      <w:pPr>
        <w:pStyle w:val="5"/>
        <w:keepNext w:val="0"/>
        <w:keepLines w:val="0"/>
        <w:widowControl/>
        <w:suppressLineNumbers w:val="0"/>
        <w:rPr>
          <w:sz w:val="30"/>
          <w:szCs w:val="30"/>
        </w:rPr>
      </w:pPr>
      <w:r>
        <w:rPr>
          <w:sz w:val="30"/>
          <w:szCs w:val="30"/>
        </w:rPr>
        <w:t>如果他们拥有对基督及其受难的认识，那么在他们进入永恒光明之时，其他一切有益的知识都将随之而来。</w:t>
      </w:r>
    </w:p>
    <w:p w14:paraId="3BA49FDA">
      <w:pPr>
        <w:pStyle w:val="5"/>
        <w:keepNext w:val="0"/>
        <w:keepLines w:val="0"/>
        <w:widowControl/>
        <w:suppressLineNumbers w:val="0"/>
        <w:rPr>
          <w:sz w:val="30"/>
          <w:szCs w:val="30"/>
        </w:rPr>
      </w:pPr>
      <w:r>
        <w:rPr>
          <w:sz w:val="30"/>
          <w:szCs w:val="30"/>
        </w:rPr>
        <w:t>The merest babe in Christ, in the future world, will know more of the works of God than all the philosophers upon earth.</w:t>
      </w:r>
    </w:p>
    <w:p w14:paraId="364C30AD">
      <w:pPr>
        <w:pStyle w:val="5"/>
        <w:keepNext w:val="0"/>
        <w:keepLines w:val="0"/>
        <w:widowControl/>
        <w:suppressLineNumbers w:val="0"/>
        <w:rPr>
          <w:sz w:val="30"/>
          <w:szCs w:val="30"/>
        </w:rPr>
      </w:pPr>
      <w:r>
        <w:rPr>
          <w:sz w:val="30"/>
          <w:szCs w:val="30"/>
        </w:rPr>
        <w:t>在来世，即使是最小的基督徒，也比世上所有的哲学家更了解神的作为。</w:t>
      </w:r>
    </w:p>
    <w:p w14:paraId="1AAD0D6A">
      <w:pPr>
        <w:pStyle w:val="5"/>
        <w:keepNext w:val="0"/>
        <w:keepLines w:val="0"/>
        <w:widowControl/>
        <w:suppressLineNumbers w:val="0"/>
        <w:rPr>
          <w:sz w:val="30"/>
          <w:szCs w:val="30"/>
        </w:rPr>
      </w:pPr>
      <w:r>
        <w:rPr>
          <w:sz w:val="30"/>
          <w:szCs w:val="30"/>
        </w:rPr>
        <w:t>Knowledge of the laws and phenomena of nature is useful to society, by leading to numerous improvements, which lessen human toil, and minister to the convenience and comfort of this life.</w:t>
      </w:r>
    </w:p>
    <w:p w14:paraId="31F3651C">
      <w:pPr>
        <w:pStyle w:val="5"/>
        <w:keepNext w:val="0"/>
        <w:keepLines w:val="0"/>
        <w:widowControl/>
        <w:suppressLineNumbers w:val="0"/>
        <w:rPr>
          <w:sz w:val="30"/>
          <w:szCs w:val="30"/>
        </w:rPr>
      </w:pPr>
      <w:r>
        <w:rPr>
          <w:sz w:val="30"/>
          <w:szCs w:val="30"/>
        </w:rPr>
        <w:t>了解自然规律和现象对社会大有裨益，因为它能带来许多改进，减少人类的辛劳，并为今生的便利和舒适服务。</w:t>
      </w:r>
    </w:p>
    <w:p w14:paraId="2F331EA8">
      <w:pPr>
        <w:pStyle w:val="5"/>
        <w:keepNext w:val="0"/>
        <w:keepLines w:val="0"/>
        <w:widowControl/>
        <w:suppressLineNumbers w:val="0"/>
        <w:rPr>
          <w:sz w:val="30"/>
          <w:szCs w:val="30"/>
        </w:rPr>
      </w:pPr>
      <w:r>
        <w:rPr>
          <w:sz w:val="30"/>
          <w:szCs w:val="30"/>
        </w:rPr>
        <w:t>But when we view man as an immortal being, whose existence will be commensurate with eternity, all natural knowledge sinks into nothing.</w:t>
      </w:r>
    </w:p>
    <w:p w14:paraId="07BE922B">
      <w:pPr>
        <w:pStyle w:val="5"/>
        <w:keepNext w:val="0"/>
        <w:keepLines w:val="0"/>
        <w:widowControl/>
        <w:suppressLineNumbers w:val="0"/>
        <w:rPr>
          <w:sz w:val="30"/>
          <w:szCs w:val="30"/>
        </w:rPr>
      </w:pPr>
      <w:r>
        <w:rPr>
          <w:sz w:val="30"/>
          <w:szCs w:val="30"/>
        </w:rPr>
        <w:t>但是，当我们把人看作是不朽的存在，其生命与永恒等同的时候，一切自然知识都变得微不足道了。</w:t>
      </w:r>
    </w:p>
    <w:p w14:paraId="765DB88A">
      <w:pPr>
        <w:pStyle w:val="5"/>
        <w:keepNext w:val="0"/>
        <w:keepLines w:val="0"/>
        <w:widowControl/>
        <w:suppressLineNumbers w:val="0"/>
        <w:rPr>
          <w:sz w:val="30"/>
          <w:szCs w:val="30"/>
        </w:rPr>
      </w:pPr>
      <w:r>
        <w:rPr>
          <w:sz w:val="30"/>
          <w:szCs w:val="30"/>
        </w:rPr>
        <w:t>Of what account is it now, to those who were distinguished for their scientific knowledge, that they stood above their fellow men, in this respect?</w:t>
      </w:r>
    </w:p>
    <w:p w14:paraId="6AE7450D">
      <w:pPr>
        <w:pStyle w:val="5"/>
        <w:keepNext w:val="0"/>
        <w:keepLines w:val="0"/>
        <w:widowControl/>
        <w:suppressLineNumbers w:val="0"/>
        <w:rPr>
          <w:sz w:val="30"/>
          <w:szCs w:val="30"/>
        </w:rPr>
      </w:pPr>
      <w:r>
        <w:rPr>
          <w:sz w:val="30"/>
          <w:szCs w:val="30"/>
        </w:rPr>
        <w:t>对于那些以科学知识见长的人来说，他们曾经在这方面超越同侪，现在又有什么意义呢？</w:t>
      </w:r>
    </w:p>
    <w:p w14:paraId="3F86517D">
      <w:pPr>
        <w:pStyle w:val="5"/>
        <w:keepNext w:val="0"/>
        <w:keepLines w:val="0"/>
        <w:widowControl/>
        <w:suppressLineNumbers w:val="0"/>
        <w:rPr>
          <w:sz w:val="30"/>
          <w:szCs w:val="30"/>
        </w:rPr>
      </w:pPr>
      <w:r>
        <w:rPr>
          <w:sz w:val="30"/>
          <w:szCs w:val="30"/>
        </w:rPr>
        <w:t>Whether they are now in a state of happiness or misery, all their acquirements of that</w:t>
      </w:r>
    </w:p>
    <w:p w14:paraId="4723E69C">
      <w:pPr>
        <w:pStyle w:val="5"/>
        <w:keepNext w:val="0"/>
        <w:keepLines w:val="0"/>
        <w:widowControl/>
        <w:suppressLineNumbers w:val="0"/>
        <w:rPr>
          <w:sz w:val="30"/>
          <w:szCs w:val="30"/>
        </w:rPr>
      </w:pPr>
      <w:r>
        <w:rPr>
          <w:sz w:val="30"/>
          <w:szCs w:val="30"/>
        </w:rPr>
        <w:t>无论他们现在是幸福还是痛苦，他们曾经获得的一切此类知识，都对他们毫无益处。</w:t>
      </w:r>
    </w:p>
    <w:p w14:paraId="61CC09E4">
      <w:pPr>
        <w:pStyle w:val="5"/>
        <w:keepNext w:val="0"/>
        <w:keepLines w:val="0"/>
        <w:widowControl/>
        <w:suppressLineNumbers w:val="0"/>
        <w:rPr>
          <w:sz w:val="30"/>
          <w:szCs w:val="30"/>
        </w:rPr>
      </w:pPr>
      <w:r>
        <w:rPr>
          <w:sz w:val="30"/>
          <w:szCs w:val="30"/>
        </w:rPr>
        <w:t>kind, are of no service to them.</w:t>
      </w:r>
    </w:p>
    <w:p w14:paraId="491B1E1E">
      <w:pPr>
        <w:pStyle w:val="5"/>
        <w:keepNext w:val="0"/>
        <w:keepLines w:val="0"/>
        <w:widowControl/>
        <w:suppressLineNumbers w:val="0"/>
        <w:rPr>
          <w:sz w:val="30"/>
          <w:szCs w:val="30"/>
        </w:rPr>
      </w:pPr>
      <w:r>
        <w:rPr>
          <w:sz w:val="30"/>
          <w:szCs w:val="30"/>
        </w:rPr>
        <w:t>kind, are of no service to them.</w:t>
      </w:r>
    </w:p>
    <w:p w14:paraId="446F00F9">
      <w:pPr>
        <w:pStyle w:val="5"/>
        <w:keepNext w:val="0"/>
        <w:keepLines w:val="0"/>
        <w:widowControl/>
        <w:suppressLineNumbers w:val="0"/>
        <w:rPr>
          <w:sz w:val="30"/>
          <w:szCs w:val="30"/>
        </w:rPr>
      </w:pPr>
      <w:r>
        <w:rPr>
          <w:sz w:val="30"/>
          <w:szCs w:val="30"/>
        </w:rPr>
        <w:t>The knowledge of Christ is the only knowledge which will avail us in another world.</w:t>
      </w:r>
    </w:p>
    <w:p w14:paraId="7B5AD569">
      <w:pPr>
        <w:pStyle w:val="5"/>
        <w:keepNext w:val="0"/>
        <w:keepLines w:val="0"/>
        <w:widowControl/>
        <w:suppressLineNumbers w:val="0"/>
        <w:rPr>
          <w:sz w:val="30"/>
          <w:szCs w:val="30"/>
        </w:rPr>
      </w:pPr>
      <w:r>
        <w:rPr>
          <w:sz w:val="30"/>
          <w:szCs w:val="30"/>
        </w:rPr>
        <w:t>唯有对基督的认识，才是我们在另一个世界中真正有用的知识。</w:t>
      </w:r>
    </w:p>
    <w:p w14:paraId="2D2E871E">
      <w:pPr>
        <w:pStyle w:val="5"/>
        <w:keepNext w:val="0"/>
        <w:keepLines w:val="0"/>
        <w:widowControl/>
        <w:suppressLineNumbers w:val="0"/>
        <w:rPr>
          <w:sz w:val="30"/>
          <w:szCs w:val="30"/>
        </w:rPr>
      </w:pPr>
      <w:r>
        <w:rPr>
          <w:sz w:val="30"/>
          <w:szCs w:val="30"/>
        </w:rPr>
        <w:t>However high the saints may rise in heaven, and however enlarged may be their powers in that world; yet still Christ will be the inexhaustible source of their increase of knowledge.</w:t>
      </w:r>
    </w:p>
    <w:p w14:paraId="70815062">
      <w:pPr>
        <w:pStyle w:val="5"/>
        <w:keepNext w:val="0"/>
        <w:keepLines w:val="0"/>
        <w:widowControl/>
        <w:suppressLineNumbers w:val="0"/>
        <w:rPr>
          <w:sz w:val="30"/>
          <w:szCs w:val="30"/>
        </w:rPr>
      </w:pPr>
      <w:r>
        <w:rPr>
          <w:sz w:val="30"/>
          <w:szCs w:val="30"/>
        </w:rPr>
        <w:t>无论圣徒在天国地位有多高，能力有多大，基督仍然将是他们知识增长的取之不尽的源泉。</w:t>
      </w:r>
    </w:p>
    <w:p w14:paraId="531E246B">
      <w:pPr>
        <w:pStyle w:val="5"/>
        <w:keepNext w:val="0"/>
        <w:keepLines w:val="0"/>
        <w:widowControl/>
        <w:suppressLineNumbers w:val="0"/>
        <w:rPr>
          <w:sz w:val="30"/>
          <w:szCs w:val="30"/>
        </w:rPr>
      </w:pPr>
      <w:r>
        <w:rPr>
          <w:sz w:val="30"/>
          <w:szCs w:val="30"/>
        </w:rPr>
        <w:t>He will be the great Teacher, or rather luminary, from which rays of divine light will radiate and illumine the souls of all his worshippers, to the utmost capacity of their minds.</w:t>
      </w:r>
    </w:p>
    <w:p w14:paraId="63A94F64">
      <w:pPr>
        <w:pStyle w:val="5"/>
        <w:keepNext w:val="0"/>
        <w:keepLines w:val="0"/>
        <w:widowControl/>
        <w:suppressLineNumbers w:val="0"/>
        <w:rPr>
          <w:sz w:val="30"/>
          <w:szCs w:val="30"/>
        </w:rPr>
      </w:pPr>
      <w:r>
        <w:rPr>
          <w:sz w:val="30"/>
          <w:szCs w:val="30"/>
        </w:rPr>
        <w:t>祂将是伟大的导师，或者说是光辉的源头，从祂那里散发出的神圣之光将照亮所有敬拜祂之人的灵魂，直到他们心灵所能承受的极限。</w:t>
      </w:r>
    </w:p>
    <w:p w14:paraId="121B6C12">
      <w:pPr>
        <w:pStyle w:val="5"/>
        <w:keepNext w:val="0"/>
        <w:keepLines w:val="0"/>
        <w:widowControl/>
        <w:suppressLineNumbers w:val="0"/>
        <w:rPr>
          <w:sz w:val="30"/>
          <w:szCs w:val="30"/>
        </w:rPr>
      </w:pPr>
      <w:r>
        <w:rPr>
          <w:sz w:val="30"/>
          <w:szCs w:val="30"/>
        </w:rPr>
        <w:t>But Christ in heaven as well as upon earth is the object of our knowledge, as he is its source.</w:t>
      </w:r>
    </w:p>
    <w:p w14:paraId="443D1620">
      <w:pPr>
        <w:pStyle w:val="5"/>
        <w:keepNext w:val="0"/>
        <w:keepLines w:val="0"/>
        <w:widowControl/>
        <w:suppressLineNumbers w:val="0"/>
        <w:rPr>
          <w:sz w:val="30"/>
          <w:szCs w:val="30"/>
        </w:rPr>
      </w:pPr>
      <w:r>
        <w:rPr>
          <w:sz w:val="30"/>
          <w:szCs w:val="30"/>
        </w:rPr>
        <w:t>但基督无论在天国还是在地上，都是我们认识的对象，也是认识的源泉。</w:t>
      </w:r>
    </w:p>
    <w:p w14:paraId="560E71C1">
      <w:pPr>
        <w:pStyle w:val="5"/>
        <w:keepNext w:val="0"/>
        <w:keepLines w:val="0"/>
        <w:widowControl/>
        <w:suppressLineNumbers w:val="0"/>
        <w:rPr>
          <w:sz w:val="30"/>
          <w:szCs w:val="30"/>
        </w:rPr>
      </w:pPr>
      <w:r>
        <w:rPr>
          <w:sz w:val="30"/>
          <w:szCs w:val="30"/>
        </w:rPr>
        <w:t>As he is divine, his perfections are infinite.</w:t>
      </w:r>
    </w:p>
    <w:p w14:paraId="50722103">
      <w:pPr>
        <w:pStyle w:val="5"/>
        <w:keepNext w:val="0"/>
        <w:keepLines w:val="0"/>
        <w:widowControl/>
        <w:suppressLineNumbers w:val="0"/>
        <w:rPr>
          <w:sz w:val="30"/>
          <w:szCs w:val="30"/>
        </w:rPr>
      </w:pPr>
      <w:r>
        <w:rPr>
          <w:sz w:val="30"/>
          <w:szCs w:val="30"/>
        </w:rPr>
        <w:t>由于祂是神，祂的完美是无限的。</w:t>
      </w:r>
    </w:p>
    <w:p w14:paraId="0E0A0A2E">
      <w:pPr>
        <w:pStyle w:val="5"/>
        <w:keepNext w:val="0"/>
        <w:keepLines w:val="0"/>
        <w:widowControl/>
        <w:suppressLineNumbers w:val="0"/>
        <w:rPr>
          <w:sz w:val="30"/>
          <w:szCs w:val="30"/>
        </w:rPr>
      </w:pPr>
      <w:r>
        <w:rPr>
          <w:sz w:val="30"/>
          <w:szCs w:val="30"/>
        </w:rPr>
        <w:t>Probably, new relations of the great work of redemption will be revealed in continual succession.</w:t>
      </w:r>
    </w:p>
    <w:p w14:paraId="58203AC6">
      <w:pPr>
        <w:pStyle w:val="5"/>
        <w:keepNext w:val="0"/>
        <w:keepLines w:val="0"/>
        <w:widowControl/>
        <w:suppressLineNumbers w:val="0"/>
        <w:rPr>
          <w:sz w:val="30"/>
          <w:szCs w:val="30"/>
        </w:rPr>
      </w:pPr>
      <w:r>
        <w:rPr>
          <w:sz w:val="30"/>
          <w:szCs w:val="30"/>
        </w:rPr>
        <w:t>很可能，救赎大工的新的关联将不断地被启示。</w:t>
      </w:r>
    </w:p>
    <w:p w14:paraId="340D045A">
      <w:pPr>
        <w:pStyle w:val="5"/>
        <w:keepNext w:val="0"/>
        <w:keepLines w:val="0"/>
        <w:widowControl/>
        <w:suppressLineNumbers w:val="0"/>
        <w:rPr>
          <w:sz w:val="30"/>
          <w:szCs w:val="30"/>
        </w:rPr>
      </w:pPr>
      <w:r>
        <w:rPr>
          <w:sz w:val="30"/>
          <w:szCs w:val="30"/>
        </w:rPr>
        <w:t>Christ, as seen now by faith, appears to the believing mind, beautiful and glorious; but the glory of his appearance in heaven cannot be conceived by those who dwell in bodies of clay.</w:t>
      </w:r>
    </w:p>
    <w:p w14:paraId="3FD97C84">
      <w:pPr>
        <w:pStyle w:val="5"/>
        <w:keepNext w:val="0"/>
        <w:keepLines w:val="0"/>
        <w:widowControl/>
        <w:suppressLineNumbers w:val="0"/>
        <w:rPr>
          <w:sz w:val="30"/>
          <w:szCs w:val="30"/>
        </w:rPr>
      </w:pPr>
      <w:r>
        <w:rPr>
          <w:sz w:val="30"/>
          <w:szCs w:val="30"/>
        </w:rPr>
        <w:t>如今，信徒凭信心所见的基督，美丽而荣耀；但祂在天国的荣耀，是那些居住在尘土肉身中的人无法想象的。</w:t>
      </w:r>
    </w:p>
    <w:p w14:paraId="0E0C5B3C">
      <w:pPr>
        <w:pStyle w:val="5"/>
        <w:keepNext w:val="0"/>
        <w:keepLines w:val="0"/>
        <w:widowControl/>
        <w:suppressLineNumbers w:val="0"/>
        <w:rPr>
          <w:sz w:val="30"/>
          <w:szCs w:val="30"/>
        </w:rPr>
      </w:pPr>
      <w:r>
        <w:rPr>
          <w:sz w:val="30"/>
          <w:szCs w:val="30"/>
        </w:rPr>
        <w:t>The beatific vision cannot be described to mortals; or if described, it could not be understood.</w:t>
      </w:r>
    </w:p>
    <w:p w14:paraId="2CC6E65C">
      <w:pPr>
        <w:pStyle w:val="5"/>
        <w:keepNext w:val="0"/>
        <w:keepLines w:val="0"/>
        <w:widowControl/>
        <w:suppressLineNumbers w:val="0"/>
        <w:rPr>
          <w:sz w:val="30"/>
          <w:szCs w:val="30"/>
        </w:rPr>
      </w:pPr>
      <w:r>
        <w:rPr>
          <w:sz w:val="30"/>
          <w:szCs w:val="30"/>
        </w:rPr>
        <w:t>这种至福的异象无法向凡人描述；即使描述了，也无法理解。</w:t>
      </w:r>
    </w:p>
    <w:p w14:paraId="58E75924">
      <w:pPr>
        <w:pStyle w:val="5"/>
        <w:keepNext w:val="0"/>
        <w:keepLines w:val="0"/>
        <w:widowControl/>
        <w:suppressLineNumbers w:val="0"/>
        <w:rPr>
          <w:sz w:val="30"/>
          <w:szCs w:val="30"/>
        </w:rPr>
      </w:pPr>
      <w:r>
        <w:rPr>
          <w:sz w:val="30"/>
          <w:szCs w:val="30"/>
        </w:rPr>
        <w:t>It must be experienced before any adequate conception can be entertained of it.</w:t>
      </w:r>
    </w:p>
    <w:p w14:paraId="1EDF3FA9">
      <w:pPr>
        <w:pStyle w:val="5"/>
        <w:keepNext w:val="0"/>
        <w:keepLines w:val="0"/>
        <w:widowControl/>
        <w:suppressLineNumbers w:val="0"/>
        <w:rPr>
          <w:sz w:val="30"/>
          <w:szCs w:val="30"/>
        </w:rPr>
      </w:pPr>
      <w:r>
        <w:rPr>
          <w:sz w:val="30"/>
          <w:szCs w:val="30"/>
        </w:rPr>
        <w:t>必须亲身体验才能对此有充分的理解。</w:t>
      </w:r>
    </w:p>
    <w:p w14:paraId="23B282D7">
      <w:pPr>
        <w:pStyle w:val="5"/>
        <w:keepNext w:val="0"/>
        <w:keepLines w:val="0"/>
        <w:widowControl/>
        <w:suppressLineNumbers w:val="0"/>
        <w:rPr>
          <w:sz w:val="30"/>
          <w:szCs w:val="30"/>
        </w:rPr>
      </w:pPr>
      <w:r>
        <w:rPr>
          <w:sz w:val="30"/>
          <w:szCs w:val="30"/>
        </w:rPr>
        <w:t>Paul had a transient view of what was passing in Paradise and in the third heaven; but when he returned, he uttered not a word respecting what he had seen.</w:t>
      </w:r>
    </w:p>
    <w:p w14:paraId="18E5A4B9">
      <w:pPr>
        <w:pStyle w:val="5"/>
        <w:keepNext w:val="0"/>
        <w:keepLines w:val="0"/>
        <w:widowControl/>
        <w:suppressLineNumbers w:val="0"/>
        <w:rPr>
          <w:sz w:val="30"/>
          <w:szCs w:val="30"/>
        </w:rPr>
      </w:pPr>
      <w:r>
        <w:rPr>
          <w:sz w:val="30"/>
          <w:szCs w:val="30"/>
        </w:rPr>
        <w:t>保罗曾短暂地瞥见过天堂和第三层天发生的事情；但当他回来后，他并没有说出自己所看到的一切。</w:t>
      </w:r>
    </w:p>
    <w:p w14:paraId="2243E9DD">
      <w:pPr>
        <w:pStyle w:val="5"/>
        <w:keepNext w:val="0"/>
        <w:keepLines w:val="0"/>
        <w:widowControl/>
        <w:suppressLineNumbers w:val="0"/>
        <w:rPr>
          <w:sz w:val="30"/>
          <w:szCs w:val="30"/>
        </w:rPr>
      </w:pPr>
      <w:r>
        <w:rPr>
          <w:sz w:val="30"/>
          <w:szCs w:val="30"/>
        </w:rPr>
        <w:t>Indeed, he says, it was "unlawful to utter it," or as the original might be rendered, it was impossible.</w:t>
      </w:r>
    </w:p>
    <w:p w14:paraId="0F5913EC">
      <w:pPr>
        <w:pStyle w:val="5"/>
        <w:keepNext w:val="0"/>
        <w:keepLines w:val="0"/>
        <w:widowControl/>
        <w:suppressLineNumbers w:val="0"/>
        <w:rPr>
          <w:sz w:val="30"/>
          <w:szCs w:val="30"/>
        </w:rPr>
      </w:pPr>
      <w:r>
        <w:rPr>
          <w:sz w:val="30"/>
          <w:szCs w:val="30"/>
        </w:rPr>
        <w:t>事实上，他说，那是“不可说出口的”，或者根据原文的意思，那是无法表达的。</w:t>
      </w:r>
    </w:p>
    <w:p w14:paraId="031F8D89">
      <w:pPr>
        <w:pStyle w:val="5"/>
        <w:keepNext w:val="0"/>
        <w:keepLines w:val="0"/>
        <w:widowControl/>
        <w:suppressLineNumbers w:val="0"/>
        <w:rPr>
          <w:sz w:val="30"/>
          <w:szCs w:val="30"/>
        </w:rPr>
      </w:pPr>
      <w:r>
        <w:rPr>
          <w:sz w:val="30"/>
          <w:szCs w:val="30"/>
        </w:rPr>
        <w:t>If the knowledge of Christ, seen here darkly through the mists of human weakness and ignorance by faith, is so excellent, we may infer that the unveiled view of this object in heaven must be superlatively glorious.</w:t>
      </w:r>
    </w:p>
    <w:p w14:paraId="37ECFB5D">
      <w:pPr>
        <w:pStyle w:val="5"/>
        <w:keepNext w:val="0"/>
        <w:keepLines w:val="0"/>
        <w:widowControl/>
        <w:suppressLineNumbers w:val="0"/>
        <w:rPr>
          <w:sz w:val="30"/>
          <w:szCs w:val="30"/>
        </w:rPr>
      </w:pPr>
      <w:r>
        <w:rPr>
          <w:sz w:val="30"/>
          <w:szCs w:val="30"/>
        </w:rPr>
        <w:t>如果说，如今透过人性的软弱和无知之迷雾，凭信心所见的基督的认识如此卓越，那么我们可以推断，在天国中毫无遮掩地见到祂，必将无比荣耀。</w:t>
      </w:r>
    </w:p>
    <w:p w14:paraId="46B2A3FF">
      <w:pPr>
        <w:pStyle w:val="5"/>
        <w:keepNext w:val="0"/>
        <w:keepLines w:val="0"/>
        <w:widowControl/>
        <w:suppressLineNumbers w:val="0"/>
        <w:rPr>
          <w:sz w:val="30"/>
          <w:szCs w:val="30"/>
        </w:rPr>
      </w:pPr>
      <w:r>
        <w:rPr>
          <w:sz w:val="30"/>
          <w:szCs w:val="30"/>
        </w:rPr>
        <w:t>This perfection of divine knowledge is reserved for all the saints, according to their measure of comprehension, in the world to come, where they shall all be collected, and though occupying different mansions in their Father's house, shall enjoy the beatific vision.</w:t>
      </w:r>
    </w:p>
    <w:p w14:paraId="5527E49D">
      <w:pPr>
        <w:pStyle w:val="5"/>
        <w:keepNext w:val="0"/>
        <w:keepLines w:val="0"/>
        <w:widowControl/>
        <w:suppressLineNumbers w:val="0"/>
        <w:rPr>
          <w:sz w:val="30"/>
          <w:szCs w:val="30"/>
        </w:rPr>
      </w:pPr>
      <w:r>
        <w:rPr>
          <w:sz w:val="30"/>
          <w:szCs w:val="30"/>
        </w:rPr>
        <w:t>这种完美的属神知识，将按着他们各自的理解能力，赐给所有圣徒在未来的世界里，在那里他们将聚集在一起，虽然居住在天父之家的不同居所，但都将享受至福的异象。</w:t>
      </w:r>
    </w:p>
    <w:p w14:paraId="676D5C8A">
      <w:pPr>
        <w:pStyle w:val="5"/>
        <w:keepNext w:val="0"/>
        <w:keepLines w:val="0"/>
        <w:widowControl/>
        <w:suppressLineNumbers w:val="0"/>
        <w:rPr>
          <w:sz w:val="30"/>
          <w:szCs w:val="30"/>
        </w:rPr>
      </w:pPr>
      <w:r>
        <w:rPr>
          <w:sz w:val="30"/>
          <w:szCs w:val="30"/>
        </w:rPr>
        <w:t>Two inferences shall close this discourse.</w:t>
      </w:r>
    </w:p>
    <w:p w14:paraId="580BAF0F">
      <w:pPr>
        <w:pStyle w:val="5"/>
        <w:keepNext w:val="0"/>
        <w:keepLines w:val="0"/>
        <w:widowControl/>
        <w:suppressLineNumbers w:val="0"/>
        <w:rPr>
          <w:sz w:val="30"/>
          <w:szCs w:val="30"/>
        </w:rPr>
      </w:pPr>
      <w:r>
        <w:rPr>
          <w:sz w:val="30"/>
          <w:szCs w:val="30"/>
        </w:rPr>
        <w:t>两个推论将结束这篇讲道。</w:t>
      </w:r>
    </w:p>
    <w:p w14:paraId="634861F9">
      <w:pPr>
        <w:pStyle w:val="5"/>
        <w:keepNext w:val="0"/>
        <w:keepLines w:val="0"/>
        <w:widowControl/>
        <w:suppressLineNumbers w:val="0"/>
        <w:rPr>
          <w:sz w:val="30"/>
          <w:szCs w:val="30"/>
        </w:rPr>
      </w:pPr>
      <w:r>
        <w:rPr>
          <w:sz w:val="30"/>
          <w:szCs w:val="30"/>
        </w:rPr>
        <w:t>1.If the knowledge of Christ be so excellent, it should be our constant and vigorous effort to increase in it daily.</w:t>
      </w:r>
    </w:p>
    <w:p w14:paraId="3EF165AD">
      <w:pPr>
        <w:pStyle w:val="5"/>
        <w:keepNext w:val="0"/>
        <w:keepLines w:val="0"/>
        <w:widowControl/>
        <w:suppressLineNumbers w:val="0"/>
        <w:rPr>
          <w:sz w:val="30"/>
          <w:szCs w:val="30"/>
        </w:rPr>
      </w:pPr>
      <w:r>
        <w:rPr>
          <w:sz w:val="30"/>
          <w:szCs w:val="30"/>
        </w:rPr>
        <w:t>1.如果对基督的认识如此卓越，那么我们就应该不断努力，每天都在其中增长。</w:t>
      </w:r>
    </w:p>
    <w:p w14:paraId="4B777660">
      <w:pPr>
        <w:pStyle w:val="5"/>
        <w:keepNext w:val="0"/>
        <w:keepLines w:val="0"/>
        <w:widowControl/>
        <w:suppressLineNumbers w:val="0"/>
        <w:rPr>
          <w:sz w:val="30"/>
          <w:szCs w:val="30"/>
        </w:rPr>
      </w:pPr>
      <w:r>
        <w:rPr>
          <w:sz w:val="30"/>
          <w:szCs w:val="30"/>
        </w:rPr>
        <w:t>It is the same as to grow in grace.</w:t>
      </w:r>
    </w:p>
    <w:p w14:paraId="09E225FA">
      <w:pPr>
        <w:pStyle w:val="5"/>
        <w:keepNext w:val="0"/>
        <w:keepLines w:val="0"/>
        <w:widowControl/>
        <w:suppressLineNumbers w:val="0"/>
        <w:rPr>
          <w:sz w:val="30"/>
          <w:szCs w:val="30"/>
        </w:rPr>
      </w:pPr>
      <w:r>
        <w:rPr>
          <w:sz w:val="30"/>
          <w:szCs w:val="30"/>
        </w:rPr>
        <w:t>这与在恩典中成长是一样的。</w:t>
      </w:r>
    </w:p>
    <w:p w14:paraId="02E302A9">
      <w:pPr>
        <w:pStyle w:val="5"/>
        <w:keepNext w:val="0"/>
        <w:keepLines w:val="0"/>
        <w:widowControl/>
        <w:suppressLineNumbers w:val="0"/>
        <w:rPr>
          <w:sz w:val="30"/>
          <w:szCs w:val="30"/>
        </w:rPr>
      </w:pPr>
      <w:r>
        <w:rPr>
          <w:sz w:val="30"/>
          <w:szCs w:val="30"/>
        </w:rPr>
        <w:t>And to attain this object, two things only are necessary; first, a diligent perusal of the Holy Scriptures, where the character and work of Christ are clearly exhibited; and secondly, prayer to God for the influences of the Holy Spirit, by whose agency alone the mind is enlightened to behold the glory of God, as it shines in the face of Jesus Christ.</w:t>
      </w:r>
    </w:p>
    <w:p w14:paraId="0B82991B">
      <w:pPr>
        <w:pStyle w:val="5"/>
        <w:keepNext w:val="0"/>
        <w:keepLines w:val="0"/>
        <w:widowControl/>
        <w:suppressLineNumbers w:val="0"/>
        <w:rPr>
          <w:sz w:val="30"/>
          <w:szCs w:val="30"/>
        </w:rPr>
      </w:pPr>
      <w:r>
        <w:rPr>
          <w:sz w:val="30"/>
          <w:szCs w:val="30"/>
        </w:rPr>
        <w:t>为了达到这个目标，只需要两件事：第一，认真研读圣经，其中清楚地展现了基督的品格和工作；第二，祈求神赐下圣灵的感动，只有藉着圣灵的运行，心灵才能被启迪，看到神在耶稣基督脸上所显明的荣耀。</w:t>
      </w:r>
    </w:p>
    <w:p w14:paraId="1F75F4E2">
      <w:pPr>
        <w:pStyle w:val="5"/>
        <w:keepNext w:val="0"/>
        <w:keepLines w:val="0"/>
        <w:widowControl/>
        <w:suppressLineNumbers w:val="0"/>
        <w:rPr>
          <w:sz w:val="30"/>
          <w:szCs w:val="30"/>
        </w:rPr>
      </w:pPr>
      <w:r>
        <w:rPr>
          <w:sz w:val="30"/>
          <w:szCs w:val="30"/>
        </w:rPr>
        <w:t>And, as we have reason to believe, that our celestial vision of Christ will bear some proportion to our spiritual knowledge of Christ here, this should stimulate our minds to a holy emulation, to rise as high among the ranks of heaven as we can.</w:t>
      </w:r>
    </w:p>
    <w:p w14:paraId="1940C27B">
      <w:pPr>
        <w:pStyle w:val="5"/>
        <w:keepNext w:val="0"/>
        <w:keepLines w:val="0"/>
        <w:widowControl/>
        <w:suppressLineNumbers w:val="0"/>
        <w:rPr>
          <w:sz w:val="30"/>
          <w:szCs w:val="30"/>
        </w:rPr>
      </w:pPr>
      <w:r>
        <w:rPr>
          <w:sz w:val="30"/>
          <w:szCs w:val="30"/>
        </w:rPr>
        <w:t>而且，我们有理由相信，我们在天国对基督的异象将与我们在今世对基督属灵的认识成比例，这应该激励我们怀着圣洁的竞争意识，尽可能地提升我们在天国中的地位。</w:t>
      </w:r>
    </w:p>
    <w:p w14:paraId="2F1B8CFA">
      <w:pPr>
        <w:pStyle w:val="5"/>
        <w:keepNext w:val="0"/>
        <w:keepLines w:val="0"/>
        <w:widowControl/>
        <w:suppressLineNumbers w:val="0"/>
        <w:rPr>
          <w:sz w:val="30"/>
          <w:szCs w:val="30"/>
        </w:rPr>
      </w:pPr>
      <w:r>
        <w:rPr>
          <w:sz w:val="30"/>
          <w:szCs w:val="30"/>
        </w:rPr>
        <w:t>As such an emulation can injure no one, and may be profitable to ourselves, we should entertain no scruple about indulging it.</w:t>
      </w:r>
    </w:p>
    <w:p w14:paraId="2FF0DEB5">
      <w:pPr>
        <w:pStyle w:val="5"/>
        <w:keepNext w:val="0"/>
        <w:keepLines w:val="0"/>
        <w:widowControl/>
        <w:suppressLineNumbers w:val="0"/>
        <w:rPr>
          <w:sz w:val="30"/>
          <w:szCs w:val="30"/>
        </w:rPr>
      </w:pPr>
      <w:r>
        <w:rPr>
          <w:sz w:val="30"/>
          <w:szCs w:val="30"/>
        </w:rPr>
        <w:t>这种竞争不会损害任何人，反而可能对我们自己有益，所以我们不应有任何顾虑地去追求它。</w:t>
      </w:r>
    </w:p>
    <w:p w14:paraId="0A3D7A2C">
      <w:pPr>
        <w:pStyle w:val="5"/>
        <w:keepNext w:val="0"/>
        <w:keepLines w:val="0"/>
        <w:widowControl/>
        <w:suppressLineNumbers w:val="0"/>
        <w:rPr>
          <w:sz w:val="30"/>
          <w:szCs w:val="30"/>
        </w:rPr>
      </w:pPr>
      <w:r>
        <w:rPr>
          <w:sz w:val="30"/>
          <w:szCs w:val="30"/>
        </w:rPr>
        <w:t>Fall not below the station to which you may arise.</w:t>
      </w:r>
    </w:p>
    <w:p w14:paraId="2B606357">
      <w:pPr>
        <w:pStyle w:val="5"/>
        <w:keepNext w:val="0"/>
        <w:keepLines w:val="0"/>
        <w:widowControl/>
        <w:suppressLineNumbers w:val="0"/>
        <w:rPr>
          <w:sz w:val="30"/>
          <w:szCs w:val="30"/>
        </w:rPr>
      </w:pPr>
      <w:r>
        <w:rPr>
          <w:sz w:val="30"/>
          <w:szCs w:val="30"/>
        </w:rPr>
        <w:t>不要低于你可能达到的地位。</w:t>
      </w:r>
    </w:p>
    <w:p w14:paraId="5E7627A7">
      <w:pPr>
        <w:pStyle w:val="5"/>
        <w:keepNext w:val="0"/>
        <w:keepLines w:val="0"/>
        <w:widowControl/>
        <w:suppressLineNumbers w:val="0"/>
        <w:rPr>
          <w:sz w:val="30"/>
          <w:szCs w:val="30"/>
        </w:rPr>
      </w:pPr>
      <w:r>
        <w:rPr>
          <w:sz w:val="30"/>
          <w:szCs w:val="30"/>
        </w:rPr>
        <w:t>Make the best possible use of your privileges, which are afforded to you for this very purpose.</w:t>
      </w:r>
    </w:p>
    <w:p w14:paraId="0DE36239">
      <w:pPr>
        <w:pStyle w:val="5"/>
        <w:keepNext w:val="0"/>
        <w:keepLines w:val="0"/>
        <w:widowControl/>
        <w:suppressLineNumbers w:val="0"/>
        <w:rPr>
          <w:sz w:val="30"/>
          <w:szCs w:val="30"/>
        </w:rPr>
      </w:pPr>
      <w:r>
        <w:rPr>
          <w:sz w:val="30"/>
          <w:szCs w:val="30"/>
        </w:rPr>
        <w:t>尽可能地利用你的特权，因为这些特权正是为此目的而赐给你的。</w:t>
      </w:r>
    </w:p>
    <w:p w14:paraId="67A523D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second inference is, if the knowledge of Christ be so excellent, and so infinitely superior to all other acquisitions, we should endeavour to extend it to as many of our fellow-creatures as we can possibly reach.</w:t>
      </w:r>
    </w:p>
    <w:p w14:paraId="4525F33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第二个推论是，如果对基督的认识如此卓越，如此无限地优于其他一切知识，我们就应该努力将其扩展到尽可能多的人类同胞。</w:t>
      </w:r>
    </w:p>
    <w:p w14:paraId="2E146AC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our duty, and should be our delight to spread the gospel over the globe, until the knowledge of God shall cover the earth as the waters cover the sea.</w:t>
      </w:r>
    </w:p>
    <w:p w14:paraId="17810A3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这是我们的责任，也应该是我们的喜乐，将福音传遍全球，直到对神的认识如同水覆盖海洋一样遍及全地。</w:t>
      </w:r>
    </w:p>
    <w:p w14:paraId="2821004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the Scriptures are the treasure-house of this knowledge, we should do all in our power to circulate the Bible in all languages, and, as faith comes by hearing, we should unite with cordiality, energy, and liberality, in educating pious young men for the ministry, and sending the living preacher to all those nations which are now sitting in darkness and the shadow of death.</w:t>
      </w:r>
    </w:p>
    <w:p w14:paraId="6EA7859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由于圣经是这种知识的宝库，我们应该尽一切努力将圣经翻译成各种语言广为流传；并且，由于信心是藉着听道而来的，我们应该热情、积极、慷慨地联合起来，培养虔诚的青年人从事传道工作，并将活生生的传道人差派到那些现在仍坐在黑暗和死荫之下的国家。</w:t>
      </w:r>
    </w:p>
    <w:p w14:paraId="405DCFA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should aim at nothing short of the conversion of the whole world; of which there is at this time greater ground of hope than at any former period.</w:t>
      </w:r>
    </w:p>
    <w:p w14:paraId="3D958EA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我们的目标不应低于使全世界归信；而现在，我们比以往任何时候都有更大的希望理由。</w:t>
      </w:r>
    </w:p>
    <w:p w14:paraId="7EA5FA8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 again prayer is as necessary as in the former case.</w:t>
      </w:r>
    </w:p>
    <w:p w14:paraId="190D019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在这里，祈祷和前面一样重要。</w:t>
      </w:r>
    </w:p>
    <w:p w14:paraId="1FCE2DB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can be effected without divine influence, and this is promised in answer to prayer.</w:t>
      </w:r>
    </w:p>
    <w:p w14:paraId="399AD13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没有神的感召，什么也做不成，而这应许是回应祈祷而来的。</w:t>
      </w:r>
    </w:p>
    <w:p w14:paraId="34C9FD6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Paul may plant, and Apollos water, but it is God who giveth the increase.</w:t>
      </w:r>
    </w:p>
    <w:p w14:paraId="1478AA3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保罗可以栽种，亚波罗可以浇灌，但赐生长的乃是神。</w:t>
      </w:r>
    </w:p>
    <w:p w14:paraId="074115B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that increase let us pray without ceasing.</w:t>
      </w:r>
    </w:p>
    <w:p w14:paraId="296B225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为了那增长，让我们不住地祈祷。</w:t>
      </w:r>
    </w:p>
    <w:p w14:paraId="5A1DF3E1">
      <w:pPr>
        <w:pStyle w:val="2"/>
      </w:pPr>
      <w:bookmarkStart w:id="60" w:name="_bookmark30"/>
      <w:bookmarkEnd w:id="60"/>
      <w:bookmarkStart w:id="61" w:name="SERMON XXX.—Holding forth the Word of Li"/>
      <w:bookmarkEnd w:id="61"/>
      <w:r>
        <w:t>SERMON</w:t>
      </w:r>
      <w:r>
        <w:rPr>
          <w:spacing w:val="16"/>
        </w:rPr>
        <w:t xml:space="preserve"> </w:t>
      </w:r>
      <w:r>
        <w:rPr>
          <w:spacing w:val="-5"/>
        </w:rPr>
        <w:t>XXX</w:t>
      </w:r>
    </w:p>
    <w:p w14:paraId="6CED29E5">
      <w:pPr>
        <w:pStyle w:val="4"/>
        <w:spacing w:before="0"/>
        <w:ind w:left="85" w:right="85"/>
        <w:jc w:val="center"/>
      </w:pPr>
      <w:r>
        <w:t xml:space="preserve">HOLDING FORTH THE WORD OF </w:t>
      </w:r>
      <w:r>
        <w:rPr>
          <w:spacing w:val="-4"/>
        </w:rPr>
        <w:t>LIFE</w:t>
      </w:r>
    </w:p>
    <w:p w14:paraId="325D16F1">
      <w:pPr>
        <w:pStyle w:val="2"/>
        <w:bidi w:val="0"/>
        <w:rPr>
          <w:rFonts w:hint="eastAsia"/>
        </w:rPr>
      </w:pPr>
      <w:r>
        <w:rPr>
          <w:rFonts w:hint="eastAsia"/>
        </w:rPr>
        <w:t>讲道三十：持定生命之道</w:t>
      </w:r>
    </w:p>
    <w:p w14:paraId="38997E42">
      <w:pPr>
        <w:pStyle w:val="10"/>
        <w:numPr>
          <w:ilvl w:val="0"/>
          <w:numId w:val="0"/>
        </w:numPr>
        <w:tabs>
          <w:tab w:val="left" w:pos="442"/>
        </w:tabs>
        <w:spacing w:before="298" w:after="0" w:line="285" w:lineRule="auto"/>
        <w:ind w:left="220" w:leftChars="0" w:right="97" w:rightChars="0" w:firstLine="0" w:firstLineChars="0"/>
        <w:jc w:val="both"/>
        <w:rPr>
          <w:rFonts w:hint="eastAsia"/>
          <w:sz w:val="30"/>
          <w:szCs w:val="30"/>
        </w:rPr>
      </w:pPr>
      <w:r>
        <w:rPr>
          <w:rFonts w:hint="eastAsia"/>
          <w:sz w:val="30"/>
          <w:szCs w:val="30"/>
        </w:rPr>
        <w:t>Holding forth the word of life.—PHIL. 2:16.</w:t>
      </w:r>
    </w:p>
    <w:p w14:paraId="3436873D">
      <w:pPr>
        <w:pStyle w:val="10"/>
        <w:numPr>
          <w:ilvl w:val="0"/>
          <w:numId w:val="0"/>
        </w:numPr>
        <w:tabs>
          <w:tab w:val="left" w:pos="442"/>
        </w:tabs>
        <w:spacing w:before="298" w:after="0" w:line="285" w:lineRule="auto"/>
        <w:ind w:left="220" w:leftChars="0" w:right="97" w:rightChars="0" w:firstLine="0" w:firstLineChars="0"/>
        <w:jc w:val="both"/>
        <w:rPr>
          <w:rFonts w:hint="eastAsia"/>
          <w:sz w:val="30"/>
          <w:szCs w:val="30"/>
        </w:rPr>
      </w:pPr>
      <w:r>
        <w:rPr>
          <w:rFonts w:hint="eastAsia"/>
          <w:sz w:val="30"/>
          <w:szCs w:val="30"/>
        </w:rPr>
        <w:t>持定生命之道。——腓立比书2:16</w:t>
      </w:r>
    </w:p>
    <w:p w14:paraId="53EA4A36">
      <w:pPr>
        <w:pStyle w:val="10"/>
        <w:numPr>
          <w:ilvl w:val="0"/>
          <w:numId w:val="0"/>
        </w:numPr>
        <w:tabs>
          <w:tab w:val="left" w:pos="442"/>
        </w:tabs>
        <w:spacing w:before="298" w:after="0" w:line="285" w:lineRule="auto"/>
        <w:ind w:left="220" w:leftChars="0" w:right="97" w:rightChars="0" w:firstLine="0" w:firstLineChars="0"/>
        <w:jc w:val="both"/>
        <w:rPr>
          <w:rFonts w:hint="eastAsia"/>
          <w:sz w:val="30"/>
          <w:szCs w:val="30"/>
        </w:rPr>
      </w:pPr>
      <w:r>
        <w:rPr>
          <w:rFonts w:hint="eastAsia"/>
          <w:sz w:val="30"/>
          <w:szCs w:val="30"/>
        </w:rPr>
        <w:t>THE disciples of Christ are not called to a life of indolence, but to action.</w:t>
      </w:r>
    </w:p>
    <w:p w14:paraId="5CAA3612">
      <w:pPr>
        <w:pStyle w:val="10"/>
        <w:numPr>
          <w:ilvl w:val="0"/>
          <w:numId w:val="0"/>
        </w:numPr>
        <w:tabs>
          <w:tab w:val="left" w:pos="442"/>
        </w:tabs>
        <w:spacing w:before="298" w:after="0" w:line="285" w:lineRule="auto"/>
        <w:ind w:left="220" w:leftChars="0" w:right="97" w:rightChars="0" w:firstLine="0" w:firstLineChars="0"/>
        <w:jc w:val="both"/>
        <w:rPr>
          <w:rFonts w:hint="eastAsia"/>
          <w:sz w:val="30"/>
          <w:szCs w:val="30"/>
        </w:rPr>
      </w:pPr>
      <w:r>
        <w:rPr>
          <w:rFonts w:hint="eastAsia"/>
          <w:sz w:val="30"/>
          <w:szCs w:val="30"/>
        </w:rPr>
        <w:t>基督的门徒不是被呼召过着懒惰的生活，而是要行动。</w:t>
      </w:r>
    </w:p>
    <w:p w14:paraId="0077672D">
      <w:pPr>
        <w:pStyle w:val="10"/>
        <w:numPr>
          <w:ilvl w:val="0"/>
          <w:numId w:val="0"/>
        </w:numPr>
        <w:tabs>
          <w:tab w:val="left" w:pos="442"/>
        </w:tabs>
        <w:spacing w:before="298" w:after="0" w:line="285" w:lineRule="auto"/>
        <w:ind w:left="220" w:leftChars="0" w:right="97" w:rightChars="0" w:firstLine="0" w:firstLineChars="0"/>
        <w:jc w:val="both"/>
        <w:rPr>
          <w:rFonts w:hint="eastAsia"/>
          <w:sz w:val="30"/>
          <w:szCs w:val="30"/>
        </w:rPr>
      </w:pPr>
      <w:r>
        <w:rPr>
          <w:rFonts w:hint="eastAsia"/>
          <w:sz w:val="30"/>
          <w:szCs w:val="30"/>
        </w:rPr>
        <w:t>As Christ himself came as a light into the world, he would have those who follow him to be lights in their proper sphere.</w:t>
      </w:r>
    </w:p>
    <w:p w14:paraId="02AE5F1F">
      <w:pPr>
        <w:pStyle w:val="10"/>
        <w:numPr>
          <w:ilvl w:val="0"/>
          <w:numId w:val="0"/>
        </w:numPr>
        <w:tabs>
          <w:tab w:val="left" w:pos="442"/>
        </w:tabs>
        <w:spacing w:before="298" w:after="0" w:line="285" w:lineRule="auto"/>
        <w:ind w:left="220" w:leftChars="0" w:right="97" w:rightChars="0" w:firstLine="0" w:firstLineChars="0"/>
        <w:jc w:val="both"/>
        <w:rPr>
          <w:rFonts w:hint="eastAsia"/>
          <w:sz w:val="30"/>
          <w:szCs w:val="30"/>
        </w:rPr>
      </w:pPr>
      <w:r>
        <w:rPr>
          <w:rFonts w:hint="eastAsia"/>
          <w:sz w:val="30"/>
          <w:szCs w:val="30"/>
        </w:rPr>
        <w:t>正如基督自己来到世上如同光一样，祂也希望那些跟随祂的人在其各自的领域成为光。</w:t>
      </w:r>
    </w:p>
    <w:p w14:paraId="1DA892D8">
      <w:pPr>
        <w:pStyle w:val="10"/>
        <w:numPr>
          <w:ilvl w:val="0"/>
          <w:numId w:val="0"/>
        </w:numPr>
        <w:tabs>
          <w:tab w:val="left" w:pos="442"/>
        </w:tabs>
        <w:spacing w:before="298" w:after="0" w:line="285" w:lineRule="auto"/>
        <w:ind w:left="220" w:leftChars="0" w:right="97" w:rightChars="0" w:firstLine="0" w:firstLineChars="0"/>
        <w:jc w:val="both"/>
        <w:rPr>
          <w:rFonts w:hint="eastAsia"/>
          <w:sz w:val="30"/>
          <w:szCs w:val="30"/>
        </w:rPr>
      </w:pPr>
      <w:r>
        <w:rPr>
          <w:rFonts w:hint="eastAsia"/>
          <w:sz w:val="30"/>
          <w:szCs w:val="30"/>
        </w:rPr>
        <w:t>His exhortation to them was, "Let your light so shine that others seeing your good works may glorify your Father in heaven."</w:t>
      </w:r>
    </w:p>
    <w:p w14:paraId="3ED50027">
      <w:pPr>
        <w:pStyle w:val="10"/>
        <w:numPr>
          <w:ilvl w:val="0"/>
          <w:numId w:val="0"/>
        </w:numPr>
        <w:tabs>
          <w:tab w:val="left" w:pos="442"/>
        </w:tabs>
        <w:spacing w:before="298" w:after="0" w:line="285" w:lineRule="auto"/>
        <w:ind w:left="220" w:leftChars="0" w:right="97" w:rightChars="0" w:firstLine="0" w:firstLineChars="0"/>
        <w:jc w:val="both"/>
        <w:rPr>
          <w:rFonts w:hint="eastAsia"/>
          <w:sz w:val="30"/>
          <w:szCs w:val="30"/>
        </w:rPr>
      </w:pPr>
      <w:r>
        <w:rPr>
          <w:rFonts w:hint="eastAsia"/>
          <w:sz w:val="30"/>
          <w:szCs w:val="30"/>
        </w:rPr>
        <w:t>祂对他们的劝勉是：“你们的光也当这样照在人前，叫他们看见你们的好行为，便将荣耀归给你们在天上的父。”</w:t>
      </w:r>
    </w:p>
    <w:p w14:paraId="3E4D71CB">
      <w:pPr>
        <w:pStyle w:val="10"/>
        <w:numPr>
          <w:ilvl w:val="0"/>
          <w:numId w:val="0"/>
        </w:numPr>
        <w:tabs>
          <w:tab w:val="left" w:pos="442"/>
        </w:tabs>
        <w:spacing w:before="298" w:after="0" w:line="285" w:lineRule="auto"/>
        <w:ind w:left="220" w:leftChars="0" w:right="97" w:rightChars="0" w:firstLine="0" w:firstLineChars="0"/>
        <w:jc w:val="both"/>
        <w:rPr>
          <w:rFonts w:hint="eastAsia"/>
          <w:sz w:val="30"/>
          <w:szCs w:val="30"/>
        </w:rPr>
      </w:pPr>
      <w:r>
        <w:rPr>
          <w:rFonts w:hint="eastAsia"/>
          <w:sz w:val="30"/>
          <w:szCs w:val="30"/>
        </w:rPr>
        <w:t>In our text there seems to be an allusion to torch-bearers, who in the night went before others to show them the way.</w:t>
      </w:r>
    </w:p>
    <w:p w14:paraId="599A0D0D">
      <w:pPr>
        <w:pStyle w:val="10"/>
        <w:numPr>
          <w:ilvl w:val="0"/>
          <w:numId w:val="0"/>
        </w:numPr>
        <w:tabs>
          <w:tab w:val="left" w:pos="442"/>
        </w:tabs>
        <w:spacing w:before="298" w:after="0" w:line="285" w:lineRule="auto"/>
        <w:ind w:left="220" w:leftChars="0" w:right="97" w:rightChars="0" w:firstLine="0" w:firstLineChars="0"/>
        <w:jc w:val="both"/>
        <w:rPr>
          <w:rFonts w:hint="eastAsia"/>
          <w:sz w:val="30"/>
          <w:szCs w:val="30"/>
        </w:rPr>
      </w:pPr>
      <w:r>
        <w:rPr>
          <w:rFonts w:hint="eastAsia"/>
          <w:sz w:val="30"/>
          <w:szCs w:val="30"/>
        </w:rPr>
        <w:t>我们的经文中似乎暗指那些在夜晚走在别人前面，为他们照亮道路的持火炬者。</w:t>
      </w:r>
    </w:p>
    <w:p w14:paraId="5BFB6989">
      <w:pPr>
        <w:pStyle w:val="10"/>
        <w:numPr>
          <w:ilvl w:val="0"/>
          <w:numId w:val="0"/>
        </w:numPr>
        <w:tabs>
          <w:tab w:val="left" w:pos="442"/>
        </w:tabs>
        <w:spacing w:before="298" w:after="0" w:line="285" w:lineRule="auto"/>
        <w:ind w:left="220" w:leftChars="0" w:right="97" w:rightChars="0" w:firstLine="0" w:firstLineChars="0"/>
        <w:jc w:val="both"/>
        <w:rPr>
          <w:rFonts w:hint="eastAsia"/>
          <w:sz w:val="30"/>
          <w:szCs w:val="30"/>
        </w:rPr>
      </w:pPr>
      <w:r>
        <w:rPr>
          <w:rFonts w:hint="eastAsia"/>
          <w:sz w:val="30"/>
          <w:szCs w:val="30"/>
        </w:rPr>
        <w:t>The Christians at Philippi, who as yet formed a small proportion of the inhabitants, are reminded of the importance of exhibiting a good example before the heathen multitude by whom they were surrounded; of being blameless and harmless, the sons of God, without rebuke; that is, furnishing no occasion for censure or rebuke, by the holiness of their lives.</w:t>
      </w:r>
    </w:p>
    <w:p w14:paraId="25AFF0BD">
      <w:pPr>
        <w:pStyle w:val="10"/>
        <w:numPr>
          <w:ilvl w:val="0"/>
          <w:numId w:val="0"/>
        </w:numPr>
        <w:tabs>
          <w:tab w:val="left" w:pos="442"/>
        </w:tabs>
        <w:spacing w:before="298" w:after="0" w:line="285" w:lineRule="auto"/>
        <w:ind w:left="220" w:leftChars="0" w:right="97" w:rightChars="0" w:firstLine="0" w:firstLineChars="0"/>
        <w:jc w:val="both"/>
        <w:rPr>
          <w:rFonts w:hint="eastAsia"/>
          <w:sz w:val="30"/>
          <w:szCs w:val="30"/>
        </w:rPr>
      </w:pPr>
      <w:r>
        <w:rPr>
          <w:rFonts w:hint="eastAsia"/>
          <w:sz w:val="30"/>
          <w:szCs w:val="30"/>
        </w:rPr>
        <w:t>腓立比的基督徒，那时只占居民的一小部分，被提醒了在周围的异教徒面前树立良好榜样的重要性；要作无可指摘、无可指责的神的儿女；也就是说，要以圣洁的生活，不给别人任何谴责或责备的机会。</w:t>
      </w:r>
    </w:p>
    <w:p w14:paraId="36D5C34C">
      <w:pPr>
        <w:pStyle w:val="10"/>
        <w:numPr>
          <w:ilvl w:val="0"/>
          <w:numId w:val="0"/>
        </w:numPr>
        <w:tabs>
          <w:tab w:val="left" w:pos="442"/>
        </w:tabs>
        <w:spacing w:before="298" w:after="0" w:line="285" w:lineRule="auto"/>
        <w:ind w:left="220" w:leftChars="0" w:right="97" w:rightChars="0" w:firstLine="0" w:firstLineChars="0"/>
        <w:jc w:val="both"/>
        <w:rPr>
          <w:rFonts w:hint="eastAsia"/>
          <w:sz w:val="30"/>
          <w:szCs w:val="30"/>
        </w:rPr>
      </w:pPr>
      <w:r>
        <w:rPr>
          <w:rFonts w:hint="eastAsia"/>
          <w:sz w:val="30"/>
          <w:szCs w:val="30"/>
        </w:rPr>
        <w:t>"Among whom," says he, "ye shine as lights in the world."</w:t>
      </w:r>
    </w:p>
    <w:p w14:paraId="58E89C48">
      <w:pPr>
        <w:pStyle w:val="10"/>
        <w:numPr>
          <w:ilvl w:val="0"/>
          <w:numId w:val="0"/>
        </w:numPr>
        <w:tabs>
          <w:tab w:val="left" w:pos="442"/>
        </w:tabs>
        <w:spacing w:before="298" w:after="0" w:line="285" w:lineRule="auto"/>
        <w:ind w:left="220" w:leftChars="0" w:right="97" w:rightChars="0" w:firstLine="0" w:firstLineChars="0"/>
        <w:jc w:val="both"/>
        <w:rPr>
          <w:rFonts w:hint="eastAsia"/>
          <w:sz w:val="30"/>
          <w:szCs w:val="30"/>
        </w:rPr>
      </w:pPr>
      <w:r>
        <w:rPr>
          <w:rFonts w:hint="eastAsia"/>
          <w:sz w:val="30"/>
          <w:szCs w:val="30"/>
        </w:rPr>
        <w:t>祂说：“你们在他们中间，如同光照在世上。”</w:t>
      </w:r>
    </w:p>
    <w:p w14:paraId="023A08BA">
      <w:pPr>
        <w:pStyle w:val="10"/>
        <w:numPr>
          <w:ilvl w:val="1"/>
          <w:numId w:val="0"/>
        </w:numPr>
        <w:tabs>
          <w:tab w:val="left" w:pos="420"/>
        </w:tabs>
        <w:spacing w:before="291" w:after="0" w:line="285" w:lineRule="auto"/>
        <w:ind w:left="220" w:leftChars="0" w:right="99" w:rightChars="0" w:firstLine="0" w:firstLineChars="0"/>
        <w:jc w:val="both"/>
        <w:rPr>
          <w:rFonts w:hint="eastAsia"/>
          <w:sz w:val="30"/>
        </w:rPr>
      </w:pPr>
      <w:r>
        <w:rPr>
          <w:rFonts w:hint="eastAsia"/>
          <w:sz w:val="30"/>
        </w:rPr>
        <w:t>But as the verb in the original may with equal propriety be read in the</w:t>
      </w:r>
    </w:p>
    <w:p w14:paraId="4D42379C">
      <w:pPr>
        <w:pStyle w:val="10"/>
        <w:numPr>
          <w:ilvl w:val="1"/>
          <w:numId w:val="0"/>
        </w:numPr>
        <w:tabs>
          <w:tab w:val="left" w:pos="420"/>
        </w:tabs>
        <w:spacing w:before="291" w:after="0" w:line="285" w:lineRule="auto"/>
        <w:ind w:left="220" w:leftChars="0" w:right="99" w:rightChars="0" w:firstLine="0" w:firstLineChars="0"/>
        <w:jc w:val="both"/>
        <w:rPr>
          <w:rFonts w:hint="eastAsia"/>
          <w:sz w:val="30"/>
        </w:rPr>
      </w:pPr>
      <w:r>
        <w:rPr>
          <w:rFonts w:hint="eastAsia"/>
          <w:sz w:val="30"/>
        </w:rPr>
        <w:t>但是，由于原文中的动词可以同样恰当地理解为祈使语气或陈述语气，</w:t>
      </w:r>
    </w:p>
    <w:p w14:paraId="11DF7825">
      <w:pPr>
        <w:pStyle w:val="10"/>
        <w:numPr>
          <w:ilvl w:val="1"/>
          <w:numId w:val="0"/>
        </w:numPr>
        <w:tabs>
          <w:tab w:val="left" w:pos="420"/>
        </w:tabs>
        <w:spacing w:before="291" w:after="0" w:line="285" w:lineRule="auto"/>
        <w:ind w:left="220" w:leftChars="0" w:right="99" w:rightChars="0" w:firstLine="0" w:firstLineChars="0"/>
        <w:jc w:val="both"/>
        <w:rPr>
          <w:rFonts w:hint="eastAsia"/>
          <w:sz w:val="30"/>
        </w:rPr>
      </w:pPr>
      <w:r>
        <w:rPr>
          <w:rFonts w:hint="eastAsia"/>
          <w:sz w:val="30"/>
        </w:rPr>
        <w:t>imperative or the indicative mood, it would suit better with what follows, to render it thus, "Shine as lights in the world, holding forth the word of life."</w:t>
      </w:r>
    </w:p>
    <w:p w14:paraId="60807C5F">
      <w:pPr>
        <w:pStyle w:val="10"/>
        <w:numPr>
          <w:ilvl w:val="1"/>
          <w:numId w:val="0"/>
        </w:numPr>
        <w:tabs>
          <w:tab w:val="left" w:pos="420"/>
        </w:tabs>
        <w:spacing w:before="291" w:after="0" w:line="285" w:lineRule="auto"/>
        <w:ind w:left="220" w:leftChars="0" w:right="99" w:rightChars="0" w:firstLine="0" w:firstLineChars="0"/>
        <w:jc w:val="both"/>
        <w:rPr>
          <w:rFonts w:hint="eastAsia"/>
          <w:sz w:val="30"/>
        </w:rPr>
      </w:pPr>
      <w:r>
        <w:rPr>
          <w:rFonts w:hint="eastAsia"/>
          <w:sz w:val="30"/>
        </w:rPr>
        <w:t>所以与其后面的内容更相符的翻译是：“你们要如同光照在世上，持定生命之道。”</w:t>
      </w:r>
    </w:p>
    <w:p w14:paraId="3BD7EF9F">
      <w:pPr>
        <w:pStyle w:val="10"/>
        <w:numPr>
          <w:ilvl w:val="0"/>
          <w:numId w:val="0"/>
        </w:numPr>
        <w:tabs>
          <w:tab w:val="left" w:pos="442"/>
        </w:tabs>
        <w:spacing w:before="298" w:after="0" w:line="285" w:lineRule="auto"/>
        <w:ind w:left="220" w:leftChars="0" w:right="97" w:rightChars="0" w:firstLine="0" w:firstLineChars="0"/>
        <w:jc w:val="both"/>
        <w:rPr>
          <w:rFonts w:hint="eastAsia"/>
          <w:sz w:val="30"/>
          <w:szCs w:val="30"/>
        </w:rPr>
      </w:pPr>
      <w:r>
        <w:rPr>
          <w:rFonts w:hint="eastAsia"/>
          <w:sz w:val="30"/>
          <w:szCs w:val="30"/>
        </w:rPr>
        <w:t>Our text will, then, be an exposition of the manner in which they should shine; namely, by "holding forth the word of life."</w:t>
      </w:r>
    </w:p>
    <w:p w14:paraId="54D269FE">
      <w:pPr>
        <w:pStyle w:val="10"/>
        <w:numPr>
          <w:ilvl w:val="0"/>
          <w:numId w:val="0"/>
        </w:numPr>
        <w:tabs>
          <w:tab w:val="left" w:pos="442"/>
        </w:tabs>
        <w:spacing w:before="298" w:after="0" w:line="285" w:lineRule="auto"/>
        <w:ind w:left="220" w:leftChars="0" w:right="97" w:rightChars="0" w:firstLine="0" w:firstLineChars="0"/>
        <w:jc w:val="both"/>
        <w:rPr>
          <w:rFonts w:hint="eastAsia"/>
          <w:sz w:val="30"/>
          <w:szCs w:val="30"/>
        </w:rPr>
      </w:pPr>
      <w:r>
        <w:rPr>
          <w:rFonts w:hint="eastAsia"/>
          <w:sz w:val="30"/>
          <w:szCs w:val="30"/>
        </w:rPr>
        <w:t>那么，我们的经文将阐述他们应当如何发光；那就是，“持定生命之道”</w:t>
      </w:r>
    </w:p>
    <w:p w14:paraId="74121BBC">
      <w:pPr>
        <w:pStyle w:val="10"/>
        <w:numPr>
          <w:ilvl w:val="0"/>
          <w:numId w:val="0"/>
        </w:numPr>
        <w:tabs>
          <w:tab w:val="left" w:pos="442"/>
        </w:tabs>
        <w:spacing w:before="298" w:after="0" w:line="285" w:lineRule="auto"/>
        <w:ind w:left="220" w:leftChars="0" w:right="97" w:rightChars="0" w:firstLine="0" w:firstLineChars="0"/>
        <w:jc w:val="both"/>
        <w:rPr>
          <w:rFonts w:hint="eastAsia"/>
          <w:sz w:val="30"/>
          <w:szCs w:val="30"/>
        </w:rPr>
      </w:pPr>
      <w:r>
        <w:rPr>
          <w:rFonts w:hint="eastAsia"/>
          <w:sz w:val="30"/>
          <w:szCs w:val="30"/>
        </w:rPr>
        <w:t>As if he had said, You are bound to shine upon the darkness around you, and this you can readily do, for you are furnished with a lamp or torch, even the word of life, which you ought to hold up to view, that those who are in darkness might be attracted by its light, and might be induced to walk in the light which is shed forth from this radiant point.</w:t>
      </w:r>
    </w:p>
    <w:p w14:paraId="089749C3">
      <w:pPr>
        <w:pStyle w:val="10"/>
        <w:numPr>
          <w:ilvl w:val="0"/>
          <w:numId w:val="0"/>
        </w:numPr>
        <w:tabs>
          <w:tab w:val="left" w:pos="442"/>
        </w:tabs>
        <w:spacing w:before="298" w:after="0" w:line="285" w:lineRule="auto"/>
        <w:ind w:left="220" w:leftChars="0" w:right="97" w:rightChars="0" w:firstLine="0" w:firstLineChars="0"/>
        <w:jc w:val="both"/>
        <w:rPr>
          <w:rFonts w:hint="eastAsia"/>
          <w:sz w:val="30"/>
          <w:szCs w:val="30"/>
        </w:rPr>
      </w:pPr>
      <w:r>
        <w:rPr>
          <w:rFonts w:hint="eastAsia"/>
          <w:sz w:val="30"/>
          <w:szCs w:val="30"/>
        </w:rPr>
        <w:t>就好像祂说：你们有责任照亮周围的黑暗，而你们可以轻易做到这一点，因为你们配备了一盏灯或火炬，那就是生命之道，你们应该把它举起来，让那些在黑暗中的人被它的光吸引，并被引导走在这从这光辉点散发出来的光明中。</w:t>
      </w:r>
    </w:p>
    <w:p w14:paraId="28CBDA3C">
      <w:pPr>
        <w:pStyle w:val="10"/>
        <w:numPr>
          <w:ilvl w:val="0"/>
          <w:numId w:val="0"/>
        </w:numPr>
        <w:tabs>
          <w:tab w:val="left" w:pos="442"/>
        </w:tabs>
        <w:spacing w:before="298" w:after="0" w:line="285" w:lineRule="auto"/>
        <w:ind w:left="220" w:leftChars="0" w:right="97" w:rightChars="0" w:firstLine="0" w:firstLineChars="0"/>
        <w:jc w:val="both"/>
        <w:rPr>
          <w:rFonts w:hint="eastAsia"/>
          <w:sz w:val="30"/>
          <w:szCs w:val="30"/>
        </w:rPr>
      </w:pPr>
      <w:r>
        <w:rPr>
          <w:rFonts w:hint="eastAsia"/>
          <w:sz w:val="30"/>
          <w:szCs w:val="30"/>
        </w:rPr>
        <w:t>Let us then,</w:t>
      </w:r>
    </w:p>
    <w:p w14:paraId="6FE73E29">
      <w:pPr>
        <w:pStyle w:val="10"/>
        <w:numPr>
          <w:ilvl w:val="0"/>
          <w:numId w:val="0"/>
        </w:numPr>
        <w:tabs>
          <w:tab w:val="left" w:pos="442"/>
        </w:tabs>
        <w:spacing w:before="298" w:after="0" w:line="285" w:lineRule="auto"/>
        <w:ind w:left="220" w:leftChars="0" w:right="97" w:rightChars="0" w:firstLine="0" w:firstLineChars="0"/>
        <w:jc w:val="both"/>
        <w:rPr>
          <w:rFonts w:hint="eastAsia"/>
          <w:sz w:val="30"/>
          <w:szCs w:val="30"/>
        </w:rPr>
      </w:pPr>
      <w:r>
        <w:rPr>
          <w:rFonts w:hint="eastAsia"/>
          <w:sz w:val="30"/>
          <w:szCs w:val="30"/>
        </w:rPr>
        <w:t>让我们现在，</w:t>
      </w:r>
    </w:p>
    <w:p w14:paraId="0B54EBE0">
      <w:pPr>
        <w:pStyle w:val="10"/>
        <w:numPr>
          <w:ilvl w:val="0"/>
          <w:numId w:val="0"/>
        </w:numPr>
        <w:tabs>
          <w:tab w:val="left" w:pos="442"/>
        </w:tabs>
        <w:spacing w:before="298" w:after="0" w:line="285" w:lineRule="auto"/>
        <w:ind w:left="220" w:leftChars="0" w:right="97" w:rightChars="0" w:firstLine="0" w:firstLineChars="0"/>
        <w:jc w:val="both"/>
        <w:rPr>
          <w:rFonts w:hint="eastAsia"/>
          <w:sz w:val="30"/>
          <w:szCs w:val="30"/>
        </w:rPr>
      </w:pPr>
      <w:r>
        <w:rPr>
          <w:rFonts w:hint="eastAsia"/>
          <w:sz w:val="30"/>
          <w:szCs w:val="30"/>
        </w:rPr>
        <w:t>I.Inquire why the word is here called the word of life.</w:t>
      </w:r>
    </w:p>
    <w:p w14:paraId="6D18A7D6">
      <w:pPr>
        <w:pStyle w:val="10"/>
        <w:numPr>
          <w:ilvl w:val="0"/>
          <w:numId w:val="0"/>
        </w:numPr>
        <w:tabs>
          <w:tab w:val="left" w:pos="442"/>
        </w:tabs>
        <w:spacing w:before="298" w:after="0" w:line="285" w:lineRule="auto"/>
        <w:ind w:left="220" w:leftChars="0" w:right="97" w:rightChars="0" w:firstLine="0" w:firstLineChars="0"/>
        <w:jc w:val="both"/>
        <w:rPr>
          <w:rFonts w:hint="eastAsia"/>
          <w:sz w:val="30"/>
          <w:szCs w:val="30"/>
        </w:rPr>
      </w:pPr>
      <w:r>
        <w:rPr>
          <w:rFonts w:hint="eastAsia"/>
          <w:sz w:val="30"/>
          <w:szCs w:val="30"/>
        </w:rPr>
        <w:t>一、探讨为什么这里把道称为生命之道。</w:t>
      </w:r>
    </w:p>
    <w:p w14:paraId="14BCA13D">
      <w:pPr>
        <w:pStyle w:val="10"/>
        <w:numPr>
          <w:ilvl w:val="0"/>
          <w:numId w:val="0"/>
        </w:numPr>
        <w:tabs>
          <w:tab w:val="left" w:pos="442"/>
        </w:tabs>
        <w:spacing w:before="298" w:after="0" w:line="285" w:lineRule="auto"/>
        <w:ind w:left="220" w:leftChars="0" w:right="97" w:rightChars="0" w:firstLine="0" w:firstLineChars="0"/>
        <w:jc w:val="both"/>
        <w:rPr>
          <w:rFonts w:hint="eastAsia"/>
          <w:sz w:val="30"/>
          <w:szCs w:val="30"/>
        </w:rPr>
      </w:pPr>
      <w:r>
        <w:rPr>
          <w:rFonts w:hint="eastAsia"/>
          <w:sz w:val="30"/>
          <w:szCs w:val="30"/>
        </w:rPr>
        <w:t>II.And, in the second place, consider some of the ways by which this light may be held forth.</w:t>
      </w:r>
    </w:p>
    <w:p w14:paraId="70EF241B">
      <w:pPr>
        <w:pStyle w:val="10"/>
        <w:numPr>
          <w:ilvl w:val="0"/>
          <w:numId w:val="0"/>
        </w:numPr>
        <w:tabs>
          <w:tab w:val="left" w:pos="442"/>
        </w:tabs>
        <w:spacing w:before="298" w:after="0" w:line="285" w:lineRule="auto"/>
        <w:ind w:left="220" w:leftChars="0" w:right="97" w:rightChars="0" w:firstLine="0" w:firstLineChars="0"/>
        <w:jc w:val="both"/>
        <w:rPr>
          <w:rFonts w:hint="eastAsia"/>
          <w:sz w:val="30"/>
          <w:szCs w:val="30"/>
        </w:rPr>
      </w:pPr>
      <w:r>
        <w:rPr>
          <w:rFonts w:hint="eastAsia"/>
          <w:sz w:val="30"/>
          <w:szCs w:val="30"/>
        </w:rPr>
        <w:t>二、其次，思考一些持定这光明的途径</w:t>
      </w:r>
    </w:p>
    <w:p w14:paraId="3A82C995">
      <w:pPr>
        <w:pStyle w:val="10"/>
        <w:numPr>
          <w:ilvl w:val="1"/>
          <w:numId w:val="0"/>
        </w:numPr>
        <w:tabs>
          <w:tab w:val="left" w:pos="420"/>
        </w:tabs>
        <w:spacing w:before="291" w:after="0" w:line="285" w:lineRule="auto"/>
        <w:ind w:left="220" w:leftChars="0" w:right="99" w:rightChars="0" w:firstLine="0" w:firstLineChars="0"/>
        <w:jc w:val="both"/>
        <w:rPr>
          <w:rFonts w:hint="eastAsia" w:ascii="Georgia" w:hAnsi="Georgia" w:eastAsia="Georgia" w:cs="Georgia"/>
          <w:b w:val="0"/>
          <w:bCs w:val="0"/>
          <w:i w:val="0"/>
          <w:iCs w:val="0"/>
          <w:spacing w:val="0"/>
          <w:w w:val="100"/>
          <w:sz w:val="30"/>
          <w:szCs w:val="30"/>
          <w:lang w:val="en-US" w:eastAsia="en-US" w:bidi="ar-SA"/>
        </w:rPr>
      </w:pPr>
      <w:r>
        <w:rPr>
          <w:rFonts w:hint="eastAsia" w:ascii="Georgia" w:hAnsi="Georgia" w:eastAsia="Georgia" w:cs="Georgia"/>
          <w:b w:val="0"/>
          <w:bCs w:val="0"/>
          <w:i w:val="0"/>
          <w:iCs w:val="0"/>
          <w:spacing w:val="0"/>
          <w:w w:val="100"/>
          <w:sz w:val="30"/>
          <w:szCs w:val="30"/>
          <w:lang w:val="en-US" w:eastAsia="en-US" w:bidi="ar-SA"/>
        </w:rPr>
        <w:t>And may the Lord afford spiritual illumination to both preacher and hearers this day!</w:t>
      </w:r>
    </w:p>
    <w:p w14:paraId="0E8AFA66">
      <w:pPr>
        <w:pStyle w:val="10"/>
        <w:numPr>
          <w:ilvl w:val="1"/>
          <w:numId w:val="0"/>
        </w:numPr>
        <w:tabs>
          <w:tab w:val="left" w:pos="420"/>
        </w:tabs>
        <w:spacing w:before="291" w:after="0" w:line="285" w:lineRule="auto"/>
        <w:ind w:left="220" w:leftChars="0" w:right="99" w:rightChars="0" w:firstLine="0" w:firstLineChars="0"/>
        <w:jc w:val="both"/>
        <w:rPr>
          <w:rFonts w:hint="eastAsia" w:ascii="Georgia" w:hAnsi="Georgia" w:eastAsia="Georgia" w:cs="Georgia"/>
          <w:b w:val="0"/>
          <w:bCs w:val="0"/>
          <w:i w:val="0"/>
          <w:iCs w:val="0"/>
          <w:spacing w:val="0"/>
          <w:w w:val="100"/>
          <w:sz w:val="30"/>
          <w:szCs w:val="30"/>
          <w:lang w:val="en-US" w:eastAsia="en-US" w:bidi="ar-SA"/>
        </w:rPr>
      </w:pPr>
      <w:r>
        <w:rPr>
          <w:rFonts w:hint="eastAsia" w:ascii="Georgia" w:hAnsi="Georgia" w:eastAsia="Georgia" w:cs="Georgia"/>
          <w:b w:val="0"/>
          <w:bCs w:val="0"/>
          <w:i w:val="0"/>
          <w:iCs w:val="0"/>
          <w:spacing w:val="0"/>
          <w:w w:val="100"/>
          <w:sz w:val="30"/>
          <w:szCs w:val="30"/>
          <w:lang w:val="en-US" w:eastAsia="en-US" w:bidi="ar-SA"/>
        </w:rPr>
        <w:t>愿主今天赐予传道人和听众属灵的启迪！</w:t>
      </w:r>
    </w:p>
    <w:p w14:paraId="60B5DA59">
      <w:pPr>
        <w:pStyle w:val="10"/>
        <w:numPr>
          <w:ilvl w:val="1"/>
          <w:numId w:val="0"/>
        </w:numPr>
        <w:tabs>
          <w:tab w:val="left" w:pos="420"/>
        </w:tabs>
        <w:spacing w:before="291" w:after="0" w:line="285" w:lineRule="auto"/>
        <w:ind w:left="220" w:leftChars="0" w:right="99" w:rightChars="0" w:firstLine="0" w:firstLineChars="0"/>
        <w:jc w:val="both"/>
        <w:rPr>
          <w:rFonts w:hint="eastAsia" w:ascii="Georgia" w:hAnsi="Georgia" w:eastAsia="Georgia" w:cs="Georgia"/>
          <w:b w:val="0"/>
          <w:bCs w:val="0"/>
          <w:i w:val="0"/>
          <w:iCs w:val="0"/>
          <w:spacing w:val="0"/>
          <w:w w:val="100"/>
          <w:sz w:val="30"/>
          <w:szCs w:val="30"/>
          <w:lang w:val="en-US" w:eastAsia="en-US" w:bidi="ar-SA"/>
        </w:rPr>
      </w:pPr>
      <w:r>
        <w:rPr>
          <w:rFonts w:hint="eastAsia" w:ascii="Georgia" w:hAnsi="Georgia" w:eastAsia="Georgia" w:cs="Georgia"/>
          <w:b w:val="0"/>
          <w:bCs w:val="0"/>
          <w:i w:val="0"/>
          <w:iCs w:val="0"/>
          <w:spacing w:val="0"/>
          <w:w w:val="100"/>
          <w:sz w:val="30"/>
          <w:szCs w:val="30"/>
          <w:lang w:val="en-US" w:eastAsia="en-US" w:bidi="ar-SA"/>
        </w:rPr>
        <w:t>I.No doubt, by the word of life, we are to understand the Holy Scriptures, and they are called the word of life,</w:t>
      </w:r>
    </w:p>
    <w:p w14:paraId="26B3ACE7">
      <w:pPr>
        <w:pStyle w:val="10"/>
        <w:numPr>
          <w:ilvl w:val="1"/>
          <w:numId w:val="0"/>
        </w:numPr>
        <w:tabs>
          <w:tab w:val="left" w:pos="420"/>
        </w:tabs>
        <w:spacing w:before="291" w:after="0" w:line="285" w:lineRule="auto"/>
        <w:ind w:left="220" w:leftChars="0" w:right="99" w:rightChars="0" w:firstLine="0" w:firstLineChars="0"/>
        <w:jc w:val="both"/>
        <w:rPr>
          <w:sz w:val="30"/>
        </w:rPr>
      </w:pPr>
      <w:r>
        <w:rPr>
          <w:rFonts w:hint="eastAsia" w:ascii="Georgia" w:hAnsi="Georgia" w:eastAsia="Georgia" w:cs="Georgia"/>
          <w:b w:val="0"/>
          <w:bCs w:val="0"/>
          <w:i w:val="0"/>
          <w:iCs w:val="0"/>
          <w:spacing w:val="0"/>
          <w:w w:val="100"/>
          <w:sz w:val="30"/>
          <w:szCs w:val="30"/>
          <w:lang w:val="en-US" w:eastAsia="en-US" w:bidi="ar-SA"/>
        </w:rPr>
        <w:t>一、毫无疑问，生命之道指的是圣经，圣经被称为生命之道，</w:t>
      </w:r>
    </w:p>
    <w:p w14:paraId="06CB7896">
      <w:pPr>
        <w:pStyle w:val="10"/>
        <w:numPr>
          <w:ilvl w:val="1"/>
          <w:numId w:val="0"/>
        </w:numPr>
        <w:tabs>
          <w:tab w:val="left" w:pos="420"/>
        </w:tabs>
        <w:spacing w:before="291" w:after="0" w:line="285" w:lineRule="auto"/>
        <w:ind w:left="22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1.Because they clearly reveal to us a future life, and teach us the way by which we may obtain it.</w:t>
      </w:r>
    </w:p>
    <w:p w14:paraId="4F1E3FEC">
      <w:pPr>
        <w:pStyle w:val="10"/>
        <w:numPr>
          <w:ilvl w:val="1"/>
          <w:numId w:val="0"/>
        </w:numPr>
        <w:tabs>
          <w:tab w:val="left" w:pos="420"/>
        </w:tabs>
        <w:spacing w:before="291" w:after="0" w:line="285" w:lineRule="auto"/>
        <w:ind w:left="22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因为圣经清楚地向我们启示了来世，并教导我们获得永生的途径。</w:t>
      </w:r>
    </w:p>
    <w:p w14:paraId="75AFED03">
      <w:pPr>
        <w:pStyle w:val="10"/>
        <w:numPr>
          <w:ilvl w:val="1"/>
          <w:numId w:val="0"/>
        </w:numPr>
        <w:tabs>
          <w:tab w:val="left" w:pos="420"/>
        </w:tabs>
        <w:spacing w:before="291" w:after="0" w:line="285" w:lineRule="auto"/>
        <w:ind w:left="22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certain can be known of a future state of existence without the Scriptures; for even if reason could assure us that we shall exist hereafter, it cannot satisfy us, that we shall enjoy happiness in the world to come.</w:t>
      </w:r>
    </w:p>
    <w:p w14:paraId="432F97C4">
      <w:pPr>
        <w:pStyle w:val="10"/>
        <w:numPr>
          <w:ilvl w:val="1"/>
          <w:numId w:val="0"/>
        </w:numPr>
        <w:tabs>
          <w:tab w:val="left" w:pos="420"/>
        </w:tabs>
        <w:spacing w:before="291" w:after="0" w:line="285" w:lineRule="auto"/>
        <w:ind w:left="22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没有圣经，就无法确切地知道来世的存活状态；因为即使理性能够向我们保证我们将来会存在，它也无法让我们确信我们会在来世享受幸福。</w:t>
      </w:r>
    </w:p>
    <w:p w14:paraId="26926F03">
      <w:pPr>
        <w:pStyle w:val="10"/>
        <w:numPr>
          <w:ilvl w:val="1"/>
          <w:numId w:val="0"/>
        </w:numPr>
        <w:tabs>
          <w:tab w:val="left" w:pos="420"/>
        </w:tabs>
        <w:spacing w:before="291" w:after="0" w:line="285" w:lineRule="auto"/>
        <w:ind w:left="22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as we all have a consciousness of sin, the dictate of sober reason is, that we must expect to be punished for our sins hereafter, since punishment does not always overtake the wicked here.</w:t>
      </w:r>
    </w:p>
    <w:p w14:paraId="3C98BC05">
      <w:pPr>
        <w:pStyle w:val="10"/>
        <w:numPr>
          <w:ilvl w:val="1"/>
          <w:numId w:val="0"/>
        </w:numPr>
        <w:tabs>
          <w:tab w:val="left" w:pos="420"/>
        </w:tabs>
        <w:spacing w:before="291" w:after="0" w:line="285" w:lineRule="auto"/>
        <w:ind w:left="22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但由于我们都有罪恶感，理智的判断是，我们必须预期将来会因我们的罪受罚，因为恶人并非总是现世受罚。</w:t>
      </w:r>
    </w:p>
    <w:p w14:paraId="4D67902D">
      <w:pPr>
        <w:pStyle w:val="10"/>
        <w:numPr>
          <w:ilvl w:val="1"/>
          <w:numId w:val="0"/>
        </w:numPr>
        <w:tabs>
          <w:tab w:val="left" w:pos="420"/>
        </w:tabs>
        <w:spacing w:before="291" w:after="0" w:line="285" w:lineRule="auto"/>
        <w:ind w:left="22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Reason would dictate that the innocent and obedient would of course be happy under the</w:t>
      </w:r>
    </w:p>
    <w:p w14:paraId="524A5E0C">
      <w:pPr>
        <w:pStyle w:val="10"/>
        <w:numPr>
          <w:ilvl w:val="1"/>
          <w:numId w:val="0"/>
        </w:numPr>
        <w:tabs>
          <w:tab w:val="left" w:pos="420"/>
        </w:tabs>
        <w:spacing w:before="291" w:after="0" w:line="285" w:lineRule="auto"/>
        <w:ind w:left="22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理性会认为，在公义、道德的统治者治理下，无辜顺服的人当然会幸福；</w:t>
      </w:r>
    </w:p>
    <w:p w14:paraId="694985DD">
      <w:pPr>
        <w:pStyle w:val="10"/>
        <w:numPr>
          <w:ilvl w:val="1"/>
          <w:numId w:val="0"/>
        </w:numPr>
        <w:tabs>
          <w:tab w:val="left" w:pos="420"/>
        </w:tabs>
        <w:spacing w:before="291" w:after="0" w:line="285" w:lineRule="auto"/>
        <w:ind w:left="22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government of a righteous, moral governor; but in regard to pardon and reconciliation for sinners, reason utters not a word; she is dumb; or rather, she speaks a language of terror, saying that every one must be rewarded according to his works.</w:t>
      </w:r>
    </w:p>
    <w:p w14:paraId="7720B0D6">
      <w:pPr>
        <w:pStyle w:val="10"/>
        <w:numPr>
          <w:ilvl w:val="1"/>
          <w:numId w:val="0"/>
        </w:numPr>
        <w:tabs>
          <w:tab w:val="left" w:pos="420"/>
        </w:tabs>
        <w:spacing w:before="291" w:after="0" w:line="285" w:lineRule="auto"/>
        <w:ind w:left="22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但关于罪人的赦免和与神和好，理性却一言不发；它哑口无言；或者更确切地说，它说的是恐怖的语言，说每个人都必须按其行为受报。</w:t>
      </w:r>
    </w:p>
    <w:p w14:paraId="269C6138">
      <w:pPr>
        <w:pStyle w:val="10"/>
        <w:numPr>
          <w:ilvl w:val="1"/>
          <w:numId w:val="0"/>
        </w:numPr>
        <w:tabs>
          <w:tab w:val="left" w:pos="420"/>
        </w:tabs>
        <w:spacing w:before="291" w:after="0" w:line="285" w:lineRule="auto"/>
        <w:ind w:left="22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we know that we are sinners, what can we expect but to suffer for our sins?</w:t>
      </w:r>
    </w:p>
    <w:p w14:paraId="5C6AE51E">
      <w:pPr>
        <w:pStyle w:val="10"/>
        <w:numPr>
          <w:ilvl w:val="1"/>
          <w:numId w:val="0"/>
        </w:numPr>
        <w:tabs>
          <w:tab w:val="left" w:pos="420"/>
        </w:tabs>
        <w:spacing w:before="291" w:after="0" w:line="285" w:lineRule="auto"/>
        <w:ind w:left="22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而既然我们知道自己是罪人，我们还能期待什么呢？除了为我们的罪受苦！</w:t>
      </w:r>
    </w:p>
    <w:p w14:paraId="772DE077">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man, thus walking in darkness and terror, the gospel brings a glorious and cheering light.</w:t>
      </w:r>
    </w:p>
    <w:p w14:paraId="16A56A99">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对于这样在黑暗和恐惧中行走的人来说，福音带来了辉煌而令人振奋的光明。</w:t>
      </w:r>
    </w:p>
    <w:p w14:paraId="1E89A117">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"Life and immortality are brought to light by the gospel."</w:t>
      </w:r>
    </w:p>
    <w:p w14:paraId="19DFFC21">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“福音显明生命和不朽。”</w:t>
      </w:r>
    </w:p>
    <w:p w14:paraId="5C5A3FB8">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divine Author of our religion has given us the clearest information which could be desired; not only of the reality of a world of blessedness, but also of the means by which we may reach this happy state.</w:t>
      </w:r>
    </w:p>
    <w:p w14:paraId="65D3ED1C">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我们宗教的神圣创立者给了我们最清晰的信息，不仅关于幸福世界的真实性，也关于我们如何达到这种幸福状态的方法。</w:t>
      </w:r>
    </w:p>
    <w:p w14:paraId="7B452600">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revelation being recorded in the word, this is properly called "the word of life."</w:t>
      </w:r>
    </w:p>
    <w:p w14:paraId="7910A1C6">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而这启示被记录在圣经中，所以这被恰当地称为“生命之道”。</w:t>
      </w:r>
    </w:p>
    <w:p w14:paraId="4A165F5F">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2.But the word of God contained in the Holy Scriptures, is not only a revelation of a way of life, but it is an authoritative grant of life to condemned sinners, on the condition of faith and repentance.</w:t>
      </w:r>
    </w:p>
    <w:p w14:paraId="2A326FB9">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但是，圣经中包含的神的话语，不仅是生命途径的启示，更是对被定罪的罪人以权柄赐予生命，条件是信心和悔改。</w:t>
      </w:r>
    </w:p>
    <w:p w14:paraId="2AFD7933">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one thing to know that there is life, and to be informed of the way in which it may be attained, and another and very different thing, to have an offer by authority of this life to ourselves; yea, a free grant of it, if we will accept the boon.</w:t>
      </w:r>
    </w:p>
    <w:p w14:paraId="18A3268C">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知道有生命，并了解获得生命的方式，是一回事；而另一回事，也是非常不同的一回事，那就是，权威地将这生命赐给我们自己；是的，如果我们愿意接受这恩赐，就是白白地赐给我们。</w:t>
      </w:r>
    </w:p>
    <w:p w14:paraId="70776CF8">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a prisoner condemned to death it is pleasing to know that the supreme authority is reconcilable; but O how transporting to hear from those appointed to deliver the message, that 祂 has sent me a sealed pardon!</w:t>
      </w:r>
    </w:p>
    <w:p w14:paraId="643DF167">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对于一个被判处死刑的囚犯来说，知道最高权威是可以和解的，这令人欣慰；但哦，从那些被指定传达信息的使者那里听到祂已差遣人送给我一份盖印的赦免令，这是多么令人欣喜若狂啊！</w:t>
      </w:r>
    </w:p>
    <w:p w14:paraId="61C341BA">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to read the document itself, in which 祂 declares in the most solemn manner, that all the sins of every penitent believer are forgiven!</w:t>
      </w:r>
    </w:p>
    <w:p w14:paraId="7A8D5A41">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或者读到那份文件本身，其中祂以最庄严的方式宣告，每一个悔改信徒的罪都得到赦免！</w:t>
      </w:r>
    </w:p>
    <w:p w14:paraId="08448EF8">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contains the assurance of eternal life to every true believer; it is, therefore, emphatically "the word of life."</w:t>
      </w:r>
    </w:p>
    <w:p w14:paraId="613A4014">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圣经向每一个真正的信徒保证永生；因此，它可以说是“生命之道”。</w:t>
      </w:r>
    </w:p>
    <w:p w14:paraId="7DAB7188">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3.But the word is not only an authoritative message from the King of kings, granting life to all who are willing to receive it, but also the appointed instrument of communicating spiritual life to the soul.</w:t>
      </w:r>
    </w:p>
    <w:p w14:paraId="6655DB6E">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但道不仅是万王之王权威性的信息，赐予所有愿意接受它的人生命，也是将属灵生命传达给灵魂的指定工具。</w:t>
      </w:r>
    </w:p>
    <w:p w14:paraId="6B350F63">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 work of regeneration requires the exertion of the same</w:t>
      </w:r>
    </w:p>
    <w:p w14:paraId="16570901">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虽然重生需要运用同样的能力，这能力最初使光明从黑暗中发出，</w:t>
      </w:r>
    </w:p>
    <w:p w14:paraId="33A4CDC7">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power which at first caused light to shine out of darkness, yet it has pleased God to ordain that his own truth should be the ordinary means of accomplishing this great work.</w:t>
      </w:r>
    </w:p>
    <w:p w14:paraId="0C3B5C9A">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但神却乐意规定祂自己的真理作为完成这伟大工作的通常方法。</w:t>
      </w:r>
    </w:p>
    <w:p w14:paraId="1328862D">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comes by hearing, and hearing by the word of God."</w:t>
      </w:r>
    </w:p>
    <w:p w14:paraId="15EBEFFC">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“信道是从听道来的，听道是从基督的话来的。”</w:t>
      </w:r>
    </w:p>
    <w:p w14:paraId="41B8ADE9">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Christians are said to be begotten by the word of truth, and to be born again by the word.</w:t>
      </w:r>
    </w:p>
    <w:p w14:paraId="21DFFCA4">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基督徒被说成是由真理的道而生的，并藉着道重生。</w:t>
      </w:r>
    </w:p>
    <w:p w14:paraId="0DFA5779">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"Being born again, not of corruptible seed, but by the word of God, which liveth and abideth for ever."</w:t>
      </w:r>
    </w:p>
    <w:p w14:paraId="049059B6">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“你们蒙了重生，不是由于能坏的种子，乃是由于不能坏的种子，就是借着神活泼常存的道。”</w:t>
      </w:r>
    </w:p>
    <w:p w14:paraId="02ACAB79">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metaphor by which the word is compared to a seed, is very appropriate; for though a seed possesses vitality in itself, it will never vegetate unless it is brought under the influence of air, sun, and rain; so, the word of God remains inefficacious until accompanied by the Holy Spirit.</w:t>
      </w:r>
    </w:p>
    <w:p w14:paraId="2BD09DD3">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将道比作种子的这个比喻非常贴切；因为虽然种子本身具有生命力，但除非它受到空气、阳光和雨水的滋润，否则它永远不会发芽；同样，神的话语如果没有圣灵的伴随，就会无效。</w:t>
      </w:r>
    </w:p>
    <w:p w14:paraId="44465AA4">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again, as the word is the instrument by which the Spirit operates, it is called, "the sword of the Spirit."</w:t>
      </w:r>
    </w:p>
    <w:p w14:paraId="56FB84BA">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而且，由于道是圣灵运行的工具，它被称为“圣灵的宝剑”。</w:t>
      </w:r>
    </w:p>
    <w:p w14:paraId="1A1F353B">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is the means by which the sinner is convinced of his sin and danger.</w:t>
      </w:r>
    </w:p>
    <w:p w14:paraId="7D070B72">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道是使罪人认清自己的罪和危险的方法。</w:t>
      </w:r>
    </w:p>
    <w:p w14:paraId="3D333E73">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ignorant of the law he remains careless and unconcerned; but when the commandment comes, sin revives, and he dies.</w:t>
      </w:r>
    </w:p>
    <w:p w14:paraId="003890DE">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在不认识律法的时候，他仍然无忧无虑；但当诫命来到的时候，罪就复活了，他就死了。</w:t>
      </w:r>
    </w:p>
    <w:p w14:paraId="482591C1">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Paul says of himself, "I was alive once, without the law, but when the commandment came, sin revived and I died."</w:t>
      </w:r>
    </w:p>
    <w:p w14:paraId="3518EBCF">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保罗论到自己说：“我从前没有律法，活着，后来诫命来到，罪就复活了，我就死了。”</w:t>
      </w:r>
    </w:p>
    <w:p w14:paraId="7D403342">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had not known lust, except the law had said, Thou shalt not covet."</w:t>
      </w:r>
    </w:p>
    <w:p w14:paraId="00825E1F">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“除得律法说：‘不可贪心’，我就不知道何为贪心。”</w:t>
      </w:r>
    </w:p>
    <w:p w14:paraId="6A991093">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this precept he learned that the law reached the thoughts of the heart.</w:t>
      </w:r>
    </w:p>
    <w:p w14:paraId="08FDEA40">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藉着这条诫命，他知道律法能触及心中的意念。</w:t>
      </w:r>
    </w:p>
    <w:p w14:paraId="5E72EBED">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conversion is produced by the energy of the Holy Spirit under the preaching of the word, as is evident from the texts already cited.</w:t>
      </w:r>
    </w:p>
    <w:p w14:paraId="13FC05F3">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而且，正如前面引用的经文所表明的那样，悔改是由圣灵的大能在传讲道的时候产生的。</w:t>
      </w:r>
    </w:p>
    <w:p w14:paraId="1C7910BA">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contains in itself all those objects and qualities which are adapted to excite holy affections in the human soul; and the reason why it does not produce its appropriate effects on the hearts of all who hear or read it is, that there is no capacity in a soul dead in sin to perceive spiritual beauty, and no susceptibility of holy emotions and affections;</w:t>
      </w:r>
    </w:p>
    <w:p w14:paraId="0B23201D">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道本身包含所有能够激发人心圣洁情感的对象和品质；而它不能对所有听到或读到它的人产生应有的影响的原因是，死在罪中的灵魂没有能力感知属灵的美，也没有感受圣洁的情感和爱的能力；</w:t>
      </w:r>
    </w:p>
    <w:p w14:paraId="770D1FAC">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spiritual life is communicated, in proportion to the degree of illumination granted, the truth will appear in its genuine and attractive colours.</w:t>
      </w:r>
    </w:p>
    <w:p w14:paraId="17B42B4F">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但是，当属灵的生命被赐下时，根据所赐光照的程度，真理就会以其真实而吸引人的色彩显现出来。</w:t>
      </w:r>
    </w:p>
    <w:p w14:paraId="4534F495">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Its reality, importance, beauty, and glory begin now to be perceived; and the soul, under the influence of the Spirit, is rendered impressible by the truth.</w:t>
      </w:r>
    </w:p>
    <w:p w14:paraId="595E7D27">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它的真实性、重要性、美丽和荣耀开始被感知；灵魂在圣灵的影响下，变得容易被真理感动。</w:t>
      </w:r>
    </w:p>
    <w:p w14:paraId="7D59E128">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every good desire, every holy emotion, every exercise of faith, love,</w:t>
      </w:r>
    </w:p>
    <w:p w14:paraId="0B44B94A">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因此，每一个美好的愿望，每一个圣洁的情感，每一个信心、爱、</w:t>
      </w:r>
    </w:p>
    <w:p w14:paraId="50369CC2">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repentance, hope, and joy, are produced by the views of truth which the soul now enjoys.</w:t>
      </w:r>
    </w:p>
    <w:p w14:paraId="2016699A">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悔改、盼望和喜乐的活动，都是由灵魂现在所领受的真理的景象产生的。</w:t>
      </w:r>
    </w:p>
    <w:p w14:paraId="7689B5F8">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gospel is, indeed, "the word of life," and the means of spiritual life to every one that is born of God.</w:t>
      </w:r>
    </w:p>
    <w:p w14:paraId="31B3B3A4">
      <w:pPr>
        <w:pStyle w:val="10"/>
        <w:numPr>
          <w:ilvl w:val="1"/>
          <w:numId w:val="0"/>
        </w:numPr>
        <w:tabs>
          <w:tab w:val="left" w:pos="444"/>
        </w:tabs>
        <w:spacing w:before="298" w:after="0" w:line="285" w:lineRule="auto"/>
        <w:ind w:left="220"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福音确实是“生命之道”，也是每一个蒙神生的人属灵生命的方法。</w:t>
      </w:r>
    </w:p>
    <w:p w14:paraId="0E02F82E">
      <w:pPr>
        <w:pStyle w:val="10"/>
        <w:numPr>
          <w:ilvl w:val="0"/>
          <w:numId w:val="0"/>
        </w:numPr>
        <w:tabs>
          <w:tab w:val="left" w:pos="523"/>
        </w:tabs>
        <w:spacing w:before="298" w:after="0" w:line="285" w:lineRule="auto"/>
        <w:ind w:left="220" w:leftChars="0" w:right="98"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4.Again, the word is not only the means of generating spiritual life, but is the nutriment by which this life is sustained, and by which it increases and grows.</w:t>
      </w:r>
    </w:p>
    <w:p w14:paraId="76A5447A">
      <w:pPr>
        <w:pStyle w:val="10"/>
        <w:numPr>
          <w:ilvl w:val="0"/>
          <w:numId w:val="0"/>
        </w:numPr>
        <w:tabs>
          <w:tab w:val="left" w:pos="523"/>
        </w:tabs>
        <w:spacing w:before="298" w:after="0" w:line="285" w:lineRule="auto"/>
        <w:ind w:left="220" w:leftChars="0" w:right="98"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再说，道不仅是产生属灵生命的方法，也是维持、增长这生命的养分。</w:t>
      </w:r>
    </w:p>
    <w:p w14:paraId="1A4B43D6">
      <w:pPr>
        <w:pStyle w:val="10"/>
        <w:numPr>
          <w:ilvl w:val="0"/>
          <w:numId w:val="0"/>
        </w:numPr>
        <w:tabs>
          <w:tab w:val="left" w:pos="523"/>
        </w:tabs>
        <w:spacing w:before="298" w:after="0" w:line="285" w:lineRule="auto"/>
        <w:ind w:left="220" w:leftChars="0" w:right="98"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progress of the soul in spiritual strength is what, in Scripture, is called sanctification.</w:t>
      </w:r>
    </w:p>
    <w:p w14:paraId="237DB543">
      <w:pPr>
        <w:pStyle w:val="10"/>
        <w:numPr>
          <w:ilvl w:val="0"/>
          <w:numId w:val="0"/>
        </w:numPr>
        <w:tabs>
          <w:tab w:val="left" w:pos="523"/>
        </w:tabs>
        <w:spacing w:before="298" w:after="0" w:line="285" w:lineRule="auto"/>
        <w:ind w:left="220" w:leftChars="0" w:right="98"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灵魂在属灵力量上的进步，在圣经中被称为圣化。</w:t>
      </w:r>
    </w:p>
    <w:p w14:paraId="7427C26D">
      <w:pPr>
        <w:pStyle w:val="10"/>
        <w:numPr>
          <w:ilvl w:val="0"/>
          <w:numId w:val="0"/>
        </w:numPr>
        <w:tabs>
          <w:tab w:val="left" w:pos="523"/>
        </w:tabs>
        <w:spacing w:before="298" w:after="0" w:line="285" w:lineRule="auto"/>
        <w:ind w:left="220" w:leftChars="0" w:right="98"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new man, formed in regeneration, though possessing all the members and lineaments of the child of God, is not made perfect in knowledge and strength at once, but, analogous to what takes place in the human body, is first a babe, then a young man, and finally, an old man.</w:t>
      </w:r>
    </w:p>
    <w:p w14:paraId="1850C921">
      <w:pPr>
        <w:pStyle w:val="10"/>
        <w:numPr>
          <w:ilvl w:val="0"/>
          <w:numId w:val="0"/>
        </w:numPr>
        <w:tabs>
          <w:tab w:val="left" w:pos="523"/>
        </w:tabs>
        <w:spacing w:before="298" w:after="0" w:line="285" w:lineRule="auto"/>
        <w:ind w:left="220" w:leftChars="0" w:right="98"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重生所形成的新人，虽然拥有神儿女的所有肢体和特征，但并非一下子就在知识和力量上达到完美，而是类似于人体所经历的过程，先是婴儿，然后是青年，最后是老年人。</w:t>
      </w:r>
    </w:p>
    <w:p w14:paraId="767789CA">
      <w:pPr>
        <w:pStyle w:val="10"/>
        <w:numPr>
          <w:ilvl w:val="0"/>
          <w:numId w:val="0"/>
        </w:numPr>
        <w:tabs>
          <w:tab w:val="left" w:pos="523"/>
        </w:tabs>
        <w:spacing w:before="298" w:after="0" w:line="285" w:lineRule="auto"/>
        <w:ind w:left="220" w:leftChars="0" w:right="98"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like the seed sown in the ground, there is "first the blade, then the ear, and finally, the full corn in the ear."</w:t>
      </w:r>
    </w:p>
    <w:p w14:paraId="5C89286B">
      <w:pPr>
        <w:pStyle w:val="10"/>
        <w:numPr>
          <w:ilvl w:val="0"/>
          <w:numId w:val="0"/>
        </w:numPr>
        <w:tabs>
          <w:tab w:val="left" w:pos="523"/>
        </w:tabs>
        <w:spacing w:before="298" w:after="0" w:line="285" w:lineRule="auto"/>
        <w:ind w:left="220" w:leftChars="0" w:right="98"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或者，就像撒在地里的种子一样，“先长苗，后抽穗，然后结实”。</w:t>
      </w:r>
    </w:p>
    <w:p w14:paraId="50FD53B2">
      <w:pPr>
        <w:pStyle w:val="10"/>
        <w:numPr>
          <w:ilvl w:val="0"/>
          <w:numId w:val="0"/>
        </w:numPr>
        <w:tabs>
          <w:tab w:val="left" w:pos="523"/>
        </w:tabs>
        <w:spacing w:before="298" w:after="0" w:line="285" w:lineRule="auto"/>
        <w:ind w:left="220" w:leftChars="0" w:right="98"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kind of life in this world needs nourishment.</w:t>
      </w:r>
    </w:p>
    <w:p w14:paraId="5CB0962A">
      <w:pPr>
        <w:pStyle w:val="10"/>
        <w:numPr>
          <w:ilvl w:val="0"/>
          <w:numId w:val="0"/>
        </w:numPr>
        <w:tabs>
          <w:tab w:val="left" w:pos="523"/>
        </w:tabs>
        <w:spacing w:before="298" w:after="0" w:line="285" w:lineRule="auto"/>
        <w:ind w:left="220" w:leftChars="0" w:right="98"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世上任何一种生命都需要营养。</w:t>
      </w:r>
    </w:p>
    <w:p w14:paraId="1029A200">
      <w:pPr>
        <w:pStyle w:val="10"/>
        <w:numPr>
          <w:ilvl w:val="0"/>
          <w:numId w:val="0"/>
        </w:numPr>
        <w:tabs>
          <w:tab w:val="left" w:pos="523"/>
        </w:tabs>
        <w:spacing w:before="298" w:after="0" w:line="285" w:lineRule="auto"/>
        <w:ind w:left="220" w:leftChars="0" w:right="98"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Man's natural body is in infancy supported by milk, and when grown, by bread and strong meat.</w:t>
      </w:r>
    </w:p>
    <w:p w14:paraId="09E403DC">
      <w:pPr>
        <w:pStyle w:val="10"/>
        <w:numPr>
          <w:ilvl w:val="0"/>
          <w:numId w:val="0"/>
        </w:numPr>
        <w:tabs>
          <w:tab w:val="left" w:pos="523"/>
        </w:tabs>
        <w:spacing w:before="298" w:after="0" w:line="285" w:lineRule="auto"/>
        <w:ind w:left="220" w:leftChars="0" w:right="98"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人的肉体在婴儿时期靠奶水维持，长大后则靠面包和肉类维持。</w:t>
      </w:r>
    </w:p>
    <w:p w14:paraId="249B528A">
      <w:pPr>
        <w:pStyle w:val="10"/>
        <w:numPr>
          <w:ilvl w:val="0"/>
          <w:numId w:val="0"/>
        </w:numPr>
        <w:tabs>
          <w:tab w:val="left" w:pos="523"/>
        </w:tabs>
        <w:spacing w:before="298" w:after="0" w:line="285" w:lineRule="auto"/>
        <w:ind w:left="220" w:leftChars="0" w:right="98"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also the spiritual life must have nourishment in order to its continuance and growth.</w:t>
      </w:r>
    </w:p>
    <w:p w14:paraId="6A7CAC12">
      <w:pPr>
        <w:pStyle w:val="10"/>
        <w:numPr>
          <w:ilvl w:val="0"/>
          <w:numId w:val="0"/>
        </w:numPr>
        <w:tabs>
          <w:tab w:val="left" w:pos="523"/>
        </w:tabs>
        <w:spacing w:before="298" w:after="0" w:line="285" w:lineRule="auto"/>
        <w:ind w:left="220" w:leftChars="0" w:right="98"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属灵的生命也必须有营养才能持续和成长。</w:t>
      </w:r>
    </w:p>
    <w:p w14:paraId="6E252F41">
      <w:pPr>
        <w:pStyle w:val="10"/>
        <w:numPr>
          <w:ilvl w:val="0"/>
          <w:numId w:val="0"/>
        </w:numPr>
        <w:tabs>
          <w:tab w:val="left" w:pos="523"/>
        </w:tabs>
        <w:spacing w:before="298" w:after="0" w:line="285" w:lineRule="auto"/>
        <w:ind w:left="220" w:leftChars="0" w:right="98"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nourishment is found only in the word.</w:t>
      </w:r>
    </w:p>
    <w:p w14:paraId="67B21EED">
      <w:pPr>
        <w:pStyle w:val="10"/>
        <w:numPr>
          <w:ilvl w:val="0"/>
          <w:numId w:val="0"/>
        </w:numPr>
        <w:tabs>
          <w:tab w:val="left" w:pos="523"/>
        </w:tabs>
        <w:spacing w:before="298" w:after="0" w:line="285" w:lineRule="auto"/>
        <w:ind w:left="220" w:leftChars="0" w:right="98"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而这种营养只能在道中找到。</w:t>
      </w:r>
    </w:p>
    <w:p w14:paraId="044BB6E9">
      <w:pPr>
        <w:pStyle w:val="10"/>
        <w:numPr>
          <w:ilvl w:val="0"/>
          <w:numId w:val="0"/>
        </w:numPr>
        <w:tabs>
          <w:tab w:val="left" w:pos="523"/>
        </w:tabs>
        <w:spacing w:before="298" w:after="0" w:line="285" w:lineRule="auto"/>
        <w:ind w:left="220" w:leftChars="0" w:right="98"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"Sanctify them through thy truth; thy word is truth."</w:t>
      </w:r>
    </w:p>
    <w:p w14:paraId="7EAF45A1">
      <w:pPr>
        <w:pStyle w:val="10"/>
        <w:numPr>
          <w:ilvl w:val="0"/>
          <w:numId w:val="0"/>
        </w:numPr>
        <w:tabs>
          <w:tab w:val="left" w:pos="523"/>
        </w:tabs>
        <w:spacing w:before="298" w:after="0" w:line="285" w:lineRule="auto"/>
        <w:ind w:left="220" w:leftChars="0" w:right="98"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“求你藉着真理使他们成圣；你的道就是真理。”</w:t>
      </w:r>
    </w:p>
    <w:p w14:paraId="68FFE6DF">
      <w:pPr>
        <w:pStyle w:val="10"/>
        <w:numPr>
          <w:ilvl w:val="0"/>
          <w:numId w:val="0"/>
        </w:numPr>
        <w:tabs>
          <w:tab w:val="left" w:pos="523"/>
        </w:tabs>
        <w:spacing w:before="298" w:after="0" w:line="285" w:lineRule="auto"/>
        <w:ind w:left="220" w:leftChars="0" w:right="98"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"Grow in grace, and in the knowledge of our Lord and Saviour Jesus Christ."</w:t>
      </w:r>
    </w:p>
    <w:p w14:paraId="5FA8C884">
      <w:pPr>
        <w:pStyle w:val="10"/>
        <w:numPr>
          <w:ilvl w:val="0"/>
          <w:numId w:val="0"/>
        </w:numPr>
        <w:tabs>
          <w:tab w:val="left" w:pos="523"/>
        </w:tabs>
        <w:spacing w:before="298" w:after="0" w:line="285" w:lineRule="auto"/>
        <w:ind w:left="220" w:leftChars="0" w:right="98"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“在恩典和我们主救主耶稣基督的知识上有长进。”</w:t>
      </w:r>
    </w:p>
    <w:p w14:paraId="289A94D1">
      <w:pPr>
        <w:pStyle w:val="10"/>
        <w:numPr>
          <w:ilvl w:val="0"/>
          <w:numId w:val="0"/>
        </w:numPr>
        <w:tabs>
          <w:tab w:val="left" w:pos="523"/>
        </w:tabs>
        <w:spacing w:before="298" w:after="0" w:line="285" w:lineRule="auto"/>
        <w:ind w:left="220" w:leftChars="0" w:right="98"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5.By the word of the Lord the bodies of the saints, at the last day, shall be resuscitated, and inspired with new life.</w:t>
      </w:r>
    </w:p>
    <w:p w14:paraId="6AF30F48">
      <w:pPr>
        <w:pStyle w:val="10"/>
        <w:numPr>
          <w:ilvl w:val="0"/>
          <w:numId w:val="0"/>
        </w:numPr>
        <w:tabs>
          <w:tab w:val="left" w:pos="523"/>
        </w:tabs>
        <w:spacing w:before="298" w:after="0" w:line="285" w:lineRule="auto"/>
        <w:ind w:left="220" w:leftChars="0" w:right="98"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藉着主的话语，圣徒的身体在末日将要复活，并充满新的生命。</w:t>
      </w:r>
    </w:p>
    <w:p w14:paraId="77D7BD86">
      <w:pPr>
        <w:pStyle w:val="10"/>
        <w:numPr>
          <w:ilvl w:val="0"/>
          <w:numId w:val="0"/>
        </w:numPr>
        <w:tabs>
          <w:tab w:val="left" w:pos="523"/>
        </w:tabs>
        <w:spacing w:before="298" w:after="0" w:line="285" w:lineRule="auto"/>
        <w:ind w:left="220" w:leftChars="0" w:right="98"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all that are in their graves shall hear his voice, and come forth, some to everlasting life.</w:t>
      </w:r>
    </w:p>
    <w:p w14:paraId="76B8E6E8">
      <w:pPr>
        <w:pStyle w:val="10"/>
        <w:numPr>
          <w:ilvl w:val="0"/>
          <w:numId w:val="0"/>
        </w:numPr>
        <w:tabs>
          <w:tab w:val="left" w:pos="523"/>
        </w:tabs>
        <w:spacing w:before="298" w:after="0" w:line="285" w:lineRule="auto"/>
        <w:ind w:left="220" w:leftChars="0" w:right="98"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因为所有在坟墓里的人都将听见祂的声音，出来，有些人进入永生。</w:t>
      </w:r>
    </w:p>
    <w:p w14:paraId="4A4CEBB9">
      <w:pPr>
        <w:pStyle w:val="10"/>
        <w:numPr>
          <w:ilvl w:val="0"/>
          <w:numId w:val="0"/>
        </w:numPr>
        <w:tabs>
          <w:tab w:val="left" w:pos="523"/>
        </w:tabs>
        <w:spacing w:before="298" w:after="0" w:line="285" w:lineRule="auto"/>
        <w:ind w:left="220" w:leftChars="0" w:right="98"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Christ, whose resurrection is an earnest of that of his people, says, "I am the resurrection and the life,"</w:t>
      </w:r>
    </w:p>
    <w:p w14:paraId="207DE5B4">
      <w:pPr>
        <w:pStyle w:val="10"/>
        <w:numPr>
          <w:ilvl w:val="0"/>
          <w:numId w:val="0"/>
        </w:numPr>
        <w:tabs>
          <w:tab w:val="left" w:pos="523"/>
        </w:tabs>
        <w:spacing w:before="298" w:after="0" w:line="285" w:lineRule="auto"/>
        <w:ind w:left="220" w:leftChars="0" w:right="98"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因此，基督的复活是祂子民复活的预兆，祂说：“复活在我，生命也在我。”</w:t>
      </w:r>
    </w:p>
    <w:p w14:paraId="738EDBD2">
      <w:pPr>
        <w:pStyle w:val="10"/>
        <w:numPr>
          <w:ilvl w:val="0"/>
          <w:numId w:val="0"/>
        </w:numPr>
        <w:tabs>
          <w:tab w:val="left" w:pos="523"/>
        </w:tabs>
        <w:spacing w:before="298" w:after="0" w:line="285" w:lineRule="auto"/>
        <w:ind w:left="220" w:leftChars="0" w:right="98"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by his authority and power, all the pious dead shall rise from their graves, and even the sea will give up her dead, in the resurrection day.</w:t>
      </w:r>
    </w:p>
    <w:p w14:paraId="293249CA">
      <w:pPr>
        <w:pStyle w:val="10"/>
        <w:numPr>
          <w:ilvl w:val="0"/>
          <w:numId w:val="0"/>
        </w:numPr>
        <w:tabs>
          <w:tab w:val="left" w:pos="523"/>
        </w:tabs>
        <w:spacing w:before="298" w:after="0" w:line="285" w:lineRule="auto"/>
        <w:ind w:left="220" w:leftChars="0" w:right="98"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凭着祂的权柄和能力，所有虔诚的死者都将从坟墓中复活，甚至大海也要在复活日交出她死去的儿女。</w:t>
      </w:r>
    </w:p>
    <w:p w14:paraId="5DC77365">
      <w:pPr>
        <w:pStyle w:val="10"/>
        <w:numPr>
          <w:ilvl w:val="0"/>
          <w:numId w:val="0"/>
        </w:numPr>
        <w:tabs>
          <w:tab w:val="left" w:pos="523"/>
        </w:tabs>
        <w:spacing w:before="298" w:after="0" w:line="285" w:lineRule="auto"/>
        <w:ind w:left="220" w:leftChars="0" w:right="98"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therefore, said by the apostle Paul, when speaking of the resurrection of the company of true believers, "As in Adam all die, so in Christ shall all be made alive."</w:t>
      </w:r>
    </w:p>
    <w:p w14:paraId="1DB9A3B7">
      <w:pPr>
        <w:pStyle w:val="10"/>
        <w:numPr>
          <w:ilvl w:val="0"/>
          <w:numId w:val="0"/>
        </w:numPr>
        <w:tabs>
          <w:tab w:val="left" w:pos="523"/>
        </w:tabs>
        <w:spacing w:before="298" w:after="0" w:line="285" w:lineRule="auto"/>
        <w:ind w:left="220" w:leftChars="0" w:right="98"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因此，使徒保罗在论到一群真正信徒的复活时说：“在亚当里众人都死了，照样，在基督里众人都要复活。”</w:t>
      </w:r>
    </w:p>
    <w:p w14:paraId="3CA2DA24">
      <w:pPr>
        <w:pStyle w:val="10"/>
        <w:numPr>
          <w:ilvl w:val="0"/>
          <w:numId w:val="0"/>
        </w:numPr>
        <w:tabs>
          <w:tab w:val="left" w:pos="523"/>
        </w:tabs>
        <w:spacing w:before="298" w:after="0" w:line="285" w:lineRule="auto"/>
        <w:ind w:left="220" w:leftChars="0" w:right="98"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doctrine of the resurrection of the dead is peculiar to the gospel, and is an animating and glorious doctrine.</w:t>
      </w:r>
    </w:p>
    <w:p w14:paraId="0A33DFDB">
      <w:pPr>
        <w:pStyle w:val="10"/>
        <w:numPr>
          <w:ilvl w:val="0"/>
          <w:numId w:val="0"/>
        </w:numPr>
        <w:tabs>
          <w:tab w:val="left" w:pos="523"/>
        </w:tabs>
        <w:spacing w:before="298" w:after="0" w:line="285" w:lineRule="auto"/>
        <w:ind w:left="220" w:leftChars="0" w:right="98"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这死人复活的道理是福音所独有的，是一个令人振奋和荣耀的道理。</w:t>
      </w:r>
    </w:p>
    <w:p w14:paraId="74D413FF">
      <w:pPr>
        <w:pStyle w:val="10"/>
        <w:numPr>
          <w:ilvl w:val="0"/>
          <w:numId w:val="0"/>
        </w:numPr>
        <w:tabs>
          <w:tab w:val="left" w:pos="523"/>
        </w:tabs>
        <w:spacing w:before="298" w:after="0" w:line="285" w:lineRule="auto"/>
        <w:ind w:left="220" w:leftChars="0" w:right="98"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indeed, may it be said that man lives, when "this mortal shall put on immortality."</w:t>
      </w:r>
    </w:p>
    <w:p w14:paraId="34477BEE">
      <w:pPr>
        <w:pStyle w:val="10"/>
        <w:numPr>
          <w:ilvl w:val="0"/>
          <w:numId w:val="0"/>
        </w:numPr>
        <w:tabs>
          <w:tab w:val="left" w:pos="523"/>
        </w:tabs>
        <w:spacing w:before="298" w:after="0" w:line="285" w:lineRule="auto"/>
        <w:ind w:left="220" w:leftChars="0" w:right="98"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那时，当“这必死的穿上不死的”，才能说人真正活了。</w:t>
      </w:r>
    </w:p>
    <w:p w14:paraId="112EC741">
      <w:pPr>
        <w:pStyle w:val="10"/>
        <w:numPr>
          <w:ilvl w:val="0"/>
          <w:numId w:val="0"/>
        </w:numPr>
        <w:tabs>
          <w:tab w:val="left" w:pos="523"/>
        </w:tabs>
        <w:spacing w:before="298" w:after="0" w:line="285" w:lineRule="auto"/>
        <w:ind w:left="220" w:leftChars="0" w:right="98"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indeed, "Death shall be swallowed up of life."</w:t>
      </w:r>
    </w:p>
    <w:p w14:paraId="293BE4A5">
      <w:pPr>
        <w:pStyle w:val="10"/>
        <w:numPr>
          <w:ilvl w:val="0"/>
          <w:numId w:val="0"/>
        </w:numPr>
        <w:tabs>
          <w:tab w:val="left" w:pos="523"/>
        </w:tabs>
        <w:spacing w:before="298" w:after="0" w:line="285" w:lineRule="auto"/>
        <w:ind w:left="220" w:leftChars="0" w:right="98"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那时，才能说“死被得胜吞灭了”。</w:t>
      </w:r>
    </w:p>
    <w:p w14:paraId="6396C57B">
      <w:pPr>
        <w:pStyle w:val="10"/>
        <w:numPr>
          <w:ilvl w:val="0"/>
          <w:numId w:val="0"/>
        </w:numPr>
        <w:tabs>
          <w:tab w:val="left" w:pos="523"/>
        </w:tabs>
        <w:spacing w:before="298" w:after="0" w:line="285" w:lineRule="auto"/>
        <w:ind w:left="220" w:leftChars="0" w:right="98"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II.We come, in the second place, as was proposed, to consider the duty of holding forth the word of life.</w:t>
      </w:r>
    </w:p>
    <w:p w14:paraId="5DF1ADA2">
      <w:pPr>
        <w:pStyle w:val="10"/>
        <w:numPr>
          <w:ilvl w:val="0"/>
          <w:numId w:val="0"/>
        </w:numPr>
        <w:tabs>
          <w:tab w:val="left" w:pos="523"/>
        </w:tabs>
        <w:spacing w:before="298" w:after="0" w:line="285" w:lineRule="auto"/>
        <w:ind w:left="220" w:leftChars="0" w:right="98"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二、其次，正如前面所提到的，我们要来考虑持定生命之道的责任。</w:t>
      </w:r>
    </w:p>
    <w:p w14:paraId="09E4D83A">
      <w:pPr>
        <w:pStyle w:val="4"/>
        <w:spacing w:before="293" w:line="285" w:lineRule="auto"/>
        <w:rPr>
          <w:rFonts w:hint="eastAsia"/>
        </w:rPr>
      </w:pPr>
      <w:r>
        <w:rPr>
          <w:rFonts w:hint="eastAsia"/>
        </w:rPr>
        <w:t>The allusion is to holding up a light to others who are in darkness.</w:t>
      </w:r>
    </w:p>
    <w:p w14:paraId="5F7B2AB4">
      <w:pPr>
        <w:pStyle w:val="4"/>
        <w:spacing w:before="293" w:line="285" w:lineRule="auto"/>
        <w:rPr>
          <w:rFonts w:hint="eastAsia"/>
        </w:rPr>
      </w:pPr>
      <w:r>
        <w:rPr>
          <w:rFonts w:hint="eastAsia"/>
        </w:rPr>
        <w:t>这是指向那些处于黑暗中的人举起光明的比喻。</w:t>
      </w:r>
    </w:p>
    <w:p w14:paraId="36611E29">
      <w:pPr>
        <w:pStyle w:val="4"/>
        <w:spacing w:before="293" w:line="285" w:lineRule="auto"/>
        <w:rPr>
          <w:rFonts w:hint="eastAsia"/>
        </w:rPr>
      </w:pPr>
      <w:r>
        <w:rPr>
          <w:rFonts w:hint="eastAsia"/>
        </w:rPr>
        <w:t>The Philippians, in the preceding verse, are represented as in the midst of a crooked and perverse generation.</w:t>
      </w:r>
    </w:p>
    <w:p w14:paraId="502C67DC">
      <w:pPr>
        <w:pStyle w:val="4"/>
        <w:spacing w:before="293" w:line="285" w:lineRule="auto"/>
        <w:rPr>
          <w:rFonts w:hint="eastAsia"/>
        </w:rPr>
      </w:pPr>
      <w:r>
        <w:rPr>
          <w:rFonts w:hint="eastAsia"/>
        </w:rPr>
        <w:t>在前面经文中，腓立比人被描绘为身处一个弯曲悖谬的世代之中。</w:t>
      </w:r>
    </w:p>
    <w:p w14:paraId="2BD7A51A">
      <w:pPr>
        <w:pStyle w:val="4"/>
        <w:spacing w:before="293" w:line="285" w:lineRule="auto"/>
        <w:rPr>
          <w:rFonts w:hint="eastAsia"/>
        </w:rPr>
      </w:pPr>
      <w:r>
        <w:rPr>
          <w:rFonts w:hint="eastAsia"/>
        </w:rPr>
        <w:t>They were surrounded by heathen idolaters, who were not only shrouded in ignorance, but degraded in their moral conduct.</w:t>
      </w:r>
    </w:p>
    <w:p w14:paraId="4ABFA241">
      <w:pPr>
        <w:pStyle w:val="4"/>
        <w:spacing w:before="293" w:line="285" w:lineRule="auto"/>
        <w:rPr>
          <w:rFonts w:hint="eastAsia"/>
        </w:rPr>
      </w:pPr>
      <w:r>
        <w:rPr>
          <w:rFonts w:hint="eastAsia"/>
        </w:rPr>
        <w:t>他们周围都是异教的偶像崇拜者，他们不仅蒙昧无知，而且道德败坏。</w:t>
      </w:r>
    </w:p>
    <w:p w14:paraId="31ED22F8">
      <w:pPr>
        <w:pStyle w:val="4"/>
        <w:spacing w:before="293" w:line="285" w:lineRule="auto"/>
        <w:rPr>
          <w:rFonts w:hint="eastAsia"/>
        </w:rPr>
      </w:pPr>
      <w:r>
        <w:rPr>
          <w:rFonts w:hint="eastAsia"/>
        </w:rPr>
        <w:t>They had no correct knowledge of the true God, and were total strangers to the character and mediatorial work of Jesus Christ.</w:t>
      </w:r>
    </w:p>
    <w:p w14:paraId="57093356">
      <w:pPr>
        <w:pStyle w:val="4"/>
        <w:spacing w:before="293" w:line="285" w:lineRule="auto"/>
        <w:rPr>
          <w:rFonts w:hint="eastAsia"/>
        </w:rPr>
      </w:pPr>
      <w:r>
        <w:rPr>
          <w:rFonts w:hint="eastAsia"/>
        </w:rPr>
        <w:t>他们对真神毫无正确的认识，对耶稣基督的品格和中保工作全然陌生。</w:t>
      </w:r>
    </w:p>
    <w:p w14:paraId="5882AB2F">
      <w:pPr>
        <w:pStyle w:val="4"/>
        <w:spacing w:before="293" w:line="285" w:lineRule="auto"/>
        <w:rPr>
          <w:rFonts w:hint="eastAsia"/>
        </w:rPr>
      </w:pPr>
      <w:r>
        <w:rPr>
          <w:rFonts w:hint="eastAsia"/>
        </w:rPr>
        <w:t>They were at enmity with God, and aliens from the commonwealth of Israel.</w:t>
      </w:r>
    </w:p>
    <w:p w14:paraId="31F801E8">
      <w:pPr>
        <w:pStyle w:val="4"/>
        <w:spacing w:before="293" w:line="285" w:lineRule="auto"/>
        <w:rPr>
          <w:rFonts w:hint="eastAsia"/>
        </w:rPr>
      </w:pPr>
      <w:r>
        <w:rPr>
          <w:rFonts w:hint="eastAsia"/>
        </w:rPr>
        <w:t>他们与神为敌，与以色列的社群格格不入。</w:t>
      </w:r>
    </w:p>
    <w:p w14:paraId="1F2AAE0B">
      <w:pPr>
        <w:pStyle w:val="4"/>
        <w:spacing w:before="293" w:line="285" w:lineRule="auto"/>
        <w:rPr>
          <w:rFonts w:hint="eastAsia"/>
        </w:rPr>
      </w:pPr>
      <w:r>
        <w:rPr>
          <w:rFonts w:hint="eastAsia"/>
        </w:rPr>
        <w:t>Now Christians, whose eyes had been opened, and who had been turned from the darkness of idolatry to the marvellous light of the gospel, had a duty to perform to their benighted fellow-citizens.</w:t>
      </w:r>
    </w:p>
    <w:p w14:paraId="6ABACEB3">
      <w:pPr>
        <w:pStyle w:val="4"/>
        <w:spacing w:before="293" w:line="285" w:lineRule="auto"/>
        <w:rPr>
          <w:rFonts w:hint="eastAsia"/>
        </w:rPr>
      </w:pPr>
      <w:r>
        <w:rPr>
          <w:rFonts w:hint="eastAsia"/>
        </w:rPr>
        <w:t>如今，那些眼睛已被开启，从偶像崇拜的黑暗转向福音奇妙之光的基督徒，有责任去帮助他们那些蒙昧无知的同胞。</w:t>
      </w:r>
    </w:p>
    <w:p w14:paraId="5A3E68EE">
      <w:pPr>
        <w:pStyle w:val="4"/>
        <w:spacing w:before="293" w:line="285" w:lineRule="auto"/>
        <w:rPr>
          <w:rFonts w:hint="eastAsia"/>
        </w:rPr>
      </w:pPr>
      <w:r>
        <w:rPr>
          <w:rFonts w:hint="eastAsia"/>
        </w:rPr>
        <w:t>It was incumbent on them to hold forth the lamp of divine truth, to scatter the darkness which surrounded the people; that is, it was their duty to make known to others that word by which their own souls had been quickened and enlightened.</w:t>
      </w:r>
    </w:p>
    <w:p w14:paraId="52740714">
      <w:pPr>
        <w:pStyle w:val="4"/>
        <w:spacing w:before="293" w:line="285" w:lineRule="auto"/>
        <w:rPr>
          <w:rFonts w:hint="eastAsia"/>
        </w:rPr>
      </w:pPr>
      <w:r>
        <w:rPr>
          <w:rFonts w:hint="eastAsia"/>
        </w:rPr>
        <w:t>他们有责任举起神圣真理的明灯，驱散笼罩人民的黑暗；也就是说，他们的责任是将那曾使他们自己的灵魂苏醒和明亮的道传扬给其他人。</w:t>
      </w:r>
    </w:p>
    <w:p w14:paraId="58C6C1D3">
      <w:pPr>
        <w:pStyle w:val="4"/>
        <w:spacing w:before="293" w:line="285" w:lineRule="auto"/>
        <w:rPr>
          <w:rFonts w:hint="eastAsia"/>
        </w:rPr>
      </w:pPr>
      <w:r>
        <w:rPr>
          <w:rFonts w:hint="eastAsia"/>
        </w:rPr>
        <w:t>Nothing in the material world is more necessary than light.</w:t>
      </w:r>
    </w:p>
    <w:p w14:paraId="2A4EAAD1">
      <w:pPr>
        <w:pStyle w:val="4"/>
        <w:spacing w:before="293" w:line="285" w:lineRule="auto"/>
        <w:rPr>
          <w:rFonts w:hint="eastAsia"/>
        </w:rPr>
      </w:pPr>
      <w:r>
        <w:rPr>
          <w:rFonts w:hint="eastAsia"/>
        </w:rPr>
        <w:t>在物质世界中，没有什么比光明更重要了。</w:t>
      </w:r>
    </w:p>
    <w:p w14:paraId="50259997">
      <w:pPr>
        <w:pStyle w:val="4"/>
        <w:spacing w:before="293" w:line="285" w:lineRule="auto"/>
        <w:rPr>
          <w:rFonts w:hint="eastAsia"/>
        </w:rPr>
      </w:pPr>
      <w:r>
        <w:rPr>
          <w:rFonts w:hint="eastAsia"/>
        </w:rPr>
        <w:t>Without it all the beauty of the universe would be obscured.</w:t>
      </w:r>
    </w:p>
    <w:p w14:paraId="60E4036A">
      <w:pPr>
        <w:pStyle w:val="4"/>
        <w:spacing w:before="293" w:line="285" w:lineRule="auto"/>
        <w:rPr>
          <w:rFonts w:hint="eastAsia"/>
        </w:rPr>
      </w:pPr>
      <w:r>
        <w:rPr>
          <w:rFonts w:hint="eastAsia"/>
        </w:rPr>
        <w:t>没有它，宇宙的一切美丽都会被掩盖。</w:t>
      </w:r>
    </w:p>
    <w:p w14:paraId="380157CE">
      <w:pPr>
        <w:pStyle w:val="4"/>
        <w:spacing w:before="293" w:line="285" w:lineRule="auto"/>
        <w:rPr>
          <w:rFonts w:hint="eastAsia"/>
        </w:rPr>
      </w:pPr>
      <w:r>
        <w:rPr>
          <w:rFonts w:hint="eastAsia"/>
        </w:rPr>
        <w:t>Without it all life, of every kind, would cease.</w:t>
      </w:r>
    </w:p>
    <w:p w14:paraId="3243D96A">
      <w:pPr>
        <w:pStyle w:val="4"/>
        <w:spacing w:before="293" w:line="285" w:lineRule="auto"/>
        <w:rPr>
          <w:rFonts w:hint="eastAsia"/>
        </w:rPr>
      </w:pPr>
      <w:r>
        <w:rPr>
          <w:rFonts w:hint="eastAsia"/>
        </w:rPr>
        <w:t>没有它，所有生命，无论何种生命，都会停止。</w:t>
      </w:r>
    </w:p>
    <w:p w14:paraId="68B0BD11">
      <w:pPr>
        <w:pStyle w:val="4"/>
        <w:spacing w:before="293" w:line="285" w:lineRule="auto"/>
        <w:rPr>
          <w:rFonts w:hint="eastAsia"/>
        </w:rPr>
      </w:pPr>
      <w:r>
        <w:rPr>
          <w:rFonts w:hint="eastAsia"/>
        </w:rPr>
        <w:t>Light is to the bodily eye, what truth is to the mind.</w:t>
      </w:r>
    </w:p>
    <w:p w14:paraId="3EDDD066">
      <w:pPr>
        <w:pStyle w:val="4"/>
        <w:spacing w:before="293" w:line="285" w:lineRule="auto"/>
        <w:rPr>
          <w:rFonts w:hint="eastAsia"/>
        </w:rPr>
      </w:pPr>
      <w:r>
        <w:rPr>
          <w:rFonts w:hint="eastAsia"/>
        </w:rPr>
        <w:t>光明之于肉眼，如同真理之于心灵。</w:t>
      </w:r>
    </w:p>
    <w:p w14:paraId="5134F91D">
      <w:pPr>
        <w:pStyle w:val="4"/>
        <w:spacing w:before="293" w:line="285" w:lineRule="auto"/>
        <w:rPr>
          <w:rFonts w:hint="eastAsia"/>
        </w:rPr>
      </w:pPr>
      <w:r>
        <w:rPr>
          <w:rFonts w:hint="eastAsia"/>
        </w:rPr>
        <w:t>Without the knowledge of the truth, the soul of man remains in a state of darkness and disorder.</w:t>
      </w:r>
    </w:p>
    <w:p w14:paraId="09205891">
      <w:pPr>
        <w:pStyle w:val="4"/>
        <w:spacing w:before="293" w:line="285" w:lineRule="auto"/>
        <w:rPr>
          <w:rFonts w:hint="eastAsia"/>
        </w:rPr>
      </w:pPr>
      <w:r>
        <w:rPr>
          <w:rFonts w:hint="eastAsia"/>
        </w:rPr>
        <w:t>没有真理的知识，人的灵魂就会处于黑暗和混乱的状态。</w:t>
      </w:r>
    </w:p>
    <w:p w14:paraId="3641B5A5">
      <w:pPr>
        <w:pStyle w:val="4"/>
        <w:spacing w:before="293" w:line="285" w:lineRule="auto"/>
        <w:rPr>
          <w:rFonts w:hint="eastAsia"/>
        </w:rPr>
      </w:pPr>
      <w:r>
        <w:rPr>
          <w:rFonts w:hint="eastAsia"/>
        </w:rPr>
        <w:t>Nothing can supply the place of light in the natural world, and there is no substitute for truth in the spiritual world.</w:t>
      </w:r>
    </w:p>
    <w:p w14:paraId="278F1F50">
      <w:pPr>
        <w:pStyle w:val="4"/>
        <w:spacing w:before="293" w:line="285" w:lineRule="auto"/>
        <w:rPr>
          <w:rFonts w:hint="eastAsia"/>
        </w:rPr>
      </w:pPr>
      <w:r>
        <w:rPr>
          <w:rFonts w:hint="eastAsia"/>
        </w:rPr>
        <w:t>在自然界中，没有什么能够代替光明；在灵界中，也没有什么能够代替真理。</w:t>
      </w:r>
    </w:p>
    <w:p w14:paraId="172A3A23">
      <w:pPr>
        <w:pStyle w:val="4"/>
        <w:spacing w:before="293" w:line="285" w:lineRule="auto"/>
        <w:rPr>
          <w:rFonts w:hint="eastAsia"/>
        </w:rPr>
      </w:pPr>
      <w:r>
        <w:rPr>
          <w:rFonts w:hint="eastAsia"/>
        </w:rPr>
        <w:t>But we need not now descant on the preciousness of divine truth, as we have already had the subject fully before us.</w:t>
      </w:r>
    </w:p>
    <w:p w14:paraId="3E5A4DE2">
      <w:pPr>
        <w:pStyle w:val="4"/>
        <w:spacing w:before="293" w:line="285" w:lineRule="auto"/>
        <w:rPr>
          <w:rFonts w:hint="eastAsia"/>
        </w:rPr>
      </w:pPr>
      <w:r>
        <w:rPr>
          <w:rFonts w:hint="eastAsia"/>
        </w:rPr>
        <w:t>但是，我们现在不必赘述神圣真理的宝贵，因为我们已经充分地讨论过这个主题了。</w:t>
      </w:r>
    </w:p>
    <w:p w14:paraId="5532F8A4">
      <w:pPr>
        <w:pStyle w:val="4"/>
        <w:spacing w:before="293" w:line="285" w:lineRule="auto"/>
        <w:rPr>
          <w:rFonts w:hint="eastAsia"/>
        </w:rPr>
      </w:pPr>
      <w:r>
        <w:rPr>
          <w:rFonts w:hint="eastAsia"/>
        </w:rPr>
        <w:t>Our inquiry now is, what can be done to hold it forth, so that others also may be illumined and guided by it, for as to the obligation to communicate the truth to others, there can</w:t>
      </w:r>
    </w:p>
    <w:p w14:paraId="14A5522B">
      <w:pPr>
        <w:pStyle w:val="4"/>
        <w:spacing w:before="293" w:line="285" w:lineRule="auto"/>
        <w:rPr>
          <w:rFonts w:hint="eastAsia"/>
        </w:rPr>
      </w:pPr>
      <w:r>
        <w:rPr>
          <w:rFonts w:hint="eastAsia"/>
        </w:rPr>
        <w:t>我们现在要探讨的是，如何才能将真理彰显出来，使其他人也能被它启迪和引导，因为至于将真理传达给其他人的义务，那是毫无疑问的。</w:t>
      </w:r>
    </w:p>
    <w:p w14:paraId="65842761">
      <w:pPr>
        <w:pStyle w:val="4"/>
        <w:spacing w:before="293" w:line="285" w:lineRule="auto"/>
        <w:rPr>
          <w:rFonts w:hint="eastAsia"/>
        </w:rPr>
      </w:pPr>
      <w:r>
        <w:rPr>
          <w:rFonts w:hint="eastAsia"/>
        </w:rPr>
        <w:t>be no doubt.</w:t>
      </w:r>
    </w:p>
    <w:p w14:paraId="5D129ADD">
      <w:pPr>
        <w:pStyle w:val="4"/>
        <w:spacing w:before="293" w:line="285" w:lineRule="auto"/>
        <w:rPr>
          <w:rFonts w:hint="eastAsia"/>
        </w:rPr>
      </w:pPr>
      <w:r>
        <w:rPr>
          <w:rFonts w:hint="eastAsia"/>
        </w:rPr>
        <w:t>毫无疑问。</w:t>
      </w:r>
    </w:p>
    <w:p w14:paraId="61049805">
      <w:pPr>
        <w:pStyle w:val="4"/>
        <w:spacing w:before="293" w:line="285" w:lineRule="auto"/>
        <w:rPr>
          <w:rFonts w:hint="eastAsia"/>
        </w:rPr>
      </w:pPr>
      <w:r>
        <w:rPr>
          <w:rFonts w:hint="eastAsia"/>
        </w:rPr>
        <w:t>Our Lord has given us express commands on this subject: "Let your light so shine that others seeing your good works may glorify your Father who is in heaven."</w:t>
      </w:r>
    </w:p>
    <w:p w14:paraId="21E2EC8E">
      <w:pPr>
        <w:pStyle w:val="4"/>
        <w:spacing w:before="293" w:line="285" w:lineRule="auto"/>
        <w:rPr>
          <w:rFonts w:hint="eastAsia"/>
        </w:rPr>
      </w:pPr>
      <w:r>
        <w:rPr>
          <w:rFonts w:hint="eastAsia"/>
        </w:rPr>
        <w:t>我们主给了我们关于这方面的明确命令：“你们的光也当这样照在人前，叫他们看见你们的好行为，便将荣耀归给你们在天上的父。”</w:t>
      </w:r>
    </w:p>
    <w:p w14:paraId="71379111">
      <w:pPr>
        <w:pStyle w:val="4"/>
        <w:spacing w:before="293" w:line="285" w:lineRule="auto"/>
        <w:rPr>
          <w:rFonts w:hint="eastAsia"/>
        </w:rPr>
      </w:pPr>
      <w:r>
        <w:rPr>
          <w:rFonts w:hint="eastAsia"/>
        </w:rPr>
        <w:t>And again, "Ye are the light of the world; a city that is set on a hill cannot be hid."</w:t>
      </w:r>
    </w:p>
    <w:p w14:paraId="73F2FEF4">
      <w:pPr>
        <w:pStyle w:val="4"/>
        <w:spacing w:before="293" w:line="285" w:lineRule="auto"/>
        <w:rPr>
          <w:rFonts w:hint="eastAsia"/>
        </w:rPr>
      </w:pPr>
      <w:r>
        <w:rPr>
          <w:rFonts w:hint="eastAsia"/>
        </w:rPr>
        <w:t>又说：“你们是世上的光。城造在山上是不能隐藏的。”</w:t>
      </w:r>
    </w:p>
    <w:p w14:paraId="023ADE51">
      <w:pPr>
        <w:pStyle w:val="4"/>
        <w:spacing w:before="293" w:line="285" w:lineRule="auto"/>
        <w:rPr>
          <w:rFonts w:hint="eastAsia"/>
        </w:rPr>
      </w:pPr>
      <w:r>
        <w:rPr>
          <w:rFonts w:hint="eastAsia"/>
        </w:rPr>
        <w:t>And he forbade his disciples to put their light under a bed or a bushel.</w:t>
      </w:r>
    </w:p>
    <w:p w14:paraId="266CD56B">
      <w:pPr>
        <w:pStyle w:val="4"/>
        <w:spacing w:before="293" w:line="285" w:lineRule="auto"/>
        <w:rPr>
          <w:rFonts w:hint="eastAsia"/>
        </w:rPr>
      </w:pPr>
      <w:r>
        <w:rPr>
          <w:rFonts w:hint="eastAsia"/>
        </w:rPr>
        <w:t>祂还禁止门徒把他们的光藏在床下或斗底下。</w:t>
      </w:r>
    </w:p>
    <w:p w14:paraId="0E14AA46">
      <w:pPr>
        <w:pStyle w:val="4"/>
        <w:spacing w:before="293" w:line="285" w:lineRule="auto"/>
        <w:rPr>
          <w:rFonts w:hint="eastAsia"/>
        </w:rPr>
      </w:pPr>
      <w:r>
        <w:rPr>
          <w:rFonts w:hint="eastAsia"/>
        </w:rPr>
        <w:t>Though it is incumbent on all Christians, according to their ability and opportunity, to communicate the truth to their fellow-creatures, there are some on whom this duty rests especially, as occupying stations and filling offices to which instruction appropriately belongs.</w:t>
      </w:r>
    </w:p>
    <w:p w14:paraId="63911FBD">
      <w:pPr>
        <w:pStyle w:val="4"/>
        <w:spacing w:before="293" w:line="285" w:lineRule="auto"/>
        <w:rPr>
          <w:rFonts w:hint="eastAsia"/>
        </w:rPr>
      </w:pPr>
      <w:r>
        <w:rPr>
          <w:rFonts w:hint="eastAsia"/>
        </w:rPr>
        <w:t>虽然所有基督徒都应该根据自己的能力和机会将真理传达给他们的同胞，但也有一些人肩负着特别的责任，因为他们所处的地位和担任的职务与教导密切相关。</w:t>
      </w:r>
    </w:p>
    <w:p w14:paraId="5DB9DD43">
      <w:pPr>
        <w:pStyle w:val="4"/>
        <w:spacing w:before="293" w:line="285" w:lineRule="auto"/>
        <w:rPr>
          <w:rFonts w:hint="eastAsia"/>
        </w:rPr>
      </w:pPr>
      <w:r>
        <w:rPr>
          <w:rFonts w:hint="eastAsia"/>
        </w:rPr>
        <w:t>The preacher of the gospel is by a solemn vow devoted to this very work.</w:t>
      </w:r>
    </w:p>
    <w:p w14:paraId="0A28FC21">
      <w:pPr>
        <w:pStyle w:val="4"/>
        <w:spacing w:before="293" w:line="285" w:lineRule="auto"/>
        <w:rPr>
          <w:rFonts w:hint="eastAsia"/>
        </w:rPr>
      </w:pPr>
      <w:r>
        <w:rPr>
          <w:rFonts w:hint="eastAsia"/>
        </w:rPr>
        <w:t>福音的传道人，是凭着庄严的誓言，献身于这项工作。</w:t>
      </w:r>
    </w:p>
    <w:p w14:paraId="13A21F9D">
      <w:pPr>
        <w:pStyle w:val="4"/>
        <w:spacing w:before="293" w:line="285" w:lineRule="auto"/>
        <w:rPr>
          <w:rFonts w:hint="eastAsia"/>
        </w:rPr>
      </w:pPr>
      <w:r>
        <w:rPr>
          <w:rFonts w:hint="eastAsia"/>
        </w:rPr>
        <w:t>His commission extends to every individual of the race to whom he can gain access. "Preach the gospel to every creature."</w:t>
      </w:r>
    </w:p>
    <w:p w14:paraId="12ABADB3">
      <w:pPr>
        <w:pStyle w:val="4"/>
        <w:spacing w:before="293" w:line="285" w:lineRule="auto"/>
        <w:rPr>
          <w:rFonts w:hint="eastAsia"/>
        </w:rPr>
      </w:pPr>
      <w:r>
        <w:rPr>
          <w:rFonts w:hint="eastAsia"/>
        </w:rPr>
        <w:t>他的使命延伸到他能接触到的每一个人。“向一切受造的传福音。”</w:t>
      </w:r>
    </w:p>
    <w:p w14:paraId="11D21201">
      <w:pPr>
        <w:pStyle w:val="4"/>
        <w:spacing w:before="293" w:line="285" w:lineRule="auto"/>
        <w:rPr>
          <w:rFonts w:hint="eastAsia"/>
        </w:rPr>
      </w:pPr>
      <w:r>
        <w:rPr>
          <w:rFonts w:hint="eastAsia"/>
        </w:rPr>
        <w:t>The command of God is, "Be instant in season, out of season, reprove, rebuke, exhort, with all long-suffering and doctrine."</w:t>
      </w:r>
    </w:p>
    <w:p w14:paraId="43A3C770">
      <w:pPr>
        <w:pStyle w:val="4"/>
        <w:spacing w:before="293" w:line="285" w:lineRule="auto"/>
        <w:rPr>
          <w:rFonts w:hint="eastAsia"/>
        </w:rPr>
      </w:pPr>
      <w:r>
        <w:rPr>
          <w:rFonts w:hint="eastAsia"/>
        </w:rPr>
        <w:t>神的命令是：“凡事要殷勤，无论时机顺利或不顺利，都要责备，劝诫，教导，凡事都要忍耐。</w:t>
      </w:r>
    </w:p>
    <w:p w14:paraId="7BE89B07">
      <w:pPr>
        <w:pStyle w:val="4"/>
        <w:spacing w:before="293" w:line="285" w:lineRule="auto"/>
        <w:rPr>
          <w:rFonts w:hint="eastAsia"/>
        </w:rPr>
      </w:pPr>
      <w:r>
        <w:rPr>
          <w:rFonts w:hint="eastAsia"/>
        </w:rPr>
        <w:t>By means of the faithful preaching of the gospel, the word of life is held forth to many at once.</w:t>
      </w:r>
    </w:p>
    <w:p w14:paraId="27B3EA4F">
      <w:pPr>
        <w:pStyle w:val="4"/>
        <w:spacing w:before="293" w:line="285" w:lineRule="auto"/>
        <w:rPr>
          <w:rFonts w:hint="eastAsia"/>
        </w:rPr>
      </w:pPr>
      <w:r>
        <w:rPr>
          <w:rFonts w:hint="eastAsia"/>
        </w:rPr>
        <w:t>藉着忠心地传讲福音，生命之道就能同时传给许多人。</w:t>
      </w:r>
    </w:p>
    <w:p w14:paraId="42812281">
      <w:pPr>
        <w:pStyle w:val="4"/>
        <w:spacing w:after="0" w:line="285" w:lineRule="auto"/>
        <w:rPr>
          <w:rFonts w:hint="eastAsia"/>
        </w:rPr>
      </w:pPr>
      <w:r>
        <w:rPr>
          <w:rFonts w:hint="eastAsia"/>
        </w:rPr>
        <w:t>But though it is not incumbent on all Christians to preach, it is the duty of all to do what in them lies, to have the gospel preached to all, by lending their aid to prepare young men for the ministry, by obtaining for them such an education as is requisite to qualify them for the ministry.</w:t>
      </w:r>
    </w:p>
    <w:p w14:paraId="5DAE1C2B">
      <w:pPr>
        <w:pStyle w:val="4"/>
        <w:spacing w:after="0" w:line="285" w:lineRule="auto"/>
        <w:ind w:left="0" w:leftChars="0" w:firstLine="0" w:firstLineChars="0"/>
        <w:rPr>
          <w:rFonts w:hint="eastAsia"/>
        </w:rPr>
      </w:pPr>
      <w:r>
        <w:rPr>
          <w:rFonts w:hint="eastAsia"/>
        </w:rPr>
        <w:t>虽然并非所有基督徒都有义务传道，但所有基督徒都有责任尽其所能，使福音传遍各地，他们可以通过帮助培养年轻传道人，为他们获得从事传道工作所需的教育来做到这一点。</w:t>
      </w:r>
    </w:p>
    <w:p w14:paraId="794AE08F">
      <w:pPr>
        <w:pStyle w:val="4"/>
        <w:spacing w:after="0" w:line="285" w:lineRule="auto"/>
        <w:rPr>
          <w:rFonts w:hint="eastAsia"/>
        </w:rPr>
      </w:pPr>
      <w:r>
        <w:rPr>
          <w:rFonts w:hint="eastAsia"/>
        </w:rPr>
        <w:t>It is undoubtedly the duty of all Christians to give their aid in supporting a faithful ministry in the Church, that all may have the opportunity of hearing the word of life.</w:t>
      </w:r>
    </w:p>
    <w:p w14:paraId="2796CAA8">
      <w:pPr>
        <w:pStyle w:val="4"/>
        <w:spacing w:after="0" w:line="285" w:lineRule="auto"/>
        <w:ind w:left="0" w:leftChars="0" w:firstLine="0" w:firstLineChars="0"/>
        <w:rPr>
          <w:rFonts w:hint="eastAsia"/>
        </w:rPr>
      </w:pPr>
      <w:r>
        <w:rPr>
          <w:rFonts w:hint="eastAsia"/>
        </w:rPr>
        <w:t>毫无疑问，所有基督徒都有责任帮助支持教会中忠实的传道工作，使所有人都能有机会听到生命之道。</w:t>
      </w:r>
    </w:p>
    <w:p w14:paraId="6141737A">
      <w:pPr>
        <w:pStyle w:val="4"/>
        <w:spacing w:after="0" w:line="285" w:lineRule="auto"/>
        <w:rPr>
          <w:rFonts w:hint="eastAsia"/>
        </w:rPr>
      </w:pPr>
      <w:r>
        <w:rPr>
          <w:rFonts w:hint="eastAsia"/>
        </w:rPr>
        <w:t>They may hold forth the word of life by supporting him who is authorized to dispense it; and by freeing him from the necessity of occupying his time in secular business for the support of himself and family.</w:t>
      </w:r>
    </w:p>
    <w:p w14:paraId="49404928">
      <w:pPr>
        <w:pStyle w:val="4"/>
        <w:spacing w:after="0" w:line="285" w:lineRule="auto"/>
        <w:ind w:left="0" w:leftChars="0" w:firstLine="0" w:firstLineChars="0"/>
        <w:rPr>
          <w:rFonts w:hint="eastAsia"/>
        </w:rPr>
      </w:pPr>
      <w:r>
        <w:rPr>
          <w:rFonts w:hint="eastAsia"/>
        </w:rPr>
        <w:t>他们可以通过支持那些被授权传讲福音的人，并使他们不必为了养家糊口而花费时间在世俗事务上，来彰显生命之道。</w:t>
      </w:r>
    </w:p>
    <w:p w14:paraId="0C20D123">
      <w:pPr>
        <w:pStyle w:val="4"/>
        <w:spacing w:after="0" w:line="285" w:lineRule="auto"/>
        <w:rPr>
          <w:rFonts w:hint="eastAsia"/>
        </w:rPr>
      </w:pPr>
      <w:r>
        <w:rPr>
          <w:rFonts w:hint="eastAsia"/>
        </w:rPr>
        <w:t>But Christians should hold forth the lamp of life to the heathen world.</w:t>
      </w:r>
    </w:p>
    <w:p w14:paraId="054E5313">
      <w:pPr>
        <w:pStyle w:val="4"/>
        <w:spacing w:after="0" w:line="285" w:lineRule="auto"/>
        <w:ind w:left="0" w:leftChars="0" w:firstLine="0" w:firstLineChars="0"/>
        <w:rPr>
          <w:rFonts w:hint="eastAsia"/>
        </w:rPr>
      </w:pPr>
      <w:r>
        <w:rPr>
          <w:rFonts w:hint="eastAsia"/>
        </w:rPr>
        <w:t>但是，基督徒应该将生命之光照亮到异教世界。</w:t>
      </w:r>
    </w:p>
    <w:p w14:paraId="71AB5733">
      <w:pPr>
        <w:pStyle w:val="4"/>
        <w:spacing w:after="0" w:line="285" w:lineRule="auto"/>
        <w:rPr>
          <w:rFonts w:hint="eastAsia"/>
        </w:rPr>
      </w:pPr>
      <w:r>
        <w:rPr>
          <w:rFonts w:hint="eastAsia"/>
        </w:rPr>
        <w:t>A large proportion of our race have never heard the gospel, and we know of no way by which they can be saved without it.</w:t>
      </w:r>
    </w:p>
    <w:p w14:paraId="73D902A2">
      <w:pPr>
        <w:pStyle w:val="4"/>
        <w:spacing w:after="0" w:line="285" w:lineRule="auto"/>
        <w:ind w:left="0" w:leftChars="0" w:firstLine="0" w:firstLineChars="0"/>
        <w:rPr>
          <w:rFonts w:hint="eastAsia"/>
        </w:rPr>
      </w:pPr>
      <w:r>
        <w:rPr>
          <w:rFonts w:hint="eastAsia"/>
        </w:rPr>
        <w:t>我们大部分的人从未听过福音，我们也知道，没有福音他们就无法得救。</w:t>
      </w:r>
    </w:p>
    <w:p w14:paraId="6BBB325D">
      <w:pPr>
        <w:pStyle w:val="4"/>
        <w:spacing w:after="0" w:line="285" w:lineRule="auto"/>
        <w:rPr>
          <w:rFonts w:hint="eastAsia"/>
        </w:rPr>
      </w:pPr>
      <w:r>
        <w:rPr>
          <w:rFonts w:hint="eastAsia"/>
        </w:rPr>
        <w:t>There is no other word of life. There is no other name given under heaven by which we must</w:t>
      </w:r>
    </w:p>
    <w:p w14:paraId="55541241">
      <w:pPr>
        <w:pStyle w:val="4"/>
        <w:spacing w:after="0" w:line="285" w:lineRule="auto"/>
        <w:ind w:left="0" w:leftChars="0" w:firstLine="0" w:firstLineChars="0"/>
        <w:rPr>
          <w:rFonts w:hint="eastAsia"/>
        </w:rPr>
      </w:pPr>
      <w:r>
        <w:rPr>
          <w:rFonts w:hint="eastAsia"/>
        </w:rPr>
        <w:t>没有其他的生命之道。天上地下，给人得救没有赐下别的名，</w:t>
      </w:r>
    </w:p>
    <w:p w14:paraId="71FB7774">
      <w:pPr>
        <w:pStyle w:val="4"/>
        <w:spacing w:after="0" w:line="285" w:lineRule="auto"/>
        <w:rPr>
          <w:rFonts w:hint="eastAsia"/>
        </w:rPr>
      </w:pPr>
      <w:r>
        <w:rPr>
          <w:rFonts w:hint="eastAsia"/>
        </w:rPr>
        <w:t>be saved—other foundation can no man lay than that which is laid, which is Jesus Christ.</w:t>
      </w:r>
    </w:p>
    <w:p w14:paraId="2CDBE145">
      <w:pPr>
        <w:pStyle w:val="4"/>
        <w:spacing w:after="0" w:line="285" w:lineRule="auto"/>
        <w:ind w:left="0" w:leftChars="0" w:firstLine="0" w:firstLineChars="0"/>
        <w:rPr>
          <w:rFonts w:hint="eastAsia"/>
        </w:rPr>
      </w:pPr>
      <w:r>
        <w:rPr>
          <w:rFonts w:hint="eastAsia"/>
        </w:rPr>
        <w:t>我们必须藉着这个名得救——除了已经立好的根基，就是耶稣基督，没有人能立别的根基。</w:t>
      </w:r>
    </w:p>
    <w:p w14:paraId="4021511E">
      <w:pPr>
        <w:pStyle w:val="4"/>
        <w:spacing w:after="0" w:line="285" w:lineRule="auto"/>
        <w:rPr>
          <w:rFonts w:hint="eastAsia"/>
        </w:rPr>
      </w:pPr>
      <w:r>
        <w:rPr>
          <w:rFonts w:hint="eastAsia"/>
        </w:rPr>
        <w:t>Christians are not sufficiently awake to this most important duty. The call is from hundreds of millions for their help.</w:t>
      </w:r>
    </w:p>
    <w:p w14:paraId="28AC7CD1">
      <w:pPr>
        <w:pStyle w:val="4"/>
        <w:spacing w:after="0" w:line="285" w:lineRule="auto"/>
        <w:ind w:left="0" w:leftChars="0" w:firstLine="0" w:firstLineChars="0"/>
        <w:rPr>
          <w:rFonts w:hint="eastAsia"/>
        </w:rPr>
      </w:pPr>
      <w:r>
        <w:rPr>
          <w:rFonts w:hint="eastAsia"/>
        </w:rPr>
        <w:t>基督徒们对这项极其重要的责任还不够警醒。数亿人的呼求需要他们的帮助。</w:t>
      </w:r>
    </w:p>
    <w:p w14:paraId="677B1BCB">
      <w:pPr>
        <w:pStyle w:val="4"/>
        <w:spacing w:after="0" w:line="285" w:lineRule="auto"/>
        <w:rPr>
          <w:rFonts w:hint="eastAsia"/>
        </w:rPr>
      </w:pPr>
      <w:r>
        <w:rPr>
          <w:rFonts w:hint="eastAsia"/>
        </w:rPr>
        <w:t>Not that the heathen desire the light of the gospel; but their urgent necessities should sound as a solemn call in our ears continually.</w:t>
      </w:r>
    </w:p>
    <w:p w14:paraId="03ACB05B">
      <w:pPr>
        <w:pStyle w:val="4"/>
        <w:spacing w:after="0" w:line="285" w:lineRule="auto"/>
        <w:ind w:left="0" w:leftChars="0" w:firstLine="0" w:firstLineChars="0"/>
        <w:rPr>
          <w:rFonts w:hint="eastAsia"/>
        </w:rPr>
      </w:pPr>
      <w:r>
        <w:rPr>
          <w:rFonts w:hint="eastAsia"/>
        </w:rPr>
        <w:t>这并不是说异教徒渴望福音的光；而是他们迫切的需求应该持续不断地在我们耳边响起，如同庄严的呼唤。</w:t>
      </w:r>
    </w:p>
    <w:p w14:paraId="64EDB802">
      <w:pPr>
        <w:pStyle w:val="4"/>
        <w:spacing w:after="0" w:line="285" w:lineRule="auto"/>
        <w:rPr>
          <w:rFonts w:hint="eastAsia"/>
        </w:rPr>
      </w:pPr>
      <w:r>
        <w:rPr>
          <w:rFonts w:hint="eastAsia"/>
        </w:rPr>
        <w:t>And not only the heathen, but the Jews and Mohammedans, a numerous multitude, are also in darkness, to whom the word of life should be held forth, whether they will hear or forbear.</w:t>
      </w:r>
    </w:p>
    <w:p w14:paraId="2DC11C69">
      <w:pPr>
        <w:pStyle w:val="4"/>
        <w:spacing w:after="0" w:line="285" w:lineRule="auto"/>
        <w:ind w:left="0" w:leftChars="0" w:firstLine="0" w:firstLineChars="0"/>
        <w:rPr>
          <w:rFonts w:hint="eastAsia"/>
        </w:rPr>
      </w:pPr>
      <w:r>
        <w:rPr>
          <w:rFonts w:hint="eastAsia"/>
        </w:rPr>
        <w:t>不仅异教徒，还有犹太人和穆斯林，众多的人群也都在黑暗中，生命之道应该向他们宣讲，无论他们是否愿意听。</w:t>
      </w:r>
    </w:p>
    <w:p w14:paraId="52E24AC2">
      <w:pPr>
        <w:pStyle w:val="4"/>
        <w:spacing w:after="0" w:line="285" w:lineRule="auto"/>
        <w:rPr>
          <w:rFonts w:hint="eastAsia"/>
        </w:rPr>
      </w:pPr>
      <w:r>
        <w:rPr>
          <w:rFonts w:hint="eastAsia"/>
        </w:rPr>
        <w:t>Let Christians do what they can to enlighten these millions of men, inhabiting the earth contemporaneously with themselves, and whom they will soon meet at the judgment-seat of Christ.</w:t>
      </w:r>
    </w:p>
    <w:p w14:paraId="2745B20D">
      <w:pPr>
        <w:pStyle w:val="4"/>
        <w:spacing w:after="0" w:line="285" w:lineRule="auto"/>
        <w:rPr>
          <w:rFonts w:hint="eastAsia"/>
        </w:rPr>
      </w:pPr>
      <w:r>
        <w:rPr>
          <w:rFonts w:hint="eastAsia"/>
        </w:rPr>
        <w:t>让基督徒们尽其所能去启迪这数百万与他们同时生活在地球上的人们，因为他们很快将在基督的审判席前相遇。</w:t>
      </w:r>
    </w:p>
    <w:p w14:paraId="5D8CACD9">
      <w:pPr>
        <w:pStyle w:val="4"/>
        <w:spacing w:after="0" w:line="285" w:lineRule="auto"/>
        <w:rPr>
          <w:rFonts w:hint="eastAsia"/>
        </w:rPr>
      </w:pPr>
      <w:r>
        <w:rPr>
          <w:rFonts w:hint="eastAsia"/>
        </w:rPr>
        <w:t>But "the word of life" may be held forth also by the press, even to a greater extent than by the living preacher.</w:t>
      </w:r>
    </w:p>
    <w:p w14:paraId="755AE49C">
      <w:pPr>
        <w:pStyle w:val="4"/>
        <w:spacing w:after="0" w:line="285" w:lineRule="auto"/>
        <w:ind w:left="0" w:leftChars="0" w:firstLine="0" w:firstLineChars="0"/>
        <w:rPr>
          <w:rFonts w:hint="eastAsia"/>
        </w:rPr>
      </w:pPr>
      <w:r>
        <w:rPr>
          <w:rFonts w:hint="eastAsia"/>
        </w:rPr>
        <w:t>但是，“生命之道”也可以通过印刷来传播，甚至比活生生的传道人传播得更广泛。</w:t>
      </w:r>
    </w:p>
    <w:p w14:paraId="577E0690">
      <w:pPr>
        <w:pStyle w:val="4"/>
        <w:spacing w:after="0" w:line="285" w:lineRule="auto"/>
        <w:rPr>
          <w:rFonts w:hint="eastAsia"/>
        </w:rPr>
      </w:pPr>
      <w:r>
        <w:rPr>
          <w:rFonts w:hint="eastAsia"/>
        </w:rPr>
        <w:t>Books and tracts circulate where the sound of the preacher's voice is never heard.</w:t>
      </w:r>
    </w:p>
    <w:p w14:paraId="06FD6CDC">
      <w:pPr>
        <w:pStyle w:val="4"/>
        <w:spacing w:after="0" w:line="285" w:lineRule="auto"/>
        <w:ind w:left="0" w:leftChars="0" w:firstLine="0" w:firstLineChars="0"/>
        <w:rPr>
          <w:rFonts w:hint="eastAsia"/>
        </w:rPr>
      </w:pPr>
      <w:r>
        <w:rPr>
          <w:rFonts w:hint="eastAsia"/>
        </w:rPr>
        <w:t>书籍和小册子可以流传到传道人的声音从未到达的地方。</w:t>
      </w:r>
    </w:p>
    <w:p w14:paraId="1C706C19">
      <w:pPr>
        <w:pStyle w:val="4"/>
        <w:spacing w:after="0" w:line="285" w:lineRule="auto"/>
        <w:rPr>
          <w:rFonts w:hint="eastAsia"/>
        </w:rPr>
      </w:pPr>
      <w:r>
        <w:rPr>
          <w:rFonts w:hint="eastAsia"/>
        </w:rPr>
        <w:t>The word of God should be translated into all languages, and circulated through the whole world.</w:t>
      </w:r>
    </w:p>
    <w:p w14:paraId="62B0E168">
      <w:pPr>
        <w:pStyle w:val="4"/>
        <w:spacing w:after="0" w:line="285" w:lineRule="auto"/>
        <w:ind w:left="0" w:leftChars="0" w:firstLine="0" w:firstLineChars="0"/>
        <w:rPr>
          <w:rFonts w:hint="eastAsia"/>
        </w:rPr>
      </w:pPr>
      <w:r>
        <w:rPr>
          <w:rFonts w:hint="eastAsia"/>
        </w:rPr>
        <w:t>神的话语应该被翻译成所有语言，并传遍全世界。</w:t>
      </w:r>
    </w:p>
    <w:p w14:paraId="68082576">
      <w:pPr>
        <w:pStyle w:val="4"/>
        <w:spacing w:after="0" w:line="285" w:lineRule="auto"/>
        <w:rPr>
          <w:rFonts w:hint="eastAsia"/>
        </w:rPr>
      </w:pPr>
      <w:r>
        <w:rPr>
          <w:rFonts w:hint="eastAsia"/>
        </w:rPr>
        <w:t>Within the last half century much has been done in translating and circulating the Bible over the face of the earth.</w:t>
      </w:r>
    </w:p>
    <w:p w14:paraId="751FE0E8">
      <w:pPr>
        <w:pStyle w:val="4"/>
        <w:spacing w:after="0" w:line="285" w:lineRule="auto"/>
        <w:ind w:left="0" w:leftChars="0" w:firstLine="0" w:firstLineChars="0"/>
        <w:rPr>
          <w:rFonts w:hint="eastAsia"/>
        </w:rPr>
      </w:pPr>
      <w:r>
        <w:rPr>
          <w:rFonts w:hint="eastAsia"/>
        </w:rPr>
        <w:t>在过去半个世纪里，在翻译和传播圣经方面做了很多工作。</w:t>
      </w:r>
    </w:p>
    <w:p w14:paraId="02A4B9EE">
      <w:pPr>
        <w:pStyle w:val="4"/>
        <w:spacing w:after="0" w:line="285" w:lineRule="auto"/>
        <w:rPr>
          <w:rFonts w:hint="eastAsia"/>
        </w:rPr>
      </w:pPr>
      <w:r>
        <w:rPr>
          <w:rFonts w:hint="eastAsia"/>
        </w:rPr>
        <w:t>But the work is not yet accomplished; it is just begun. The Chinese and Hindoos will need millions of copies; as also many other heathen nations.</w:t>
      </w:r>
    </w:p>
    <w:p w14:paraId="0AFF3AA9">
      <w:pPr>
        <w:pStyle w:val="4"/>
        <w:spacing w:after="0" w:line="285" w:lineRule="auto"/>
        <w:ind w:left="0" w:leftChars="0" w:firstLine="0" w:firstLineChars="0"/>
        <w:rPr>
          <w:rFonts w:hint="eastAsia"/>
        </w:rPr>
      </w:pPr>
      <w:r>
        <w:rPr>
          <w:rFonts w:hint="eastAsia"/>
        </w:rPr>
        <w:t>但这项工作尚未完成；它才刚刚开始。中国人、印度人以及许多其他异教国家都需要数百万册。</w:t>
      </w:r>
    </w:p>
    <w:p w14:paraId="536BF311">
      <w:pPr>
        <w:pStyle w:val="4"/>
        <w:spacing w:after="0" w:line="285" w:lineRule="auto"/>
        <w:rPr>
          <w:rFonts w:hint="eastAsia"/>
        </w:rPr>
      </w:pPr>
      <w:r>
        <w:rPr>
          <w:rFonts w:hint="eastAsia"/>
        </w:rPr>
        <w:t>Much may also be done by writing and circulating evangelical tracts and books among the people. This good work has also been commenced and is in progress; but when we contemplate the wide harvest field, we have great reason to pray the Lord of the harvest for more help; for the harvest is great and the labourers few.</w:t>
      </w:r>
    </w:p>
    <w:p w14:paraId="70A721E7">
      <w:pPr>
        <w:pStyle w:val="4"/>
        <w:spacing w:after="0" w:line="285" w:lineRule="auto"/>
        <w:ind w:left="0" w:leftChars="0" w:firstLine="0" w:firstLineChars="0"/>
        <w:rPr>
          <w:rFonts w:hint="eastAsia"/>
        </w:rPr>
      </w:pPr>
      <w:r>
        <w:rPr>
          <w:rFonts w:hint="eastAsia"/>
        </w:rPr>
        <w:t>也可以通过编写和传播福音小册子和书籍来做很多工作。这项有益的工作也已经开始，并且正在进行中；但是，当我们想到广阔的收割田野时，我们有充分的理由向丰收的主祈求更多的帮助；因为收割的庄稼多，做工的人少。</w:t>
      </w:r>
    </w:p>
    <w:p w14:paraId="3FB4660E">
      <w:pPr>
        <w:pStyle w:val="4"/>
        <w:spacing w:after="0" w:line="285" w:lineRule="auto"/>
        <w:rPr>
          <w:rFonts w:hint="eastAsia"/>
        </w:rPr>
      </w:pPr>
      <w:r>
        <w:rPr>
          <w:rFonts w:hint="eastAsia"/>
        </w:rPr>
        <w:t>It is written, that the time will come when many shall run to and fro, and knowledge shall be increased. Does not the enterprise of colportage seem to be an accomplishment of this prediction?</w:t>
      </w:r>
    </w:p>
    <w:p w14:paraId="75B79896">
      <w:pPr>
        <w:pStyle w:val="4"/>
        <w:spacing w:after="0" w:line="285" w:lineRule="auto"/>
        <w:rPr>
          <w:rFonts w:hint="eastAsia"/>
        </w:rPr>
      </w:pPr>
      <w:r>
        <w:rPr>
          <w:rFonts w:hint="eastAsia"/>
        </w:rPr>
        <w:t>经上记载，时候将到，许多人往来奔跑，知识就必增长。传道员的差遣工作难道不是对这一预言的实现吗？</w:t>
      </w:r>
    </w:p>
    <w:p w14:paraId="42D8863C">
      <w:pPr>
        <w:pStyle w:val="4"/>
        <w:spacing w:before="0"/>
        <w:ind w:left="0" w:right="0"/>
        <w:jc w:val="left"/>
        <w:rPr>
          <w:rFonts w:hint="eastAsia"/>
        </w:rPr>
      </w:pPr>
      <w:r>
        <w:rPr>
          <w:rFonts w:hint="eastAsia"/>
        </w:rPr>
        <w:t>But Christians must let their light shine by example, as well as teaching.</w:t>
      </w:r>
    </w:p>
    <w:p w14:paraId="0405B001">
      <w:pPr>
        <w:pStyle w:val="4"/>
        <w:spacing w:before="0"/>
        <w:ind w:left="0" w:right="0"/>
        <w:jc w:val="left"/>
        <w:rPr>
          <w:rFonts w:hint="eastAsia"/>
        </w:rPr>
      </w:pPr>
      <w:r>
        <w:rPr>
          <w:rFonts w:hint="eastAsia"/>
        </w:rPr>
        <w:t>但基督徒必须以身作则，而非仅仅传道，来使他们的光发亮。</w:t>
      </w:r>
    </w:p>
    <w:p w14:paraId="76BD0049">
      <w:pPr>
        <w:pStyle w:val="4"/>
        <w:spacing w:before="0"/>
        <w:ind w:left="0" w:right="0"/>
        <w:jc w:val="left"/>
        <w:rPr>
          <w:rFonts w:hint="eastAsia"/>
        </w:rPr>
      </w:pPr>
      <w:r>
        <w:rPr>
          <w:rFonts w:hint="eastAsia"/>
        </w:rPr>
        <w:t>The apostle seems to have had this especially in his eye, when he penned these words of the text, for he says, "Be harmless and blameless, the sons of God, without rebuke."</w:t>
      </w:r>
    </w:p>
    <w:p w14:paraId="60F37A55">
      <w:pPr>
        <w:pStyle w:val="4"/>
        <w:spacing w:before="0"/>
        <w:ind w:left="0" w:right="0"/>
        <w:jc w:val="left"/>
        <w:rPr>
          <w:rFonts w:hint="eastAsia"/>
        </w:rPr>
      </w:pPr>
      <w:r>
        <w:rPr>
          <w:rFonts w:hint="eastAsia"/>
        </w:rPr>
        <w:t>使徒在写下这段经文时，似乎特别注意到了这一点，因为他说道：“你们要作无可指摘、无可指责的神的儿女。”</w:t>
      </w:r>
    </w:p>
    <w:p w14:paraId="7198379D">
      <w:pPr>
        <w:pStyle w:val="4"/>
        <w:spacing w:before="0"/>
        <w:ind w:left="0" w:right="0"/>
        <w:jc w:val="left"/>
        <w:rPr>
          <w:rFonts w:hint="eastAsia"/>
        </w:rPr>
      </w:pPr>
      <w:r>
        <w:rPr>
          <w:rFonts w:hint="eastAsia"/>
        </w:rPr>
        <w:t>Nothing in the power of man is more influential than example.</w:t>
      </w:r>
    </w:p>
    <w:p w14:paraId="5F688E06">
      <w:pPr>
        <w:pStyle w:val="4"/>
        <w:spacing w:before="0"/>
        <w:ind w:left="0" w:right="0"/>
        <w:jc w:val="left"/>
        <w:rPr>
          <w:rFonts w:hint="eastAsia"/>
        </w:rPr>
      </w:pPr>
      <w:r>
        <w:rPr>
          <w:rFonts w:hint="eastAsia"/>
        </w:rPr>
        <w:t>在人的能力范围内，没有什么比榜样更有影响力了。</w:t>
      </w:r>
    </w:p>
    <w:p w14:paraId="5CC0D07A">
      <w:pPr>
        <w:pStyle w:val="4"/>
        <w:spacing w:before="0"/>
        <w:ind w:left="0" w:right="0"/>
        <w:jc w:val="left"/>
        <w:rPr>
          <w:rFonts w:hint="eastAsia"/>
        </w:rPr>
      </w:pPr>
      <w:r>
        <w:rPr>
          <w:rFonts w:hint="eastAsia"/>
        </w:rPr>
        <w:t>A holy example strikes with force on every mind in which conscience is not seared as with a hot iron.</w:t>
      </w:r>
    </w:p>
    <w:p w14:paraId="168B6B1F">
      <w:pPr>
        <w:pStyle w:val="4"/>
        <w:spacing w:before="0"/>
        <w:ind w:left="0" w:right="0"/>
        <w:jc w:val="left"/>
        <w:rPr>
          <w:rFonts w:hint="eastAsia"/>
        </w:rPr>
      </w:pPr>
      <w:r>
        <w:rPr>
          <w:rFonts w:hint="eastAsia"/>
        </w:rPr>
        <w:t>圣洁的榜样会强烈地触动每一个良心没有被烙铁烙伤的人的心灵。</w:t>
      </w:r>
    </w:p>
    <w:p w14:paraId="5A51AEFB">
      <w:pPr>
        <w:pStyle w:val="4"/>
        <w:spacing w:before="0"/>
        <w:ind w:left="0" w:right="0"/>
        <w:jc w:val="left"/>
        <w:rPr>
          <w:rFonts w:hint="eastAsia"/>
        </w:rPr>
      </w:pPr>
      <w:r>
        <w:rPr>
          <w:rFonts w:hint="eastAsia"/>
        </w:rPr>
        <w:t>There is something in a holy example which stops the mouths of gainsayers sooner than all arguments.</w:t>
      </w:r>
    </w:p>
    <w:p w14:paraId="2583B0D1">
      <w:pPr>
        <w:pStyle w:val="4"/>
        <w:spacing w:before="0"/>
        <w:ind w:left="0" w:right="0"/>
        <w:jc w:val="left"/>
        <w:rPr>
          <w:rFonts w:hint="eastAsia"/>
        </w:rPr>
      </w:pPr>
      <w:r>
        <w:rPr>
          <w:rFonts w:hint="eastAsia"/>
        </w:rPr>
        <w:t>圣洁的榜样有一种力量，比任何论证都能更快地堵住反对者的嘴。</w:t>
      </w:r>
    </w:p>
    <w:p w14:paraId="418AB85E">
      <w:pPr>
        <w:pStyle w:val="4"/>
        <w:spacing w:before="0"/>
        <w:ind w:left="0" w:right="0"/>
        <w:jc w:val="left"/>
        <w:rPr>
          <w:rFonts w:hint="eastAsia"/>
        </w:rPr>
      </w:pPr>
      <w:r>
        <w:rPr>
          <w:rFonts w:hint="eastAsia"/>
        </w:rPr>
        <w:t>Let Christians live up to their duty and privileges; let them manifest the true spirit of their holy religion, and exhibit beauty and purity in a consistent Christian example, and even infidelity itself will be abashed, when it has no evil thing to say of them.</w:t>
      </w:r>
    </w:p>
    <w:p w14:paraId="2B8FE735">
      <w:pPr>
        <w:pStyle w:val="4"/>
        <w:spacing w:before="0"/>
        <w:ind w:left="0" w:right="0"/>
        <w:jc w:val="left"/>
        <w:rPr>
          <w:rFonts w:hint="eastAsia"/>
        </w:rPr>
      </w:pPr>
      <w:r>
        <w:rPr>
          <w:rFonts w:hint="eastAsia"/>
        </w:rPr>
        <w:t>让基督徒们活出他们的责任和特权；让他们展现他们圣洁宗教的真正精神，并在始终如一的基督徒榜样中展现美丽和纯洁，即使是无神论者，当他们对基督徒找不到任何恶事可说的时候，也会感到羞愧。</w:t>
      </w:r>
    </w:p>
    <w:p w14:paraId="22049E7B">
      <w:pPr>
        <w:pStyle w:val="4"/>
        <w:spacing w:before="0"/>
        <w:ind w:left="0" w:right="0"/>
        <w:jc w:val="left"/>
        <w:rPr>
          <w:rFonts w:hint="eastAsia"/>
        </w:rPr>
      </w:pPr>
      <w:r>
        <w:rPr>
          <w:rFonts w:hint="eastAsia"/>
        </w:rPr>
        <w:t>Even the sneering Gibbon, in attempting to account for the spread of Christianity, was obliged to give the unblamable lives of its professors as one of the causes.</w:t>
      </w:r>
    </w:p>
    <w:p w14:paraId="09022946">
      <w:pPr>
        <w:pStyle w:val="4"/>
        <w:spacing w:before="0"/>
        <w:ind w:left="0" w:right="0"/>
        <w:jc w:val="left"/>
        <w:rPr>
          <w:rFonts w:hint="eastAsia"/>
        </w:rPr>
      </w:pPr>
      <w:r>
        <w:rPr>
          <w:rFonts w:hint="eastAsia"/>
        </w:rPr>
        <w:t>即使是嘲讽的吉本，在试图解释基督教的传播时，也不得不承认其信徒无可指摘的生活是其中一个原因。</w:t>
      </w:r>
    </w:p>
    <w:p w14:paraId="4FE25C68">
      <w:pPr>
        <w:pStyle w:val="2"/>
      </w:pPr>
      <w:bookmarkStart w:id="62" w:name="_bookmark31"/>
      <w:bookmarkEnd w:id="62"/>
      <w:bookmarkStart w:id="63" w:name="SERMON XXXI.—The house of God desirable."/>
      <w:bookmarkEnd w:id="63"/>
      <w:r>
        <w:t>SERMON</w:t>
      </w:r>
      <w:r>
        <w:rPr>
          <w:spacing w:val="16"/>
        </w:rPr>
        <w:t xml:space="preserve"> </w:t>
      </w:r>
      <w:r>
        <w:rPr>
          <w:spacing w:val="-4"/>
        </w:rPr>
        <w:t>XXXI</w:t>
      </w:r>
    </w:p>
    <w:p w14:paraId="03C130C9">
      <w:pPr>
        <w:pStyle w:val="4"/>
        <w:spacing w:before="0"/>
        <w:ind w:left="85" w:right="85"/>
        <w:jc w:val="center"/>
      </w:pPr>
      <w:r>
        <w:t xml:space="preserve">THE HOUSE OF GOD </w:t>
      </w:r>
      <w:r>
        <w:rPr>
          <w:spacing w:val="-2"/>
        </w:rPr>
        <w:t>DESIRABLE</w:t>
      </w:r>
    </w:p>
    <w:p w14:paraId="3091CF61">
      <w:pPr>
        <w:pStyle w:val="2"/>
        <w:bidi w:val="0"/>
        <w:rPr>
          <w:rFonts w:hint="eastAsia"/>
        </w:rPr>
      </w:pPr>
      <w:r>
        <w:rPr>
          <w:rFonts w:hint="eastAsia"/>
        </w:rPr>
        <w:t>讲道第三十一：神的殿是可喜悦的</w:t>
      </w:r>
    </w:p>
    <w:p w14:paraId="399168D6">
      <w:pPr>
        <w:pStyle w:val="4"/>
        <w:spacing w:line="285" w:lineRule="auto"/>
        <w:ind w:right="98"/>
        <w:rPr>
          <w:rFonts w:hint="eastAsia"/>
        </w:rPr>
      </w:pPr>
      <w:r>
        <w:rPr>
          <w:rFonts w:hint="eastAsia"/>
        </w:rPr>
        <w:t>How amiable are thy tabernacles, O Lord of Hosts! My soul longeth, yea, even fainteth for the courts of the Lord: my heart and my flesh crieth out for the living GOD.—PSA. 84:1, 2.</w:t>
      </w:r>
    </w:p>
    <w:p w14:paraId="7743BEE1">
      <w:pPr>
        <w:pStyle w:val="4"/>
        <w:spacing w:line="285" w:lineRule="auto"/>
        <w:ind w:right="98"/>
        <w:rPr>
          <w:rFonts w:hint="eastAsia"/>
        </w:rPr>
      </w:pPr>
      <w:r>
        <w:rPr>
          <w:rFonts w:hint="eastAsia"/>
        </w:rPr>
        <w:t>讲道三十一：神的殿是可喜悦的</w:t>
      </w:r>
    </w:p>
    <w:p w14:paraId="161FA638">
      <w:pPr>
        <w:pStyle w:val="4"/>
        <w:spacing w:line="285" w:lineRule="auto"/>
        <w:ind w:right="98"/>
        <w:rPr>
          <w:rFonts w:hint="eastAsia"/>
        </w:rPr>
      </w:pPr>
      <w:r>
        <w:rPr>
          <w:rFonts w:hint="eastAsia"/>
        </w:rPr>
        <w:t>耶和华的帐幕何其可爱！我的心、我的肉身都向永生神呼吁。——诗篇84:1,2</w:t>
      </w:r>
    </w:p>
    <w:p w14:paraId="131DBC73">
      <w:pPr>
        <w:pStyle w:val="4"/>
        <w:spacing w:line="285" w:lineRule="auto"/>
        <w:ind w:right="98"/>
        <w:rPr>
          <w:rFonts w:hint="eastAsia"/>
        </w:rPr>
      </w:pPr>
      <w:r>
        <w:rPr>
          <w:rFonts w:hint="eastAsia"/>
        </w:rPr>
        <w:t>IN the patriarchal ages, the pious had no particular place or consecrated edifice, where they offered up their worship to God; but wherever they happened to reside, there they erected altars, on which they offered sacrifices, agreeably to the original institution; and sometimes consecrated pillars, by anointing them with oil, to be</w:t>
      </w:r>
    </w:p>
    <w:p w14:paraId="5390B698">
      <w:pPr>
        <w:pStyle w:val="4"/>
        <w:spacing w:line="285" w:lineRule="auto"/>
        <w:ind w:right="98"/>
        <w:rPr>
          <w:rFonts w:hint="eastAsia"/>
        </w:rPr>
      </w:pPr>
      <w:r>
        <w:rPr>
          <w:rFonts w:hint="eastAsia"/>
        </w:rPr>
        <w:t>在父系社会时代，虔诚的人们并没有特定的场所或被奉献的建筑物来敬拜神；但无论他们居住在哪里，他们就在那里建造祭坛，按照最初的制度献上祭物；有时他们也设立石柱，用油膏抹它们，作为某些重大事件的纪念。</w:t>
      </w:r>
    </w:p>
    <w:p w14:paraId="155F7D61">
      <w:pPr>
        <w:pStyle w:val="4"/>
        <w:spacing w:line="285" w:lineRule="auto"/>
        <w:ind w:right="98"/>
        <w:rPr>
          <w:rFonts w:hint="eastAsia"/>
        </w:rPr>
      </w:pPr>
      <w:r>
        <w:rPr>
          <w:rFonts w:hint="eastAsia"/>
        </w:rPr>
        <w:t>memorials of some remarkable transaction.</w:t>
      </w:r>
    </w:p>
    <w:p w14:paraId="711DC1F2">
      <w:pPr>
        <w:pStyle w:val="4"/>
        <w:spacing w:line="285" w:lineRule="auto"/>
        <w:ind w:right="98"/>
        <w:rPr>
          <w:rFonts w:hint="eastAsia"/>
        </w:rPr>
      </w:pPr>
      <w:r>
        <w:rPr>
          <w:rFonts w:hint="eastAsia"/>
        </w:rPr>
        <w:t>一些重大事件的纪念物。</w:t>
      </w:r>
    </w:p>
    <w:p w14:paraId="3E68B6B0">
      <w:pPr>
        <w:pStyle w:val="4"/>
        <w:spacing w:line="285" w:lineRule="auto"/>
        <w:ind w:right="98"/>
        <w:rPr>
          <w:rFonts w:hint="eastAsia"/>
        </w:rPr>
      </w:pPr>
      <w:r>
        <w:rPr>
          <w:rFonts w:hint="eastAsia"/>
        </w:rPr>
        <w:t>But in the time of Moses, while Israel remained near Mount Sinai, a command was given to build a tent or tabernacle for the worship of God, of the most precious materials.</w:t>
      </w:r>
    </w:p>
    <w:p w14:paraId="70B24891">
      <w:pPr>
        <w:pStyle w:val="4"/>
        <w:spacing w:line="285" w:lineRule="auto"/>
        <w:ind w:right="98"/>
        <w:rPr>
          <w:rFonts w:hint="eastAsia"/>
        </w:rPr>
      </w:pPr>
      <w:r>
        <w:rPr>
          <w:rFonts w:hint="eastAsia"/>
        </w:rPr>
        <w:t>但在摩西时代，当以色列人住在西奈山附近时，神吩咐建造一座用最珍贵的材料制成的帐幕来敬拜祂。</w:t>
      </w:r>
    </w:p>
    <w:p w14:paraId="4861271A">
      <w:pPr>
        <w:pStyle w:val="4"/>
        <w:spacing w:line="285" w:lineRule="auto"/>
        <w:ind w:right="98"/>
        <w:rPr>
          <w:rFonts w:hint="eastAsia"/>
        </w:rPr>
      </w:pPr>
      <w:r>
        <w:rPr>
          <w:rFonts w:hint="eastAsia"/>
        </w:rPr>
        <w:t>The quality and workmanship of these were specified with the utmost particularity.</w:t>
      </w:r>
    </w:p>
    <w:p w14:paraId="41B56929">
      <w:pPr>
        <w:pStyle w:val="4"/>
        <w:spacing w:line="285" w:lineRule="auto"/>
        <w:ind w:right="98"/>
        <w:rPr>
          <w:rFonts w:hint="eastAsia"/>
        </w:rPr>
      </w:pPr>
      <w:r>
        <w:rPr>
          <w:rFonts w:hint="eastAsia"/>
        </w:rPr>
        <w:t>这些材料的质量和工艺都被详细地规定了。</w:t>
      </w:r>
    </w:p>
    <w:p w14:paraId="087BE0EA">
      <w:pPr>
        <w:pStyle w:val="4"/>
        <w:spacing w:line="285" w:lineRule="auto"/>
        <w:ind w:right="98"/>
        <w:rPr>
          <w:rFonts w:hint="eastAsia"/>
        </w:rPr>
      </w:pPr>
      <w:r>
        <w:rPr>
          <w:rFonts w:hint="eastAsia"/>
        </w:rPr>
        <w:t>The form and dimensions of this sacred structure were also revealed, and it was positively directed that every part of it, even to the loops and pins, should be made in conformity to the pattern shown to Moses in the Mount.</w:t>
      </w:r>
    </w:p>
    <w:p w14:paraId="7F366AD0">
      <w:pPr>
        <w:pStyle w:val="4"/>
        <w:spacing w:line="285" w:lineRule="auto"/>
        <w:ind w:right="98"/>
        <w:rPr>
          <w:rFonts w:hint="eastAsia"/>
        </w:rPr>
      </w:pPr>
      <w:r>
        <w:rPr>
          <w:rFonts w:hint="eastAsia"/>
        </w:rPr>
        <w:t>这座圣殿的形状和尺寸也被启示了，并且明确指示，它的每一个部分，甚至到绳子和钉子，都必须按照在山上给摩西显现的样式制作。</w:t>
      </w:r>
    </w:p>
    <w:p w14:paraId="119BAF61">
      <w:pPr>
        <w:pStyle w:val="4"/>
        <w:spacing w:line="285" w:lineRule="auto"/>
        <w:ind w:right="98"/>
        <w:rPr>
          <w:rFonts w:hint="eastAsia"/>
        </w:rPr>
      </w:pPr>
      <w:r>
        <w:rPr>
          <w:rFonts w:hint="eastAsia"/>
        </w:rPr>
        <w:t>Around the sacred tabernacle, a spacious court was enclosed, within which stood the altar of burnt-offerings, and the laver for the purification of the priests.</w:t>
      </w:r>
    </w:p>
    <w:p w14:paraId="4849BF6D">
      <w:pPr>
        <w:pStyle w:val="4"/>
        <w:spacing w:line="285" w:lineRule="auto"/>
        <w:ind w:right="98"/>
        <w:rPr>
          <w:rFonts w:hint="eastAsia"/>
        </w:rPr>
      </w:pPr>
      <w:r>
        <w:rPr>
          <w:rFonts w:hint="eastAsia"/>
        </w:rPr>
        <w:t>在圣殿周围，围有一座宽敞的院子，院子里矗立着燔祭坛和供祭司洁净用的盆。</w:t>
      </w:r>
    </w:p>
    <w:p w14:paraId="54451C9B">
      <w:pPr>
        <w:pStyle w:val="4"/>
        <w:spacing w:line="285" w:lineRule="auto"/>
        <w:ind w:right="98"/>
        <w:rPr>
          <w:rFonts w:hint="eastAsia"/>
        </w:rPr>
      </w:pPr>
      <w:r>
        <w:rPr>
          <w:rFonts w:hint="eastAsia"/>
        </w:rPr>
        <w:t>While the Israelites sojourned in the wilderness, the tabernacle moved or remained with them, and the pillar of fire and cloud which rested on it, by night and day, was their constant guide.</w:t>
      </w:r>
    </w:p>
    <w:p w14:paraId="6768D421">
      <w:pPr>
        <w:pStyle w:val="4"/>
        <w:spacing w:line="285" w:lineRule="auto"/>
        <w:ind w:right="98"/>
        <w:rPr>
          <w:rFonts w:hint="eastAsia"/>
        </w:rPr>
      </w:pPr>
      <w:r>
        <w:rPr>
          <w:rFonts w:hint="eastAsia"/>
        </w:rPr>
        <w:t>当以色列人在旷野漂流时，帐幕与他们一同移动或停留，日夜停留在其上的火柱和云柱是他们始终如一的向导。</w:t>
      </w:r>
    </w:p>
    <w:p w14:paraId="06700979">
      <w:pPr>
        <w:pStyle w:val="4"/>
        <w:spacing w:line="285" w:lineRule="auto"/>
        <w:ind w:right="98"/>
        <w:rPr>
          <w:rFonts w:hint="eastAsia"/>
        </w:rPr>
      </w:pPr>
      <w:r>
        <w:rPr>
          <w:rFonts w:hint="eastAsia"/>
        </w:rPr>
        <w:t>But when they had conquered the promised land, Shiloh became the permanent residence of the house of God.</w:t>
      </w:r>
    </w:p>
    <w:p w14:paraId="7B1E5CFA">
      <w:pPr>
        <w:pStyle w:val="4"/>
        <w:spacing w:line="285" w:lineRule="auto"/>
        <w:ind w:right="98"/>
        <w:rPr>
          <w:rFonts w:hint="eastAsia"/>
        </w:rPr>
      </w:pPr>
      <w:r>
        <w:rPr>
          <w:rFonts w:hint="eastAsia"/>
        </w:rPr>
        <w:t>但当他们征服了应许之地后，示罗就成了神的殿的永久居所。</w:t>
      </w:r>
    </w:p>
    <w:p w14:paraId="395B699E">
      <w:pPr>
        <w:pStyle w:val="4"/>
        <w:spacing w:line="285" w:lineRule="auto"/>
        <w:ind w:right="98"/>
        <w:rPr>
          <w:rFonts w:hint="eastAsia"/>
        </w:rPr>
      </w:pPr>
      <w:r>
        <w:rPr>
          <w:rFonts w:hint="eastAsia"/>
        </w:rPr>
        <w:t>For several hundred years, even to the time of Samuel the prophet, the tribes were accustomed to assemble for the celebration of divine worship at this place.</w:t>
      </w:r>
    </w:p>
    <w:p w14:paraId="171228A2">
      <w:pPr>
        <w:pStyle w:val="4"/>
        <w:spacing w:line="285" w:lineRule="auto"/>
        <w:ind w:right="98"/>
        <w:rPr>
          <w:rFonts w:hint="eastAsia"/>
        </w:rPr>
      </w:pPr>
      <w:r>
        <w:rPr>
          <w:rFonts w:hint="eastAsia"/>
        </w:rPr>
        <w:t>几个世纪以来，甚至到先知撒母耳时代，各支派都习惯于聚集在这个地方举行敬拜神的仪式。</w:t>
      </w:r>
    </w:p>
    <w:p w14:paraId="13C3D352">
      <w:pPr>
        <w:pStyle w:val="4"/>
        <w:spacing w:line="285" w:lineRule="auto"/>
        <w:ind w:right="98"/>
        <w:rPr>
          <w:rFonts w:hint="eastAsia"/>
        </w:rPr>
      </w:pPr>
      <w:r>
        <w:rPr>
          <w:rFonts w:hint="eastAsia"/>
        </w:rPr>
        <w:t>But in the time of David, the ark of the covenant, after its return from the land of the Philistines, was brought to Jerusalem, where king David had erected for it a new tabernacle on a piece of ground, which, by divine direction, he had purchased from Araunah the Jebusite, at the time of the destructive plague by which so many thousands of the people were cut off.</w:t>
      </w:r>
    </w:p>
    <w:p w14:paraId="5C5A86C9">
      <w:pPr>
        <w:pStyle w:val="4"/>
        <w:spacing w:line="285" w:lineRule="auto"/>
        <w:ind w:right="98"/>
        <w:rPr>
          <w:rFonts w:hint="eastAsia"/>
        </w:rPr>
      </w:pPr>
      <w:r>
        <w:rPr>
          <w:rFonts w:hint="eastAsia"/>
        </w:rPr>
        <w:t>但在戴维时代，约柜从非利士地归回后，被带到耶路撒冷，在那里，大卫王在一块地上为它建造了一座新的帐幕，这块地按照神的指示，在大卫王购买自耶布斯人亚劳拿的时候，曾发生过瘟疫，导致成千上万的人死亡。</w:t>
      </w:r>
    </w:p>
    <w:p w14:paraId="1C96AC20">
      <w:pPr>
        <w:pStyle w:val="4"/>
        <w:spacing w:line="285" w:lineRule="auto"/>
        <w:ind w:right="98"/>
        <w:rPr>
          <w:rFonts w:hint="eastAsia"/>
        </w:rPr>
      </w:pPr>
      <w:r>
        <w:rPr>
          <w:rFonts w:hint="eastAsia"/>
        </w:rPr>
        <w:t>Here, on Mount Zion, was henceforth the sacred place where God met with his people.</w:t>
      </w:r>
    </w:p>
    <w:p w14:paraId="5D4ECF79">
      <w:pPr>
        <w:pStyle w:val="4"/>
        <w:spacing w:line="285" w:lineRule="auto"/>
        <w:ind w:right="98"/>
        <w:rPr>
          <w:rFonts w:hint="eastAsia"/>
        </w:rPr>
      </w:pPr>
      <w:r>
        <w:rPr>
          <w:rFonts w:hint="eastAsia"/>
        </w:rPr>
        <w:t>从此，在锡安山上，这里就成了神与祂子民相会的神圣之地。</w:t>
      </w:r>
    </w:p>
    <w:p w14:paraId="77EEC6D5">
      <w:pPr>
        <w:pStyle w:val="4"/>
        <w:spacing w:line="285" w:lineRule="auto"/>
        <w:ind w:right="98"/>
        <w:rPr>
          <w:rFonts w:hint="eastAsia"/>
        </w:rPr>
      </w:pPr>
      <w:r>
        <w:rPr>
          <w:rFonts w:hint="eastAsia"/>
        </w:rPr>
        <w:t>But the devout king of Israel was not contented that now, when the nation was rich and powerful, God's worship should be celebrated in a movable tent: he, therefore, by divine permission, resolved to erect a costly and splendid temple, adorned and furnished with the greatest possible magnificence.</w:t>
      </w:r>
    </w:p>
    <w:p w14:paraId="2B34AC2F">
      <w:pPr>
        <w:pStyle w:val="4"/>
        <w:spacing w:line="285" w:lineRule="auto"/>
        <w:ind w:right="98"/>
        <w:rPr>
          <w:rFonts w:hint="eastAsia"/>
        </w:rPr>
      </w:pPr>
      <w:r>
        <w:rPr>
          <w:rFonts w:hint="eastAsia"/>
        </w:rPr>
        <w:t>但虔诚的以色列王并不满足于此，如今国家富强，神的敬拜却仍在可移动的帐幕中举行：因此，在神的许可下，他决定建造一座奢华宏伟的圣殿，并以最大的辉煌装饰和装备它。</w:t>
      </w:r>
    </w:p>
    <w:p w14:paraId="02085D84">
      <w:pPr>
        <w:pStyle w:val="4"/>
        <w:spacing w:line="285" w:lineRule="auto"/>
        <w:ind w:right="98"/>
        <w:rPr>
          <w:rFonts w:hint="eastAsia"/>
        </w:rPr>
      </w:pPr>
      <w:r>
        <w:rPr>
          <w:rFonts w:hint="eastAsia"/>
        </w:rPr>
        <w:t>During the life of David, however, the tabernacle continued to be the place of worship; for, although God approved of his pious purpose to build</w:t>
      </w:r>
    </w:p>
    <w:p w14:paraId="2798C171">
      <w:pPr>
        <w:pStyle w:val="4"/>
        <w:spacing w:line="285" w:lineRule="auto"/>
        <w:ind w:right="98"/>
        <w:rPr>
          <w:rFonts w:hint="eastAsia"/>
        </w:rPr>
      </w:pPr>
      <w:r>
        <w:rPr>
          <w:rFonts w:hint="eastAsia"/>
        </w:rPr>
        <w:t>然而，在大卫在世期间，帐幕仍然是敬拜的地方；因为虽然神赞同他虔诚地要为他建造一座殿宇的计划，</w:t>
      </w:r>
    </w:p>
    <w:p w14:paraId="0E32415C">
      <w:pPr>
        <w:pStyle w:val="4"/>
        <w:spacing w:line="285" w:lineRule="auto"/>
        <w:ind w:right="98"/>
        <w:rPr>
          <w:rFonts w:hint="eastAsia"/>
        </w:rPr>
      </w:pPr>
      <w:r>
        <w:rPr>
          <w:rFonts w:hint="eastAsia"/>
        </w:rPr>
        <w:t>him a house, yet he chose that the work should be executed, not by him, but by his son and successor, Solomon.</w:t>
      </w:r>
    </w:p>
    <w:p w14:paraId="13400C3F">
      <w:pPr>
        <w:pStyle w:val="4"/>
        <w:spacing w:line="285" w:lineRule="auto"/>
        <w:ind w:right="98"/>
        <w:rPr>
          <w:rFonts w:hint="eastAsia"/>
        </w:rPr>
      </w:pPr>
      <w:r>
        <w:rPr>
          <w:rFonts w:hint="eastAsia"/>
        </w:rPr>
        <w:t>但祂选择这项工程不是由他，而是由他的儿子和继承人所罗门来完成。</w:t>
      </w:r>
    </w:p>
    <w:p w14:paraId="61CFDB1E">
      <w:pPr>
        <w:pStyle w:val="4"/>
        <w:spacing w:before="290" w:line="285" w:lineRule="auto"/>
        <w:rPr>
          <w:rFonts w:hint="eastAsia"/>
        </w:rPr>
      </w:pPr>
      <w:r>
        <w:rPr>
          <w:rFonts w:hint="eastAsia"/>
        </w:rPr>
        <w:t>While there was only one place where God recorded his name, and one house where he gave tokens of his presence, it was a precious privilege to enjoy the opportunity of frequent access to the courts and to the tabernacle, where divine worship was daily and periodically celebrated; and where such rites were performed, and such objects exhibited, as were calculated to strengthen the faith, and enkindle the devotion of the pious.</w:t>
      </w:r>
    </w:p>
    <w:p w14:paraId="7297D2CC">
      <w:pPr>
        <w:pStyle w:val="4"/>
        <w:spacing w:before="290" w:line="285" w:lineRule="auto"/>
        <w:rPr>
          <w:rFonts w:hint="eastAsia"/>
        </w:rPr>
      </w:pPr>
      <w:r>
        <w:rPr>
          <w:rFonts w:hint="eastAsia"/>
        </w:rPr>
        <w:t>虽然只有一个地方记载着上帝的名字，只有一座房子是祂显现祂临在的记号，但能经常进入圣殿和会幕，这是一个宝贵的特权，在那里，每天和定期举行敬拜；在那里，举行各种仪式，陈列各种圣物，这些都旨在增强信徒的信心，点燃虔诚的奉献。</w:t>
      </w:r>
    </w:p>
    <w:p w14:paraId="29BAFCBB">
      <w:pPr>
        <w:pStyle w:val="4"/>
        <w:spacing w:before="290" w:line="285" w:lineRule="auto"/>
        <w:rPr>
          <w:rFonts w:hint="eastAsia"/>
        </w:rPr>
      </w:pPr>
      <w:r>
        <w:rPr>
          <w:rFonts w:hint="eastAsia"/>
        </w:rPr>
        <w:t>But it was especially desirable and pleasant to enter these courts, and join in the solemn worship of the sanctuary on those sacred festivals, which, by divine appointment, were periodically solemnized: at which times, the scene was rendered peculiarly impressive and interesting, by the number of appropriate and significant ceremonies which were exhibited; and by the eager multitudes of people who attended from every part of the holy land.</w:t>
      </w:r>
    </w:p>
    <w:p w14:paraId="63355017">
      <w:pPr>
        <w:pStyle w:val="4"/>
        <w:spacing w:before="290" w:line="285" w:lineRule="auto"/>
        <w:rPr>
          <w:rFonts w:hint="eastAsia"/>
        </w:rPr>
      </w:pPr>
      <w:r>
        <w:rPr>
          <w:rFonts w:hint="eastAsia"/>
        </w:rPr>
        <w:t>但尤其令人向往和愉悦的是，能够进入这些圣殿，并在那些神圣的节日参与庄严的圣殿敬拜。这些节日是按照神的旨意定期举行的；这时，现场因众多恰当而具有意义的仪式，以及从圣地各地赶来的众多渴望参加的人们，而显得格外庄重感人。</w:t>
      </w:r>
    </w:p>
    <w:p w14:paraId="48AB5033">
      <w:pPr>
        <w:pStyle w:val="4"/>
        <w:spacing w:before="290" w:line="285" w:lineRule="auto"/>
        <w:rPr>
          <w:rFonts w:hint="eastAsia"/>
        </w:rPr>
      </w:pPr>
      <w:r>
        <w:rPr>
          <w:rFonts w:hint="eastAsia"/>
        </w:rPr>
        <w:t>On these solemn occasions, it must have been a delightful spectacle to behold the thousands of Israel, of every age and condition, coming up to the house of the Lord, and presenting themselves before the God of Jacob, with their respective gifts and offerings.</w:t>
      </w:r>
    </w:p>
    <w:p w14:paraId="1834FFE3">
      <w:pPr>
        <w:pStyle w:val="4"/>
        <w:spacing w:before="290" w:line="285" w:lineRule="auto"/>
        <w:rPr>
          <w:rFonts w:hint="eastAsia"/>
        </w:rPr>
      </w:pPr>
      <w:r>
        <w:rPr>
          <w:rFonts w:hint="eastAsia"/>
        </w:rPr>
        <w:t>在这些庄严的场合，看到成千上万来自以色列各行各业、各个年龄段的人们来到耶和华的殿前，在雅各的神面前献上各自的礼物和祭品，一定是一幅令人赏心悦目的景象。</w:t>
      </w:r>
    </w:p>
    <w:p w14:paraId="6ED3DCA3">
      <w:pPr>
        <w:pStyle w:val="4"/>
        <w:spacing w:before="290" w:line="285" w:lineRule="auto"/>
        <w:rPr>
          <w:rFonts w:hint="eastAsia"/>
        </w:rPr>
      </w:pPr>
      <w:r>
        <w:rPr>
          <w:rFonts w:hint="eastAsia"/>
        </w:rPr>
        <w:t>Who can tell with what rapture the bosom of the devout worshipper swelled, when his eye caught the first glance of that holy and beautiful house which contained so many expressive and mysterious emblems of Jehovah's presence, and of Jehovah's grace!</w:t>
      </w:r>
    </w:p>
    <w:p w14:paraId="2587F8C5">
      <w:pPr>
        <w:pStyle w:val="4"/>
        <w:spacing w:before="290" w:line="285" w:lineRule="auto"/>
        <w:rPr>
          <w:rFonts w:hint="eastAsia"/>
        </w:rPr>
      </w:pPr>
      <w:r>
        <w:rPr>
          <w:rFonts w:hint="eastAsia"/>
        </w:rPr>
        <w:t>谁能说出，当虔诚的敬拜者第一次看到那座圣洁美丽的殿宇时，内心充满了怎样的狂喜！那殿宇包含着许多表达耶和华临在和恩典的象征和奥秘！</w:t>
      </w:r>
    </w:p>
    <w:p w14:paraId="6C94A348">
      <w:pPr>
        <w:pStyle w:val="4"/>
        <w:spacing w:before="290" w:line="285" w:lineRule="auto"/>
        <w:rPr>
          <w:rFonts w:hint="eastAsia"/>
        </w:rPr>
      </w:pPr>
      <w:r>
        <w:rPr>
          <w:rFonts w:hint="eastAsia"/>
        </w:rPr>
        <w:t>The worship of God in the tabernacle or temple was, doubtless, to the pious Israelite, a most solemn and affecting service.</w:t>
      </w:r>
    </w:p>
    <w:p w14:paraId="3BF32B02">
      <w:pPr>
        <w:pStyle w:val="4"/>
        <w:spacing w:before="290" w:line="285" w:lineRule="auto"/>
        <w:rPr>
          <w:rFonts w:hint="eastAsia"/>
        </w:rPr>
      </w:pPr>
      <w:r>
        <w:rPr>
          <w:rFonts w:hint="eastAsia"/>
        </w:rPr>
        <w:t>在会幕或圣殿中敬拜上帝，无疑对虔诚的以色列人来说，是一项庄严而感人的仪式。</w:t>
      </w:r>
    </w:p>
    <w:p w14:paraId="15E37B47">
      <w:pPr>
        <w:pStyle w:val="4"/>
        <w:spacing w:before="290" w:line="285" w:lineRule="auto"/>
        <w:rPr>
          <w:rFonts w:hint="eastAsia"/>
        </w:rPr>
      </w:pPr>
      <w:r>
        <w:rPr>
          <w:rFonts w:hint="eastAsia"/>
        </w:rPr>
        <w:t>In it the ancient saints took exceeding great delight.</w:t>
      </w:r>
    </w:p>
    <w:p w14:paraId="3896DFA8">
      <w:pPr>
        <w:pStyle w:val="4"/>
        <w:spacing w:before="290" w:line="285" w:lineRule="auto"/>
        <w:rPr>
          <w:rFonts w:hint="eastAsia"/>
        </w:rPr>
      </w:pPr>
      <w:r>
        <w:rPr>
          <w:rFonts w:hint="eastAsia"/>
        </w:rPr>
        <w:t>古时的圣徒们从中获得了极大的喜乐。</w:t>
      </w:r>
    </w:p>
    <w:p w14:paraId="016588D5">
      <w:pPr>
        <w:pStyle w:val="4"/>
        <w:spacing w:before="290" w:line="285" w:lineRule="auto"/>
        <w:rPr>
          <w:rFonts w:hint="eastAsia"/>
        </w:rPr>
      </w:pPr>
      <w:r>
        <w:rPr>
          <w:rFonts w:hint="eastAsia"/>
        </w:rPr>
        <w:t>Therefore, we find in the Psalm from which our text is taken, and many others, an expression of the most ardent desires to enjoy the privilege of joining with the people of God in the worship of the tabernacle; and the most pathetic lamentations when, by any circumstance, the Psalmist was prevented from attending the public worship of God, celebrated in this sacred edifice.</w:t>
      </w:r>
    </w:p>
    <w:p w14:paraId="622D58FA">
      <w:pPr>
        <w:pStyle w:val="4"/>
        <w:spacing w:before="290" w:line="285" w:lineRule="auto"/>
        <w:rPr>
          <w:rFonts w:hint="eastAsia"/>
        </w:rPr>
      </w:pPr>
      <w:r>
        <w:rPr>
          <w:rFonts w:hint="eastAsia"/>
        </w:rPr>
        <w:t>因此，我们在诗篇（我们的经文取自其中）和其他许多诗篇中，都发现表达了渴望与上帝的子民一起在会幕中敬拜的热切愿望；以及当诗篇作者因任何原因无法参加在神圣殿宇中举行的公众敬拜时，所表达的悲痛惋惜之情。</w:t>
      </w:r>
    </w:p>
    <w:p w14:paraId="56459854">
      <w:pPr>
        <w:pStyle w:val="4"/>
        <w:spacing w:before="290" w:line="285" w:lineRule="auto"/>
        <w:rPr>
          <w:rFonts w:hint="eastAsia"/>
        </w:rPr>
      </w:pPr>
      <w:r>
        <w:rPr>
          <w:rFonts w:hint="eastAsia"/>
        </w:rPr>
        <w:t>"As the hart panteth for the water-brooks, so panteth my soul after thee, O God; my soul thirsteth for God, for the living God: when shall I come and appear before God?"</w:t>
      </w:r>
    </w:p>
    <w:p w14:paraId="17C8AB48">
      <w:pPr>
        <w:pStyle w:val="4"/>
        <w:spacing w:before="290" w:line="285" w:lineRule="auto"/>
        <w:rPr>
          <w:rFonts w:hint="eastAsia"/>
        </w:rPr>
      </w:pPr>
      <w:r>
        <w:rPr>
          <w:rFonts w:hint="eastAsia"/>
        </w:rPr>
        <w:t>“如同鹿渴望溪水，我的心也渴望祢，我的上帝；我的灵魂渴慕上帝，渴慕永生的上帝：我几时才能来到祢面前？”</w:t>
      </w:r>
    </w:p>
    <w:p w14:paraId="7D96636B">
      <w:pPr>
        <w:pStyle w:val="4"/>
        <w:spacing w:before="290" w:line="285" w:lineRule="auto"/>
        <w:rPr>
          <w:rFonts w:hint="eastAsia"/>
        </w:rPr>
      </w:pPr>
      <w:r>
        <w:rPr>
          <w:rFonts w:hint="eastAsia"/>
        </w:rPr>
        <w:t>And the liveliest joy was expressed upon the prospect of entering these sacred courts.</w:t>
      </w:r>
    </w:p>
    <w:p w14:paraId="594C9EED">
      <w:pPr>
        <w:pStyle w:val="4"/>
        <w:spacing w:before="290" w:line="285" w:lineRule="auto"/>
        <w:rPr>
          <w:rFonts w:hint="eastAsia"/>
        </w:rPr>
      </w:pPr>
      <w:r>
        <w:rPr>
          <w:rFonts w:hint="eastAsia"/>
        </w:rPr>
        <w:t>而一想到能够进入这些神圣的殿宇，就表达了最热烈的喜悦。</w:t>
      </w:r>
    </w:p>
    <w:p w14:paraId="11D0303F">
      <w:pPr>
        <w:pStyle w:val="4"/>
        <w:spacing w:before="290" w:line="285" w:lineRule="auto"/>
        <w:rPr>
          <w:rFonts w:hint="eastAsia"/>
        </w:rPr>
      </w:pPr>
      <w:r>
        <w:rPr>
          <w:rFonts w:hint="eastAsia"/>
        </w:rPr>
        <w:t>"I was glad when they said unto me, Let us go unto the house of the Lord. Our feet shall stand within thy gates, O Jerusalem. Jerusalem is builded as a city that is compact together; whither the tribes go up, the tribes, unto the testimony of Israel, to give thanks unto the name of the Lord."</w:t>
      </w:r>
    </w:p>
    <w:p w14:paraId="5B9170B4">
      <w:pPr>
        <w:pStyle w:val="4"/>
        <w:spacing w:before="290" w:line="285" w:lineRule="auto"/>
        <w:rPr>
          <w:rFonts w:hint="eastAsia"/>
        </w:rPr>
      </w:pPr>
      <w:r>
        <w:rPr>
          <w:rFonts w:hint="eastAsia"/>
        </w:rPr>
        <w:t>“他们对我说：‘我们往耶和华的殿去罢！’那时我就快乐。我们的脚必站在你的城门内，耶路撒冷啊！耶路撒冷是建造得像一座坚固的城；各支派，就是以色列的支派，都上那里去，为要感谢耶和华的名。”</w:t>
      </w:r>
    </w:p>
    <w:p w14:paraId="748CBCBD">
      <w:pPr>
        <w:pStyle w:val="4"/>
        <w:spacing w:before="290" w:line="285" w:lineRule="auto"/>
        <w:rPr>
          <w:rFonts w:hint="eastAsia"/>
        </w:rPr>
      </w:pPr>
      <w:r>
        <w:rPr>
          <w:rFonts w:hint="eastAsia"/>
        </w:rPr>
        <w:t>And in our text: "How amiable are thy tabernacles, O Lord of Hosts:" and in verse 10; "For a day in thy courts is better than a thousand. I had rather be a door-keeper in the house of my God than to dwell in the tents of wickedness."</w:t>
      </w:r>
    </w:p>
    <w:p w14:paraId="60EA9206">
      <w:pPr>
        <w:pStyle w:val="4"/>
        <w:spacing w:before="290" w:line="285" w:lineRule="auto"/>
        <w:rPr>
          <w:rFonts w:hint="eastAsia"/>
        </w:rPr>
      </w:pPr>
      <w:r>
        <w:rPr>
          <w:rFonts w:hint="eastAsia"/>
        </w:rPr>
        <w:t>我们的经文中说：“万军之耶和华啊，你的帐幕何其可爱！”第十节说：“在你的院宇住一日，胜过在别处住一千日。宁可在我上帝的殿中作一个看门人，也不愿住在罪恶的帐棚里。”</w:t>
      </w:r>
    </w:p>
    <w:p w14:paraId="163E0C50">
      <w:pPr>
        <w:pStyle w:val="10"/>
        <w:spacing w:after="0" w:line="285" w:lineRule="auto"/>
        <w:jc w:val="both"/>
        <w:rPr>
          <w:rFonts w:hint="eastAsia"/>
          <w:sz w:val="30"/>
          <w:szCs w:val="30"/>
        </w:rPr>
      </w:pPr>
      <w:r>
        <w:rPr>
          <w:rFonts w:hint="eastAsia"/>
          <w:sz w:val="30"/>
          <w:szCs w:val="30"/>
        </w:rPr>
        <w:t>The essence of spiritual worship is the same under all dispensations; the same to the believing Israelite and the devout Christian.</w:t>
      </w:r>
    </w:p>
    <w:p w14:paraId="3B28515F">
      <w:pPr>
        <w:pStyle w:val="10"/>
        <w:spacing w:after="0" w:line="285" w:lineRule="auto"/>
        <w:jc w:val="both"/>
        <w:rPr>
          <w:rFonts w:hint="eastAsia"/>
          <w:sz w:val="30"/>
          <w:szCs w:val="30"/>
        </w:rPr>
      </w:pPr>
      <w:r>
        <w:rPr>
          <w:rFonts w:hint="eastAsia"/>
          <w:sz w:val="30"/>
          <w:szCs w:val="30"/>
        </w:rPr>
        <w:t>灵性敬拜的本质在所有时代都是一样的；对信奉的以色列人和虔诚的基督徒来说都是一样的。</w:t>
      </w:r>
    </w:p>
    <w:p w14:paraId="6B9B9C34">
      <w:pPr>
        <w:pStyle w:val="10"/>
        <w:spacing w:after="0" w:line="285" w:lineRule="auto"/>
        <w:jc w:val="both"/>
        <w:rPr>
          <w:rFonts w:hint="eastAsia"/>
          <w:sz w:val="30"/>
          <w:szCs w:val="30"/>
        </w:rPr>
      </w:pPr>
      <w:r>
        <w:rPr>
          <w:rFonts w:hint="eastAsia"/>
          <w:sz w:val="30"/>
          <w:szCs w:val="30"/>
        </w:rPr>
        <w:t>They had the same object of worship, for the God of Abraham, Isaac, and Jacob is the Christian's God.</w:t>
      </w:r>
    </w:p>
    <w:p w14:paraId="01BB2E84">
      <w:pPr>
        <w:pStyle w:val="10"/>
        <w:spacing w:after="0" w:line="285" w:lineRule="auto"/>
        <w:jc w:val="both"/>
        <w:rPr>
          <w:rFonts w:hint="eastAsia"/>
          <w:sz w:val="30"/>
          <w:szCs w:val="30"/>
        </w:rPr>
      </w:pPr>
      <w:r>
        <w:rPr>
          <w:rFonts w:hint="eastAsia"/>
          <w:sz w:val="30"/>
          <w:szCs w:val="30"/>
        </w:rPr>
        <w:t>他们的敬拜对象相同，因为亚伯拉罕、以撒和雅各的神就是基督徒的神。</w:t>
      </w:r>
    </w:p>
    <w:p w14:paraId="42199691">
      <w:pPr>
        <w:pStyle w:val="10"/>
        <w:spacing w:after="0" w:line="285" w:lineRule="auto"/>
        <w:jc w:val="both"/>
        <w:rPr>
          <w:rFonts w:hint="eastAsia"/>
          <w:sz w:val="30"/>
          <w:szCs w:val="30"/>
        </w:rPr>
      </w:pPr>
      <w:r>
        <w:rPr>
          <w:rFonts w:hint="eastAsia"/>
          <w:sz w:val="30"/>
          <w:szCs w:val="30"/>
        </w:rPr>
        <w:t>They exercised faith on the same Messiah; trusted in the same promises, and hoped for the same reward.</w:t>
      </w:r>
    </w:p>
    <w:p w14:paraId="60B0930D">
      <w:pPr>
        <w:pStyle w:val="10"/>
        <w:spacing w:after="0" w:line="285" w:lineRule="auto"/>
        <w:jc w:val="both"/>
        <w:rPr>
          <w:rFonts w:hint="eastAsia"/>
          <w:sz w:val="30"/>
          <w:szCs w:val="30"/>
        </w:rPr>
      </w:pPr>
      <w:r>
        <w:rPr>
          <w:rFonts w:hint="eastAsia"/>
          <w:sz w:val="30"/>
          <w:szCs w:val="30"/>
        </w:rPr>
        <w:t>他们对同样的弥赛亚持有信心；信靠同样的应许，并期盼同样的奖赏。</w:t>
      </w:r>
    </w:p>
    <w:p w14:paraId="70E4931F">
      <w:pPr>
        <w:pStyle w:val="10"/>
        <w:spacing w:after="0" w:line="285" w:lineRule="auto"/>
        <w:jc w:val="both"/>
        <w:rPr>
          <w:rFonts w:hint="eastAsia"/>
          <w:sz w:val="30"/>
          <w:szCs w:val="30"/>
        </w:rPr>
      </w:pPr>
      <w:r>
        <w:rPr>
          <w:rFonts w:hint="eastAsia"/>
          <w:sz w:val="30"/>
          <w:szCs w:val="30"/>
        </w:rPr>
        <w:t>The devotional exercises of the true worshippers under the old and the new dispensation were not different.</w:t>
      </w:r>
    </w:p>
    <w:p w14:paraId="68DD0CA3">
      <w:pPr>
        <w:pStyle w:val="10"/>
        <w:spacing w:after="0" w:line="285" w:lineRule="auto"/>
        <w:jc w:val="both"/>
        <w:rPr>
          <w:rFonts w:hint="eastAsia"/>
          <w:sz w:val="30"/>
          <w:szCs w:val="30"/>
        </w:rPr>
      </w:pPr>
      <w:r>
        <w:rPr>
          <w:rFonts w:hint="eastAsia"/>
          <w:sz w:val="30"/>
          <w:szCs w:val="30"/>
        </w:rPr>
        <w:t>旧约和新约时代真正敬拜者的虔诚操练并没有不同。</w:t>
      </w:r>
    </w:p>
    <w:p w14:paraId="0E289D94">
      <w:pPr>
        <w:pStyle w:val="10"/>
        <w:spacing w:after="0" w:line="285" w:lineRule="auto"/>
        <w:jc w:val="both"/>
        <w:rPr>
          <w:rFonts w:hint="eastAsia"/>
          <w:sz w:val="30"/>
          <w:szCs w:val="30"/>
        </w:rPr>
      </w:pPr>
      <w:r>
        <w:rPr>
          <w:rFonts w:hint="eastAsia"/>
          <w:sz w:val="30"/>
          <w:szCs w:val="30"/>
        </w:rPr>
        <w:t>Humble penitence, ardent thirsting after God, joy and confidence in his mercy and faithfulness, and fervent gratitude and praise, were common to both of them.</w:t>
      </w:r>
    </w:p>
    <w:p w14:paraId="6515ACAD">
      <w:pPr>
        <w:pStyle w:val="10"/>
        <w:spacing w:after="0" w:line="285" w:lineRule="auto"/>
        <w:jc w:val="both"/>
        <w:rPr>
          <w:rFonts w:hint="eastAsia"/>
          <w:sz w:val="30"/>
          <w:szCs w:val="30"/>
        </w:rPr>
      </w:pPr>
      <w:r>
        <w:rPr>
          <w:rFonts w:hint="eastAsia"/>
          <w:sz w:val="30"/>
          <w:szCs w:val="30"/>
        </w:rPr>
        <w:t>谦卑的悔过、对上帝热切的渴望、对祂慈悲和信实的喜乐与信心、以及热切的感恩和赞美，对他们两者来说都是共通的。</w:t>
      </w:r>
    </w:p>
    <w:p w14:paraId="1D281E51">
      <w:pPr>
        <w:pStyle w:val="10"/>
        <w:spacing w:after="0" w:line="285" w:lineRule="auto"/>
        <w:jc w:val="both"/>
        <w:rPr>
          <w:rFonts w:hint="eastAsia"/>
          <w:sz w:val="30"/>
          <w:szCs w:val="30"/>
        </w:rPr>
      </w:pPr>
      <w:r>
        <w:rPr>
          <w:rFonts w:hint="eastAsia"/>
          <w:sz w:val="30"/>
          <w:szCs w:val="30"/>
        </w:rPr>
        <w:t>Pious Jews and Christians, also, equally delighted in drawing near to God in his house.</w:t>
      </w:r>
    </w:p>
    <w:p w14:paraId="5091F3CD">
      <w:pPr>
        <w:pStyle w:val="10"/>
        <w:spacing w:after="0" w:line="285" w:lineRule="auto"/>
        <w:jc w:val="both"/>
        <w:rPr>
          <w:rFonts w:hint="eastAsia"/>
          <w:sz w:val="30"/>
          <w:szCs w:val="30"/>
        </w:rPr>
      </w:pPr>
      <w:r>
        <w:rPr>
          <w:rFonts w:hint="eastAsia"/>
          <w:sz w:val="30"/>
          <w:szCs w:val="30"/>
        </w:rPr>
        <w:t>虔诚的犹太人和基督徒也同样喜欢在祂的殿宇中亲近上帝。</w:t>
      </w:r>
    </w:p>
    <w:p w14:paraId="2BE3476C">
      <w:pPr>
        <w:pStyle w:val="10"/>
        <w:spacing w:after="0" w:line="285" w:lineRule="auto"/>
        <w:jc w:val="both"/>
        <w:rPr>
          <w:rFonts w:hint="eastAsia"/>
          <w:sz w:val="30"/>
          <w:szCs w:val="30"/>
        </w:rPr>
      </w:pPr>
      <w:r>
        <w:rPr>
          <w:rFonts w:hint="eastAsia"/>
          <w:sz w:val="30"/>
          <w:szCs w:val="30"/>
        </w:rPr>
        <w:t>Here, under both dispensations, much was found to strengthen faith, to encourage hope, to elevate the affections, and to fill the troubled heart with consolation.</w:t>
      </w:r>
    </w:p>
    <w:p w14:paraId="0E353C81">
      <w:pPr>
        <w:pStyle w:val="10"/>
        <w:spacing w:after="0" w:line="285" w:lineRule="auto"/>
        <w:jc w:val="both"/>
        <w:rPr>
          <w:rFonts w:hint="eastAsia"/>
          <w:sz w:val="30"/>
          <w:szCs w:val="30"/>
        </w:rPr>
      </w:pPr>
      <w:r>
        <w:rPr>
          <w:rFonts w:hint="eastAsia"/>
          <w:sz w:val="30"/>
          <w:szCs w:val="30"/>
        </w:rPr>
        <w:t>在这里，在旧约和新约时代，都有许多东西能够增强信心，鼓励盼望，提升情感，并用安慰充满忧虑的心灵。</w:t>
      </w:r>
    </w:p>
    <w:p w14:paraId="70CD00C6">
      <w:pPr>
        <w:pStyle w:val="10"/>
        <w:spacing w:after="0" w:line="285" w:lineRule="auto"/>
        <w:jc w:val="both"/>
        <w:rPr>
          <w:rFonts w:hint="eastAsia"/>
          <w:sz w:val="30"/>
          <w:szCs w:val="30"/>
        </w:rPr>
      </w:pPr>
      <w:r>
        <w:rPr>
          <w:rFonts w:hint="eastAsia"/>
          <w:sz w:val="30"/>
          <w:szCs w:val="30"/>
        </w:rPr>
        <w:t>And the courts of the Lord are still sought after, and rejoiced in, by all the true Israel.</w:t>
      </w:r>
    </w:p>
    <w:p w14:paraId="09C82C90">
      <w:pPr>
        <w:pStyle w:val="10"/>
        <w:spacing w:after="0" w:line="285" w:lineRule="auto"/>
        <w:jc w:val="both"/>
        <w:rPr>
          <w:rFonts w:hint="eastAsia"/>
          <w:sz w:val="30"/>
          <w:szCs w:val="30"/>
        </w:rPr>
      </w:pPr>
      <w:r>
        <w:rPr>
          <w:rFonts w:hint="eastAsia"/>
          <w:sz w:val="30"/>
          <w:szCs w:val="30"/>
        </w:rPr>
        <w:t>而耶和华的殿宇仍然被所有真正属以色列的人寻求和欢喜。</w:t>
      </w:r>
    </w:p>
    <w:p w14:paraId="70379DE5">
      <w:pPr>
        <w:pStyle w:val="10"/>
        <w:spacing w:after="0" w:line="285" w:lineRule="auto"/>
        <w:jc w:val="both"/>
        <w:rPr>
          <w:rFonts w:hint="eastAsia"/>
          <w:sz w:val="30"/>
          <w:szCs w:val="30"/>
        </w:rPr>
      </w:pPr>
      <w:r>
        <w:rPr>
          <w:rFonts w:hint="eastAsia"/>
          <w:sz w:val="30"/>
          <w:szCs w:val="30"/>
        </w:rPr>
        <w:t>The solemn pomp of ceremonies, it is true, no longer strikes our eyes; the mysterious veil has been rent in twain from the top to the bottom; and the mysteries of the most holy place have been revealed.</w:t>
      </w:r>
    </w:p>
    <w:p w14:paraId="7B78017F">
      <w:pPr>
        <w:pStyle w:val="10"/>
        <w:spacing w:after="0" w:line="285" w:lineRule="auto"/>
        <w:jc w:val="both"/>
        <w:rPr>
          <w:rFonts w:hint="eastAsia"/>
          <w:sz w:val="30"/>
          <w:szCs w:val="30"/>
        </w:rPr>
      </w:pPr>
      <w:r>
        <w:rPr>
          <w:rFonts w:hint="eastAsia"/>
          <w:sz w:val="30"/>
          <w:szCs w:val="30"/>
        </w:rPr>
        <w:t>诚然，庄严的仪式不再吸引我们的目光；神秘的面纱从上到下被撕裂了；至圣所的奥秘已被揭示。</w:t>
      </w:r>
    </w:p>
    <w:p w14:paraId="52AB7D22">
      <w:pPr>
        <w:pStyle w:val="10"/>
        <w:spacing w:after="0" w:line="285" w:lineRule="auto"/>
        <w:jc w:val="both"/>
        <w:rPr>
          <w:rFonts w:hint="eastAsia"/>
          <w:sz w:val="30"/>
          <w:szCs w:val="30"/>
        </w:rPr>
      </w:pPr>
      <w:r>
        <w:rPr>
          <w:rFonts w:hint="eastAsia"/>
          <w:sz w:val="30"/>
          <w:szCs w:val="30"/>
        </w:rPr>
        <w:t>The mercy-seat is now accessible to all believers; and the spiritual SHECHINAH, or glory of God, is seen in the face of Jesus Christ.</w:t>
      </w:r>
    </w:p>
    <w:p w14:paraId="4C26125E">
      <w:pPr>
        <w:pStyle w:val="10"/>
        <w:spacing w:after="0" w:line="285" w:lineRule="auto"/>
        <w:jc w:val="both"/>
        <w:rPr>
          <w:rFonts w:hint="eastAsia"/>
          <w:sz w:val="30"/>
          <w:szCs w:val="30"/>
        </w:rPr>
      </w:pPr>
      <w:r>
        <w:rPr>
          <w:rFonts w:hint="eastAsia"/>
          <w:sz w:val="30"/>
          <w:szCs w:val="30"/>
        </w:rPr>
        <w:t>施恩座如今对所有信徒开放；属灵的“圣光”（或上帝的荣耀）在耶稣基督的脸上显现。</w:t>
      </w:r>
    </w:p>
    <w:p w14:paraId="55C85859">
      <w:pPr>
        <w:pStyle w:val="10"/>
        <w:spacing w:after="0" w:line="285" w:lineRule="auto"/>
        <w:jc w:val="both"/>
        <w:rPr>
          <w:rFonts w:hint="eastAsia"/>
          <w:sz w:val="30"/>
          <w:szCs w:val="30"/>
        </w:rPr>
      </w:pPr>
      <w:r>
        <w:rPr>
          <w:rFonts w:hint="eastAsia"/>
          <w:sz w:val="30"/>
          <w:szCs w:val="30"/>
        </w:rPr>
        <w:t>No longer is it requisite to pour out daily the blood of lambs and bullocks, which is not efficacious for the removal of guilt; but it is ours, to present by faith the sprinkled blood of that Lamb which "cleanseth from all sin."</w:t>
      </w:r>
    </w:p>
    <w:p w14:paraId="549A5F13">
      <w:pPr>
        <w:pStyle w:val="10"/>
        <w:spacing w:after="0" w:line="285" w:lineRule="auto"/>
        <w:jc w:val="both"/>
        <w:rPr>
          <w:rFonts w:hint="eastAsia"/>
          <w:sz w:val="30"/>
          <w:szCs w:val="30"/>
        </w:rPr>
      </w:pPr>
      <w:r>
        <w:rPr>
          <w:rFonts w:hint="eastAsia"/>
          <w:sz w:val="30"/>
          <w:szCs w:val="30"/>
        </w:rPr>
        <w:t>不再需要每天献上绵羊和公牛的血，那血对于除去罪孽无效；但我们却能藉着信心献上那只“洗净一切罪”的羔羊所洒的血。</w:t>
      </w:r>
    </w:p>
    <w:p w14:paraId="7AD95EF0">
      <w:pPr>
        <w:pStyle w:val="10"/>
        <w:spacing w:after="0" w:line="285" w:lineRule="auto"/>
        <w:jc w:val="both"/>
        <w:rPr>
          <w:rFonts w:hint="eastAsia"/>
          <w:sz w:val="30"/>
          <w:szCs w:val="30"/>
        </w:rPr>
      </w:pPr>
      <w:r>
        <w:rPr>
          <w:rFonts w:hint="eastAsia"/>
          <w:sz w:val="30"/>
          <w:szCs w:val="30"/>
        </w:rPr>
        <w:t>If the worship of God, under the gospel, has less in it to strike the senses, and affect the imagination, it presents before the mind of the pious worshipper the object of faith much more clearly and strongly.</w:t>
      </w:r>
    </w:p>
    <w:p w14:paraId="55EF264B">
      <w:pPr>
        <w:pStyle w:val="10"/>
        <w:spacing w:after="0" w:line="285" w:lineRule="auto"/>
        <w:jc w:val="both"/>
        <w:rPr>
          <w:rFonts w:hint="eastAsia"/>
          <w:sz w:val="30"/>
          <w:szCs w:val="30"/>
        </w:rPr>
      </w:pPr>
      <w:r>
        <w:rPr>
          <w:rFonts w:hint="eastAsia"/>
          <w:sz w:val="30"/>
          <w:szCs w:val="30"/>
        </w:rPr>
        <w:t>如果说福音下的上帝敬拜在感官和想象力方面较少触动，但它却在虔诚敬拜者的脑海中更清晰、更强烈地展现了信仰的对象。</w:t>
      </w:r>
    </w:p>
    <w:p w14:paraId="3EB2FE38">
      <w:pPr>
        <w:pStyle w:val="10"/>
        <w:spacing w:after="0" w:line="285" w:lineRule="auto"/>
        <w:jc w:val="both"/>
        <w:rPr>
          <w:rFonts w:hint="eastAsia"/>
          <w:sz w:val="30"/>
          <w:szCs w:val="30"/>
        </w:rPr>
      </w:pPr>
      <w:r>
        <w:rPr>
          <w:rFonts w:hint="eastAsia"/>
          <w:sz w:val="30"/>
          <w:szCs w:val="30"/>
        </w:rPr>
        <w:t>The method of reconciliation is no longer hidden under shadows and types; but the "new and living way" is rendered so manifest, that "the wayfaring men, though fools, shall not err therein."</w:t>
      </w:r>
    </w:p>
    <w:p w14:paraId="02EA0043">
      <w:pPr>
        <w:pStyle w:val="10"/>
        <w:spacing w:after="0" w:line="285" w:lineRule="auto"/>
        <w:jc w:val="both"/>
        <w:rPr>
          <w:rFonts w:hint="eastAsia"/>
          <w:sz w:val="30"/>
          <w:szCs w:val="30"/>
        </w:rPr>
      </w:pPr>
      <w:r>
        <w:rPr>
          <w:rFonts w:hint="eastAsia"/>
          <w:sz w:val="30"/>
          <w:szCs w:val="30"/>
        </w:rPr>
        <w:t>和好的方法不再隐藏在阴影和象征之下；但“又新又活的道路”如此显明，以至于“愚昧人行走也不会迷路”。</w:t>
      </w:r>
    </w:p>
    <w:p w14:paraId="0BD596D5">
      <w:pPr>
        <w:pStyle w:val="10"/>
        <w:spacing w:after="0" w:line="285" w:lineRule="auto"/>
        <w:jc w:val="both"/>
        <w:rPr>
          <w:rFonts w:hint="eastAsia"/>
          <w:sz w:val="30"/>
          <w:szCs w:val="30"/>
        </w:rPr>
      </w:pPr>
      <w:r>
        <w:rPr>
          <w:rFonts w:hint="eastAsia"/>
          <w:sz w:val="30"/>
          <w:szCs w:val="30"/>
        </w:rPr>
        <w:t>In the sequel of this discourse, I propose to explain what those considerations are, which have always rendered the House of God so desirable to the pious, both under the old and new covenants or dispensations.</w:t>
      </w:r>
    </w:p>
    <w:p w14:paraId="38FD8F36">
      <w:pPr>
        <w:pStyle w:val="10"/>
        <w:spacing w:after="0" w:line="285" w:lineRule="auto"/>
        <w:jc w:val="both"/>
        <w:rPr>
          <w:rFonts w:hint="eastAsia"/>
          <w:sz w:val="30"/>
          <w:szCs w:val="30"/>
        </w:rPr>
      </w:pPr>
      <w:r>
        <w:rPr>
          <w:rFonts w:hint="eastAsia"/>
          <w:sz w:val="30"/>
          <w:szCs w:val="30"/>
        </w:rPr>
        <w:t>在本篇讲道的后续部分，我打算解释那些原因，那些原因使得上帝的殿宇在旧约和新约时代都对虔诚的人如此令人向往。</w:t>
      </w:r>
    </w:p>
    <w:p w14:paraId="14ECB586">
      <w:pPr>
        <w:pStyle w:val="10"/>
        <w:spacing w:after="0" w:line="285" w:lineRule="auto"/>
        <w:jc w:val="both"/>
        <w:rPr>
          <w:rFonts w:hint="eastAsia"/>
          <w:sz w:val="30"/>
          <w:szCs w:val="30"/>
        </w:rPr>
      </w:pPr>
      <w:r>
        <w:rPr>
          <w:rFonts w:hint="eastAsia"/>
          <w:sz w:val="30"/>
          <w:szCs w:val="30"/>
        </w:rPr>
        <w:t>1.The courts of the Lord were highly prized by the pious of old, because, upon entering the sacred enclosure, they were permitted to behold the altar of burnt-offerings, on which, morning and evening, an unblemished lamb was offered unto God, and on which its blood was sprinkled.</w:t>
      </w:r>
    </w:p>
    <w:p w14:paraId="580B5EC5">
      <w:pPr>
        <w:pStyle w:val="10"/>
        <w:spacing w:after="0" w:line="285" w:lineRule="auto"/>
        <w:jc w:val="both"/>
        <w:rPr>
          <w:rFonts w:hint="eastAsia"/>
          <w:sz w:val="30"/>
          <w:szCs w:val="30"/>
        </w:rPr>
      </w:pPr>
      <w:r>
        <w:rPr>
          <w:rFonts w:hint="eastAsia"/>
          <w:sz w:val="30"/>
          <w:szCs w:val="30"/>
        </w:rPr>
        <w:t>1. 耶和华的殿宇受到古代虔诚之人的高度重视，因为进入圣洁的围栏后，他们可以看见燔祭坛，每天早晚，都在上面献上无瑕疵的羔羊给上帝，并在上面洒上它的血。</w:t>
      </w:r>
    </w:p>
    <w:p w14:paraId="7AD92DE5">
      <w:pPr>
        <w:pStyle w:val="10"/>
        <w:spacing w:after="0" w:line="285" w:lineRule="auto"/>
        <w:jc w:val="both"/>
        <w:rPr>
          <w:rFonts w:hint="eastAsia"/>
          <w:sz w:val="30"/>
          <w:szCs w:val="30"/>
        </w:rPr>
      </w:pPr>
      <w:r>
        <w:rPr>
          <w:rFonts w:hint="eastAsia"/>
          <w:sz w:val="30"/>
          <w:szCs w:val="30"/>
        </w:rPr>
        <w:t>There is no want which every true penitent feels to be so urgent as his need of pardon; and as it is an unchangeable principle in the divine government that "without the shedding of blood there is no remission," no object of contemplation can be more interesting to such, than an atoning sacrifice.</w:t>
      </w:r>
    </w:p>
    <w:p w14:paraId="030F51CB">
      <w:pPr>
        <w:pStyle w:val="10"/>
        <w:spacing w:after="0" w:line="285" w:lineRule="auto"/>
        <w:jc w:val="both"/>
        <w:rPr>
          <w:rFonts w:hint="eastAsia"/>
          <w:sz w:val="30"/>
          <w:szCs w:val="30"/>
        </w:rPr>
      </w:pPr>
      <w:r>
        <w:rPr>
          <w:rFonts w:hint="eastAsia"/>
          <w:sz w:val="30"/>
          <w:szCs w:val="30"/>
        </w:rPr>
        <w:t>每一个真正的悔罪者都感到最迫切的需要莫过于得到赦免；而且，在上帝的治理中，一个不变的原则就是“不流血就没有赦免”，因此，对于这样的人来说，没有什么比赎罪祭更值得沉思了。</w:t>
      </w:r>
    </w:p>
    <w:p w14:paraId="51AB9F9C">
      <w:pPr>
        <w:pStyle w:val="10"/>
        <w:spacing w:after="0" w:line="285" w:lineRule="auto"/>
        <w:jc w:val="both"/>
        <w:rPr>
          <w:rFonts w:hint="eastAsia"/>
          <w:sz w:val="30"/>
          <w:szCs w:val="30"/>
        </w:rPr>
      </w:pPr>
      <w:r>
        <w:rPr>
          <w:rFonts w:hint="eastAsia"/>
          <w:sz w:val="30"/>
          <w:szCs w:val="30"/>
        </w:rPr>
        <w:t>And, although the blood of these sacrificed animals possessed no efficacy to purge the conscience; yet, they served as types to represent, in a lively manner,</w:t>
      </w:r>
    </w:p>
    <w:p w14:paraId="583F3D8D">
      <w:pPr>
        <w:pStyle w:val="10"/>
        <w:spacing w:after="0" w:line="285" w:lineRule="auto"/>
        <w:jc w:val="both"/>
        <w:rPr>
          <w:rFonts w:hint="eastAsia"/>
          <w:sz w:val="30"/>
          <w:szCs w:val="30"/>
        </w:rPr>
      </w:pPr>
      <w:r>
        <w:rPr>
          <w:rFonts w:hint="eastAsia"/>
          <w:sz w:val="30"/>
          <w:szCs w:val="30"/>
        </w:rPr>
        <w:t>虽然这些祭牲的血本身并不能洁净良心；但它们却作为预表，以生动的方式来象征，</w:t>
      </w:r>
    </w:p>
    <w:p w14:paraId="53067167">
      <w:pPr>
        <w:pStyle w:val="10"/>
        <w:spacing w:after="0" w:line="285" w:lineRule="auto"/>
        <w:jc w:val="both"/>
        <w:rPr>
          <w:sz w:val="30"/>
        </w:rPr>
        <w:sectPr>
          <w:pgSz w:w="12240" w:h="15840"/>
          <w:pgMar w:top="1380" w:right="1440" w:bottom="280" w:left="1440" w:header="720" w:footer="720" w:gutter="0"/>
          <w:cols w:space="720" w:num="1"/>
        </w:sectPr>
      </w:pPr>
    </w:p>
    <w:p w14:paraId="6D1AE7F9">
      <w:pPr>
        <w:pStyle w:val="4"/>
        <w:spacing w:line="285" w:lineRule="auto"/>
        <w:rPr>
          <w:rFonts w:hint="eastAsia"/>
          <w:sz w:val="32"/>
          <w:szCs w:val="32"/>
        </w:rPr>
      </w:pPr>
      <w:r>
        <w:rPr>
          <w:rFonts w:hint="eastAsia"/>
          <w:sz w:val="32"/>
          <w:szCs w:val="32"/>
        </w:rPr>
        <w:t>God was about to provide the real and efficacious atonement.</w:t>
      </w:r>
    </w:p>
    <w:p w14:paraId="52E067A0">
      <w:pPr>
        <w:pStyle w:val="4"/>
        <w:spacing w:line="285" w:lineRule="auto"/>
        <w:rPr>
          <w:rFonts w:hint="eastAsia"/>
          <w:sz w:val="32"/>
          <w:szCs w:val="32"/>
        </w:rPr>
      </w:pPr>
    </w:p>
    <w:p w14:paraId="2BE2B06D">
      <w:pPr>
        <w:pStyle w:val="4"/>
        <w:spacing w:line="285" w:lineRule="auto"/>
        <w:rPr>
          <w:rFonts w:hint="eastAsia"/>
          <w:sz w:val="32"/>
          <w:szCs w:val="32"/>
        </w:rPr>
      </w:pPr>
      <w:r>
        <w:rPr>
          <w:rFonts w:hint="eastAsia"/>
          <w:sz w:val="32"/>
          <w:szCs w:val="32"/>
        </w:rPr>
        <w:t>上帝即将提供真正有效的赎罪。</w:t>
      </w:r>
    </w:p>
    <w:p w14:paraId="158E66F2">
      <w:pPr>
        <w:pStyle w:val="4"/>
        <w:spacing w:line="285" w:lineRule="auto"/>
        <w:rPr>
          <w:rFonts w:hint="eastAsia"/>
          <w:sz w:val="32"/>
          <w:szCs w:val="32"/>
        </w:rPr>
      </w:pPr>
    </w:p>
    <w:p w14:paraId="794A0608">
      <w:pPr>
        <w:pStyle w:val="4"/>
        <w:spacing w:line="285" w:lineRule="auto"/>
        <w:rPr>
          <w:rFonts w:hint="eastAsia"/>
          <w:sz w:val="32"/>
          <w:szCs w:val="32"/>
        </w:rPr>
      </w:pPr>
    </w:p>
    <w:p w14:paraId="1D3D843C">
      <w:pPr>
        <w:pStyle w:val="4"/>
        <w:spacing w:line="285" w:lineRule="auto"/>
        <w:rPr>
          <w:rFonts w:hint="eastAsia"/>
          <w:sz w:val="32"/>
          <w:szCs w:val="32"/>
        </w:rPr>
      </w:pPr>
      <w:r>
        <w:rPr>
          <w:rFonts w:hint="eastAsia"/>
          <w:sz w:val="32"/>
          <w:szCs w:val="32"/>
        </w:rPr>
        <w:t>And a believing Israelite was not only privileged to behold at a distance the blood flowing from the altar, but to be himself the offerer.</w:t>
      </w:r>
    </w:p>
    <w:p w14:paraId="1772B911">
      <w:pPr>
        <w:pStyle w:val="4"/>
        <w:spacing w:line="285" w:lineRule="auto"/>
        <w:rPr>
          <w:rFonts w:hint="eastAsia"/>
          <w:sz w:val="32"/>
          <w:szCs w:val="32"/>
        </w:rPr>
      </w:pPr>
    </w:p>
    <w:p w14:paraId="1C714B28">
      <w:pPr>
        <w:pStyle w:val="4"/>
        <w:spacing w:line="285" w:lineRule="auto"/>
        <w:rPr>
          <w:rFonts w:hint="eastAsia"/>
          <w:sz w:val="32"/>
          <w:szCs w:val="32"/>
        </w:rPr>
      </w:pPr>
      <w:r>
        <w:rPr>
          <w:rFonts w:hint="eastAsia"/>
          <w:sz w:val="32"/>
          <w:szCs w:val="32"/>
        </w:rPr>
        <w:t>而信奉上帝的以色列人不仅有幸从远处看到从祭坛流出的血，还可以亲自献祭。</w:t>
      </w:r>
    </w:p>
    <w:p w14:paraId="484A16BF">
      <w:pPr>
        <w:pStyle w:val="4"/>
        <w:spacing w:line="285" w:lineRule="auto"/>
        <w:rPr>
          <w:rFonts w:hint="eastAsia"/>
          <w:sz w:val="32"/>
          <w:szCs w:val="32"/>
        </w:rPr>
      </w:pPr>
    </w:p>
    <w:p w14:paraId="0A756FE7">
      <w:pPr>
        <w:pStyle w:val="4"/>
        <w:spacing w:line="285" w:lineRule="auto"/>
        <w:rPr>
          <w:rFonts w:hint="eastAsia"/>
          <w:sz w:val="32"/>
          <w:szCs w:val="32"/>
        </w:rPr>
      </w:pPr>
    </w:p>
    <w:p w14:paraId="79A98856">
      <w:pPr>
        <w:pStyle w:val="4"/>
        <w:spacing w:line="285" w:lineRule="auto"/>
        <w:rPr>
          <w:rFonts w:hint="eastAsia"/>
          <w:sz w:val="32"/>
          <w:szCs w:val="32"/>
        </w:rPr>
      </w:pPr>
      <w:r>
        <w:rPr>
          <w:rFonts w:hint="eastAsia"/>
          <w:sz w:val="32"/>
          <w:szCs w:val="32"/>
        </w:rPr>
        <w:t>The scene was still more impressive, and his faith had a more evident ground on which to rest.</w:t>
      </w:r>
    </w:p>
    <w:p w14:paraId="1230945A">
      <w:pPr>
        <w:pStyle w:val="4"/>
        <w:spacing w:line="285" w:lineRule="auto"/>
        <w:rPr>
          <w:rFonts w:hint="eastAsia"/>
          <w:sz w:val="32"/>
          <w:szCs w:val="32"/>
        </w:rPr>
      </w:pPr>
    </w:p>
    <w:p w14:paraId="5CC0965E">
      <w:pPr>
        <w:pStyle w:val="4"/>
        <w:spacing w:line="285" w:lineRule="auto"/>
        <w:rPr>
          <w:rFonts w:hint="eastAsia"/>
          <w:sz w:val="32"/>
          <w:szCs w:val="32"/>
        </w:rPr>
      </w:pPr>
      <w:r>
        <w:rPr>
          <w:rFonts w:hint="eastAsia"/>
          <w:sz w:val="32"/>
          <w:szCs w:val="32"/>
        </w:rPr>
        <w:t>这场景更加令人印象深刻，他的信仰也有了更明显的根据。</w:t>
      </w:r>
    </w:p>
    <w:p w14:paraId="5C9DAF61">
      <w:pPr>
        <w:pStyle w:val="4"/>
        <w:spacing w:line="285" w:lineRule="auto"/>
        <w:rPr>
          <w:rFonts w:hint="eastAsia"/>
          <w:sz w:val="32"/>
          <w:szCs w:val="32"/>
        </w:rPr>
      </w:pPr>
    </w:p>
    <w:p w14:paraId="62FFABB5">
      <w:pPr>
        <w:pStyle w:val="4"/>
        <w:spacing w:line="285" w:lineRule="auto"/>
        <w:rPr>
          <w:rFonts w:hint="eastAsia"/>
          <w:sz w:val="32"/>
          <w:szCs w:val="32"/>
        </w:rPr>
      </w:pPr>
    </w:p>
    <w:p w14:paraId="273E7D91">
      <w:pPr>
        <w:pStyle w:val="4"/>
        <w:spacing w:line="285" w:lineRule="auto"/>
        <w:rPr>
          <w:rFonts w:hint="eastAsia"/>
          <w:sz w:val="32"/>
          <w:szCs w:val="32"/>
        </w:rPr>
      </w:pPr>
      <w:r>
        <w:rPr>
          <w:rFonts w:hint="eastAsia"/>
          <w:sz w:val="32"/>
          <w:szCs w:val="32"/>
        </w:rPr>
        <w:t>In this case, the humble penitent was permitted to come near to the altar, and with confession of his sins, to lay his hand on the head of the victim, before it was slaughtered: as much as to say, may my guilt be transferred to my surety, and may he bear the punishment due to my sins.</w:t>
      </w:r>
    </w:p>
    <w:p w14:paraId="1F2A3C4B">
      <w:pPr>
        <w:pStyle w:val="4"/>
        <w:spacing w:line="285" w:lineRule="auto"/>
        <w:rPr>
          <w:rFonts w:hint="eastAsia"/>
          <w:sz w:val="32"/>
          <w:szCs w:val="32"/>
        </w:rPr>
      </w:pPr>
    </w:p>
    <w:p w14:paraId="41DB709B">
      <w:pPr>
        <w:pStyle w:val="4"/>
        <w:spacing w:line="285" w:lineRule="auto"/>
        <w:rPr>
          <w:rFonts w:hint="eastAsia"/>
          <w:sz w:val="32"/>
          <w:szCs w:val="32"/>
        </w:rPr>
      </w:pPr>
      <w:r>
        <w:rPr>
          <w:rFonts w:hint="eastAsia"/>
          <w:sz w:val="32"/>
          <w:szCs w:val="32"/>
        </w:rPr>
        <w:t>在这种情况下，谦卑的悔罪者被允许靠近祭坛，并带着对罪的忏悔，在祭物被宰杀之前将手放在祭物的头上；这无异于说，愿我的罪过转移到我的担保人身上，愿祂承受我应受的惩罚。</w:t>
      </w:r>
    </w:p>
    <w:p w14:paraId="2DFC835B">
      <w:pPr>
        <w:pStyle w:val="4"/>
        <w:spacing w:line="285" w:lineRule="auto"/>
        <w:rPr>
          <w:rFonts w:hint="eastAsia"/>
          <w:sz w:val="32"/>
          <w:szCs w:val="32"/>
        </w:rPr>
      </w:pPr>
    </w:p>
    <w:p w14:paraId="0A1E5E55">
      <w:pPr>
        <w:pStyle w:val="4"/>
        <w:spacing w:line="285" w:lineRule="auto"/>
        <w:rPr>
          <w:rFonts w:hint="eastAsia"/>
          <w:sz w:val="32"/>
          <w:szCs w:val="32"/>
        </w:rPr>
      </w:pPr>
    </w:p>
    <w:p w14:paraId="78E789BB">
      <w:pPr>
        <w:pStyle w:val="4"/>
        <w:spacing w:line="285" w:lineRule="auto"/>
        <w:rPr>
          <w:rFonts w:hint="eastAsia"/>
          <w:sz w:val="32"/>
          <w:szCs w:val="32"/>
        </w:rPr>
      </w:pPr>
      <w:r>
        <w:rPr>
          <w:rFonts w:hint="eastAsia"/>
          <w:sz w:val="32"/>
          <w:szCs w:val="32"/>
        </w:rPr>
        <w:t>Then, when he beheld the devoted animal sinking under the deadly stroke, and his quivering limbs laid upon the altar to be consumed, and the priest in his sacred garments receiving the shed blood, and sprinkling it on every side of the altar, and pouring it out at its foot, could any other language have taught him more significantly and impressively, that his pardon could in no other way be secured, than by the shedding of blood, and by the infliction of the punishment due to him upon a substitute?</w:t>
      </w:r>
    </w:p>
    <w:p w14:paraId="7BBF0016">
      <w:pPr>
        <w:pStyle w:val="4"/>
        <w:spacing w:line="285" w:lineRule="auto"/>
        <w:rPr>
          <w:rFonts w:hint="eastAsia"/>
          <w:sz w:val="32"/>
          <w:szCs w:val="32"/>
        </w:rPr>
      </w:pPr>
    </w:p>
    <w:p w14:paraId="1C261FAF">
      <w:pPr>
        <w:pStyle w:val="4"/>
        <w:spacing w:line="285" w:lineRule="auto"/>
        <w:rPr>
          <w:rFonts w:hint="eastAsia"/>
          <w:sz w:val="32"/>
          <w:szCs w:val="32"/>
        </w:rPr>
      </w:pPr>
      <w:r>
        <w:rPr>
          <w:rFonts w:hint="eastAsia"/>
          <w:sz w:val="32"/>
          <w:szCs w:val="32"/>
        </w:rPr>
        <w:t>然后，当他看到那奉献的动物在致命的一击下倒下，它颤抖的肢体被放在祭坛上焚烧，祭司穿着圣洁的衣袍接受流出的血，并将其洒在祭坛的四面八方，并倒在祭坛脚下时，还有什么语言能比这更清晰、更令人印象深刻地告诉他，他的赦免只能通过流血，以及由替代者承受他应得的惩罚才能获得？</w:t>
      </w:r>
    </w:p>
    <w:p w14:paraId="5F4F329C">
      <w:pPr>
        <w:pStyle w:val="4"/>
        <w:spacing w:line="285" w:lineRule="auto"/>
        <w:rPr>
          <w:rFonts w:hint="eastAsia"/>
          <w:sz w:val="32"/>
          <w:szCs w:val="32"/>
        </w:rPr>
      </w:pPr>
    </w:p>
    <w:p w14:paraId="4E8A2722">
      <w:pPr>
        <w:pStyle w:val="4"/>
        <w:spacing w:line="285" w:lineRule="auto"/>
        <w:rPr>
          <w:rFonts w:hint="eastAsia"/>
          <w:sz w:val="32"/>
          <w:szCs w:val="32"/>
        </w:rPr>
      </w:pPr>
    </w:p>
    <w:p w14:paraId="5FA14319">
      <w:pPr>
        <w:pStyle w:val="4"/>
        <w:spacing w:line="285" w:lineRule="auto"/>
        <w:rPr>
          <w:rFonts w:hint="eastAsia"/>
          <w:sz w:val="32"/>
          <w:szCs w:val="32"/>
        </w:rPr>
      </w:pPr>
      <w:r>
        <w:rPr>
          <w:rFonts w:hint="eastAsia"/>
          <w:sz w:val="32"/>
          <w:szCs w:val="32"/>
        </w:rPr>
        <w:t>Every soul, therefore, which was deeply conscious of guilt, and thirsted for pardon, would ardently desire to enter the courts of the Lord, where he might fix his believing eyes on the sacrifices which exhibited, by anticipation, "the Lamb of God, which taketh away the sin of the world."</w:t>
      </w:r>
    </w:p>
    <w:p w14:paraId="194C486C">
      <w:pPr>
        <w:pStyle w:val="4"/>
        <w:spacing w:line="285" w:lineRule="auto"/>
        <w:rPr>
          <w:rFonts w:hint="eastAsia"/>
          <w:sz w:val="32"/>
          <w:szCs w:val="32"/>
        </w:rPr>
      </w:pPr>
    </w:p>
    <w:p w14:paraId="002B95FF">
      <w:pPr>
        <w:pStyle w:val="4"/>
        <w:spacing w:line="285" w:lineRule="auto"/>
        <w:rPr>
          <w:rFonts w:hint="eastAsia"/>
          <w:sz w:val="32"/>
          <w:szCs w:val="32"/>
        </w:rPr>
      </w:pPr>
      <w:r>
        <w:rPr>
          <w:rFonts w:hint="eastAsia"/>
          <w:sz w:val="32"/>
          <w:szCs w:val="32"/>
        </w:rPr>
        <w:t>因此，每一个深感内疚，渴望赦免的灵魂，都会渴望进入主的殿堂，在那里，祂可以将信靠的目光投向那些预示着“上帝的羔羊，除去世人罪孽”的祭物。</w:t>
      </w:r>
    </w:p>
    <w:p w14:paraId="2DC4C91B">
      <w:pPr>
        <w:pStyle w:val="4"/>
        <w:spacing w:line="285" w:lineRule="auto"/>
        <w:rPr>
          <w:rFonts w:hint="eastAsia"/>
          <w:sz w:val="32"/>
          <w:szCs w:val="32"/>
        </w:rPr>
      </w:pPr>
    </w:p>
    <w:p w14:paraId="12F22DC8">
      <w:pPr>
        <w:pStyle w:val="4"/>
        <w:spacing w:line="285" w:lineRule="auto"/>
        <w:rPr>
          <w:rFonts w:hint="eastAsia"/>
          <w:sz w:val="32"/>
          <w:szCs w:val="32"/>
        </w:rPr>
      </w:pPr>
    </w:p>
    <w:p w14:paraId="10959B65">
      <w:pPr>
        <w:pStyle w:val="4"/>
        <w:spacing w:line="285" w:lineRule="auto"/>
        <w:rPr>
          <w:rFonts w:hint="eastAsia"/>
          <w:sz w:val="32"/>
          <w:szCs w:val="32"/>
        </w:rPr>
      </w:pPr>
      <w:r>
        <w:rPr>
          <w:rFonts w:hint="eastAsia"/>
          <w:sz w:val="32"/>
          <w:szCs w:val="32"/>
        </w:rPr>
        <w:t>And what is it now which renders the house of God desirable and delightful to the pious Christian, but the doctrine of atonement which is there exhibited to his view, in the word and sacraments of the church?</w:t>
      </w:r>
    </w:p>
    <w:p w14:paraId="1E7585D7">
      <w:pPr>
        <w:pStyle w:val="4"/>
        <w:spacing w:line="285" w:lineRule="auto"/>
        <w:rPr>
          <w:rFonts w:hint="eastAsia"/>
          <w:sz w:val="32"/>
          <w:szCs w:val="32"/>
        </w:rPr>
      </w:pPr>
    </w:p>
    <w:p w14:paraId="22C3BCF4">
      <w:pPr>
        <w:pStyle w:val="4"/>
        <w:spacing w:line="285" w:lineRule="auto"/>
        <w:rPr>
          <w:rFonts w:hint="eastAsia"/>
          <w:sz w:val="32"/>
          <w:szCs w:val="32"/>
        </w:rPr>
      </w:pPr>
      <w:r>
        <w:rPr>
          <w:rFonts w:hint="eastAsia"/>
          <w:sz w:val="32"/>
          <w:szCs w:val="32"/>
        </w:rPr>
        <w:t>现在是什么让上帝的殿堂对虔诚的基督徒来说如此令人向往和喜悦呢？正是那里展现在祂面前的、通过教会的言辞和圣礼所展现的赎罪教义。</w:t>
      </w:r>
    </w:p>
    <w:p w14:paraId="50607FA3">
      <w:pPr>
        <w:pStyle w:val="4"/>
        <w:spacing w:line="285" w:lineRule="auto"/>
        <w:rPr>
          <w:rFonts w:hint="eastAsia"/>
          <w:sz w:val="32"/>
          <w:szCs w:val="32"/>
        </w:rPr>
      </w:pPr>
    </w:p>
    <w:p w14:paraId="3D3BCF13">
      <w:pPr>
        <w:pStyle w:val="4"/>
        <w:spacing w:line="285" w:lineRule="auto"/>
        <w:rPr>
          <w:rFonts w:hint="eastAsia"/>
          <w:sz w:val="32"/>
          <w:szCs w:val="32"/>
        </w:rPr>
      </w:pPr>
    </w:p>
    <w:p w14:paraId="2EBB9C74">
      <w:pPr>
        <w:pStyle w:val="4"/>
        <w:spacing w:line="285" w:lineRule="auto"/>
        <w:rPr>
          <w:rFonts w:hint="eastAsia"/>
          <w:sz w:val="32"/>
          <w:szCs w:val="32"/>
        </w:rPr>
      </w:pPr>
      <w:r>
        <w:rPr>
          <w:rFonts w:hint="eastAsia"/>
          <w:sz w:val="32"/>
          <w:szCs w:val="32"/>
        </w:rPr>
        <w:t>This is what causes him to long and faint for the courts of the Lord.</w:t>
      </w:r>
    </w:p>
    <w:p w14:paraId="382D2CFF">
      <w:pPr>
        <w:pStyle w:val="4"/>
        <w:spacing w:line="285" w:lineRule="auto"/>
        <w:rPr>
          <w:rFonts w:hint="eastAsia"/>
          <w:sz w:val="32"/>
          <w:szCs w:val="32"/>
        </w:rPr>
      </w:pPr>
    </w:p>
    <w:p w14:paraId="1B2EE816">
      <w:pPr>
        <w:pStyle w:val="4"/>
        <w:spacing w:line="285" w:lineRule="auto"/>
        <w:rPr>
          <w:rFonts w:hint="eastAsia"/>
          <w:sz w:val="32"/>
          <w:szCs w:val="32"/>
        </w:rPr>
      </w:pPr>
      <w:r>
        <w:rPr>
          <w:rFonts w:hint="eastAsia"/>
          <w:sz w:val="32"/>
          <w:szCs w:val="32"/>
        </w:rPr>
        <w:t>正是这使得祂渴望并思念主的殿堂。</w:t>
      </w:r>
    </w:p>
    <w:p w14:paraId="6721C127">
      <w:pPr>
        <w:pStyle w:val="4"/>
        <w:spacing w:line="285" w:lineRule="auto"/>
        <w:rPr>
          <w:rFonts w:hint="eastAsia"/>
          <w:sz w:val="32"/>
          <w:szCs w:val="32"/>
        </w:rPr>
      </w:pPr>
    </w:p>
    <w:p w14:paraId="52329AFC">
      <w:pPr>
        <w:pStyle w:val="4"/>
        <w:spacing w:line="285" w:lineRule="auto"/>
        <w:rPr>
          <w:rFonts w:hint="eastAsia"/>
          <w:sz w:val="32"/>
          <w:szCs w:val="32"/>
        </w:rPr>
      </w:pPr>
    </w:p>
    <w:p w14:paraId="0D791351">
      <w:pPr>
        <w:pStyle w:val="4"/>
        <w:spacing w:line="285" w:lineRule="auto"/>
        <w:rPr>
          <w:rFonts w:hint="eastAsia"/>
          <w:sz w:val="32"/>
          <w:szCs w:val="32"/>
        </w:rPr>
      </w:pPr>
      <w:r>
        <w:rPr>
          <w:rFonts w:hint="eastAsia"/>
          <w:sz w:val="32"/>
          <w:szCs w:val="32"/>
        </w:rPr>
        <w:t>Take away all idea of an atoning sacrifice for sin, and what is left that can much interest a soul oppressed with a sense of guilt and deserved punishment?</w:t>
      </w:r>
    </w:p>
    <w:p w14:paraId="793134A2">
      <w:pPr>
        <w:pStyle w:val="4"/>
        <w:spacing w:line="285" w:lineRule="auto"/>
        <w:rPr>
          <w:rFonts w:hint="eastAsia"/>
          <w:sz w:val="32"/>
          <w:szCs w:val="32"/>
        </w:rPr>
      </w:pPr>
    </w:p>
    <w:p w14:paraId="37D169F8">
      <w:pPr>
        <w:pStyle w:val="4"/>
        <w:spacing w:line="285" w:lineRule="auto"/>
        <w:rPr>
          <w:rFonts w:hint="eastAsia"/>
          <w:sz w:val="32"/>
          <w:szCs w:val="32"/>
        </w:rPr>
      </w:pPr>
      <w:r>
        <w:rPr>
          <w:rFonts w:hint="eastAsia"/>
          <w:sz w:val="32"/>
          <w:szCs w:val="32"/>
        </w:rPr>
        <w:t>去掉赎罪祭的观念，还有什么能引起一个被罪恶感和应得惩罚所压迫的灵魂的兴趣呢？</w:t>
      </w:r>
    </w:p>
    <w:p w14:paraId="25E7DC79">
      <w:pPr>
        <w:pStyle w:val="4"/>
        <w:spacing w:line="285" w:lineRule="auto"/>
        <w:rPr>
          <w:rFonts w:hint="eastAsia"/>
          <w:sz w:val="32"/>
          <w:szCs w:val="32"/>
        </w:rPr>
      </w:pPr>
    </w:p>
    <w:p w14:paraId="189C4205">
      <w:pPr>
        <w:pStyle w:val="4"/>
        <w:spacing w:line="285" w:lineRule="auto"/>
        <w:rPr>
          <w:rFonts w:hint="eastAsia"/>
          <w:sz w:val="32"/>
          <w:szCs w:val="32"/>
        </w:rPr>
      </w:pPr>
    </w:p>
    <w:p w14:paraId="185A5D91">
      <w:pPr>
        <w:pStyle w:val="4"/>
        <w:spacing w:line="285" w:lineRule="auto"/>
        <w:rPr>
          <w:rFonts w:hint="eastAsia"/>
          <w:sz w:val="32"/>
          <w:szCs w:val="32"/>
        </w:rPr>
      </w:pPr>
      <w:r>
        <w:rPr>
          <w:rFonts w:hint="eastAsia"/>
          <w:sz w:val="32"/>
          <w:szCs w:val="32"/>
        </w:rPr>
        <w:t>Without the doctrine of an atoning sacrifice, the gospel would be no glad tidings; it would be but an empty sound.</w:t>
      </w:r>
    </w:p>
    <w:p w14:paraId="04BAB43D">
      <w:pPr>
        <w:pStyle w:val="4"/>
        <w:spacing w:line="285" w:lineRule="auto"/>
        <w:rPr>
          <w:rFonts w:hint="eastAsia"/>
          <w:sz w:val="32"/>
          <w:szCs w:val="32"/>
        </w:rPr>
      </w:pPr>
    </w:p>
    <w:p w14:paraId="5808C900">
      <w:pPr>
        <w:pStyle w:val="4"/>
        <w:spacing w:line="285" w:lineRule="auto"/>
        <w:rPr>
          <w:rFonts w:hint="eastAsia"/>
          <w:sz w:val="32"/>
          <w:szCs w:val="32"/>
        </w:rPr>
      </w:pPr>
      <w:r>
        <w:rPr>
          <w:rFonts w:hint="eastAsia"/>
          <w:sz w:val="32"/>
          <w:szCs w:val="32"/>
        </w:rPr>
        <w:t>如果没有赎罪祭的教义，福音就不是好消息；它只是一个空洞的声音。</w:t>
      </w:r>
    </w:p>
    <w:p w14:paraId="0B5ADFAA">
      <w:pPr>
        <w:pStyle w:val="4"/>
        <w:spacing w:line="285" w:lineRule="auto"/>
        <w:rPr>
          <w:rFonts w:hint="eastAsia"/>
          <w:sz w:val="32"/>
          <w:szCs w:val="32"/>
        </w:rPr>
      </w:pPr>
    </w:p>
    <w:p w14:paraId="414767CD">
      <w:pPr>
        <w:pStyle w:val="4"/>
        <w:spacing w:line="285" w:lineRule="auto"/>
        <w:rPr>
          <w:rFonts w:hint="eastAsia"/>
          <w:sz w:val="32"/>
          <w:szCs w:val="32"/>
        </w:rPr>
      </w:pPr>
    </w:p>
    <w:p w14:paraId="4548F8A1">
      <w:pPr>
        <w:pStyle w:val="4"/>
        <w:spacing w:line="285" w:lineRule="auto"/>
        <w:rPr>
          <w:rFonts w:hint="eastAsia"/>
          <w:sz w:val="32"/>
          <w:szCs w:val="32"/>
        </w:rPr>
      </w:pPr>
      <w:r>
        <w:rPr>
          <w:rFonts w:hint="eastAsia"/>
          <w:sz w:val="32"/>
          <w:szCs w:val="32"/>
        </w:rPr>
        <w:t>The church of God in that case would present no object of ardent desire to convinced sinners: the tabernacles of the Lord</w:t>
      </w:r>
    </w:p>
    <w:p w14:paraId="7F7F4107">
      <w:pPr>
        <w:pStyle w:val="4"/>
        <w:spacing w:line="285" w:lineRule="auto"/>
        <w:rPr>
          <w:rFonts w:hint="eastAsia"/>
          <w:sz w:val="32"/>
          <w:szCs w:val="32"/>
        </w:rPr>
      </w:pPr>
    </w:p>
    <w:p w14:paraId="317192D6">
      <w:pPr>
        <w:pStyle w:val="4"/>
        <w:spacing w:line="285" w:lineRule="auto"/>
        <w:rPr>
          <w:rFonts w:hint="eastAsia"/>
          <w:sz w:val="32"/>
          <w:szCs w:val="32"/>
        </w:rPr>
      </w:pPr>
      <w:r>
        <w:rPr>
          <w:rFonts w:hint="eastAsia"/>
          <w:sz w:val="32"/>
          <w:szCs w:val="32"/>
        </w:rPr>
        <w:t>在这种情况下，上帝的教会不会成为那些确信自己有罪的人渴望的对象：主的圣殿</w:t>
      </w:r>
    </w:p>
    <w:p w14:paraId="356850FC">
      <w:pPr>
        <w:pStyle w:val="4"/>
        <w:spacing w:line="285" w:lineRule="auto"/>
        <w:rPr>
          <w:rFonts w:hint="eastAsia"/>
          <w:sz w:val="32"/>
          <w:szCs w:val="32"/>
        </w:rPr>
      </w:pPr>
    </w:p>
    <w:p w14:paraId="0EC68F8E">
      <w:pPr>
        <w:pStyle w:val="4"/>
        <w:spacing w:line="285" w:lineRule="auto"/>
        <w:rPr>
          <w:rFonts w:hint="eastAsia"/>
          <w:sz w:val="32"/>
          <w:szCs w:val="32"/>
        </w:rPr>
      </w:pPr>
    </w:p>
    <w:p w14:paraId="7E888554">
      <w:pPr>
        <w:pStyle w:val="4"/>
        <w:spacing w:line="285" w:lineRule="auto"/>
        <w:rPr>
          <w:rFonts w:hint="eastAsia"/>
          <w:sz w:val="32"/>
          <w:szCs w:val="32"/>
        </w:rPr>
      </w:pPr>
      <w:r>
        <w:rPr>
          <w:rFonts w:hint="eastAsia"/>
          <w:sz w:val="32"/>
          <w:szCs w:val="32"/>
        </w:rPr>
        <w:t>would be no longer amiable. The burdened soul would go away unrelieved; the thirsting soul unsatisfied.</w:t>
      </w:r>
    </w:p>
    <w:p w14:paraId="5B4E7E8D">
      <w:pPr>
        <w:pStyle w:val="4"/>
        <w:spacing w:line="285" w:lineRule="auto"/>
        <w:rPr>
          <w:rFonts w:hint="eastAsia"/>
          <w:sz w:val="32"/>
          <w:szCs w:val="32"/>
        </w:rPr>
      </w:pPr>
    </w:p>
    <w:p w14:paraId="7F6CA0C0">
      <w:pPr>
        <w:pStyle w:val="4"/>
        <w:spacing w:line="285" w:lineRule="auto"/>
        <w:rPr>
          <w:rFonts w:hint="eastAsia"/>
          <w:sz w:val="32"/>
          <w:szCs w:val="32"/>
        </w:rPr>
      </w:pPr>
      <w:r>
        <w:rPr>
          <w:rFonts w:hint="eastAsia"/>
          <w:sz w:val="32"/>
          <w:szCs w:val="32"/>
        </w:rPr>
        <w:t>将不再可爱。重担压身的灵魂将无法得到解脱；渴望的灵魂将无法满足。</w:t>
      </w:r>
    </w:p>
    <w:p w14:paraId="3316057C">
      <w:pPr>
        <w:pStyle w:val="4"/>
        <w:spacing w:line="285" w:lineRule="auto"/>
        <w:rPr>
          <w:rFonts w:hint="eastAsia"/>
          <w:sz w:val="32"/>
          <w:szCs w:val="32"/>
        </w:rPr>
      </w:pPr>
    </w:p>
    <w:p w14:paraId="7E3BB1F8">
      <w:pPr>
        <w:pStyle w:val="4"/>
        <w:spacing w:line="285" w:lineRule="auto"/>
        <w:rPr>
          <w:rFonts w:hint="eastAsia"/>
          <w:sz w:val="32"/>
          <w:szCs w:val="32"/>
        </w:rPr>
      </w:pPr>
    </w:p>
    <w:p w14:paraId="6CF23F25">
      <w:pPr>
        <w:pStyle w:val="4"/>
        <w:spacing w:line="285" w:lineRule="auto"/>
        <w:rPr>
          <w:rFonts w:hint="eastAsia"/>
          <w:sz w:val="32"/>
          <w:szCs w:val="32"/>
        </w:rPr>
      </w:pPr>
      <w:r>
        <w:rPr>
          <w:rFonts w:hint="eastAsia"/>
          <w:sz w:val="32"/>
          <w:szCs w:val="32"/>
        </w:rPr>
        <w:t>The sound of joy and thanksgiving would, in that case, be no longer heard in the courts of Zion.</w:t>
      </w:r>
    </w:p>
    <w:p w14:paraId="6AEB614A">
      <w:pPr>
        <w:pStyle w:val="4"/>
        <w:spacing w:line="285" w:lineRule="auto"/>
        <w:rPr>
          <w:rFonts w:hint="eastAsia"/>
          <w:sz w:val="32"/>
          <w:szCs w:val="32"/>
        </w:rPr>
      </w:pPr>
      <w:r>
        <w:rPr>
          <w:rFonts w:hint="eastAsia"/>
          <w:sz w:val="32"/>
          <w:szCs w:val="32"/>
        </w:rPr>
        <w:t>在这种情况下，锡安的殿堂里将不再听到喜乐和感恩的声音。</w:t>
      </w:r>
    </w:p>
    <w:p w14:paraId="323B63F3">
      <w:pPr>
        <w:pStyle w:val="4"/>
        <w:spacing w:line="285" w:lineRule="auto"/>
        <w:rPr>
          <w:rFonts w:hint="eastAsia"/>
          <w:sz w:val="32"/>
          <w:szCs w:val="32"/>
        </w:rPr>
      </w:pPr>
    </w:p>
    <w:p w14:paraId="72C94480">
      <w:pPr>
        <w:pStyle w:val="4"/>
        <w:spacing w:line="285" w:lineRule="auto"/>
        <w:rPr>
          <w:rFonts w:hint="eastAsia"/>
          <w:sz w:val="32"/>
          <w:szCs w:val="32"/>
        </w:rPr>
      </w:pPr>
    </w:p>
    <w:p w14:paraId="1F03517A">
      <w:pPr>
        <w:pStyle w:val="4"/>
        <w:spacing w:line="285" w:lineRule="auto"/>
        <w:rPr>
          <w:rFonts w:hint="eastAsia"/>
          <w:sz w:val="32"/>
          <w:szCs w:val="32"/>
        </w:rPr>
      </w:pPr>
      <w:r>
        <w:rPr>
          <w:rFonts w:hint="eastAsia"/>
          <w:sz w:val="32"/>
          <w:szCs w:val="32"/>
        </w:rPr>
        <w:t>O Christian, what is it in the church of God which most enlivens and comforts your heart? Is it not "the Lamb slain"—"the blood of sprinkling"—"the cross"—the Redeemer, wounded for your transgressions, and bearing your sins in his own body on the tree?</w:t>
      </w:r>
    </w:p>
    <w:p w14:paraId="4734CC67">
      <w:pPr>
        <w:pStyle w:val="4"/>
        <w:spacing w:line="285" w:lineRule="auto"/>
        <w:rPr>
          <w:rFonts w:hint="eastAsia"/>
          <w:sz w:val="32"/>
          <w:szCs w:val="32"/>
        </w:rPr>
      </w:pPr>
      <w:r>
        <w:rPr>
          <w:rFonts w:hint="eastAsia"/>
          <w:sz w:val="32"/>
          <w:szCs w:val="32"/>
        </w:rPr>
        <w:t>哦，基督徒，是什么在上帝的教会中最能使你的心灵充满活力和安慰？难道不是“被杀的羔羊”——“洒的血”——“十字架”——救赎主，为你的过犯受了伤，并在木头上承担了你的罪孽吗？</w:t>
      </w:r>
    </w:p>
    <w:p w14:paraId="38A0EBA3">
      <w:pPr>
        <w:pStyle w:val="4"/>
        <w:spacing w:line="285" w:lineRule="auto"/>
        <w:rPr>
          <w:rFonts w:hint="eastAsia"/>
          <w:sz w:val="32"/>
          <w:szCs w:val="32"/>
        </w:rPr>
      </w:pPr>
    </w:p>
    <w:p w14:paraId="487D23F8">
      <w:pPr>
        <w:pStyle w:val="4"/>
        <w:spacing w:line="285" w:lineRule="auto"/>
        <w:rPr>
          <w:rFonts w:hint="eastAsia"/>
          <w:sz w:val="32"/>
          <w:szCs w:val="32"/>
        </w:rPr>
      </w:pPr>
    </w:p>
    <w:p w14:paraId="15B69D6D">
      <w:pPr>
        <w:pStyle w:val="4"/>
        <w:spacing w:line="285" w:lineRule="auto"/>
        <w:rPr>
          <w:rFonts w:hint="eastAsia"/>
          <w:sz w:val="32"/>
          <w:szCs w:val="32"/>
        </w:rPr>
      </w:pPr>
      <w:r>
        <w:rPr>
          <w:rFonts w:hint="eastAsia"/>
          <w:sz w:val="32"/>
          <w:szCs w:val="32"/>
        </w:rPr>
        <w:t>And what in the preaching of the gospel do you find most attractive and edifying? Is it not "Christ crucified?"</w:t>
      </w:r>
    </w:p>
    <w:p w14:paraId="1512EED4">
      <w:pPr>
        <w:pStyle w:val="4"/>
        <w:spacing w:line="285" w:lineRule="auto"/>
        <w:rPr>
          <w:rFonts w:hint="eastAsia"/>
          <w:sz w:val="32"/>
          <w:szCs w:val="32"/>
        </w:rPr>
      </w:pPr>
      <w:r>
        <w:rPr>
          <w:rFonts w:hint="eastAsia"/>
          <w:sz w:val="32"/>
          <w:szCs w:val="32"/>
        </w:rPr>
        <w:t>那么，在福音的布道中，你发现什么最吸引人、最有益处呢？难道不是“钉十字架的基督”吗？</w:t>
      </w:r>
    </w:p>
    <w:p w14:paraId="5FF149D5">
      <w:pPr>
        <w:pStyle w:val="4"/>
        <w:spacing w:line="285" w:lineRule="auto"/>
        <w:rPr>
          <w:rFonts w:hint="eastAsia"/>
          <w:sz w:val="32"/>
          <w:szCs w:val="32"/>
        </w:rPr>
      </w:pPr>
    </w:p>
    <w:p w14:paraId="6AF98EE1">
      <w:pPr>
        <w:pStyle w:val="4"/>
        <w:spacing w:line="285" w:lineRule="auto"/>
        <w:rPr>
          <w:rFonts w:hint="eastAsia"/>
          <w:sz w:val="32"/>
          <w:szCs w:val="32"/>
        </w:rPr>
      </w:pPr>
    </w:p>
    <w:p w14:paraId="57C61E04">
      <w:pPr>
        <w:pStyle w:val="4"/>
        <w:spacing w:line="285" w:lineRule="auto"/>
        <w:rPr>
          <w:rFonts w:hint="eastAsia"/>
          <w:sz w:val="32"/>
          <w:szCs w:val="32"/>
        </w:rPr>
      </w:pPr>
      <w:r>
        <w:rPr>
          <w:rFonts w:hint="eastAsia"/>
          <w:sz w:val="32"/>
          <w:szCs w:val="32"/>
        </w:rPr>
        <w:t>Wherever, then, this precious doctrine is plainly and fully inculcated, thither will the sincere seeker of salvation resort.</w:t>
      </w:r>
    </w:p>
    <w:p w14:paraId="533E82C6">
      <w:pPr>
        <w:pStyle w:val="4"/>
        <w:spacing w:line="285" w:lineRule="auto"/>
        <w:rPr>
          <w:rFonts w:hint="eastAsia"/>
          <w:sz w:val="32"/>
          <w:szCs w:val="32"/>
        </w:rPr>
      </w:pPr>
      <w:r>
        <w:rPr>
          <w:rFonts w:hint="eastAsia"/>
          <w:sz w:val="32"/>
          <w:szCs w:val="32"/>
        </w:rPr>
        <w:t>因此，无论在哪里清晰而充分地灌输了这一宝贵的教义，寻求救赎的真诚寻求者都会前往那里。</w:t>
      </w:r>
    </w:p>
    <w:p w14:paraId="1AB3A94E">
      <w:pPr>
        <w:pStyle w:val="4"/>
        <w:spacing w:line="285" w:lineRule="auto"/>
        <w:rPr>
          <w:rFonts w:hint="eastAsia"/>
          <w:sz w:val="32"/>
          <w:szCs w:val="32"/>
        </w:rPr>
      </w:pPr>
    </w:p>
    <w:p w14:paraId="6694429A">
      <w:pPr>
        <w:pStyle w:val="4"/>
        <w:spacing w:line="285" w:lineRule="auto"/>
        <w:rPr>
          <w:rFonts w:hint="eastAsia"/>
          <w:sz w:val="32"/>
          <w:szCs w:val="32"/>
        </w:rPr>
      </w:pPr>
    </w:p>
    <w:p w14:paraId="4B5E6CCC">
      <w:pPr>
        <w:pStyle w:val="4"/>
        <w:spacing w:line="285" w:lineRule="auto"/>
        <w:rPr>
          <w:rFonts w:hint="eastAsia"/>
          <w:sz w:val="32"/>
          <w:szCs w:val="32"/>
        </w:rPr>
      </w:pPr>
      <w:r>
        <w:rPr>
          <w:rFonts w:hint="eastAsia"/>
          <w:sz w:val="32"/>
          <w:szCs w:val="32"/>
        </w:rPr>
        <w:t>And as long as the world stands, the tabernacles of the Lord will be amiable, when the people can find there a healing balm for a wounded conscience.</w:t>
      </w:r>
    </w:p>
    <w:p w14:paraId="5A82833D">
      <w:pPr>
        <w:pStyle w:val="4"/>
        <w:spacing w:line="285" w:lineRule="auto"/>
        <w:rPr>
          <w:rFonts w:hint="eastAsia"/>
          <w:sz w:val="32"/>
          <w:szCs w:val="32"/>
        </w:rPr>
      </w:pPr>
      <w:r>
        <w:rPr>
          <w:rFonts w:hint="eastAsia"/>
          <w:sz w:val="32"/>
          <w:szCs w:val="32"/>
        </w:rPr>
        <w:t>只要世界存在，主的圣殿就会令人喜爱，因为人们在那里可以找到治愈受伤良心的疗伤药膏。</w:t>
      </w:r>
    </w:p>
    <w:p w14:paraId="3CE33864">
      <w:pPr>
        <w:pStyle w:val="4"/>
        <w:spacing w:line="285" w:lineRule="auto"/>
      </w:pPr>
    </w:p>
    <w:p w14:paraId="12E13CB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next conspicuous object in the court of the Lord's house, was the laver of purifying water.</w:t>
      </w:r>
    </w:p>
    <w:p w14:paraId="0F73823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14E52E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在耶和华殿的院子里，下一个引人注目的物件是洗濯盆。</w:t>
      </w:r>
    </w:p>
    <w:p w14:paraId="1C4EA619">
      <w:pPr>
        <w:pStyle w:val="4"/>
        <w:spacing w:before="298" w:line="285" w:lineRule="auto"/>
        <w:ind w:left="0" w:leftChars="0" w:firstLine="0" w:firstLineChars="0"/>
        <w:rPr>
          <w:rFonts w:hint="default" w:ascii="Georgia" w:hAnsi="Georgia" w:eastAsia="Georgia" w:cs="Georgia"/>
          <w:b w:val="0"/>
          <w:bCs w:val="0"/>
          <w:i w:val="0"/>
          <w:iCs w:val="0"/>
          <w:spacing w:val="0"/>
          <w:w w:val="100"/>
          <w:sz w:val="30"/>
          <w:szCs w:val="30"/>
          <w:lang w:val="en-US" w:eastAsia="en-US" w:bidi="ar-SA"/>
        </w:rPr>
      </w:pPr>
    </w:p>
    <w:p w14:paraId="5213D6E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a lively figure of the "sanctification of the Spirit."</w:t>
      </w:r>
    </w:p>
    <w:p w14:paraId="296F749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这是“圣灵的圣洁”的生动象征。</w:t>
      </w:r>
    </w:p>
    <w:p w14:paraId="0DAB45C7">
      <w:pPr>
        <w:pStyle w:val="4"/>
        <w:spacing w:before="298" w:line="285" w:lineRule="auto"/>
        <w:ind w:left="0" w:leftChars="0" w:firstLine="0" w:firstLineChars="0"/>
        <w:rPr>
          <w:rFonts w:hint="default" w:ascii="Georgia" w:hAnsi="Georgia" w:eastAsia="Georgia" w:cs="Georgia"/>
          <w:b w:val="0"/>
          <w:bCs w:val="0"/>
          <w:i w:val="0"/>
          <w:iCs w:val="0"/>
          <w:spacing w:val="0"/>
          <w:w w:val="100"/>
          <w:sz w:val="30"/>
          <w:szCs w:val="30"/>
          <w:lang w:val="en-US" w:eastAsia="en-US" w:bidi="ar-SA"/>
        </w:rPr>
      </w:pPr>
    </w:p>
    <w:p w14:paraId="0A54798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came both by water and by blood.</w:t>
      </w:r>
    </w:p>
    <w:p w14:paraId="1781C8D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基督既藉着水，也藉着血而来。</w:t>
      </w:r>
    </w:p>
    <w:p w14:paraId="64172BE8">
      <w:pPr>
        <w:pStyle w:val="4"/>
        <w:spacing w:before="298" w:line="285" w:lineRule="auto"/>
        <w:ind w:left="0" w:leftChars="0" w:firstLine="0" w:firstLineChars="0"/>
        <w:rPr>
          <w:rFonts w:hint="default" w:ascii="Georgia" w:hAnsi="Georgia" w:eastAsia="Georgia" w:cs="Georgia"/>
          <w:b w:val="0"/>
          <w:bCs w:val="0"/>
          <w:i w:val="0"/>
          <w:iCs w:val="0"/>
          <w:spacing w:val="0"/>
          <w:w w:val="100"/>
          <w:sz w:val="30"/>
          <w:szCs w:val="30"/>
          <w:lang w:val="en-US" w:eastAsia="en-US" w:bidi="ar-SA"/>
        </w:rPr>
      </w:pPr>
    </w:p>
    <w:p w14:paraId="5BF6AD4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when he hung on the cross, and was pierced to the heart with a spear, the disciple who bore witness saw a double stream, of blood and water, issue from his side.</w:t>
      </w:r>
    </w:p>
    <w:p w14:paraId="5414D47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所以，当祂钉在十字架上，被枪刺穿心脏时，作见证的门徒看见从祂肋旁流出两股，一股是血，一股是水。</w:t>
      </w:r>
    </w:p>
    <w:p w14:paraId="442D0453">
      <w:pPr>
        <w:pStyle w:val="4"/>
        <w:spacing w:before="298" w:line="285" w:lineRule="auto"/>
        <w:ind w:left="0" w:leftChars="0" w:firstLine="0" w:firstLineChars="0"/>
        <w:rPr>
          <w:rFonts w:hint="default" w:ascii="Georgia" w:hAnsi="Georgia" w:eastAsia="Georgia" w:cs="Georgia"/>
          <w:b w:val="0"/>
          <w:bCs w:val="0"/>
          <w:i w:val="0"/>
          <w:iCs w:val="0"/>
          <w:spacing w:val="0"/>
          <w:w w:val="100"/>
          <w:sz w:val="30"/>
          <w:szCs w:val="30"/>
          <w:lang w:val="en-US" w:eastAsia="en-US" w:bidi="ar-SA"/>
        </w:rPr>
      </w:pPr>
    </w:p>
    <w:p w14:paraId="501BCD4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justification by his blood, and sanctification by his Spirit, were emblematically represented.</w:t>
      </w:r>
    </w:p>
    <w:p w14:paraId="2649387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这里象征性地代表了祂的血使人称义，祂的灵使人成圣。</w:t>
      </w:r>
    </w:p>
    <w:p w14:paraId="5B53CB46">
      <w:pPr>
        <w:pStyle w:val="4"/>
        <w:spacing w:before="298" w:line="285" w:lineRule="auto"/>
        <w:ind w:left="0" w:leftChars="0" w:firstLine="0" w:firstLineChars="0"/>
        <w:rPr>
          <w:rFonts w:hint="default" w:ascii="Georgia" w:hAnsi="Georgia" w:eastAsia="Georgia" w:cs="Georgia"/>
          <w:b w:val="0"/>
          <w:bCs w:val="0"/>
          <w:i w:val="0"/>
          <w:iCs w:val="0"/>
          <w:spacing w:val="0"/>
          <w:w w:val="100"/>
          <w:sz w:val="30"/>
          <w:szCs w:val="30"/>
          <w:lang w:val="en-US" w:eastAsia="en-US" w:bidi="ar-SA"/>
        </w:rPr>
      </w:pPr>
    </w:p>
    <w:p w14:paraId="6279ADD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sincere believer earnestly desires to partake of both these rich benefits; and on account of both, the tabernacles of the Lord are amiable and his courts desirable.</w:t>
      </w:r>
    </w:p>
    <w:p w14:paraId="274F4DC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每一个真诚的信徒都渴望分享这两种丰富的恩典；正因如此，耶和华的圣殿令人喜爱，祂的殿宇令人向往。</w:t>
      </w:r>
    </w:p>
    <w:p w14:paraId="265AD664">
      <w:pPr>
        <w:pStyle w:val="4"/>
        <w:spacing w:before="298" w:line="285" w:lineRule="auto"/>
        <w:ind w:left="0" w:leftChars="0" w:firstLine="0" w:firstLineChars="0"/>
        <w:rPr>
          <w:rFonts w:hint="default" w:ascii="Georgia" w:hAnsi="Georgia" w:eastAsia="Georgia" w:cs="Georgia"/>
          <w:b w:val="0"/>
          <w:bCs w:val="0"/>
          <w:i w:val="0"/>
          <w:iCs w:val="0"/>
          <w:spacing w:val="0"/>
          <w:w w:val="100"/>
          <w:sz w:val="30"/>
          <w:szCs w:val="30"/>
          <w:lang w:val="en-US" w:eastAsia="en-US" w:bidi="ar-SA"/>
        </w:rPr>
      </w:pPr>
    </w:p>
    <w:p w14:paraId="66F857D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delightful is it to those who abhor sin and loathe its pollution, to come to a fountain open for the washing away of sin and uncleanness?</w:t>
      </w:r>
    </w:p>
    <w:p w14:paraId="3679393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对于那些憎恶罪恶并厌恶其污秽的人来说，来到这股洗去罪恶和污秽的活水泉旁是多么令人愉快啊！</w:t>
      </w:r>
    </w:p>
    <w:p w14:paraId="534BD4A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A3020B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doctrine of regeneration and sanctification by the sovereign and supernatural influences of the Holy Spirit, has ever been precious in the eyes of true Christians.</w:t>
      </w:r>
    </w:p>
    <w:p w14:paraId="241A289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藉着圣灵至高无上和超自然的运行而重生和成圣的教义，一直以来都为真基督徒所珍视。</w:t>
      </w:r>
    </w:p>
    <w:p w14:paraId="26017C6B">
      <w:pPr>
        <w:pStyle w:val="4"/>
        <w:spacing w:before="298" w:line="285" w:lineRule="auto"/>
        <w:ind w:left="0" w:leftChars="0" w:firstLine="0" w:firstLineChars="0"/>
        <w:rPr>
          <w:rFonts w:hint="default" w:ascii="Georgia" w:hAnsi="Georgia" w:eastAsia="Georgia" w:cs="Georgia"/>
          <w:b w:val="0"/>
          <w:bCs w:val="0"/>
          <w:i w:val="0"/>
          <w:iCs w:val="0"/>
          <w:spacing w:val="0"/>
          <w:w w:val="100"/>
          <w:sz w:val="30"/>
          <w:szCs w:val="30"/>
          <w:lang w:val="en-US" w:eastAsia="en-US" w:bidi="ar-SA"/>
        </w:rPr>
      </w:pPr>
    </w:p>
    <w:p w14:paraId="2C9BC5D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these blessings are usually bestowed through the instrumentality of the word and ordinance of the church, therefore, the house of the Lord is rendered exceedingly desirable.</w:t>
      </w:r>
    </w:p>
    <w:p w14:paraId="2063EE4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由于这些祝福通常是通过教会的言语和规条而赐下的，因此，耶和华的殿宇就变得极其令人向往。</w:t>
      </w:r>
    </w:p>
    <w:p w14:paraId="70EAA989">
      <w:pPr>
        <w:pStyle w:val="4"/>
        <w:spacing w:before="298" w:line="285" w:lineRule="auto"/>
        <w:ind w:left="0" w:leftChars="0" w:firstLine="0" w:firstLineChars="0"/>
        <w:rPr>
          <w:rFonts w:hint="default" w:ascii="Georgia" w:hAnsi="Georgia" w:eastAsia="Georgia" w:cs="Georgia"/>
          <w:b w:val="0"/>
          <w:bCs w:val="0"/>
          <w:i w:val="0"/>
          <w:iCs w:val="0"/>
          <w:spacing w:val="0"/>
          <w:w w:val="100"/>
          <w:sz w:val="30"/>
          <w:szCs w:val="30"/>
          <w:lang w:val="en-US" w:eastAsia="en-US" w:bidi="ar-SA"/>
        </w:rPr>
      </w:pPr>
    </w:p>
    <w:p w14:paraId="002BE27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the word is like a purifying bath, and the influences of the Spirit descend</w:t>
      </w:r>
    </w:p>
    <w:p w14:paraId="7CBB484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在那里，上帝的言语如同洁净的洗浴，圣灵的影响如同细雨般降下。</w:t>
      </w:r>
    </w:p>
    <w:p w14:paraId="4937CB40">
      <w:pPr>
        <w:pStyle w:val="4"/>
        <w:spacing w:before="298" w:line="285" w:lineRule="auto"/>
        <w:ind w:left="0" w:leftChars="0" w:firstLine="0" w:firstLineChars="0"/>
        <w:rPr>
          <w:rFonts w:hint="default" w:ascii="Georgia" w:hAnsi="Georgia" w:eastAsia="Georgia" w:cs="Georgia"/>
          <w:b w:val="0"/>
          <w:bCs w:val="0"/>
          <w:i w:val="0"/>
          <w:iCs w:val="0"/>
          <w:spacing w:val="0"/>
          <w:w w:val="100"/>
          <w:sz w:val="30"/>
          <w:szCs w:val="30"/>
          <w:lang w:val="en-US" w:eastAsia="en-US" w:bidi="ar-SA"/>
        </w:rPr>
      </w:pPr>
    </w:p>
    <w:p w14:paraId="735BAAB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gently distilling rain. "Let us draw near, then, with a true heart, in full assurance of faith, having our hearts sprinkled from an evil conscience, and our bodies washed with pure water."</w:t>
      </w:r>
    </w:p>
    <w:p w14:paraId="2BBB485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如同细雨般缓缓降下。“所以，让我们带着诚实的心，满有信心的确据，靠着从污秽良心所洒的清洁，和用水洗净的身体，来到祂面前。”</w:t>
      </w:r>
    </w:p>
    <w:p w14:paraId="6B15EB0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FB09EA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more decisive evidence of being an Israelite indeed, than a habitual and ardent desire after universal holiness.</w:t>
      </w:r>
    </w:p>
    <w:p w14:paraId="1BDF856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没有什么比习惯性地、热切地渴望普遍的圣洁更能证明一个人是真正的以色列人了。</w:t>
      </w:r>
    </w:p>
    <w:p w14:paraId="47E3C71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DCAD96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"new creature" breathes after complete redemption from the bondage of iniquity; "hungers and thirsts after righteousness," and never can be satisfied until he is filled.</w:t>
      </w:r>
    </w:p>
    <w:p w14:paraId="69BFF3D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“新造的人”渴望完全从罪恶的捆绑中得赎；“饥渴慕义”，直到被充满才得以满足。</w:t>
      </w:r>
    </w:p>
    <w:p w14:paraId="0ADA453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A5EB2A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name of Jesus is peculiarly precious to his people, because he saves them from their sins.</w:t>
      </w:r>
    </w:p>
    <w:p w14:paraId="64CBE0F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耶稣的名对祂的子民来说是格外宝贵的，因为祂拯救他们脱离罪恶。</w:t>
      </w:r>
    </w:p>
    <w:p w14:paraId="670E052C">
      <w:pPr>
        <w:pStyle w:val="4"/>
        <w:spacing w:before="298" w:line="285" w:lineRule="auto"/>
        <w:ind w:left="0" w:leftChars="0" w:firstLine="0" w:firstLineChars="0"/>
        <w:rPr>
          <w:rFonts w:hint="default" w:ascii="Georgia" w:hAnsi="Georgia" w:eastAsia="Georgia" w:cs="Georgia"/>
          <w:b w:val="0"/>
          <w:bCs w:val="0"/>
          <w:i w:val="0"/>
          <w:iCs w:val="0"/>
          <w:spacing w:val="0"/>
          <w:w w:val="100"/>
          <w:sz w:val="30"/>
          <w:szCs w:val="30"/>
          <w:lang w:val="en-US" w:eastAsia="en-US" w:bidi="ar-SA"/>
        </w:rPr>
      </w:pPr>
    </w:p>
    <w:p w14:paraId="0586580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antinomian hypocrite desires exemption from punishment, and boasts of his liberty from the law, while sin has dominion over him, and while his pollution is not cleansed.</w:t>
      </w:r>
    </w:p>
    <w:p w14:paraId="452A5B0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公然违反律法的伪君子渴望免受惩罚，并夸耀自己从律法中获得自由，然而罪恶却辖制着祂，祂的污秽也没有得到洁净。</w:t>
      </w:r>
    </w:p>
    <w:p w14:paraId="0A90CAB4">
      <w:pPr>
        <w:pStyle w:val="4"/>
        <w:spacing w:before="298" w:line="285" w:lineRule="auto"/>
        <w:ind w:left="0" w:leftChars="0" w:firstLine="0" w:firstLineChars="0"/>
        <w:rPr>
          <w:rFonts w:hint="default" w:ascii="Georgia" w:hAnsi="Georgia" w:eastAsia="Georgia" w:cs="Georgia"/>
          <w:b w:val="0"/>
          <w:bCs w:val="0"/>
          <w:i w:val="0"/>
          <w:iCs w:val="0"/>
          <w:spacing w:val="0"/>
          <w:w w:val="100"/>
          <w:sz w:val="30"/>
          <w:szCs w:val="30"/>
          <w:lang w:val="en-US" w:eastAsia="en-US" w:bidi="ar-SA"/>
        </w:rPr>
      </w:pPr>
    </w:p>
    <w:p w14:paraId="140558E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truly regenerate knows that Christ came not to be the minister of sin; and that the end of his death was "to purchase a peculiar people," whom he would redeem from all iniquity, and render zealous of good works.</w:t>
      </w:r>
    </w:p>
    <w:p w14:paraId="7715CFD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但真正重生的人知道，基督来不是要作罪的仆人；祂死的目的，是为了“买赎一群特别的人”，祂要将他们从一切罪恶中拯救出来，使他们热心行善。</w:t>
      </w:r>
    </w:p>
    <w:p w14:paraId="486E1788">
      <w:pPr>
        <w:pStyle w:val="4"/>
        <w:spacing w:before="298" w:line="285" w:lineRule="auto"/>
        <w:ind w:left="0" w:leftChars="0" w:firstLine="0" w:firstLineChars="0"/>
        <w:rPr>
          <w:rFonts w:hint="default" w:ascii="Georgia" w:hAnsi="Georgia" w:eastAsia="Georgia" w:cs="Georgia"/>
          <w:b w:val="0"/>
          <w:bCs w:val="0"/>
          <w:i w:val="0"/>
          <w:iCs w:val="0"/>
          <w:spacing w:val="0"/>
          <w:w w:val="100"/>
          <w:sz w:val="30"/>
          <w:szCs w:val="30"/>
          <w:lang w:val="en-US" w:eastAsia="en-US" w:bidi="ar-SA"/>
        </w:rPr>
      </w:pPr>
    </w:p>
    <w:p w14:paraId="36788DE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house is to his people lovely, because it is a holy house.</w:t>
      </w:r>
    </w:p>
    <w:p w14:paraId="2816BA7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上帝的殿宇对祂的子民来说是可爱的，因为它是一个圣洁的殿宇。</w:t>
      </w:r>
    </w:p>
    <w:p w14:paraId="63B48472">
      <w:pPr>
        <w:pStyle w:val="4"/>
        <w:spacing w:before="298" w:line="285" w:lineRule="auto"/>
        <w:ind w:left="0" w:leftChars="0" w:firstLine="0" w:firstLineChars="0"/>
        <w:rPr>
          <w:rFonts w:hint="default" w:ascii="Georgia" w:hAnsi="Georgia" w:eastAsia="Georgia" w:cs="Georgia"/>
          <w:b w:val="0"/>
          <w:bCs w:val="0"/>
          <w:i w:val="0"/>
          <w:iCs w:val="0"/>
          <w:spacing w:val="0"/>
          <w:w w:val="100"/>
          <w:sz w:val="30"/>
          <w:szCs w:val="30"/>
          <w:lang w:val="en-US" w:eastAsia="en-US" w:bidi="ar-SA"/>
        </w:rPr>
      </w:pPr>
    </w:p>
    <w:p w14:paraId="1D16FF3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Holiness was, in the tabernacle, inscribed on every person who ministered, and on every utensil used.</w:t>
      </w:r>
    </w:p>
    <w:p w14:paraId="6369E3F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在圣殿中，圣洁铭刻在每一个服侍的人和每一个使用的器皿上。</w:t>
      </w:r>
    </w:p>
    <w:p w14:paraId="73711223">
      <w:pPr>
        <w:pStyle w:val="4"/>
        <w:spacing w:before="298" w:line="285" w:lineRule="auto"/>
        <w:ind w:left="0" w:leftChars="0" w:firstLine="0" w:firstLineChars="0"/>
        <w:rPr>
          <w:rFonts w:hint="default" w:ascii="Georgia" w:hAnsi="Georgia" w:eastAsia="Georgia" w:cs="Georgia"/>
          <w:b w:val="0"/>
          <w:bCs w:val="0"/>
          <w:i w:val="0"/>
          <w:iCs w:val="0"/>
          <w:spacing w:val="0"/>
          <w:w w:val="100"/>
          <w:sz w:val="30"/>
          <w:szCs w:val="30"/>
          <w:lang w:val="en-US" w:eastAsia="en-US" w:bidi="ar-SA"/>
        </w:rPr>
      </w:pPr>
    </w:p>
    <w:p w14:paraId="0851266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thing which came near to God must be purified; no unclean person or thing was, on any account, permitted to be brought into the sanctuary.</w:t>
      </w:r>
    </w:p>
    <w:p w14:paraId="2DCA946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凡靠近上帝之物都必须洁净；任何不洁净的人或物，无论任何理由，都不允许带入圣所。</w:t>
      </w:r>
    </w:p>
    <w:p w14:paraId="49FBB9AD">
      <w:pPr>
        <w:pStyle w:val="4"/>
        <w:spacing w:before="298" w:line="285" w:lineRule="auto"/>
      </w:pPr>
    </w:p>
    <w:p w14:paraId="7A128B01">
      <w:pPr>
        <w:pStyle w:val="10"/>
        <w:numPr>
          <w:ilvl w:val="1"/>
          <w:numId w:val="0"/>
        </w:numPr>
        <w:tabs>
          <w:tab w:val="left" w:pos="417"/>
        </w:tabs>
        <w:spacing w:before="85" w:after="0" w:line="285" w:lineRule="auto"/>
        <w:ind w:left="220" w:leftChars="0" w:right="97" w:rightChars="0" w:firstLine="0" w:firstLineChars="0"/>
        <w:jc w:val="both"/>
        <w:rPr>
          <w:rFonts w:hint="eastAsia"/>
          <w:sz w:val="30"/>
          <w:szCs w:val="30"/>
        </w:rPr>
      </w:pPr>
      <w:r>
        <w:rPr>
          <w:rFonts w:hint="eastAsia"/>
          <w:sz w:val="30"/>
          <w:szCs w:val="30"/>
        </w:rPr>
        <w:t>And, now, by the grace administered, by means of the word and sacraments, the souls of believers undergo fresh purification from time to time.</w:t>
      </w:r>
    </w:p>
    <w:p w14:paraId="715302B1">
      <w:pPr>
        <w:pStyle w:val="10"/>
        <w:numPr>
          <w:ilvl w:val="1"/>
          <w:numId w:val="0"/>
        </w:numPr>
        <w:tabs>
          <w:tab w:val="left" w:pos="417"/>
        </w:tabs>
        <w:spacing w:before="85" w:after="0" w:line="285" w:lineRule="auto"/>
        <w:ind w:left="220" w:leftChars="0" w:right="97" w:rightChars="0" w:firstLine="0" w:firstLineChars="0"/>
        <w:jc w:val="both"/>
        <w:rPr>
          <w:rFonts w:hint="eastAsia"/>
          <w:sz w:val="30"/>
          <w:szCs w:val="30"/>
        </w:rPr>
      </w:pPr>
      <w:r>
        <w:rPr>
          <w:rFonts w:hint="eastAsia"/>
          <w:sz w:val="30"/>
          <w:szCs w:val="30"/>
        </w:rPr>
        <w:t>现在，藉着所施行的恩典，通过道和圣礼，信徒的灵魂时常经历新的洁净。</w:t>
      </w:r>
    </w:p>
    <w:p w14:paraId="04C3E404">
      <w:pPr>
        <w:pStyle w:val="10"/>
        <w:numPr>
          <w:ilvl w:val="1"/>
          <w:numId w:val="0"/>
        </w:numPr>
        <w:tabs>
          <w:tab w:val="left" w:pos="417"/>
        </w:tabs>
        <w:spacing w:before="85" w:after="0" w:line="285" w:lineRule="auto"/>
        <w:ind w:left="220" w:leftChars="0" w:right="97" w:rightChars="0" w:firstLine="0" w:firstLineChars="0"/>
        <w:jc w:val="both"/>
        <w:rPr>
          <w:rFonts w:hint="eastAsia"/>
          <w:sz w:val="30"/>
          <w:szCs w:val="30"/>
        </w:rPr>
      </w:pPr>
    </w:p>
    <w:p w14:paraId="3B5C627C">
      <w:pPr>
        <w:pStyle w:val="10"/>
        <w:numPr>
          <w:ilvl w:val="1"/>
          <w:numId w:val="0"/>
        </w:numPr>
        <w:tabs>
          <w:tab w:val="left" w:pos="417"/>
        </w:tabs>
        <w:spacing w:before="85" w:after="0" w:line="285" w:lineRule="auto"/>
        <w:ind w:left="220" w:leftChars="0" w:right="97" w:rightChars="0" w:firstLine="0" w:firstLineChars="0"/>
        <w:jc w:val="both"/>
        <w:rPr>
          <w:rFonts w:hint="eastAsia"/>
          <w:sz w:val="30"/>
          <w:szCs w:val="30"/>
        </w:rPr>
      </w:pPr>
      <w:r>
        <w:rPr>
          <w:rFonts w:hint="eastAsia"/>
          <w:sz w:val="30"/>
          <w:szCs w:val="30"/>
        </w:rPr>
        <w:t>Here, as in a laver of pure water, they are washed again and again, from the filthiness contracted by too close a contact with the world;</w:t>
      </w:r>
    </w:p>
    <w:p w14:paraId="5B8B4509">
      <w:pPr>
        <w:pStyle w:val="10"/>
        <w:numPr>
          <w:ilvl w:val="1"/>
          <w:numId w:val="0"/>
        </w:numPr>
        <w:tabs>
          <w:tab w:val="left" w:pos="417"/>
        </w:tabs>
        <w:spacing w:before="85" w:after="0" w:line="285" w:lineRule="auto"/>
        <w:ind w:left="220" w:leftChars="0" w:right="97" w:rightChars="0" w:firstLine="0" w:firstLineChars="0"/>
        <w:jc w:val="both"/>
        <w:rPr>
          <w:rFonts w:hint="eastAsia"/>
          <w:sz w:val="30"/>
          <w:szCs w:val="30"/>
        </w:rPr>
      </w:pPr>
      <w:r>
        <w:rPr>
          <w:rFonts w:hint="eastAsia"/>
          <w:sz w:val="30"/>
          <w:szCs w:val="30"/>
        </w:rPr>
        <w:t>在这里，如同在一个纯净的水盆里，他们一次又一次地被洗净，除去因过于接近世界而沾染的污秽；</w:t>
      </w:r>
    </w:p>
    <w:p w14:paraId="7F878C3B">
      <w:pPr>
        <w:pStyle w:val="10"/>
        <w:numPr>
          <w:ilvl w:val="1"/>
          <w:numId w:val="0"/>
        </w:numPr>
        <w:tabs>
          <w:tab w:val="left" w:pos="417"/>
        </w:tabs>
        <w:spacing w:before="85" w:after="0" w:line="285" w:lineRule="auto"/>
        <w:ind w:left="220" w:leftChars="0" w:right="97" w:rightChars="0" w:firstLine="0" w:firstLineChars="0"/>
        <w:jc w:val="both"/>
        <w:rPr>
          <w:rFonts w:hint="eastAsia"/>
          <w:sz w:val="30"/>
          <w:szCs w:val="30"/>
        </w:rPr>
      </w:pPr>
    </w:p>
    <w:p w14:paraId="25B9905C">
      <w:pPr>
        <w:pStyle w:val="10"/>
        <w:numPr>
          <w:ilvl w:val="1"/>
          <w:numId w:val="0"/>
        </w:numPr>
        <w:tabs>
          <w:tab w:val="left" w:pos="417"/>
        </w:tabs>
        <w:spacing w:before="85" w:after="0" w:line="285" w:lineRule="auto"/>
        <w:ind w:left="220" w:leftChars="0" w:right="97" w:rightChars="0" w:firstLine="0" w:firstLineChars="0"/>
        <w:jc w:val="both"/>
        <w:rPr>
          <w:rFonts w:hint="eastAsia"/>
          <w:sz w:val="30"/>
          <w:szCs w:val="30"/>
        </w:rPr>
      </w:pPr>
      <w:r>
        <w:rPr>
          <w:rFonts w:hint="eastAsia"/>
          <w:sz w:val="30"/>
          <w:szCs w:val="30"/>
        </w:rPr>
        <w:t>and knowing the value of this cleansing, the pious greatly delight in the courts of the Lord;</w:t>
      </w:r>
    </w:p>
    <w:p w14:paraId="6D29D003">
      <w:pPr>
        <w:pStyle w:val="10"/>
        <w:numPr>
          <w:ilvl w:val="1"/>
          <w:numId w:val="0"/>
        </w:numPr>
        <w:tabs>
          <w:tab w:val="left" w:pos="417"/>
        </w:tabs>
        <w:spacing w:before="85" w:after="0" w:line="285" w:lineRule="auto"/>
        <w:ind w:left="220" w:leftChars="0" w:right="97" w:rightChars="0" w:firstLine="0" w:firstLineChars="0"/>
        <w:jc w:val="both"/>
        <w:rPr>
          <w:rFonts w:hint="eastAsia"/>
          <w:sz w:val="30"/>
          <w:szCs w:val="30"/>
        </w:rPr>
      </w:pPr>
      <w:r>
        <w:rPr>
          <w:rFonts w:hint="eastAsia"/>
          <w:sz w:val="30"/>
          <w:szCs w:val="30"/>
        </w:rPr>
        <w:t>并且知道这洁净的价值，虔诚的人极其喜悦于主的圣殿；</w:t>
      </w:r>
    </w:p>
    <w:p w14:paraId="5BA81A9E">
      <w:pPr>
        <w:pStyle w:val="10"/>
        <w:numPr>
          <w:ilvl w:val="1"/>
          <w:numId w:val="0"/>
        </w:numPr>
        <w:tabs>
          <w:tab w:val="left" w:pos="417"/>
        </w:tabs>
        <w:spacing w:before="85" w:after="0" w:line="285" w:lineRule="auto"/>
        <w:ind w:left="220" w:leftChars="0" w:right="97" w:rightChars="0" w:firstLine="0" w:firstLineChars="0"/>
        <w:jc w:val="both"/>
        <w:rPr>
          <w:rFonts w:hint="eastAsia"/>
          <w:sz w:val="30"/>
          <w:szCs w:val="30"/>
        </w:rPr>
      </w:pPr>
    </w:p>
    <w:p w14:paraId="47C95EFF">
      <w:pPr>
        <w:pStyle w:val="10"/>
        <w:numPr>
          <w:ilvl w:val="1"/>
          <w:numId w:val="0"/>
        </w:numPr>
        <w:tabs>
          <w:tab w:val="left" w:pos="417"/>
        </w:tabs>
        <w:spacing w:before="85" w:after="0" w:line="285" w:lineRule="auto"/>
        <w:ind w:left="220" w:leftChars="0" w:right="97" w:rightChars="0" w:firstLine="0" w:firstLineChars="0"/>
        <w:jc w:val="both"/>
        <w:rPr>
          <w:rFonts w:hint="eastAsia"/>
          <w:sz w:val="30"/>
          <w:szCs w:val="30"/>
        </w:rPr>
      </w:pPr>
      <w:r>
        <w:rPr>
          <w:rFonts w:hint="eastAsia"/>
          <w:sz w:val="30"/>
          <w:szCs w:val="30"/>
        </w:rPr>
        <w:t>and when prevented from the enjoyment of this privilege, their spirits long and faint, and their very flesh crieth out for the living God.</w:t>
      </w:r>
    </w:p>
    <w:p w14:paraId="22D6066E">
      <w:pPr>
        <w:pStyle w:val="10"/>
        <w:numPr>
          <w:ilvl w:val="1"/>
          <w:numId w:val="0"/>
        </w:numPr>
        <w:tabs>
          <w:tab w:val="left" w:pos="417"/>
        </w:tabs>
        <w:spacing w:before="85" w:after="0" w:line="285" w:lineRule="auto"/>
        <w:ind w:left="220" w:leftChars="0" w:right="97" w:rightChars="0" w:firstLine="0" w:firstLineChars="0"/>
        <w:jc w:val="both"/>
        <w:rPr>
          <w:rFonts w:hint="eastAsia"/>
          <w:sz w:val="30"/>
          <w:szCs w:val="30"/>
        </w:rPr>
      </w:pPr>
      <w:r>
        <w:rPr>
          <w:rFonts w:hint="eastAsia"/>
          <w:sz w:val="30"/>
          <w:szCs w:val="30"/>
        </w:rPr>
        <w:t>当他们无法享受这特权时，他们的心灵渴望而衰弱，他们的肉体甚至都呼求永生的神。</w:t>
      </w:r>
    </w:p>
    <w:p w14:paraId="23595B20">
      <w:pPr>
        <w:pStyle w:val="10"/>
        <w:numPr>
          <w:ilvl w:val="1"/>
          <w:numId w:val="0"/>
        </w:numPr>
        <w:tabs>
          <w:tab w:val="left" w:pos="417"/>
        </w:tabs>
        <w:spacing w:before="85" w:after="0" w:line="285" w:lineRule="auto"/>
        <w:ind w:left="220" w:leftChars="0" w:right="97" w:rightChars="0" w:firstLine="0" w:firstLineChars="0"/>
        <w:jc w:val="both"/>
        <w:rPr>
          <w:rFonts w:hint="eastAsia"/>
          <w:sz w:val="30"/>
          <w:szCs w:val="30"/>
        </w:rPr>
      </w:pPr>
    </w:p>
    <w:p w14:paraId="4609A245">
      <w:pPr>
        <w:pStyle w:val="10"/>
        <w:numPr>
          <w:ilvl w:val="1"/>
          <w:numId w:val="0"/>
        </w:numPr>
        <w:tabs>
          <w:tab w:val="left" w:pos="417"/>
        </w:tabs>
        <w:spacing w:before="85" w:after="0" w:line="285" w:lineRule="auto"/>
        <w:ind w:left="220" w:leftChars="0" w:right="97" w:rightChars="0" w:firstLine="0" w:firstLineChars="0"/>
        <w:jc w:val="both"/>
        <w:rPr>
          <w:rFonts w:hint="eastAsia"/>
          <w:sz w:val="30"/>
          <w:szCs w:val="30"/>
        </w:rPr>
      </w:pPr>
      <w:r>
        <w:rPr>
          <w:rFonts w:hint="eastAsia"/>
          <w:sz w:val="30"/>
          <w:szCs w:val="30"/>
        </w:rPr>
        <w:t>"As the hunted hart panteth after the water-brooks, so panteth my soul after thee, O God. My soul thirsteth for God, for the living God; when shall I come and appear before God?"</w:t>
      </w:r>
    </w:p>
    <w:p w14:paraId="2607326F">
      <w:pPr>
        <w:pStyle w:val="10"/>
        <w:numPr>
          <w:ilvl w:val="1"/>
          <w:numId w:val="0"/>
        </w:numPr>
        <w:tabs>
          <w:tab w:val="left" w:pos="417"/>
        </w:tabs>
        <w:spacing w:before="85" w:after="0" w:line="285" w:lineRule="auto"/>
        <w:ind w:left="220" w:leftChars="0" w:right="97" w:rightChars="0" w:firstLine="0" w:firstLineChars="0"/>
        <w:jc w:val="both"/>
        <w:rPr>
          <w:rFonts w:hint="eastAsia"/>
          <w:sz w:val="30"/>
          <w:szCs w:val="30"/>
        </w:rPr>
      </w:pPr>
      <w:r>
        <w:rPr>
          <w:rFonts w:hint="eastAsia"/>
          <w:sz w:val="30"/>
          <w:szCs w:val="30"/>
        </w:rPr>
        <w:t>“如同受惊的鹿切慕溪水，我的灵魂也切慕祢，哦，神。我的灵魂渴慕神，渴慕永生的神；我几时才能来到祢面前？”</w:t>
      </w:r>
    </w:p>
    <w:p w14:paraId="10EF6551">
      <w:pPr>
        <w:pStyle w:val="10"/>
        <w:numPr>
          <w:ilvl w:val="1"/>
          <w:numId w:val="0"/>
        </w:numPr>
        <w:tabs>
          <w:tab w:val="left" w:pos="417"/>
        </w:tabs>
        <w:spacing w:before="85" w:after="0" w:line="285" w:lineRule="auto"/>
        <w:ind w:left="220" w:leftChars="0" w:right="97" w:rightChars="0" w:firstLine="0" w:firstLineChars="0"/>
        <w:jc w:val="both"/>
        <w:rPr>
          <w:rFonts w:hint="eastAsia"/>
          <w:sz w:val="30"/>
          <w:szCs w:val="30"/>
        </w:rPr>
      </w:pPr>
    </w:p>
    <w:p w14:paraId="744CDEA6">
      <w:pPr>
        <w:pStyle w:val="10"/>
        <w:numPr>
          <w:ilvl w:val="1"/>
          <w:numId w:val="0"/>
        </w:numPr>
        <w:tabs>
          <w:tab w:val="left" w:pos="417"/>
        </w:tabs>
        <w:spacing w:before="85" w:after="0" w:line="285" w:lineRule="auto"/>
        <w:ind w:left="220" w:leftChars="0" w:right="97" w:rightChars="0" w:firstLine="0" w:firstLineChars="0"/>
        <w:jc w:val="both"/>
        <w:rPr>
          <w:rFonts w:hint="eastAsia"/>
          <w:sz w:val="30"/>
          <w:szCs w:val="30"/>
        </w:rPr>
      </w:pPr>
      <w:r>
        <w:rPr>
          <w:rFonts w:hint="eastAsia"/>
          <w:sz w:val="30"/>
          <w:szCs w:val="30"/>
        </w:rPr>
        <w:t>As the court contained objects of deep interest to the true penitent; so also did the tabernacle itself.</w:t>
      </w:r>
    </w:p>
    <w:p w14:paraId="12E469E7">
      <w:pPr>
        <w:pStyle w:val="10"/>
        <w:numPr>
          <w:ilvl w:val="1"/>
          <w:numId w:val="0"/>
        </w:numPr>
        <w:tabs>
          <w:tab w:val="left" w:pos="417"/>
        </w:tabs>
        <w:spacing w:before="85" w:after="0" w:line="285" w:lineRule="auto"/>
        <w:ind w:left="220" w:leftChars="0" w:right="97" w:rightChars="0" w:firstLine="0" w:firstLineChars="0"/>
        <w:jc w:val="both"/>
        <w:rPr>
          <w:rFonts w:hint="eastAsia"/>
          <w:sz w:val="30"/>
          <w:szCs w:val="30"/>
        </w:rPr>
      </w:pPr>
      <w:r>
        <w:rPr>
          <w:rFonts w:hint="eastAsia"/>
          <w:sz w:val="30"/>
          <w:szCs w:val="30"/>
        </w:rPr>
        <w:t>正如圣殿内包含着对真正悔罪者具有深刻意义的物件；会幕本身也是如此。</w:t>
      </w:r>
    </w:p>
    <w:p w14:paraId="4CAD5036">
      <w:pPr>
        <w:pStyle w:val="10"/>
        <w:numPr>
          <w:ilvl w:val="1"/>
          <w:numId w:val="0"/>
        </w:numPr>
        <w:tabs>
          <w:tab w:val="left" w:pos="417"/>
        </w:tabs>
        <w:spacing w:before="85" w:after="0" w:line="285" w:lineRule="auto"/>
        <w:ind w:left="220" w:leftChars="0" w:right="97" w:rightChars="0" w:firstLine="0" w:firstLineChars="0"/>
        <w:jc w:val="both"/>
        <w:rPr>
          <w:rFonts w:hint="eastAsia"/>
          <w:sz w:val="30"/>
          <w:szCs w:val="30"/>
        </w:rPr>
      </w:pPr>
    </w:p>
    <w:p w14:paraId="48400CA3">
      <w:pPr>
        <w:pStyle w:val="10"/>
        <w:numPr>
          <w:ilvl w:val="1"/>
          <w:numId w:val="0"/>
        </w:numPr>
        <w:tabs>
          <w:tab w:val="left" w:pos="417"/>
        </w:tabs>
        <w:spacing w:before="85" w:after="0" w:line="285" w:lineRule="auto"/>
        <w:ind w:left="220" w:leftChars="0" w:right="97" w:rightChars="0" w:firstLine="0" w:firstLineChars="0"/>
        <w:jc w:val="both"/>
        <w:rPr>
          <w:rFonts w:hint="eastAsia"/>
          <w:sz w:val="30"/>
          <w:szCs w:val="30"/>
        </w:rPr>
      </w:pPr>
      <w:r>
        <w:rPr>
          <w:rFonts w:hint="eastAsia"/>
          <w:sz w:val="30"/>
          <w:szCs w:val="30"/>
        </w:rPr>
        <w:t>On entering this sacred edifice the first thing which would engage the attention of the observer, was the golden candlestick, with its seven branches and lamps, constantly illumining the holy place.</w:t>
      </w:r>
    </w:p>
    <w:p w14:paraId="537024A4">
      <w:pPr>
        <w:pStyle w:val="10"/>
        <w:numPr>
          <w:ilvl w:val="1"/>
          <w:numId w:val="0"/>
        </w:numPr>
        <w:tabs>
          <w:tab w:val="left" w:pos="417"/>
        </w:tabs>
        <w:spacing w:before="85" w:after="0" w:line="285" w:lineRule="auto"/>
        <w:ind w:left="220" w:leftChars="0" w:right="97" w:rightChars="0" w:firstLine="0" w:firstLineChars="0"/>
        <w:jc w:val="both"/>
        <w:rPr>
          <w:rFonts w:hint="eastAsia"/>
          <w:sz w:val="30"/>
          <w:szCs w:val="30"/>
        </w:rPr>
      </w:pPr>
      <w:r>
        <w:rPr>
          <w:rFonts w:hint="eastAsia"/>
          <w:sz w:val="30"/>
          <w:szCs w:val="30"/>
        </w:rPr>
        <w:t>进入这座神圣的建筑物，首先吸引观察者注意的是金灯台，它有七个枝和灯，不断照亮圣所。</w:t>
      </w:r>
    </w:p>
    <w:p w14:paraId="350E3FA2">
      <w:pPr>
        <w:pStyle w:val="10"/>
        <w:numPr>
          <w:ilvl w:val="1"/>
          <w:numId w:val="0"/>
        </w:numPr>
        <w:tabs>
          <w:tab w:val="left" w:pos="417"/>
        </w:tabs>
        <w:spacing w:before="85" w:after="0" w:line="285" w:lineRule="auto"/>
        <w:ind w:left="220" w:leftChars="0" w:right="97" w:rightChars="0" w:firstLine="0" w:firstLineChars="0"/>
        <w:jc w:val="both"/>
        <w:rPr>
          <w:rFonts w:hint="eastAsia"/>
          <w:sz w:val="30"/>
          <w:szCs w:val="30"/>
        </w:rPr>
      </w:pPr>
    </w:p>
    <w:p w14:paraId="28D8D1B1">
      <w:pPr>
        <w:pStyle w:val="10"/>
        <w:numPr>
          <w:ilvl w:val="1"/>
          <w:numId w:val="0"/>
        </w:numPr>
        <w:tabs>
          <w:tab w:val="left" w:pos="417"/>
        </w:tabs>
        <w:spacing w:before="85" w:after="0" w:line="285" w:lineRule="auto"/>
        <w:ind w:left="220" w:leftChars="0" w:right="97" w:rightChars="0" w:firstLine="0" w:firstLineChars="0"/>
        <w:jc w:val="both"/>
        <w:rPr>
          <w:rFonts w:hint="eastAsia"/>
          <w:sz w:val="30"/>
          <w:szCs w:val="30"/>
        </w:rPr>
      </w:pPr>
      <w:r>
        <w:rPr>
          <w:rFonts w:hint="eastAsia"/>
          <w:sz w:val="30"/>
          <w:szCs w:val="30"/>
        </w:rPr>
        <w:t>This was undoubtedly an emblem of the knowledge of divine truth.</w:t>
      </w:r>
    </w:p>
    <w:p w14:paraId="7F8518A0">
      <w:pPr>
        <w:pStyle w:val="10"/>
        <w:numPr>
          <w:ilvl w:val="1"/>
          <w:numId w:val="0"/>
        </w:numPr>
        <w:tabs>
          <w:tab w:val="left" w:pos="417"/>
        </w:tabs>
        <w:spacing w:before="85" w:after="0" w:line="285" w:lineRule="auto"/>
        <w:ind w:left="220" w:leftChars="0" w:right="97" w:rightChars="0" w:firstLine="0" w:firstLineChars="0"/>
        <w:jc w:val="both"/>
        <w:rPr>
          <w:rFonts w:hint="eastAsia"/>
          <w:sz w:val="30"/>
          <w:szCs w:val="30"/>
        </w:rPr>
      </w:pPr>
      <w:r>
        <w:rPr>
          <w:rFonts w:hint="eastAsia"/>
          <w:sz w:val="30"/>
          <w:szCs w:val="30"/>
        </w:rPr>
        <w:t>这无疑是神圣真理知识的象征。</w:t>
      </w:r>
    </w:p>
    <w:p w14:paraId="3B49E848">
      <w:pPr>
        <w:pStyle w:val="10"/>
        <w:numPr>
          <w:ilvl w:val="1"/>
          <w:numId w:val="0"/>
        </w:numPr>
        <w:tabs>
          <w:tab w:val="left" w:pos="417"/>
        </w:tabs>
        <w:spacing w:before="85" w:after="0" w:line="285" w:lineRule="auto"/>
        <w:ind w:left="220" w:leftChars="0" w:right="97" w:rightChars="0" w:firstLine="0" w:firstLineChars="0"/>
        <w:jc w:val="both"/>
        <w:rPr>
          <w:rFonts w:hint="eastAsia"/>
          <w:sz w:val="30"/>
          <w:szCs w:val="30"/>
        </w:rPr>
      </w:pPr>
    </w:p>
    <w:p w14:paraId="077EFD95">
      <w:pPr>
        <w:pStyle w:val="10"/>
        <w:numPr>
          <w:ilvl w:val="1"/>
          <w:numId w:val="0"/>
        </w:numPr>
        <w:tabs>
          <w:tab w:val="left" w:pos="417"/>
        </w:tabs>
        <w:spacing w:before="85" w:after="0" w:line="285" w:lineRule="auto"/>
        <w:ind w:left="220" w:leftChars="0" w:right="97" w:rightChars="0" w:firstLine="0" w:firstLineChars="0"/>
        <w:jc w:val="both"/>
        <w:rPr>
          <w:rFonts w:hint="eastAsia"/>
          <w:sz w:val="30"/>
          <w:szCs w:val="30"/>
        </w:rPr>
      </w:pPr>
      <w:r>
        <w:rPr>
          <w:rFonts w:hint="eastAsia"/>
          <w:sz w:val="30"/>
          <w:szCs w:val="30"/>
        </w:rPr>
        <w:t>The natural light is sweet, and a pleasant thing it is to behold the light of the sun: but blessed above expression, are they who have the light of divine truth continually beaming upon their souls.</w:t>
      </w:r>
    </w:p>
    <w:p w14:paraId="4CD997C6">
      <w:pPr>
        <w:pStyle w:val="10"/>
        <w:numPr>
          <w:ilvl w:val="1"/>
          <w:numId w:val="0"/>
        </w:numPr>
        <w:tabs>
          <w:tab w:val="left" w:pos="417"/>
        </w:tabs>
        <w:spacing w:before="85" w:after="0" w:line="285" w:lineRule="auto"/>
        <w:ind w:left="220" w:leftChars="0" w:right="97" w:rightChars="0" w:firstLine="0" w:firstLineChars="0"/>
        <w:jc w:val="both"/>
        <w:rPr>
          <w:rFonts w:hint="eastAsia"/>
          <w:sz w:val="30"/>
          <w:szCs w:val="30"/>
        </w:rPr>
      </w:pPr>
      <w:r>
        <w:rPr>
          <w:rFonts w:hint="eastAsia"/>
          <w:sz w:val="30"/>
          <w:szCs w:val="30"/>
        </w:rPr>
        <w:t>自然的光是甜美的，观看阳光也是一件令人愉快的事：但那些有神圣真理的光不断照耀在灵魂上的人，是言语无法形容的蒙福。</w:t>
      </w:r>
    </w:p>
    <w:p w14:paraId="70B8F136">
      <w:pPr>
        <w:pStyle w:val="10"/>
        <w:numPr>
          <w:ilvl w:val="1"/>
          <w:numId w:val="0"/>
        </w:numPr>
        <w:tabs>
          <w:tab w:val="left" w:pos="417"/>
        </w:tabs>
        <w:spacing w:before="85" w:after="0" w:line="285" w:lineRule="auto"/>
        <w:ind w:left="220" w:leftChars="0" w:right="97" w:rightChars="0" w:firstLine="0" w:firstLineChars="0"/>
        <w:jc w:val="both"/>
        <w:rPr>
          <w:rFonts w:hint="eastAsia"/>
          <w:sz w:val="30"/>
          <w:szCs w:val="30"/>
        </w:rPr>
      </w:pPr>
    </w:p>
    <w:p w14:paraId="6CD0E174">
      <w:pPr>
        <w:pStyle w:val="10"/>
        <w:numPr>
          <w:ilvl w:val="1"/>
          <w:numId w:val="0"/>
        </w:numPr>
        <w:tabs>
          <w:tab w:val="left" w:pos="417"/>
        </w:tabs>
        <w:spacing w:before="85" w:after="0" w:line="285" w:lineRule="auto"/>
        <w:ind w:left="220" w:leftChars="0" w:right="97" w:rightChars="0" w:firstLine="0" w:firstLineChars="0"/>
        <w:jc w:val="both"/>
        <w:rPr>
          <w:rFonts w:hint="eastAsia"/>
          <w:sz w:val="30"/>
          <w:szCs w:val="30"/>
        </w:rPr>
      </w:pPr>
      <w:r>
        <w:rPr>
          <w:rFonts w:hint="eastAsia"/>
          <w:sz w:val="30"/>
          <w:szCs w:val="30"/>
        </w:rPr>
        <w:t>God is a sun unto those who are privileged to walk in the light.</w:t>
      </w:r>
    </w:p>
    <w:p w14:paraId="5438D198">
      <w:pPr>
        <w:pStyle w:val="10"/>
        <w:numPr>
          <w:ilvl w:val="1"/>
          <w:numId w:val="0"/>
        </w:numPr>
        <w:tabs>
          <w:tab w:val="left" w:pos="417"/>
        </w:tabs>
        <w:spacing w:before="85" w:after="0" w:line="285" w:lineRule="auto"/>
        <w:ind w:left="220" w:leftChars="0" w:right="97" w:rightChars="0" w:firstLine="0" w:firstLineChars="0"/>
        <w:jc w:val="both"/>
        <w:rPr>
          <w:rFonts w:hint="eastAsia"/>
          <w:sz w:val="30"/>
          <w:szCs w:val="30"/>
        </w:rPr>
      </w:pPr>
      <w:r>
        <w:rPr>
          <w:rFonts w:hint="eastAsia"/>
          <w:sz w:val="30"/>
          <w:szCs w:val="30"/>
        </w:rPr>
        <w:t>对于那些有特权行走在光明中的人来说，神就是太阳。</w:t>
      </w:r>
    </w:p>
    <w:p w14:paraId="634BE2C4">
      <w:pPr>
        <w:pStyle w:val="10"/>
        <w:numPr>
          <w:ilvl w:val="1"/>
          <w:numId w:val="0"/>
        </w:numPr>
        <w:tabs>
          <w:tab w:val="left" w:pos="417"/>
        </w:tabs>
        <w:spacing w:before="85" w:after="0" w:line="285" w:lineRule="auto"/>
        <w:ind w:left="220" w:leftChars="0" w:right="97" w:rightChars="0" w:firstLine="0" w:firstLineChars="0"/>
        <w:jc w:val="both"/>
        <w:rPr>
          <w:rFonts w:hint="eastAsia"/>
          <w:sz w:val="30"/>
          <w:szCs w:val="30"/>
        </w:rPr>
      </w:pPr>
    </w:p>
    <w:p w14:paraId="3A89F1E1">
      <w:pPr>
        <w:pStyle w:val="10"/>
        <w:numPr>
          <w:ilvl w:val="1"/>
          <w:numId w:val="0"/>
        </w:numPr>
        <w:tabs>
          <w:tab w:val="left" w:pos="417"/>
        </w:tabs>
        <w:spacing w:before="85" w:after="0" w:line="285" w:lineRule="auto"/>
        <w:ind w:left="220" w:leftChars="0" w:right="97" w:rightChars="0" w:firstLine="0" w:firstLineChars="0"/>
        <w:jc w:val="both"/>
        <w:rPr>
          <w:rFonts w:hint="eastAsia"/>
          <w:sz w:val="30"/>
          <w:szCs w:val="30"/>
        </w:rPr>
      </w:pPr>
      <w:r>
        <w:rPr>
          <w:rFonts w:hint="eastAsia"/>
          <w:sz w:val="30"/>
          <w:szCs w:val="30"/>
        </w:rPr>
        <w:t>But as the natural sun is too bright for our eyes, with safety and comfort to gaze upon it, without the interposition of some medium to mitigate his burning splendour, so the light of God's glory is too dazzling for the contemplation of human beings: they are overwhelmed and blinded by the exceeding brightness of his countenance.</w:t>
      </w:r>
    </w:p>
    <w:p w14:paraId="5C161984">
      <w:pPr>
        <w:pStyle w:val="10"/>
        <w:numPr>
          <w:ilvl w:val="1"/>
          <w:numId w:val="0"/>
        </w:numPr>
        <w:tabs>
          <w:tab w:val="left" w:pos="417"/>
        </w:tabs>
        <w:spacing w:before="85" w:after="0" w:line="285" w:lineRule="auto"/>
        <w:ind w:left="220" w:leftChars="0" w:right="97" w:rightChars="0" w:firstLine="0" w:firstLineChars="0"/>
        <w:jc w:val="both"/>
        <w:rPr>
          <w:rFonts w:hint="eastAsia"/>
          <w:sz w:val="30"/>
          <w:szCs w:val="30"/>
        </w:rPr>
      </w:pPr>
      <w:r>
        <w:rPr>
          <w:rFonts w:hint="eastAsia"/>
          <w:sz w:val="30"/>
          <w:szCs w:val="30"/>
        </w:rPr>
        <w:t>但是，正如自然界的太阳过于明亮，以至于我们无法安全舒适地凝视它，除非有某种媒介来减弱其灼热的光辉一样，神荣耀的光辉也过于耀眼，以至于人类无法凝视：他们被祂面容的极度光明所淹没和蒙蔽。</w:t>
      </w:r>
    </w:p>
    <w:p w14:paraId="77E39F00">
      <w:pPr>
        <w:pStyle w:val="10"/>
        <w:numPr>
          <w:ilvl w:val="1"/>
          <w:numId w:val="0"/>
        </w:numPr>
        <w:tabs>
          <w:tab w:val="left" w:pos="417"/>
        </w:tabs>
        <w:spacing w:before="85" w:after="0" w:line="285" w:lineRule="auto"/>
        <w:ind w:left="220" w:leftChars="0" w:right="97" w:rightChars="0" w:firstLine="0" w:firstLineChars="0"/>
        <w:jc w:val="both"/>
        <w:rPr>
          <w:rFonts w:hint="eastAsia"/>
          <w:sz w:val="30"/>
          <w:szCs w:val="30"/>
        </w:rPr>
      </w:pPr>
    </w:p>
    <w:p w14:paraId="611A66DC">
      <w:pPr>
        <w:pStyle w:val="10"/>
        <w:numPr>
          <w:ilvl w:val="1"/>
          <w:numId w:val="0"/>
        </w:numPr>
        <w:tabs>
          <w:tab w:val="left" w:pos="417"/>
        </w:tabs>
        <w:spacing w:before="85" w:after="0" w:line="285" w:lineRule="auto"/>
        <w:ind w:left="220" w:leftChars="0" w:right="97" w:rightChars="0" w:firstLine="0" w:firstLineChars="0"/>
        <w:jc w:val="both"/>
        <w:rPr>
          <w:rFonts w:hint="eastAsia"/>
          <w:sz w:val="30"/>
          <w:szCs w:val="30"/>
        </w:rPr>
      </w:pPr>
      <w:r>
        <w:rPr>
          <w:rFonts w:hint="eastAsia"/>
          <w:sz w:val="30"/>
          <w:szCs w:val="30"/>
        </w:rPr>
        <w:t>God is said, therefore, "to dwell in light which is inaccessible and full of glory, whom no man hath seen or can see."</w:t>
      </w:r>
    </w:p>
    <w:p w14:paraId="03536338">
      <w:pPr>
        <w:pStyle w:val="10"/>
        <w:numPr>
          <w:ilvl w:val="1"/>
          <w:numId w:val="0"/>
        </w:numPr>
        <w:tabs>
          <w:tab w:val="left" w:pos="417"/>
        </w:tabs>
        <w:spacing w:before="85" w:after="0" w:line="285" w:lineRule="auto"/>
        <w:ind w:left="220" w:leftChars="0" w:right="97" w:rightChars="0" w:firstLine="0" w:firstLineChars="0"/>
        <w:jc w:val="both"/>
        <w:rPr>
          <w:rFonts w:hint="eastAsia"/>
          <w:sz w:val="30"/>
          <w:szCs w:val="30"/>
        </w:rPr>
      </w:pPr>
      <w:r>
        <w:rPr>
          <w:rFonts w:hint="eastAsia"/>
          <w:sz w:val="30"/>
          <w:szCs w:val="30"/>
        </w:rPr>
        <w:t>因此，据说神“住在人不能靠近的光中，充满荣耀，没有人见过祂，也不能见祂。”</w:t>
      </w:r>
    </w:p>
    <w:p w14:paraId="032BACD3">
      <w:pPr>
        <w:pStyle w:val="10"/>
        <w:numPr>
          <w:ilvl w:val="1"/>
          <w:numId w:val="0"/>
        </w:numPr>
        <w:tabs>
          <w:tab w:val="left" w:pos="417"/>
        </w:tabs>
        <w:spacing w:before="85" w:after="0" w:line="285" w:lineRule="auto"/>
        <w:ind w:left="220" w:leftChars="0" w:right="97" w:rightChars="0" w:firstLine="0" w:firstLineChars="0"/>
        <w:jc w:val="both"/>
        <w:rPr>
          <w:rFonts w:hint="eastAsia"/>
          <w:sz w:val="30"/>
          <w:szCs w:val="30"/>
        </w:rPr>
      </w:pPr>
    </w:p>
    <w:p w14:paraId="07F840AA">
      <w:pPr>
        <w:pStyle w:val="10"/>
        <w:numPr>
          <w:ilvl w:val="1"/>
          <w:numId w:val="0"/>
        </w:numPr>
        <w:tabs>
          <w:tab w:val="left" w:pos="417"/>
        </w:tabs>
        <w:spacing w:before="85" w:after="0" w:line="285" w:lineRule="auto"/>
        <w:ind w:left="220" w:leftChars="0" w:right="97" w:rightChars="0" w:firstLine="0" w:firstLineChars="0"/>
        <w:jc w:val="both"/>
        <w:rPr>
          <w:rFonts w:hint="eastAsia"/>
          <w:sz w:val="30"/>
          <w:szCs w:val="30"/>
        </w:rPr>
      </w:pPr>
      <w:r>
        <w:rPr>
          <w:rFonts w:hint="eastAsia"/>
          <w:sz w:val="30"/>
          <w:szCs w:val="30"/>
        </w:rPr>
        <w:t>But in the church this glorious light is manifested in the face of Jesus Christ, who is "the Sun of righteousness;" and here, without losing any thing of its clearness, its intolerable brightness is mitigated, and accommodated to the weakness of our vision.</w:t>
      </w:r>
    </w:p>
    <w:p w14:paraId="5FDB2DC2">
      <w:pPr>
        <w:pStyle w:val="10"/>
        <w:numPr>
          <w:ilvl w:val="1"/>
          <w:numId w:val="0"/>
        </w:numPr>
        <w:tabs>
          <w:tab w:val="left" w:pos="417"/>
        </w:tabs>
        <w:spacing w:before="85" w:after="0" w:line="285" w:lineRule="auto"/>
        <w:ind w:left="220" w:leftChars="0" w:right="97" w:rightChars="0" w:firstLine="0" w:firstLineChars="0"/>
        <w:jc w:val="both"/>
        <w:rPr>
          <w:rFonts w:hint="eastAsia"/>
          <w:sz w:val="30"/>
          <w:szCs w:val="30"/>
        </w:rPr>
      </w:pPr>
      <w:r>
        <w:rPr>
          <w:rFonts w:hint="eastAsia"/>
          <w:sz w:val="30"/>
          <w:szCs w:val="30"/>
        </w:rPr>
        <w:t>但在教会中，这荣耀的光辉在耶稣基督的面容上显现，祂是“公义的日头”；在这里，在没有失去任何清晰度的情况下，祂那无法忍受的亮光得到了减弱，并适应了我们视觉的薄弱。</w:t>
      </w:r>
    </w:p>
    <w:p w14:paraId="205A0518">
      <w:pPr>
        <w:pStyle w:val="10"/>
        <w:numPr>
          <w:ilvl w:val="1"/>
          <w:numId w:val="0"/>
        </w:numPr>
        <w:tabs>
          <w:tab w:val="left" w:pos="417"/>
        </w:tabs>
        <w:spacing w:before="85" w:after="0" w:line="285" w:lineRule="auto"/>
        <w:ind w:left="220" w:leftChars="0" w:right="97" w:rightChars="0" w:firstLine="0" w:firstLineChars="0"/>
        <w:jc w:val="both"/>
        <w:rPr>
          <w:rFonts w:hint="eastAsia"/>
          <w:sz w:val="30"/>
          <w:szCs w:val="30"/>
        </w:rPr>
      </w:pPr>
    </w:p>
    <w:p w14:paraId="5923E4BE">
      <w:pPr>
        <w:pStyle w:val="10"/>
        <w:numPr>
          <w:ilvl w:val="1"/>
          <w:numId w:val="0"/>
        </w:numPr>
        <w:tabs>
          <w:tab w:val="left" w:pos="417"/>
        </w:tabs>
        <w:spacing w:before="85" w:after="0" w:line="285" w:lineRule="auto"/>
        <w:ind w:left="220" w:leftChars="0" w:right="97" w:rightChars="0" w:firstLine="0" w:firstLineChars="0"/>
        <w:jc w:val="both"/>
        <w:rPr>
          <w:rFonts w:hint="eastAsia"/>
          <w:sz w:val="30"/>
          <w:szCs w:val="30"/>
        </w:rPr>
      </w:pPr>
      <w:r>
        <w:rPr>
          <w:rFonts w:hint="eastAsia"/>
          <w:sz w:val="30"/>
          <w:szCs w:val="30"/>
        </w:rPr>
        <w:t>The divine perfections, by being exhibited in the person of the Mediator, and by being revealed to us through his human nature, are capable of being contemplated by the believing soul, as with open face.</w:t>
      </w:r>
    </w:p>
    <w:p w14:paraId="2C8A9593">
      <w:pPr>
        <w:pStyle w:val="10"/>
        <w:numPr>
          <w:ilvl w:val="1"/>
          <w:numId w:val="0"/>
        </w:numPr>
        <w:tabs>
          <w:tab w:val="left" w:pos="417"/>
        </w:tabs>
        <w:spacing w:before="85" w:after="0" w:line="285" w:lineRule="auto"/>
        <w:ind w:left="220" w:leftChars="0" w:right="97" w:rightChars="0" w:firstLine="0" w:firstLineChars="0"/>
        <w:jc w:val="both"/>
        <w:rPr>
          <w:rFonts w:hint="eastAsia"/>
          <w:sz w:val="30"/>
          <w:szCs w:val="30"/>
        </w:rPr>
      </w:pPr>
      <w:r>
        <w:rPr>
          <w:rFonts w:hint="eastAsia"/>
          <w:sz w:val="30"/>
          <w:szCs w:val="30"/>
        </w:rPr>
        <w:t>神圣的完美，通过在中保的人身上显现，并通过祂的人性向我们启示，能够被相信的灵魂像面对面一样地思考。</w:t>
      </w:r>
    </w:p>
    <w:p w14:paraId="2DDA3FD9">
      <w:pPr>
        <w:pStyle w:val="10"/>
        <w:numPr>
          <w:ilvl w:val="1"/>
          <w:numId w:val="0"/>
        </w:numPr>
        <w:tabs>
          <w:tab w:val="left" w:pos="417"/>
        </w:tabs>
        <w:spacing w:before="85" w:after="0" w:line="285" w:lineRule="auto"/>
        <w:ind w:left="220" w:leftChars="0" w:right="97" w:rightChars="0" w:firstLine="0" w:firstLineChars="0"/>
        <w:jc w:val="both"/>
        <w:rPr>
          <w:rFonts w:hint="eastAsia"/>
          <w:sz w:val="30"/>
          <w:szCs w:val="30"/>
        </w:rPr>
      </w:pPr>
    </w:p>
    <w:p w14:paraId="0138706A">
      <w:pPr>
        <w:pStyle w:val="10"/>
        <w:numPr>
          <w:ilvl w:val="1"/>
          <w:numId w:val="0"/>
        </w:numPr>
        <w:tabs>
          <w:tab w:val="left" w:pos="417"/>
        </w:tabs>
        <w:spacing w:before="85" w:after="0" w:line="285" w:lineRule="auto"/>
        <w:ind w:left="220" w:leftChars="0" w:right="97" w:rightChars="0" w:firstLine="0" w:firstLineChars="0"/>
        <w:jc w:val="both"/>
        <w:rPr>
          <w:rFonts w:hint="eastAsia"/>
          <w:sz w:val="30"/>
          <w:szCs w:val="30"/>
        </w:rPr>
      </w:pPr>
      <w:r>
        <w:rPr>
          <w:rFonts w:hint="eastAsia"/>
          <w:sz w:val="30"/>
          <w:szCs w:val="30"/>
        </w:rPr>
        <w:t>This view, however, is transforming; "for we are changed into the same image from glory to glory, as by the Spirit of the Lord."</w:t>
      </w:r>
    </w:p>
    <w:p w14:paraId="63B5D4D9">
      <w:pPr>
        <w:pStyle w:val="10"/>
        <w:numPr>
          <w:ilvl w:val="1"/>
          <w:numId w:val="0"/>
        </w:numPr>
        <w:tabs>
          <w:tab w:val="left" w:pos="417"/>
        </w:tabs>
        <w:spacing w:before="85" w:after="0" w:line="285" w:lineRule="auto"/>
        <w:ind w:left="220" w:leftChars="0" w:right="97" w:rightChars="0" w:firstLine="0" w:firstLineChars="0"/>
        <w:jc w:val="both"/>
        <w:rPr>
          <w:rFonts w:hint="eastAsia"/>
          <w:sz w:val="30"/>
          <w:szCs w:val="30"/>
        </w:rPr>
      </w:pPr>
      <w:r>
        <w:rPr>
          <w:rFonts w:hint="eastAsia"/>
          <w:sz w:val="30"/>
          <w:szCs w:val="30"/>
        </w:rPr>
        <w:t>然而，这种景象是改变人的；“因为我们藉着主的灵，从荣耀到荣耀，被改变成祂的样式。”</w:t>
      </w:r>
    </w:p>
    <w:p w14:paraId="100D7B95">
      <w:pPr>
        <w:pStyle w:val="10"/>
        <w:numPr>
          <w:ilvl w:val="1"/>
          <w:numId w:val="0"/>
        </w:numPr>
        <w:tabs>
          <w:tab w:val="left" w:pos="417"/>
        </w:tabs>
        <w:spacing w:before="85" w:after="0" w:line="285" w:lineRule="auto"/>
        <w:ind w:left="220" w:leftChars="0" w:right="97" w:rightChars="0" w:firstLine="0" w:firstLineChars="0"/>
        <w:jc w:val="both"/>
        <w:rPr>
          <w:rFonts w:hint="eastAsia"/>
          <w:sz w:val="30"/>
          <w:szCs w:val="30"/>
        </w:rPr>
      </w:pPr>
    </w:p>
    <w:p w14:paraId="3241F5FF">
      <w:pPr>
        <w:pStyle w:val="10"/>
        <w:numPr>
          <w:ilvl w:val="1"/>
          <w:numId w:val="0"/>
        </w:numPr>
        <w:tabs>
          <w:tab w:val="left" w:pos="417"/>
        </w:tabs>
        <w:spacing w:before="85" w:after="0" w:line="285" w:lineRule="auto"/>
        <w:ind w:left="220" w:leftChars="0" w:right="97" w:rightChars="0" w:firstLine="0" w:firstLineChars="0"/>
        <w:jc w:val="both"/>
        <w:rPr>
          <w:rFonts w:hint="eastAsia"/>
          <w:sz w:val="30"/>
          <w:szCs w:val="30"/>
        </w:rPr>
      </w:pPr>
      <w:r>
        <w:rPr>
          <w:rFonts w:hint="eastAsia"/>
          <w:sz w:val="30"/>
          <w:szCs w:val="30"/>
        </w:rPr>
        <w:t>The truth of God revealed in his word, and illustrated by the Holy Spirit, is the light of the soul.</w:t>
      </w:r>
    </w:p>
    <w:p w14:paraId="051A001C">
      <w:pPr>
        <w:pStyle w:val="10"/>
        <w:numPr>
          <w:ilvl w:val="1"/>
          <w:numId w:val="0"/>
        </w:numPr>
        <w:tabs>
          <w:tab w:val="left" w:pos="417"/>
        </w:tabs>
        <w:spacing w:before="85" w:after="0" w:line="285" w:lineRule="auto"/>
        <w:ind w:left="220" w:leftChars="0" w:right="97" w:rightChars="0" w:firstLine="0" w:firstLineChars="0"/>
        <w:jc w:val="both"/>
        <w:rPr>
          <w:rFonts w:hint="eastAsia"/>
          <w:sz w:val="30"/>
          <w:szCs w:val="30"/>
        </w:rPr>
      </w:pPr>
      <w:r>
        <w:rPr>
          <w:rFonts w:hint="eastAsia"/>
          <w:sz w:val="30"/>
          <w:szCs w:val="30"/>
        </w:rPr>
        <w:t>神在祂的话语中所启示的真理，并由圣灵阐明，是灵魂的光。</w:t>
      </w:r>
    </w:p>
    <w:p w14:paraId="13AB67F5">
      <w:pPr>
        <w:pStyle w:val="10"/>
        <w:numPr>
          <w:ilvl w:val="1"/>
          <w:numId w:val="0"/>
        </w:numPr>
        <w:tabs>
          <w:tab w:val="left" w:pos="417"/>
        </w:tabs>
        <w:spacing w:before="85" w:after="0" w:line="285" w:lineRule="auto"/>
        <w:ind w:left="220" w:leftChars="0" w:right="97" w:rightChars="0" w:firstLine="0" w:firstLineChars="0"/>
        <w:jc w:val="both"/>
        <w:rPr>
          <w:rFonts w:hint="eastAsia"/>
          <w:sz w:val="30"/>
          <w:szCs w:val="30"/>
        </w:rPr>
      </w:pPr>
    </w:p>
    <w:p w14:paraId="40BFE797">
      <w:pPr>
        <w:pStyle w:val="10"/>
        <w:numPr>
          <w:ilvl w:val="1"/>
          <w:numId w:val="0"/>
        </w:numPr>
        <w:tabs>
          <w:tab w:val="left" w:pos="417"/>
        </w:tabs>
        <w:spacing w:before="85" w:after="0" w:line="285" w:lineRule="auto"/>
        <w:ind w:left="220" w:leftChars="0" w:right="97" w:rightChars="0" w:firstLine="0" w:firstLineChars="0"/>
        <w:jc w:val="both"/>
        <w:rPr>
          <w:rFonts w:hint="eastAsia"/>
          <w:sz w:val="30"/>
          <w:szCs w:val="30"/>
        </w:rPr>
      </w:pPr>
      <w:r>
        <w:rPr>
          <w:rFonts w:hint="eastAsia"/>
          <w:sz w:val="30"/>
          <w:szCs w:val="30"/>
        </w:rPr>
        <w:t>All those who know not the truth are in "darkness and walk in darkness, and know not whither they go;" but they who are taught of God are "children of the light and of the day."</w:t>
      </w:r>
    </w:p>
    <w:p w14:paraId="47D7034B">
      <w:pPr>
        <w:pStyle w:val="10"/>
        <w:numPr>
          <w:ilvl w:val="1"/>
          <w:numId w:val="0"/>
        </w:numPr>
        <w:tabs>
          <w:tab w:val="left" w:pos="417"/>
        </w:tabs>
        <w:spacing w:before="85" w:after="0" w:line="285" w:lineRule="auto"/>
        <w:ind w:left="220" w:leftChars="0" w:right="97" w:rightChars="0" w:firstLine="0" w:firstLineChars="0"/>
        <w:jc w:val="both"/>
        <w:rPr>
          <w:rFonts w:hint="eastAsia"/>
          <w:sz w:val="30"/>
          <w:szCs w:val="30"/>
        </w:rPr>
      </w:pPr>
      <w:r>
        <w:rPr>
          <w:rFonts w:hint="eastAsia"/>
          <w:sz w:val="30"/>
          <w:szCs w:val="30"/>
        </w:rPr>
        <w:t>所有不认识真理的人都在“黑暗中，在黑暗中行走，不知道往哪里去”；但那些受神教导的人是“光明之子，白昼之子”。</w:t>
      </w:r>
    </w:p>
    <w:p w14:paraId="3264D04C">
      <w:pPr>
        <w:pStyle w:val="10"/>
        <w:numPr>
          <w:ilvl w:val="1"/>
          <w:numId w:val="0"/>
        </w:numPr>
        <w:tabs>
          <w:tab w:val="left" w:pos="417"/>
        </w:tabs>
        <w:spacing w:before="85" w:after="0" w:line="285" w:lineRule="auto"/>
        <w:ind w:left="220" w:leftChars="0" w:right="97" w:rightChars="0" w:firstLine="0" w:firstLineChars="0"/>
        <w:jc w:val="both"/>
        <w:rPr>
          <w:rFonts w:hint="eastAsia"/>
          <w:sz w:val="30"/>
          <w:szCs w:val="30"/>
        </w:rPr>
      </w:pPr>
    </w:p>
    <w:p w14:paraId="5F2AB3F8">
      <w:pPr>
        <w:pStyle w:val="10"/>
        <w:numPr>
          <w:ilvl w:val="1"/>
          <w:numId w:val="0"/>
        </w:numPr>
        <w:tabs>
          <w:tab w:val="left" w:pos="417"/>
        </w:tabs>
        <w:spacing w:before="85" w:after="0" w:line="285" w:lineRule="auto"/>
        <w:ind w:left="220" w:leftChars="0" w:right="97" w:rightChars="0" w:firstLine="0" w:firstLineChars="0"/>
        <w:jc w:val="both"/>
        <w:rPr>
          <w:rFonts w:hint="eastAsia"/>
          <w:sz w:val="30"/>
          <w:szCs w:val="30"/>
        </w:rPr>
      </w:pPr>
      <w:r>
        <w:rPr>
          <w:rFonts w:hint="eastAsia"/>
          <w:sz w:val="30"/>
          <w:szCs w:val="30"/>
        </w:rPr>
        <w:t>Christ is to them "the true light,"—"the Sun of righteousness, with healing under his wings."</w:t>
      </w:r>
    </w:p>
    <w:p w14:paraId="23752214">
      <w:pPr>
        <w:pStyle w:val="10"/>
        <w:numPr>
          <w:ilvl w:val="1"/>
          <w:numId w:val="0"/>
        </w:numPr>
        <w:tabs>
          <w:tab w:val="left" w:pos="417"/>
        </w:tabs>
        <w:spacing w:before="85" w:after="0" w:line="285" w:lineRule="auto"/>
        <w:ind w:left="220" w:leftChars="0" w:right="97" w:rightChars="0" w:firstLine="0" w:firstLineChars="0"/>
        <w:jc w:val="both"/>
        <w:rPr>
          <w:rFonts w:hint="eastAsia"/>
          <w:sz w:val="30"/>
          <w:szCs w:val="30"/>
        </w:rPr>
      </w:pPr>
      <w:r>
        <w:rPr>
          <w:rFonts w:hint="eastAsia"/>
          <w:sz w:val="30"/>
          <w:szCs w:val="30"/>
        </w:rPr>
        <w:t>基督对他们来说是“真光”——“公义的日头，在其翅膀下有医治”。</w:t>
      </w:r>
    </w:p>
    <w:p w14:paraId="6A173DF9">
      <w:pPr>
        <w:pStyle w:val="10"/>
        <w:numPr>
          <w:ilvl w:val="1"/>
          <w:numId w:val="0"/>
        </w:numPr>
        <w:tabs>
          <w:tab w:val="left" w:pos="417"/>
        </w:tabs>
        <w:spacing w:before="85" w:after="0" w:line="285" w:lineRule="auto"/>
        <w:ind w:left="220" w:leftChars="0" w:right="97" w:rightChars="0" w:firstLine="0" w:firstLineChars="0"/>
        <w:jc w:val="both"/>
        <w:rPr>
          <w:sz w:val="30"/>
        </w:rPr>
      </w:pPr>
    </w:p>
    <w:p w14:paraId="41FA939A">
      <w:pPr>
        <w:pStyle w:val="10"/>
        <w:numPr>
          <w:ilvl w:val="1"/>
          <w:numId w:val="0"/>
        </w:numPr>
        <w:tabs>
          <w:tab w:val="left" w:pos="417"/>
        </w:tabs>
        <w:spacing w:before="85" w:after="0" w:line="285" w:lineRule="auto"/>
        <w:ind w:left="220" w:leftChars="0" w:right="97" w:rightChars="0" w:firstLine="0" w:firstLineChars="0"/>
        <w:jc w:val="both"/>
        <w:rPr>
          <w:sz w:val="30"/>
        </w:rPr>
      </w:pPr>
    </w:p>
    <w:p w14:paraId="2E9C5F62">
      <w:pPr>
        <w:pStyle w:val="4"/>
        <w:spacing w:before="296" w:line="285" w:lineRule="auto"/>
        <w:rPr>
          <w:rFonts w:hint="eastAsia"/>
          <w:sz w:val="30"/>
        </w:rPr>
      </w:pPr>
      <w:r>
        <w:rPr>
          <w:rFonts w:hint="eastAsia"/>
          <w:sz w:val="30"/>
        </w:rPr>
        <w:t>And as in the natural world, the sun itself is the object rendered most brightly conspicuous by his own rays; so Christ is the</w:t>
      </w:r>
    </w:p>
    <w:p w14:paraId="065C442A">
      <w:pPr>
        <w:pStyle w:val="4"/>
        <w:spacing w:before="296" w:line="285" w:lineRule="auto"/>
        <w:rPr>
          <w:rFonts w:hint="eastAsia"/>
          <w:sz w:val="30"/>
        </w:rPr>
      </w:pPr>
      <w:r>
        <w:rPr>
          <w:rFonts w:hint="eastAsia"/>
          <w:sz w:val="30"/>
        </w:rPr>
        <w:t>如同在自然界中，太阳本身是因其自身的光芒而显得最明亮、最显眼的物体；基督也是如此，</w:t>
      </w:r>
    </w:p>
    <w:p w14:paraId="196A08D8">
      <w:pPr>
        <w:pStyle w:val="4"/>
        <w:spacing w:before="296" w:line="285" w:lineRule="auto"/>
        <w:rPr>
          <w:rFonts w:hint="eastAsia"/>
          <w:sz w:val="30"/>
        </w:rPr>
      </w:pPr>
    </w:p>
    <w:p w14:paraId="2E941829">
      <w:pPr>
        <w:pStyle w:val="4"/>
        <w:spacing w:before="296" w:line="285" w:lineRule="auto"/>
        <w:rPr>
          <w:rFonts w:hint="eastAsia"/>
          <w:sz w:val="30"/>
        </w:rPr>
      </w:pPr>
      <w:r>
        <w:rPr>
          <w:rFonts w:hint="eastAsia"/>
          <w:sz w:val="30"/>
        </w:rPr>
        <w:t>object most distinctly revealed by the light of divine truth.</w:t>
      </w:r>
    </w:p>
    <w:p w14:paraId="18AB1791">
      <w:pPr>
        <w:pStyle w:val="4"/>
        <w:spacing w:before="296" w:line="285" w:lineRule="auto"/>
        <w:rPr>
          <w:rFonts w:hint="eastAsia"/>
          <w:sz w:val="30"/>
        </w:rPr>
      </w:pPr>
      <w:r>
        <w:rPr>
          <w:rFonts w:hint="eastAsia"/>
          <w:sz w:val="30"/>
        </w:rPr>
        <w:t>祂是最清晰地被神圣真理的光所启示的物体。</w:t>
      </w:r>
    </w:p>
    <w:p w14:paraId="7589B982">
      <w:pPr>
        <w:pStyle w:val="4"/>
        <w:spacing w:before="296" w:line="285" w:lineRule="auto"/>
        <w:rPr>
          <w:rFonts w:hint="eastAsia"/>
          <w:sz w:val="30"/>
        </w:rPr>
      </w:pPr>
    </w:p>
    <w:p w14:paraId="2BCA516A">
      <w:pPr>
        <w:pStyle w:val="4"/>
        <w:spacing w:before="296" w:line="285" w:lineRule="auto"/>
        <w:rPr>
          <w:rFonts w:hint="eastAsia"/>
          <w:sz w:val="30"/>
        </w:rPr>
      </w:pPr>
      <w:r>
        <w:rPr>
          <w:rFonts w:hint="eastAsia"/>
          <w:sz w:val="30"/>
        </w:rPr>
        <w:t>That is a false light which does not exhibit Christ in his mediatorial work and offices.</w:t>
      </w:r>
    </w:p>
    <w:p w14:paraId="7B9D7399">
      <w:pPr>
        <w:pStyle w:val="4"/>
        <w:spacing w:before="296" w:line="285" w:lineRule="auto"/>
        <w:rPr>
          <w:rFonts w:hint="eastAsia"/>
          <w:sz w:val="30"/>
        </w:rPr>
      </w:pPr>
      <w:r>
        <w:rPr>
          <w:rFonts w:hint="eastAsia"/>
          <w:sz w:val="30"/>
        </w:rPr>
        <w:t>那不是真光，那光没有显明基督的中保工作和职分。</w:t>
      </w:r>
    </w:p>
    <w:p w14:paraId="50BE870E">
      <w:pPr>
        <w:pStyle w:val="4"/>
        <w:spacing w:before="296" w:line="285" w:lineRule="auto"/>
        <w:rPr>
          <w:rFonts w:hint="eastAsia"/>
          <w:sz w:val="30"/>
        </w:rPr>
      </w:pPr>
    </w:p>
    <w:p w14:paraId="62714A69">
      <w:pPr>
        <w:pStyle w:val="4"/>
        <w:spacing w:before="296" w:line="285" w:lineRule="auto"/>
        <w:rPr>
          <w:rFonts w:hint="eastAsia"/>
          <w:sz w:val="30"/>
        </w:rPr>
      </w:pPr>
      <w:r>
        <w:rPr>
          <w:rFonts w:hint="eastAsia"/>
          <w:sz w:val="30"/>
        </w:rPr>
        <w:t>How pleasing to enter a room which is illumined by a clear but mild light, rendering distinctly visible all objects in the place: such a陈列的物体：这光就如同金灯台上灯的光辉一样照耀在圣所中。</w:t>
      </w:r>
    </w:p>
    <w:p w14:paraId="203DE21F">
      <w:pPr>
        <w:pStyle w:val="4"/>
        <w:spacing w:before="296" w:line="285" w:lineRule="auto"/>
        <w:rPr>
          <w:rFonts w:hint="eastAsia"/>
          <w:sz w:val="30"/>
        </w:rPr>
      </w:pPr>
    </w:p>
    <w:p w14:paraId="4F422809">
      <w:pPr>
        <w:pStyle w:val="4"/>
        <w:spacing w:before="296" w:line="285" w:lineRule="auto"/>
        <w:rPr>
          <w:rFonts w:hint="eastAsia"/>
          <w:sz w:val="30"/>
        </w:rPr>
      </w:pPr>
      <w:r>
        <w:rPr>
          <w:rFonts w:hint="eastAsia"/>
          <w:sz w:val="30"/>
        </w:rPr>
        <w:t>a light radiated from the lamps of the golden candlestick, in the holy place.</w:t>
      </w:r>
    </w:p>
    <w:p w14:paraId="5C5E3579">
      <w:pPr>
        <w:pStyle w:val="4"/>
        <w:spacing w:before="296" w:line="285" w:lineRule="auto"/>
        <w:rPr>
          <w:rFonts w:hint="eastAsia"/>
          <w:sz w:val="30"/>
        </w:rPr>
      </w:pPr>
      <w:r>
        <w:rPr>
          <w:rFonts w:hint="eastAsia"/>
          <w:sz w:val="30"/>
        </w:rPr>
        <w:t>进入一个被明亮柔和的光线照亮的房间是多么令人愉快，房间里的所有物体都清晰可见：</w:t>
      </w:r>
    </w:p>
    <w:p w14:paraId="0092D9D0">
      <w:pPr>
        <w:pStyle w:val="4"/>
        <w:spacing w:before="296" w:line="285" w:lineRule="auto"/>
        <w:rPr>
          <w:rFonts w:hint="eastAsia"/>
          <w:sz w:val="30"/>
        </w:rPr>
      </w:pPr>
    </w:p>
    <w:p w14:paraId="4C300E04">
      <w:pPr>
        <w:pStyle w:val="4"/>
        <w:spacing w:before="296" w:line="285" w:lineRule="auto"/>
        <w:rPr>
          <w:rFonts w:hint="eastAsia"/>
          <w:sz w:val="30"/>
        </w:rPr>
      </w:pPr>
      <w:r>
        <w:rPr>
          <w:rFonts w:hint="eastAsia"/>
          <w:sz w:val="30"/>
        </w:rPr>
        <w:t>This light, like the holy fire, there is good reason to think, was never suffered to go out; for even in the day-time it was needed, as the tabernacle had no window for the reception of the light from without.</w:t>
      </w:r>
    </w:p>
    <w:p w14:paraId="14DEB1F5">
      <w:pPr>
        <w:pStyle w:val="4"/>
        <w:spacing w:before="296" w:line="285" w:lineRule="auto"/>
        <w:rPr>
          <w:rFonts w:hint="eastAsia"/>
          <w:sz w:val="30"/>
        </w:rPr>
      </w:pPr>
      <w:r>
        <w:rPr>
          <w:rFonts w:hint="eastAsia"/>
          <w:sz w:val="30"/>
        </w:rPr>
        <w:t>这光，如同圣火一样，我们有充分的理由认为，它从未熄灭过；即使在白天，它也是需要的，因为会幕没有窗户可以接收外面的光线。</w:t>
      </w:r>
    </w:p>
    <w:p w14:paraId="0C4B2BF7">
      <w:pPr>
        <w:pStyle w:val="4"/>
        <w:spacing w:before="296" w:line="285" w:lineRule="auto"/>
        <w:rPr>
          <w:rFonts w:hint="eastAsia"/>
          <w:sz w:val="30"/>
        </w:rPr>
      </w:pPr>
    </w:p>
    <w:p w14:paraId="15847DE1">
      <w:pPr>
        <w:pStyle w:val="4"/>
        <w:spacing w:before="296" w:line="285" w:lineRule="auto"/>
        <w:rPr>
          <w:rFonts w:hint="eastAsia"/>
          <w:sz w:val="30"/>
        </w:rPr>
      </w:pPr>
      <w:r>
        <w:rPr>
          <w:rFonts w:hint="eastAsia"/>
          <w:sz w:val="30"/>
        </w:rPr>
        <w:t>Thus the lamp of divine truth, since it first began to dawn upon the world has never been extinct, and will go on to shine brighter and brighter, until the earth shall be filled with the knowledge of God, as the waters cover the sea.</w:t>
      </w:r>
    </w:p>
    <w:p w14:paraId="6C742041">
      <w:pPr>
        <w:pStyle w:val="4"/>
        <w:spacing w:before="296" w:line="285" w:lineRule="auto"/>
        <w:rPr>
          <w:rFonts w:hint="eastAsia"/>
          <w:sz w:val="30"/>
        </w:rPr>
      </w:pPr>
      <w:r>
        <w:rPr>
          <w:rFonts w:hint="eastAsia"/>
          <w:sz w:val="30"/>
        </w:rPr>
        <w:t>因此，自从神圣真理之光开始普照世界以来，它就从未熄灭过，并且将会越来越明亮，直到大地充满对神的认识，如同水覆盖海洋一样。</w:t>
      </w:r>
    </w:p>
    <w:p w14:paraId="3CA43E76">
      <w:pPr>
        <w:pStyle w:val="4"/>
        <w:spacing w:before="296" w:line="285" w:lineRule="auto"/>
        <w:rPr>
          <w:rFonts w:hint="eastAsia"/>
          <w:sz w:val="30"/>
        </w:rPr>
      </w:pPr>
    </w:p>
    <w:p w14:paraId="58BDCA67">
      <w:pPr>
        <w:pStyle w:val="4"/>
        <w:spacing w:before="296" w:line="285" w:lineRule="auto"/>
        <w:rPr>
          <w:rFonts w:hint="eastAsia"/>
          <w:sz w:val="30"/>
        </w:rPr>
      </w:pPr>
      <w:r>
        <w:rPr>
          <w:rFonts w:hint="eastAsia"/>
          <w:sz w:val="30"/>
        </w:rPr>
        <w:t>And as this light still shines in the house of God, the spiritual worshipper rejoices to go thither, that he may be enlightened with its life-giving rays.</w:t>
      </w:r>
    </w:p>
    <w:p w14:paraId="437BEBF3">
      <w:pPr>
        <w:pStyle w:val="4"/>
        <w:spacing w:before="296" w:line="285" w:lineRule="auto"/>
        <w:rPr>
          <w:rFonts w:hint="eastAsia"/>
          <w:sz w:val="30"/>
        </w:rPr>
      </w:pPr>
      <w:r>
        <w:rPr>
          <w:rFonts w:hint="eastAsia"/>
          <w:sz w:val="30"/>
        </w:rPr>
        <w:t>而由于这光仍然照耀在神的殿宇中，属灵的敬拜者欢喜前往那里，以便被这生命之光所照亮。</w:t>
      </w:r>
    </w:p>
    <w:p w14:paraId="6D14E608">
      <w:pPr>
        <w:pStyle w:val="4"/>
        <w:spacing w:before="296" w:line="285" w:lineRule="auto"/>
        <w:rPr>
          <w:rFonts w:hint="eastAsia"/>
          <w:sz w:val="30"/>
        </w:rPr>
      </w:pPr>
    </w:p>
    <w:p w14:paraId="670E8736">
      <w:pPr>
        <w:pStyle w:val="4"/>
        <w:spacing w:before="296" w:line="285" w:lineRule="auto"/>
        <w:rPr>
          <w:rFonts w:hint="eastAsia"/>
          <w:sz w:val="30"/>
        </w:rPr>
      </w:pPr>
      <w:r>
        <w:rPr>
          <w:rFonts w:hint="eastAsia"/>
          <w:sz w:val="30"/>
        </w:rPr>
        <w:t>Therefore, he cries out, "How amiable are thy tabernacles, O Lord!"</w:t>
      </w:r>
    </w:p>
    <w:p w14:paraId="58312148">
      <w:pPr>
        <w:pStyle w:val="4"/>
        <w:spacing w:before="296" w:line="285" w:lineRule="auto"/>
        <w:rPr>
          <w:rFonts w:hint="eastAsia"/>
          <w:sz w:val="30"/>
        </w:rPr>
      </w:pPr>
      <w:r>
        <w:rPr>
          <w:rFonts w:hint="eastAsia"/>
          <w:sz w:val="30"/>
        </w:rPr>
        <w:t>因此，他呼喊说：“耶和华啊，你的帐幕何其美好！”</w:t>
      </w:r>
    </w:p>
    <w:p w14:paraId="2A16E57C">
      <w:pPr>
        <w:pStyle w:val="4"/>
        <w:spacing w:before="296" w:line="285" w:lineRule="auto"/>
        <w:rPr>
          <w:rFonts w:hint="eastAsia"/>
          <w:sz w:val="30"/>
        </w:rPr>
      </w:pPr>
    </w:p>
    <w:p w14:paraId="793BFE0D">
      <w:pPr>
        <w:pStyle w:val="4"/>
        <w:spacing w:before="296" w:line="285" w:lineRule="auto"/>
        <w:rPr>
          <w:rFonts w:hint="eastAsia"/>
          <w:sz w:val="30"/>
        </w:rPr>
      </w:pPr>
      <w:r>
        <w:rPr>
          <w:rFonts w:hint="eastAsia"/>
          <w:sz w:val="30"/>
        </w:rPr>
        <w:t>Here, in the church, are now seen the golden candlesticks, and one walking in the midst of them, who is no other than the Son of man.</w:t>
      </w:r>
    </w:p>
    <w:p w14:paraId="38A4978C">
      <w:pPr>
        <w:pStyle w:val="4"/>
        <w:spacing w:before="296" w:line="285" w:lineRule="auto"/>
        <w:rPr>
          <w:rFonts w:hint="eastAsia"/>
          <w:sz w:val="30"/>
        </w:rPr>
      </w:pPr>
      <w:r>
        <w:rPr>
          <w:rFonts w:hint="eastAsia"/>
          <w:sz w:val="30"/>
        </w:rPr>
        <w:t>在这里，在教会中，现在可以看到金灯台，以及走在它们中间的那一位，祂正是人子。</w:t>
      </w:r>
    </w:p>
    <w:p w14:paraId="6C550B0C">
      <w:pPr>
        <w:pStyle w:val="4"/>
        <w:spacing w:before="296" w:line="285" w:lineRule="auto"/>
        <w:rPr>
          <w:rFonts w:hint="eastAsia"/>
          <w:sz w:val="30"/>
        </w:rPr>
      </w:pPr>
    </w:p>
    <w:p w14:paraId="4CBBB268">
      <w:pPr>
        <w:pStyle w:val="4"/>
        <w:spacing w:before="296" w:line="285" w:lineRule="auto"/>
        <w:rPr>
          <w:rFonts w:hint="eastAsia"/>
          <w:sz w:val="30"/>
        </w:rPr>
      </w:pPr>
      <w:r>
        <w:rPr>
          <w:rFonts w:hint="eastAsia"/>
          <w:sz w:val="30"/>
        </w:rPr>
        <w:t>"One thing," said the royal Psalmist, "have I desired of the Lord, and that will I seek after: that I may dwell in the house of the Lord all the days of my life, that I may behold the beauty of the Lord, and inquire in his holy temple."</w:t>
      </w:r>
    </w:p>
    <w:p w14:paraId="24BD9A9B">
      <w:pPr>
        <w:pStyle w:val="4"/>
        <w:spacing w:before="296" w:line="285" w:lineRule="auto"/>
        <w:rPr>
          <w:rFonts w:hint="eastAsia"/>
          <w:sz w:val="30"/>
        </w:rPr>
      </w:pPr>
      <w:r>
        <w:rPr>
          <w:rFonts w:hint="eastAsia"/>
          <w:sz w:val="30"/>
        </w:rPr>
        <w:t>“我有一件事求告耶和华，我必寻求这件：就是我一生一世住在耶和华的殿中，瞻仰耶和华的荣美，在祂的圣殿里恳求。”</w:t>
      </w:r>
    </w:p>
    <w:p w14:paraId="21EC31A8">
      <w:pPr>
        <w:pStyle w:val="4"/>
        <w:spacing w:before="296" w:line="285" w:lineRule="auto"/>
        <w:rPr>
          <w:rFonts w:hint="eastAsia"/>
          <w:sz w:val="30"/>
        </w:rPr>
      </w:pPr>
    </w:p>
    <w:p w14:paraId="07AD7078">
      <w:pPr>
        <w:pStyle w:val="4"/>
        <w:spacing w:before="296" w:line="285" w:lineRule="auto"/>
        <w:rPr>
          <w:rFonts w:hint="eastAsia"/>
          <w:sz w:val="30"/>
        </w:rPr>
      </w:pPr>
      <w:r>
        <w:rPr>
          <w:rFonts w:hint="eastAsia"/>
          <w:sz w:val="30"/>
        </w:rPr>
        <w:t>Another significant emblem in the holy place of the tabernacle, was the table of shew-bread: on which were placed twelve loaves of bread, in two rows, answering to the twelve tribes of Israel.</w:t>
      </w:r>
    </w:p>
    <w:p w14:paraId="32ED323A">
      <w:pPr>
        <w:pStyle w:val="4"/>
        <w:spacing w:before="296" w:line="285" w:lineRule="auto"/>
        <w:rPr>
          <w:rFonts w:hint="eastAsia"/>
          <w:sz w:val="30"/>
        </w:rPr>
      </w:pPr>
      <w:r>
        <w:rPr>
          <w:rFonts w:hint="eastAsia"/>
          <w:sz w:val="30"/>
        </w:rPr>
        <w:t>会幕圣所中另一个重要的象征是陈设饼的桌子：上面摆放着十二个面包，分成两排，对应以色列的十二个支派。</w:t>
      </w:r>
    </w:p>
    <w:p w14:paraId="661E4B03">
      <w:pPr>
        <w:pStyle w:val="4"/>
        <w:spacing w:before="296" w:line="285" w:lineRule="auto"/>
        <w:rPr>
          <w:rFonts w:hint="eastAsia"/>
          <w:sz w:val="30"/>
        </w:rPr>
      </w:pPr>
    </w:p>
    <w:p w14:paraId="3B3BED53">
      <w:pPr>
        <w:pStyle w:val="4"/>
        <w:spacing w:before="296" w:line="285" w:lineRule="auto"/>
        <w:rPr>
          <w:rFonts w:hint="eastAsia"/>
          <w:sz w:val="30"/>
        </w:rPr>
      </w:pPr>
      <w:r>
        <w:rPr>
          <w:rFonts w:hint="eastAsia"/>
          <w:sz w:val="30"/>
        </w:rPr>
        <w:t>These loaves were covered with frankincense, and were renewed every Sabbath morning; and those which were removed were eaten by the priests within the sacred inclosure.</w:t>
      </w:r>
    </w:p>
    <w:p w14:paraId="1179CFA9">
      <w:pPr>
        <w:pStyle w:val="4"/>
        <w:spacing w:before="296" w:line="285" w:lineRule="auto"/>
        <w:rPr>
          <w:rFonts w:hint="eastAsia"/>
          <w:sz w:val="30"/>
        </w:rPr>
      </w:pPr>
      <w:r>
        <w:rPr>
          <w:rFonts w:hint="eastAsia"/>
          <w:sz w:val="30"/>
        </w:rPr>
        <w:t>这些面包上覆盖着乳香，每个安息日早晨更换；被撤下的面包由祭司在圣所内食用。</w:t>
      </w:r>
    </w:p>
    <w:p w14:paraId="76E7D59B">
      <w:pPr>
        <w:pStyle w:val="4"/>
        <w:spacing w:after="0" w:line="285" w:lineRule="auto"/>
        <w:rPr>
          <w:rFonts w:hint="eastAsia"/>
        </w:rPr>
      </w:pPr>
      <w:r>
        <w:rPr>
          <w:rFonts w:hint="eastAsia"/>
        </w:rPr>
        <w:t>As food is absolutely necessary to the subsistence of the body, according to the laws which regulate the animal economy;</w:t>
      </w:r>
    </w:p>
    <w:p w14:paraId="08FAABBC">
      <w:pPr>
        <w:pStyle w:val="4"/>
        <w:spacing w:after="0" w:line="285" w:lineRule="auto"/>
        <w:rPr>
          <w:rFonts w:hint="eastAsia"/>
        </w:rPr>
      </w:pPr>
      <w:r>
        <w:rPr>
          <w:rFonts w:hint="eastAsia"/>
        </w:rPr>
        <w:t>如同食物对于身体的生存绝对必要，这是根据调节动物机体的规律；</w:t>
      </w:r>
    </w:p>
    <w:p w14:paraId="07819E43">
      <w:pPr>
        <w:pStyle w:val="4"/>
        <w:spacing w:after="0" w:line="285" w:lineRule="auto"/>
        <w:rPr>
          <w:rFonts w:hint="eastAsia"/>
        </w:rPr>
      </w:pPr>
    </w:p>
    <w:p w14:paraId="4D26496D">
      <w:pPr>
        <w:pStyle w:val="4"/>
        <w:spacing w:after="0" w:line="285" w:lineRule="auto"/>
        <w:rPr>
          <w:rFonts w:hint="eastAsia"/>
        </w:rPr>
      </w:pPr>
      <w:r>
        <w:rPr>
          <w:rFonts w:hint="eastAsia"/>
        </w:rPr>
        <w:t>and as bread is the chief article of food, and therefore called, "the staff of life," it furnishes an expressive emblem of that grace and truth by which the soul is nourished in the spiritual life.</w:t>
      </w:r>
    </w:p>
    <w:p w14:paraId="3D507AD1">
      <w:pPr>
        <w:pStyle w:val="4"/>
        <w:spacing w:after="0" w:line="285" w:lineRule="auto"/>
        <w:rPr>
          <w:rFonts w:hint="eastAsia"/>
        </w:rPr>
      </w:pPr>
      <w:r>
        <w:rPr>
          <w:rFonts w:hint="eastAsia"/>
        </w:rPr>
        <w:t>并且面包是主要的食品，因此被称为“生命的杖”，它提供了一个生动的象征，象征着滋养灵魂属灵生命的恩典和真理。</w:t>
      </w:r>
    </w:p>
    <w:p w14:paraId="6909029D">
      <w:pPr>
        <w:pStyle w:val="4"/>
        <w:spacing w:after="0" w:line="285" w:lineRule="auto"/>
        <w:rPr>
          <w:rFonts w:hint="eastAsia"/>
        </w:rPr>
      </w:pPr>
    </w:p>
    <w:p w14:paraId="330C9602">
      <w:pPr>
        <w:pStyle w:val="4"/>
        <w:spacing w:after="0" w:line="285" w:lineRule="auto"/>
        <w:rPr>
          <w:rFonts w:hint="eastAsia"/>
        </w:rPr>
      </w:pPr>
      <w:r>
        <w:rPr>
          <w:rFonts w:hint="eastAsia"/>
        </w:rPr>
        <w:t>When the body is in want, hunger impels us to seek for bread, and to go wherever it can be obtained.</w:t>
      </w:r>
    </w:p>
    <w:p w14:paraId="33C53D46">
      <w:pPr>
        <w:pStyle w:val="4"/>
        <w:spacing w:after="0" w:line="285" w:lineRule="auto"/>
        <w:rPr>
          <w:rFonts w:hint="eastAsia"/>
        </w:rPr>
      </w:pPr>
      <w:r>
        <w:rPr>
          <w:rFonts w:hint="eastAsia"/>
        </w:rPr>
        <w:t>当身体缺乏食物时，饥饿驱使我们寻找面包，并去任何可以得到面包的地方。</w:t>
      </w:r>
    </w:p>
    <w:p w14:paraId="3D98FA97">
      <w:pPr>
        <w:pStyle w:val="4"/>
        <w:spacing w:after="0" w:line="285" w:lineRule="auto"/>
        <w:rPr>
          <w:rFonts w:hint="eastAsia"/>
        </w:rPr>
      </w:pPr>
    </w:p>
    <w:p w14:paraId="20D5EDBB">
      <w:pPr>
        <w:pStyle w:val="4"/>
        <w:spacing w:after="0" w:line="285" w:lineRule="auto"/>
        <w:rPr>
          <w:rFonts w:hint="eastAsia"/>
        </w:rPr>
      </w:pPr>
      <w:r>
        <w:rPr>
          <w:rFonts w:hint="eastAsia"/>
        </w:rPr>
        <w:t>In vain do we endeavour to satisfy the cravings of hunger with any thing but food.</w:t>
      </w:r>
    </w:p>
    <w:p w14:paraId="6669A6F8">
      <w:pPr>
        <w:pStyle w:val="4"/>
        <w:spacing w:after="0" w:line="285" w:lineRule="auto"/>
        <w:rPr>
          <w:rFonts w:hint="eastAsia"/>
        </w:rPr>
      </w:pPr>
      <w:r>
        <w:rPr>
          <w:rFonts w:hint="eastAsia"/>
        </w:rPr>
        <w:t>我们试图用任何非食物的东西来满足饥饿的渴望都是徒劳的。</w:t>
      </w:r>
    </w:p>
    <w:p w14:paraId="60AACAAB">
      <w:pPr>
        <w:pStyle w:val="4"/>
        <w:spacing w:after="0" w:line="285" w:lineRule="auto"/>
        <w:rPr>
          <w:rFonts w:hint="eastAsia"/>
        </w:rPr>
      </w:pPr>
    </w:p>
    <w:p w14:paraId="55361C52">
      <w:pPr>
        <w:pStyle w:val="4"/>
        <w:spacing w:after="0" w:line="285" w:lineRule="auto"/>
        <w:rPr>
          <w:rFonts w:hint="eastAsia"/>
        </w:rPr>
      </w:pPr>
      <w:r>
        <w:rPr>
          <w:rFonts w:hint="eastAsia"/>
        </w:rPr>
        <w:t>The most precious metals and jewels will be spurned by one perishing with famine, unless they can be made available to procure nourishment.</w:t>
      </w:r>
    </w:p>
    <w:p w14:paraId="696B00CD">
      <w:pPr>
        <w:pStyle w:val="4"/>
        <w:spacing w:after="0" w:line="285" w:lineRule="auto"/>
        <w:rPr>
          <w:rFonts w:hint="eastAsia"/>
        </w:rPr>
      </w:pPr>
      <w:r>
        <w:rPr>
          <w:rFonts w:hint="eastAsia"/>
        </w:rPr>
        <w:t>除非贵金属和珠宝能够用来获取食物，否则一个正在挨饿的人会拒绝它们。</w:t>
      </w:r>
    </w:p>
    <w:p w14:paraId="683BF967">
      <w:pPr>
        <w:pStyle w:val="4"/>
        <w:spacing w:after="0" w:line="285" w:lineRule="auto"/>
        <w:rPr>
          <w:rFonts w:hint="eastAsia"/>
        </w:rPr>
      </w:pPr>
    </w:p>
    <w:p w14:paraId="5D0E02EE">
      <w:pPr>
        <w:pStyle w:val="4"/>
        <w:spacing w:after="0" w:line="285" w:lineRule="auto"/>
        <w:rPr>
          <w:rFonts w:hint="eastAsia"/>
        </w:rPr>
      </w:pPr>
      <w:r>
        <w:rPr>
          <w:rFonts w:hint="eastAsia"/>
        </w:rPr>
        <w:t>The soul needs nourishment as well as the body.</w:t>
      </w:r>
    </w:p>
    <w:p w14:paraId="37267D2D">
      <w:pPr>
        <w:pStyle w:val="4"/>
        <w:spacing w:after="0" w:line="285" w:lineRule="auto"/>
        <w:rPr>
          <w:rFonts w:hint="eastAsia"/>
        </w:rPr>
      </w:pPr>
      <w:r>
        <w:rPr>
          <w:rFonts w:hint="eastAsia"/>
        </w:rPr>
        <w:t>灵魂和身体一样需要滋养。</w:t>
      </w:r>
    </w:p>
    <w:p w14:paraId="420CFC72">
      <w:pPr>
        <w:pStyle w:val="4"/>
        <w:spacing w:after="0" w:line="285" w:lineRule="auto"/>
        <w:rPr>
          <w:rFonts w:hint="eastAsia"/>
        </w:rPr>
      </w:pPr>
    </w:p>
    <w:p w14:paraId="0A123EB4">
      <w:pPr>
        <w:pStyle w:val="4"/>
        <w:spacing w:after="0" w:line="285" w:lineRule="auto"/>
        <w:rPr>
          <w:rFonts w:hint="eastAsia"/>
        </w:rPr>
      </w:pPr>
      <w:r>
        <w:rPr>
          <w:rFonts w:hint="eastAsia"/>
        </w:rPr>
        <w:t>The soul is famished while it has nothing better to feed on than the husks of this world.</w:t>
      </w:r>
    </w:p>
    <w:p w14:paraId="1CBE4121">
      <w:pPr>
        <w:pStyle w:val="4"/>
        <w:spacing w:after="0" w:line="285" w:lineRule="auto"/>
        <w:rPr>
          <w:rFonts w:hint="eastAsia"/>
        </w:rPr>
      </w:pPr>
      <w:r>
        <w:rPr>
          <w:rFonts w:hint="eastAsia"/>
        </w:rPr>
        <w:t>当灵魂除了这世界上的糟糠之外，没有更好的食物可以吃的时候，它就会饥饿。</w:t>
      </w:r>
    </w:p>
    <w:p w14:paraId="1BA4C5FC">
      <w:pPr>
        <w:pStyle w:val="4"/>
        <w:spacing w:after="0" w:line="285" w:lineRule="auto"/>
        <w:rPr>
          <w:rFonts w:hint="eastAsia"/>
        </w:rPr>
      </w:pPr>
    </w:p>
    <w:p w14:paraId="723F232C">
      <w:pPr>
        <w:pStyle w:val="4"/>
        <w:spacing w:after="0" w:line="285" w:lineRule="auto"/>
        <w:rPr>
          <w:rFonts w:hint="eastAsia"/>
        </w:rPr>
      </w:pPr>
      <w:r>
        <w:rPr>
          <w:rFonts w:hint="eastAsia"/>
        </w:rPr>
        <w:t>But a gracious God has made ample provision for our spiritual refreshment.</w:t>
      </w:r>
    </w:p>
    <w:p w14:paraId="3B21B218">
      <w:pPr>
        <w:pStyle w:val="4"/>
        <w:spacing w:after="0" w:line="285" w:lineRule="auto"/>
        <w:rPr>
          <w:rFonts w:hint="eastAsia"/>
        </w:rPr>
      </w:pPr>
      <w:r>
        <w:rPr>
          <w:rFonts w:hint="eastAsia"/>
        </w:rPr>
        <w:t>但是一位慈爱的上帝已经为我们的属灵的更新提供了充足的供应。</w:t>
      </w:r>
    </w:p>
    <w:p w14:paraId="14772773">
      <w:pPr>
        <w:pStyle w:val="4"/>
        <w:spacing w:after="0" w:line="285" w:lineRule="auto"/>
        <w:rPr>
          <w:rFonts w:hint="eastAsia"/>
        </w:rPr>
      </w:pPr>
    </w:p>
    <w:p w14:paraId="2F6D3DEF">
      <w:pPr>
        <w:pStyle w:val="4"/>
        <w:spacing w:after="0" w:line="285" w:lineRule="auto"/>
        <w:rPr>
          <w:rFonts w:hint="eastAsia"/>
        </w:rPr>
      </w:pPr>
      <w:r>
        <w:rPr>
          <w:rFonts w:hint="eastAsia"/>
        </w:rPr>
        <w:t>He has prepared "a feast of fat things," and the invitation is gone out, "that all things are ready;" and that there is room and a welcome for all who will come.</w:t>
      </w:r>
    </w:p>
    <w:p w14:paraId="45834C46">
      <w:pPr>
        <w:pStyle w:val="4"/>
        <w:spacing w:after="0" w:line="285" w:lineRule="auto"/>
        <w:rPr>
          <w:rFonts w:hint="eastAsia"/>
        </w:rPr>
      </w:pPr>
      <w:r>
        <w:rPr>
          <w:rFonts w:hint="eastAsia"/>
        </w:rPr>
        <w:t>祂已经预备了“丰盛的筵席”，邀请已经发出，“万事都齐备了”；并且为所有愿意来的人预备了座位和欢迎。</w:t>
      </w:r>
    </w:p>
    <w:p w14:paraId="0F19215D">
      <w:pPr>
        <w:pStyle w:val="4"/>
        <w:spacing w:after="0" w:line="285" w:lineRule="auto"/>
        <w:rPr>
          <w:rFonts w:hint="eastAsia"/>
        </w:rPr>
      </w:pPr>
    </w:p>
    <w:p w14:paraId="2CF9934A">
      <w:pPr>
        <w:pStyle w:val="4"/>
        <w:spacing w:after="0" w:line="285" w:lineRule="auto"/>
        <w:rPr>
          <w:rFonts w:hint="eastAsia"/>
        </w:rPr>
      </w:pPr>
      <w:r>
        <w:rPr>
          <w:rFonts w:hint="eastAsia"/>
        </w:rPr>
        <w:t>This feast is exhibited in the courts of the Lord; it is presented to all believers, in the word and sacraments of the church.</w:t>
      </w:r>
    </w:p>
    <w:p w14:paraId="00B0A5DA">
      <w:pPr>
        <w:pStyle w:val="4"/>
        <w:spacing w:after="0" w:line="285" w:lineRule="auto"/>
        <w:rPr>
          <w:rFonts w:hint="eastAsia"/>
        </w:rPr>
      </w:pPr>
      <w:r>
        <w:rPr>
          <w:rFonts w:hint="eastAsia"/>
        </w:rPr>
        <w:t>这筵席在主的殿宇中展现；它通过教会的道和圣礼呈现在所有信徒面前。</w:t>
      </w:r>
    </w:p>
    <w:p w14:paraId="07F02DE6">
      <w:pPr>
        <w:pStyle w:val="4"/>
        <w:spacing w:after="0" w:line="285" w:lineRule="auto"/>
        <w:rPr>
          <w:rFonts w:hint="eastAsia"/>
        </w:rPr>
      </w:pPr>
    </w:p>
    <w:p w14:paraId="5C7FC7CB">
      <w:pPr>
        <w:pStyle w:val="4"/>
        <w:spacing w:after="0" w:line="285" w:lineRule="auto"/>
        <w:rPr>
          <w:rFonts w:hint="eastAsia"/>
        </w:rPr>
      </w:pPr>
      <w:r>
        <w:rPr>
          <w:rFonts w:hint="eastAsia"/>
        </w:rPr>
        <w:t>Here Christ, the true bread, that came down from heaven, may be eaten.</w:t>
      </w:r>
    </w:p>
    <w:p w14:paraId="198589F5">
      <w:pPr>
        <w:pStyle w:val="4"/>
        <w:spacing w:after="0" w:line="285" w:lineRule="auto"/>
        <w:rPr>
          <w:rFonts w:hint="eastAsia"/>
        </w:rPr>
      </w:pPr>
      <w:r>
        <w:rPr>
          <w:rFonts w:hint="eastAsia"/>
        </w:rPr>
        <w:t>在这里，基督，从天上降下来的真面包，可以被吃掉。</w:t>
      </w:r>
    </w:p>
    <w:p w14:paraId="663C4221">
      <w:pPr>
        <w:pStyle w:val="4"/>
        <w:spacing w:after="0" w:line="285" w:lineRule="auto"/>
        <w:rPr>
          <w:rFonts w:hint="eastAsia"/>
        </w:rPr>
      </w:pPr>
    </w:p>
    <w:p w14:paraId="4651D2C8">
      <w:pPr>
        <w:pStyle w:val="4"/>
        <w:spacing w:after="0" w:line="285" w:lineRule="auto"/>
        <w:rPr>
          <w:rFonts w:hint="eastAsia"/>
        </w:rPr>
      </w:pPr>
      <w:r>
        <w:rPr>
          <w:rFonts w:hint="eastAsia"/>
        </w:rPr>
        <w:t>The hungry soul may here feast on the hidden manna.</w:t>
      </w:r>
    </w:p>
    <w:p w14:paraId="0B3ABC8F">
      <w:pPr>
        <w:pStyle w:val="4"/>
        <w:spacing w:after="0" w:line="285" w:lineRule="auto"/>
        <w:rPr>
          <w:rFonts w:hint="eastAsia"/>
        </w:rPr>
      </w:pPr>
      <w:r>
        <w:rPr>
          <w:rFonts w:hint="eastAsia"/>
        </w:rPr>
        <w:t>饥饿的灵魂可以在这里享用隐藏的吗哪。</w:t>
      </w:r>
    </w:p>
    <w:p w14:paraId="3A56D8B3">
      <w:pPr>
        <w:pStyle w:val="4"/>
        <w:spacing w:after="0" w:line="285" w:lineRule="auto"/>
        <w:rPr>
          <w:rFonts w:hint="eastAsia"/>
        </w:rPr>
      </w:pPr>
    </w:p>
    <w:p w14:paraId="453C34C4">
      <w:pPr>
        <w:pStyle w:val="4"/>
        <w:spacing w:after="0" w:line="285" w:lineRule="auto"/>
        <w:rPr>
          <w:rFonts w:hint="eastAsia"/>
        </w:rPr>
      </w:pPr>
      <w:r>
        <w:rPr>
          <w:rFonts w:hint="eastAsia"/>
        </w:rPr>
        <w:t>Here, the body of Christ, broken for us on the cross, is meat indeed.</w:t>
      </w:r>
    </w:p>
    <w:p w14:paraId="0E226798">
      <w:pPr>
        <w:pStyle w:val="4"/>
        <w:spacing w:after="0" w:line="285" w:lineRule="auto"/>
        <w:rPr>
          <w:rFonts w:hint="eastAsia"/>
        </w:rPr>
      </w:pPr>
      <w:r>
        <w:rPr>
          <w:rFonts w:hint="eastAsia"/>
        </w:rPr>
        <w:t>在这里，为我们钉在十字架上的基督的身体，确实是真正的食物。</w:t>
      </w:r>
    </w:p>
    <w:p w14:paraId="061572DA">
      <w:pPr>
        <w:pStyle w:val="4"/>
        <w:spacing w:after="0" w:line="285" w:lineRule="auto"/>
        <w:rPr>
          <w:rFonts w:hint="eastAsia"/>
        </w:rPr>
      </w:pPr>
    </w:p>
    <w:p w14:paraId="070D9197">
      <w:pPr>
        <w:pStyle w:val="4"/>
        <w:spacing w:after="0" w:line="285" w:lineRule="auto"/>
        <w:rPr>
          <w:rFonts w:hint="eastAsia"/>
        </w:rPr>
      </w:pPr>
      <w:r>
        <w:rPr>
          <w:rFonts w:hint="eastAsia"/>
        </w:rPr>
        <w:t>Here, also, babes in Christ are fed with the pure milk of the word, and grow thereby.</w:t>
      </w:r>
    </w:p>
    <w:p w14:paraId="73DABB47">
      <w:pPr>
        <w:pStyle w:val="4"/>
        <w:spacing w:after="0" w:line="285" w:lineRule="auto"/>
        <w:rPr>
          <w:rFonts w:hint="eastAsia"/>
        </w:rPr>
      </w:pPr>
      <w:r>
        <w:rPr>
          <w:rFonts w:hint="eastAsia"/>
        </w:rPr>
        <w:t>在这里，基督里的婴孩也以纯净的道奶为食，并因此而成长。</w:t>
      </w:r>
    </w:p>
    <w:p w14:paraId="7BD53E1D">
      <w:pPr>
        <w:pStyle w:val="4"/>
        <w:spacing w:after="0" w:line="285" w:lineRule="auto"/>
        <w:rPr>
          <w:rFonts w:hint="eastAsia"/>
        </w:rPr>
      </w:pPr>
    </w:p>
    <w:p w14:paraId="7C2ACF29">
      <w:pPr>
        <w:pStyle w:val="4"/>
        <w:spacing w:after="0" w:line="285" w:lineRule="auto"/>
        <w:rPr>
          <w:rFonts w:hint="eastAsia"/>
        </w:rPr>
      </w:pPr>
      <w:r>
        <w:rPr>
          <w:rFonts w:hint="eastAsia"/>
        </w:rPr>
        <w:t>Under all dispensations, bread has been an emblem of that grace which nourishes the soul.</w:t>
      </w:r>
    </w:p>
    <w:p w14:paraId="609F3664">
      <w:pPr>
        <w:pStyle w:val="4"/>
        <w:spacing w:after="0" w:line="285" w:lineRule="auto"/>
        <w:rPr>
          <w:rFonts w:hint="eastAsia"/>
        </w:rPr>
      </w:pPr>
      <w:r>
        <w:rPr>
          <w:rFonts w:hint="eastAsia"/>
        </w:rPr>
        <w:t>在所有时代，面包都是滋养灵魂的恩典的象征。</w:t>
      </w:r>
    </w:p>
    <w:p w14:paraId="7F893BD7">
      <w:pPr>
        <w:pStyle w:val="4"/>
        <w:spacing w:after="0" w:line="285" w:lineRule="auto"/>
        <w:rPr>
          <w:rFonts w:hint="eastAsia"/>
        </w:rPr>
      </w:pPr>
    </w:p>
    <w:p w14:paraId="7A2458C7">
      <w:pPr>
        <w:pStyle w:val="4"/>
        <w:spacing w:after="0" w:line="285" w:lineRule="auto"/>
        <w:rPr>
          <w:rFonts w:hint="eastAsia"/>
        </w:rPr>
      </w:pPr>
      <w:r>
        <w:rPr>
          <w:rFonts w:hint="eastAsia"/>
        </w:rPr>
        <w:t>In the wilderness God prepares a table for his people; and as there is no stint of spiritual provision, his language to them is, "Eat, O friends; drink, O beloved."</w:t>
      </w:r>
    </w:p>
    <w:p w14:paraId="3182BEC2">
      <w:pPr>
        <w:pStyle w:val="4"/>
        <w:spacing w:after="0" w:line="285" w:lineRule="auto"/>
        <w:rPr>
          <w:rFonts w:hint="eastAsia"/>
        </w:rPr>
      </w:pPr>
      <w:r>
        <w:rPr>
          <w:rFonts w:hint="eastAsia"/>
        </w:rPr>
        <w:t>在旷野，上帝为祂的子民预备了桌子；由于属灵的供应没有限制，祂对他们说：“朋友们，吃吧；所爱的，喝吧。”</w:t>
      </w:r>
    </w:p>
    <w:p w14:paraId="58D7C120">
      <w:pPr>
        <w:pStyle w:val="4"/>
        <w:spacing w:after="0" w:line="285" w:lineRule="auto"/>
        <w:rPr>
          <w:rFonts w:hint="eastAsia"/>
        </w:rPr>
      </w:pPr>
    </w:p>
    <w:p w14:paraId="5FDFC505">
      <w:pPr>
        <w:pStyle w:val="4"/>
        <w:spacing w:after="0" w:line="285" w:lineRule="auto"/>
        <w:rPr>
          <w:rFonts w:hint="eastAsia"/>
        </w:rPr>
      </w:pPr>
      <w:r>
        <w:rPr>
          <w:rFonts w:hint="eastAsia"/>
        </w:rPr>
        <w:t>On every holy Sabbath, the bread is renewed; the ministers of God, by the faithful preaching of his word, bring forth the precious food, and when the table of the Lord is spread, there is a rich feast for God's hungering people.</w:t>
      </w:r>
    </w:p>
    <w:p w14:paraId="01136071">
      <w:pPr>
        <w:pStyle w:val="4"/>
        <w:spacing w:after="0" w:line="285" w:lineRule="auto"/>
        <w:rPr>
          <w:rFonts w:hint="eastAsia"/>
        </w:rPr>
      </w:pPr>
      <w:r>
        <w:rPr>
          <w:rFonts w:hint="eastAsia"/>
        </w:rPr>
        <w:t>在每个圣洁的安息日，面包都被更新；上帝的仆人通过忠实地传讲祂的道，带来宝贵的食物，当主的桌子摆好时，为上帝饥饿的子民预备了一场丰盛的筵席。</w:t>
      </w:r>
    </w:p>
    <w:p w14:paraId="718F87D8">
      <w:pPr>
        <w:pStyle w:val="4"/>
        <w:spacing w:after="0" w:line="285" w:lineRule="auto"/>
        <w:rPr>
          <w:rFonts w:hint="eastAsia"/>
        </w:rPr>
      </w:pPr>
    </w:p>
    <w:p w14:paraId="009EDBC5">
      <w:pPr>
        <w:pStyle w:val="4"/>
        <w:spacing w:after="0" w:line="285" w:lineRule="auto"/>
        <w:rPr>
          <w:rFonts w:hint="eastAsia"/>
        </w:rPr>
      </w:pPr>
      <w:r>
        <w:rPr>
          <w:rFonts w:hint="eastAsia"/>
        </w:rPr>
        <w:t>His kind inviting language to them is, "O taste, and see that God is good. Blessed is every one that trusteth in him."</w:t>
      </w:r>
    </w:p>
    <w:p w14:paraId="7403211C">
      <w:pPr>
        <w:pStyle w:val="4"/>
        <w:spacing w:after="0" w:line="285" w:lineRule="auto"/>
        <w:rPr>
          <w:rFonts w:hint="eastAsia"/>
        </w:rPr>
      </w:pPr>
      <w:r>
        <w:rPr>
          <w:rFonts w:hint="eastAsia"/>
        </w:rPr>
        <w:t>祂慈爱地邀请他们说：“来尝尝，就知道上帝是美善的。凡信靠祂的人都蒙福。”</w:t>
      </w:r>
    </w:p>
    <w:p w14:paraId="6CE0F20F">
      <w:pPr>
        <w:pStyle w:val="4"/>
        <w:spacing w:after="0" w:line="285" w:lineRule="auto"/>
        <w:rPr>
          <w:rFonts w:hint="eastAsia"/>
        </w:rPr>
      </w:pPr>
    </w:p>
    <w:p w14:paraId="7C304B39">
      <w:pPr>
        <w:pStyle w:val="4"/>
        <w:spacing w:after="0" w:line="285" w:lineRule="auto"/>
        <w:rPr>
          <w:rFonts w:hint="eastAsia"/>
        </w:rPr>
      </w:pPr>
      <w:r>
        <w:rPr>
          <w:rFonts w:hint="eastAsia"/>
        </w:rPr>
        <w:t>Well, then, might the Psalmist exclaim, when for a season separated from the house of God, "How amiable are thy tabernacles, O Lord! My soul longeth, yea, even fainteth for the courts of the Lord."</w:t>
      </w:r>
    </w:p>
    <w:p w14:paraId="33A2FBCA">
      <w:pPr>
        <w:pStyle w:val="4"/>
        <w:spacing w:after="0" w:line="285" w:lineRule="auto"/>
        <w:rPr>
          <w:rFonts w:hint="eastAsia"/>
        </w:rPr>
      </w:pPr>
      <w:r>
        <w:rPr>
          <w:rFonts w:hint="eastAsia"/>
        </w:rPr>
        <w:t>那么，诗篇的作者在一段时间与神的殿宇分离时，可能会这样呼喊：“耶和华啊，你的帐幕何其美好！我的灵魂切慕，甚至软弱，渴望耶和华的圣殿。”</w:t>
      </w:r>
    </w:p>
    <w:p w14:paraId="76C36140">
      <w:pPr>
        <w:pStyle w:val="4"/>
        <w:spacing w:after="0" w:line="285" w:lineRule="auto"/>
        <w:sectPr>
          <w:pgSz w:w="12240" w:h="15840"/>
          <w:pgMar w:top="1380" w:right="1440" w:bottom="280" w:left="1440" w:header="720" w:footer="720" w:gutter="0"/>
          <w:cols w:space="720" w:num="1"/>
        </w:sectPr>
      </w:pPr>
    </w:p>
    <w:p w14:paraId="2A2BF939">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the holy place there was still another interesting object; it was the altar of incense. Every morning and evening sacred perfumes were here burnt, by a coal taken from the altar of burnt offerings.</w:t>
      </w:r>
    </w:p>
    <w:p w14:paraId="016F07CD">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但在圣所里，还有一个有趣的物件；那就是香坛。每天早晨和晚上，都用从燔祭坛取来的炭火在此焚烧圣香。</w:t>
      </w:r>
    </w:p>
    <w:p w14:paraId="32F337C4">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21906F04">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ascending smoke, the sweet savour, and the officiating priest, exhibited, in an impressive manner, the prayers of the saints, and the intercessions of our great High Priest.</w:t>
      </w:r>
    </w:p>
    <w:p w14:paraId="12A355FD">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升起的烟雾，芬芳的香气，以及执祭的祭司，以令人印象深刻的方式，展现了圣徒的祈祷，以及我们伟大的大祭司的代求。</w:t>
      </w:r>
    </w:p>
    <w:p w14:paraId="2C94D04D">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6504D0A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pleasing the assurance, that the prayer of faith enters into the ears of the Lord of Sabaoth! Our sincere petitions rise before him, like the odour of the precious incense from the golden altar.</w:t>
      </w:r>
    </w:p>
    <w:p w14:paraId="42DA72C4">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多么令人欣慰的保证啊，信心之祈祷进入了万军之耶和华的耳中！我们真诚的祈求如同从金香坛飘出的馨香一样，升到祂面前。</w:t>
      </w:r>
    </w:p>
    <w:p w14:paraId="7B2009A8">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66055458">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our imperfect prayers can only be made acceptable through the kind and continual intercession of the High Priest of our profession.</w:t>
      </w:r>
    </w:p>
    <w:p w14:paraId="5D305FA0">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但我们不完美的祈祷，只有通过我们信仰的大祭司仁慈和持续的代求才能蒙悦纳。</w:t>
      </w:r>
    </w:p>
    <w:p w14:paraId="7BEE5F57">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40BD554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allusion to this altar, the pious Psalmsit sings, "Let my prayer be set forth before thee as incense, and the lifting up of my hands, as the evening sacrifice."</w:t>
      </w:r>
    </w:p>
    <w:p w14:paraId="6799C58B">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一位虔诚的诗篇作者影射这个香坛，唱道：“愿我的祈祷如香呈在你面前，我举起双手如同晚祭。”</w:t>
      </w:r>
    </w:p>
    <w:p w14:paraId="431453F5">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18BC13F4">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remarkable passage in the Revelation of John, which seems to have a relation to this subject: "And another angel came and stood before the altar, having a golden censer, and there was given unto him much incense, that he should offer it with the prayers of all saints, upon the golden altar, which was before the throne. And the smoke of the incense which came up with the prayers of the saints, ascended before God, out of the angel's hand."</w:t>
      </w:r>
    </w:p>
    <w:p w14:paraId="1A1ECFC0">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启示录中有一段引人注目的经文，似乎与这个主题有关：“又有一位天使拿着金香炉，来到祭坛前，有许多香赐给他，要他和众圣徒的祈祷一同献在金祭坛上，在宝座前。那香的烟，和众圣徒的祈祷，从天使的手中升到神面前。”</w:t>
      </w:r>
    </w:p>
    <w:p w14:paraId="341110E6">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6466245D">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stronger inducement to bring the pious near to God than the assurance that he is the hearer of prayer.</w:t>
      </w:r>
    </w:p>
    <w:p w14:paraId="2D755782">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没有什么比确信祂是垂听祈祷的更能激励虔诚的人亲近神了。</w:t>
      </w:r>
    </w:p>
    <w:p w14:paraId="677DB19A">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0BEFBEEA">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in fact, is our only accessible way of approaching our heavenly Father.</w:t>
      </w:r>
    </w:p>
    <w:p w14:paraId="331FE6FE">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事实上，这是我们亲近天父的唯一途径。</w:t>
      </w:r>
    </w:p>
    <w:p w14:paraId="212A9640">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57387CAF">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greater privilege, therefore, can be enjoyed by the believer, than prayer; and he is so sensible of this, that nothing in the world could induce him to forego this exercise, or to abandon a throne of grace.</w:t>
      </w:r>
    </w:p>
    <w:p w14:paraId="2BBFE52B">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因此，信徒享有的最大特权莫过于祈祷；而且祂对此非常敏感，以至于世界上没有任何东西能诱使祂放弃这项操练，或放弃恩典的宝座。</w:t>
      </w:r>
    </w:p>
    <w:p w14:paraId="1477236F">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5E81B292">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house, therefore, which is emphatically called "the house of prayer," is amiable in his eyes. His soul longs to be present with the assemblies of praying people. He loves to mingle his desires, petitions, and praises with theirs.</w:t>
      </w:r>
    </w:p>
    <w:p w14:paraId="6FA2E76B">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因此，那座被明确称为“祈祷的殿宇”的房子，在祂眼中是可爱的。祂的心渴望与祈祷的人们聚集在一起。祂喜欢将祂的愿望、祈求和赞美与他们的混在一起。</w:t>
      </w:r>
    </w:p>
    <w:p w14:paraId="597CA5EA">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274FEBB6">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these social and devotional exercises of the congregation of God's people, he finds unspeakable pleasure.</w:t>
      </w:r>
    </w:p>
    <w:p w14:paraId="48CA5B4F">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在上帝子民会众的这些社交和敬虔活动中，祂找到了无法言喻的喜乐。</w:t>
      </w:r>
    </w:p>
    <w:p w14:paraId="2F477750">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41DE755B">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 is the man whom thou choosest, and causest to approach unto thee, that he may dwell in thy courts. He shall be satisfied with the goodness of thy house, even of thy holy temple."</w:t>
      </w:r>
    </w:p>
    <w:p w14:paraId="0C7B68A9">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“蒙你拣选，使他亲近你，住在你院宇的人有福了！他要饱得你殿里的福分，就是你圣殿的福分！”</w:t>
      </w:r>
    </w:p>
    <w:p w14:paraId="46A0A388">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2003DB05">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thou that hearest prayer, unto thee shall all flesh come."</w:t>
      </w:r>
    </w:p>
    <w:p w14:paraId="17169F6E">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“哦，垂听祈祷的神啊，凡有血气的都要来投靠你。”</w:t>
      </w:r>
    </w:p>
    <w:p w14:paraId="483C2F24">
      <w:pPr>
        <w:pStyle w:val="4"/>
        <w:spacing w:line="285" w:lineRule="auto"/>
      </w:pPr>
    </w:p>
    <w:p w14:paraId="1F39B95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tabernacle of the Lord was not only amiable and interesting, on account of what was visible, but more so on account of those sacred objects which were concealed from the eyes of the people, and even of the common priests.</w:t>
      </w:r>
    </w:p>
    <w:p w14:paraId="6C1D113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但耶和华的帐幕不仅因其可见之物而令人喜爱和感兴趣，更因那些隐藏在百姓甚至普通祭司视线之外的圣物而更令人感兴趣。</w:t>
      </w:r>
    </w:p>
    <w:p w14:paraId="48D8D58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A94486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Between the holy and the most holy place was suspended a rich, impervious veil, which concealed from view the ark and all the other mysterious emblems of the sacred place.</w:t>
      </w:r>
    </w:p>
    <w:p w14:paraId="16742A6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在圣所和至圣所之间悬挂着一块厚重的、不透光的幔子，遮盖了约柜和所有其他圣所的神秘象征。</w:t>
      </w:r>
    </w:p>
    <w:p w14:paraId="02FE4A8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859B48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Beyond this veil no one was ever permitted to pass, except the high priest; and he only on one day in the year—the great day of atonement; when, with the blood of the sin-offering, and a censer of incense, he went to make atonement for his own sins, and those of the people.</w:t>
      </w:r>
    </w:p>
    <w:p w14:paraId="41371CF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除了大祭司，任何人都不得越过这幔子；而大祭司一年只有一次——赎罪日——可以越过，那时，他带着赎罪祭的血和香炉的香，去为他自己的罪和百姓的罪赎罪。</w:t>
      </w:r>
    </w:p>
    <w:p w14:paraId="5BA28D6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F43ED3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worshippers in the court and in the sanctuary well knew, however, what was contained in this most holy place. They well knew that the divine glory visibly rested over the ark, and that there was the propitiatory, or mercy-seat, and the golden cherubim, with their expanded wings and emblematical faces.</w:t>
      </w:r>
    </w:p>
    <w:p w14:paraId="59C1F90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然而，在院子里和圣所里敬拜的人们却很清楚至圣所里有什么。他们很清楚，神的荣耀显然停留在约柜之上，那里有施恩座，还有金基路伯，它们张开翅膀，有着象征性的面孔。</w:t>
      </w:r>
    </w:p>
    <w:p w14:paraId="0EB77AA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703E68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reverence and profound adoration would, therefore, be the more excited by the awful mystery which hung over this part of the tabernacle; and as they approached the house of God, they would be filled with holy exultation, and would be ready to exclaim, "How amiable are thy tabernacles, O Lord!" "I had rather be a door-keeper in the house of my God, than to dwell in the tents of wickedness."</w:t>
      </w:r>
    </w:p>
    <w:p w14:paraId="7CD20F6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笼罩着帐幕这部分的神秘会更加激发他们的敬畏和深深的崇拜；当他们靠近神的殿宇时，他们就会充满圣洁的喜悦，并准备好高呼：“耶和华啊，你的帐幕何其可爱！”“我宁愿作我神殿中的守门人，也不愿住在罪恶的帐篷里。”</w:t>
      </w:r>
    </w:p>
    <w:p w14:paraId="2302E00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44A755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an awful feeling must have possessed the mind of the Jewish high priest, on the great day of atonement, when his duty required him to enter alone, with the blood of a sin-offering, within the mysterious and sacred veil which concealed the ark and mercy-seat from all mortal eyes, and where the miraculous effulgence of the divine glory was manifest over the cherubim!</w:t>
      </w:r>
    </w:p>
    <w:p w14:paraId="06E195B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在赎罪日，当犹太祭司的职责要求他独自一人带着赎罪祭的血进入那神秘而神圣的幔子，进入遮蔽约柜和施恩座、神的荣耀奇迹般的光辉在基路伯身上显现的地方时，他的内心一定充满了敬畏之情！</w:t>
      </w:r>
    </w:p>
    <w:p w14:paraId="4F2B274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1C5969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although the Christian, in his worship, has nothing which is so suited to affect the senses, and excite fear; yet, he enjoys a privilege which no pious Israelite could enjoy in the same ample and spiritual manner.</w:t>
      </w:r>
    </w:p>
    <w:p w14:paraId="6AD741F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但尽管基督徒在敬拜中没有什么能像那样影响感官和激起恐惧；然而，他享有虔诚的以色列人无法以同样充分和属灵的方式享有的特权。</w:t>
      </w:r>
    </w:p>
    <w:p w14:paraId="6B5626D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84101F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direct and immediate access to the High Priest, made with a solemn oath of God, after the order of Melchisedek; and who has for him entered into the most holy place not made with hands, not with the blood of goats and calves—which could never take away sin, but with his own blood, which has efficacy to cleanse from all sin.</w:t>
      </w:r>
    </w:p>
    <w:p w14:paraId="636A4E8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能直接并立即地来到大祭司面前，这位大祭司是按着麦基洗德的等次，藉着神庄严的誓言立的；并且祂为他进入并非人手所造的至圣所，不是用山羊和牛犊的血——这血永远不能除掉罪——而是用祂自己的血，这血有功效洗净一切罪。</w:t>
      </w:r>
    </w:p>
    <w:p w14:paraId="219999D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AA8F33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therefore, able to save to the uttermost all who come unto God by him; seeing he ever liveth to make intercession for them.</w:t>
      </w:r>
    </w:p>
    <w:p w14:paraId="66621C4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因此，祂能完全拯救凡靠着祂到神面前来的人；因为祂永远活着为他们代求。</w:t>
      </w:r>
    </w:p>
    <w:p w14:paraId="6B0387F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A8405E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Levitical priesthood, and all its accompanying apparatus of types and sacrifices, as being mere shadows of good things to come, have vanished away since the substance has come; just as the shadows of night fly away at the rising of the sun.</w:t>
      </w:r>
    </w:p>
    <w:p w14:paraId="08EE554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自从实体来到以后，利未的祭司制度及其伴随的各种预表和祭祀，作为将来美好事物的影子，都消失了；就像夜的影子在太阳升起时飞走一样。</w:t>
      </w:r>
    </w:p>
    <w:p w14:paraId="0BE7803F">
      <w:pPr>
        <w:pStyle w:val="4"/>
        <w:spacing w:before="298" w:line="285" w:lineRule="auto"/>
      </w:pPr>
    </w:p>
    <w:p w14:paraId="38C67B67">
      <w:pPr>
        <w:pStyle w:val="10"/>
        <w:numPr>
          <w:ilvl w:val="0"/>
          <w:numId w:val="0"/>
        </w:numPr>
        <w:tabs>
          <w:tab w:val="left" w:pos="404"/>
        </w:tabs>
        <w:spacing w:before="0" w:after="0" w:line="285" w:lineRule="auto"/>
        <w:ind w:left="99" w:leftChars="0" w:right="97" w:rightChars="0" w:firstLine="0" w:firstLineChars="0"/>
        <w:jc w:val="both"/>
        <w:rPr>
          <w:rFonts w:hint="eastAsia"/>
          <w:sz w:val="30"/>
          <w:szCs w:val="30"/>
        </w:rPr>
      </w:pPr>
      <w:r>
        <w:rPr>
          <w:rFonts w:hint="eastAsia"/>
          <w:sz w:val="30"/>
          <w:szCs w:val="30"/>
        </w:rPr>
        <w:t>The mercy-seat is now accessible to every believer, and it is still sprinkled with the blood of atonement; so that however guilty, we may come boldly to the throne of grace, that we may obtain mercy and find grace to help in time of need.</w:t>
      </w:r>
    </w:p>
    <w:p w14:paraId="0374F3F8">
      <w:pPr>
        <w:pStyle w:val="10"/>
        <w:numPr>
          <w:ilvl w:val="0"/>
          <w:numId w:val="0"/>
        </w:numPr>
        <w:tabs>
          <w:tab w:val="left" w:pos="404"/>
        </w:tabs>
        <w:spacing w:before="0" w:after="0" w:line="285" w:lineRule="auto"/>
        <w:ind w:left="99" w:leftChars="0" w:right="97" w:rightChars="0" w:firstLine="0" w:firstLineChars="0"/>
        <w:jc w:val="both"/>
        <w:rPr>
          <w:rFonts w:hint="eastAsia"/>
          <w:sz w:val="30"/>
          <w:szCs w:val="30"/>
        </w:rPr>
      </w:pPr>
      <w:r>
        <w:rPr>
          <w:rFonts w:hint="eastAsia"/>
          <w:sz w:val="30"/>
          <w:szCs w:val="30"/>
        </w:rPr>
        <w:t>如今，施恩座对每一个信徒都是敞开的，它仍然洒着赎罪的血；所以，无论我们多么有罪，都可以坦然无惧地来到恩典的宝座前，好获得怜悯，并在需要的时候找到帮助的恩典。</w:t>
      </w:r>
    </w:p>
    <w:p w14:paraId="31414F54">
      <w:pPr>
        <w:pStyle w:val="10"/>
        <w:numPr>
          <w:ilvl w:val="0"/>
          <w:numId w:val="0"/>
        </w:numPr>
        <w:tabs>
          <w:tab w:val="left" w:pos="404"/>
        </w:tabs>
        <w:spacing w:before="0" w:after="0" w:line="285" w:lineRule="auto"/>
        <w:ind w:left="99" w:leftChars="0" w:right="97" w:rightChars="0" w:firstLine="0" w:firstLineChars="0"/>
        <w:jc w:val="both"/>
        <w:rPr>
          <w:rFonts w:hint="eastAsia"/>
          <w:sz w:val="30"/>
          <w:szCs w:val="30"/>
        </w:rPr>
      </w:pPr>
    </w:p>
    <w:p w14:paraId="7787E4A3">
      <w:pPr>
        <w:pStyle w:val="10"/>
        <w:numPr>
          <w:ilvl w:val="0"/>
          <w:numId w:val="0"/>
        </w:numPr>
        <w:tabs>
          <w:tab w:val="left" w:pos="404"/>
        </w:tabs>
        <w:spacing w:before="0" w:after="0" w:line="285" w:lineRule="auto"/>
        <w:ind w:left="99" w:leftChars="0" w:right="97" w:rightChars="0" w:firstLine="0" w:firstLineChars="0"/>
        <w:jc w:val="both"/>
        <w:rPr>
          <w:rFonts w:hint="eastAsia"/>
          <w:sz w:val="30"/>
          <w:szCs w:val="30"/>
        </w:rPr>
      </w:pPr>
      <w:r>
        <w:rPr>
          <w:rFonts w:hint="eastAsia"/>
          <w:sz w:val="30"/>
          <w:szCs w:val="30"/>
        </w:rPr>
        <w:t>And as the glory of God took up its residence over the mercy-seat, so still, his glory, not visible but spiritual, is beheld in the face of Jesus Christ, who is himself the propitiatory.</w:t>
      </w:r>
    </w:p>
    <w:p w14:paraId="4674F20F">
      <w:pPr>
        <w:pStyle w:val="10"/>
        <w:numPr>
          <w:ilvl w:val="0"/>
          <w:numId w:val="0"/>
        </w:numPr>
        <w:tabs>
          <w:tab w:val="left" w:pos="404"/>
        </w:tabs>
        <w:spacing w:before="0" w:after="0" w:line="285" w:lineRule="auto"/>
        <w:ind w:left="99" w:leftChars="0" w:right="97" w:rightChars="0" w:firstLine="0" w:firstLineChars="0"/>
        <w:jc w:val="both"/>
        <w:rPr>
          <w:rFonts w:hint="eastAsia"/>
          <w:sz w:val="30"/>
          <w:szCs w:val="30"/>
        </w:rPr>
      </w:pPr>
      <w:r>
        <w:rPr>
          <w:rFonts w:hint="eastAsia"/>
          <w:sz w:val="30"/>
          <w:szCs w:val="30"/>
        </w:rPr>
        <w:t>正如神的荣耀曾住在施恩座之上，如今，祂的荣耀虽然并非可见的而是属灵的，却在耶稣基督的脸上显现，祂本身就是施恩座。</w:t>
      </w:r>
    </w:p>
    <w:p w14:paraId="08C9E2A0">
      <w:pPr>
        <w:pStyle w:val="10"/>
        <w:numPr>
          <w:ilvl w:val="0"/>
          <w:numId w:val="0"/>
        </w:numPr>
        <w:tabs>
          <w:tab w:val="left" w:pos="404"/>
        </w:tabs>
        <w:spacing w:before="0" w:after="0" w:line="285" w:lineRule="auto"/>
        <w:ind w:left="99" w:leftChars="0" w:right="97" w:rightChars="0" w:firstLine="0" w:firstLineChars="0"/>
        <w:jc w:val="both"/>
        <w:rPr>
          <w:rFonts w:hint="eastAsia"/>
          <w:sz w:val="30"/>
          <w:szCs w:val="30"/>
        </w:rPr>
      </w:pPr>
    </w:p>
    <w:p w14:paraId="255B6990">
      <w:pPr>
        <w:pStyle w:val="10"/>
        <w:numPr>
          <w:ilvl w:val="0"/>
          <w:numId w:val="0"/>
        </w:numPr>
        <w:tabs>
          <w:tab w:val="left" w:pos="404"/>
        </w:tabs>
        <w:spacing w:before="0" w:after="0" w:line="285" w:lineRule="auto"/>
        <w:ind w:left="99" w:leftChars="0" w:right="97" w:rightChars="0" w:firstLine="0" w:firstLineChars="0"/>
        <w:jc w:val="both"/>
        <w:rPr>
          <w:rFonts w:hint="eastAsia"/>
          <w:sz w:val="30"/>
          <w:szCs w:val="30"/>
        </w:rPr>
      </w:pPr>
      <w:r>
        <w:rPr>
          <w:rFonts w:hint="eastAsia"/>
          <w:sz w:val="30"/>
          <w:szCs w:val="30"/>
        </w:rPr>
        <w:t>And as from between the cherubim, God was pleased to utter a gracious response to the petitions of the priest invested with the sacred breast-plate, and the URIM and THUMMIM; so now every true believer is so far made a priest unto God, that he has the privilege of presenting as many petitions as he will, and has the promise of a gracious answer from him who sitteth on the mercy-seat.</w:t>
      </w:r>
    </w:p>
    <w:p w14:paraId="3BD3526A">
      <w:pPr>
        <w:pStyle w:val="10"/>
        <w:numPr>
          <w:ilvl w:val="0"/>
          <w:numId w:val="0"/>
        </w:numPr>
        <w:tabs>
          <w:tab w:val="left" w:pos="404"/>
        </w:tabs>
        <w:spacing w:before="0" w:after="0" w:line="285" w:lineRule="auto"/>
        <w:ind w:left="99" w:leftChars="0" w:right="97" w:rightChars="0" w:firstLine="0" w:firstLineChars="0"/>
        <w:jc w:val="both"/>
        <w:rPr>
          <w:rFonts w:hint="eastAsia"/>
          <w:sz w:val="30"/>
          <w:szCs w:val="30"/>
        </w:rPr>
      </w:pPr>
      <w:r>
        <w:rPr>
          <w:rFonts w:hint="eastAsia"/>
          <w:sz w:val="30"/>
          <w:szCs w:val="30"/>
        </w:rPr>
        <w:t>正如神曾从基路伯中间悦纳并回应身穿圣胸牌、持有乌陵和土明的大祭司的祈求；如今，每一个真正的信徒都被神立为祭司，因此，他可以随意提出许多祈求，并有从坐在施恩座上的神那里得到恩典回应的应许。</w:t>
      </w:r>
    </w:p>
    <w:p w14:paraId="0C3B1436">
      <w:pPr>
        <w:pStyle w:val="10"/>
        <w:numPr>
          <w:ilvl w:val="0"/>
          <w:numId w:val="0"/>
        </w:numPr>
        <w:tabs>
          <w:tab w:val="left" w:pos="404"/>
        </w:tabs>
        <w:spacing w:before="0" w:after="0" w:line="285" w:lineRule="auto"/>
        <w:ind w:left="99" w:leftChars="0" w:right="97" w:rightChars="0" w:firstLine="0" w:firstLineChars="0"/>
        <w:jc w:val="both"/>
        <w:rPr>
          <w:rFonts w:hint="eastAsia"/>
          <w:sz w:val="30"/>
          <w:szCs w:val="30"/>
        </w:rPr>
      </w:pPr>
    </w:p>
    <w:p w14:paraId="3F1E54D7">
      <w:pPr>
        <w:pStyle w:val="10"/>
        <w:numPr>
          <w:ilvl w:val="0"/>
          <w:numId w:val="0"/>
        </w:numPr>
        <w:tabs>
          <w:tab w:val="left" w:pos="404"/>
        </w:tabs>
        <w:spacing w:before="0" w:after="0" w:line="285" w:lineRule="auto"/>
        <w:ind w:left="99" w:leftChars="0" w:right="97" w:rightChars="0" w:firstLine="0" w:firstLineChars="0"/>
        <w:jc w:val="both"/>
        <w:rPr>
          <w:rFonts w:hint="eastAsia"/>
          <w:sz w:val="30"/>
          <w:szCs w:val="30"/>
        </w:rPr>
      </w:pPr>
      <w:r>
        <w:rPr>
          <w:rFonts w:hint="eastAsia"/>
          <w:sz w:val="30"/>
          <w:szCs w:val="30"/>
        </w:rPr>
        <w:t>"Blessed are all they who dwell in thy house."</w:t>
      </w:r>
    </w:p>
    <w:p w14:paraId="20ABF750">
      <w:pPr>
        <w:pStyle w:val="10"/>
        <w:numPr>
          <w:ilvl w:val="0"/>
          <w:numId w:val="0"/>
        </w:numPr>
        <w:tabs>
          <w:tab w:val="left" w:pos="404"/>
        </w:tabs>
        <w:spacing w:before="0" w:after="0" w:line="285" w:lineRule="auto"/>
        <w:ind w:left="99" w:leftChars="0" w:right="97" w:rightChars="0" w:firstLine="0" w:firstLineChars="0"/>
        <w:jc w:val="both"/>
        <w:rPr>
          <w:rFonts w:hint="eastAsia"/>
          <w:sz w:val="30"/>
          <w:szCs w:val="30"/>
        </w:rPr>
      </w:pPr>
      <w:r>
        <w:rPr>
          <w:rFonts w:hint="eastAsia"/>
          <w:sz w:val="30"/>
          <w:szCs w:val="30"/>
        </w:rPr>
        <w:t>“住在你殿里的人有福了！”</w:t>
      </w:r>
    </w:p>
    <w:p w14:paraId="226E013A">
      <w:pPr>
        <w:pStyle w:val="10"/>
        <w:numPr>
          <w:ilvl w:val="0"/>
          <w:numId w:val="0"/>
        </w:numPr>
        <w:tabs>
          <w:tab w:val="left" w:pos="404"/>
        </w:tabs>
        <w:spacing w:before="0" w:after="0" w:line="285" w:lineRule="auto"/>
        <w:ind w:left="99" w:leftChars="0" w:right="97" w:rightChars="0" w:firstLine="0" w:firstLineChars="0"/>
        <w:jc w:val="both"/>
        <w:rPr>
          <w:rFonts w:hint="eastAsia"/>
          <w:sz w:val="30"/>
          <w:szCs w:val="30"/>
        </w:rPr>
      </w:pPr>
    </w:p>
    <w:p w14:paraId="63A9452A">
      <w:pPr>
        <w:pStyle w:val="10"/>
        <w:numPr>
          <w:ilvl w:val="0"/>
          <w:numId w:val="0"/>
        </w:numPr>
        <w:tabs>
          <w:tab w:val="left" w:pos="404"/>
        </w:tabs>
        <w:spacing w:before="0" w:after="0" w:line="285" w:lineRule="auto"/>
        <w:ind w:left="99" w:leftChars="0" w:right="97" w:rightChars="0" w:firstLine="0" w:firstLineChars="0"/>
        <w:jc w:val="both"/>
        <w:rPr>
          <w:rFonts w:hint="eastAsia"/>
          <w:sz w:val="30"/>
          <w:szCs w:val="30"/>
        </w:rPr>
      </w:pPr>
      <w:r>
        <w:rPr>
          <w:rFonts w:hint="eastAsia"/>
          <w:sz w:val="30"/>
          <w:szCs w:val="30"/>
        </w:rPr>
        <w:t>The inferences from the subject treated, are</w:t>
      </w:r>
    </w:p>
    <w:p w14:paraId="780C9DD5">
      <w:pPr>
        <w:pStyle w:val="10"/>
        <w:numPr>
          <w:ilvl w:val="0"/>
          <w:numId w:val="0"/>
        </w:numPr>
        <w:tabs>
          <w:tab w:val="left" w:pos="404"/>
        </w:tabs>
        <w:spacing w:before="0" w:after="0" w:line="285" w:lineRule="auto"/>
        <w:ind w:left="99" w:leftChars="0" w:right="97" w:rightChars="0" w:firstLine="0" w:firstLineChars="0"/>
        <w:jc w:val="both"/>
        <w:rPr>
          <w:rFonts w:hint="eastAsia"/>
          <w:sz w:val="30"/>
          <w:szCs w:val="30"/>
        </w:rPr>
      </w:pPr>
      <w:r>
        <w:rPr>
          <w:rFonts w:hint="eastAsia"/>
          <w:sz w:val="30"/>
          <w:szCs w:val="30"/>
        </w:rPr>
        <w:t>由此主题可以推论出：</w:t>
      </w:r>
    </w:p>
    <w:p w14:paraId="7C718732">
      <w:pPr>
        <w:pStyle w:val="10"/>
        <w:numPr>
          <w:ilvl w:val="0"/>
          <w:numId w:val="0"/>
        </w:numPr>
        <w:tabs>
          <w:tab w:val="left" w:pos="404"/>
        </w:tabs>
        <w:spacing w:before="0" w:after="0" w:line="285" w:lineRule="auto"/>
        <w:ind w:left="99" w:leftChars="0" w:right="97" w:rightChars="0" w:firstLine="0" w:firstLineChars="0"/>
        <w:jc w:val="both"/>
        <w:rPr>
          <w:rFonts w:hint="eastAsia"/>
          <w:sz w:val="30"/>
          <w:szCs w:val="30"/>
        </w:rPr>
      </w:pPr>
    </w:p>
    <w:p w14:paraId="3990C0C4">
      <w:pPr>
        <w:pStyle w:val="10"/>
        <w:numPr>
          <w:ilvl w:val="0"/>
          <w:numId w:val="0"/>
        </w:numPr>
        <w:tabs>
          <w:tab w:val="left" w:pos="404"/>
        </w:tabs>
        <w:spacing w:before="0" w:after="0" w:line="285" w:lineRule="auto"/>
        <w:ind w:left="99" w:leftChars="0" w:right="97" w:rightChars="0" w:firstLine="0" w:firstLineChars="0"/>
        <w:jc w:val="both"/>
        <w:rPr>
          <w:rFonts w:hint="eastAsia"/>
          <w:sz w:val="30"/>
          <w:szCs w:val="30"/>
        </w:rPr>
      </w:pPr>
      <w:r>
        <w:rPr>
          <w:rFonts w:hint="eastAsia"/>
          <w:sz w:val="30"/>
          <w:szCs w:val="30"/>
        </w:rPr>
        <w:t>The benefits and pleasures of public worship being thus great, we ought so highly to prize the house and ordinances of God, as never to be absent from his courts, unless providentially prevented from attendance.</w:t>
      </w:r>
    </w:p>
    <w:p w14:paraId="7F0FDEAF">
      <w:pPr>
        <w:pStyle w:val="10"/>
        <w:numPr>
          <w:ilvl w:val="0"/>
          <w:numId w:val="0"/>
        </w:numPr>
        <w:tabs>
          <w:tab w:val="left" w:pos="404"/>
        </w:tabs>
        <w:spacing w:before="0" w:after="0" w:line="285" w:lineRule="auto"/>
        <w:ind w:left="99" w:leftChars="0" w:right="97" w:rightChars="0" w:firstLine="0" w:firstLineChars="0"/>
        <w:jc w:val="both"/>
        <w:rPr>
          <w:rFonts w:hint="eastAsia"/>
          <w:sz w:val="30"/>
          <w:szCs w:val="30"/>
        </w:rPr>
      </w:pPr>
      <w:r>
        <w:rPr>
          <w:rFonts w:hint="eastAsia"/>
          <w:sz w:val="30"/>
          <w:szCs w:val="30"/>
        </w:rPr>
        <w:t>既然公众敬拜的好处和乐趣如此之大，我们就应该如此珍惜神的殿宇和条例，除非受到神迹般阻止，否则决不缺席祂的殿宇。</w:t>
      </w:r>
    </w:p>
    <w:p w14:paraId="3444F380">
      <w:pPr>
        <w:pStyle w:val="10"/>
        <w:numPr>
          <w:ilvl w:val="0"/>
          <w:numId w:val="0"/>
        </w:numPr>
        <w:tabs>
          <w:tab w:val="left" w:pos="404"/>
        </w:tabs>
        <w:spacing w:before="0" w:after="0" w:line="285" w:lineRule="auto"/>
        <w:ind w:left="99" w:leftChars="0" w:right="97" w:rightChars="0" w:firstLine="0" w:firstLineChars="0"/>
        <w:jc w:val="both"/>
        <w:rPr>
          <w:rFonts w:hint="eastAsia"/>
          <w:sz w:val="30"/>
          <w:szCs w:val="30"/>
        </w:rPr>
      </w:pPr>
    </w:p>
    <w:p w14:paraId="0330AF64">
      <w:pPr>
        <w:pStyle w:val="10"/>
        <w:numPr>
          <w:ilvl w:val="0"/>
          <w:numId w:val="0"/>
        </w:numPr>
        <w:tabs>
          <w:tab w:val="left" w:pos="404"/>
        </w:tabs>
        <w:spacing w:before="0" w:after="0" w:line="285" w:lineRule="auto"/>
        <w:ind w:left="99" w:leftChars="0" w:right="97" w:rightChars="0" w:firstLine="0" w:firstLineChars="0"/>
        <w:jc w:val="both"/>
        <w:rPr>
          <w:rFonts w:hint="eastAsia"/>
          <w:sz w:val="30"/>
          <w:szCs w:val="30"/>
        </w:rPr>
      </w:pPr>
      <w:r>
        <w:rPr>
          <w:rFonts w:hint="eastAsia"/>
          <w:sz w:val="30"/>
          <w:szCs w:val="30"/>
        </w:rPr>
        <w:t>This subject brings a solemn admonition to many who suffer a trifling obstacle to prevent them from appearing in the temple of God when the regular period of public worship comes round.</w:t>
      </w:r>
    </w:p>
    <w:p w14:paraId="1B234423">
      <w:pPr>
        <w:pStyle w:val="10"/>
        <w:numPr>
          <w:ilvl w:val="0"/>
          <w:numId w:val="0"/>
        </w:numPr>
        <w:tabs>
          <w:tab w:val="left" w:pos="404"/>
        </w:tabs>
        <w:spacing w:before="0" w:after="0" w:line="285" w:lineRule="auto"/>
        <w:ind w:left="99" w:leftChars="0" w:right="97" w:rightChars="0" w:firstLine="0" w:firstLineChars="0"/>
        <w:jc w:val="both"/>
        <w:rPr>
          <w:rFonts w:hint="eastAsia"/>
          <w:sz w:val="30"/>
          <w:szCs w:val="30"/>
        </w:rPr>
      </w:pPr>
      <w:r>
        <w:rPr>
          <w:rFonts w:hint="eastAsia"/>
          <w:sz w:val="30"/>
          <w:szCs w:val="30"/>
        </w:rPr>
        <w:t>这个主题对许多人来说是一个庄严的警告，他们因为一些微不足道的障碍而无法在定期公共敬拜时出现在神的殿宇中。</w:t>
      </w:r>
    </w:p>
    <w:p w14:paraId="5E4880FD">
      <w:pPr>
        <w:pStyle w:val="10"/>
        <w:numPr>
          <w:ilvl w:val="0"/>
          <w:numId w:val="0"/>
        </w:numPr>
        <w:tabs>
          <w:tab w:val="left" w:pos="404"/>
        </w:tabs>
        <w:spacing w:before="0" w:after="0" w:line="285" w:lineRule="auto"/>
        <w:ind w:left="99" w:leftChars="0" w:right="97" w:rightChars="0" w:firstLine="0" w:firstLineChars="0"/>
        <w:jc w:val="both"/>
        <w:rPr>
          <w:rFonts w:hint="eastAsia"/>
          <w:sz w:val="30"/>
          <w:szCs w:val="30"/>
        </w:rPr>
      </w:pPr>
    </w:p>
    <w:p w14:paraId="58E2B95B">
      <w:pPr>
        <w:pStyle w:val="10"/>
        <w:numPr>
          <w:ilvl w:val="0"/>
          <w:numId w:val="0"/>
        </w:numPr>
        <w:tabs>
          <w:tab w:val="left" w:pos="404"/>
        </w:tabs>
        <w:spacing w:before="0" w:after="0" w:line="285" w:lineRule="auto"/>
        <w:ind w:left="99" w:leftChars="0" w:right="97" w:rightChars="0" w:firstLine="0" w:firstLineChars="0"/>
        <w:jc w:val="both"/>
        <w:rPr>
          <w:rFonts w:hint="eastAsia"/>
          <w:sz w:val="30"/>
          <w:szCs w:val="30"/>
        </w:rPr>
      </w:pPr>
      <w:r>
        <w:rPr>
          <w:rFonts w:hint="eastAsia"/>
          <w:sz w:val="30"/>
          <w:szCs w:val="30"/>
        </w:rPr>
        <w:t>Professing Christians who thus act despise their own mercies. They loathe the children's bread, by which alone they can be nourished. They love darkness rather than light, or they would come to the place where the "true light" shineth.</w:t>
      </w:r>
    </w:p>
    <w:p w14:paraId="78CA308D">
      <w:pPr>
        <w:pStyle w:val="10"/>
        <w:numPr>
          <w:ilvl w:val="0"/>
          <w:numId w:val="0"/>
        </w:numPr>
        <w:tabs>
          <w:tab w:val="left" w:pos="404"/>
        </w:tabs>
        <w:spacing w:before="0" w:after="0" w:line="285" w:lineRule="auto"/>
        <w:ind w:left="99" w:leftChars="0" w:right="97" w:rightChars="0" w:firstLine="0" w:firstLineChars="0"/>
        <w:jc w:val="both"/>
        <w:rPr>
          <w:rFonts w:hint="eastAsia"/>
          <w:sz w:val="30"/>
          <w:szCs w:val="30"/>
        </w:rPr>
      </w:pPr>
      <w:r>
        <w:rPr>
          <w:rFonts w:hint="eastAsia"/>
          <w:sz w:val="30"/>
          <w:szCs w:val="30"/>
        </w:rPr>
        <w:t>这样做的基督徒轻视了他们自己的怜悯。他们厌恶儿子的饼，而这饼是他们赖以生存的唯一食物。他们爱黑暗胜过爱光明，否则他们会来到“真光”照耀的地方。</w:t>
      </w:r>
    </w:p>
    <w:p w14:paraId="716AA75F">
      <w:pPr>
        <w:pStyle w:val="10"/>
        <w:numPr>
          <w:ilvl w:val="0"/>
          <w:numId w:val="0"/>
        </w:numPr>
        <w:tabs>
          <w:tab w:val="left" w:pos="404"/>
        </w:tabs>
        <w:spacing w:before="0" w:after="0" w:line="285" w:lineRule="auto"/>
        <w:ind w:left="99" w:leftChars="0" w:right="97" w:rightChars="0" w:firstLine="0" w:firstLineChars="0"/>
        <w:jc w:val="both"/>
        <w:rPr>
          <w:rFonts w:hint="eastAsia"/>
          <w:sz w:val="30"/>
          <w:szCs w:val="30"/>
        </w:rPr>
      </w:pPr>
    </w:p>
    <w:p w14:paraId="53B808A5">
      <w:pPr>
        <w:pStyle w:val="10"/>
        <w:numPr>
          <w:ilvl w:val="0"/>
          <w:numId w:val="0"/>
        </w:numPr>
        <w:tabs>
          <w:tab w:val="left" w:pos="404"/>
        </w:tabs>
        <w:spacing w:before="0" w:after="0" w:line="285" w:lineRule="auto"/>
        <w:ind w:left="99" w:leftChars="0" w:right="97" w:rightChars="0" w:firstLine="0" w:firstLineChars="0"/>
        <w:jc w:val="both"/>
        <w:rPr>
          <w:rFonts w:hint="eastAsia"/>
          <w:sz w:val="30"/>
          <w:szCs w:val="30"/>
        </w:rPr>
      </w:pPr>
      <w:r>
        <w:rPr>
          <w:rFonts w:hint="eastAsia"/>
          <w:sz w:val="30"/>
          <w:szCs w:val="30"/>
        </w:rPr>
        <w:t>They are insensible of their own pollution, and the value and sweetness of moral purity, or they would frequent the fountain in which their filthiness might be cleansed.</w:t>
      </w:r>
    </w:p>
    <w:p w14:paraId="49ACFE57">
      <w:pPr>
        <w:pStyle w:val="10"/>
        <w:numPr>
          <w:ilvl w:val="0"/>
          <w:numId w:val="0"/>
        </w:numPr>
        <w:tabs>
          <w:tab w:val="left" w:pos="404"/>
        </w:tabs>
        <w:spacing w:before="0" w:after="0" w:line="285" w:lineRule="auto"/>
        <w:ind w:left="99" w:leftChars="0" w:right="97" w:rightChars="0" w:firstLine="0" w:firstLineChars="0"/>
        <w:jc w:val="both"/>
        <w:rPr>
          <w:rFonts w:hint="eastAsia"/>
          <w:sz w:val="30"/>
          <w:szCs w:val="30"/>
        </w:rPr>
      </w:pPr>
      <w:r>
        <w:rPr>
          <w:rFonts w:hint="eastAsia"/>
          <w:sz w:val="30"/>
          <w:szCs w:val="30"/>
        </w:rPr>
        <w:t>他们对自己的污秽以及道德纯洁的价值和美好一无所知，否则他们会经常来到那能洗净他们污秽的源泉。</w:t>
      </w:r>
    </w:p>
    <w:p w14:paraId="4791816C">
      <w:pPr>
        <w:pStyle w:val="10"/>
        <w:numPr>
          <w:ilvl w:val="0"/>
          <w:numId w:val="0"/>
        </w:numPr>
        <w:tabs>
          <w:tab w:val="left" w:pos="404"/>
        </w:tabs>
        <w:spacing w:before="0" w:after="0" w:line="285" w:lineRule="auto"/>
        <w:ind w:left="99" w:leftChars="0" w:right="97" w:rightChars="0" w:firstLine="0" w:firstLineChars="0"/>
        <w:jc w:val="both"/>
        <w:rPr>
          <w:rFonts w:hint="eastAsia"/>
          <w:sz w:val="30"/>
          <w:szCs w:val="30"/>
        </w:rPr>
      </w:pPr>
    </w:p>
    <w:p w14:paraId="108A5DAE">
      <w:pPr>
        <w:pStyle w:val="10"/>
        <w:numPr>
          <w:ilvl w:val="0"/>
          <w:numId w:val="0"/>
        </w:numPr>
        <w:tabs>
          <w:tab w:val="left" w:pos="404"/>
        </w:tabs>
        <w:spacing w:before="0" w:after="0" w:line="285" w:lineRule="auto"/>
        <w:ind w:left="99" w:leftChars="0" w:right="97" w:rightChars="0" w:firstLine="0" w:firstLineChars="0"/>
        <w:jc w:val="both"/>
        <w:rPr>
          <w:rFonts w:hint="eastAsia"/>
          <w:sz w:val="30"/>
          <w:szCs w:val="30"/>
        </w:rPr>
      </w:pPr>
      <w:r>
        <w:rPr>
          <w:rFonts w:hint="eastAsia"/>
          <w:sz w:val="30"/>
          <w:szCs w:val="30"/>
        </w:rPr>
        <w:t>They know not the malignity of the disease by which they are infected, and by which their life is threatened, or they would assiduously attend on the great Physician, and make use of the remedies which he prescribes.</w:t>
      </w:r>
    </w:p>
    <w:p w14:paraId="6992E307">
      <w:pPr>
        <w:pStyle w:val="10"/>
        <w:numPr>
          <w:ilvl w:val="0"/>
          <w:numId w:val="0"/>
        </w:numPr>
        <w:tabs>
          <w:tab w:val="left" w:pos="404"/>
        </w:tabs>
        <w:spacing w:before="0" w:after="0" w:line="285" w:lineRule="auto"/>
        <w:ind w:left="99" w:leftChars="0" w:right="97" w:rightChars="0" w:firstLine="0" w:firstLineChars="0"/>
        <w:jc w:val="both"/>
        <w:rPr>
          <w:rFonts w:hint="eastAsia"/>
          <w:sz w:val="30"/>
          <w:szCs w:val="30"/>
        </w:rPr>
      </w:pPr>
      <w:r>
        <w:rPr>
          <w:rFonts w:hint="eastAsia"/>
          <w:sz w:val="30"/>
          <w:szCs w:val="30"/>
        </w:rPr>
        <w:t>他们不知道自己感染的疾病的恶性程度以及这种疾病如何威胁着他们的生命，否则他们会勤恳地去看望伟大的医生，并使用他开的药方。</w:t>
      </w:r>
    </w:p>
    <w:p w14:paraId="4DD16074">
      <w:pPr>
        <w:pStyle w:val="10"/>
        <w:numPr>
          <w:ilvl w:val="0"/>
          <w:numId w:val="0"/>
        </w:numPr>
        <w:tabs>
          <w:tab w:val="left" w:pos="404"/>
        </w:tabs>
        <w:spacing w:before="0" w:after="0" w:line="285" w:lineRule="auto"/>
        <w:ind w:left="99" w:leftChars="0" w:right="97" w:rightChars="0" w:firstLine="0" w:firstLineChars="0"/>
        <w:jc w:val="both"/>
        <w:rPr>
          <w:rFonts w:hint="eastAsia"/>
          <w:sz w:val="30"/>
          <w:szCs w:val="30"/>
        </w:rPr>
      </w:pPr>
    </w:p>
    <w:p w14:paraId="6718AF21">
      <w:pPr>
        <w:pStyle w:val="10"/>
        <w:numPr>
          <w:ilvl w:val="0"/>
          <w:numId w:val="0"/>
        </w:numPr>
        <w:tabs>
          <w:tab w:val="left" w:pos="404"/>
        </w:tabs>
        <w:spacing w:before="0" w:after="0" w:line="285" w:lineRule="auto"/>
        <w:ind w:left="99" w:leftChars="0" w:right="97" w:rightChars="0" w:firstLine="0" w:firstLineChars="0"/>
        <w:jc w:val="both"/>
        <w:rPr>
          <w:rFonts w:hint="eastAsia"/>
          <w:sz w:val="30"/>
          <w:szCs w:val="30"/>
        </w:rPr>
      </w:pPr>
      <w:r>
        <w:rPr>
          <w:rFonts w:hint="eastAsia"/>
          <w:sz w:val="30"/>
          <w:szCs w:val="30"/>
        </w:rPr>
        <w:t>As to the multitudes who are seldom or never seen in the house of God, it is, perhaps, useless to address an admonition to them, because they are not likely to peruse a discourse of this kind; but if, for a moment, I could gain their attention, I would say, Deluded mortals! you know not what you are doing.</w:t>
      </w:r>
    </w:p>
    <w:p w14:paraId="2D527DA8">
      <w:pPr>
        <w:pStyle w:val="10"/>
        <w:numPr>
          <w:ilvl w:val="0"/>
          <w:numId w:val="0"/>
        </w:numPr>
        <w:tabs>
          <w:tab w:val="left" w:pos="404"/>
        </w:tabs>
        <w:spacing w:before="0" w:after="0" w:line="285" w:lineRule="auto"/>
        <w:ind w:left="99" w:leftChars="0" w:right="97" w:rightChars="0" w:firstLine="0" w:firstLineChars="0"/>
        <w:jc w:val="both"/>
        <w:rPr>
          <w:rFonts w:hint="eastAsia"/>
          <w:sz w:val="30"/>
          <w:szCs w:val="30"/>
        </w:rPr>
      </w:pPr>
      <w:r>
        <w:rPr>
          <w:rFonts w:hint="eastAsia"/>
          <w:sz w:val="30"/>
          <w:szCs w:val="30"/>
        </w:rPr>
        <w:t>至于那些很少或从未在神的殿宇中出现的人群，劝诫他们也许是徒劳的，因为他们不太可能阅读这种论述；但如果我能引起他们片刻的注意，我会说，受迷惑的人们啊！你们不知道自己在做什么。</w:t>
      </w:r>
    </w:p>
    <w:p w14:paraId="156EE417">
      <w:pPr>
        <w:pStyle w:val="10"/>
        <w:numPr>
          <w:ilvl w:val="0"/>
          <w:numId w:val="0"/>
        </w:numPr>
        <w:tabs>
          <w:tab w:val="left" w:pos="404"/>
        </w:tabs>
        <w:spacing w:before="0" w:after="0" w:line="285" w:lineRule="auto"/>
        <w:ind w:left="99" w:leftChars="0" w:right="97" w:rightChars="0" w:firstLine="0" w:firstLineChars="0"/>
        <w:jc w:val="both"/>
        <w:rPr>
          <w:rFonts w:hint="eastAsia"/>
          <w:sz w:val="30"/>
          <w:szCs w:val="30"/>
        </w:rPr>
      </w:pPr>
    </w:p>
    <w:p w14:paraId="78DE7F07">
      <w:pPr>
        <w:pStyle w:val="10"/>
        <w:numPr>
          <w:ilvl w:val="0"/>
          <w:numId w:val="0"/>
        </w:numPr>
        <w:tabs>
          <w:tab w:val="left" w:pos="404"/>
        </w:tabs>
        <w:spacing w:before="0" w:after="0" w:line="285" w:lineRule="auto"/>
        <w:ind w:left="99" w:leftChars="0" w:right="97" w:rightChars="0" w:firstLine="0" w:firstLineChars="0"/>
        <w:jc w:val="both"/>
        <w:rPr>
          <w:rFonts w:hint="eastAsia"/>
          <w:sz w:val="30"/>
          <w:szCs w:val="30"/>
        </w:rPr>
      </w:pPr>
      <w:r>
        <w:rPr>
          <w:rFonts w:hint="eastAsia"/>
          <w:sz w:val="30"/>
          <w:szCs w:val="30"/>
        </w:rPr>
        <w:t>You are pursuing happiness, and yet turn your backs upon the only true source of felicity. You neglect preparation for another world, and yet you stand upon its verge. Suffer one word of exhortation from a fellow-traveller to eternity, who seeks your salvation.</w:t>
      </w:r>
    </w:p>
    <w:p w14:paraId="75B91F1D">
      <w:pPr>
        <w:pStyle w:val="10"/>
        <w:numPr>
          <w:ilvl w:val="0"/>
          <w:numId w:val="0"/>
        </w:numPr>
        <w:tabs>
          <w:tab w:val="left" w:pos="404"/>
        </w:tabs>
        <w:spacing w:before="0" w:after="0" w:line="285" w:lineRule="auto"/>
        <w:ind w:left="99" w:leftChars="0" w:right="97" w:rightChars="0" w:firstLine="0" w:firstLineChars="0"/>
        <w:jc w:val="both"/>
        <w:rPr>
          <w:rFonts w:hint="eastAsia"/>
          <w:sz w:val="30"/>
          <w:szCs w:val="30"/>
        </w:rPr>
      </w:pPr>
      <w:r>
        <w:rPr>
          <w:rFonts w:hint="eastAsia"/>
          <w:sz w:val="30"/>
          <w:szCs w:val="30"/>
        </w:rPr>
        <w:t>你们追求幸福，却背弃了幸福的唯一真正源泉。你们忽视来世的预备，却站在它的边缘。请听一位与你一同走向永恒的旅人为你寻求救恩的一番劝诫吧。</w:t>
      </w:r>
    </w:p>
    <w:p w14:paraId="676FB649">
      <w:pPr>
        <w:pStyle w:val="10"/>
        <w:numPr>
          <w:ilvl w:val="0"/>
          <w:numId w:val="0"/>
        </w:numPr>
        <w:tabs>
          <w:tab w:val="left" w:pos="404"/>
        </w:tabs>
        <w:spacing w:before="0" w:after="0" w:line="285" w:lineRule="auto"/>
        <w:ind w:left="99" w:leftChars="0" w:right="97" w:rightChars="0" w:firstLine="0" w:firstLineChars="0"/>
        <w:jc w:val="both"/>
        <w:rPr>
          <w:rFonts w:hint="eastAsia"/>
          <w:sz w:val="30"/>
          <w:szCs w:val="30"/>
        </w:rPr>
      </w:pPr>
    </w:p>
    <w:p w14:paraId="467BDA20">
      <w:pPr>
        <w:pStyle w:val="10"/>
        <w:numPr>
          <w:ilvl w:val="0"/>
          <w:numId w:val="0"/>
        </w:numPr>
        <w:tabs>
          <w:tab w:val="left" w:pos="404"/>
        </w:tabs>
        <w:spacing w:before="0" w:after="0" w:line="285" w:lineRule="auto"/>
        <w:ind w:left="99" w:leftChars="0" w:right="97" w:rightChars="0" w:firstLine="0" w:firstLineChars="0"/>
        <w:jc w:val="both"/>
        <w:rPr>
          <w:rFonts w:hint="eastAsia"/>
          <w:sz w:val="30"/>
          <w:szCs w:val="30"/>
        </w:rPr>
      </w:pPr>
      <w:r>
        <w:rPr>
          <w:rFonts w:hint="eastAsia"/>
          <w:sz w:val="30"/>
          <w:szCs w:val="30"/>
        </w:rPr>
        <w:t>Turn from the evil, reckless course, which you are pursuing. Turn unto God and live. Turn towards Zion—towards the temple of the most High, where alone safety and happiness can be found.</w:t>
      </w:r>
    </w:p>
    <w:p w14:paraId="56623C89">
      <w:pPr>
        <w:pStyle w:val="10"/>
        <w:numPr>
          <w:ilvl w:val="0"/>
          <w:numId w:val="0"/>
        </w:numPr>
        <w:tabs>
          <w:tab w:val="left" w:pos="404"/>
        </w:tabs>
        <w:spacing w:before="0" w:after="0" w:line="285" w:lineRule="auto"/>
        <w:ind w:left="99" w:leftChars="0" w:right="97" w:rightChars="0" w:firstLine="0" w:firstLineChars="0"/>
        <w:jc w:val="both"/>
        <w:rPr>
          <w:rFonts w:hint="eastAsia"/>
          <w:sz w:val="30"/>
          <w:szCs w:val="30"/>
        </w:rPr>
      </w:pPr>
      <w:r>
        <w:rPr>
          <w:rFonts w:hint="eastAsia"/>
          <w:sz w:val="30"/>
          <w:szCs w:val="30"/>
        </w:rPr>
        <w:t>离开你们所走的邪恶、鲁莽的道路。转向神，并且活着。转向锡安——转向至高者的殿宇，那里是唯一可以找到平安和幸福的地方。</w:t>
      </w:r>
    </w:p>
    <w:p w14:paraId="5EE808FA">
      <w:pPr>
        <w:pStyle w:val="10"/>
        <w:numPr>
          <w:ilvl w:val="0"/>
          <w:numId w:val="0"/>
        </w:numPr>
        <w:tabs>
          <w:tab w:val="left" w:pos="404"/>
        </w:tabs>
        <w:spacing w:before="0" w:after="0" w:line="285" w:lineRule="auto"/>
        <w:ind w:left="99" w:leftChars="0" w:right="97" w:rightChars="0" w:firstLine="0" w:firstLineChars="0"/>
        <w:jc w:val="both"/>
        <w:rPr>
          <w:rFonts w:hint="eastAsia"/>
          <w:sz w:val="30"/>
          <w:szCs w:val="30"/>
        </w:rPr>
      </w:pPr>
    </w:p>
    <w:p w14:paraId="5ED1A042">
      <w:pPr>
        <w:pStyle w:val="10"/>
        <w:numPr>
          <w:ilvl w:val="0"/>
          <w:numId w:val="0"/>
        </w:numPr>
        <w:tabs>
          <w:tab w:val="left" w:pos="404"/>
        </w:tabs>
        <w:spacing w:before="0" w:after="0" w:line="285" w:lineRule="auto"/>
        <w:ind w:left="99" w:leftChars="0" w:right="97" w:rightChars="0" w:firstLine="0" w:firstLineChars="0"/>
        <w:jc w:val="both"/>
        <w:rPr>
          <w:rFonts w:hint="eastAsia"/>
          <w:sz w:val="30"/>
          <w:szCs w:val="30"/>
        </w:rPr>
      </w:pPr>
      <w:r>
        <w:rPr>
          <w:rFonts w:hint="eastAsia"/>
          <w:sz w:val="30"/>
          <w:szCs w:val="30"/>
        </w:rPr>
        <w:t>Turn seasonably—that is, instantly; lest, when his wrath is kindled, you perish for ever, with the workers of iniquity. "Behold, now is the accepted time; behold, now is the day of salvation."</w:t>
      </w:r>
    </w:p>
    <w:p w14:paraId="4368C812">
      <w:pPr>
        <w:pStyle w:val="10"/>
        <w:numPr>
          <w:ilvl w:val="0"/>
          <w:numId w:val="0"/>
        </w:numPr>
        <w:tabs>
          <w:tab w:val="left" w:pos="404"/>
        </w:tabs>
        <w:spacing w:before="0" w:after="0" w:line="285" w:lineRule="auto"/>
        <w:ind w:left="99" w:leftChars="0" w:right="97" w:rightChars="0" w:firstLine="0" w:firstLineChars="0"/>
        <w:jc w:val="both"/>
        <w:rPr>
          <w:rFonts w:hint="eastAsia"/>
          <w:sz w:val="30"/>
          <w:szCs w:val="30"/>
        </w:rPr>
      </w:pPr>
      <w:r>
        <w:rPr>
          <w:rFonts w:hint="eastAsia"/>
          <w:sz w:val="30"/>
          <w:szCs w:val="30"/>
        </w:rPr>
        <w:t>及时转向——也就是立刻；免得祂的怒气发作时，你和作恶的人一同永远灭亡。“看哪，现在正是蒙恩的时候；看哪，现在正是救恩的日子。”</w:t>
      </w:r>
    </w:p>
    <w:p w14:paraId="5659DDBF">
      <w:pPr>
        <w:pStyle w:val="10"/>
        <w:numPr>
          <w:ilvl w:val="0"/>
          <w:numId w:val="0"/>
        </w:numPr>
        <w:tabs>
          <w:tab w:val="left" w:pos="404"/>
        </w:tabs>
        <w:spacing w:before="0" w:after="0" w:line="285" w:lineRule="auto"/>
        <w:ind w:left="99" w:leftChars="0" w:right="97" w:rightChars="0" w:firstLine="0" w:firstLineChars="0"/>
        <w:jc w:val="both"/>
        <w:rPr>
          <w:rFonts w:hint="eastAsia"/>
          <w:sz w:val="30"/>
          <w:szCs w:val="30"/>
        </w:rPr>
      </w:pPr>
    </w:p>
    <w:p w14:paraId="242ABAA6">
      <w:pPr>
        <w:pStyle w:val="10"/>
        <w:numPr>
          <w:ilvl w:val="0"/>
          <w:numId w:val="0"/>
        </w:numPr>
        <w:tabs>
          <w:tab w:val="left" w:pos="404"/>
        </w:tabs>
        <w:spacing w:before="0" w:after="0" w:line="285" w:lineRule="auto"/>
        <w:ind w:left="99" w:leftChars="0" w:right="97" w:rightChars="0" w:firstLine="0" w:firstLineChars="0"/>
        <w:jc w:val="both"/>
        <w:rPr>
          <w:spacing w:val="14"/>
          <w:sz w:val="30"/>
          <w:szCs w:val="30"/>
        </w:rPr>
      </w:pPr>
      <w:r>
        <w:rPr>
          <w:spacing w:val="14"/>
          <w:sz w:val="30"/>
          <w:szCs w:val="30"/>
        </w:rPr>
        <w:t xml:space="preserve"> </w:t>
      </w:r>
    </w:p>
    <w:p w14:paraId="32D86373">
      <w:pPr>
        <w:pStyle w:val="4"/>
        <w:spacing w:line="285" w:lineRule="auto"/>
        <w:rPr>
          <w:rFonts w:hint="eastAsia"/>
          <w:spacing w:val="-2"/>
          <w:sz w:val="30"/>
        </w:rPr>
      </w:pPr>
      <w:r>
        <w:rPr>
          <w:rFonts w:hint="eastAsia"/>
          <w:spacing w:val="-2"/>
          <w:sz w:val="30"/>
        </w:rPr>
        <w:t>"Seek the Lord while he may be found, call upon him while he is near. Let the wicked forsake his way, and the unrighteous man his thoughts, and let him return unto the Lord, and he will have mercy upon him, and to our God, for he will abundantly pardon."</w:t>
      </w:r>
    </w:p>
    <w:p w14:paraId="18A48EDD">
      <w:pPr>
        <w:pStyle w:val="4"/>
        <w:spacing w:line="285" w:lineRule="auto"/>
        <w:rPr>
          <w:rFonts w:hint="eastAsia"/>
          <w:spacing w:val="-2"/>
          <w:sz w:val="30"/>
        </w:rPr>
      </w:pPr>
      <w:r>
        <w:rPr>
          <w:rFonts w:hint="eastAsia"/>
          <w:spacing w:val="-2"/>
          <w:sz w:val="30"/>
        </w:rPr>
        <w:t>“趁可寻找耶和华的时候寻找祂，趁祂靠近的时候求告祂。恶人当离弃自己的道路，不义的人当丢弃自己的意念，归向耶和华，耶和华就必怜恤他，归向我们的神，因为祂必广行赦免。”</w:t>
      </w:r>
    </w:p>
    <w:p w14:paraId="0306257C">
      <w:pPr>
        <w:pStyle w:val="4"/>
        <w:spacing w:line="285" w:lineRule="auto"/>
        <w:rPr>
          <w:rFonts w:hint="eastAsia"/>
          <w:spacing w:val="-2"/>
          <w:sz w:val="30"/>
        </w:rPr>
      </w:pPr>
    </w:p>
    <w:p w14:paraId="71E40F54">
      <w:pPr>
        <w:pStyle w:val="4"/>
        <w:spacing w:line="285" w:lineRule="auto"/>
        <w:rPr>
          <w:rFonts w:hint="eastAsia"/>
          <w:spacing w:val="-2"/>
          <w:sz w:val="30"/>
        </w:rPr>
      </w:pPr>
      <w:r>
        <w:rPr>
          <w:rFonts w:hint="eastAsia"/>
          <w:spacing w:val="-2"/>
          <w:sz w:val="30"/>
        </w:rPr>
        <w:t>And that you may receive safe directions into the way of life, go, I beseech you, to the house of God; frequent his courts; listen to his word, and obey his commands.</w:t>
      </w:r>
    </w:p>
    <w:p w14:paraId="6D149EE9">
      <w:pPr>
        <w:pStyle w:val="4"/>
        <w:spacing w:line="285" w:lineRule="auto"/>
        <w:rPr>
          <w:rFonts w:hint="eastAsia"/>
          <w:spacing w:val="-2"/>
          <w:sz w:val="30"/>
        </w:rPr>
      </w:pPr>
      <w:r>
        <w:rPr>
          <w:rFonts w:hint="eastAsia"/>
          <w:spacing w:val="-2"/>
          <w:sz w:val="30"/>
        </w:rPr>
        <w:t>为使你得到指引走上生命之路，我恳求你，去神的殿宇；经常光顾祂的殿堂；聆听祂的话语，并遵守祂的诫命。</w:t>
      </w:r>
    </w:p>
    <w:p w14:paraId="738527AC">
      <w:pPr>
        <w:pStyle w:val="4"/>
        <w:spacing w:line="285" w:lineRule="auto"/>
        <w:rPr>
          <w:rFonts w:hint="eastAsia"/>
          <w:spacing w:val="-2"/>
          <w:sz w:val="30"/>
        </w:rPr>
      </w:pPr>
    </w:p>
    <w:p w14:paraId="05016468">
      <w:pPr>
        <w:pStyle w:val="4"/>
        <w:spacing w:line="285" w:lineRule="auto"/>
        <w:rPr>
          <w:rFonts w:hint="eastAsia"/>
          <w:spacing w:val="-2"/>
          <w:sz w:val="30"/>
        </w:rPr>
      </w:pPr>
      <w:r>
        <w:rPr>
          <w:rFonts w:hint="eastAsia"/>
          <w:spacing w:val="-2"/>
          <w:sz w:val="30"/>
        </w:rPr>
        <w:t>Then you will also join in saying, "How amiable are thy tabernacles, O Lord!"</w:t>
      </w:r>
    </w:p>
    <w:p w14:paraId="15B49DFC">
      <w:pPr>
        <w:pStyle w:val="4"/>
        <w:spacing w:line="285" w:lineRule="auto"/>
        <w:rPr>
          <w:rFonts w:hint="eastAsia"/>
          <w:spacing w:val="-2"/>
          <w:sz w:val="30"/>
        </w:rPr>
      </w:pPr>
      <w:r>
        <w:rPr>
          <w:rFonts w:hint="eastAsia"/>
          <w:spacing w:val="-2"/>
          <w:sz w:val="30"/>
        </w:rPr>
        <w:t>那时你也会同声说道：“耶和华啊，你的帐幕何其可爱！”</w:t>
      </w:r>
    </w:p>
    <w:p w14:paraId="08749AC0">
      <w:pPr>
        <w:pStyle w:val="4"/>
        <w:spacing w:line="285" w:lineRule="auto"/>
        <w:rPr>
          <w:rFonts w:hint="eastAsia"/>
          <w:spacing w:val="-2"/>
          <w:sz w:val="30"/>
        </w:rPr>
      </w:pPr>
    </w:p>
    <w:p w14:paraId="6B7C2202">
      <w:pPr>
        <w:pStyle w:val="4"/>
        <w:spacing w:line="285" w:lineRule="auto"/>
        <w:rPr>
          <w:rFonts w:hint="eastAsia"/>
          <w:spacing w:val="-2"/>
          <w:sz w:val="30"/>
        </w:rPr>
      </w:pPr>
      <w:r>
        <w:rPr>
          <w:rFonts w:hint="eastAsia"/>
          <w:spacing w:val="-2"/>
          <w:sz w:val="30"/>
        </w:rPr>
        <w:t>This subject also reproves those, who, for the sake of earthly gain, emigrate from a region where they enjoy the privileges of God's house, and go, with their families, far into the wilderness, where there are no churches, no Sabbath observed, no sound of the gospel, except from some chance itinerant.</w:t>
      </w:r>
    </w:p>
    <w:p w14:paraId="16220DFB">
      <w:pPr>
        <w:pStyle w:val="4"/>
        <w:spacing w:line="285" w:lineRule="auto"/>
        <w:rPr>
          <w:rFonts w:hint="eastAsia"/>
          <w:spacing w:val="-2"/>
          <w:sz w:val="30"/>
        </w:rPr>
      </w:pPr>
      <w:r>
        <w:rPr>
          <w:rFonts w:hint="eastAsia"/>
          <w:spacing w:val="-2"/>
          <w:sz w:val="30"/>
        </w:rPr>
        <w:t>这个主题也谴责那些为了世俗利益而从他们享有神殿特权的地区迁移，带着他们的家人远走荒野的人，那里没有教堂，没有遵守安息日，也没有福音的声音，除非是一些偶然经过的传教士。</w:t>
      </w:r>
    </w:p>
    <w:p w14:paraId="038DCEB3">
      <w:pPr>
        <w:pStyle w:val="4"/>
        <w:spacing w:line="285" w:lineRule="auto"/>
        <w:rPr>
          <w:rFonts w:hint="eastAsia"/>
          <w:spacing w:val="-2"/>
          <w:sz w:val="30"/>
        </w:rPr>
      </w:pPr>
    </w:p>
    <w:p w14:paraId="2A2FC235">
      <w:pPr>
        <w:pStyle w:val="4"/>
        <w:spacing w:line="285" w:lineRule="auto"/>
        <w:rPr>
          <w:rFonts w:hint="eastAsia"/>
          <w:spacing w:val="-2"/>
          <w:sz w:val="30"/>
        </w:rPr>
      </w:pPr>
      <w:r>
        <w:rPr>
          <w:rFonts w:hint="eastAsia"/>
          <w:spacing w:val="-2"/>
          <w:sz w:val="30"/>
        </w:rPr>
        <w:t>Here, their children grow up without the beneficial training of the church, and without the salutary and powerful influence of religious society. They grow up nearly as wild as the savages whose places they occupy.</w:t>
      </w:r>
    </w:p>
    <w:p w14:paraId="4189CA41">
      <w:pPr>
        <w:pStyle w:val="4"/>
        <w:spacing w:line="285" w:lineRule="auto"/>
        <w:rPr>
          <w:rFonts w:hint="eastAsia"/>
          <w:spacing w:val="-2"/>
          <w:sz w:val="30"/>
        </w:rPr>
      </w:pPr>
      <w:r>
        <w:rPr>
          <w:rFonts w:hint="eastAsia"/>
          <w:spacing w:val="-2"/>
          <w:sz w:val="30"/>
        </w:rPr>
        <w:t>在那里，他们的孩子在没有教会的良好教导，也没有宗教社会有益和强大的影响下长大。他们几乎和他们所取代的野蛮人一样野蛮地长大。</w:t>
      </w:r>
    </w:p>
    <w:p w14:paraId="7C01C8A5">
      <w:pPr>
        <w:pStyle w:val="4"/>
        <w:spacing w:line="285" w:lineRule="auto"/>
        <w:rPr>
          <w:rFonts w:hint="eastAsia"/>
          <w:spacing w:val="-2"/>
          <w:sz w:val="30"/>
        </w:rPr>
      </w:pPr>
    </w:p>
    <w:p w14:paraId="5B62921B">
      <w:pPr>
        <w:pStyle w:val="4"/>
        <w:spacing w:line="285" w:lineRule="auto"/>
        <w:rPr>
          <w:rFonts w:hint="eastAsia"/>
          <w:spacing w:val="-2"/>
          <w:sz w:val="30"/>
        </w:rPr>
      </w:pPr>
      <w:r>
        <w:rPr>
          <w:rFonts w:hint="eastAsia"/>
          <w:spacing w:val="-2"/>
          <w:sz w:val="30"/>
        </w:rPr>
        <w:t>There are thousands of families who have thus sacrificed spiritual, for the sake of earthly blessings; who have preferred fat lands and rich crops to the pleasures and benefits of the church of God.</w:t>
      </w:r>
    </w:p>
    <w:p w14:paraId="78D64918">
      <w:pPr>
        <w:pStyle w:val="4"/>
        <w:spacing w:line="285" w:lineRule="auto"/>
        <w:rPr>
          <w:rFonts w:hint="eastAsia"/>
          <w:spacing w:val="-2"/>
          <w:sz w:val="30"/>
        </w:rPr>
      </w:pPr>
      <w:r>
        <w:rPr>
          <w:rFonts w:hint="eastAsia"/>
          <w:spacing w:val="-2"/>
          <w:sz w:val="30"/>
        </w:rPr>
        <w:t>成千上万的家庭就是这样为了世俗的祝福而牺牲了属灵的祝福；他们宁愿选择肥沃的土地和丰富的收成，也不愿选择神教会的快乐和益处。</w:t>
      </w:r>
    </w:p>
    <w:p w14:paraId="0AFE9F6E">
      <w:pPr>
        <w:pStyle w:val="4"/>
        <w:spacing w:line="285" w:lineRule="auto"/>
        <w:rPr>
          <w:rFonts w:hint="eastAsia"/>
          <w:spacing w:val="-2"/>
          <w:sz w:val="30"/>
        </w:rPr>
      </w:pPr>
    </w:p>
    <w:p w14:paraId="3E201ECC">
      <w:pPr>
        <w:pStyle w:val="4"/>
        <w:spacing w:line="285" w:lineRule="auto"/>
        <w:rPr>
          <w:rFonts w:hint="eastAsia"/>
          <w:spacing w:val="-2"/>
          <w:sz w:val="30"/>
        </w:rPr>
      </w:pPr>
      <w:r>
        <w:rPr>
          <w:rFonts w:hint="eastAsia"/>
          <w:spacing w:val="-2"/>
          <w:sz w:val="30"/>
        </w:rPr>
        <w:t>They may have obtained for their children a worldly inheritance, while they have put them entirely out of the way of securing for themselves an inheritance among the saints in light.</w:t>
      </w:r>
    </w:p>
    <w:p w14:paraId="11003357">
      <w:pPr>
        <w:pStyle w:val="4"/>
        <w:spacing w:line="285" w:lineRule="auto"/>
        <w:rPr>
          <w:rFonts w:hint="eastAsia"/>
          <w:spacing w:val="-2"/>
          <w:sz w:val="30"/>
        </w:rPr>
      </w:pPr>
      <w:r>
        <w:rPr>
          <w:rFonts w:hint="eastAsia"/>
          <w:spacing w:val="-2"/>
          <w:sz w:val="30"/>
        </w:rPr>
        <w:t>他们也许为他们的孩子获得了世俗的产业，却使他们完全失去了在光明中的圣徒中间获得产业的机会。</w:t>
      </w:r>
    </w:p>
    <w:p w14:paraId="2D24A88A">
      <w:pPr>
        <w:pStyle w:val="4"/>
        <w:spacing w:line="285" w:lineRule="auto"/>
        <w:rPr>
          <w:rFonts w:hint="eastAsia"/>
          <w:spacing w:val="-2"/>
          <w:sz w:val="30"/>
        </w:rPr>
      </w:pPr>
    </w:p>
    <w:p w14:paraId="414E60B7">
      <w:pPr>
        <w:pStyle w:val="4"/>
        <w:spacing w:line="285" w:lineRule="auto"/>
        <w:rPr>
          <w:rFonts w:hint="eastAsia"/>
          <w:spacing w:val="-2"/>
          <w:sz w:val="30"/>
        </w:rPr>
      </w:pPr>
      <w:r>
        <w:rPr>
          <w:rFonts w:hint="eastAsia"/>
          <w:spacing w:val="-2"/>
          <w:sz w:val="30"/>
        </w:rPr>
        <w:t>Solemn will be the account which such persons must give for turning their backs upon the house of God, and removing their children, consecrated to God, perhaps, in holy baptism, from the church into which they were initiated, and from all the means of grace.</w:t>
      </w:r>
    </w:p>
    <w:p w14:paraId="45E942EC">
      <w:pPr>
        <w:pStyle w:val="4"/>
        <w:spacing w:line="285" w:lineRule="auto"/>
        <w:rPr>
          <w:rFonts w:hint="eastAsia"/>
          <w:spacing w:val="-2"/>
          <w:sz w:val="30"/>
        </w:rPr>
      </w:pPr>
      <w:r>
        <w:rPr>
          <w:rFonts w:hint="eastAsia"/>
          <w:spacing w:val="-2"/>
          <w:sz w:val="30"/>
        </w:rPr>
        <w:t>这些人必须为背弃神的殿宇，将可能在圣洗中献给神的孩子从他们加入的教会和一切恩典的途径中带走而做出庄严的交代。</w:t>
      </w:r>
    </w:p>
    <w:p w14:paraId="7FA19D99">
      <w:pPr>
        <w:pStyle w:val="4"/>
        <w:spacing w:line="285" w:lineRule="auto"/>
        <w:rPr>
          <w:rFonts w:hint="eastAsia"/>
          <w:spacing w:val="-2"/>
          <w:sz w:val="30"/>
        </w:rPr>
      </w:pPr>
    </w:p>
    <w:p w14:paraId="39B7456D">
      <w:pPr>
        <w:pStyle w:val="4"/>
        <w:spacing w:line="285" w:lineRule="auto"/>
        <w:rPr>
          <w:rFonts w:hint="eastAsia"/>
          <w:spacing w:val="-2"/>
          <w:sz w:val="30"/>
        </w:rPr>
      </w:pPr>
      <w:r>
        <w:rPr>
          <w:rFonts w:hint="eastAsia"/>
          <w:spacing w:val="-2"/>
          <w:sz w:val="30"/>
        </w:rPr>
        <w:t>God may, in some instances, have overruled it for good, by planting germs of gospel churches in the bosom of the wilderness; but this does not lessen the guilt of those who deserted the ordinances of God, without any reason to expect that spiritual good would accrue.</w:t>
      </w:r>
    </w:p>
    <w:p w14:paraId="2469DE21">
      <w:pPr>
        <w:pStyle w:val="4"/>
        <w:spacing w:line="285" w:lineRule="auto"/>
        <w:rPr>
          <w:rFonts w:hint="eastAsia"/>
          <w:spacing w:val="-2"/>
          <w:sz w:val="30"/>
        </w:rPr>
      </w:pPr>
      <w:r>
        <w:rPr>
          <w:rFonts w:hint="eastAsia"/>
          <w:spacing w:val="-2"/>
          <w:sz w:val="30"/>
        </w:rPr>
        <w:t>在某些情况下，神也许会通过在荒野中建立福音教会的萌芽来扭转局面，但这并不能减少那些没有理由期望属灵益处就能放弃神圣条例的人的罪过。</w:t>
      </w:r>
    </w:p>
    <w:p w14:paraId="4CB843CD">
      <w:pPr>
        <w:pStyle w:val="4"/>
        <w:spacing w:line="285" w:lineRule="auto"/>
        <w:rPr>
          <w:rFonts w:hint="eastAsia"/>
          <w:spacing w:val="-2"/>
          <w:sz w:val="30"/>
        </w:rPr>
      </w:pPr>
    </w:p>
    <w:p w14:paraId="30F15E99">
      <w:pPr>
        <w:pStyle w:val="4"/>
        <w:spacing w:line="285" w:lineRule="auto"/>
        <w:rPr>
          <w:rFonts w:hint="eastAsia"/>
          <w:spacing w:val="-2"/>
          <w:sz w:val="30"/>
        </w:rPr>
      </w:pPr>
      <w:r>
        <w:rPr>
          <w:rFonts w:hint="eastAsia"/>
          <w:spacing w:val="-2"/>
          <w:sz w:val="30"/>
        </w:rPr>
        <w:t>I am not opposed to emigration. In this land, it is the order of Providence to fill up the unoccupied parts of the earth; but I would have Christian people to emigrate with the ark and the priesthood in their midst.</w:t>
      </w:r>
    </w:p>
    <w:p w14:paraId="32949159">
      <w:pPr>
        <w:pStyle w:val="4"/>
        <w:spacing w:line="285" w:lineRule="auto"/>
        <w:rPr>
          <w:rFonts w:hint="eastAsia"/>
          <w:spacing w:val="-2"/>
          <w:sz w:val="30"/>
        </w:rPr>
      </w:pPr>
      <w:r>
        <w:rPr>
          <w:rFonts w:hint="eastAsia"/>
          <w:spacing w:val="-2"/>
          <w:sz w:val="30"/>
        </w:rPr>
        <w:t>我不反对移民。在这个国家，这是神旨意的一部分，用来填补地球上未被占领的部分；但我希望基督徒们在迁移时，能带着约柜和祭司制度。</w:t>
      </w:r>
    </w:p>
    <w:p w14:paraId="2EC13840">
      <w:pPr>
        <w:pStyle w:val="4"/>
        <w:spacing w:line="285" w:lineRule="auto"/>
        <w:rPr>
          <w:rFonts w:hint="eastAsia"/>
          <w:spacing w:val="-2"/>
          <w:sz w:val="30"/>
        </w:rPr>
      </w:pPr>
    </w:p>
    <w:p w14:paraId="5D2B2E27">
      <w:pPr>
        <w:pStyle w:val="4"/>
        <w:spacing w:line="285" w:lineRule="auto"/>
        <w:rPr>
          <w:rFonts w:hint="eastAsia"/>
          <w:spacing w:val="-2"/>
          <w:sz w:val="30"/>
        </w:rPr>
      </w:pPr>
      <w:r>
        <w:rPr>
          <w:rFonts w:hint="eastAsia"/>
          <w:spacing w:val="-2"/>
          <w:sz w:val="30"/>
        </w:rPr>
        <w:t>Let them first provide for the instruction and spiritual edification of their families, and then let them go forth wherever Providence may direct them.</w:t>
      </w:r>
    </w:p>
    <w:p w14:paraId="68D49B6B">
      <w:pPr>
        <w:pStyle w:val="4"/>
        <w:spacing w:line="285" w:lineRule="auto"/>
        <w:rPr>
          <w:rFonts w:hint="eastAsia"/>
          <w:spacing w:val="-2"/>
          <w:sz w:val="30"/>
        </w:rPr>
      </w:pPr>
      <w:r>
        <w:rPr>
          <w:rFonts w:hint="eastAsia"/>
          <w:spacing w:val="-2"/>
          <w:sz w:val="30"/>
        </w:rPr>
        <w:t>让他们首先为家庭的教导和属灵的造就做好准备，然后让他们去任何神旨意引导他们去的地方。</w:t>
      </w:r>
    </w:p>
    <w:p w14:paraId="08A8AB4F">
      <w:pPr>
        <w:pStyle w:val="4"/>
        <w:spacing w:line="285" w:lineRule="auto"/>
        <w:rPr>
          <w:rFonts w:hint="eastAsia"/>
          <w:spacing w:val="-2"/>
          <w:sz w:val="30"/>
        </w:rPr>
      </w:pPr>
    </w:p>
    <w:p w14:paraId="78280CD3">
      <w:pPr>
        <w:pStyle w:val="4"/>
        <w:spacing w:line="285" w:lineRule="auto"/>
        <w:rPr>
          <w:rFonts w:hint="eastAsia"/>
          <w:spacing w:val="-2"/>
          <w:sz w:val="30"/>
        </w:rPr>
      </w:pPr>
      <w:r>
        <w:rPr>
          <w:rFonts w:hint="eastAsia"/>
          <w:spacing w:val="-2"/>
          <w:sz w:val="30"/>
        </w:rPr>
        <w:t>Let them only be careful to follow the leadings of the pillar of fire and cloud, and pitch their tents wherever God may direct.</w:t>
      </w:r>
    </w:p>
    <w:p w14:paraId="64B68A17">
      <w:pPr>
        <w:pStyle w:val="4"/>
        <w:spacing w:line="285" w:lineRule="auto"/>
        <w:rPr>
          <w:rFonts w:hint="eastAsia"/>
          <w:spacing w:val="-2"/>
          <w:sz w:val="30"/>
        </w:rPr>
      </w:pPr>
      <w:r>
        <w:rPr>
          <w:rFonts w:hint="eastAsia"/>
          <w:spacing w:val="-2"/>
          <w:sz w:val="30"/>
        </w:rPr>
        <w:t>他们只需要谨慎地跟随火柱和云柱的引导，并在神引导他们的地方安营扎寨。</w:t>
      </w:r>
    </w:p>
    <w:p w14:paraId="389E8FB7">
      <w:pPr>
        <w:pStyle w:val="4"/>
        <w:spacing w:line="285" w:lineRule="auto"/>
        <w:rPr>
          <w:rFonts w:hint="eastAsia"/>
          <w:spacing w:val="-2"/>
          <w:sz w:val="30"/>
        </w:rPr>
      </w:pPr>
    </w:p>
    <w:p w14:paraId="05224C9C">
      <w:pPr>
        <w:pStyle w:val="4"/>
        <w:spacing w:line="285" w:lineRule="auto"/>
      </w:pPr>
    </w:p>
    <w:p w14:paraId="60D4AD6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finally, I feel my heart moving me to say a word to such as are still, unhappily, far from the tabernacle of God, whether thus separated from the ordinances of public worship by their own fault or not.</w:t>
      </w:r>
    </w:p>
    <w:p w14:paraId="5F19B23B">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最后，我感到我的内心驱使我说几句话给那些仍然不幸远离上帝帐幕的人，无论他们是因为自己的过错还是其他原因而与公共敬拜的礼仪隔绝。</w:t>
      </w:r>
    </w:p>
    <w:p w14:paraId="47EB1D47">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03DD5888">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such painful circumstances, I know, there are found many of God's dear children. When the Sabbath comes, no church-bell announces the approach of the hour of public worship. No temple of God rears its top towards the skies; yea, no humble tabernacle, of the felled trees of the forest, stands open to receive them. They are doomed to silent Sabbaths.</w:t>
      </w:r>
    </w:p>
    <w:p w14:paraId="50002890">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知道，在如此痛苦的环境中，有很多上帝亲爱的儿女。当安息日来临时，没有教堂的钟声宣告公共敬拜时间的临近。没有神的殿宇高耸入云；是的，没有简陋的帐篷，用森林中砍伐的树木搭建而成，张开双臂欢迎他们。他们注定要度过寂静的安息日。</w:t>
      </w:r>
    </w:p>
    <w:p w14:paraId="5E690D8F">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1D2D8CAA">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cannot but reflect with a mournful pleasure on the privileges and enjoyments of former days.</w:t>
      </w:r>
    </w:p>
    <w:p w14:paraId="11931B86">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他们不禁带着悲伤的喜悦回忆起昔日的特权和快乐。</w:t>
      </w:r>
    </w:p>
    <w:p w14:paraId="76764D73">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445C3899">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Dear brethren, I sincerely compassionate your condition, and would suggest a few words of counsel suited to your present destitute circumstances. If you have any pious neighbours, or any near you who have any sense of the importance of religion, however small their number, invite them to meet with you for the social worship of God, and for the reading of his holy word.</w:t>
      </w:r>
    </w:p>
    <w:p w14:paraId="2216E05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亲爱的弟兄们，我真诚地同情你们的处境，并想提出几句适合你们目前贫乏环境的劝告。如果你有一些虔诚的邻居，或者你周围有一些人对宗教的重要性有所认识，无论他们人数多少，都邀请他们与你们一起聚会，进行社群敬拜，并阅读祂的圣言。</w:t>
      </w:r>
    </w:p>
    <w:p w14:paraId="59BAF3E4">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24E46120">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two or three," says Christ, "are met together in my name, there am I in the midst of them." Be not backward to take a part in these social exercises. Though you may be weak in the gift of prayer, the mere effort will be acceptable in the sight of God; and he often wonderfully strengthens the weak, and aids those who go forward in the performance of duty, in humble dependence on his help.</w:t>
      </w:r>
    </w:p>
    <w:p w14:paraId="570A26CC">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在哪里，有两个或三个奉我的名聚会，那里就有我与他们同在。”不要迟疑参与这些社群活动。即使你的祈祷能力很弱，仅仅是努力就已经在神面前蒙悦纳了；祂常常奇妙地坚固软弱的人，并帮助那些在谦卑地依靠祂的帮助下履行职责的人。</w:t>
      </w:r>
    </w:p>
    <w:p w14:paraId="1C4E2A6D">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7B2C501A">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not discouraged, although many obstacles should oppose your attempt. Persevere, and God may cause "a little one to become a thousand." From such a beginning, a flourishing church may take its rise.</w:t>
      </w:r>
    </w:p>
    <w:p w14:paraId="0C53A614">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不要灰心，即使许多障碍阻碍你的尝试。坚持下去，神可能会使“小子成为千人”。从这样的开始，一个兴旺的教会可能会兴起。</w:t>
      </w:r>
    </w:p>
    <w:p w14:paraId="00D97DD0">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718760E0">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these social meetings, on the Sabbath, make it a point to catechize the children, and give them good advice. And as a substitute for preaching, let a sermon or a religious tract be read by one of your number.</w:t>
      </w:r>
    </w:p>
    <w:p w14:paraId="1AC9EF8B">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在这些安息日的社群聚会中，务必对孩子们进行问答教学，并给他们一些好的建议。作为布道的替代，让你们中的一员读一篇讲道或一篇宗教小册子。</w:t>
      </w:r>
    </w:p>
    <w:p w14:paraId="46885E79">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60592B0E">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sermon out of Boston, Burder, Davies, Walker, Scott, Newton, or Witherspoon, will often be found exceedingly refreshing, and will be likely to have a very salutary effect on your children. I have known such social meetings to be eminently blessed, in the absence of public ordinances, in preserving the spirit of piety from becoming extinct.</w:t>
      </w:r>
    </w:p>
    <w:p w14:paraId="3CC1091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波士顿、伯德、戴维斯、沃克、斯科特、牛顿或威瑟斯彭的讲道，往往会让人感到非常振奋，并且很可能对你的孩子产生非常有益的影响。我知道，在没有公共礼仪的情况下，这样的社群聚会非常蒙福，使敬虔的精神免于消亡。</w:t>
      </w:r>
    </w:p>
    <w:p w14:paraId="686B1150">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47455134">
      <w:pPr>
        <w:pStyle w:val="4"/>
        <w:spacing w:line="285" w:lineRule="auto"/>
      </w:pPr>
    </w:p>
    <w:p w14:paraId="737DA84F">
      <w:pPr>
        <w:pStyle w:val="4"/>
        <w:spacing w:before="0"/>
        <w:ind w:left="0" w:right="0"/>
        <w:jc w:val="left"/>
        <w:rPr>
          <w:rFonts w:hint="eastAsia"/>
        </w:rPr>
      </w:pPr>
      <w:r>
        <w:rPr>
          <w:rFonts w:hint="eastAsia"/>
        </w:rPr>
        <w:t>But I would earnestly beseech you to spare no pains to get the gospel preached among you, by a faithful minister.</w:t>
      </w:r>
    </w:p>
    <w:p w14:paraId="138B6990">
      <w:pPr>
        <w:pStyle w:val="4"/>
        <w:spacing w:before="0"/>
        <w:ind w:left="0" w:right="0"/>
        <w:jc w:val="left"/>
        <w:rPr>
          <w:rFonts w:hint="eastAsia"/>
        </w:rPr>
      </w:pPr>
      <w:r>
        <w:rPr>
          <w:rFonts w:hint="eastAsia"/>
        </w:rPr>
        <w:t>但我恳切地祈求你们，不遗余力地请一位忠心的牧师在你们中间宣讲福音。</w:t>
      </w:r>
    </w:p>
    <w:p w14:paraId="6956FC7C">
      <w:pPr>
        <w:pStyle w:val="4"/>
        <w:spacing w:before="0"/>
        <w:ind w:left="0" w:right="0"/>
        <w:jc w:val="left"/>
        <w:rPr>
          <w:rFonts w:hint="eastAsia"/>
        </w:rPr>
      </w:pPr>
    </w:p>
    <w:p w14:paraId="2299F6A6">
      <w:pPr>
        <w:pStyle w:val="4"/>
        <w:spacing w:before="0"/>
        <w:ind w:left="0" w:right="0"/>
        <w:jc w:val="left"/>
        <w:rPr>
          <w:rFonts w:hint="eastAsia"/>
        </w:rPr>
      </w:pPr>
      <w:r>
        <w:rPr>
          <w:rFonts w:hint="eastAsia"/>
        </w:rPr>
        <w:t>Go to the nearest presbytery, when met, and supplicate with importunity for aid. Take no denial; but hang upon the skirts of the servants of God, until they consent to visit you.</w:t>
      </w:r>
    </w:p>
    <w:p w14:paraId="52432E87">
      <w:pPr>
        <w:pStyle w:val="4"/>
        <w:spacing w:before="0"/>
        <w:ind w:left="0" w:right="0"/>
        <w:jc w:val="left"/>
        <w:rPr>
          <w:rFonts w:hint="eastAsia"/>
        </w:rPr>
      </w:pPr>
      <w:r>
        <w:rPr>
          <w:rFonts w:hint="eastAsia"/>
        </w:rPr>
        <w:t>当最近的长老会聚会时，去那里恳切地祈求帮助。不要被拒绝；要紧紧跟随上帝的仆人，直到他们同意来探望你们。</w:t>
      </w:r>
    </w:p>
    <w:p w14:paraId="3452616A">
      <w:pPr>
        <w:pStyle w:val="4"/>
        <w:spacing w:before="0"/>
        <w:ind w:left="0" w:right="0"/>
        <w:jc w:val="left"/>
        <w:rPr>
          <w:rFonts w:hint="eastAsia"/>
        </w:rPr>
      </w:pPr>
    </w:p>
    <w:p w14:paraId="1FE337DD">
      <w:pPr>
        <w:pStyle w:val="4"/>
        <w:spacing w:before="0"/>
        <w:ind w:left="0" w:right="0"/>
        <w:jc w:val="left"/>
        <w:rPr>
          <w:rFonts w:hint="eastAsia"/>
        </w:rPr>
      </w:pPr>
      <w:r>
        <w:rPr>
          <w:rFonts w:hint="eastAsia"/>
        </w:rPr>
        <w:t>This advice will also apply to many vacant churches. These are often so far removed from settled ministers, that they are seldom supplied with preaching; and often the elders neglect to gather the people together at the house of God. This is a fault to be censured.</w:t>
      </w:r>
    </w:p>
    <w:p w14:paraId="67BFDDA8">
      <w:pPr>
        <w:pStyle w:val="4"/>
        <w:spacing w:before="0"/>
        <w:ind w:left="0" w:right="0"/>
        <w:jc w:val="left"/>
        <w:rPr>
          <w:rFonts w:hint="eastAsia"/>
        </w:rPr>
      </w:pPr>
      <w:r>
        <w:rPr>
          <w:rFonts w:hint="eastAsia"/>
        </w:rPr>
        <w:t>这条建议也适用于许多空缺的教会。这些教会通常离固定的牧师很远，很少有布道；长老们也经常忽视将人们聚集到神的殿宇中。这是一个应该谴责的错误。</w:t>
      </w:r>
    </w:p>
    <w:p w14:paraId="0284B5CE">
      <w:pPr>
        <w:pStyle w:val="4"/>
        <w:spacing w:before="0"/>
        <w:ind w:left="0" w:right="0"/>
        <w:jc w:val="left"/>
        <w:rPr>
          <w:rFonts w:hint="eastAsia"/>
        </w:rPr>
      </w:pPr>
    </w:p>
    <w:p w14:paraId="10DECB04">
      <w:pPr>
        <w:pStyle w:val="4"/>
        <w:spacing w:before="0"/>
        <w:ind w:left="0" w:right="0"/>
        <w:jc w:val="left"/>
        <w:rPr>
          <w:rFonts w:hint="eastAsia"/>
        </w:rPr>
      </w:pPr>
      <w:r>
        <w:rPr>
          <w:rFonts w:hint="eastAsia"/>
        </w:rPr>
        <w:t>It is the duty of every ruling elder, in the want of a pastor, to do his best in giving the people instruction. He must not preach, but he may exhort the people to the performance of duty. He may instruct the ignorant by familiar conversation; and he may and ought to catechize the children, in the use of the excellent catechisms of our church.</w:t>
      </w:r>
    </w:p>
    <w:p w14:paraId="006FC2B7">
      <w:pPr>
        <w:pStyle w:val="4"/>
        <w:spacing w:before="0"/>
        <w:ind w:left="0" w:right="0"/>
        <w:jc w:val="left"/>
        <w:rPr>
          <w:rFonts w:hint="eastAsia"/>
        </w:rPr>
      </w:pPr>
      <w:r>
        <w:rPr>
          <w:rFonts w:hint="eastAsia"/>
        </w:rPr>
        <w:t>在没有牧师的情况下，每个执政长老的责任是尽其所能教导民众。他不能讲道，但他可以劝勉民众履行职责。他可以通过亲切的谈话来教导无知的人；他可以而且应该用我们教会优秀的问答来教导孩子们。</w:t>
      </w:r>
    </w:p>
    <w:p w14:paraId="476A656A">
      <w:pPr>
        <w:pStyle w:val="4"/>
        <w:spacing w:before="0"/>
        <w:ind w:left="0" w:right="0"/>
        <w:jc w:val="left"/>
        <w:rPr>
          <w:rFonts w:hint="eastAsia"/>
        </w:rPr>
      </w:pPr>
    </w:p>
    <w:p w14:paraId="3EC65EE8">
      <w:pPr>
        <w:pStyle w:val="4"/>
        <w:spacing w:before="0"/>
        <w:ind w:left="0" w:right="0"/>
        <w:jc w:val="left"/>
        <w:rPr>
          <w:rFonts w:hint="eastAsia"/>
        </w:rPr>
      </w:pPr>
      <w:r>
        <w:rPr>
          <w:rFonts w:hint="eastAsia"/>
        </w:rPr>
        <w:t>And it is his bounden duty to read an edifying sermon to the destitute flock.</w:t>
      </w:r>
    </w:p>
    <w:p w14:paraId="33872193">
      <w:pPr>
        <w:pStyle w:val="4"/>
        <w:spacing w:before="0"/>
        <w:ind w:left="0" w:right="0"/>
        <w:jc w:val="left"/>
        <w:rPr>
          <w:rFonts w:hint="eastAsia"/>
        </w:rPr>
      </w:pPr>
      <w:r>
        <w:rPr>
          <w:rFonts w:hint="eastAsia"/>
        </w:rPr>
        <w:t>而且，他义不容辞地要为缺乏牧师的羊群朗读一篇有益的讲道。</w:t>
      </w:r>
    </w:p>
    <w:p w14:paraId="0D54A319">
      <w:pPr>
        <w:pStyle w:val="4"/>
        <w:spacing w:before="0"/>
        <w:ind w:left="0" w:right="0"/>
        <w:jc w:val="left"/>
        <w:rPr>
          <w:rFonts w:hint="eastAsia"/>
        </w:rPr>
      </w:pPr>
    </w:p>
    <w:p w14:paraId="77FE7D0F">
      <w:pPr>
        <w:pStyle w:val="4"/>
        <w:spacing w:before="0"/>
        <w:ind w:left="0" w:right="0"/>
        <w:jc w:val="left"/>
        <w:rPr>
          <w:rFonts w:hint="eastAsia"/>
        </w:rPr>
      </w:pPr>
      <w:r>
        <w:rPr>
          <w:rFonts w:hint="eastAsia"/>
        </w:rPr>
        <w:t>Finally, I would say to all Christians, expect not only delight, but profit, from an attendance on the house of God. Prepare diligently for these holy services. Dismiss entirely worldly cares.</w:t>
      </w:r>
    </w:p>
    <w:p w14:paraId="0958697E">
      <w:pPr>
        <w:pStyle w:val="4"/>
        <w:spacing w:before="0"/>
        <w:ind w:left="0" w:right="0"/>
        <w:jc w:val="left"/>
        <w:rPr>
          <w:rFonts w:hint="eastAsia"/>
        </w:rPr>
      </w:pPr>
      <w:r>
        <w:rPr>
          <w:rFonts w:hint="eastAsia"/>
        </w:rPr>
        <w:t>最后，我要对所有基督徒说，不要仅仅期待在神的殿宇中敬拜的喜乐，也要期待其中的益处。要认真预备这些圣洁的侍奉。完全放下世俗的忧虑。</w:t>
      </w:r>
    </w:p>
    <w:p w14:paraId="42563B26">
      <w:pPr>
        <w:pStyle w:val="4"/>
        <w:spacing w:before="0"/>
        <w:ind w:left="0" w:right="0"/>
        <w:jc w:val="left"/>
        <w:rPr>
          <w:rFonts w:hint="eastAsia"/>
        </w:rPr>
      </w:pPr>
    </w:p>
    <w:p w14:paraId="11F90007">
      <w:pPr>
        <w:pStyle w:val="4"/>
        <w:spacing w:before="0"/>
        <w:ind w:left="0" w:right="0"/>
        <w:jc w:val="left"/>
        <w:rPr>
          <w:rFonts w:hint="eastAsia"/>
        </w:rPr>
      </w:pPr>
      <w:r>
        <w:rPr>
          <w:rFonts w:hint="eastAsia"/>
        </w:rPr>
        <w:t>Endeavour to raise your minds to heaven. Soar above the world in holy contemplation. Guard against formality and wandering thoughts.</w:t>
      </w:r>
    </w:p>
    <w:p w14:paraId="1C32661B">
      <w:pPr>
        <w:pStyle w:val="4"/>
        <w:spacing w:before="0"/>
        <w:ind w:left="0" w:right="0"/>
        <w:jc w:val="left"/>
        <w:rPr>
          <w:rFonts w:hint="eastAsia"/>
        </w:rPr>
      </w:pPr>
      <w:r>
        <w:rPr>
          <w:rFonts w:hint="eastAsia"/>
        </w:rPr>
        <w:t>努力向上提升你们的思绪。在圣洁的默想中超越世界。谨防形式主义和游离的思绪。</w:t>
      </w:r>
    </w:p>
    <w:p w14:paraId="674E162E">
      <w:pPr>
        <w:pStyle w:val="4"/>
        <w:spacing w:before="0"/>
        <w:ind w:left="0" w:right="0"/>
        <w:jc w:val="left"/>
        <w:rPr>
          <w:rFonts w:hint="eastAsia"/>
        </w:rPr>
      </w:pPr>
    </w:p>
    <w:p w14:paraId="066A7F42">
      <w:pPr>
        <w:pStyle w:val="4"/>
        <w:spacing w:before="0"/>
        <w:ind w:left="0" w:right="0"/>
        <w:jc w:val="left"/>
        <w:rPr>
          <w:rFonts w:hint="eastAsia"/>
        </w:rPr>
      </w:pPr>
      <w:r>
        <w:rPr>
          <w:rFonts w:hint="eastAsia"/>
        </w:rPr>
        <w:t>Exercise a lively faith in the truths which may be presented for your consideration, and let your aspirations to God for his grace be incessant; and may grace, mercy, and peace be upon you, Amen.</w:t>
      </w:r>
    </w:p>
    <w:p w14:paraId="3C9C6312">
      <w:pPr>
        <w:pStyle w:val="4"/>
        <w:spacing w:before="0"/>
        <w:ind w:left="0" w:right="0"/>
        <w:jc w:val="left"/>
        <w:rPr>
          <w:rFonts w:hint="eastAsia"/>
        </w:rPr>
      </w:pPr>
      <w:r>
        <w:rPr>
          <w:rFonts w:hint="eastAsia"/>
        </w:rPr>
        <w:t>要以活泼的信心相信那些摆在你们面前的真理，并不断地祈求上帝的恩典；愿恩典、慈爱和平安归于你们，阿门。</w:t>
      </w:r>
    </w:p>
    <w:p w14:paraId="184589C2">
      <w:pPr>
        <w:pStyle w:val="4"/>
        <w:spacing w:before="0"/>
        <w:ind w:left="0" w:right="0"/>
        <w:jc w:val="left"/>
      </w:pPr>
    </w:p>
    <w:p w14:paraId="3EF30D9F">
      <w:pPr>
        <w:pStyle w:val="4"/>
        <w:spacing w:before="0"/>
        <w:ind w:left="0" w:right="0"/>
        <w:jc w:val="left"/>
      </w:pPr>
    </w:p>
    <w:p w14:paraId="53899818">
      <w:pPr>
        <w:pStyle w:val="4"/>
        <w:spacing w:before="0"/>
        <w:ind w:left="0" w:right="0"/>
        <w:jc w:val="left"/>
      </w:pPr>
    </w:p>
    <w:p w14:paraId="2CCB2344">
      <w:pPr>
        <w:pStyle w:val="4"/>
        <w:spacing w:before="0"/>
        <w:ind w:left="0" w:right="0"/>
        <w:jc w:val="left"/>
      </w:pPr>
    </w:p>
    <w:p w14:paraId="34FF1080">
      <w:pPr>
        <w:pStyle w:val="4"/>
        <w:spacing w:before="0"/>
        <w:ind w:left="0" w:right="0"/>
        <w:jc w:val="left"/>
      </w:pPr>
    </w:p>
    <w:p w14:paraId="64858626">
      <w:pPr>
        <w:pStyle w:val="4"/>
        <w:spacing w:before="0"/>
        <w:ind w:left="0" w:right="0"/>
        <w:jc w:val="left"/>
      </w:pPr>
    </w:p>
    <w:p w14:paraId="647E7398">
      <w:pPr>
        <w:pStyle w:val="4"/>
        <w:spacing w:before="126"/>
        <w:ind w:left="0" w:right="0"/>
        <w:jc w:val="left"/>
      </w:pPr>
    </w:p>
    <w:p w14:paraId="452A0C26">
      <w:pPr>
        <w:pStyle w:val="2"/>
        <w:bidi w:val="0"/>
      </w:pPr>
      <w:bookmarkStart w:id="64" w:name="SERMON XXXII.—The Misery of impenitent S"/>
      <w:bookmarkEnd w:id="64"/>
      <w:bookmarkStart w:id="65" w:name="_bookmark32"/>
      <w:bookmarkEnd w:id="65"/>
      <w:r>
        <w:t>SERMON XXXII</w:t>
      </w:r>
    </w:p>
    <w:p w14:paraId="1CA2BADA">
      <w:pPr>
        <w:pStyle w:val="2"/>
        <w:bidi w:val="0"/>
        <w:rPr>
          <w:rFonts w:hint="eastAsia"/>
        </w:rPr>
      </w:pPr>
      <w:r>
        <w:rPr>
          <w:rFonts w:hint="eastAsia"/>
        </w:rPr>
        <w:t>第32篇讲道</w:t>
      </w:r>
    </w:p>
    <w:p w14:paraId="15161AB2">
      <w:pPr>
        <w:bidi w:val="0"/>
      </w:pPr>
    </w:p>
    <w:p w14:paraId="20D0D214">
      <w:pPr>
        <w:pStyle w:val="4"/>
        <w:spacing w:before="10"/>
        <w:ind w:left="0" w:right="0"/>
        <w:jc w:val="left"/>
        <w:rPr>
          <w:b/>
          <w:sz w:val="42"/>
        </w:rPr>
      </w:pPr>
    </w:p>
    <w:p w14:paraId="1311E7DF">
      <w:pPr>
        <w:pStyle w:val="4"/>
        <w:spacing w:line="285" w:lineRule="auto"/>
        <w:rPr>
          <w:rFonts w:hint="eastAsia"/>
        </w:rPr>
      </w:pPr>
    </w:p>
    <w:p w14:paraId="562EC647">
      <w:pPr>
        <w:pStyle w:val="4"/>
        <w:spacing w:line="285" w:lineRule="auto"/>
        <w:rPr>
          <w:rFonts w:hint="eastAsia"/>
        </w:rPr>
      </w:pPr>
      <w:r>
        <w:rPr>
          <w:rFonts w:hint="eastAsia"/>
        </w:rPr>
        <w:t>THE MISERY OF IMPENITENT SINNERS</w:t>
      </w:r>
    </w:p>
    <w:p w14:paraId="14D608D3">
      <w:pPr>
        <w:pStyle w:val="4"/>
        <w:spacing w:line="285" w:lineRule="auto"/>
        <w:rPr>
          <w:rFonts w:hint="eastAsia"/>
        </w:rPr>
      </w:pPr>
      <w:r>
        <w:rPr>
          <w:rFonts w:hint="eastAsia"/>
        </w:rPr>
        <w:t>未悔改罪人的悲惨</w:t>
      </w:r>
    </w:p>
    <w:p w14:paraId="2A1A3896">
      <w:pPr>
        <w:pStyle w:val="4"/>
        <w:spacing w:line="285" w:lineRule="auto"/>
        <w:rPr>
          <w:rFonts w:hint="eastAsia"/>
        </w:rPr>
      </w:pPr>
    </w:p>
    <w:p w14:paraId="778D960D">
      <w:pPr>
        <w:pStyle w:val="4"/>
        <w:spacing w:line="285" w:lineRule="auto"/>
        <w:rPr>
          <w:rFonts w:hint="eastAsia"/>
        </w:rPr>
      </w:pPr>
      <w:r>
        <w:rPr>
          <w:rFonts w:hint="eastAsia"/>
        </w:rPr>
        <w:t>For I perceive that thou art in the gall of bitterness and bond of iniquity.—ACTS 8:23.</w:t>
      </w:r>
    </w:p>
    <w:p w14:paraId="796F403D">
      <w:pPr>
        <w:pStyle w:val="4"/>
        <w:spacing w:line="285" w:lineRule="auto"/>
        <w:ind w:left="0" w:leftChars="0" w:firstLine="0" w:firstLineChars="0"/>
        <w:rPr>
          <w:rFonts w:hint="eastAsia"/>
        </w:rPr>
      </w:pPr>
      <w:r>
        <w:rPr>
          <w:rFonts w:hint="eastAsia"/>
        </w:rPr>
        <w:t>因为我看出你心里充满苦毒，被罪恶捆绑。——使徒行传8:23</w:t>
      </w:r>
    </w:p>
    <w:p w14:paraId="237B4061">
      <w:pPr>
        <w:pStyle w:val="4"/>
        <w:spacing w:line="285" w:lineRule="auto"/>
        <w:rPr>
          <w:rFonts w:hint="eastAsia"/>
        </w:rPr>
      </w:pPr>
    </w:p>
    <w:p w14:paraId="659CC9C0">
      <w:pPr>
        <w:pStyle w:val="4"/>
        <w:spacing w:line="285" w:lineRule="auto"/>
        <w:rPr>
          <w:rFonts w:hint="eastAsia"/>
        </w:rPr>
      </w:pPr>
      <w:r>
        <w:rPr>
          <w:rFonts w:hint="eastAsia"/>
        </w:rPr>
        <w:t>SIMON, the sorcerer, figures greatly in oriental history as the father of many impious and extravagant heresies.</w:t>
      </w:r>
    </w:p>
    <w:p w14:paraId="10CAC608">
      <w:pPr>
        <w:pStyle w:val="4"/>
        <w:spacing w:line="285" w:lineRule="auto"/>
        <w:rPr>
          <w:rFonts w:hint="eastAsia"/>
        </w:rPr>
      </w:pPr>
      <w:r>
        <w:rPr>
          <w:rFonts w:hint="eastAsia"/>
        </w:rPr>
        <w:t>西蒙，这位术士，在东方历史上被视为许多不虔诚和荒谬异端的始祖，占据着重要地位。</w:t>
      </w:r>
    </w:p>
    <w:p w14:paraId="7BA40FAA">
      <w:pPr>
        <w:pStyle w:val="4"/>
        <w:spacing w:line="285" w:lineRule="auto"/>
        <w:rPr>
          <w:rFonts w:hint="eastAsia"/>
        </w:rPr>
      </w:pPr>
    </w:p>
    <w:p w14:paraId="038644A9">
      <w:pPr>
        <w:pStyle w:val="4"/>
        <w:spacing w:line="285" w:lineRule="auto"/>
        <w:rPr>
          <w:rFonts w:hint="eastAsia"/>
        </w:rPr>
      </w:pPr>
      <w:r>
        <w:rPr>
          <w:rFonts w:hint="eastAsia"/>
        </w:rPr>
        <w:t>A majority of the sects which go under the general name of Gnostics, are, by the early ecclesiastical writers, traced up to this man. His history, however, except what is here given in the Acts of the Apostles, is very obscure and uncertain.</w:t>
      </w:r>
    </w:p>
    <w:p w14:paraId="1C6D26FD">
      <w:pPr>
        <w:pStyle w:val="4"/>
        <w:spacing w:line="285" w:lineRule="auto"/>
        <w:rPr>
          <w:rFonts w:hint="eastAsia"/>
        </w:rPr>
      </w:pPr>
      <w:r>
        <w:rPr>
          <w:rFonts w:hint="eastAsia"/>
        </w:rPr>
        <w:t>许多被称为诺斯替教派的教派，都被早期的教会作家追溯到这个人。然而，除了使徒行传中记载的之外，他的历史非常模糊和不确定。</w:t>
      </w:r>
    </w:p>
    <w:p w14:paraId="006131A4">
      <w:pPr>
        <w:pStyle w:val="4"/>
        <w:spacing w:line="285" w:lineRule="auto"/>
        <w:rPr>
          <w:rFonts w:hint="eastAsia"/>
        </w:rPr>
      </w:pPr>
    </w:p>
    <w:p w14:paraId="4D9A7AA6">
      <w:pPr>
        <w:pStyle w:val="4"/>
        <w:spacing w:line="285" w:lineRule="auto"/>
        <w:rPr>
          <w:rFonts w:hint="eastAsia"/>
        </w:rPr>
      </w:pPr>
      <w:r>
        <w:rPr>
          <w:rFonts w:hint="eastAsia"/>
        </w:rPr>
        <w:t>We learn from the narrative of Luke, that Simon in his travels had come to the city of Samaria, where he took up his residence for a time; and gained such an influence over the inhabitants by his magical arts, that from the least to the greatest, they gave heed to him, and believed him to be what he professed, "the great power of God."</w:t>
      </w:r>
    </w:p>
    <w:p w14:paraId="3AE07856">
      <w:pPr>
        <w:pStyle w:val="4"/>
        <w:spacing w:line="285" w:lineRule="auto"/>
        <w:rPr>
          <w:rFonts w:hint="eastAsia"/>
        </w:rPr>
      </w:pPr>
      <w:r>
        <w:rPr>
          <w:rFonts w:hint="eastAsia"/>
        </w:rPr>
        <w:t>从路加的叙述中，我们得知西蒙在旅行中来到撒马利亚城，在那里住了段时间；并凭借他的魔法，对居民产生了如此大的影响，以至于从最小的到最大的，都听从他，相信他自称的“上帝的大能”。</w:t>
      </w:r>
    </w:p>
    <w:p w14:paraId="11D014B2">
      <w:pPr>
        <w:pStyle w:val="4"/>
        <w:spacing w:line="285" w:lineRule="auto"/>
        <w:rPr>
          <w:rFonts w:hint="eastAsia"/>
        </w:rPr>
      </w:pPr>
    </w:p>
    <w:p w14:paraId="153F6E18">
      <w:pPr>
        <w:pStyle w:val="4"/>
        <w:spacing w:line="285" w:lineRule="auto"/>
        <w:rPr>
          <w:rFonts w:hint="eastAsia"/>
        </w:rPr>
      </w:pPr>
      <w:r>
        <w:rPr>
          <w:rFonts w:hint="eastAsia"/>
        </w:rPr>
        <w:t>But though the strong man armed seemed to have complete possession of this castle; yet there was one stronger than he, who had power to cast him out. The gospel is truly the great power of God.</w:t>
      </w:r>
    </w:p>
    <w:p w14:paraId="0B670532">
      <w:pPr>
        <w:pStyle w:val="4"/>
        <w:spacing w:line="285" w:lineRule="auto"/>
        <w:rPr>
          <w:rFonts w:hint="eastAsia"/>
        </w:rPr>
      </w:pPr>
      <w:r>
        <w:rPr>
          <w:rFonts w:hint="eastAsia"/>
        </w:rPr>
        <w:t>但是，虽然这全副武装的壮士似乎完全占领了这座城堡；然而，还有比他更强大的，有能力把他赶出去。福音确实是上帝的大能。</w:t>
      </w:r>
    </w:p>
    <w:p w14:paraId="13F07264">
      <w:pPr>
        <w:pStyle w:val="4"/>
        <w:spacing w:line="285" w:lineRule="auto"/>
        <w:rPr>
          <w:rFonts w:hint="eastAsia"/>
        </w:rPr>
      </w:pPr>
    </w:p>
    <w:p w14:paraId="6C3CAB91">
      <w:pPr>
        <w:pStyle w:val="4"/>
        <w:spacing w:line="285" w:lineRule="auto"/>
        <w:rPr>
          <w:rFonts w:hint="eastAsia"/>
        </w:rPr>
      </w:pPr>
      <w:r>
        <w:rPr>
          <w:rFonts w:hint="eastAsia"/>
        </w:rPr>
        <w:t>Wherever it comes it overthrows the kingdom of darkness, and emancipates souls from the tyranny of Satan. As Moses overcame the arts of the magicians of Egypt; so the first ministers of the gospel, armed with the panoply of God, were successful in every contest with the powers of darkness.</w:t>
      </w:r>
    </w:p>
    <w:p w14:paraId="45598971">
      <w:pPr>
        <w:pStyle w:val="4"/>
        <w:spacing w:line="285" w:lineRule="auto"/>
        <w:rPr>
          <w:rFonts w:hint="eastAsia"/>
        </w:rPr>
      </w:pPr>
      <w:r>
        <w:rPr>
          <w:rFonts w:hint="eastAsia"/>
        </w:rPr>
        <w:t>无论福音走到哪里，它都会推翻黑暗的王国，并将灵魂从撒旦的暴政中解放出来。正如摩西战胜了埃及法术师的魔法一样；同样，福音的早期传道者，全副武装，依靠上帝的大能，在与黑暗势力对抗的每一次争战中都取得了胜利。</w:t>
      </w:r>
    </w:p>
    <w:p w14:paraId="4C40D6FE">
      <w:pPr>
        <w:pStyle w:val="4"/>
        <w:spacing w:line="285" w:lineRule="auto"/>
        <w:rPr>
          <w:rFonts w:hint="eastAsia"/>
        </w:rPr>
      </w:pPr>
    </w:p>
    <w:p w14:paraId="143BDE06">
      <w:pPr>
        <w:pStyle w:val="4"/>
        <w:spacing w:line="285" w:lineRule="auto"/>
        <w:rPr>
          <w:rFonts w:hint="eastAsia"/>
        </w:rPr>
      </w:pPr>
      <w:r>
        <w:rPr>
          <w:rFonts w:hint="eastAsia"/>
        </w:rPr>
        <w:t>Their cunning agents and pretended miracles could not bear the light of the everlasting gospel; and all their miracles were found to be only "lying wonders." The gospel was first preached at Samaria by Philip the evangelist, who had at first been a deacon.</w:t>
      </w:r>
    </w:p>
    <w:p w14:paraId="263E633A">
      <w:pPr>
        <w:pStyle w:val="4"/>
        <w:spacing w:line="285" w:lineRule="auto"/>
        <w:rPr>
          <w:rFonts w:hint="eastAsia"/>
        </w:rPr>
      </w:pPr>
      <w:r>
        <w:rPr>
          <w:rFonts w:hint="eastAsia"/>
        </w:rPr>
        <w:t>他们狡猾的手下和虚假的奇迹无法承受永恒福音的光芒；而他们所有的奇迹都被发现只是“谎言奇事”。福音首先由腓力传道者在撒马利亚传讲，他起初是一位执事。</w:t>
      </w:r>
    </w:p>
    <w:p w14:paraId="08838235">
      <w:pPr>
        <w:pStyle w:val="4"/>
        <w:spacing w:line="285" w:lineRule="auto"/>
        <w:rPr>
          <w:rFonts w:hint="eastAsia"/>
        </w:rPr>
      </w:pPr>
    </w:p>
    <w:p w14:paraId="6765ACB6">
      <w:pPr>
        <w:pStyle w:val="4"/>
        <w:spacing w:line="285" w:lineRule="auto"/>
        <w:rPr>
          <w:rFonts w:hint="eastAsia"/>
        </w:rPr>
      </w:pPr>
      <w:r>
        <w:rPr>
          <w:rFonts w:hint="eastAsia"/>
        </w:rPr>
        <w:t>His preaching being attended with the power of God, produced a wonderful effect on the inhabitants of this city, for both men and women believed the divine testimony delivered by Philip. Simon had no power to prevent the people from turning to the Lord, and submitting to Christian baptism as a sign of their discipleship to Christ;</w:t>
      </w:r>
    </w:p>
    <w:p w14:paraId="7C0B19B3">
      <w:pPr>
        <w:pStyle w:val="4"/>
        <w:spacing w:line="285" w:lineRule="auto"/>
        <w:rPr>
          <w:rFonts w:hint="eastAsia"/>
        </w:rPr>
      </w:pPr>
      <w:r>
        <w:rPr>
          <w:rFonts w:hint="eastAsia"/>
        </w:rPr>
        <w:t>他的讲道伴随着上帝的大能，对这座城市的居民产生了奇妙的影响，因为男人和女人都相信腓力传讲的神圣见证。西蒙无力阻止人们转向主，并接受基督教的洗礼作为他们归顺基督的标志；</w:t>
      </w:r>
    </w:p>
    <w:p w14:paraId="3D630831">
      <w:pPr>
        <w:pStyle w:val="4"/>
        <w:spacing w:line="285" w:lineRule="auto"/>
        <w:rPr>
          <w:rFonts w:hint="eastAsia"/>
        </w:rPr>
      </w:pPr>
    </w:p>
    <w:p w14:paraId="03B02BE6">
      <w:pPr>
        <w:pStyle w:val="4"/>
        <w:spacing w:line="285" w:lineRule="auto"/>
        <w:rPr>
          <w:rFonts w:hint="eastAsia"/>
        </w:rPr>
      </w:pPr>
      <w:r>
        <w:rPr>
          <w:rFonts w:hint="eastAsia"/>
        </w:rPr>
        <w:t>wherefore, artfully and hypocritically, the sorcerer himself professed faith in Christ, and was also baptized; hoping by this means, no doubt, to retain the influence which he had acquired over the minds of the people.</w:t>
      </w:r>
    </w:p>
    <w:p w14:paraId="72C5397F">
      <w:pPr>
        <w:pStyle w:val="4"/>
        <w:spacing w:line="285" w:lineRule="auto"/>
        <w:rPr>
          <w:rFonts w:hint="eastAsia"/>
        </w:rPr>
      </w:pPr>
      <w:r>
        <w:rPr>
          <w:rFonts w:hint="eastAsia"/>
        </w:rPr>
        <w:t>因此，这位术士狡猾虚伪地宣称自己信奉基督，并且也受了洗；毫无疑问，他希望通过这种方式保持他对人们思想的影响力。</w:t>
      </w:r>
    </w:p>
    <w:p w14:paraId="4915BF7D">
      <w:pPr>
        <w:pStyle w:val="4"/>
        <w:spacing w:line="285" w:lineRule="auto"/>
      </w:pPr>
    </w:p>
    <w:p w14:paraId="06D0448A">
      <w:pPr>
        <w:pStyle w:val="4"/>
        <w:spacing w:before="294" w:line="285" w:lineRule="auto"/>
        <w:rPr>
          <w:rFonts w:hint="eastAsia"/>
        </w:rPr>
      </w:pPr>
      <w:r>
        <w:rPr>
          <w:rFonts w:hint="eastAsia"/>
        </w:rPr>
        <w:t>When the apostles, at Jerusalem, heard of the great success of the gospel at Samaria, they deputed two of their number to visit the place; particularly for the purpose of communicating the miraculous gifts of the Holy Ghost, which were at that time bestowed on the churches; but which were only given by the laying on of the hands of the apostles.</w:t>
      </w:r>
    </w:p>
    <w:p w14:paraId="0A60F084">
      <w:pPr>
        <w:pStyle w:val="4"/>
        <w:spacing w:before="294" w:line="285" w:lineRule="auto"/>
        <w:rPr>
          <w:rFonts w:hint="eastAsia"/>
        </w:rPr>
      </w:pPr>
      <w:r>
        <w:rPr>
          <w:rFonts w:hint="eastAsia"/>
        </w:rPr>
        <w:t>当耶路撒冷的使徒们听说福音在撒马利亚大获成功时，他们委派了他们中间的两个人去那里访问；特别是为了传授圣灵的恩赐，那时这恩赐被赐给教会；但这恩赐只能通过使徒按手施予。</w:t>
      </w:r>
    </w:p>
    <w:p w14:paraId="2D0FD803">
      <w:pPr>
        <w:pStyle w:val="4"/>
        <w:spacing w:before="294" w:line="285" w:lineRule="auto"/>
        <w:rPr>
          <w:rFonts w:hint="eastAsia"/>
        </w:rPr>
      </w:pPr>
    </w:p>
    <w:p w14:paraId="5C7A7263">
      <w:pPr>
        <w:pStyle w:val="4"/>
        <w:spacing w:before="294" w:line="285" w:lineRule="auto"/>
        <w:rPr>
          <w:rFonts w:hint="eastAsia"/>
        </w:rPr>
      </w:pPr>
      <w:r>
        <w:rPr>
          <w:rFonts w:hint="eastAsia"/>
        </w:rPr>
        <w:t>When Simon saw that through the laying on of the hands of the apostles, the miraculous gifts of the Holy Ghost were given, he thought within himself, what he might accomplish, if possessed of such a power as that exercised by Peter and John.</w:t>
      </w:r>
    </w:p>
    <w:p w14:paraId="07C745DF">
      <w:pPr>
        <w:pStyle w:val="4"/>
        <w:spacing w:before="294" w:line="285" w:lineRule="auto"/>
        <w:rPr>
          <w:rFonts w:hint="eastAsia"/>
        </w:rPr>
      </w:pPr>
      <w:r>
        <w:rPr>
          <w:rFonts w:hint="eastAsia"/>
        </w:rPr>
        <w:t>当西蒙看到通过使徒的按手，圣灵的恩赐被赐下时，他心里盘算着，如果拥有像彼得和约翰那样的大能，他可以成就什么。</w:t>
      </w:r>
    </w:p>
    <w:p w14:paraId="238E71BD">
      <w:pPr>
        <w:pStyle w:val="4"/>
        <w:spacing w:before="294" w:line="285" w:lineRule="auto"/>
        <w:rPr>
          <w:rFonts w:hint="eastAsia"/>
        </w:rPr>
      </w:pPr>
    </w:p>
    <w:p w14:paraId="2ADDF545">
      <w:pPr>
        <w:pStyle w:val="4"/>
        <w:spacing w:before="294" w:line="285" w:lineRule="auto"/>
        <w:rPr>
          <w:rFonts w:hint="eastAsia"/>
        </w:rPr>
      </w:pPr>
      <w:r>
        <w:rPr>
          <w:rFonts w:hint="eastAsia"/>
        </w:rPr>
        <w:t>And his covetous heart judging of others by himself, inspired him with the audacity to make an offer of money to the apostles, "Saying, give me also this power, that, on whomsoever I lay hands, he may receive the Holy Ghost."</w:t>
      </w:r>
    </w:p>
    <w:p w14:paraId="3F48A3C0">
      <w:pPr>
        <w:pStyle w:val="4"/>
        <w:spacing w:before="294" w:line="285" w:lineRule="auto"/>
        <w:rPr>
          <w:rFonts w:hint="eastAsia"/>
        </w:rPr>
      </w:pPr>
      <w:r>
        <w:rPr>
          <w:rFonts w:hint="eastAsia"/>
        </w:rPr>
        <w:t>他贪婪的心以己度人，使他大胆地向使徒们提出钱财，“说，把这权柄也给我，使我按手在谁身上，谁就可以受圣灵。”</w:t>
      </w:r>
    </w:p>
    <w:p w14:paraId="57C60C1D">
      <w:pPr>
        <w:pStyle w:val="4"/>
        <w:spacing w:before="294" w:line="285" w:lineRule="auto"/>
        <w:rPr>
          <w:rFonts w:hint="eastAsia"/>
        </w:rPr>
      </w:pPr>
    </w:p>
    <w:p w14:paraId="60940F8D">
      <w:pPr>
        <w:pStyle w:val="4"/>
        <w:spacing w:before="294" w:line="285" w:lineRule="auto"/>
        <w:rPr>
          <w:rFonts w:hint="eastAsia"/>
        </w:rPr>
      </w:pPr>
      <w:r>
        <w:rPr>
          <w:rFonts w:hint="eastAsia"/>
        </w:rPr>
        <w:t>Peter indignantly said unto him, "Thy money perish with thee, because thou hast thought the gift of God may be purchased with money. Thou hast neither part nor lot in this matter; for thine heart is not right in the sight of God.</w:t>
      </w:r>
    </w:p>
    <w:p w14:paraId="27C2FAF7">
      <w:pPr>
        <w:pStyle w:val="4"/>
        <w:spacing w:before="294" w:line="285" w:lineRule="auto"/>
        <w:rPr>
          <w:rFonts w:hint="eastAsia"/>
        </w:rPr>
      </w:pPr>
      <w:r>
        <w:rPr>
          <w:rFonts w:hint="eastAsia"/>
        </w:rPr>
        <w:t>彼得愤怒地对他说：“你的银子和你一同灭亡吧！因为你以为上帝的恩赐可以用钱买。你在这件事上没有分儿也没有份儿；因为你心里不对，在上帝面前不诚实。</w:t>
      </w:r>
    </w:p>
    <w:p w14:paraId="34E3914A">
      <w:pPr>
        <w:pStyle w:val="4"/>
        <w:spacing w:before="294" w:line="285" w:lineRule="auto"/>
        <w:rPr>
          <w:rFonts w:hint="eastAsia"/>
        </w:rPr>
      </w:pPr>
    </w:p>
    <w:p w14:paraId="68375EE9">
      <w:pPr>
        <w:pStyle w:val="4"/>
        <w:spacing w:before="294" w:line="285" w:lineRule="auto"/>
        <w:rPr>
          <w:rFonts w:hint="eastAsia"/>
        </w:rPr>
      </w:pPr>
      <w:r>
        <w:rPr>
          <w:rFonts w:hint="eastAsia"/>
        </w:rPr>
        <w:t>Repent, therefore, of this thy wickedness, and pray God, if perhaps the thought of thy heart may be forgiven thee; for I perceive thou art in the gall of bitterness and the bond of iniquity."</w:t>
      </w:r>
    </w:p>
    <w:p w14:paraId="6E5E119A">
      <w:pPr>
        <w:pStyle w:val="4"/>
        <w:spacing w:before="294" w:line="285" w:lineRule="auto"/>
        <w:rPr>
          <w:rFonts w:hint="eastAsia"/>
        </w:rPr>
      </w:pPr>
      <w:r>
        <w:rPr>
          <w:rFonts w:hint="eastAsia"/>
        </w:rPr>
        <w:t>所以，你当为你的恶行悔改，祈求上帝，或者你的心意可以得到赦免；因为我看出你心里充满苦毒，被罪恶捆绑。”</w:t>
      </w:r>
    </w:p>
    <w:p w14:paraId="713F755D">
      <w:pPr>
        <w:pStyle w:val="4"/>
        <w:spacing w:before="294" w:line="285" w:lineRule="auto"/>
        <w:rPr>
          <w:rFonts w:hint="eastAsia"/>
        </w:rPr>
      </w:pPr>
    </w:p>
    <w:p w14:paraId="07A2E199">
      <w:pPr>
        <w:pStyle w:val="4"/>
        <w:spacing w:before="294" w:line="285" w:lineRule="auto"/>
        <w:rPr>
          <w:rFonts w:hint="eastAsia"/>
        </w:rPr>
      </w:pPr>
      <w:r>
        <w:rPr>
          <w:rFonts w:hint="eastAsia"/>
        </w:rPr>
        <w:t>We may learn from the facts here recorded, that men may make a fair profession of faith and be regularly received into the church by baptism, and yet be destitute of a spark of true piety.</w:t>
      </w:r>
    </w:p>
    <w:p w14:paraId="6DB83DB9">
      <w:pPr>
        <w:pStyle w:val="4"/>
        <w:spacing w:before="294" w:line="285" w:lineRule="auto"/>
        <w:rPr>
          <w:rFonts w:hint="eastAsia"/>
        </w:rPr>
      </w:pPr>
      <w:r>
        <w:rPr>
          <w:rFonts w:hint="eastAsia"/>
        </w:rPr>
        <w:t>我们可以从这里记载的事实中得知，人可以公开承认信仰，并通过洗礼正式加入教会，但却缺乏一丝真正的虔诚。</w:t>
      </w:r>
    </w:p>
    <w:p w14:paraId="1350888A">
      <w:pPr>
        <w:pStyle w:val="4"/>
        <w:spacing w:before="294" w:line="285" w:lineRule="auto"/>
        <w:rPr>
          <w:rFonts w:hint="eastAsia"/>
        </w:rPr>
      </w:pPr>
    </w:p>
    <w:p w14:paraId="0DDE9DED">
      <w:pPr>
        <w:pStyle w:val="4"/>
        <w:spacing w:before="294" w:line="285" w:lineRule="auto"/>
        <w:rPr>
          <w:rFonts w:hint="eastAsia"/>
        </w:rPr>
      </w:pPr>
      <w:r>
        <w:rPr>
          <w:rFonts w:hint="eastAsia"/>
        </w:rPr>
        <w:t>As far as appears, the sincerity of Simon was not suspected by his fellow- professors, nor by the apostles, until his wickedness was made manifest by his impious proposal.</w:t>
      </w:r>
    </w:p>
    <w:p w14:paraId="149AE125">
      <w:pPr>
        <w:pStyle w:val="4"/>
        <w:spacing w:before="294" w:line="285" w:lineRule="auto"/>
        <w:rPr>
          <w:rFonts w:hint="eastAsia"/>
        </w:rPr>
      </w:pPr>
      <w:r>
        <w:rPr>
          <w:rFonts w:hint="eastAsia"/>
        </w:rPr>
        <w:t>就目前看来，直到西蒙那不虔诚的提议暴露了他的邪恶，他的同道和使徒们都没有怀疑他的真诚。</w:t>
      </w:r>
    </w:p>
    <w:p w14:paraId="09A8DEDC">
      <w:pPr>
        <w:pStyle w:val="4"/>
        <w:spacing w:before="294" w:line="285" w:lineRule="auto"/>
        <w:rPr>
          <w:rFonts w:hint="eastAsia"/>
        </w:rPr>
      </w:pPr>
    </w:p>
    <w:p w14:paraId="42154447">
      <w:pPr>
        <w:pStyle w:val="4"/>
        <w:spacing w:before="294" w:line="285" w:lineRule="auto"/>
        <w:rPr>
          <w:rFonts w:hint="eastAsia"/>
        </w:rPr>
      </w:pPr>
      <w:r>
        <w:rPr>
          <w:rFonts w:hint="eastAsia"/>
        </w:rPr>
        <w:t>Churches and church-officers are not to be censured for receiving into the communion such as make a fair profession; and even if they suspect their sincerity, they have no right to exclude them, until by some overt act or speech they clearly discover that their hearts are not right in the sight of God.</w:t>
      </w:r>
    </w:p>
    <w:p w14:paraId="5C209AF6">
      <w:pPr>
        <w:pStyle w:val="4"/>
        <w:spacing w:before="294" w:line="285" w:lineRule="auto"/>
        <w:rPr>
          <w:rFonts w:hint="eastAsia"/>
        </w:rPr>
      </w:pPr>
      <w:r>
        <w:rPr>
          <w:rFonts w:hint="eastAsia"/>
        </w:rPr>
        <w:t>教会和教会官员不应该因为接纳那些公开承认信仰的人而受到谴责；即使他们怀疑那些人的真诚，他们也没有权利将他们排除在外，除非通过某些公开的行为或言论，他们清楚地发现那些人的心里不诚实，在上帝面前不正直。</w:t>
      </w:r>
    </w:p>
    <w:p w14:paraId="68E5244C">
      <w:pPr>
        <w:pStyle w:val="4"/>
        <w:spacing w:before="294" w:line="285" w:lineRule="auto"/>
        <w:rPr>
          <w:rFonts w:hint="eastAsia"/>
        </w:rPr>
      </w:pPr>
    </w:p>
    <w:p w14:paraId="40321696">
      <w:pPr>
        <w:pStyle w:val="4"/>
        <w:spacing w:before="294" w:line="285" w:lineRule="auto"/>
        <w:rPr>
          <w:rFonts w:hint="eastAsia"/>
        </w:rPr>
      </w:pPr>
      <w:r>
        <w:rPr>
          <w:rFonts w:hint="eastAsia"/>
        </w:rPr>
        <w:t>The power of searching the heart belongs not to men—no, not even to apostles; but is the prerogative of God.</w:t>
      </w:r>
    </w:p>
    <w:p w14:paraId="10872601">
      <w:pPr>
        <w:pStyle w:val="4"/>
        <w:spacing w:before="294" w:line="285" w:lineRule="auto"/>
        <w:rPr>
          <w:rFonts w:hint="eastAsia"/>
        </w:rPr>
      </w:pPr>
      <w:r>
        <w:rPr>
          <w:rFonts w:hint="eastAsia"/>
        </w:rPr>
        <w:t>探测人心的权柄不属于人——即使是使徒也不行；而是上帝的特权。</w:t>
      </w:r>
    </w:p>
    <w:p w14:paraId="6F77ECC8">
      <w:pPr>
        <w:pStyle w:val="4"/>
        <w:spacing w:before="294" w:line="285" w:lineRule="auto"/>
        <w:rPr>
          <w:rFonts w:hint="eastAsia"/>
        </w:rPr>
      </w:pPr>
    </w:p>
    <w:p w14:paraId="05F04F65">
      <w:pPr>
        <w:pStyle w:val="4"/>
        <w:spacing w:before="294" w:line="285" w:lineRule="auto"/>
        <w:rPr>
          <w:rFonts w:hint="eastAsia"/>
        </w:rPr>
      </w:pPr>
      <w:r>
        <w:rPr>
          <w:rFonts w:hint="eastAsia"/>
        </w:rPr>
        <w:t>The language of the apostle Peter, in our text, is very strongly expressive of the condition of an unconverted man. For, though some unregenerate men are further from the kingdom of heaven than others, and their condition much more hopeless; yet what is here said of Simon the sorcerer is true of every impenitent sinner in the world. He is in the "gall of bitterness and bond of iniquity."</w:t>
      </w:r>
    </w:p>
    <w:p w14:paraId="47D25FC0">
      <w:pPr>
        <w:pStyle w:val="4"/>
        <w:spacing w:before="294" w:line="285" w:lineRule="auto"/>
        <w:rPr>
          <w:rFonts w:hint="eastAsia"/>
        </w:rPr>
      </w:pPr>
      <w:r>
        <w:rPr>
          <w:rFonts w:hint="eastAsia"/>
        </w:rPr>
        <w:t>使徒彼得在经文中使用的语言非常有力地表达了未悔改之人的状态。因为，虽然有些未重生的人比其他人离天国更远，他们的处境也更加绝望；然而，这里对西蒙所说的话，对世界上每一个未悔改的罪人都是真实的。他处于“苦毒之中，被罪恶捆绑”。</w:t>
      </w:r>
    </w:p>
    <w:p w14:paraId="6366EA8F">
      <w:pPr>
        <w:pStyle w:val="4"/>
        <w:spacing w:before="294" w:line="285" w:lineRule="auto"/>
        <w:rPr>
          <w:rFonts w:hint="eastAsia"/>
        </w:rPr>
      </w:pPr>
    </w:p>
    <w:p w14:paraId="5763B996">
      <w:pPr>
        <w:pStyle w:val="4"/>
        <w:spacing w:before="294" w:line="285" w:lineRule="auto"/>
        <w:rPr>
          <w:rFonts w:hint="eastAsia"/>
        </w:rPr>
      </w:pPr>
      <w:r>
        <w:rPr>
          <w:rFonts w:hint="eastAsia"/>
        </w:rPr>
        <w:t>The two prominent ideas of the text are, bondage and misery; bondage of the worst kind—of iniquity; and misery expressed by the "gall of bitterness."</w:t>
      </w:r>
    </w:p>
    <w:p w14:paraId="51B4A4EB">
      <w:pPr>
        <w:pStyle w:val="4"/>
        <w:spacing w:before="294" w:line="285" w:lineRule="auto"/>
        <w:rPr>
          <w:rFonts w:hint="eastAsia"/>
        </w:rPr>
      </w:pPr>
      <w:r>
        <w:rPr>
          <w:rFonts w:hint="eastAsia"/>
        </w:rPr>
        <w:t>经文中的两个主要思想是，捆绑和痛苦；最糟糕的捆绑——罪恶的捆绑；以及用“苦毒”表达的痛苦。</w:t>
      </w:r>
    </w:p>
    <w:p w14:paraId="608C3D0F">
      <w:pPr>
        <w:pStyle w:val="4"/>
        <w:spacing w:before="294" w:line="285" w:lineRule="auto"/>
        <w:rPr>
          <w:rFonts w:hint="eastAsia"/>
        </w:rPr>
      </w:pPr>
    </w:p>
    <w:p w14:paraId="687120FF">
      <w:pPr>
        <w:pStyle w:val="4"/>
        <w:spacing w:line="285" w:lineRule="auto"/>
        <w:rPr>
          <w:rFonts w:hint="eastAsia"/>
        </w:rPr>
      </w:pPr>
      <w:r>
        <w:rPr>
          <w:rFonts w:hint="eastAsia"/>
        </w:rPr>
        <w:t>What I propose in the sequel of this discourse is, to show the misery of the state of the unconverted.</w:t>
      </w:r>
    </w:p>
    <w:p w14:paraId="35C1CC52">
      <w:pPr>
        <w:pStyle w:val="4"/>
        <w:spacing w:line="285" w:lineRule="auto"/>
        <w:rPr>
          <w:rFonts w:hint="eastAsia"/>
        </w:rPr>
      </w:pPr>
      <w:r>
        <w:rPr>
          <w:rFonts w:hint="eastAsia"/>
        </w:rPr>
        <w:t>接下来，我打算在这篇讲道的后续部分阐述未悔改之人的悲惨境地。</w:t>
      </w:r>
    </w:p>
    <w:p w14:paraId="0168383D">
      <w:pPr>
        <w:pStyle w:val="4"/>
        <w:spacing w:line="285" w:lineRule="auto"/>
        <w:rPr>
          <w:rFonts w:hint="eastAsia"/>
        </w:rPr>
      </w:pPr>
    </w:p>
    <w:p w14:paraId="14D501D1">
      <w:pPr>
        <w:pStyle w:val="4"/>
        <w:spacing w:line="285" w:lineRule="auto"/>
        <w:rPr>
          <w:rFonts w:hint="eastAsia"/>
        </w:rPr>
      </w:pPr>
      <w:r>
        <w:rPr>
          <w:rFonts w:hint="eastAsia"/>
        </w:rPr>
        <w:t>It would be important, if we had time, first to lay down the marks by which an unregenerate state may be ascertained; but it will be inexpedient, at present, to enter further on that subject, than to observe, that where persons are conscious that they are living habitually in the practice of known sin, or in the neglect of acknowledged duty, the conclusion is undoubted, that the heart has never been renewed.</w:t>
      </w:r>
    </w:p>
    <w:p w14:paraId="0DF11C0C">
      <w:pPr>
        <w:pStyle w:val="4"/>
        <w:spacing w:line="285" w:lineRule="auto"/>
        <w:rPr>
          <w:rFonts w:hint="eastAsia"/>
        </w:rPr>
      </w:pPr>
      <w:r>
        <w:rPr>
          <w:rFonts w:hint="eastAsia"/>
        </w:rPr>
        <w:t>如果时间允许，首先列举出辨别未重生状态的标志是很重要的；但目前来说，进一步探讨这个主题是不合适的，我们只需观察到，如果一个人意识到自己习惯性地犯着已知的罪，或者忽视着公认的责任，那么毫无疑问，他的心从未得到更新。</w:t>
      </w:r>
    </w:p>
    <w:p w14:paraId="0C686E80">
      <w:pPr>
        <w:pStyle w:val="4"/>
        <w:spacing w:line="285" w:lineRule="auto"/>
        <w:rPr>
          <w:rFonts w:hint="eastAsia"/>
        </w:rPr>
      </w:pPr>
    </w:p>
    <w:p w14:paraId="0BE5DECC">
      <w:pPr>
        <w:pStyle w:val="4"/>
        <w:spacing w:line="285" w:lineRule="auto"/>
        <w:rPr>
          <w:rFonts w:hint="eastAsia"/>
        </w:rPr>
      </w:pPr>
      <w:r>
        <w:rPr>
          <w:rFonts w:hint="eastAsia"/>
        </w:rPr>
        <w:t>Again, so great a change as that signified by conversion, or being "born again," cannot take place without the person being conscious of it. It is not meant, that every regenerate person knows certainly that he is renewed; but that every one who has experienced this change must be conscious of new views and new feelings in regard to many things.</w:t>
      </w:r>
    </w:p>
    <w:p w14:paraId="557024DE">
      <w:pPr>
        <w:pStyle w:val="4"/>
        <w:spacing w:line="285" w:lineRule="auto"/>
        <w:rPr>
          <w:rFonts w:hint="eastAsia"/>
        </w:rPr>
      </w:pPr>
      <w:r>
        <w:rPr>
          <w:rFonts w:hint="eastAsia"/>
        </w:rPr>
        <w:t>再说，像归正或“重生”这样重大的改变，不可能发生而当事人毫无察觉。这里并不是说每个重生的人都肯定知道自己已经重生了；而是说，每个经历过这种改变的人，都必须意识到自己在许多事情上有了新的看法和新的感受。</w:t>
      </w:r>
    </w:p>
    <w:p w14:paraId="07C373D2">
      <w:pPr>
        <w:pStyle w:val="4"/>
        <w:spacing w:line="285" w:lineRule="auto"/>
        <w:rPr>
          <w:rFonts w:hint="eastAsia"/>
        </w:rPr>
      </w:pPr>
    </w:p>
    <w:p w14:paraId="016C2308">
      <w:pPr>
        <w:pStyle w:val="4"/>
        <w:spacing w:line="285" w:lineRule="auto"/>
        <w:rPr>
          <w:rFonts w:hint="eastAsia"/>
        </w:rPr>
      </w:pPr>
      <w:r>
        <w:rPr>
          <w:rFonts w:hint="eastAsia"/>
        </w:rPr>
        <w:t>Every true convert has had his eyes opened to see the exceeding odiousness of sin, and has sincerely repented that he has ever been guilty of that abominable thing which God hates. He has also been convinced of the insufficiency of his own righteousness to justify him, and of the inefficacy of his own efforts to deliver him from the bondage of iniquity, in which he finds himself involved.</w:t>
      </w:r>
    </w:p>
    <w:p w14:paraId="33AB43D2">
      <w:pPr>
        <w:pStyle w:val="4"/>
        <w:spacing w:line="285" w:lineRule="auto"/>
        <w:rPr>
          <w:rFonts w:hint="eastAsia"/>
        </w:rPr>
      </w:pPr>
      <w:r>
        <w:rPr>
          <w:rFonts w:hint="eastAsia"/>
        </w:rPr>
        <w:t>每个真正的归正者都已认清罪的极端可憎，并为曾犯下那上帝所憎恶的可憎之事而真诚悔改。他也相信自己自身的义不足以使自己称义，也相信自己努力摆脱罪恶的捆绑是无效的，因为他发现自己陷于其中。</w:t>
      </w:r>
    </w:p>
    <w:p w14:paraId="176723A8">
      <w:pPr>
        <w:pStyle w:val="4"/>
        <w:spacing w:line="285" w:lineRule="auto"/>
        <w:rPr>
          <w:rFonts w:hint="eastAsia"/>
        </w:rPr>
      </w:pPr>
    </w:p>
    <w:p w14:paraId="3306C231">
      <w:pPr>
        <w:pStyle w:val="4"/>
        <w:spacing w:line="285" w:lineRule="auto"/>
        <w:rPr>
          <w:rFonts w:hint="eastAsia"/>
        </w:rPr>
      </w:pPr>
      <w:r>
        <w:rPr>
          <w:rFonts w:hint="eastAsia"/>
        </w:rPr>
        <w:t>Every sincere convert has been led to justify God, and to condemn himself by accepting the punishment of his sins as just; and has been led to view Christ as a sufficient, a suitable, and the only Saviour; and has been induced to commit his soul into his hands, by a willing submission and an unreserved surrender of all his faculties to his service.</w:t>
      </w:r>
    </w:p>
    <w:p w14:paraId="04BC3C0B">
      <w:pPr>
        <w:pStyle w:val="4"/>
        <w:spacing w:line="285" w:lineRule="auto"/>
        <w:rPr>
          <w:rFonts w:hint="eastAsia"/>
        </w:rPr>
      </w:pPr>
      <w:r>
        <w:rPr>
          <w:rFonts w:hint="eastAsia"/>
        </w:rPr>
        <w:t>每个真诚的归正者都被引领去称赞上帝，并因接受自己罪的惩罚是公正的而谴责自己；并被引领去看待基督为充足的、合适的、唯一的救主；并被诱导将灵魂交托在祂手中，甘心顺服，并将自己的一切才能毫无保留地奉献于祂的服侍。</w:t>
      </w:r>
    </w:p>
    <w:p w14:paraId="26ABB22F">
      <w:pPr>
        <w:pStyle w:val="4"/>
        <w:spacing w:line="285" w:lineRule="auto"/>
        <w:rPr>
          <w:rFonts w:hint="eastAsia"/>
        </w:rPr>
      </w:pPr>
    </w:p>
    <w:p w14:paraId="1906BA3B">
      <w:pPr>
        <w:pStyle w:val="4"/>
        <w:spacing w:line="285" w:lineRule="auto"/>
        <w:rPr>
          <w:rFonts w:hint="eastAsia"/>
        </w:rPr>
      </w:pPr>
      <w:r>
        <w:rPr>
          <w:rFonts w:hint="eastAsia"/>
        </w:rPr>
        <w:t>Now, there are multitudes who are conscious that they never experienced any such change; and are, therefore, still in the state of nature. Others have been the subject of transient religious impressions; but they cannot but know that no radical and permanent change has been wrought upon them.</w:t>
      </w:r>
    </w:p>
    <w:p w14:paraId="5BBEE735">
      <w:pPr>
        <w:pStyle w:val="4"/>
        <w:spacing w:line="285" w:lineRule="auto"/>
        <w:rPr>
          <w:rFonts w:hint="eastAsia"/>
        </w:rPr>
      </w:pPr>
      <w:r>
        <w:rPr>
          <w:rFonts w:hint="eastAsia"/>
        </w:rPr>
        <w:t>现在，有许多人意识到他们从未经历过这样的改变；因此，他们仍然处于自然状态。另一些人经历过短暂的宗教感触；但他们不得不承认，他们身上并没有发生根本性的、永久性的改变。</w:t>
      </w:r>
    </w:p>
    <w:p w14:paraId="504119F7">
      <w:pPr>
        <w:pStyle w:val="4"/>
        <w:spacing w:line="285" w:lineRule="auto"/>
        <w:rPr>
          <w:rFonts w:hint="eastAsia"/>
        </w:rPr>
      </w:pPr>
    </w:p>
    <w:p w14:paraId="6C101547">
      <w:pPr>
        <w:pStyle w:val="4"/>
        <w:spacing w:line="285" w:lineRule="auto"/>
        <w:rPr>
          <w:rFonts w:hint="eastAsia"/>
        </w:rPr>
      </w:pPr>
      <w:r>
        <w:rPr>
          <w:rFonts w:hint="eastAsia"/>
        </w:rPr>
        <w:t>Let no man deceive himself with the deceptive idea, that this change may have been experienced without his being conscious of its effects; and, especially, let no impenitent sinner fall into the soul-destroying delusion that no such change is necessary to salvation; or that it was effected for him in his baptism in infancy.</w:t>
      </w:r>
    </w:p>
    <w:p w14:paraId="169EFC34">
      <w:pPr>
        <w:pStyle w:val="4"/>
        <w:spacing w:line="285" w:lineRule="auto"/>
        <w:rPr>
          <w:rFonts w:hint="eastAsia"/>
        </w:rPr>
      </w:pPr>
      <w:r>
        <w:rPr>
          <w:rFonts w:hint="eastAsia"/>
        </w:rPr>
        <w:t>不要让人用这种欺骗性的想法欺骗自己，认为这种改变可能发生而他却意识不到其影响；尤其不要让任何未悔改的罪人陷入这种毁灭灵魂的错觉，认为这种改变对于得救来说并非必要；或者认为这种改变在他婴儿洗礼时就已经完成了。</w:t>
      </w:r>
    </w:p>
    <w:p w14:paraId="29F896AB">
      <w:pPr>
        <w:pStyle w:val="4"/>
        <w:spacing w:line="285" w:lineRule="auto"/>
        <w:rPr>
          <w:rFonts w:hint="eastAsia"/>
        </w:rPr>
      </w:pPr>
    </w:p>
    <w:p w14:paraId="724E6B94">
      <w:pPr>
        <w:pStyle w:val="4"/>
        <w:spacing w:line="285" w:lineRule="auto"/>
        <w:rPr>
          <w:rFonts w:hint="eastAsia"/>
        </w:rPr>
      </w:pPr>
      <w:r>
        <w:rPr>
          <w:rFonts w:hint="eastAsia"/>
        </w:rPr>
        <w:t>It can be the interest of no one to be deceived in a matter of such momentous interest. Whatever present ease such a deception may afford for a few days, the awful truth must be realized, sooner or later; and if the truth should not be known until it is too late to seek a remedy, the recollection of having foolishly yielded to such a delusion, will enhance the misery of the soul through eternity.</w:t>
      </w:r>
    </w:p>
    <w:p w14:paraId="3F6A30D0">
      <w:pPr>
        <w:pStyle w:val="4"/>
        <w:spacing w:line="285" w:lineRule="auto"/>
        <w:rPr>
          <w:rFonts w:hint="eastAsia"/>
        </w:rPr>
      </w:pPr>
      <w:r>
        <w:rPr>
          <w:rFonts w:hint="eastAsia"/>
        </w:rPr>
        <w:t>在如此重大的事情上受骗对任何人都没有好处。无论这种欺骗能带来几天目前的轻松，可怕的真相迟早都会被认识到；如果真相直到为时已晚无法寻求补救时才被认识到，那么愚蠢地屈服于这种错觉的回忆，将会加剧灵魂在永恒中的痛苦。</w:t>
      </w:r>
    </w:p>
    <w:p w14:paraId="4FBB6734">
      <w:pPr>
        <w:pStyle w:val="4"/>
        <w:spacing w:line="285" w:lineRule="auto"/>
        <w:ind w:left="0" w:leftChars="0" w:firstLine="0" w:firstLineChars="0"/>
      </w:pPr>
    </w:p>
    <w:p w14:paraId="53C9600C">
      <w:pPr>
        <w:pStyle w:val="10"/>
        <w:numPr>
          <w:ilvl w:val="0"/>
          <w:numId w:val="0"/>
        </w:numPr>
        <w:tabs>
          <w:tab w:val="left" w:pos="426"/>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first thing which shows the misery of an unconverted sinner is, that he lies under a sentence of condemnation from the holy law of God.</w:t>
      </w:r>
    </w:p>
    <w:p w14:paraId="464AAB9B">
      <w:pPr>
        <w:pStyle w:val="10"/>
        <w:numPr>
          <w:ilvl w:val="0"/>
          <w:numId w:val="0"/>
        </w:numPr>
        <w:tabs>
          <w:tab w:val="left" w:pos="426"/>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首先表明未悔改罪人悲惨处境的是，他处于上帝圣洁律法的谴责之下。</w:t>
      </w:r>
    </w:p>
    <w:p w14:paraId="31BDED31">
      <w:pPr>
        <w:pStyle w:val="10"/>
        <w:numPr>
          <w:ilvl w:val="0"/>
          <w:numId w:val="0"/>
        </w:numPr>
        <w:tabs>
          <w:tab w:val="left" w:pos="426"/>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8EA397">
      <w:pPr>
        <w:pStyle w:val="10"/>
        <w:numPr>
          <w:ilvl w:val="0"/>
          <w:numId w:val="0"/>
        </w:numPr>
        <w:tabs>
          <w:tab w:val="left" w:pos="426"/>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curse which he has incurred is proportionate to the number and heinousness of his sins. "Cursed is every one that continueth not in all things written in the book of the law to do them."</w:t>
      </w:r>
    </w:p>
    <w:p w14:paraId="2E79E83D">
      <w:pPr>
        <w:pStyle w:val="10"/>
        <w:numPr>
          <w:ilvl w:val="0"/>
          <w:numId w:val="0"/>
        </w:numPr>
        <w:tabs>
          <w:tab w:val="left" w:pos="426"/>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他所招致的咒诅与其罪的数目和严重程度成正比。“凡不常照律法书上所写一切行着的，就被咒诅。”</w:t>
      </w:r>
    </w:p>
    <w:p w14:paraId="1F1201B1">
      <w:pPr>
        <w:pStyle w:val="10"/>
        <w:numPr>
          <w:ilvl w:val="0"/>
          <w:numId w:val="0"/>
        </w:numPr>
        <w:tabs>
          <w:tab w:val="left" w:pos="426"/>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FFEFBF">
      <w:pPr>
        <w:pStyle w:val="10"/>
        <w:numPr>
          <w:ilvl w:val="0"/>
          <w:numId w:val="0"/>
        </w:numPr>
        <w:tabs>
          <w:tab w:val="left" w:pos="426"/>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believeth not is condemned already, and the wrath of God abides upon him." "He that believeth not shall be damned."</w:t>
      </w:r>
    </w:p>
    <w:p w14:paraId="34CC87B0">
      <w:pPr>
        <w:pStyle w:val="10"/>
        <w:numPr>
          <w:ilvl w:val="0"/>
          <w:numId w:val="0"/>
        </w:numPr>
        <w:tabs>
          <w:tab w:val="left" w:pos="426"/>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“不信的人现今已经被定罪了，上帝的震怒常在他身上。”“不信的人必被定罪。”</w:t>
      </w:r>
    </w:p>
    <w:p w14:paraId="0E4B9D78">
      <w:pPr>
        <w:pStyle w:val="10"/>
        <w:numPr>
          <w:ilvl w:val="0"/>
          <w:numId w:val="0"/>
        </w:numPr>
        <w:tabs>
          <w:tab w:val="left" w:pos="426"/>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162FA0">
      <w:pPr>
        <w:pStyle w:val="10"/>
        <w:numPr>
          <w:ilvl w:val="0"/>
          <w:numId w:val="0"/>
        </w:numPr>
        <w:tabs>
          <w:tab w:val="left" w:pos="426"/>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 condemned to death by a human tribunal is a state deeply deprecated and earnestly shunned by most men; but what is the sentence of a human law compared with the law of God?</w:t>
      </w:r>
    </w:p>
    <w:p w14:paraId="6377E5A8">
      <w:pPr>
        <w:pStyle w:val="10"/>
        <w:numPr>
          <w:ilvl w:val="0"/>
          <w:numId w:val="0"/>
        </w:numPr>
        <w:tabs>
          <w:tab w:val="left" w:pos="426"/>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被人类法庭判处死刑，是大多数人都深恶痛绝、竭力避免的境地；但与上帝的律法相比，人类法律的判决又算什么呢？</w:t>
      </w:r>
    </w:p>
    <w:p w14:paraId="35DA6B0E">
      <w:pPr>
        <w:pStyle w:val="10"/>
        <w:numPr>
          <w:ilvl w:val="0"/>
          <w:numId w:val="0"/>
        </w:numPr>
        <w:tabs>
          <w:tab w:val="left" w:pos="426"/>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F9DBB2">
      <w:pPr>
        <w:pStyle w:val="10"/>
        <w:numPr>
          <w:ilvl w:val="0"/>
          <w:numId w:val="0"/>
        </w:numPr>
        <w:tabs>
          <w:tab w:val="left" w:pos="426"/>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the sentence of a fallible man upon ourselves, compared with the sentence of the Almighty Judge? What is the transient pang of temporal death, compared with the never-ending agonies of the second death?</w:t>
      </w:r>
    </w:p>
    <w:p w14:paraId="33E84EBA">
      <w:pPr>
        <w:pStyle w:val="10"/>
        <w:numPr>
          <w:ilvl w:val="0"/>
          <w:numId w:val="0"/>
        </w:numPr>
        <w:tabs>
          <w:tab w:val="left" w:pos="426"/>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与全能审判者的判决相比，一个易犯错的人对我们的判决又算什么呢？与永无止境的第二次死亡的痛苦相比，短暂的肉体死亡的痛苦又算什么呢？</w:t>
      </w:r>
    </w:p>
    <w:p w14:paraId="0E74A629">
      <w:pPr>
        <w:pStyle w:val="10"/>
        <w:numPr>
          <w:ilvl w:val="0"/>
          <w:numId w:val="0"/>
        </w:numPr>
        <w:tabs>
          <w:tab w:val="left" w:pos="426"/>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DF4C0F">
      <w:pPr>
        <w:pStyle w:val="10"/>
        <w:numPr>
          <w:ilvl w:val="0"/>
          <w:numId w:val="0"/>
        </w:numPr>
        <w:tabs>
          <w:tab w:val="left" w:pos="426"/>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Remember, O man, that you live daily under a sentence of condemnation, which, if you understood and felt its weight, would destroy all your cheerfulness, and incapacitate you for all your worldly pursuits and pleasures.</w:t>
      </w:r>
    </w:p>
    <w:p w14:paraId="00733514">
      <w:pPr>
        <w:pStyle w:val="10"/>
        <w:numPr>
          <w:ilvl w:val="0"/>
          <w:numId w:val="0"/>
        </w:numPr>
        <w:tabs>
          <w:tab w:val="left" w:pos="426"/>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记住，哦，人啊，你每天都生活在谴责之下，如果你明白并感受到它的重量，它将会摧毁你所有的快乐，使你无法从事任何世俗的追求和享乐。</w:t>
      </w:r>
    </w:p>
    <w:p w14:paraId="634DE2E1">
      <w:pPr>
        <w:pStyle w:val="10"/>
        <w:numPr>
          <w:ilvl w:val="0"/>
          <w:numId w:val="0"/>
        </w:numPr>
        <w:tabs>
          <w:tab w:val="left" w:pos="426"/>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4AEF63">
      <w:pPr>
        <w:pStyle w:val="10"/>
        <w:numPr>
          <w:ilvl w:val="0"/>
          <w:numId w:val="0"/>
        </w:numPr>
        <w:tabs>
          <w:tab w:val="left" w:pos="426"/>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bond of the law is one from which you can never extricate yourself. And no creature in heaven or earth can redeem you from this miserable thraldom.</w:t>
      </w:r>
    </w:p>
    <w:p w14:paraId="6DB30770">
      <w:pPr>
        <w:pStyle w:val="10"/>
        <w:numPr>
          <w:ilvl w:val="0"/>
          <w:numId w:val="0"/>
        </w:numPr>
        <w:tabs>
          <w:tab w:val="left" w:pos="426"/>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这是律法的束缚，你永远无法摆脱。天上地下没有任何受造物能够把你从这种悲惨的奴役中救赎出来。</w:t>
      </w:r>
    </w:p>
    <w:p w14:paraId="1974150D">
      <w:pPr>
        <w:pStyle w:val="10"/>
        <w:numPr>
          <w:ilvl w:val="0"/>
          <w:numId w:val="0"/>
        </w:numPr>
        <w:tabs>
          <w:tab w:val="left" w:pos="426"/>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88E2D5">
      <w:pPr>
        <w:pStyle w:val="10"/>
        <w:numPr>
          <w:ilvl w:val="0"/>
          <w:numId w:val="0"/>
        </w:numPr>
        <w:tabs>
          <w:tab w:val="left" w:pos="426"/>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also, that your guilt is accumulating every day. While none of the old scores are wiped out, by your daily sins you are "treasuring up wrath against the day of wrath, and revelation of the righteous judgment of God."</w:t>
      </w:r>
    </w:p>
    <w:p w14:paraId="7B1900C0">
      <w:pPr>
        <w:pStyle w:val="10"/>
        <w:numPr>
          <w:ilvl w:val="0"/>
          <w:numId w:val="0"/>
        </w:numPr>
        <w:tabs>
          <w:tab w:val="left" w:pos="426"/>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还要想想，你的罪孽每天都在增加。你过去的罪行一件也没有消除，你每天的罪恶都在“为愤怒之日，为上帝公义审判的显露，积蓄震怒”。</w:t>
      </w:r>
    </w:p>
    <w:p w14:paraId="0451F032">
      <w:pPr>
        <w:pStyle w:val="10"/>
        <w:numPr>
          <w:ilvl w:val="0"/>
          <w:numId w:val="0"/>
        </w:numPr>
        <w:tabs>
          <w:tab w:val="left" w:pos="426"/>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79148C">
      <w:pPr>
        <w:pStyle w:val="10"/>
        <w:numPr>
          <w:ilvl w:val="0"/>
          <w:numId w:val="0"/>
        </w:numPr>
        <w:tabs>
          <w:tab w:val="left" w:pos="426"/>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F951D7">
      <w:pPr>
        <w:pStyle w:val="10"/>
        <w:numPr>
          <w:ilvl w:val="0"/>
          <w:numId w:val="0"/>
        </w:numPr>
        <w:tabs>
          <w:tab w:val="left" w:pos="426"/>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2.While the impenitent man lives in sin, he is miserable. The soul cannot be satisfied with earthly objects—and often great disappointment is experienced by most in regard to the objects on which they place their affections.</w:t>
      </w:r>
    </w:p>
    <w:p w14:paraId="76758D99">
      <w:pPr>
        <w:pStyle w:val="10"/>
        <w:numPr>
          <w:ilvl w:val="0"/>
          <w:numId w:val="0"/>
        </w:numPr>
        <w:tabs>
          <w:tab w:val="left" w:pos="426"/>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未悔改的人活在罪中，就活在痛苦中。灵魂无法从尘世的事物中得到满足——而且大多数人往往对他们所爱慕的事物感到极度失望。</w:t>
      </w:r>
    </w:p>
    <w:p w14:paraId="19E1E99E">
      <w:pPr>
        <w:pStyle w:val="10"/>
        <w:numPr>
          <w:ilvl w:val="0"/>
          <w:numId w:val="0"/>
        </w:numPr>
        <w:tabs>
          <w:tab w:val="left" w:pos="426"/>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4E85B5">
      <w:pPr>
        <w:pStyle w:val="10"/>
        <w:numPr>
          <w:ilvl w:val="0"/>
          <w:numId w:val="0"/>
        </w:numPr>
        <w:tabs>
          <w:tab w:val="left" w:pos="426"/>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schemes of acquiring wealth utterly fail; or riches, when acquired, make to themselves wings and fly away as an eagle to heaven. But alas! the great mass of mankind spend all their lives in wretchedness.</w:t>
      </w:r>
    </w:p>
    <w:p w14:paraId="49F7E64C">
      <w:pPr>
        <w:pStyle w:val="10"/>
        <w:numPr>
          <w:ilvl w:val="0"/>
          <w:numId w:val="0"/>
        </w:numPr>
        <w:tabs>
          <w:tab w:val="left" w:pos="426"/>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他们积累财富的计划彻底失败；或者，即使获得了财富，财富也会长翅膀飞走，像鹰一样飞向天空。但是，唉！人类中的大多数人一生都生活在痛苦之中。</w:t>
      </w:r>
    </w:p>
    <w:p w14:paraId="191B8DBF">
      <w:pPr>
        <w:pStyle w:val="10"/>
        <w:numPr>
          <w:ilvl w:val="0"/>
          <w:numId w:val="0"/>
        </w:numPr>
        <w:tabs>
          <w:tab w:val="left" w:pos="426"/>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99FDD9">
      <w:pPr>
        <w:pStyle w:val="10"/>
        <w:numPr>
          <w:ilvl w:val="0"/>
          <w:numId w:val="0"/>
        </w:numPr>
        <w:tabs>
          <w:tab w:val="left" w:pos="426"/>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Vice breeds misery, among the rich and the poor. "The way of transgressors is hard." Crimes committed under the influence of passion, or in thoughtless levity, are bitter in recollection.</w:t>
      </w:r>
    </w:p>
    <w:p w14:paraId="25529F73">
      <w:pPr>
        <w:pStyle w:val="10"/>
        <w:numPr>
          <w:ilvl w:val="0"/>
          <w:numId w:val="0"/>
        </w:numPr>
        <w:tabs>
          <w:tab w:val="left" w:pos="426"/>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无论是富人还是穷人，罪恶都滋生痛苦。“罪人的道路艰难。”在激情或轻率的冲动下犯下的罪行，回忆起来总是苦涩的。</w:t>
      </w:r>
    </w:p>
    <w:p w14:paraId="3A3A19B0">
      <w:pPr>
        <w:pStyle w:val="10"/>
        <w:numPr>
          <w:ilvl w:val="0"/>
          <w:numId w:val="0"/>
        </w:numPr>
        <w:tabs>
          <w:tab w:val="left" w:pos="426"/>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58FDF1">
      <w:pPr>
        <w:pStyle w:val="10"/>
        <w:numPr>
          <w:ilvl w:val="0"/>
          <w:numId w:val="0"/>
        </w:numPr>
        <w:tabs>
          <w:tab w:val="left" w:pos="426"/>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Remorse, in the time of adversity, is armed with a scorpion sting. Old age to an impenitent sinner is a dreary, desolate period. But a majority of transgressors never arrive at this age. They do not live out half their days.</w:t>
      </w:r>
    </w:p>
    <w:p w14:paraId="3D507D57">
      <w:pPr>
        <w:pStyle w:val="10"/>
        <w:numPr>
          <w:ilvl w:val="0"/>
          <w:numId w:val="0"/>
        </w:numPr>
        <w:tabs>
          <w:tab w:val="left" w:pos="426"/>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在逆境中，悔恨就像蝎子的毒刺一样痛苦。对未悔改的罪人来说，老年是一个凄凉、荒凉的时期。但大多数罪人从未活到老年。他们活不到自己寿命的一半。</w:t>
      </w:r>
    </w:p>
    <w:p w14:paraId="0780E546">
      <w:pPr>
        <w:pStyle w:val="10"/>
        <w:numPr>
          <w:ilvl w:val="0"/>
          <w:numId w:val="0"/>
        </w:numPr>
        <w:tabs>
          <w:tab w:val="left" w:pos="426"/>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A22E93">
      <w:pPr>
        <w:pStyle w:val="10"/>
        <w:numPr>
          <w:ilvl w:val="0"/>
          <w:numId w:val="0"/>
        </w:numPr>
        <w:tabs>
          <w:tab w:val="left" w:pos="426"/>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Excesses of every kind undermine the stoutest constitutions; and when avarice or ambition is the governing passion, care and anxiety exhaust the spirits, and wear out the life. Many, also, fear keeps in misery.</w:t>
      </w:r>
    </w:p>
    <w:p w14:paraId="204BE3D2">
      <w:pPr>
        <w:pStyle w:val="10"/>
        <w:numPr>
          <w:ilvl w:val="0"/>
          <w:numId w:val="0"/>
        </w:numPr>
        <w:tabs>
          <w:tab w:val="left" w:pos="426"/>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各种各样的放纵都会损害最健壮的体格；当贪婪或野心成为支配人的主要激情时，担忧和焦虑就会耗尽人的精力，磨损人的生命。许多人还活在恐惧的痛苦之中。</w:t>
      </w:r>
    </w:p>
    <w:p w14:paraId="3B0B84EF">
      <w:pPr>
        <w:pStyle w:val="10"/>
        <w:numPr>
          <w:ilvl w:val="0"/>
          <w:numId w:val="0"/>
        </w:numPr>
        <w:tabs>
          <w:tab w:val="left" w:pos="426"/>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91D42F">
      <w:pPr>
        <w:pStyle w:val="10"/>
        <w:numPr>
          <w:ilvl w:val="0"/>
          <w:numId w:val="0"/>
        </w:numPr>
        <w:tabs>
          <w:tab w:val="left" w:pos="426"/>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dread of death and judgment are thoughts which coming across their minds disturb their gaiety, even in the midst of feasting, like the hand-writing on the wall to Belshazzar. "There is no peace, saith my God, to the wicked."</w:t>
      </w:r>
    </w:p>
    <w:p w14:paraId="3E206193">
      <w:pPr>
        <w:pStyle w:val="10"/>
        <w:numPr>
          <w:ilvl w:val="0"/>
          <w:numId w:val="0"/>
        </w:numPr>
        <w:tabs>
          <w:tab w:val="left" w:pos="426"/>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对死亡和审判的恐惧，这些想法会扰乱他们的快乐，即使是在盛宴之中，就像伯沙撒王看到的墙上的字迹一样。“我神说，恶人没有平安。”</w:t>
      </w:r>
    </w:p>
    <w:p w14:paraId="00A3FFE9">
      <w:pPr>
        <w:pStyle w:val="10"/>
        <w:numPr>
          <w:ilvl w:val="0"/>
          <w:numId w:val="0"/>
        </w:numPr>
        <w:tabs>
          <w:tab w:val="left" w:pos="426"/>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18C1C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it is true that the unconverted are far from being happy in this world; yet statements of the truth on this subject commonly produce very little effect on their minds; for they still labour under the delusion that happiness is attainable in earthly pursuits, or in the possession of earthly objects.</w:t>
      </w:r>
    </w:p>
    <w:p w14:paraId="2CEF5E2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诚然，未悔改的人在今世远非幸福；然而，关于这方面的真理陈述通常对他们的思想影响甚微；因为他们仍然抱有幻想，认为幸福可以通过追求尘世或拥有尘世之物来获得。</w:t>
      </w:r>
    </w:p>
    <w:p w14:paraId="3BD5ECEB">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2723CB0D">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many, by running a continual round of exciting amusements, try to think that they are living a life of pleasure; while all thoughts of death and eternity are banished from their minds.</w:t>
      </w:r>
    </w:p>
    <w:p w14:paraId="6F956709">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许多人通过不断地沉溺于令人兴奋的娱乐中，试图认为自己正在过着快乐的生活；同时，所有关于死亡和永恒的思想都被驱逐出他们的脑海。</w:t>
      </w:r>
    </w:p>
    <w:p w14:paraId="5CF9EA50">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0058CE16">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Others are so completely occupied with the business of the world, that they have no time for serious reflection; and the thought of future judgment is seldom permitted to obtain an hour's consideration.</w:t>
      </w:r>
    </w:p>
    <w:p w14:paraId="47DF4BF2">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另一些人则完全被世俗事务占据，以至于没有时间进行严肃的反思；对未来审判的思考也很少得到一小时的考虑。</w:t>
      </w:r>
    </w:p>
    <w:p w14:paraId="151D5AEE">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6D41160F">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this course must soon have an end, and disease or death interrupt their pursuits; yet others follow on in the same track, with as much ardour and with as sanguine hopes, as if all who had gone before them had been successful.</w:t>
      </w:r>
    </w:p>
    <w:p w14:paraId="5A295613">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虽然这种生活方式很快就会结束，疾病或死亡会打断他们的追求；然而，其他人仍然沿着同一条路继续前进，热情洋溢，满怀希望，仿佛所有走在他们前面的人都成功了一样。</w:t>
      </w:r>
    </w:p>
    <w:p w14:paraId="1B8A470E">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2DE1F556">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therefore, of endeavouring to convince the impenitent that they are miserable, I will direct their attention to the future; and especially to the future world. No man can be so infatuated as to expect to escape death.</w:t>
      </w:r>
    </w:p>
    <w:p w14:paraId="2CBBF5F4">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因此，与其试图说服那些未悔改的人他们很痛苦，不如将他们的注意力转向未来；特别是来世。没有人会愚蠢到期望能逃脱死亡。</w:t>
      </w:r>
    </w:p>
    <w:p w14:paraId="4BBAD734">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143D95D6">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may turn away their thoughts from the hated monster; but its reality they cannot doubt. The evidences of man's mortality are clear as the sun light. And every man knows that every passing day brings him nearer to this dreaded event; and no power can retard the rapid speed with which he hastens to eternity.</w:t>
      </w:r>
    </w:p>
    <w:p w14:paraId="4254B8F5">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可能会把思想从这令人憎恶的怪物身上转移开；但他们无法怀疑它的真实性。人类死亡的证据如同阳光般清晰。每个人都知道，每一天都使他离这可怕的事件更近；没有任何力量能够减缓他迅速走向永恒的速度。</w:t>
      </w:r>
    </w:p>
    <w:p w14:paraId="2940F10C">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7A778E8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Death, too, is commonly attended with many appalling circumstances. The worldling is snatched away often in the midst of his uncompleted schemes. He must leave all his gains, as well as his prospects, behind; for, "as we brought nothing into the world with us, it is certain we can carry nothing out."</w:t>
      </w:r>
    </w:p>
    <w:p w14:paraId="49E41CC4">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死亡通常伴随着许多可怕的情况。世俗的人常常在计划尚未完成的时候就被夺去生命。他必须留下他所有的财富，以及他的前景；因为，“我们没有带什么来到世上，当然也带不走什么。”</w:t>
      </w:r>
    </w:p>
    <w:p w14:paraId="37792B91">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7068C1B8">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fruits of all his anxious toil are taken away in a moment. What folly and vanity to set the heart on that which must so soon be relinquished for ever! Sickness and bodily pain usually accompany men's departure out of life.</w:t>
      </w:r>
    </w:p>
    <w:p w14:paraId="152EAAF2">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他辛辛苦苦劳动的果实转瞬之间就被夺走了。把心放在那些很快就要永远放弃的东西上是多么愚蠢和虚荣啊！疾病和身体的痛苦通常伴随着人们的离世。</w:t>
      </w:r>
    </w:p>
    <w:p w14:paraId="5B94FBA1">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623DBF9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struggle with the last enemy is sometimes long, and, in many cases, the agony great. When the strong man is bowed down with mortal disease, he makes a mighty resistance, but all in vain. The unrelenting foe pursues him through every lane of life, until his conquest is complete.</w:t>
      </w:r>
    </w:p>
    <w:p w14:paraId="3856A2FF">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与死亡的斗争有时很长，在许多情况下，痛苦也很大。当壮汉被致命的疾病压垮时，他会进行顽强的抵抗，但一切都是徒劳的。无情的敌人追逐着他生命中的每一条道路，直到他的征服完成。</w:t>
      </w:r>
    </w:p>
    <w:p w14:paraId="0DC8F281">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0119F342">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wonderful, that living men who have witnessed the last struggles and agonies of the dying, can ever be at rest, or enjoy one moment's ease, until they are prepared for this awful scene. See the sick man on his dying bed, how he writhes in excruciating anguish.</w:t>
      </w:r>
    </w:p>
    <w:p w14:paraId="1EF027D8">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令人惊奇的是，那些目睹过垂死之人最后挣扎和痛苦的人，竟然能够平静下来，或者享受片刻的安宁，直到他们为这可怕的场景做好准备。看看病床上那个病人，他是如何在剧烈的痛苦中挣扎。</w:t>
      </w:r>
    </w:p>
    <w:p w14:paraId="0CDF0D12">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1A4E3BA5">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his restless, despairing looks turned every way for relief, but in vain. The physician has exhausted the resources of his art, and has given over the patient. Friend, wife, children, brothers and sisters weep around him; and the parting with these adds to the poignancy of his anguish, and their very tears increase his misery.</w:t>
      </w:r>
    </w:p>
    <w:p w14:paraId="39EBF026">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看他那不安、绝望的眼神，四处寻求解脱，但都徒劳无功。医生已经用尽了医术，放弃了治疗。朋友、妻子、儿女、兄弟姐妹在他周围哭泣；与这些人的分别加剧了他的痛苦，他们的眼泪更增加了他的痛苦。</w:t>
      </w:r>
    </w:p>
    <w:p w14:paraId="5B69F6D4">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780BD1A8">
      <w:pPr>
        <w:pStyle w:val="4"/>
        <w:spacing w:line="285" w:lineRule="auto"/>
      </w:pPr>
    </w:p>
    <w:p w14:paraId="6FBAC51B">
      <w:pPr>
        <w:pStyle w:val="4"/>
        <w:spacing w:line="285" w:lineRule="auto"/>
        <w:rPr>
          <w:rFonts w:hint="eastAsia"/>
        </w:rPr>
      </w:pPr>
      <w:r>
        <w:rPr>
          <w:rFonts w:hint="eastAsia"/>
        </w:rPr>
        <w:t>Wretched man! he has made no preparation for his appearance before the judgment-seat, where all his sins will be sure to meet him.</w:t>
      </w:r>
    </w:p>
    <w:p w14:paraId="02E6F467">
      <w:pPr>
        <w:pStyle w:val="4"/>
        <w:spacing w:line="285" w:lineRule="auto"/>
        <w:rPr>
          <w:rFonts w:hint="eastAsia"/>
        </w:rPr>
      </w:pPr>
      <w:r>
        <w:rPr>
          <w:rFonts w:hint="eastAsia"/>
        </w:rPr>
        <w:t>可怜的人啊！他没有为站在审判台前做好准备，在那里，他所有的罪都必将与他相遇。</w:t>
      </w:r>
    </w:p>
    <w:p w14:paraId="10AD1445">
      <w:pPr>
        <w:pStyle w:val="4"/>
        <w:spacing w:line="285" w:lineRule="auto"/>
        <w:rPr>
          <w:rFonts w:hint="eastAsia"/>
        </w:rPr>
      </w:pPr>
    </w:p>
    <w:p w14:paraId="7B8A3B93">
      <w:pPr>
        <w:pStyle w:val="4"/>
        <w:spacing w:line="285" w:lineRule="auto"/>
        <w:rPr>
          <w:rFonts w:hint="eastAsia"/>
        </w:rPr>
      </w:pPr>
      <w:r>
        <w:rPr>
          <w:rFonts w:hint="eastAsia"/>
        </w:rPr>
        <w:t>Can nothing be done for his salvation in these last moments? We would not limit the grace or power of God; but surely, the opportunity of accomplishing so great a work in so short a time, and under such adverse circumstances, is small indeed.</w:t>
      </w:r>
    </w:p>
    <w:p w14:paraId="1B9882A6">
      <w:pPr>
        <w:pStyle w:val="4"/>
        <w:spacing w:line="285" w:lineRule="auto"/>
        <w:rPr>
          <w:rFonts w:hint="eastAsia"/>
        </w:rPr>
      </w:pPr>
      <w:r>
        <w:rPr>
          <w:rFonts w:hint="eastAsia"/>
        </w:rPr>
        <w:t>在最后的时刻，还有什么可以为他的救赎而做呢？我们并非要限制上帝的恩典或能力；但肯定的是，要在这么短的时间内，在如此不利的环境下完成如此伟大的工作，机会确实微乎其微。</w:t>
      </w:r>
    </w:p>
    <w:p w14:paraId="6208CB9F">
      <w:pPr>
        <w:pStyle w:val="4"/>
        <w:spacing w:line="285" w:lineRule="auto"/>
        <w:rPr>
          <w:rFonts w:hint="eastAsia"/>
        </w:rPr>
      </w:pPr>
    </w:p>
    <w:p w14:paraId="17FCAF03">
      <w:pPr>
        <w:pStyle w:val="4"/>
        <w:spacing w:line="285" w:lineRule="auto"/>
        <w:rPr>
          <w:rFonts w:hint="eastAsia"/>
        </w:rPr>
      </w:pPr>
      <w:r>
        <w:rPr>
          <w:rFonts w:hint="eastAsia"/>
        </w:rPr>
        <w:t>And often, when the religious teacher is permitted to see him, he finds that it is too late to do any thing effectual. If the dying person has imbibed dangerous errors, there is no time to have them removed by argument.</w:t>
      </w:r>
    </w:p>
    <w:p w14:paraId="1DDF0395">
      <w:pPr>
        <w:pStyle w:val="4"/>
        <w:spacing w:line="285" w:lineRule="auto"/>
        <w:rPr>
          <w:rFonts w:hint="eastAsia"/>
        </w:rPr>
      </w:pPr>
      <w:r>
        <w:rPr>
          <w:rFonts w:hint="eastAsia"/>
        </w:rPr>
        <w:t>而且，当宗教教师获准去看望他时，往往发现为时已晚，无法做任何有效的举动。如果垂死之人抱有危险的错误，就没有时间用论证来纠正它们。</w:t>
      </w:r>
    </w:p>
    <w:p w14:paraId="695473BA">
      <w:pPr>
        <w:pStyle w:val="4"/>
        <w:spacing w:line="285" w:lineRule="auto"/>
        <w:rPr>
          <w:rFonts w:hint="eastAsia"/>
        </w:rPr>
      </w:pPr>
    </w:p>
    <w:p w14:paraId="16B7B6D9">
      <w:pPr>
        <w:pStyle w:val="4"/>
        <w:spacing w:line="285" w:lineRule="auto"/>
        <w:rPr>
          <w:rFonts w:hint="eastAsia"/>
        </w:rPr>
      </w:pPr>
      <w:r>
        <w:rPr>
          <w:rFonts w:hint="eastAsia"/>
        </w:rPr>
        <w:t>If he is ignorant of the truths of religion, he is in no condition to attend to the lessons of instruction; if hardened in iniquity, sickness and pain and fear have no tendency to soften the heart.</w:t>
      </w:r>
    </w:p>
    <w:p w14:paraId="6E75C722">
      <w:pPr>
        <w:pStyle w:val="4"/>
        <w:spacing w:line="285" w:lineRule="auto"/>
        <w:rPr>
          <w:rFonts w:hint="eastAsia"/>
        </w:rPr>
      </w:pPr>
      <w:r>
        <w:rPr>
          <w:rFonts w:hint="eastAsia"/>
        </w:rPr>
        <w:t>如果他对宗教真理一无所知，他就无法接受教导；如果他顽固不化，疾病、痛苦和恐惧都无法软化他的心肠。</w:t>
      </w:r>
    </w:p>
    <w:p w14:paraId="65309DFB">
      <w:pPr>
        <w:pStyle w:val="4"/>
        <w:spacing w:line="285" w:lineRule="auto"/>
        <w:rPr>
          <w:rFonts w:hint="eastAsia"/>
        </w:rPr>
      </w:pPr>
    </w:p>
    <w:p w14:paraId="04F3B7D3">
      <w:pPr>
        <w:pStyle w:val="4"/>
        <w:spacing w:line="285" w:lineRule="auto"/>
        <w:rPr>
          <w:rFonts w:hint="eastAsia"/>
        </w:rPr>
      </w:pPr>
      <w:r>
        <w:rPr>
          <w:rFonts w:hint="eastAsia"/>
        </w:rPr>
        <w:t>And often his reason is clouded or deranged, so that he is physically incapable of receiving any benefit from instruction. In many cases too, the misguided friends and attendants use every art to keep the dying from hearing any thing about religion, lest the awful subject should distress or injure them.</w:t>
      </w:r>
    </w:p>
    <w:p w14:paraId="2E707177">
      <w:pPr>
        <w:pStyle w:val="4"/>
        <w:spacing w:line="285" w:lineRule="auto"/>
        <w:rPr>
          <w:rFonts w:hint="eastAsia"/>
        </w:rPr>
      </w:pPr>
      <w:r>
        <w:rPr>
          <w:rFonts w:hint="eastAsia"/>
        </w:rPr>
        <w:t>而且，他的理智往往模糊不清或错乱，以至于他实际上无法从教导中受益。在许多情况下，那些被误导的朋友和看护者会尽一切努力阻止垂死之人听到任何关于宗教的事情，以免这个可怕的主题使他们痛苦或受伤。</w:t>
      </w:r>
    </w:p>
    <w:p w14:paraId="4AD48356">
      <w:pPr>
        <w:pStyle w:val="4"/>
        <w:spacing w:line="285" w:lineRule="auto"/>
        <w:rPr>
          <w:rFonts w:hint="eastAsia"/>
        </w:rPr>
      </w:pPr>
    </w:p>
    <w:p w14:paraId="5715ECD6">
      <w:pPr>
        <w:pStyle w:val="4"/>
        <w:spacing w:line="285" w:lineRule="auto"/>
        <w:rPr>
          <w:rFonts w:hint="eastAsia"/>
        </w:rPr>
      </w:pPr>
      <w:r>
        <w:rPr>
          <w:rFonts w:hint="eastAsia"/>
        </w:rPr>
        <w:t>What can the minister of God do for such a miserable man at the last hour? Alas! in most cases, he can do nothing with any hope of saving benefit.</w:t>
      </w:r>
    </w:p>
    <w:p w14:paraId="7CD9D12B">
      <w:pPr>
        <w:pStyle w:val="4"/>
        <w:spacing w:line="285" w:lineRule="auto"/>
        <w:rPr>
          <w:rFonts w:hint="eastAsia"/>
        </w:rPr>
      </w:pPr>
      <w:r>
        <w:rPr>
          <w:rFonts w:hint="eastAsia"/>
        </w:rPr>
        <w:t>在最后的时刻，上帝的仆人能为这样一个可怜的人做些什么呢？唉！在大多数情况下，他什么也做不了，没有任何希望能够带来拯救的益处。</w:t>
      </w:r>
    </w:p>
    <w:p w14:paraId="632B187B">
      <w:pPr>
        <w:pStyle w:val="4"/>
        <w:spacing w:line="285" w:lineRule="auto"/>
        <w:rPr>
          <w:rFonts w:hint="eastAsia"/>
        </w:rPr>
      </w:pPr>
    </w:p>
    <w:p w14:paraId="7E889F99">
      <w:pPr>
        <w:pStyle w:val="4"/>
        <w:spacing w:line="285" w:lineRule="auto"/>
        <w:rPr>
          <w:rFonts w:hint="eastAsia"/>
        </w:rPr>
      </w:pPr>
      <w:r>
        <w:rPr>
          <w:rFonts w:hint="eastAsia"/>
        </w:rPr>
        <w:t>It is an unpleasant, as well as an ungrateful duty, to attempt to lift the curtain, and to follow the dying sinner into his future abode; but, however painful, the minister of God, who has the care of souls, and who is commissioned to declare "the whole counsel of God," must not hesitate to present the truth in its solemn reality.</w:t>
      </w:r>
    </w:p>
    <w:p w14:paraId="5DF67D54">
      <w:pPr>
        <w:pStyle w:val="4"/>
        <w:spacing w:line="285" w:lineRule="auto"/>
        <w:rPr>
          <w:rFonts w:hint="eastAsia"/>
        </w:rPr>
      </w:pPr>
      <w:r>
        <w:rPr>
          <w:rFonts w:hint="eastAsia"/>
        </w:rPr>
        <w:t>试图揭开帷幕，跟随垂死的罪人进入他未来的住所，是一项令人不快且令人难以承受的责任；但无论多么痛苦，上帝的仆人，他肩负着照管灵魂的责任，并受命宣告“上帝的全部旨意”，都不能犹豫，必须以庄严的现实呈现真理。</w:t>
      </w:r>
    </w:p>
    <w:p w14:paraId="6652FCEE">
      <w:pPr>
        <w:pStyle w:val="4"/>
        <w:spacing w:line="285" w:lineRule="auto"/>
        <w:rPr>
          <w:rFonts w:hint="eastAsia"/>
        </w:rPr>
      </w:pPr>
    </w:p>
    <w:p w14:paraId="3D3F4D2B">
      <w:pPr>
        <w:pStyle w:val="4"/>
        <w:spacing w:line="285" w:lineRule="auto"/>
        <w:rPr>
          <w:rFonts w:hint="eastAsia"/>
        </w:rPr>
      </w:pPr>
      <w:r>
        <w:rPr>
          <w:rFonts w:hint="eastAsia"/>
        </w:rPr>
        <w:t>The office of the minister is like that of the skilful surgeon, who, when he perceives that unless the gangrened limb be removed, the patient must die, does not hesitate to amputate the diseased member, however painful to the feelings of the person;</w:t>
      </w:r>
    </w:p>
    <w:p w14:paraId="1455F969">
      <w:pPr>
        <w:pStyle w:val="4"/>
        <w:spacing w:line="285" w:lineRule="auto"/>
        <w:rPr>
          <w:rFonts w:hint="eastAsia"/>
        </w:rPr>
      </w:pPr>
      <w:r>
        <w:rPr>
          <w:rFonts w:hint="eastAsia"/>
        </w:rPr>
        <w:t>牧师的职责就像一位熟练的外科医生，当他发现除非切除坏疽的肢体，否则病人就会死亡，他不会犹豫地切除患病的肢体，无论这对病人来说多么痛苦；</w:t>
      </w:r>
    </w:p>
    <w:p w14:paraId="1443B1EF">
      <w:pPr>
        <w:pStyle w:val="4"/>
        <w:spacing w:line="285" w:lineRule="auto"/>
        <w:rPr>
          <w:rFonts w:hint="eastAsia"/>
        </w:rPr>
      </w:pPr>
    </w:p>
    <w:p w14:paraId="0E4BE900">
      <w:pPr>
        <w:pStyle w:val="4"/>
        <w:spacing w:line="285" w:lineRule="auto"/>
        <w:rPr>
          <w:rFonts w:hint="eastAsia"/>
        </w:rPr>
      </w:pPr>
      <w:r>
        <w:rPr>
          <w:rFonts w:hint="eastAsia"/>
        </w:rPr>
        <w:t>so, the faithful minister must not consult the taste or feelings of his hearers in administering to them; but must bring forth to their view, and solemnly inculcate on their conscience, those truths needful to be known, however unpleasant to their present feelings.</w:t>
      </w:r>
    </w:p>
    <w:p w14:paraId="5387902B">
      <w:pPr>
        <w:pStyle w:val="4"/>
        <w:spacing w:line="285" w:lineRule="auto"/>
        <w:rPr>
          <w:rFonts w:hint="eastAsia"/>
        </w:rPr>
      </w:pPr>
      <w:r>
        <w:rPr>
          <w:rFonts w:hint="eastAsia"/>
        </w:rPr>
        <w:t>因此，忠实的牧师在侍奉他们时，不应考虑听众的喜好或感受；而必须将那些必须了解的真理呈现在他们面前，并郑重地铭刻在他们的良心上，无论这些真理对他们目前的感受多么不愉快。</w:t>
      </w:r>
    </w:p>
    <w:p w14:paraId="7878593A">
      <w:pPr>
        <w:pStyle w:val="4"/>
        <w:spacing w:line="285" w:lineRule="auto"/>
        <w:rPr>
          <w:rFonts w:hint="eastAsia"/>
        </w:rPr>
      </w:pPr>
    </w:p>
    <w:p w14:paraId="65474A7C">
      <w:pPr>
        <w:pStyle w:val="4"/>
        <w:spacing w:line="285" w:lineRule="auto"/>
        <w:rPr>
          <w:rFonts w:hint="eastAsia"/>
        </w:rPr>
      </w:pPr>
      <w:r>
        <w:rPr>
          <w:rFonts w:hint="eastAsia"/>
        </w:rPr>
        <w:t>It is better to suffer the pains of compunction now, than to endure the pains of hell for ever.</w:t>
      </w:r>
    </w:p>
    <w:p w14:paraId="35010AE0">
      <w:pPr>
        <w:pStyle w:val="4"/>
        <w:spacing w:line="285" w:lineRule="auto"/>
        <w:rPr>
          <w:rFonts w:hint="eastAsia"/>
        </w:rPr>
      </w:pPr>
      <w:r>
        <w:rPr>
          <w:rFonts w:hint="eastAsia"/>
        </w:rPr>
        <w:t>现在承受悔恨的痛苦，比永远忍受地狱的痛苦要好。</w:t>
      </w:r>
    </w:p>
    <w:p w14:paraId="0F152D93">
      <w:pPr>
        <w:pStyle w:val="4"/>
        <w:spacing w:line="285" w:lineRule="auto"/>
        <w:rPr>
          <w:rFonts w:hint="eastAsia"/>
        </w:rPr>
      </w:pPr>
    </w:p>
    <w:p w14:paraId="2B2EC268">
      <w:pPr>
        <w:pStyle w:val="4"/>
        <w:spacing w:line="285" w:lineRule="auto"/>
        <w:rPr>
          <w:rFonts w:hint="eastAsia"/>
        </w:rPr>
      </w:pPr>
      <w:r>
        <w:rPr>
          <w:rFonts w:hint="eastAsia"/>
        </w:rPr>
        <w:t>It is necessary to warn impenitent persons of their imminent danger of destruction.</w:t>
      </w:r>
    </w:p>
    <w:p w14:paraId="3C7A701B">
      <w:pPr>
        <w:pStyle w:val="4"/>
        <w:spacing w:line="285" w:lineRule="auto"/>
        <w:rPr>
          <w:rFonts w:hint="eastAsia"/>
        </w:rPr>
      </w:pPr>
      <w:r>
        <w:rPr>
          <w:rFonts w:hint="eastAsia"/>
        </w:rPr>
        <w:t>必须警告那些未悔改的人他们即将面临灭亡的危险。</w:t>
      </w:r>
    </w:p>
    <w:p w14:paraId="00484F6A">
      <w:pPr>
        <w:pStyle w:val="4"/>
        <w:spacing w:line="285" w:lineRule="auto"/>
        <w:rPr>
          <w:rFonts w:hint="eastAsia"/>
        </w:rPr>
      </w:pPr>
    </w:p>
    <w:p w14:paraId="4BA908DF">
      <w:pPr>
        <w:pStyle w:val="4"/>
        <w:spacing w:line="285" w:lineRule="auto"/>
        <w:rPr>
          <w:rFonts w:hint="eastAsia"/>
        </w:rPr>
      </w:pPr>
      <w:r>
        <w:rPr>
          <w:rFonts w:hint="eastAsia"/>
        </w:rPr>
        <w:t>They are walking securely upon the very brink of ruin, unaware of their danger.</w:t>
      </w:r>
    </w:p>
    <w:p w14:paraId="44357CEB">
      <w:pPr>
        <w:pStyle w:val="4"/>
        <w:spacing w:line="285" w:lineRule="auto"/>
        <w:rPr>
          <w:rFonts w:hint="eastAsia"/>
        </w:rPr>
      </w:pPr>
      <w:r>
        <w:rPr>
          <w:rFonts w:hint="eastAsia"/>
        </w:rPr>
        <w:t>他们正安然无恙地走在毁灭的边缘，全然不知危险。</w:t>
      </w:r>
    </w:p>
    <w:p w14:paraId="5476A293">
      <w:pPr>
        <w:pStyle w:val="4"/>
        <w:spacing w:line="285" w:lineRule="auto"/>
        <w:rPr>
          <w:rFonts w:hint="eastAsia"/>
        </w:rPr>
      </w:pPr>
    </w:p>
    <w:p w14:paraId="1C9C971C">
      <w:pPr>
        <w:pStyle w:val="4"/>
        <w:spacing w:line="285" w:lineRule="auto"/>
        <w:rPr>
          <w:rFonts w:hint="eastAsia"/>
        </w:rPr>
      </w:pPr>
      <w:r>
        <w:rPr>
          <w:rFonts w:hint="eastAsia"/>
        </w:rPr>
        <w:t>How would we tremble if we saw a blind man approaching the verge of a frightful precipice, without being aware of his danger!</w:t>
      </w:r>
    </w:p>
    <w:p w14:paraId="723F3FA2">
      <w:pPr>
        <w:pStyle w:val="4"/>
        <w:spacing w:line="285" w:lineRule="auto"/>
        <w:rPr>
          <w:rFonts w:hint="eastAsia"/>
        </w:rPr>
      </w:pPr>
      <w:r>
        <w:rPr>
          <w:rFonts w:hint="eastAsia"/>
        </w:rPr>
        <w:t>如果我们看到一个盲人毫无察觉地走向可怕的悬崖边缘，我们会多么战栗！</w:t>
      </w:r>
    </w:p>
    <w:p w14:paraId="73D03E1F">
      <w:pPr>
        <w:pStyle w:val="4"/>
        <w:spacing w:line="285" w:lineRule="auto"/>
        <w:rPr>
          <w:rFonts w:hint="eastAsia"/>
        </w:rPr>
      </w:pPr>
    </w:p>
    <w:p w14:paraId="3034BD44">
      <w:pPr>
        <w:pStyle w:val="4"/>
        <w:spacing w:line="285" w:lineRule="auto"/>
        <w:rPr>
          <w:rFonts w:hint="eastAsia"/>
        </w:rPr>
      </w:pPr>
      <w:r>
        <w:rPr>
          <w:rFonts w:hint="eastAsia"/>
        </w:rPr>
        <w:t>And why are we not more affected than we are, with the dangerous condition of unconverted men and women; yea, of the members of our own families; it may be our beloved children; or our brothers or sisters, who, we have reason to fear, are yet out of Christ!</w:t>
      </w:r>
    </w:p>
    <w:p w14:paraId="72203727">
      <w:pPr>
        <w:pStyle w:val="4"/>
        <w:spacing w:line="285" w:lineRule="auto"/>
        <w:rPr>
          <w:rFonts w:hint="eastAsia"/>
        </w:rPr>
      </w:pPr>
      <w:r>
        <w:rPr>
          <w:rFonts w:hint="eastAsia"/>
        </w:rPr>
        <w:t>而为什么我们对未悔改的男女的危险境况，对我们自己家人的危险境况——可能是我们亲爱的儿女；或者我们的兄弟姐妹——我们有理由担心他们仍在基督之外——却没有更多触动呢！</w:t>
      </w:r>
    </w:p>
    <w:p w14:paraId="25975E0D">
      <w:pPr>
        <w:pStyle w:val="4"/>
        <w:spacing w:line="285" w:lineRule="auto"/>
        <w:rPr>
          <w:rFonts w:hint="eastAsia"/>
        </w:rPr>
      </w:pPr>
    </w:p>
    <w:p w14:paraId="2D43BEE5">
      <w:pPr>
        <w:pStyle w:val="4"/>
        <w:spacing w:line="285" w:lineRule="auto"/>
        <w:rPr>
          <w:rFonts w:hint="eastAsia"/>
        </w:rPr>
      </w:pPr>
      <w:r>
        <w:rPr>
          <w:rFonts w:hint="eastAsia"/>
        </w:rPr>
        <w:t>This sinful indifference is owing principally to our want of a lively faith in the realities of the invisible world.</w:t>
      </w:r>
    </w:p>
    <w:p w14:paraId="4BA02088">
      <w:pPr>
        <w:pStyle w:val="4"/>
        <w:spacing w:line="285" w:lineRule="auto"/>
        <w:rPr>
          <w:rFonts w:hint="eastAsia"/>
        </w:rPr>
      </w:pPr>
      <w:r>
        <w:rPr>
          <w:rFonts w:hint="eastAsia"/>
        </w:rPr>
        <w:t>这种罪恶的冷漠主要源于我们缺乏对隐形世界现实的生动信仰。</w:t>
      </w:r>
    </w:p>
    <w:p w14:paraId="77780150">
      <w:pPr>
        <w:pStyle w:val="4"/>
        <w:spacing w:line="285" w:lineRule="auto"/>
        <w:rPr>
          <w:rFonts w:hint="eastAsia"/>
        </w:rPr>
      </w:pPr>
    </w:p>
    <w:p w14:paraId="02D876D1">
      <w:pPr>
        <w:pStyle w:val="4"/>
        <w:spacing w:line="285" w:lineRule="auto"/>
        <w:rPr>
          <w:rFonts w:hint="eastAsia"/>
        </w:rPr>
      </w:pPr>
      <w:r>
        <w:rPr>
          <w:rFonts w:hint="eastAsia"/>
        </w:rPr>
        <w:t>If the awful truths which the Bible reveals, respecting the future, endless misery of all who die in their sins, without being regenerated and reconciled to God, were firmly believed, we should never cease to entreat sinners to repent, and to beseech the Almighty to awaken them to a sense of their danger.</w:t>
      </w:r>
    </w:p>
    <w:p w14:paraId="1757850E">
      <w:pPr>
        <w:pStyle w:val="4"/>
        <w:spacing w:line="285" w:lineRule="auto"/>
        <w:rPr>
          <w:rFonts w:hint="eastAsia"/>
        </w:rPr>
      </w:pPr>
      <w:r>
        <w:rPr>
          <w:rFonts w:hint="eastAsia"/>
        </w:rPr>
        <w:t>如果圣经中所启示的可怕真理——关于所有死在罪中的人，如果没有重生并与上帝和好，未来将遭受无尽痛苦的真理——被坚定地相信，我们就不会停止恳求罪人悔改，并恳求全能的上帝唤醒他们，让他们意识到自己的危险。</w:t>
      </w:r>
    </w:p>
    <w:p w14:paraId="09653D14">
      <w:pPr>
        <w:pStyle w:val="4"/>
        <w:spacing w:line="285" w:lineRule="auto"/>
        <w:rPr>
          <w:rFonts w:hint="eastAsia"/>
        </w:rPr>
      </w:pPr>
    </w:p>
    <w:p w14:paraId="322E84F9">
      <w:pPr>
        <w:pStyle w:val="4"/>
        <w:spacing w:line="285" w:lineRule="auto"/>
        <w:rPr>
          <w:rFonts w:hint="eastAsia"/>
        </w:rPr>
      </w:pPr>
      <w:r>
        <w:rPr>
          <w:rFonts w:hint="eastAsia"/>
        </w:rPr>
        <w:t>If we could only have a view of the misery of multitudes, who neglected the great salvation, until the day of grace was gone by—could we see their anguish, and hear their groans, we would not be deterred from faithfully warning such as are still within the reach of mercy.</w:t>
      </w:r>
    </w:p>
    <w:p w14:paraId="737609EB">
      <w:pPr>
        <w:pStyle w:val="4"/>
        <w:spacing w:line="285" w:lineRule="auto"/>
        <w:rPr>
          <w:rFonts w:hint="eastAsia"/>
        </w:rPr>
      </w:pPr>
      <w:r>
        <w:rPr>
          <w:rFonts w:hint="eastAsia"/>
        </w:rPr>
        <w:t>如果我们能够看到许多人忽视了伟大的救恩，直到恩典的日子过去——如果我们能够看到他们的痛苦，听到他们的呻吟，我们就不会被阻止忠实地警告那些仍在慈悲范围之内的人。</w:t>
      </w:r>
    </w:p>
    <w:p w14:paraId="18E8005C">
      <w:pPr>
        <w:pStyle w:val="4"/>
        <w:spacing w:line="285" w:lineRule="auto"/>
        <w:rPr>
          <w:rFonts w:hint="eastAsia"/>
        </w:rPr>
      </w:pPr>
    </w:p>
    <w:p w14:paraId="2B1A3319">
      <w:pPr>
        <w:pStyle w:val="4"/>
        <w:spacing w:line="285" w:lineRule="auto"/>
        <w:rPr>
          <w:rFonts w:hint="eastAsia"/>
        </w:rPr>
      </w:pPr>
      <w:r>
        <w:rPr>
          <w:rFonts w:hint="eastAsia"/>
        </w:rPr>
        <w:t>Suffer, then, I beseech you, the word of exhortation and warning: "The wicked is driven away in his wickedness."</w:t>
      </w:r>
    </w:p>
    <w:p w14:paraId="6E9671AC">
      <w:pPr>
        <w:pStyle w:val="4"/>
        <w:spacing w:line="285" w:lineRule="auto"/>
        <w:rPr>
          <w:rFonts w:hint="eastAsia"/>
        </w:rPr>
      </w:pPr>
      <w:r>
        <w:rPr>
          <w:rFonts w:hint="eastAsia"/>
        </w:rPr>
        <w:t>那么，请允许我说出这番劝诫和警告的话语：“恶人必因自己的邪恶被驱逐。”</w:t>
      </w:r>
    </w:p>
    <w:p w14:paraId="3136E891">
      <w:pPr>
        <w:pStyle w:val="4"/>
        <w:spacing w:line="285" w:lineRule="auto"/>
        <w:rPr>
          <w:rFonts w:hint="eastAsia"/>
        </w:rPr>
      </w:pPr>
    </w:p>
    <w:p w14:paraId="7766C3FD">
      <w:pPr>
        <w:pStyle w:val="4"/>
        <w:spacing w:line="285" w:lineRule="auto"/>
        <w:rPr>
          <w:rFonts w:hint="eastAsia"/>
        </w:rPr>
      </w:pPr>
      <w:r>
        <w:rPr>
          <w:rFonts w:hint="eastAsia"/>
        </w:rPr>
        <w:t>In a moment he is separated from all on which he had set his affections. His wealth, heaped up with so much toil, and often at the expense of a good conscience, he must leave behind him, for he can carry nothing to the grave but his coffin and winding-sheet.</w:t>
      </w:r>
    </w:p>
    <w:p w14:paraId="30B39D17">
      <w:pPr>
        <w:pStyle w:val="4"/>
        <w:spacing w:line="285" w:lineRule="auto"/>
        <w:rPr>
          <w:rFonts w:hint="eastAsia"/>
        </w:rPr>
      </w:pPr>
      <w:r>
        <w:rPr>
          <w:rFonts w:hint="eastAsia"/>
        </w:rPr>
        <w:t>转眼间，他就被与他所爱慕的一切隔绝了。他辛辛苦苦积攒的财富，往往是以牺牲良知为代价获得的，他必须留下来，因为他带到坟墓里去的只有他的棺材和裹尸布。</w:t>
      </w:r>
    </w:p>
    <w:p w14:paraId="56834E44">
      <w:pPr>
        <w:pStyle w:val="4"/>
        <w:spacing w:line="285" w:lineRule="auto"/>
        <w:rPr>
          <w:rFonts w:hint="eastAsia"/>
        </w:rPr>
      </w:pPr>
    </w:p>
    <w:p w14:paraId="3693ED8F">
      <w:pPr>
        <w:pStyle w:val="4"/>
        <w:spacing w:line="285" w:lineRule="auto"/>
        <w:rPr>
          <w:rFonts w:hint="eastAsia"/>
        </w:rPr>
      </w:pPr>
      <w:r>
        <w:rPr>
          <w:rFonts w:hint="eastAsia"/>
        </w:rPr>
        <w:t>He is obliged to bid farewell to all his beloved relatives—torn away, it may be, from the wife of his bosom, and from the children, the offspring of his body. He shuts his eyes, for ever, on all terrestrial things, and launches into an unknown world.</w:t>
      </w:r>
    </w:p>
    <w:p w14:paraId="7C530A94">
      <w:pPr>
        <w:pStyle w:val="4"/>
        <w:spacing w:line="285" w:lineRule="auto"/>
        <w:rPr>
          <w:rFonts w:hint="eastAsia"/>
        </w:rPr>
      </w:pPr>
      <w:r>
        <w:rPr>
          <w:rFonts w:hint="eastAsia"/>
        </w:rPr>
        <w:t>他不得不与他所有亲爱的亲属告别——也许是被从他心爱的妻子和儿女，他身体的骨肉身边夺走。他永远地闭上了双眼，不再看尘世的一切，然后投身于一个未知的世界。</w:t>
      </w:r>
    </w:p>
    <w:p w14:paraId="52CE73A3">
      <w:pPr>
        <w:pStyle w:val="4"/>
        <w:spacing w:line="285" w:lineRule="auto"/>
        <w:rPr>
          <w:rFonts w:hint="eastAsia"/>
        </w:rPr>
      </w:pPr>
    </w:p>
    <w:p w14:paraId="48C5770C">
      <w:pPr>
        <w:pStyle w:val="4"/>
        <w:spacing w:line="285" w:lineRule="auto"/>
        <w:rPr>
          <w:rFonts w:hint="eastAsia"/>
        </w:rPr>
      </w:pPr>
      <w:r>
        <w:rPr>
          <w:rFonts w:hint="eastAsia"/>
        </w:rPr>
        <w:t>And when his spirit has escaped from its clay tenement, what is its condition? Are there any kind friends to meet it on its entrance into eternity? Does the immortal soul find any peaceful retrWill such a soul be convoyed by guardian angels to Abraham's bosom? Alas! no; a title to heaven was not sought and secured in the season of mercy; and now the door of mercy is for ever shut.</w:t>
      </w:r>
    </w:p>
    <w:p w14:paraId="5F758298">
      <w:pPr>
        <w:pStyle w:val="4"/>
        <w:spacing w:line="285" w:lineRule="auto"/>
        <w:rPr>
          <w:rFonts w:hint="eastAsia"/>
        </w:rPr>
      </w:pPr>
      <w:r>
        <w:rPr>
          <w:rFonts w:hint="eastAsia"/>
        </w:rPr>
        <w:t>这样的灵魂会由守护天使护送去亚伯拉罕的怀抱吗？唉！不会；在慈悲的季节里，通往天堂的资格并没有被寻求和获得；现在，慈悲之门永远关闭了。</w:t>
      </w:r>
    </w:p>
    <w:p w14:paraId="1A4964B5">
      <w:pPr>
        <w:pStyle w:val="4"/>
        <w:spacing w:line="285" w:lineRule="auto"/>
        <w:rPr>
          <w:rFonts w:hint="eastAsia"/>
        </w:rPr>
      </w:pPr>
    </w:p>
    <w:p w14:paraId="620AA24B">
      <w:pPr>
        <w:pStyle w:val="4"/>
        <w:spacing w:line="285" w:lineRule="auto"/>
        <w:rPr>
          <w:rFonts w:hint="eastAsia"/>
        </w:rPr>
      </w:pPr>
      <w:r>
        <w:rPr>
          <w:rFonts w:hint="eastAsia"/>
        </w:rPr>
        <w:t>If the glory of heaven is seen, it is at an unapproachable distance. If others, and neighbours, and acquaintances are seen entering those blessed mansions; yet there is no place there for the impenitent.</w:t>
      </w:r>
    </w:p>
    <w:p w14:paraId="64C90DD0">
      <w:pPr>
        <w:pStyle w:val="4"/>
        <w:spacing w:line="285" w:lineRule="auto"/>
        <w:rPr>
          <w:rFonts w:hint="eastAsia"/>
        </w:rPr>
      </w:pPr>
      <w:r>
        <w:rPr>
          <w:rFonts w:hint="eastAsia"/>
        </w:rPr>
        <w:t>如果看到天堂的荣耀，那也是遥不可及的。如果看到其他人、邻居和熟人进入那些有福的府邸；然而，那里没有未悔改之人的容身之处。</w:t>
      </w:r>
    </w:p>
    <w:p w14:paraId="170E4B10">
      <w:pPr>
        <w:pStyle w:val="4"/>
        <w:spacing w:line="285" w:lineRule="auto"/>
        <w:rPr>
          <w:rFonts w:hint="eastAsia"/>
        </w:rPr>
      </w:pPr>
    </w:p>
    <w:p w14:paraId="7D944216">
      <w:pPr>
        <w:pStyle w:val="4"/>
        <w:spacing w:line="285" w:lineRule="auto"/>
        <w:rPr>
          <w:rFonts w:hint="eastAsia"/>
        </w:rPr>
      </w:pPr>
      <w:r>
        <w:rPr>
          <w:rFonts w:hint="eastAsia"/>
        </w:rPr>
        <w:t>If they should now approach the gates of the celestial city, and beg most importunately for admittance, it will avail nothing.</w:t>
      </w:r>
    </w:p>
    <w:p w14:paraId="3FF4D1DE">
      <w:pPr>
        <w:pStyle w:val="4"/>
        <w:spacing w:line="285" w:lineRule="auto"/>
        <w:rPr>
          <w:rFonts w:hint="eastAsia"/>
        </w:rPr>
      </w:pPr>
      <w:r>
        <w:rPr>
          <w:rFonts w:hint="eastAsia"/>
        </w:rPr>
        <w:t>如果他们现在来到天国之城的门口，恳求准许进入，那也是徒劳无功的。</w:t>
      </w:r>
    </w:p>
    <w:p w14:paraId="20DFF08D">
      <w:pPr>
        <w:pStyle w:val="4"/>
        <w:spacing w:line="285" w:lineRule="auto"/>
        <w:rPr>
          <w:rFonts w:hint="eastAsia"/>
        </w:rPr>
      </w:pPr>
    </w:p>
    <w:p w14:paraId="4446CC0D">
      <w:pPr>
        <w:pStyle w:val="4"/>
        <w:spacing w:line="285" w:lineRule="auto"/>
        <w:rPr>
          <w:rFonts w:hint="eastAsia"/>
        </w:rPr>
      </w:pPr>
      <w:r>
        <w:rPr>
          <w:rFonts w:hint="eastAsia"/>
        </w:rPr>
        <w:t>The terrible response to all their petitions will be, "Depart from me, ye workers of iniquity."</w:t>
      </w:r>
    </w:p>
    <w:p w14:paraId="2CCE30BD">
      <w:pPr>
        <w:pStyle w:val="4"/>
        <w:spacing w:line="285" w:lineRule="auto"/>
        <w:rPr>
          <w:rFonts w:hint="eastAsia"/>
        </w:rPr>
      </w:pPr>
      <w:r>
        <w:rPr>
          <w:rFonts w:hint="eastAsia"/>
        </w:rPr>
        <w:t>对他们所有祈求的可怕回应将是：“离开我吧，你们这些作恶的人！”</w:t>
      </w:r>
    </w:p>
    <w:p w14:paraId="4A15B866">
      <w:pPr>
        <w:pStyle w:val="4"/>
        <w:spacing w:line="285" w:lineRule="auto"/>
        <w:rPr>
          <w:rFonts w:hint="eastAsia"/>
        </w:rPr>
      </w:pPr>
    </w:p>
    <w:p w14:paraId="44DCA3D8">
      <w:pPr>
        <w:pStyle w:val="4"/>
        <w:spacing w:line="285" w:lineRule="auto"/>
        <w:rPr>
          <w:rFonts w:hint="eastAsia"/>
        </w:rPr>
      </w:pPr>
      <w:r>
        <w:rPr>
          <w:rFonts w:hint="eastAsia"/>
        </w:rPr>
        <w:t>The assurance that heaven and happiness are for ever lost, will fill the soul with unspeakable anguish.</w:t>
      </w:r>
    </w:p>
    <w:p w14:paraId="0C306CBF">
      <w:pPr>
        <w:pStyle w:val="4"/>
        <w:spacing w:line="285" w:lineRule="auto"/>
        <w:rPr>
          <w:rFonts w:hint="eastAsia"/>
        </w:rPr>
      </w:pPr>
      <w:r>
        <w:rPr>
          <w:rFonts w:hint="eastAsia"/>
        </w:rPr>
        <w:t>天堂和幸福永远失去的确定性，将使灵魂充满难以言喻的痛苦。</w:t>
      </w:r>
    </w:p>
    <w:p w14:paraId="338456FA">
      <w:pPr>
        <w:pStyle w:val="4"/>
        <w:spacing w:line="285" w:lineRule="auto"/>
        <w:rPr>
          <w:rFonts w:hint="eastAsia"/>
        </w:rPr>
      </w:pPr>
    </w:p>
    <w:p w14:paraId="1175BE72">
      <w:pPr>
        <w:pStyle w:val="4"/>
        <w:spacing w:line="285" w:lineRule="auto"/>
        <w:rPr>
          <w:rFonts w:hint="eastAsia"/>
        </w:rPr>
      </w:pPr>
      <w:r>
        <w:rPr>
          <w:rFonts w:hint="eastAsia"/>
        </w:rPr>
        <w:t>Fell despair, with all its horrid blackness of darkness, from that moment so envelopes the miserable, lost soul, that not a ray of hope is ever permitted to reach it.</w:t>
      </w:r>
    </w:p>
    <w:p w14:paraId="43CAF166">
      <w:pPr>
        <w:pStyle w:val="4"/>
        <w:spacing w:line="285" w:lineRule="auto"/>
        <w:rPr>
          <w:rFonts w:hint="eastAsia"/>
        </w:rPr>
      </w:pPr>
      <w:r>
        <w:rPr>
          <w:rFonts w:hint="eastAsia"/>
        </w:rPr>
        <w:t>从那一刻起，可怕的绝望，以及它那可怕的黑暗，就将那可怜的、失丧的灵魂完全笼罩，一丝希望也无法触及它。</w:t>
      </w:r>
    </w:p>
    <w:p w14:paraId="73373CF0">
      <w:pPr>
        <w:pStyle w:val="4"/>
        <w:spacing w:line="285" w:lineRule="auto"/>
        <w:rPr>
          <w:rFonts w:hint="eastAsia"/>
        </w:rPr>
      </w:pPr>
    </w:p>
    <w:p w14:paraId="21D1E573">
      <w:pPr>
        <w:pStyle w:val="4"/>
        <w:spacing w:line="285" w:lineRule="auto"/>
        <w:rPr>
          <w:rFonts w:hint="eastAsia"/>
        </w:rPr>
      </w:pPr>
      <w:r>
        <w:rPr>
          <w:rFonts w:hint="eastAsia"/>
        </w:rPr>
        <w:t>Yes, the full realization of the eternal loss of the soul is a thing of which we may now talk, but of which all our conceptions are utterly inadequate. But this is not all. The misery of hell is not that of mere loss; there is positive torment to be endured.</w:t>
      </w:r>
    </w:p>
    <w:p w14:paraId="75CA8063">
      <w:pPr>
        <w:pStyle w:val="4"/>
        <w:spacing w:line="285" w:lineRule="auto"/>
        <w:rPr>
          <w:rFonts w:hint="eastAsia"/>
        </w:rPr>
      </w:pPr>
      <w:r>
        <w:rPr>
          <w:rFonts w:hint="eastAsia"/>
        </w:rPr>
        <w:t>是的，对灵魂永恒失丧的充分认识，是我们现在可以谈论的，但我们所有的观念都完全不足以形容它。但这还不是全部。地狱的痛苦不仅仅是失去；还有积极的折磨要忍受。</w:t>
      </w:r>
    </w:p>
    <w:p w14:paraId="616D4880">
      <w:pPr>
        <w:pStyle w:val="4"/>
        <w:spacing w:line="285" w:lineRule="auto"/>
        <w:rPr>
          <w:rFonts w:hint="eastAsia"/>
        </w:rPr>
      </w:pPr>
    </w:p>
    <w:p w14:paraId="2B4A2588">
      <w:pPr>
        <w:pStyle w:val="4"/>
        <w:spacing w:line="285" w:lineRule="auto"/>
        <w:rPr>
          <w:rFonts w:hint="eastAsia"/>
        </w:rPr>
      </w:pPr>
      <w:r>
        <w:rPr>
          <w:rFonts w:hint="eastAsia"/>
        </w:rPr>
        <w:t>The lost sinner is cast into the abyss of darkness and fire, "where their worm dieth not, and their fire is not quenched"—"Where there is weeping, wailing, and gnashing of teeth."</w:t>
      </w:r>
    </w:p>
    <w:p w14:paraId="4E8D0170">
      <w:pPr>
        <w:pStyle w:val="4"/>
        <w:spacing w:line="285" w:lineRule="auto"/>
        <w:rPr>
          <w:rFonts w:hint="eastAsia"/>
        </w:rPr>
      </w:pPr>
      <w:r>
        <w:rPr>
          <w:rFonts w:hint="eastAsia"/>
        </w:rPr>
        <w:t>失丧的罪人被扔进黑暗和火的地狱，“那里虫子不死，火也不灭”——“那里有哭泣，哀号和咬牙切齿”。</w:t>
      </w:r>
    </w:p>
    <w:p w14:paraId="3C6AFF56">
      <w:pPr>
        <w:pStyle w:val="4"/>
        <w:spacing w:line="285" w:lineRule="auto"/>
        <w:rPr>
          <w:rFonts w:hint="eastAsia"/>
        </w:rPr>
      </w:pPr>
    </w:p>
    <w:p w14:paraId="40991550">
      <w:pPr>
        <w:pStyle w:val="4"/>
        <w:spacing w:line="285" w:lineRule="auto"/>
        <w:rPr>
          <w:rFonts w:hint="eastAsia"/>
        </w:rPr>
      </w:pPr>
      <w:r>
        <w:rPr>
          <w:rFonts w:hint="eastAsia"/>
        </w:rPr>
        <w:t>Who can describe or imagine the horrors of that dismal prison of despair? Who can conceive of the agonies of a soul tormented with remorse and despair, and the pressure of Almighty wrath?</w:t>
      </w:r>
    </w:p>
    <w:p w14:paraId="76CE6624">
      <w:pPr>
        <w:pStyle w:val="4"/>
        <w:spacing w:line="285" w:lineRule="auto"/>
        <w:rPr>
          <w:rFonts w:hint="eastAsia"/>
        </w:rPr>
      </w:pPr>
      <w:r>
        <w:rPr>
          <w:rFonts w:hint="eastAsia"/>
        </w:rPr>
        <w:t>谁能描述或想象那可怕的绝望监狱的恐怖？谁能想象一个被悔恨和绝望折磨的灵魂，以及全能的震怒的压迫所带来的痛苦？</w:t>
      </w:r>
    </w:p>
    <w:p w14:paraId="147B19EE">
      <w:pPr>
        <w:pStyle w:val="4"/>
        <w:spacing w:line="285" w:lineRule="auto"/>
        <w:rPr>
          <w:rFonts w:hint="eastAsia"/>
        </w:rPr>
      </w:pPr>
    </w:p>
    <w:p w14:paraId="7F52C61F">
      <w:pPr>
        <w:pStyle w:val="4"/>
        <w:spacing w:line="285" w:lineRule="auto"/>
        <w:rPr>
          <w:rFonts w:hint="eastAsia"/>
        </w:rPr>
      </w:pPr>
      <w:r>
        <w:rPr>
          <w:rFonts w:hint="eastAsia"/>
        </w:rPr>
        <w:t>Who can dwell with everlasting burnings? One hour of this misery will be an overbalance of all the pleasures of sin. And if an hour of such misery be so intolerable, what will it be for a year? But why speak of hours and years?</w:t>
      </w:r>
    </w:p>
    <w:p w14:paraId="60458996">
      <w:pPr>
        <w:pStyle w:val="4"/>
        <w:spacing w:line="285" w:lineRule="auto"/>
        <w:rPr>
          <w:rFonts w:hint="eastAsia"/>
        </w:rPr>
      </w:pPr>
      <w:r>
        <w:rPr>
          <w:rFonts w:hint="eastAsia"/>
        </w:rPr>
        <w:t>谁能忍受永恒的焚烧？仅仅一小时的这种痛苦，就足以抵消所有罪中之乐。如果一小时的这种痛苦都如此难以忍受，那么一年又将如何呢？但为什么要谈论小时和年份呢？</w:t>
      </w:r>
    </w:p>
    <w:p w14:paraId="6CFAE1DE">
      <w:pPr>
        <w:pStyle w:val="4"/>
        <w:spacing w:line="285" w:lineRule="auto"/>
        <w:rPr>
          <w:rFonts w:hint="eastAsia"/>
        </w:rPr>
      </w:pPr>
    </w:p>
    <w:p w14:paraId="54F50693">
      <w:pPr>
        <w:pStyle w:val="4"/>
        <w:spacing w:line="285" w:lineRule="auto"/>
        <w:rPr>
          <w:rFonts w:hint="eastAsia"/>
        </w:rPr>
      </w:pPr>
    </w:p>
    <w:p w14:paraId="094B6585">
      <w:pPr>
        <w:pStyle w:val="4"/>
        <w:spacing w:line="285" w:lineRule="auto"/>
        <w:rPr>
          <w:rFonts w:hint="eastAsia"/>
        </w:rPr>
      </w:pPr>
    </w:p>
    <w:p w14:paraId="136FAFF1">
      <w:pPr>
        <w:pStyle w:val="4"/>
        <w:spacing w:after="0" w:line="285" w:lineRule="auto"/>
        <w:sectPr>
          <w:pgSz w:w="12240" w:h="15840"/>
          <w:pgMar w:top="1380" w:right="1440" w:bottom="280" w:left="1440" w:header="720" w:footer="720" w:gutter="0"/>
          <w:cols w:space="720" w:num="1"/>
        </w:sectPr>
      </w:pPr>
    </w:p>
    <w:p w14:paraId="2F67BF98">
      <w:pPr>
        <w:pStyle w:val="4"/>
        <w:spacing w:line="285" w:lineRule="auto"/>
        <w:rPr>
          <w:rFonts w:hint="eastAsia"/>
        </w:rPr>
      </w:pPr>
      <w:r>
        <w:rPr>
          <w:rFonts w:hint="eastAsia"/>
        </w:rPr>
        <w:t>Time is ended—eternity has commenced its unchanging, unending duration!</w:t>
      </w:r>
    </w:p>
    <w:p w14:paraId="33EBBAE2">
      <w:pPr>
        <w:pStyle w:val="4"/>
        <w:spacing w:line="285" w:lineRule="auto"/>
        <w:rPr>
          <w:rFonts w:hint="eastAsia"/>
        </w:rPr>
      </w:pPr>
      <w:r>
        <w:rPr>
          <w:rFonts w:hint="eastAsia"/>
        </w:rPr>
        <w:t>时间结束了——永恒开始了它不变的、无尽的持续！</w:t>
      </w:r>
    </w:p>
    <w:p w14:paraId="7B217C03">
      <w:pPr>
        <w:pStyle w:val="4"/>
        <w:spacing w:line="285" w:lineRule="auto"/>
        <w:rPr>
          <w:rFonts w:hint="eastAsia"/>
        </w:rPr>
      </w:pPr>
    </w:p>
    <w:p w14:paraId="7261AD0F">
      <w:pPr>
        <w:pStyle w:val="4"/>
        <w:spacing w:line="285" w:lineRule="auto"/>
        <w:rPr>
          <w:rFonts w:hint="eastAsia"/>
        </w:rPr>
      </w:pPr>
      <w:r>
        <w:rPr>
          <w:rFonts w:hint="eastAsia"/>
        </w:rPr>
        <w:t>Immortality, originally the dignity of man, is now his curse. Conscience, his noblest faculty, is now his chief tormentor.</w:t>
      </w:r>
    </w:p>
    <w:p w14:paraId="739410E6">
      <w:pPr>
        <w:pStyle w:val="4"/>
        <w:spacing w:line="285" w:lineRule="auto"/>
        <w:rPr>
          <w:rFonts w:hint="eastAsia"/>
        </w:rPr>
      </w:pPr>
      <w:r>
        <w:rPr>
          <w:rFonts w:hint="eastAsia"/>
        </w:rPr>
        <w:t>不朽，原本是人的尊严，现在却成了他的诅咒。良心，他最高贵的才能，现在却成了他主要的折磨者。</w:t>
      </w:r>
    </w:p>
    <w:p w14:paraId="3F61EB35">
      <w:pPr>
        <w:pStyle w:val="4"/>
        <w:spacing w:line="285" w:lineRule="auto"/>
        <w:rPr>
          <w:rFonts w:hint="eastAsia"/>
        </w:rPr>
      </w:pPr>
    </w:p>
    <w:p w14:paraId="21CCBD5E">
      <w:pPr>
        <w:pStyle w:val="4"/>
        <w:spacing w:line="285" w:lineRule="auto"/>
        <w:rPr>
          <w:rFonts w:hint="eastAsia"/>
        </w:rPr>
      </w:pPr>
      <w:r>
        <w:rPr>
          <w:rFonts w:hint="eastAsia"/>
        </w:rPr>
        <w:t>Memory, which brings up the vivid recollection of his sins, is an unceasing source of bitter remorse. Foresight of the future is accompanied with black despair.</w:t>
      </w:r>
    </w:p>
    <w:p w14:paraId="75AB82AF">
      <w:pPr>
        <w:pStyle w:val="4"/>
        <w:spacing w:line="285" w:lineRule="auto"/>
        <w:rPr>
          <w:rFonts w:hint="eastAsia"/>
        </w:rPr>
      </w:pPr>
      <w:r>
        <w:rPr>
          <w:rFonts w:hint="eastAsia"/>
        </w:rPr>
        <w:t>记忆，唤起他对罪的鲜明回忆，是无尽痛苦悔恨的根源。对未来的预见伴随着绝望的黑暗。</w:t>
      </w:r>
    </w:p>
    <w:p w14:paraId="4A4DFF3E">
      <w:pPr>
        <w:pStyle w:val="4"/>
        <w:spacing w:line="285" w:lineRule="auto"/>
        <w:rPr>
          <w:rFonts w:hint="eastAsia"/>
        </w:rPr>
      </w:pPr>
    </w:p>
    <w:p w14:paraId="27C38B79">
      <w:pPr>
        <w:pStyle w:val="4"/>
        <w:spacing w:line="285" w:lineRule="auto"/>
        <w:rPr>
          <w:rFonts w:hint="eastAsia"/>
        </w:rPr>
      </w:pPr>
      <w:r>
        <w:rPr>
          <w:rFonts w:hint="eastAsia"/>
        </w:rPr>
        <w:t>Passion rages, but all gratification is excluded. Our feelings revolt against the idea of the eternity of such sufferings; but our feelings are no proper judges of what divine justice demands.</w:t>
      </w:r>
    </w:p>
    <w:p w14:paraId="7E309580">
      <w:pPr>
        <w:pStyle w:val="4"/>
        <w:spacing w:line="285" w:lineRule="auto"/>
        <w:rPr>
          <w:rFonts w:hint="eastAsia"/>
        </w:rPr>
      </w:pPr>
      <w:r>
        <w:rPr>
          <w:rFonts w:hint="eastAsia"/>
        </w:rPr>
        <w:t>激情肆虐，但所有的满足都被排除在外。我们的情感反抗这种永恒痛苦的想法；但我们的情感并非衡量神圣公义要求的合适标准。</w:t>
      </w:r>
    </w:p>
    <w:p w14:paraId="14432909">
      <w:pPr>
        <w:pStyle w:val="4"/>
        <w:spacing w:line="285" w:lineRule="auto"/>
        <w:rPr>
          <w:rFonts w:hint="eastAsia"/>
        </w:rPr>
      </w:pPr>
    </w:p>
    <w:p w14:paraId="014C8026">
      <w:pPr>
        <w:pStyle w:val="4"/>
        <w:spacing w:line="285" w:lineRule="auto"/>
        <w:rPr>
          <w:rFonts w:hint="eastAsia"/>
        </w:rPr>
      </w:pPr>
      <w:r>
        <w:rPr>
          <w:rFonts w:hint="eastAsia"/>
        </w:rPr>
        <w:t>A child, on seeing a murderer suspended on the gallows, is affected in a similar manner; and if it were in its power would release the culprit.</w:t>
      </w:r>
    </w:p>
    <w:p w14:paraId="3A694C4E">
      <w:pPr>
        <w:pStyle w:val="4"/>
        <w:spacing w:line="285" w:lineRule="auto"/>
        <w:rPr>
          <w:rFonts w:hint="eastAsia"/>
        </w:rPr>
      </w:pPr>
      <w:r>
        <w:rPr>
          <w:rFonts w:hint="eastAsia"/>
        </w:rPr>
        <w:t>一个孩子，看到一个杀人犯被吊死在绞刑架上，也会有类似的感觉；如果它有能力，它会释放罪犯。</w:t>
      </w:r>
    </w:p>
    <w:p w14:paraId="682266F3">
      <w:pPr>
        <w:pStyle w:val="4"/>
        <w:spacing w:line="285" w:lineRule="auto"/>
        <w:rPr>
          <w:rFonts w:hint="eastAsia"/>
        </w:rPr>
      </w:pPr>
    </w:p>
    <w:p w14:paraId="434B1FDE">
      <w:pPr>
        <w:pStyle w:val="4"/>
        <w:spacing w:line="285" w:lineRule="auto"/>
        <w:rPr>
          <w:rFonts w:hint="eastAsia"/>
        </w:rPr>
      </w:pPr>
      <w:r>
        <w:rPr>
          <w:rFonts w:hint="eastAsia"/>
        </w:rPr>
        <w:t>The evil of sin, which is rebellion against a Being of infinite perfection, is not fully understood by us here. It is certainly right to pursue transgression with as much punishment as it deserves; and we may rest assured that a righteous God will not inflict a pang more than is perfectly just.</w:t>
      </w:r>
    </w:p>
    <w:p w14:paraId="3387ED7E">
      <w:pPr>
        <w:pStyle w:val="4"/>
        <w:spacing w:line="285" w:lineRule="auto"/>
        <w:rPr>
          <w:rFonts w:hint="eastAsia"/>
        </w:rPr>
      </w:pPr>
      <w:r>
        <w:rPr>
          <w:rFonts w:hint="eastAsia"/>
        </w:rPr>
        <w:t>罪恶的邪恶，是对无限完美的存在的反抗，我们在这里并没有完全理解。对违规行为施以应得的惩罚当然是正确的；我们可以确信，公义的上帝不会施加超过完全公正的痛苦。</w:t>
      </w:r>
    </w:p>
    <w:p w14:paraId="1378327B">
      <w:pPr>
        <w:pStyle w:val="4"/>
        <w:spacing w:line="285" w:lineRule="auto"/>
        <w:rPr>
          <w:rFonts w:hint="eastAsia"/>
        </w:rPr>
      </w:pPr>
    </w:p>
    <w:p w14:paraId="7D59D5E9">
      <w:pPr>
        <w:pStyle w:val="4"/>
        <w:spacing w:line="285" w:lineRule="auto"/>
        <w:rPr>
          <w:rFonts w:hint="eastAsia"/>
        </w:rPr>
      </w:pPr>
      <w:r>
        <w:rPr>
          <w:rFonts w:hint="eastAsia"/>
        </w:rPr>
        <w:t>It would, surely, have been infinitely better for those, who shall be doomed to the everlasting punishment of hell, never to have been born. But they will have nobody to blame for their ruin but themselves.</w:t>
      </w:r>
    </w:p>
    <w:p w14:paraId="5D083044">
      <w:pPr>
        <w:pStyle w:val="4"/>
        <w:spacing w:line="285" w:lineRule="auto"/>
        <w:rPr>
          <w:rFonts w:hint="eastAsia"/>
        </w:rPr>
      </w:pPr>
      <w:r>
        <w:rPr>
          <w:rFonts w:hint="eastAsia"/>
        </w:rPr>
        <w:t>对那些注定要遭受地狱永恒惩罚的人来说，如果从未出生，无疑会好得多。但他们只能责怪自己导致了自身的毁灭。</w:t>
      </w:r>
    </w:p>
    <w:p w14:paraId="253F5A4F">
      <w:pPr>
        <w:pStyle w:val="4"/>
        <w:spacing w:line="285" w:lineRule="auto"/>
        <w:rPr>
          <w:rFonts w:hint="eastAsia"/>
        </w:rPr>
      </w:pPr>
    </w:p>
    <w:p w14:paraId="7C7F5E90">
      <w:pPr>
        <w:pStyle w:val="4"/>
        <w:spacing w:line="285" w:lineRule="auto"/>
        <w:rPr>
          <w:rFonts w:hint="eastAsia"/>
        </w:rPr>
      </w:pPr>
      <w:r>
        <w:rPr>
          <w:rFonts w:hint="eastAsia"/>
        </w:rPr>
        <w:t>The devil and wicked companions may have tempted them, but they could not force them to sin. Their departure from God and rebellion against his government were entirely voluntary, and their rejection of the gospel, which will be reckoned their most heinous transgression, was owing to their love of sin and enmity to God.</w:t>
      </w:r>
    </w:p>
    <w:p w14:paraId="6E92FA69">
      <w:pPr>
        <w:pStyle w:val="4"/>
        <w:spacing w:line="285" w:lineRule="auto"/>
        <w:rPr>
          <w:rFonts w:hint="eastAsia"/>
        </w:rPr>
      </w:pPr>
      <w:r>
        <w:rPr>
          <w:rFonts w:hint="eastAsia"/>
        </w:rPr>
        <w:t>魔鬼和邪恶的同伴可能会引诱他们，但他们无法强迫他们犯罪。他们背离上帝，反抗祂的统治，完全是自愿的，他们拒绝福音，这将被视为他们最严重的罪行，是因为他们爱罪恶，与上帝为敌。</w:t>
      </w:r>
    </w:p>
    <w:p w14:paraId="40D6101C">
      <w:pPr>
        <w:pStyle w:val="4"/>
        <w:spacing w:line="285" w:lineRule="auto"/>
        <w:rPr>
          <w:rFonts w:hint="eastAsia"/>
        </w:rPr>
      </w:pPr>
    </w:p>
    <w:p w14:paraId="223885D9">
      <w:pPr>
        <w:pStyle w:val="4"/>
        <w:spacing w:line="285" w:lineRule="auto"/>
        <w:rPr>
          <w:rFonts w:hint="eastAsia"/>
        </w:rPr>
      </w:pPr>
      <w:r>
        <w:rPr>
          <w:rFonts w:hint="eastAsia"/>
        </w:rPr>
        <w:t>Surely every one who stands exposed to such direful torments, and that to all eternity, must be in the "gall of bitterness and bond of iniquity." And their misery is not lessened by their insensibility.</w:t>
      </w:r>
    </w:p>
    <w:p w14:paraId="06FB7E70">
      <w:pPr>
        <w:pStyle w:val="4"/>
        <w:spacing w:line="285" w:lineRule="auto"/>
        <w:rPr>
          <w:rFonts w:hint="eastAsia"/>
        </w:rPr>
      </w:pPr>
      <w:r>
        <w:rPr>
          <w:rFonts w:hint="eastAsia"/>
        </w:rPr>
        <w:t>当然，每一个面临如此可怕折磨的人，而且是永恒的折磨，一定处于“苦毒之中，被罪恶捆绑”。而他们的麻木并没有减轻他们的痛苦。</w:t>
      </w:r>
    </w:p>
    <w:p w14:paraId="2175AD97">
      <w:pPr>
        <w:pStyle w:val="4"/>
        <w:spacing w:line="285" w:lineRule="auto"/>
        <w:rPr>
          <w:rFonts w:hint="eastAsia"/>
        </w:rPr>
      </w:pPr>
    </w:p>
    <w:p w14:paraId="3007EC9E">
      <w:pPr>
        <w:pStyle w:val="4"/>
        <w:spacing w:line="285" w:lineRule="auto"/>
        <w:rPr>
          <w:rFonts w:hint="eastAsia"/>
        </w:rPr>
      </w:pPr>
      <w:r>
        <w:rPr>
          <w:rFonts w:hint="eastAsia"/>
        </w:rPr>
        <w:t>In Bedlam you may see a man, who, in his insanity, fancies that he is a king, and that his rags are royal robes, and his straw-bed a gorgeous throne, but does any one envy his imaginary glory? Can any one think his condition the better on account of this strange hallucination?</w:t>
      </w:r>
    </w:p>
    <w:p w14:paraId="6117CB0F">
      <w:pPr>
        <w:pStyle w:val="4"/>
        <w:spacing w:line="285" w:lineRule="auto"/>
        <w:rPr>
          <w:rFonts w:hint="eastAsia"/>
        </w:rPr>
      </w:pPr>
      <w:r>
        <w:rPr>
          <w:rFonts w:hint="eastAsia"/>
        </w:rPr>
        <w:t>在疯人院里，你可能会看到一个人，他因为精神错乱，幻想自己是国王，他的破布是皇家礼服，他的稻草床是华丽的宝座，但有人会羡慕他虚构的荣耀吗？有人会认为他因为这种奇怪的幻觉而状况更好吗？</w:t>
      </w:r>
    </w:p>
    <w:p w14:paraId="6A9CC0C4">
      <w:pPr>
        <w:pStyle w:val="4"/>
        <w:spacing w:line="285" w:lineRule="auto"/>
        <w:rPr>
          <w:rFonts w:hint="eastAsia"/>
        </w:rPr>
      </w:pPr>
    </w:p>
    <w:p w14:paraId="1D7F541F">
      <w:pPr>
        <w:pStyle w:val="4"/>
        <w:spacing w:line="285" w:lineRule="auto"/>
        <w:rPr>
          <w:rFonts w:hint="eastAsia"/>
        </w:rPr>
      </w:pPr>
      <w:r>
        <w:rPr>
          <w:rFonts w:hint="eastAsia"/>
        </w:rPr>
        <w:t>While the house is burning over his head, the owner may be fast asleep in his bed, but the sounder his sleep the greater the danger. He may awake when all opportunity of escape is cut off. Many of the wicked die without any fearful apprehension; their minds are blinded by unbelief, and stupefied by long custom in iniquity.</w:t>
      </w:r>
    </w:p>
    <w:p w14:paraId="30BD8702">
      <w:pPr>
        <w:pStyle w:val="4"/>
        <w:spacing w:line="285" w:lineRule="auto"/>
        <w:rPr>
          <w:rFonts w:hint="eastAsia"/>
        </w:rPr>
      </w:pPr>
      <w:r>
        <w:rPr>
          <w:rFonts w:hint="eastAsia"/>
        </w:rPr>
        <w:t>当房子在他头上燃烧时，房主可能正睡在床上，但他睡得越熟，危险就越大。他可能会在所有逃生机会都被切断时醒来。许多恶人死时没有任何可怕的预感；他们的思想被不信蒙蔽，并因长期习惯于罪恶而麻木不仁。</w:t>
      </w:r>
    </w:p>
    <w:p w14:paraId="33F7A8A1">
      <w:pPr>
        <w:pStyle w:val="4"/>
        <w:spacing w:line="285" w:lineRule="auto"/>
        <w:rPr>
          <w:rFonts w:hint="eastAsia"/>
        </w:rPr>
      </w:pPr>
    </w:p>
    <w:p w14:paraId="62FCCB9E">
      <w:pPr>
        <w:pStyle w:val="4"/>
        <w:spacing w:line="285" w:lineRule="auto"/>
        <w:ind w:right="98"/>
        <w:rPr>
          <w:rFonts w:hint="eastAsia"/>
        </w:rPr>
      </w:pPr>
      <w:r>
        <w:rPr>
          <w:rFonts w:hint="eastAsia"/>
        </w:rPr>
        <w:t>Their consciences are seared; and they have drunk in the opiate of infidelity or universalism; and either think that there is no hereafter, or if there is, that all will be happy in the future world.</w:t>
      </w:r>
    </w:p>
    <w:p w14:paraId="7CD411C2">
      <w:pPr>
        <w:pStyle w:val="4"/>
        <w:spacing w:line="285" w:lineRule="auto"/>
        <w:ind w:right="98"/>
        <w:rPr>
          <w:rFonts w:hint="eastAsia"/>
        </w:rPr>
      </w:pPr>
      <w:r>
        <w:rPr>
          <w:rFonts w:hint="eastAsia"/>
        </w:rPr>
        <w:t>他们的良心麻木了；他们沉溺于不信或普遍救赎论的麻醉剂中；他们要么认为没有来世，要么认为即使有来世，将来世界所有人都会幸福。</w:t>
      </w:r>
    </w:p>
    <w:p w14:paraId="40CE64F8">
      <w:pPr>
        <w:pStyle w:val="4"/>
        <w:spacing w:line="285" w:lineRule="auto"/>
        <w:ind w:right="98"/>
        <w:rPr>
          <w:rFonts w:hint="eastAsia"/>
        </w:rPr>
      </w:pPr>
    </w:p>
    <w:p w14:paraId="6D86F7CC">
      <w:pPr>
        <w:pStyle w:val="4"/>
        <w:spacing w:line="285" w:lineRule="auto"/>
        <w:ind w:right="98"/>
        <w:rPr>
          <w:rFonts w:hint="eastAsia"/>
        </w:rPr>
      </w:pPr>
      <w:r>
        <w:rPr>
          <w:rFonts w:hint="eastAsia"/>
        </w:rPr>
        <w:t>Can such a delusion be considered any mitigation of the misery, when the moment after death, the irresistible light of eternity shines in upon them with insufferable brightness?</w:t>
      </w:r>
    </w:p>
    <w:p w14:paraId="6EBD1550">
      <w:pPr>
        <w:pStyle w:val="4"/>
        <w:spacing w:line="285" w:lineRule="auto"/>
        <w:ind w:right="98"/>
        <w:rPr>
          <w:rFonts w:hint="eastAsia"/>
        </w:rPr>
      </w:pPr>
      <w:r>
        <w:rPr>
          <w:rFonts w:hint="eastAsia"/>
        </w:rPr>
        <w:t>当死后那一刻，永恒无可抗拒的光辉以无法忍受的亮度照耀他们时，这种错觉能减轻痛苦吗？</w:t>
      </w:r>
    </w:p>
    <w:p w14:paraId="4E8198D6">
      <w:pPr>
        <w:pStyle w:val="4"/>
        <w:spacing w:line="285" w:lineRule="auto"/>
        <w:ind w:right="98"/>
        <w:rPr>
          <w:rFonts w:hint="eastAsia"/>
        </w:rPr>
      </w:pPr>
    </w:p>
    <w:p w14:paraId="4A526C40">
      <w:pPr>
        <w:pStyle w:val="4"/>
        <w:spacing w:line="285" w:lineRule="auto"/>
        <w:ind w:right="98"/>
        <w:rPr>
          <w:rFonts w:hint="eastAsia"/>
        </w:rPr>
      </w:pPr>
      <w:r>
        <w:rPr>
          <w:rFonts w:hint="eastAsia"/>
        </w:rPr>
        <w:t>O what a pang of disappointment! What a feeling of intense anguish, when hell is found to be a dreadful reality; when the soul awakes to a full conception of its utterly undone and miserable condition!</w:t>
      </w:r>
    </w:p>
    <w:p w14:paraId="7D92CD59">
      <w:pPr>
        <w:pStyle w:val="4"/>
        <w:spacing w:line="285" w:lineRule="auto"/>
        <w:ind w:right="98"/>
        <w:rPr>
          <w:rFonts w:hint="eastAsia"/>
        </w:rPr>
      </w:pPr>
      <w:r>
        <w:rPr>
          <w:rFonts w:hint="eastAsia"/>
        </w:rPr>
        <w:t>哦，多么令人失望的痛苦！当发现地狱是可怕的现实时，是多么强烈的痛苦啊！当灵魂醒来，完全意识到自己彻底毁灭和悲惨的处境时！</w:t>
      </w:r>
    </w:p>
    <w:p w14:paraId="5CA0CE9C">
      <w:pPr>
        <w:pStyle w:val="4"/>
        <w:spacing w:line="285" w:lineRule="auto"/>
        <w:ind w:right="98"/>
        <w:rPr>
          <w:rFonts w:hint="eastAsia"/>
        </w:rPr>
      </w:pPr>
    </w:p>
    <w:p w14:paraId="20E59DD3">
      <w:pPr>
        <w:pStyle w:val="4"/>
        <w:spacing w:line="285" w:lineRule="auto"/>
        <w:ind w:right="98"/>
        <w:rPr>
          <w:rFonts w:hint="eastAsia"/>
        </w:rPr>
      </w:pPr>
      <w:r>
        <w:rPr>
          <w:rFonts w:hint="eastAsia"/>
        </w:rPr>
        <w:t>And what a prospect has the lost soul before it? The day of judgment will indeed make a change; but not for the better. On that day the shame and consternation of the sinner will be great beyond description.</w:t>
      </w:r>
    </w:p>
    <w:p w14:paraId="286A259C">
      <w:pPr>
        <w:pStyle w:val="4"/>
        <w:spacing w:line="285" w:lineRule="auto"/>
        <w:ind w:right="98"/>
        <w:rPr>
          <w:rFonts w:hint="eastAsia"/>
        </w:rPr>
      </w:pPr>
      <w:r>
        <w:rPr>
          <w:rFonts w:hint="eastAsia"/>
        </w:rPr>
        <w:t>而失丧的灵魂面前有什么景象呢？审判日确实会带来改变；但不会变得更好。在那一天，罪人的羞愧和惊恐将是无法形容的。</w:t>
      </w:r>
    </w:p>
    <w:p w14:paraId="44C2A1F0">
      <w:pPr>
        <w:pStyle w:val="4"/>
        <w:spacing w:line="285" w:lineRule="auto"/>
        <w:ind w:right="98"/>
        <w:rPr>
          <w:rFonts w:hint="eastAsia"/>
        </w:rPr>
      </w:pPr>
    </w:p>
    <w:p w14:paraId="2F232572">
      <w:pPr>
        <w:pStyle w:val="4"/>
        <w:spacing w:line="285" w:lineRule="auto"/>
        <w:ind w:right="98"/>
        <w:rPr>
          <w:rFonts w:hint="eastAsia"/>
        </w:rPr>
      </w:pPr>
      <w:r>
        <w:rPr>
          <w:rFonts w:hint="eastAsia"/>
        </w:rPr>
        <w:t>His evil doing will be held up to the view of the assembled universe; and all his most secret and abominable sins will be exhibited in the light of that awful day.</w:t>
      </w:r>
    </w:p>
    <w:p w14:paraId="0A848E1B">
      <w:pPr>
        <w:pStyle w:val="4"/>
        <w:spacing w:line="285" w:lineRule="auto"/>
        <w:ind w:right="98"/>
        <w:rPr>
          <w:rFonts w:hint="eastAsia"/>
        </w:rPr>
      </w:pPr>
      <w:r>
        <w:rPr>
          <w:rFonts w:hint="eastAsia"/>
        </w:rPr>
        <w:t>他的恶行将展现在聚集的宇宙面前；他所有最隐秘、最可憎的罪恶都将在那可怕的日子里暴露在光天化日之下。</w:t>
      </w:r>
    </w:p>
    <w:p w14:paraId="7A75C799">
      <w:pPr>
        <w:pStyle w:val="4"/>
        <w:spacing w:line="285" w:lineRule="auto"/>
        <w:ind w:right="98"/>
        <w:rPr>
          <w:rFonts w:hint="eastAsia"/>
        </w:rPr>
      </w:pPr>
    </w:p>
    <w:p w14:paraId="655FB179">
      <w:pPr>
        <w:pStyle w:val="4"/>
        <w:spacing w:line="285" w:lineRule="auto"/>
        <w:ind w:right="98"/>
        <w:rPr>
          <w:rFonts w:hint="eastAsia"/>
        </w:rPr>
      </w:pPr>
      <w:r>
        <w:rPr>
          <w:rFonts w:hint="eastAsia"/>
        </w:rPr>
        <w:t>When the soul is again associated with the risen body, he will endure in both soul and body, agonies and torments which no form of words can fully express.</w:t>
      </w:r>
    </w:p>
    <w:p w14:paraId="39539ADC">
      <w:pPr>
        <w:pStyle w:val="4"/>
        <w:spacing w:line="285" w:lineRule="auto"/>
        <w:ind w:right="98"/>
        <w:rPr>
          <w:rFonts w:hint="eastAsia"/>
        </w:rPr>
      </w:pPr>
      <w:r>
        <w:rPr>
          <w:rFonts w:hint="eastAsia"/>
        </w:rPr>
        <w:t>当灵魂再次与复活的身体结合时，他将身心承受无法用言语完全表达的痛苦和折磨。</w:t>
      </w:r>
    </w:p>
    <w:p w14:paraId="48B2690F">
      <w:pPr>
        <w:pStyle w:val="4"/>
        <w:spacing w:line="285" w:lineRule="auto"/>
        <w:ind w:right="98"/>
        <w:rPr>
          <w:rFonts w:hint="eastAsia"/>
        </w:rPr>
      </w:pPr>
    </w:p>
    <w:p w14:paraId="17DBD18B">
      <w:pPr>
        <w:pStyle w:val="4"/>
        <w:spacing w:line="285" w:lineRule="auto"/>
        <w:ind w:right="98"/>
        <w:rPr>
          <w:rFonts w:hint="eastAsia"/>
        </w:rPr>
      </w:pPr>
      <w:r>
        <w:rPr>
          <w:rFonts w:hint="eastAsia"/>
        </w:rPr>
        <w:t>Then will all the unbelieving be congregated in one immense mass, and will all receive according to their deeds. They will be arraigned and condemned out of the books which shall be opened.</w:t>
      </w:r>
    </w:p>
    <w:p w14:paraId="7E780BF0">
      <w:pPr>
        <w:pStyle w:val="4"/>
        <w:spacing w:line="285" w:lineRule="auto"/>
        <w:ind w:right="98"/>
        <w:rPr>
          <w:rFonts w:hint="eastAsia"/>
        </w:rPr>
      </w:pPr>
      <w:r>
        <w:rPr>
          <w:rFonts w:hint="eastAsia"/>
        </w:rPr>
        <w:t>那时，所有不信的人将聚集在一起，形成一个巨大的群体，他们都将按着自己的行为受审。他们将被传唤，并根据将要打开的书卷被定罪。</w:t>
      </w:r>
    </w:p>
    <w:p w14:paraId="60462F81">
      <w:pPr>
        <w:pStyle w:val="4"/>
        <w:spacing w:line="285" w:lineRule="auto"/>
        <w:ind w:right="98"/>
        <w:rPr>
          <w:rFonts w:hint="eastAsia"/>
        </w:rPr>
      </w:pPr>
    </w:p>
    <w:p w14:paraId="5E4F002C">
      <w:pPr>
        <w:pStyle w:val="4"/>
        <w:spacing w:line="285" w:lineRule="auto"/>
        <w:ind w:right="98"/>
        <w:rPr>
          <w:rFonts w:hint="eastAsia"/>
        </w:rPr>
      </w:pPr>
      <w:r>
        <w:rPr>
          <w:rFonts w:hint="eastAsia"/>
        </w:rPr>
        <w:t>And at the close of the great assize, the august Judge will pronounce the sentence of eternal banishment upon the whole multitude: "Depart, accursed, into everlasting fire, prepared for the devil and his angels."</w:t>
      </w:r>
    </w:p>
    <w:p w14:paraId="442704B0">
      <w:pPr>
        <w:pStyle w:val="4"/>
        <w:spacing w:line="285" w:lineRule="auto"/>
        <w:ind w:right="98"/>
        <w:rPr>
          <w:rFonts w:hint="eastAsia"/>
        </w:rPr>
      </w:pPr>
      <w:r>
        <w:rPr>
          <w:rFonts w:hint="eastAsia"/>
        </w:rPr>
        <w:t>在伟大审判结束时，庄严的法官将对全体人群宣判永恒放逐的判决：“离开吧，受咒诅的，进入为魔鬼和祂的天使所预备的永恒烈火中。”</w:t>
      </w:r>
    </w:p>
    <w:p w14:paraId="5E5AC7EE">
      <w:pPr>
        <w:pStyle w:val="4"/>
        <w:spacing w:line="285" w:lineRule="auto"/>
        <w:ind w:right="98"/>
        <w:rPr>
          <w:rFonts w:hint="eastAsia"/>
        </w:rPr>
      </w:pPr>
    </w:p>
    <w:p w14:paraId="2066714B">
      <w:pPr>
        <w:pStyle w:val="4"/>
        <w:spacing w:line="285" w:lineRule="auto"/>
        <w:ind w:right="98"/>
        <w:rPr>
          <w:rFonts w:hint="eastAsia"/>
        </w:rPr>
      </w:pPr>
      <w:r>
        <w:rPr>
          <w:rFonts w:hint="eastAsia"/>
        </w:rPr>
        <w:t>And no sooner is the sentence pronounced, than execution follows. The vast multitude begin to move off—not to find a secure retreat—not to remain upon earth; but they go away into everlasting punishment.</w:t>
      </w:r>
    </w:p>
    <w:p w14:paraId="235D6736">
      <w:pPr>
        <w:pStyle w:val="4"/>
        <w:spacing w:line="285" w:lineRule="auto"/>
        <w:ind w:right="98"/>
        <w:rPr>
          <w:rFonts w:hint="eastAsia"/>
        </w:rPr>
      </w:pPr>
      <w:r>
        <w:rPr>
          <w:rFonts w:hint="eastAsia"/>
        </w:rPr>
        <w:t>判决一经宣判，执行就随之而来。庞大的群体开始离去——不是为了寻找安全的退路——也不是为了留在地球上；而是去承受永恒的惩罚。</w:t>
      </w:r>
    </w:p>
    <w:p w14:paraId="6EDAED1D">
      <w:pPr>
        <w:pStyle w:val="4"/>
        <w:spacing w:line="285" w:lineRule="auto"/>
        <w:ind w:right="98"/>
        <w:rPr>
          <w:rFonts w:hint="eastAsia"/>
        </w:rPr>
      </w:pPr>
    </w:p>
    <w:p w14:paraId="401D8696">
      <w:pPr>
        <w:pStyle w:val="4"/>
        <w:spacing w:line="285" w:lineRule="auto"/>
        <w:ind w:right="98"/>
        <w:rPr>
          <w:rFonts w:hint="eastAsia"/>
        </w:rPr>
      </w:pPr>
      <w:r>
        <w:rPr>
          <w:rFonts w:hint="eastAsia"/>
        </w:rPr>
        <w:t>No wonder that the voice of mourning and wailing is heard—no wonder if the shriek of agony pierces the air. It is the voice of despairing millions. It is the commencement of an agonizing cry which shall never cease.</w:t>
      </w:r>
    </w:p>
    <w:p w14:paraId="7E5D991D">
      <w:pPr>
        <w:pStyle w:val="4"/>
        <w:spacing w:line="285" w:lineRule="auto"/>
        <w:ind w:right="98"/>
        <w:rPr>
          <w:rFonts w:hint="eastAsia"/>
        </w:rPr>
      </w:pPr>
      <w:r>
        <w:rPr>
          <w:rFonts w:hint="eastAsia"/>
        </w:rPr>
        <w:t>难怪哀号和哭泣的声音被听到——难怪痛苦的尖叫声刺破空气。那是数百万绝望者的声音。这是永不停息的痛苦呼喊的开始。</w:t>
      </w:r>
    </w:p>
    <w:p w14:paraId="70919EA4">
      <w:pPr>
        <w:pStyle w:val="4"/>
        <w:spacing w:line="285" w:lineRule="auto"/>
        <w:ind w:right="98"/>
        <w:rPr>
          <w:rFonts w:hint="eastAsia"/>
        </w:rPr>
      </w:pPr>
    </w:p>
    <w:p w14:paraId="5421E5AF">
      <w:pPr>
        <w:pStyle w:val="4"/>
        <w:spacing w:line="285" w:lineRule="auto"/>
        <w:ind w:right="98"/>
      </w:pPr>
    </w:p>
    <w:p w14:paraId="44C03A2F">
      <w:pPr>
        <w:pStyle w:val="4"/>
        <w:spacing w:before="0"/>
        <w:ind w:left="0" w:right="0"/>
        <w:jc w:val="left"/>
        <w:rPr>
          <w:rFonts w:hint="eastAsia"/>
        </w:rPr>
      </w:pPr>
      <w:r>
        <w:rPr>
          <w:rFonts w:hint="eastAsia"/>
        </w:rPr>
        <w:t>My dear hearers, if these things be so, ought we not to ask ourselves the solemn question, Are any of us now exposed to the misery which has been faintly described?</w:t>
      </w:r>
    </w:p>
    <w:p w14:paraId="05CD56FE">
      <w:pPr>
        <w:pStyle w:val="4"/>
        <w:spacing w:before="0"/>
        <w:ind w:left="0" w:right="0"/>
        <w:jc w:val="left"/>
        <w:rPr>
          <w:rFonts w:hint="eastAsia"/>
        </w:rPr>
      </w:pPr>
      <w:r>
        <w:rPr>
          <w:rFonts w:hint="eastAsia"/>
        </w:rPr>
        <w:t>亲爱的听众们，如果事情果真如此，我们难道不应该扪心自问：我们中间有谁正处于刚才略微描述过的痛苦境地吗？</w:t>
      </w:r>
    </w:p>
    <w:p w14:paraId="60916B91">
      <w:pPr>
        <w:pStyle w:val="4"/>
        <w:spacing w:before="0"/>
        <w:ind w:left="0" w:right="0"/>
        <w:jc w:val="left"/>
        <w:rPr>
          <w:rFonts w:hint="eastAsia"/>
        </w:rPr>
      </w:pPr>
    </w:p>
    <w:p w14:paraId="0C55FC60">
      <w:pPr>
        <w:pStyle w:val="4"/>
        <w:spacing w:before="0"/>
        <w:ind w:left="0" w:right="0"/>
        <w:jc w:val="left"/>
        <w:rPr>
          <w:rFonts w:hint="eastAsia"/>
        </w:rPr>
      </w:pPr>
      <w:r>
        <w:rPr>
          <w:rFonts w:hint="eastAsia"/>
        </w:rPr>
        <w:t>Are any of us, in this assembly, in the "gall of bitterness and bond of iniquity?"</w:t>
      </w:r>
    </w:p>
    <w:p w14:paraId="6A79F4C2">
      <w:pPr>
        <w:pStyle w:val="4"/>
        <w:spacing w:before="0"/>
        <w:ind w:left="0" w:right="0"/>
        <w:jc w:val="left"/>
        <w:rPr>
          <w:rFonts w:hint="eastAsia"/>
        </w:rPr>
      </w:pPr>
      <w:r>
        <w:rPr>
          <w:rFonts w:hint="eastAsia"/>
        </w:rPr>
        <w:t>我们中间有谁，在这个会众里，正处于“苦毒之中，被罪恶捆绑”吗？</w:t>
      </w:r>
    </w:p>
    <w:p w14:paraId="03FCEAC2">
      <w:pPr>
        <w:pStyle w:val="4"/>
        <w:spacing w:before="0"/>
        <w:ind w:left="0" w:right="0"/>
        <w:jc w:val="left"/>
        <w:rPr>
          <w:rFonts w:hint="eastAsia"/>
        </w:rPr>
      </w:pPr>
    </w:p>
    <w:p w14:paraId="5D0E4073">
      <w:pPr>
        <w:pStyle w:val="4"/>
        <w:spacing w:before="0"/>
        <w:ind w:left="0" w:right="0"/>
        <w:jc w:val="left"/>
        <w:rPr>
          <w:rFonts w:hint="eastAsia"/>
        </w:rPr>
      </w:pPr>
      <w:r>
        <w:rPr>
          <w:rFonts w:hint="eastAsia"/>
        </w:rPr>
        <w:t>The question suggests another, Are any of you in an unconverted state? Are you living without God in the world? Are you still in love with sin?</w:t>
      </w:r>
    </w:p>
    <w:p w14:paraId="1E819120">
      <w:pPr>
        <w:pStyle w:val="4"/>
        <w:spacing w:before="0"/>
        <w:ind w:left="0" w:right="0"/>
        <w:jc w:val="left"/>
        <w:rPr>
          <w:rFonts w:hint="eastAsia"/>
        </w:rPr>
      </w:pPr>
      <w:r>
        <w:rPr>
          <w:rFonts w:hint="eastAsia"/>
        </w:rPr>
        <w:t>这个问题又引出另一个问题：你们中间有谁处于未悔改的状态吗？你们是否活在世上却与上帝隔绝？你们是否仍然爱恋罪恶？</w:t>
      </w:r>
    </w:p>
    <w:p w14:paraId="0FD1F6C5">
      <w:pPr>
        <w:pStyle w:val="4"/>
        <w:spacing w:before="0"/>
        <w:ind w:left="0" w:right="0"/>
        <w:jc w:val="left"/>
        <w:rPr>
          <w:rFonts w:hint="eastAsia"/>
        </w:rPr>
      </w:pPr>
    </w:p>
    <w:p w14:paraId="2BF1D883">
      <w:pPr>
        <w:pStyle w:val="4"/>
        <w:spacing w:before="0"/>
        <w:ind w:left="0" w:right="0"/>
        <w:jc w:val="left"/>
        <w:rPr>
          <w:rFonts w:hint="eastAsia"/>
        </w:rPr>
      </w:pPr>
      <w:r>
        <w:rPr>
          <w:rFonts w:hint="eastAsia"/>
        </w:rPr>
        <w:t>Is this world your chosen portion? Have you hitherto deferred your repentance? Have you turned a deaf ear to the call of the gospel, in which God has entreated you to be reconciled?</w:t>
      </w:r>
    </w:p>
    <w:p w14:paraId="0826A83C">
      <w:pPr>
        <w:pStyle w:val="4"/>
        <w:spacing w:before="0"/>
        <w:ind w:left="0" w:right="0"/>
        <w:jc w:val="left"/>
        <w:rPr>
          <w:rFonts w:hint="eastAsia"/>
        </w:rPr>
      </w:pPr>
      <w:r>
        <w:rPr>
          <w:rFonts w:hint="eastAsia"/>
        </w:rPr>
        <w:t>这个世界是你们所选择的吗？你们是否一直推迟悔改？你们是否对福音的呼召充耳不闻，而上帝在福音中恳求你们与祂和好？</w:t>
      </w:r>
    </w:p>
    <w:p w14:paraId="4C4E0D7D">
      <w:pPr>
        <w:pStyle w:val="4"/>
        <w:spacing w:before="0"/>
        <w:ind w:left="0" w:right="0"/>
        <w:jc w:val="left"/>
        <w:rPr>
          <w:rFonts w:hint="eastAsia"/>
        </w:rPr>
      </w:pPr>
    </w:p>
    <w:p w14:paraId="2EE33EAB">
      <w:pPr>
        <w:pStyle w:val="4"/>
        <w:spacing w:before="0"/>
        <w:ind w:left="0" w:right="0"/>
        <w:jc w:val="left"/>
        <w:rPr>
          <w:rFonts w:hint="eastAsia"/>
        </w:rPr>
      </w:pPr>
      <w:r>
        <w:rPr>
          <w:rFonts w:hint="eastAsia"/>
        </w:rPr>
        <w:t>And if you should die to-night, does conscience tell you that you are unprepared for heaven? Think then of your sad condition.</w:t>
      </w:r>
    </w:p>
    <w:p w14:paraId="58F9C266">
      <w:pPr>
        <w:pStyle w:val="4"/>
        <w:spacing w:before="0"/>
        <w:ind w:left="0" w:right="0"/>
        <w:jc w:val="left"/>
        <w:rPr>
          <w:rFonts w:hint="eastAsia"/>
        </w:rPr>
      </w:pPr>
      <w:r>
        <w:rPr>
          <w:rFonts w:hint="eastAsia"/>
        </w:rPr>
        <w:t>如果你们今晚死去，良心是否告诉你们，你们没有为天堂做好准备？那么，想想你们的悲惨境地吧。</w:t>
      </w:r>
    </w:p>
    <w:p w14:paraId="555A9FCB">
      <w:pPr>
        <w:pStyle w:val="4"/>
        <w:spacing w:before="0"/>
        <w:ind w:left="0" w:right="0"/>
        <w:jc w:val="left"/>
        <w:rPr>
          <w:rFonts w:hint="eastAsia"/>
        </w:rPr>
      </w:pPr>
    </w:p>
    <w:p w14:paraId="1A190A33">
      <w:pPr>
        <w:pStyle w:val="4"/>
        <w:spacing w:before="0"/>
        <w:ind w:left="0" w:right="0"/>
        <w:jc w:val="left"/>
        <w:rPr>
          <w:rFonts w:hint="eastAsia"/>
        </w:rPr>
      </w:pPr>
      <w:r>
        <w:rPr>
          <w:rFonts w:hint="eastAsia"/>
        </w:rPr>
        <w:t>There may be but a step between you and death; and if you die in your sins, where Christ is, you never can come. And if not prepared for heaven, hell must be your portion.</w:t>
      </w:r>
    </w:p>
    <w:p w14:paraId="116FFC6C">
      <w:pPr>
        <w:pStyle w:val="4"/>
        <w:spacing w:before="0"/>
        <w:ind w:left="0" w:right="0"/>
        <w:jc w:val="left"/>
        <w:rPr>
          <w:rFonts w:hint="eastAsia"/>
        </w:rPr>
      </w:pPr>
      <w:r>
        <w:rPr>
          <w:rFonts w:hint="eastAsia"/>
        </w:rPr>
        <w:t>你们与死亡之间可能只有一步之遥；如果你们死在罪中，基督所在的地方，你们永远无法到达。如果你们没有为天堂做好准备，地狱就将是你们的归宿。</w:t>
      </w:r>
    </w:p>
    <w:p w14:paraId="279890A6">
      <w:pPr>
        <w:pStyle w:val="4"/>
        <w:spacing w:before="0"/>
        <w:ind w:left="0" w:right="0"/>
        <w:jc w:val="left"/>
        <w:rPr>
          <w:rFonts w:hint="eastAsia"/>
        </w:rPr>
      </w:pPr>
    </w:p>
    <w:p w14:paraId="11882E77">
      <w:pPr>
        <w:pStyle w:val="4"/>
        <w:spacing w:before="0"/>
        <w:ind w:left="0" w:right="0"/>
        <w:jc w:val="left"/>
        <w:rPr>
          <w:rFonts w:hint="eastAsia"/>
        </w:rPr>
      </w:pPr>
      <w:r>
        <w:rPr>
          <w:rFonts w:hint="eastAsia"/>
        </w:rPr>
        <w:t>O, stop and consider. Pause before you take another downward step. It is not yet too late to turn and live; yea, the voice of God to you is, "Turn ye, turn ye, why will ye die?"</w:t>
      </w:r>
    </w:p>
    <w:p w14:paraId="1093BC34">
      <w:pPr>
        <w:pStyle w:val="4"/>
        <w:spacing w:before="0"/>
        <w:ind w:left="0" w:right="0"/>
        <w:jc w:val="left"/>
        <w:rPr>
          <w:rFonts w:hint="eastAsia"/>
        </w:rPr>
      </w:pPr>
      <w:r>
        <w:rPr>
          <w:rFonts w:hint="eastAsia"/>
        </w:rPr>
        <w:t>哦，停下来想想吧。在你们向下迈出另一步之前，请停下来。现在悔改还为时不晚；是的，上帝对你们的声音是：“你们要回转，回转吧！为什么你们要死呢？”</w:t>
      </w:r>
    </w:p>
    <w:p w14:paraId="53F71C7F">
      <w:pPr>
        <w:pStyle w:val="4"/>
        <w:spacing w:before="0"/>
        <w:ind w:left="0" w:right="0"/>
        <w:jc w:val="left"/>
        <w:rPr>
          <w:rFonts w:hint="eastAsia"/>
        </w:rPr>
      </w:pPr>
    </w:p>
    <w:p w14:paraId="7AA6ED5B">
      <w:pPr>
        <w:pStyle w:val="4"/>
        <w:spacing w:before="0"/>
        <w:ind w:left="0" w:right="0"/>
        <w:jc w:val="left"/>
        <w:rPr>
          <w:rFonts w:hint="eastAsia"/>
        </w:rPr>
      </w:pPr>
      <w:r>
        <w:rPr>
          <w:rFonts w:hint="eastAsia"/>
        </w:rPr>
        <w:t>"Behold, now is the accepted time; behold, now is the day of salvation." Seize the present moment. "To-day, if you will hear his voice, harden not your hearts." To-morrow it may be too late.</w:t>
      </w:r>
    </w:p>
    <w:p w14:paraId="31426377">
      <w:pPr>
        <w:pStyle w:val="4"/>
        <w:spacing w:before="0"/>
        <w:ind w:left="0" w:right="0"/>
        <w:jc w:val="left"/>
        <w:rPr>
          <w:rFonts w:hint="eastAsia"/>
        </w:rPr>
      </w:pPr>
      <w:r>
        <w:rPr>
          <w:rFonts w:hint="eastAsia"/>
        </w:rPr>
        <w:t>“看哪，现在正是蒙恩的时候；看哪，现在正是救恩的日子。”把握当下。“今天，你们若听见祂的声音，就不要硬着心。”明天可能就太晚了。</w:t>
      </w:r>
    </w:p>
    <w:p w14:paraId="3290E5C7">
      <w:pPr>
        <w:pStyle w:val="4"/>
        <w:spacing w:before="0"/>
        <w:ind w:left="0" w:right="0"/>
        <w:jc w:val="left"/>
        <w:rPr>
          <w:rFonts w:hint="eastAsia"/>
        </w:rPr>
      </w:pPr>
    </w:p>
    <w:p w14:paraId="2A8B7568">
      <w:pPr>
        <w:pStyle w:val="4"/>
        <w:spacing w:before="0"/>
        <w:ind w:left="0" w:right="0"/>
        <w:jc w:val="left"/>
      </w:pPr>
    </w:p>
    <w:p w14:paraId="092D2E4C">
      <w:pPr>
        <w:pStyle w:val="4"/>
        <w:spacing w:before="0"/>
        <w:ind w:left="0" w:right="0"/>
        <w:jc w:val="left"/>
      </w:pPr>
    </w:p>
    <w:p w14:paraId="35ECA5A1">
      <w:pPr>
        <w:pStyle w:val="4"/>
        <w:spacing w:before="0"/>
        <w:ind w:left="0" w:right="0"/>
        <w:jc w:val="left"/>
      </w:pPr>
    </w:p>
    <w:p w14:paraId="3EEF654C">
      <w:pPr>
        <w:pStyle w:val="4"/>
        <w:spacing w:before="0"/>
        <w:ind w:left="0" w:right="0"/>
        <w:jc w:val="left"/>
      </w:pPr>
    </w:p>
    <w:p w14:paraId="3F43BEAC">
      <w:pPr>
        <w:pStyle w:val="4"/>
        <w:spacing w:before="0"/>
        <w:ind w:left="0" w:right="0"/>
        <w:jc w:val="left"/>
      </w:pPr>
    </w:p>
    <w:p w14:paraId="2E6F272A">
      <w:pPr>
        <w:pStyle w:val="4"/>
        <w:spacing w:before="0"/>
        <w:ind w:left="0" w:right="0"/>
        <w:jc w:val="left"/>
      </w:pPr>
    </w:p>
    <w:p w14:paraId="677E7490">
      <w:pPr>
        <w:pStyle w:val="4"/>
        <w:spacing w:before="117"/>
        <w:ind w:left="0" w:right="0"/>
        <w:jc w:val="left"/>
      </w:pPr>
    </w:p>
    <w:p w14:paraId="3A00C605">
      <w:pPr>
        <w:pStyle w:val="2"/>
        <w:bidi w:val="0"/>
        <w:rPr>
          <w:spacing w:val="-2"/>
        </w:rPr>
      </w:pPr>
      <w:bookmarkStart w:id="66" w:name="SERMON XXXIII.—Spiritual Worship. Phil. "/>
      <w:bookmarkEnd w:id="66"/>
      <w:bookmarkStart w:id="67" w:name="_bookmark33"/>
      <w:bookmarkEnd w:id="67"/>
      <w:r>
        <w:t>SERMON</w:t>
      </w:r>
      <w:r>
        <w:rPr>
          <w:spacing w:val="16"/>
        </w:rPr>
        <w:t xml:space="preserve"> </w:t>
      </w:r>
      <w:r>
        <w:rPr>
          <w:spacing w:val="-2"/>
        </w:rPr>
        <w:t>XXXIII</w:t>
      </w:r>
    </w:p>
    <w:p w14:paraId="61F83F9C">
      <w:pPr>
        <w:pStyle w:val="2"/>
        <w:bidi w:val="0"/>
        <w:rPr>
          <w:rFonts w:hint="eastAsia"/>
        </w:rPr>
      </w:pPr>
      <w:r>
        <w:rPr>
          <w:rFonts w:hint="eastAsia"/>
        </w:rPr>
        <w:t>第33篇讲道</w:t>
      </w:r>
    </w:p>
    <w:p w14:paraId="75D4C692">
      <w:pPr>
        <w:bidi w:val="0"/>
      </w:pPr>
    </w:p>
    <w:p w14:paraId="5726765B">
      <w:pPr>
        <w:pStyle w:val="4"/>
        <w:spacing w:line="285" w:lineRule="auto"/>
        <w:rPr>
          <w:rFonts w:hint="eastAsia"/>
        </w:rPr>
      </w:pPr>
    </w:p>
    <w:p w14:paraId="43990282">
      <w:pPr>
        <w:pStyle w:val="4"/>
        <w:spacing w:line="285" w:lineRule="auto"/>
        <w:rPr>
          <w:rFonts w:hint="eastAsia"/>
        </w:rPr>
      </w:pPr>
      <w:r>
        <w:rPr>
          <w:rFonts w:hint="eastAsia"/>
        </w:rPr>
        <w:t>SPIRITUAL WORSHIP</w:t>
      </w:r>
    </w:p>
    <w:p w14:paraId="2C2A405F">
      <w:pPr>
        <w:pStyle w:val="4"/>
        <w:spacing w:line="285" w:lineRule="auto"/>
        <w:rPr>
          <w:rFonts w:hint="eastAsia"/>
        </w:rPr>
      </w:pPr>
      <w:r>
        <w:rPr>
          <w:rFonts w:hint="eastAsia"/>
        </w:rPr>
        <w:t>灵性崇拜</w:t>
      </w:r>
    </w:p>
    <w:p w14:paraId="7F5F9AEC">
      <w:pPr>
        <w:pStyle w:val="4"/>
        <w:spacing w:line="285" w:lineRule="auto"/>
        <w:rPr>
          <w:rFonts w:hint="eastAsia"/>
        </w:rPr>
      </w:pPr>
    </w:p>
    <w:p w14:paraId="2BB8B37E">
      <w:pPr>
        <w:pStyle w:val="4"/>
        <w:spacing w:line="285" w:lineRule="auto"/>
        <w:rPr>
          <w:rFonts w:hint="eastAsia"/>
        </w:rPr>
      </w:pPr>
      <w:r>
        <w:rPr>
          <w:rFonts w:hint="eastAsia"/>
        </w:rPr>
        <w:t>We are the circumcision which worship God in the Spirit.— PHIL. 3:3.</w:t>
      </w:r>
    </w:p>
    <w:p w14:paraId="4A95BAE8">
      <w:pPr>
        <w:pStyle w:val="4"/>
        <w:spacing w:line="285" w:lineRule="auto"/>
        <w:rPr>
          <w:rFonts w:hint="eastAsia"/>
        </w:rPr>
      </w:pPr>
    </w:p>
    <w:p w14:paraId="26C56B23">
      <w:pPr>
        <w:pStyle w:val="4"/>
        <w:spacing w:line="285" w:lineRule="auto"/>
        <w:rPr>
          <w:rFonts w:hint="eastAsia"/>
        </w:rPr>
      </w:pPr>
      <w:r>
        <w:rPr>
          <w:rFonts w:hint="eastAsia"/>
        </w:rPr>
        <w:t>我们是凭着圣灵敬拜上帝的那些受割礼的人。——腓立比书3:3</w:t>
      </w:r>
    </w:p>
    <w:p w14:paraId="3D011D93">
      <w:pPr>
        <w:pStyle w:val="4"/>
        <w:spacing w:line="285" w:lineRule="auto"/>
        <w:rPr>
          <w:rFonts w:hint="eastAsia"/>
        </w:rPr>
      </w:pPr>
    </w:p>
    <w:p w14:paraId="5094288E">
      <w:pPr>
        <w:pStyle w:val="4"/>
        <w:spacing w:line="285" w:lineRule="auto"/>
        <w:rPr>
          <w:rFonts w:hint="eastAsia"/>
        </w:rPr>
      </w:pPr>
      <w:r>
        <w:rPr>
          <w:rFonts w:hint="eastAsia"/>
        </w:rPr>
        <w:t>EVERY thing around us shows that there is a God; and that he is wise, and powerful, and good.</w:t>
      </w:r>
    </w:p>
    <w:p w14:paraId="5D82852C">
      <w:pPr>
        <w:pStyle w:val="4"/>
        <w:spacing w:line="285" w:lineRule="auto"/>
        <w:rPr>
          <w:rFonts w:hint="eastAsia"/>
        </w:rPr>
      </w:pPr>
      <w:r>
        <w:rPr>
          <w:rFonts w:hint="eastAsia"/>
        </w:rPr>
        <w:t>我们周围的一切都表明，上帝是存在的；祂是智慧的、全能的、良善的。</w:t>
      </w:r>
    </w:p>
    <w:p w14:paraId="095BAC37">
      <w:pPr>
        <w:pStyle w:val="4"/>
        <w:spacing w:line="285" w:lineRule="auto"/>
        <w:rPr>
          <w:rFonts w:hint="eastAsia"/>
        </w:rPr>
      </w:pPr>
    </w:p>
    <w:p w14:paraId="59CE6F4B">
      <w:pPr>
        <w:pStyle w:val="4"/>
        <w:spacing w:line="285" w:lineRule="auto"/>
        <w:rPr>
          <w:rFonts w:hint="eastAsia"/>
        </w:rPr>
      </w:pPr>
      <w:r>
        <w:rPr>
          <w:rFonts w:hint="eastAsia"/>
        </w:rPr>
        <w:t>And, from the sentiments of our own minds, we know that God approves of good conduct, and will punish evil doers.</w:t>
      </w:r>
    </w:p>
    <w:p w14:paraId="2078801C">
      <w:pPr>
        <w:pStyle w:val="4"/>
        <w:spacing w:line="285" w:lineRule="auto"/>
        <w:rPr>
          <w:rFonts w:hint="eastAsia"/>
        </w:rPr>
      </w:pPr>
      <w:r>
        <w:rPr>
          <w:rFonts w:hint="eastAsia"/>
        </w:rPr>
        <w:t>并且，从我们内心的感受，我们知道上帝赞成良好的行为，并将惩罚作恶的人。</w:t>
      </w:r>
    </w:p>
    <w:p w14:paraId="13D2EE91">
      <w:pPr>
        <w:pStyle w:val="4"/>
        <w:spacing w:line="285" w:lineRule="auto"/>
        <w:rPr>
          <w:rFonts w:hint="eastAsia"/>
        </w:rPr>
      </w:pPr>
    </w:p>
    <w:p w14:paraId="66945DAE">
      <w:pPr>
        <w:pStyle w:val="4"/>
        <w:spacing w:line="285" w:lineRule="auto"/>
        <w:rPr>
          <w:rFonts w:hint="eastAsia"/>
        </w:rPr>
      </w:pPr>
      <w:r>
        <w:rPr>
          <w:rFonts w:hint="eastAsia"/>
        </w:rPr>
        <w:t>From his word, contained in the holy Scriptures, we learn that God is Almighty, and can do whatever he pleases; that he knows all things, and is perfectly acquainted with our most secret actions, and also with the thoughts and imaginations of our hearts;</w:t>
      </w:r>
    </w:p>
    <w:p w14:paraId="5461BDF9">
      <w:pPr>
        <w:pStyle w:val="4"/>
        <w:spacing w:line="285" w:lineRule="auto"/>
        <w:rPr>
          <w:rFonts w:hint="eastAsia"/>
        </w:rPr>
      </w:pPr>
      <w:r>
        <w:rPr>
          <w:rFonts w:hint="eastAsia"/>
        </w:rPr>
        <w:t>从祂的话语，载于圣经中，我们得知上帝是全能的，可以做祂所喜悦的一切；祂无所不知，完全了解我们最隐秘的行为，以及我们心中的思想和意念；</w:t>
      </w:r>
    </w:p>
    <w:p w14:paraId="5C84AA59">
      <w:pPr>
        <w:pStyle w:val="4"/>
        <w:spacing w:line="285" w:lineRule="auto"/>
        <w:rPr>
          <w:rFonts w:hint="eastAsia"/>
        </w:rPr>
      </w:pPr>
    </w:p>
    <w:p w14:paraId="4A9EA186">
      <w:pPr>
        <w:pStyle w:val="4"/>
        <w:spacing w:line="285" w:lineRule="auto"/>
        <w:rPr>
          <w:rFonts w:hint="eastAsia"/>
        </w:rPr>
      </w:pPr>
      <w:r>
        <w:rPr>
          <w:rFonts w:hint="eastAsia"/>
        </w:rPr>
        <w:t>that he is with us wherever we are, and is a witness of every word which we speak, and of every thing which we do; and we cannot escape from his presence.</w:t>
      </w:r>
    </w:p>
    <w:p w14:paraId="46A83FBA">
      <w:pPr>
        <w:pStyle w:val="4"/>
        <w:spacing w:line="285" w:lineRule="auto"/>
        <w:rPr>
          <w:rFonts w:hint="eastAsia"/>
        </w:rPr>
      </w:pPr>
      <w:r>
        <w:rPr>
          <w:rFonts w:hint="eastAsia"/>
        </w:rPr>
        <w:t>祂与我们同在，无论我们在哪里，祂都是我们所说每一句话，我们所做每一件事的见证；我们无法逃脱祂的同在。</w:t>
      </w:r>
    </w:p>
    <w:p w14:paraId="27F3D14B">
      <w:pPr>
        <w:pStyle w:val="4"/>
        <w:spacing w:line="285" w:lineRule="auto"/>
        <w:rPr>
          <w:rFonts w:hint="eastAsia"/>
        </w:rPr>
      </w:pPr>
    </w:p>
    <w:p w14:paraId="3856CAE5">
      <w:pPr>
        <w:pStyle w:val="4"/>
        <w:spacing w:line="285" w:lineRule="auto"/>
        <w:rPr>
          <w:rFonts w:hint="eastAsia"/>
        </w:rPr>
      </w:pPr>
      <w:r>
        <w:rPr>
          <w:rFonts w:hint="eastAsia"/>
        </w:rPr>
        <w:t>How strongly and beautifully is this expressed in the 139th Psalm, "O Lord, thou hast searched me and known me. Thou knowest my down-sitting and up-rising; thou understandest my thought afar off.</w:t>
      </w:r>
    </w:p>
    <w:p w14:paraId="016F0D16">
      <w:pPr>
        <w:pStyle w:val="4"/>
        <w:spacing w:line="285" w:lineRule="auto"/>
        <w:rPr>
          <w:rFonts w:hint="eastAsia"/>
        </w:rPr>
      </w:pPr>
      <w:r>
        <w:rPr>
          <w:rFonts w:hint="eastAsia"/>
        </w:rPr>
        <w:t>诗篇139篇多么有力而优美地表达了这一点：“耶和华啊，你已经鉴察我，认识我。你知道我坐下起立，你从远处便晓得我的意念。我走走卧卧，你都鉴察；你也完全熟悉我的一切道路。我舌头上的话，你尚未听见，耶和华啊，你都已全然知道。”</w:t>
      </w:r>
    </w:p>
    <w:p w14:paraId="7649EBC0">
      <w:pPr>
        <w:pStyle w:val="4"/>
        <w:spacing w:line="285" w:lineRule="auto"/>
        <w:rPr>
          <w:rFonts w:hint="eastAsia"/>
        </w:rPr>
      </w:pPr>
    </w:p>
    <w:p w14:paraId="307E25B5">
      <w:pPr>
        <w:pStyle w:val="4"/>
        <w:spacing w:line="285" w:lineRule="auto"/>
        <w:rPr>
          <w:rFonts w:hint="eastAsia"/>
        </w:rPr>
      </w:pPr>
      <w:r>
        <w:rPr>
          <w:rFonts w:hint="eastAsia"/>
        </w:rPr>
        <w:t>Thou compassest my path, and my lying down, and art acquainted with all my ways. For there is not a word in my tongue, but lo, O Lord, thou knowest it altogether."</w:t>
      </w:r>
    </w:p>
    <w:p w14:paraId="4E1767C2">
      <w:pPr>
        <w:pStyle w:val="4"/>
        <w:spacing w:line="285" w:lineRule="auto"/>
        <w:rPr>
          <w:rFonts w:hint="eastAsia"/>
        </w:rPr>
      </w:pPr>
      <w:r>
        <w:rPr>
          <w:rFonts w:hint="eastAsia"/>
        </w:rPr>
        <w:t>你测透我的行程和我的躺卧，你也熟悉我的一切道路。我舌头上的话，你尚未听见，耶和华啊，你都已全然知道。”</w:t>
      </w:r>
    </w:p>
    <w:p w14:paraId="53634660">
      <w:pPr>
        <w:pStyle w:val="4"/>
        <w:spacing w:line="285" w:lineRule="auto"/>
        <w:rPr>
          <w:rFonts w:hint="eastAsia"/>
        </w:rPr>
      </w:pPr>
    </w:p>
    <w:p w14:paraId="721272F6">
      <w:pPr>
        <w:pStyle w:val="4"/>
        <w:spacing w:line="285" w:lineRule="auto"/>
        <w:rPr>
          <w:rFonts w:hint="eastAsia"/>
        </w:rPr>
      </w:pPr>
      <w:r>
        <w:rPr>
          <w:rFonts w:hint="eastAsia"/>
        </w:rPr>
        <w:t>"Whither shall I go from thy Spirit, and whither shall I flee from thy presence. If I ascend up into heaven, thou art there; if I make my bed in hell, behold, thou art there.</w:t>
      </w:r>
    </w:p>
    <w:p w14:paraId="4BE6BB39">
      <w:pPr>
        <w:pStyle w:val="4"/>
        <w:spacing w:line="285" w:lineRule="auto"/>
        <w:rPr>
          <w:rFonts w:hint="eastAsia"/>
        </w:rPr>
      </w:pPr>
      <w:r>
        <w:rPr>
          <w:rFonts w:hint="eastAsia"/>
        </w:rPr>
        <w:t>“我往哪里去躲避你的灵？我往哪里逃躲避你的面？我若升到天上，你在那里；我若在阴间下榻，你也在那里。</w:t>
      </w:r>
    </w:p>
    <w:p w14:paraId="3F5C4181">
      <w:pPr>
        <w:pStyle w:val="4"/>
        <w:spacing w:line="285" w:lineRule="auto"/>
        <w:rPr>
          <w:rFonts w:hint="eastAsia"/>
        </w:rPr>
      </w:pPr>
    </w:p>
    <w:p w14:paraId="62179282">
      <w:pPr>
        <w:pStyle w:val="4"/>
        <w:spacing w:line="285" w:lineRule="auto"/>
        <w:rPr>
          <w:rFonts w:hint="eastAsia"/>
        </w:rPr>
      </w:pPr>
      <w:r>
        <w:rPr>
          <w:rFonts w:hint="eastAsia"/>
        </w:rPr>
        <w:t>If I take the wings of the morning, and dwell in the uttermost parts of the sea, even there shall thy hand lead me, and thy right hand hold me. If I say, surely the darkness shall cover me, even the night shall be light about me.</w:t>
      </w:r>
    </w:p>
    <w:p w14:paraId="1368C3A5">
      <w:pPr>
        <w:pStyle w:val="4"/>
        <w:spacing w:line="285" w:lineRule="auto"/>
        <w:rPr>
          <w:rFonts w:hint="eastAsia"/>
        </w:rPr>
      </w:pPr>
      <w:r>
        <w:rPr>
          <w:rFonts w:hint="eastAsia"/>
        </w:rPr>
        <w:t>我若乘清晨的翅膀，飞到海极居住，就是在那里，你的手也要引导我，你的右手也要扶持我。我若说，黑暗必遮蔽我，光明必成为我四围的黑暗，</w:t>
      </w:r>
    </w:p>
    <w:p w14:paraId="5F8A9184">
      <w:pPr>
        <w:pStyle w:val="4"/>
        <w:spacing w:line="285" w:lineRule="auto"/>
        <w:rPr>
          <w:rFonts w:hint="eastAsia"/>
        </w:rPr>
      </w:pPr>
    </w:p>
    <w:p w14:paraId="2820B767">
      <w:pPr>
        <w:pStyle w:val="4"/>
        <w:spacing w:line="285" w:lineRule="auto"/>
        <w:rPr>
          <w:rFonts w:hint="eastAsia"/>
        </w:rPr>
      </w:pPr>
      <w:r>
        <w:rPr>
          <w:rFonts w:hint="eastAsia"/>
        </w:rPr>
        <w:t>Yea, the darkness hideth not from thee, but the night shineth as the day. The darkness and the light are both alike to thee."</w:t>
      </w:r>
    </w:p>
    <w:p w14:paraId="33EB5B2B">
      <w:pPr>
        <w:pStyle w:val="4"/>
        <w:spacing w:line="285" w:lineRule="auto"/>
        <w:rPr>
          <w:rFonts w:hint="eastAsia"/>
        </w:rPr>
      </w:pPr>
      <w:r>
        <w:rPr>
          <w:rFonts w:hint="eastAsia"/>
        </w:rPr>
        <w:t>黑暗也不能遮蔽你，黑夜如同白昼，黑暗与光明，对你都是一样的。”</w:t>
      </w:r>
    </w:p>
    <w:p w14:paraId="46D5166C">
      <w:pPr>
        <w:pStyle w:val="4"/>
        <w:spacing w:line="285" w:lineRule="auto"/>
        <w:rPr>
          <w:rFonts w:hint="eastAsia"/>
        </w:rPr>
      </w:pPr>
    </w:p>
    <w:p w14:paraId="280892BC">
      <w:pPr>
        <w:pStyle w:val="4"/>
        <w:spacing w:line="285" w:lineRule="auto"/>
        <w:rPr>
          <w:rFonts w:hint="eastAsia"/>
        </w:rPr>
      </w:pPr>
      <w:r>
        <w:rPr>
          <w:rFonts w:hint="eastAsia"/>
        </w:rPr>
        <w:t>The duty of worshipping God by praising him for his glorious perfections and wonderful works; by thanking him for the blessings, both temporal and spiritual, bestowed on us; and by confessing before him our dependence and sinfulness, and praying to him in humble confidence for such things as we need, is so evident to every serious mind, that it is unnecessary to spend time in proving it.</w:t>
      </w:r>
    </w:p>
    <w:p w14:paraId="26CEE40E">
      <w:pPr>
        <w:pStyle w:val="4"/>
        <w:spacing w:line="285" w:lineRule="auto"/>
        <w:rPr>
          <w:rFonts w:hint="eastAsia"/>
        </w:rPr>
      </w:pPr>
      <w:r>
        <w:rPr>
          <w:rFonts w:hint="eastAsia"/>
        </w:rPr>
        <w:t>以赞美祂荣耀的完美和奇妙的工作来敬拜上帝；感谢祂赐予我们属世的和属灵的祝福；在祂面前承认我们的依赖和罪恶，并谦卑地祈求祂满足我们的需要，这责任对每一个认真思考的人来说都是显而易见的，所以没有必要花时间来证明它。</w:t>
      </w:r>
    </w:p>
    <w:p w14:paraId="3B246D2F">
      <w:pPr>
        <w:pStyle w:val="4"/>
        <w:spacing w:line="285" w:lineRule="auto"/>
        <w:rPr>
          <w:rFonts w:hint="eastAsia"/>
        </w:rPr>
      </w:pPr>
    </w:p>
    <w:p w14:paraId="0845A600">
      <w:pPr>
        <w:pStyle w:val="4"/>
        <w:spacing w:line="285" w:lineRule="auto"/>
        <w:rPr>
          <w:rFonts w:hint="eastAsia"/>
        </w:rPr>
      </w:pPr>
      <w:r>
        <w:rPr>
          <w:rFonts w:hint="eastAsia"/>
        </w:rPr>
        <w:t>The proper method of performing this duty, and the benefits to be expected from it, will be the subjects of consideration in this discourse.</w:t>
      </w:r>
    </w:p>
    <w:p w14:paraId="76FD5558">
      <w:pPr>
        <w:pStyle w:val="4"/>
        <w:spacing w:line="285" w:lineRule="auto"/>
        <w:rPr>
          <w:rFonts w:hint="eastAsia"/>
        </w:rPr>
      </w:pPr>
      <w:r>
        <w:rPr>
          <w:rFonts w:hint="eastAsia"/>
        </w:rPr>
        <w:t>履行这项责任的正确方法以及由此可以期待的益处，将是这篇讲道中要考虑的主题。</w:t>
      </w:r>
    </w:p>
    <w:p w14:paraId="441CD408">
      <w:pPr>
        <w:pStyle w:val="4"/>
        <w:spacing w:line="285" w:lineRule="auto"/>
        <w:rPr>
          <w:rFonts w:hint="eastAsia"/>
        </w:rPr>
      </w:pPr>
    </w:p>
    <w:p w14:paraId="29CA14A5">
      <w:pPr>
        <w:pStyle w:val="4"/>
        <w:spacing w:line="285" w:lineRule="auto"/>
      </w:pPr>
    </w:p>
    <w:p w14:paraId="4A232CA6">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should be worshipped with a knowledge of his true character.</w:t>
      </w:r>
    </w:p>
    <w:p w14:paraId="23331FEF">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应当凭着对上帝真实品性的了解来敬拜上帝。</w:t>
      </w:r>
    </w:p>
    <w:p w14:paraId="5C816A18">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0CBF1CFF">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worship our Creator without knowing what kind of a being he is, is to worship, like the Athenians, an "unknown God."</w:t>
      </w:r>
    </w:p>
    <w:p w14:paraId="2572E0A0">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不了解祂是什么样的存在就敬拜我们的创造主，这就像雅典人一样，是在敬拜一位“未知的神”。</w:t>
      </w:r>
    </w:p>
    <w:p w14:paraId="38C1E3BF">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4D87DE38">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great fault of the heathen in their religion.</w:t>
      </w:r>
    </w:p>
    <w:p w14:paraId="6C34A91A">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这是异教徒宗教信仰中最大的缺陷。</w:t>
      </w:r>
    </w:p>
    <w:p w14:paraId="5DE1DB9C">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1D48602C">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very devout, and take great pains in their worship, but they know not the true character of God, and, therefore, they ascribe to the imaginary beings whom they worship, the passions and frailties of men.</w:t>
      </w:r>
    </w:p>
    <w:p w14:paraId="13E94A41">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他们非常虔诚，并在敬拜中煞费苦心，但他们并不了解上帝的真实品性，因此，他们将人的情感和弱点归于他们所崇拜的虚构神灵。</w:t>
      </w:r>
    </w:p>
    <w:p w14:paraId="4FE393E2">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41306FFB">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they are so sottish as to bow down to stocks and stones, and pay their homage to gods of gold and silver, which their own hands have made.</w:t>
      </w:r>
    </w:p>
    <w:p w14:paraId="2C810BAC">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是的，他们愚昧到向木头和石头下拜，并向他们自己亲手制作的金银神像献上敬意。</w:t>
      </w:r>
    </w:p>
    <w:p w14:paraId="2E848929">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5A70D5E5">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service can be acceptable to God, which is not founded on a just knowledge of his character.</w:t>
      </w:r>
    </w:p>
    <w:p w14:paraId="2F6B8D4E">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任何不建立在对上帝品性正确了解基础上的侍奉，都不能蒙上帝悦纳。</w:t>
      </w:r>
    </w:p>
    <w:p w14:paraId="42951E3C">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010DE3A9">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offer him worship, under a character the opposite of the true, is to offer an insult to the Most High.</w:t>
      </w:r>
    </w:p>
    <w:p w14:paraId="6EC0F3EF">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以与祂真实品性相反的形象来敬拜祂，是对至高者的侮辱。</w:t>
      </w:r>
    </w:p>
    <w:p w14:paraId="2CE814B1">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2B1B9D98">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 great importance of religious knowledge; and none of you can be at a loss where this knowledge may be obtained.</w:t>
      </w:r>
    </w:p>
    <w:p w14:paraId="1BA3BA8E">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因此，宗教知识极其重要；你们没有人会不知道从哪里可以获得这种知识。</w:t>
      </w:r>
    </w:p>
    <w:p w14:paraId="0F1936DA">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3C200ADB">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works of God in creation are set before your eyes.</w:t>
      </w:r>
    </w:p>
    <w:p w14:paraId="206CD50B">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上帝在创造中的工作摆在你们眼前。</w:t>
      </w:r>
    </w:p>
    <w:p w14:paraId="56104FE4">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2B0F6682">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sun, moon, and stars—the firmament—the light—the changing seasons—day and night—the trees of the forest, and the beasts which roam there—the birds of the air, and the fishes of the sea, all proclaim the power, wisdom, and goodness of the great Creator.</w:t>
      </w:r>
    </w:p>
    <w:p w14:paraId="0D544B5F">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太阳、月亮和星辰——苍穹——光明——变化的季节——昼夜——森林的树木以及在其间游荡的走兽——空中的飞鸟以及海里的鱼，都宣告了伟大创造主的权能、智慧和良善。</w:t>
      </w:r>
    </w:p>
    <w:p w14:paraId="313933FD">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70B46335">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we need go no further than to our own persons to behold the handiwork of God.</w:t>
      </w:r>
    </w:p>
    <w:p w14:paraId="412D7135">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但是，我们不需要去更远的地方，只要看看我们自己，就能看到上帝的杰作。</w:t>
      </w:r>
    </w:p>
    <w:p w14:paraId="2C64A566">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56323B90">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look at our own bodies, and consider how curiously and wisely they are formed, having so many senses and members, and every thing adapted to a good purpose, and rightly placed, we may well adopt the language of the royal Psalmist in the same Psalm which we have already cited, "I am fearfully and wonderfully made."</w:t>
      </w:r>
    </w:p>
    <w:p w14:paraId="2063BFE5">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观察自己的身体，并思考它们是多么奇妙而智慧地被创造，拥有如此多的感官和肢体，每一部分都适合于一个好的目的，并且被正确地放置，我们就可以很好地采用皇家诗篇作者在同一篇诗篇中已经引用的语言：“我受造奇妙可畏”。</w:t>
      </w:r>
    </w:p>
    <w:p w14:paraId="7FAEFC5A">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411BA5DA">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such a manifestation of the perfections of God set before our eyes, if we do not learn to know God, it is because we do not like to retain him in our knowledge, and</w:t>
      </w:r>
    </w:p>
    <w:p w14:paraId="1A36DCC7">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有了这样摆在我们眼前的上帝荣耀的彰显，如果我们仍不学习认识上帝，那是因为我们不愿意将祂保留在我们的知识中，并且</w:t>
      </w:r>
    </w:p>
    <w:p w14:paraId="4C0377AF">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6D33CEFA">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therefore, without excuse.</w:t>
      </w:r>
    </w:p>
    <w:p w14:paraId="44C112CB">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因此，我们没有借口。</w:t>
      </w:r>
    </w:p>
    <w:p w14:paraId="6CD59027">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41BD405E">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the apostle Paul assures us, was the true origin of idolatry, with all its vile abominations.</w:t>
      </w:r>
    </w:p>
    <w:p w14:paraId="31F2D827">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使徒保罗向我们保证，这就是偶像崇拜及其所有邪恶可憎之事的真正起源。</w:t>
      </w:r>
    </w:p>
    <w:p w14:paraId="008C3A9E">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4D737CEF">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 how stupid, and how inattentive to the works of God are most men, even in Christian lands!</w:t>
      </w:r>
    </w:p>
    <w:p w14:paraId="32AA50E2">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哦，即使在基督教国家，大多数人对上帝的作为是多么愚蠢和麻木不仁！</w:t>
      </w:r>
    </w:p>
    <w:p w14:paraId="5C0D29BB">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130F0231">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grow up to manhood, without ever reflecting seriously on these things, or ever raising their admiring thoughts to the great Author of the universe.</w:t>
      </w:r>
    </w:p>
    <w:p w14:paraId="7723C0C3">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许多人长大成人，却从未认真思考过这些事情，也从未将他们敬佩的思想升华到宇宙的伟大创造者身上。</w:t>
      </w:r>
    </w:p>
    <w:p w14:paraId="22E8BD32">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16DDAADE">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men desire not the knowledge of God, nor improve the opportunities of knowing him which they possess, it is just in him to leave them to their own chosen darkness, and to punish them for the enormous sins which they are constantly committing.</w:t>
      </w:r>
    </w:p>
    <w:p w14:paraId="0AB00A6A">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由于人既不渴望认识上帝，也不利用他们所拥有的认识祂的机会，那么祂让他们沉留在他们自己选择的黑暗中，并惩罚他们不断犯下的滔天大罪，这是公义的。</w:t>
      </w:r>
    </w:p>
    <w:p w14:paraId="596FDE8E">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7DA94E36">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Verily, "they are without excuse."</w:t>
      </w:r>
    </w:p>
    <w:p w14:paraId="783E71DE">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确实，“他们没有借口”。</w:t>
      </w:r>
    </w:p>
    <w:p w14:paraId="7B9D8F88">
      <w:pPr>
        <w:pStyle w:val="4"/>
        <w:spacing w:before="293" w:line="285" w:lineRule="auto"/>
      </w:pPr>
    </w:p>
    <w:p w14:paraId="6C2AD311">
      <w:pPr>
        <w:pStyle w:val="4"/>
        <w:spacing w:line="285" w:lineRule="auto"/>
        <w:rPr>
          <w:rFonts w:hint="eastAsia"/>
        </w:rPr>
      </w:pPr>
      <w:r>
        <w:rPr>
          <w:rFonts w:hint="eastAsia"/>
        </w:rPr>
        <w:t>But as man is a fallen creature, the mere knowledge which reason can furnish is not sufficient.</w:t>
      </w:r>
    </w:p>
    <w:p w14:paraId="436A368E">
      <w:pPr>
        <w:pStyle w:val="4"/>
        <w:spacing w:line="285" w:lineRule="auto"/>
        <w:rPr>
          <w:rFonts w:hint="eastAsia"/>
        </w:rPr>
      </w:pPr>
      <w:r>
        <w:rPr>
          <w:rFonts w:hint="eastAsia"/>
        </w:rPr>
        <w:t>但是，由于人是堕落的受造物，仅仅依靠理性所能提供的知识是不够的。</w:t>
      </w:r>
    </w:p>
    <w:p w14:paraId="2A4525D2">
      <w:pPr>
        <w:pStyle w:val="4"/>
        <w:spacing w:line="285" w:lineRule="auto"/>
        <w:rPr>
          <w:rFonts w:hint="eastAsia"/>
        </w:rPr>
      </w:pPr>
    </w:p>
    <w:p w14:paraId="6B806EF6">
      <w:pPr>
        <w:pStyle w:val="4"/>
        <w:spacing w:line="285" w:lineRule="auto"/>
        <w:rPr>
          <w:rFonts w:hint="eastAsia"/>
        </w:rPr>
      </w:pPr>
      <w:r>
        <w:rPr>
          <w:rFonts w:hint="eastAsia"/>
        </w:rPr>
        <w:t>It does not reveal the mercy of God to sinners.</w:t>
      </w:r>
    </w:p>
    <w:p w14:paraId="57142C98">
      <w:pPr>
        <w:pStyle w:val="4"/>
        <w:spacing w:line="285" w:lineRule="auto"/>
        <w:rPr>
          <w:rFonts w:hint="eastAsia"/>
        </w:rPr>
      </w:pPr>
      <w:r>
        <w:rPr>
          <w:rFonts w:hint="eastAsia"/>
        </w:rPr>
        <w:t>它没有启示上帝对罪人的怜悯。</w:t>
      </w:r>
    </w:p>
    <w:p w14:paraId="403B1142">
      <w:pPr>
        <w:pStyle w:val="4"/>
        <w:spacing w:line="285" w:lineRule="auto"/>
        <w:rPr>
          <w:rFonts w:hint="eastAsia"/>
        </w:rPr>
      </w:pPr>
    </w:p>
    <w:p w14:paraId="4C69582E">
      <w:pPr>
        <w:pStyle w:val="4"/>
        <w:spacing w:line="285" w:lineRule="auto"/>
        <w:rPr>
          <w:rFonts w:hint="eastAsia"/>
        </w:rPr>
      </w:pPr>
      <w:r>
        <w:rPr>
          <w:rFonts w:hint="eastAsia"/>
        </w:rPr>
        <w:t>It does not show how man can be reconciled to a holy God— how sin can be pardoned;</w:t>
      </w:r>
    </w:p>
    <w:p w14:paraId="17896416">
      <w:pPr>
        <w:pStyle w:val="4"/>
        <w:spacing w:line="285" w:lineRule="auto"/>
        <w:rPr>
          <w:rFonts w:hint="eastAsia"/>
        </w:rPr>
      </w:pPr>
      <w:r>
        <w:rPr>
          <w:rFonts w:hint="eastAsia"/>
        </w:rPr>
        <w:t>它没有说明人如何能与圣洁的上帝和好——罪如何能得到赦免；</w:t>
      </w:r>
    </w:p>
    <w:p w14:paraId="71BA2FFB">
      <w:pPr>
        <w:pStyle w:val="4"/>
        <w:spacing w:line="285" w:lineRule="auto"/>
        <w:rPr>
          <w:rFonts w:hint="eastAsia"/>
        </w:rPr>
      </w:pPr>
    </w:p>
    <w:p w14:paraId="62CE397F">
      <w:pPr>
        <w:pStyle w:val="4"/>
        <w:spacing w:line="285" w:lineRule="auto"/>
        <w:rPr>
          <w:rFonts w:hint="eastAsia"/>
        </w:rPr>
      </w:pPr>
      <w:r>
        <w:rPr>
          <w:rFonts w:hint="eastAsia"/>
        </w:rPr>
        <w:t>or how the corrupt nature of man can be purified, and be restored to the image of God which has been lost.</w:t>
      </w:r>
    </w:p>
    <w:p w14:paraId="32CF498B">
      <w:pPr>
        <w:pStyle w:val="4"/>
        <w:spacing w:line="285" w:lineRule="auto"/>
        <w:rPr>
          <w:rFonts w:hint="eastAsia"/>
        </w:rPr>
      </w:pPr>
      <w:r>
        <w:rPr>
          <w:rFonts w:hint="eastAsia"/>
        </w:rPr>
        <w:t>或者人败坏的本性如何能得到洁净，并恢复到已经失去的上帝的形象。</w:t>
      </w:r>
    </w:p>
    <w:p w14:paraId="2122DC74">
      <w:pPr>
        <w:pStyle w:val="4"/>
        <w:spacing w:line="285" w:lineRule="auto"/>
        <w:rPr>
          <w:rFonts w:hint="eastAsia"/>
        </w:rPr>
      </w:pPr>
    </w:p>
    <w:p w14:paraId="3809040C">
      <w:pPr>
        <w:pStyle w:val="4"/>
        <w:spacing w:line="285" w:lineRule="auto"/>
        <w:rPr>
          <w:rFonts w:hint="eastAsia"/>
        </w:rPr>
      </w:pPr>
      <w:r>
        <w:rPr>
          <w:rFonts w:hint="eastAsia"/>
        </w:rPr>
        <w:t>Therefore, God in great mercy has made a further revelation of his character in his word.</w:t>
      </w:r>
    </w:p>
    <w:p w14:paraId="0B52F8EA">
      <w:pPr>
        <w:pStyle w:val="4"/>
        <w:spacing w:line="285" w:lineRule="auto"/>
        <w:rPr>
          <w:rFonts w:hint="eastAsia"/>
        </w:rPr>
      </w:pPr>
      <w:r>
        <w:rPr>
          <w:rFonts w:hint="eastAsia"/>
        </w:rPr>
        <w:t>因此，上帝出于极大的怜悯，在祂的话语中进一步启示了祂的品性。</w:t>
      </w:r>
    </w:p>
    <w:p w14:paraId="7F3DB3F4">
      <w:pPr>
        <w:pStyle w:val="4"/>
        <w:spacing w:line="285" w:lineRule="auto"/>
        <w:rPr>
          <w:rFonts w:hint="eastAsia"/>
        </w:rPr>
      </w:pPr>
    </w:p>
    <w:p w14:paraId="6C8717F2">
      <w:pPr>
        <w:pStyle w:val="4"/>
        <w:spacing w:line="285" w:lineRule="auto"/>
        <w:rPr>
          <w:rFonts w:hint="eastAsia"/>
        </w:rPr>
      </w:pPr>
      <w:r>
        <w:rPr>
          <w:rFonts w:hint="eastAsia"/>
        </w:rPr>
        <w:t>At a very early period of the world, he began to make communications to his chosen servants,</w:t>
      </w:r>
    </w:p>
    <w:p w14:paraId="66F3CC1F">
      <w:pPr>
        <w:pStyle w:val="4"/>
        <w:spacing w:line="285" w:lineRule="auto"/>
        <w:rPr>
          <w:rFonts w:hint="eastAsia"/>
        </w:rPr>
      </w:pPr>
      <w:r>
        <w:rPr>
          <w:rFonts w:hint="eastAsia"/>
        </w:rPr>
        <w:t>在世界的早期，祂就开始向祂所拣选的仆人启示信息，</w:t>
      </w:r>
    </w:p>
    <w:p w14:paraId="01F52275">
      <w:pPr>
        <w:pStyle w:val="4"/>
        <w:spacing w:line="285" w:lineRule="auto"/>
        <w:rPr>
          <w:rFonts w:hint="eastAsia"/>
        </w:rPr>
      </w:pPr>
    </w:p>
    <w:p w14:paraId="6C34D384">
      <w:pPr>
        <w:pStyle w:val="4"/>
        <w:spacing w:line="285" w:lineRule="auto"/>
        <w:rPr>
          <w:rFonts w:hint="eastAsia"/>
        </w:rPr>
      </w:pPr>
      <w:r>
        <w:rPr>
          <w:rFonts w:hint="eastAsia"/>
        </w:rPr>
        <w:t>and in the time of Moses these were committed to writing,</w:t>
      </w:r>
    </w:p>
    <w:p w14:paraId="2CA24130">
      <w:pPr>
        <w:pStyle w:val="4"/>
        <w:spacing w:line="285" w:lineRule="auto"/>
        <w:rPr>
          <w:rFonts w:hint="eastAsia"/>
        </w:rPr>
      </w:pPr>
      <w:r>
        <w:rPr>
          <w:rFonts w:hint="eastAsia"/>
        </w:rPr>
        <w:t>在摩西时代，这些信息被记录下来，</w:t>
      </w:r>
    </w:p>
    <w:p w14:paraId="1DA50490">
      <w:pPr>
        <w:pStyle w:val="4"/>
        <w:spacing w:line="285" w:lineRule="auto"/>
        <w:rPr>
          <w:rFonts w:hint="eastAsia"/>
        </w:rPr>
      </w:pPr>
    </w:p>
    <w:p w14:paraId="2646A0D5">
      <w:pPr>
        <w:pStyle w:val="4"/>
        <w:spacing w:line="285" w:lineRule="auto"/>
        <w:rPr>
          <w:rFonts w:hint="eastAsia"/>
        </w:rPr>
      </w:pPr>
      <w:r>
        <w:rPr>
          <w:rFonts w:hint="eastAsia"/>
        </w:rPr>
        <w:t>and from time to time, inspired men were directed to add other books to the law given to Moses,</w:t>
      </w:r>
    </w:p>
    <w:p w14:paraId="516B3AB4">
      <w:pPr>
        <w:pStyle w:val="4"/>
        <w:spacing w:line="285" w:lineRule="auto"/>
        <w:rPr>
          <w:rFonts w:hint="eastAsia"/>
        </w:rPr>
      </w:pPr>
      <w:r>
        <w:rPr>
          <w:rFonts w:hint="eastAsia"/>
        </w:rPr>
        <w:t>并且不时地，受神启示的人被引导添加其他的书到摩西所颁布的律法中，</w:t>
      </w:r>
    </w:p>
    <w:p w14:paraId="07B2F81D">
      <w:pPr>
        <w:pStyle w:val="4"/>
        <w:spacing w:line="285" w:lineRule="auto"/>
        <w:rPr>
          <w:rFonts w:hint="eastAsia"/>
        </w:rPr>
      </w:pPr>
    </w:p>
    <w:p w14:paraId="3FB02562">
      <w:pPr>
        <w:pStyle w:val="4"/>
        <w:spacing w:line="285" w:lineRule="auto"/>
        <w:rPr>
          <w:rFonts w:hint="eastAsia"/>
        </w:rPr>
      </w:pPr>
      <w:r>
        <w:rPr>
          <w:rFonts w:hint="eastAsia"/>
        </w:rPr>
        <w:t>until the canon of the Old Testament was finished by Malachi.</w:t>
      </w:r>
    </w:p>
    <w:p w14:paraId="433EF814">
      <w:pPr>
        <w:pStyle w:val="4"/>
        <w:spacing w:line="285" w:lineRule="auto"/>
        <w:rPr>
          <w:rFonts w:hint="eastAsia"/>
        </w:rPr>
      </w:pPr>
      <w:r>
        <w:rPr>
          <w:rFonts w:hint="eastAsia"/>
        </w:rPr>
        <w:t>直到玛拉基完成了旧约正典。</w:t>
      </w:r>
    </w:p>
    <w:p w14:paraId="02F21E90">
      <w:pPr>
        <w:pStyle w:val="4"/>
        <w:spacing w:line="285" w:lineRule="auto"/>
        <w:rPr>
          <w:rFonts w:hint="eastAsia"/>
        </w:rPr>
      </w:pPr>
    </w:p>
    <w:p w14:paraId="0084DDF0">
      <w:pPr>
        <w:pStyle w:val="4"/>
        <w:spacing w:line="285" w:lineRule="auto"/>
        <w:rPr>
          <w:rFonts w:hint="eastAsia"/>
        </w:rPr>
      </w:pPr>
      <w:r>
        <w:rPr>
          <w:rFonts w:hint="eastAsia"/>
        </w:rPr>
        <w:t>Then, after four or five hundred years, Christ the promised Deliverer came,</w:t>
      </w:r>
    </w:p>
    <w:p w14:paraId="40EF054C">
      <w:pPr>
        <w:pStyle w:val="4"/>
        <w:spacing w:line="285" w:lineRule="auto"/>
        <w:rPr>
          <w:rFonts w:hint="eastAsia"/>
        </w:rPr>
      </w:pPr>
      <w:r>
        <w:rPr>
          <w:rFonts w:hint="eastAsia"/>
        </w:rPr>
        <w:t>然后，四五百年后，基督——那位应许的救赎主来了，</w:t>
      </w:r>
    </w:p>
    <w:p w14:paraId="28197C49">
      <w:pPr>
        <w:pStyle w:val="4"/>
        <w:spacing w:line="285" w:lineRule="auto"/>
        <w:rPr>
          <w:rFonts w:hint="eastAsia"/>
        </w:rPr>
      </w:pPr>
    </w:p>
    <w:p w14:paraId="25976DAF">
      <w:pPr>
        <w:pStyle w:val="4"/>
        <w:spacing w:line="285" w:lineRule="auto"/>
        <w:rPr>
          <w:rFonts w:hint="eastAsia"/>
        </w:rPr>
      </w:pPr>
      <w:r>
        <w:rPr>
          <w:rFonts w:hint="eastAsia"/>
        </w:rPr>
        <w:t>and taught the way of salvation much more clearly than any that went before him.</w:t>
      </w:r>
    </w:p>
    <w:p w14:paraId="0A0948ED">
      <w:pPr>
        <w:pStyle w:val="4"/>
        <w:spacing w:line="285" w:lineRule="auto"/>
        <w:rPr>
          <w:rFonts w:hint="eastAsia"/>
        </w:rPr>
      </w:pPr>
      <w:r>
        <w:rPr>
          <w:rFonts w:hint="eastAsia"/>
        </w:rPr>
        <w:t>并且比任何在他之前的人更清楚地教导了得救之道。</w:t>
      </w:r>
    </w:p>
    <w:p w14:paraId="2EECAF9E">
      <w:pPr>
        <w:pStyle w:val="4"/>
        <w:spacing w:line="285" w:lineRule="auto"/>
        <w:rPr>
          <w:rFonts w:hint="eastAsia"/>
        </w:rPr>
      </w:pPr>
    </w:p>
    <w:p w14:paraId="561B3352">
      <w:pPr>
        <w:pStyle w:val="4"/>
        <w:spacing w:line="285" w:lineRule="auto"/>
        <w:rPr>
          <w:rFonts w:hint="eastAsia"/>
        </w:rPr>
      </w:pPr>
      <w:r>
        <w:rPr>
          <w:rFonts w:hint="eastAsia"/>
        </w:rPr>
        <w:t>And having died for our sins, and having risen again, he gave commandment to his apostles, to go forth and instruct the world.</w:t>
      </w:r>
    </w:p>
    <w:p w14:paraId="0D129B2B">
      <w:pPr>
        <w:pStyle w:val="4"/>
        <w:spacing w:line="285" w:lineRule="auto"/>
        <w:rPr>
          <w:rFonts w:hint="eastAsia"/>
        </w:rPr>
      </w:pPr>
      <w:r>
        <w:rPr>
          <w:rFonts w:hint="eastAsia"/>
        </w:rPr>
        <w:t>并且为我们的罪死后复活，祂就命令祂的使徒出去教导世界。</w:t>
      </w:r>
    </w:p>
    <w:p w14:paraId="0C902047">
      <w:pPr>
        <w:pStyle w:val="4"/>
        <w:spacing w:line="285" w:lineRule="auto"/>
        <w:rPr>
          <w:rFonts w:hint="eastAsia"/>
        </w:rPr>
      </w:pPr>
    </w:p>
    <w:p w14:paraId="3721A40D">
      <w:pPr>
        <w:pStyle w:val="4"/>
        <w:spacing w:line="285" w:lineRule="auto"/>
        <w:rPr>
          <w:rFonts w:hint="eastAsia"/>
        </w:rPr>
      </w:pPr>
      <w:r>
        <w:rPr>
          <w:rFonts w:hint="eastAsia"/>
        </w:rPr>
        <w:t>And these holy men, like the ancient prophets, were inspired to write in books all that was needful for the instruction of the church, for all time to come.</w:t>
      </w:r>
    </w:p>
    <w:p w14:paraId="1AFCC77A">
      <w:pPr>
        <w:pStyle w:val="4"/>
        <w:spacing w:line="285" w:lineRule="auto"/>
        <w:rPr>
          <w:rFonts w:hint="eastAsia"/>
        </w:rPr>
      </w:pPr>
      <w:r>
        <w:rPr>
          <w:rFonts w:hint="eastAsia"/>
        </w:rPr>
        <w:t>这些圣徒，像古代的先知一样，受神感动的写下所有对教会的教导所必要的一切，以供后世参考。</w:t>
      </w:r>
    </w:p>
    <w:p w14:paraId="500FB040">
      <w:pPr>
        <w:pStyle w:val="4"/>
        <w:spacing w:line="285" w:lineRule="auto"/>
        <w:rPr>
          <w:rFonts w:hint="eastAsia"/>
        </w:rPr>
      </w:pPr>
    </w:p>
    <w:p w14:paraId="1BDFF57E">
      <w:pPr>
        <w:pStyle w:val="4"/>
        <w:spacing w:line="285" w:lineRule="auto"/>
        <w:rPr>
          <w:rFonts w:hint="eastAsia"/>
        </w:rPr>
      </w:pPr>
      <w:r>
        <w:rPr>
          <w:rFonts w:hint="eastAsia"/>
        </w:rPr>
        <w:t>The writings of the apostles and their companions are found in the volume of the New Testament.</w:t>
      </w:r>
    </w:p>
    <w:p w14:paraId="52EE2C8B">
      <w:pPr>
        <w:pStyle w:val="4"/>
        <w:spacing w:line="285" w:lineRule="auto"/>
        <w:rPr>
          <w:rFonts w:hint="eastAsia"/>
        </w:rPr>
      </w:pPr>
      <w:r>
        <w:rPr>
          <w:rFonts w:hint="eastAsia"/>
        </w:rPr>
        <w:t>使徒及其同伴的著作载于新约全书。</w:t>
      </w:r>
    </w:p>
    <w:p w14:paraId="22A4A224">
      <w:pPr>
        <w:pStyle w:val="4"/>
        <w:spacing w:line="285" w:lineRule="auto"/>
        <w:rPr>
          <w:rFonts w:hint="eastAsia"/>
        </w:rPr>
      </w:pPr>
    </w:p>
    <w:p w14:paraId="5586BF92">
      <w:pPr>
        <w:pStyle w:val="4"/>
        <w:spacing w:line="285" w:lineRule="auto"/>
        <w:rPr>
          <w:rFonts w:hint="eastAsia"/>
        </w:rPr>
      </w:pPr>
      <w:r>
        <w:rPr>
          <w:rFonts w:hint="eastAsia"/>
        </w:rPr>
        <w:t>From these two volumes, which make up the Bible, all needful information may be obtained.</w:t>
      </w:r>
    </w:p>
    <w:p w14:paraId="2105D7C8">
      <w:pPr>
        <w:pStyle w:val="4"/>
        <w:spacing w:line="285" w:lineRule="auto"/>
        <w:rPr>
          <w:rFonts w:hint="eastAsia"/>
        </w:rPr>
      </w:pPr>
      <w:r>
        <w:rPr>
          <w:rFonts w:hint="eastAsia"/>
        </w:rPr>
        <w:t>从这两卷书，也就是圣经，可以获得所有必要的信息。</w:t>
      </w:r>
    </w:p>
    <w:p w14:paraId="6D71DDD4">
      <w:pPr>
        <w:pStyle w:val="4"/>
        <w:spacing w:line="285" w:lineRule="auto"/>
        <w:rPr>
          <w:rFonts w:hint="eastAsia"/>
        </w:rPr>
      </w:pPr>
    </w:p>
    <w:p w14:paraId="4587624A">
      <w:pPr>
        <w:pStyle w:val="4"/>
        <w:spacing w:line="285" w:lineRule="auto"/>
        <w:rPr>
          <w:rFonts w:hint="eastAsia"/>
        </w:rPr>
      </w:pPr>
      <w:r>
        <w:rPr>
          <w:rFonts w:hint="eastAsia"/>
        </w:rPr>
        <w:t>And so plain are the lessons of instruction here given, that "the wayfaring man, though a fool, need not err therein."</w:t>
      </w:r>
    </w:p>
    <w:p w14:paraId="0DB845D8">
      <w:pPr>
        <w:pStyle w:val="4"/>
        <w:spacing w:line="285" w:lineRule="auto"/>
        <w:rPr>
          <w:rFonts w:hint="eastAsia"/>
        </w:rPr>
      </w:pPr>
      <w:r>
        <w:rPr>
          <w:rFonts w:hint="eastAsia"/>
        </w:rPr>
        <w:t>这里所讲的教诲如此清楚明了，以至于“行路的人，虽然愚昧，也不至于在其间迷失”。</w:t>
      </w:r>
    </w:p>
    <w:p w14:paraId="6EA30B57">
      <w:pPr>
        <w:pStyle w:val="4"/>
        <w:spacing w:line="285" w:lineRule="auto"/>
        <w:rPr>
          <w:rFonts w:hint="eastAsia"/>
        </w:rPr>
      </w:pPr>
    </w:p>
    <w:p w14:paraId="7C87BB8B">
      <w:pPr>
        <w:pStyle w:val="4"/>
        <w:spacing w:line="285" w:lineRule="auto"/>
        <w:rPr>
          <w:rFonts w:hint="eastAsia"/>
        </w:rPr>
      </w:pPr>
      <w:r>
        <w:rPr>
          <w:rFonts w:hint="eastAsia"/>
        </w:rPr>
        <w:t>They who have access to the Bible, therefore, can have no excuse for not knowing God.</w:t>
      </w:r>
    </w:p>
    <w:p w14:paraId="027363EB">
      <w:pPr>
        <w:pStyle w:val="4"/>
        <w:spacing w:line="285" w:lineRule="auto"/>
        <w:rPr>
          <w:rFonts w:hint="eastAsia"/>
        </w:rPr>
      </w:pPr>
      <w:r>
        <w:rPr>
          <w:rFonts w:hint="eastAsia"/>
        </w:rPr>
        <w:t>因此，那些可以接触到圣经的人，就没有任何理由不认识上帝。</w:t>
      </w:r>
    </w:p>
    <w:p w14:paraId="19B30FA7">
      <w:pPr>
        <w:pStyle w:val="4"/>
        <w:spacing w:line="285" w:lineRule="auto"/>
        <w:rPr>
          <w:rFonts w:hint="eastAsia"/>
        </w:rPr>
      </w:pPr>
    </w:p>
    <w:p w14:paraId="1E2C729C">
      <w:pPr>
        <w:pStyle w:val="4"/>
        <w:spacing w:line="285" w:lineRule="auto"/>
        <w:rPr>
          <w:rFonts w:hint="eastAsia"/>
        </w:rPr>
      </w:pPr>
      <w:r>
        <w:rPr>
          <w:rFonts w:hint="eastAsia"/>
        </w:rPr>
        <w:t>Let them come to this sacred volume with an humble, teachable disposition, and they will not go away disappointed.</w:t>
      </w:r>
    </w:p>
    <w:p w14:paraId="725E8691">
      <w:pPr>
        <w:pStyle w:val="4"/>
        <w:spacing w:line="285" w:lineRule="auto"/>
        <w:rPr>
          <w:rFonts w:hint="eastAsia"/>
        </w:rPr>
      </w:pPr>
      <w:r>
        <w:rPr>
          <w:rFonts w:hint="eastAsia"/>
        </w:rPr>
        <w:t>让他们带着谦卑、乐于学习的态度来到这本神圣的卷册，他们就不会失望而归。</w:t>
      </w:r>
    </w:p>
    <w:p w14:paraId="51788700">
      <w:pPr>
        <w:pStyle w:val="4"/>
        <w:spacing w:line="285" w:lineRule="auto"/>
        <w:rPr>
          <w:rFonts w:hint="eastAsia"/>
        </w:rPr>
      </w:pPr>
    </w:p>
    <w:p w14:paraId="38CF7AE3">
      <w:pPr>
        <w:pStyle w:val="4"/>
        <w:spacing w:line="285" w:lineRule="auto"/>
        <w:rPr>
          <w:rFonts w:hint="eastAsia"/>
        </w:rPr>
      </w:pPr>
      <w:r>
        <w:rPr>
          <w:rFonts w:hint="eastAsia"/>
        </w:rPr>
        <w:t>Persons of the weakest understanding may here become wise unto salvation.</w:t>
      </w:r>
    </w:p>
    <w:p w14:paraId="09284C56">
      <w:pPr>
        <w:pStyle w:val="4"/>
        <w:spacing w:line="285" w:lineRule="auto"/>
        <w:rPr>
          <w:rFonts w:hint="eastAsia"/>
        </w:rPr>
      </w:pPr>
      <w:r>
        <w:rPr>
          <w:rFonts w:hint="eastAsia"/>
        </w:rPr>
        <w:t>即使理解力最弱的人，在这里也能变得智慧，以至于得救。</w:t>
      </w:r>
    </w:p>
    <w:p w14:paraId="0837F554">
      <w:pPr>
        <w:pStyle w:val="4"/>
        <w:spacing w:line="285" w:lineRule="auto"/>
        <w:rPr>
          <w:rFonts w:hint="eastAsia"/>
        </w:rPr>
      </w:pPr>
    </w:p>
    <w:p w14:paraId="57BEAFE3">
      <w:pPr>
        <w:pStyle w:val="4"/>
        <w:spacing w:line="285" w:lineRule="auto"/>
        <w:rPr>
          <w:rFonts w:hint="eastAsia"/>
        </w:rPr>
      </w:pPr>
      <w:r>
        <w:rPr>
          <w:rFonts w:hint="eastAsia"/>
        </w:rPr>
        <w:t>And if they learn the true character of God, as given by the unerring pen of inspiration, they will be led to worship him with knowledge, and will be delighted to ascribe glory and honour, and praise and blessing to this august Being.</w:t>
      </w:r>
    </w:p>
    <w:p w14:paraId="170C6A1A">
      <w:pPr>
        <w:pStyle w:val="4"/>
        <w:spacing w:line="285" w:lineRule="auto"/>
        <w:rPr>
          <w:rFonts w:hint="eastAsia"/>
        </w:rPr>
      </w:pPr>
      <w:r>
        <w:rPr>
          <w:rFonts w:hint="eastAsia"/>
        </w:rPr>
        <w:t>如果他们学习到上帝的真实品性，正如那无误的圣灵笔所记载的那样，他们就会被引导以知识敬拜祂，并且乐意将荣耀、尊贵、赞美和祝福归于这位尊贵的生命体。</w:t>
      </w:r>
    </w:p>
    <w:p w14:paraId="45ECF1A9">
      <w:pPr>
        <w:pStyle w:val="4"/>
        <w:spacing w:line="285" w:lineRule="auto"/>
      </w:pPr>
    </w:p>
    <w:p w14:paraId="770A6979">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God should be worshipped with reverence, or godly fear.</w:t>
      </w:r>
    </w:p>
    <w:p w14:paraId="1C986EFF">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上帝应当怀着敬畏，或敬虔的惧怕来敬拜。</w:t>
      </w:r>
    </w:p>
    <w:p w14:paraId="05EA681B">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252863D5">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It is natural when we come into the presence of one greatly our superior, to feel ourselves overawed.</w:t>
      </w:r>
    </w:p>
    <w:p w14:paraId="5EA0E12D">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当我们来到一位远远超过我们的人面前时，自然会感到敬畏。</w:t>
      </w:r>
    </w:p>
    <w:p w14:paraId="4179082D">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12C44AB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And if this feeling is experienced when we are brought into the presence of a man, how much more reasonable and proper when we draw nigh, in worship, to the great God.</w:t>
      </w:r>
    </w:p>
    <w:p w14:paraId="17A444AC">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如果我们在来到一个人面前时就有这种感觉，那么当我们在敬拜中来到伟大的上帝面前时，这种感觉就更加合理和适当了。</w:t>
      </w:r>
    </w:p>
    <w:p w14:paraId="4CE999C7">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2D65392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slavish dread which leads men to flee from God;</w:t>
      </w:r>
    </w:p>
    <w:p w14:paraId="24DBAE53">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有一种奴性般的恐惧，使人逃避上帝；</w:t>
      </w:r>
    </w:p>
    <w:p w14:paraId="0C06BE10">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5E868A36">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and there is a blind superstitious fear which arises from erroneous views of his character;</w:t>
      </w:r>
    </w:p>
    <w:p w14:paraId="62209C8C">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还有一种盲目的迷信恐惧，它源于对祂品性的错误认识；</w:t>
      </w:r>
    </w:p>
    <w:p w14:paraId="70918B02">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669FA6F2">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godly fear is so essential to true worship, that it is often in holy Scripture expressed by this word.</w:t>
      </w:r>
    </w:p>
    <w:p w14:paraId="757AEB4E">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但敬虔的惧怕对真正的敬拜是如此重要，以至于它经常在圣经中被这样表达。</w:t>
      </w:r>
    </w:p>
    <w:p w14:paraId="6921DB39">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17FB00AA">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The wicked are described as having no fear of God before their eyes;</w:t>
      </w:r>
    </w:p>
    <w:p w14:paraId="6A0C07E3">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恶人被描述为眼中没有对上帝的敬畏；</w:t>
      </w:r>
    </w:p>
    <w:p w14:paraId="5D529F6F">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44B96F95">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and the common character of the righteous is, "they that fear God."</w:t>
      </w:r>
    </w:p>
    <w:p w14:paraId="46A0187E">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而义人的共同特征是：“敬畏上帝的人”。</w:t>
      </w:r>
    </w:p>
    <w:p w14:paraId="768E129F">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55A0E23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fear of the Lord is, by several inspired writers, declared to be the beginning of wisdom.</w:t>
      </w:r>
    </w:p>
    <w:p w14:paraId="214D3623">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敬畏耶和华，被几位受神启示的作者宣称为智慧的开端。</w:t>
      </w:r>
    </w:p>
    <w:p w14:paraId="28E5AECF">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5564EF04">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That God should be worshipped with reverence is the dictate of nature.</w:t>
      </w:r>
    </w:p>
    <w:p w14:paraId="2B5BF330">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用敬畏来敬拜上帝，是自然而然的事情。</w:t>
      </w:r>
    </w:p>
    <w:p w14:paraId="1AE1DB7F">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690EB2B5">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All nations, when they worship, put themselves in an attitude of reverence.</w:t>
      </w:r>
    </w:p>
    <w:p w14:paraId="56FD06E4">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所有民族，在敬拜时，都会让自己摆出敬畏的姿态。</w:t>
      </w:r>
    </w:p>
    <w:p w14:paraId="0F14CEA7">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72DE1566">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They bow their heads, fall upon their knees, or prostrate themselves on the ground.</w:t>
      </w:r>
    </w:p>
    <w:p w14:paraId="7AD182E0">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他们低头、下跪，或五体投地。</w:t>
      </w:r>
    </w:p>
    <w:p w14:paraId="357C1F94">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53837300">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Indeed, the literal meaning of the word worship is, to bow down, or to lie prostrate.</w:t>
      </w:r>
    </w:p>
    <w:p w14:paraId="4FF826B5">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事实上，“敬拜”一词的字面意思是低头或俯伏。</w:t>
      </w:r>
    </w:p>
    <w:p w14:paraId="2D5F4EEB">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384F0DD3">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where in Scripture, worship is coupled with fear or reverence, so that where this is wanting, there is no true worship.</w:t>
      </w:r>
    </w:p>
    <w:p w14:paraId="112A94EC">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在圣经的任何地方，敬拜都与敬畏联系在一起，因此，如果缺少敬畏，就没有真正的敬拜。</w:t>
      </w:r>
    </w:p>
    <w:p w14:paraId="151494D8">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6BF0AC9A">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a jealous God, and will not be mocked with the mere external forms of worship;</w:t>
      </w:r>
    </w:p>
    <w:p w14:paraId="172BEBEE">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上帝是忌邪的上帝，祂不会被仅仅是外在形式的敬拜所愚弄；</w:t>
      </w:r>
    </w:p>
    <w:p w14:paraId="4B46E91B">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72AF0C35">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much less will he accept that service which is prompted by pride and levity.</w:t>
      </w:r>
    </w:p>
    <w:p w14:paraId="665E1BF3">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更不会接受那些出于骄傲和轻浮的侍奉。</w:t>
      </w:r>
    </w:p>
    <w:p w14:paraId="00927F37">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29546B6B">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"God is greatly to be feared in the assemblies of his saints, and to be had in reverence of all that are about him."</w:t>
      </w:r>
    </w:p>
    <w:p w14:paraId="3301DF49">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“在祂圣徒的会中，应当大大地敬畏上帝；在一切在祂周围的人中，应当尊崇祂。”</w:t>
      </w:r>
    </w:p>
    <w:p w14:paraId="260A59F5">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6ADF529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shall ye fear, and him shall ye worship."</w:t>
      </w:r>
    </w:p>
    <w:p w14:paraId="06B7E83D">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“你们要敬畏耶和华，又要事奉祂。”</w:t>
      </w:r>
    </w:p>
    <w:p w14:paraId="54488BBC">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1AD08674">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Reverence is represented as being most remarkable in the worship of heaven, where the most exalted among creatures veil their faces, and fall prostrate before the throne of the Almighty.</w:t>
      </w:r>
    </w:p>
    <w:p w14:paraId="60C4D798">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在天堂的敬拜中，敬畏表现得最为显著，在那里，受造物中最尊贵的也遮盖自己的面，并在全能者的宝座前俯伏。</w:t>
      </w:r>
    </w:p>
    <w:p w14:paraId="566BA1D0">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24D88A79">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The wise preacher has left us this precept: "Keep thy foot when thou goest to the house of God, and be more ready to hear than to offer the sacrifice of fools; for they consider not that they do evil."</w:t>
      </w:r>
    </w:p>
    <w:p w14:paraId="0F4B1863">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智慧的传道者留给我们这条训诫：“你进上帝的殿，要谨慎你的脚步；要侧耳听道，胜于献愚昧人的祭；因为他们不知道自己作恶。”</w:t>
      </w:r>
    </w:p>
    <w:p w14:paraId="1F00E318">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6ABADEB4">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It seems, then, that a want of serious consideration is the common evil to which men are liable in attending the worship of God.</w:t>
      </w:r>
    </w:p>
    <w:p w14:paraId="29DDB023">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那么，看来，缺乏认真思考是人们在参加上帝的敬拜时常犯的错误。</w:t>
      </w:r>
    </w:p>
    <w:p w14:paraId="622465F0">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47C0C86B">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And it is shocking to behold the thoughtless levity with which many enter the place of worship, and the careless indifference which is manifested by the most.</w:t>
      </w:r>
    </w:p>
    <w:p w14:paraId="647E8B0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看到许多人带着轻率和漫不经心的态度进入敬拜场所，以及大多数人表现出的冷漠和不在乎，令人震惊。</w:t>
      </w:r>
    </w:p>
    <w:p w14:paraId="7131068B">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60724E87">
      <w:pPr>
        <w:pStyle w:val="4"/>
        <w:spacing w:line="285" w:lineRule="auto"/>
        <w:rPr>
          <w:rFonts w:hint="eastAsia"/>
        </w:rPr>
      </w:pPr>
      <w:r>
        <w:rPr>
          <w:rFonts w:hint="eastAsia"/>
        </w:rPr>
        <w:t>This is a great evil, but it is not laid to heart.</w:t>
      </w:r>
    </w:p>
    <w:p w14:paraId="4EA72A88">
      <w:pPr>
        <w:pStyle w:val="4"/>
        <w:spacing w:line="285" w:lineRule="auto"/>
        <w:rPr>
          <w:rFonts w:hint="eastAsia"/>
        </w:rPr>
      </w:pPr>
      <w:r>
        <w:rPr>
          <w:rFonts w:hint="eastAsia"/>
        </w:rPr>
        <w:t>这是一个很大的罪恶，但却不被放在心上。</w:t>
      </w:r>
    </w:p>
    <w:p w14:paraId="06F3DF36">
      <w:pPr>
        <w:pStyle w:val="4"/>
        <w:spacing w:line="285" w:lineRule="auto"/>
        <w:rPr>
          <w:rFonts w:hint="eastAsia"/>
        </w:rPr>
      </w:pPr>
    </w:p>
    <w:p w14:paraId="566AE768">
      <w:pPr>
        <w:pStyle w:val="4"/>
        <w:spacing w:line="285" w:lineRule="auto"/>
        <w:rPr>
          <w:rFonts w:hint="eastAsia"/>
        </w:rPr>
      </w:pPr>
      <w:r>
        <w:rPr>
          <w:rFonts w:hint="eastAsia"/>
        </w:rPr>
        <w:t>Many feel that they have performed a meritorious act, when they have spent an hour in the house of God;</w:t>
      </w:r>
    </w:p>
    <w:p w14:paraId="24477363">
      <w:pPr>
        <w:pStyle w:val="4"/>
        <w:spacing w:line="285" w:lineRule="auto"/>
        <w:rPr>
          <w:rFonts w:hint="eastAsia"/>
        </w:rPr>
      </w:pPr>
      <w:r>
        <w:rPr>
          <w:rFonts w:hint="eastAsia"/>
        </w:rPr>
        <w:t>许多人觉得，当他们在上帝的殿里待了一个小时时，他们就做了一件功德的事情；</w:t>
      </w:r>
    </w:p>
    <w:p w14:paraId="02E3E699">
      <w:pPr>
        <w:pStyle w:val="4"/>
        <w:spacing w:line="285" w:lineRule="auto"/>
        <w:rPr>
          <w:rFonts w:hint="eastAsia"/>
        </w:rPr>
      </w:pPr>
    </w:p>
    <w:p w14:paraId="0AD16469">
      <w:pPr>
        <w:pStyle w:val="4"/>
        <w:spacing w:line="285" w:lineRule="auto"/>
        <w:rPr>
          <w:rFonts w:hint="eastAsia"/>
        </w:rPr>
      </w:pPr>
      <w:r>
        <w:rPr>
          <w:rFonts w:hint="eastAsia"/>
        </w:rPr>
        <w:t>whereas God, who searcheth the heart, may know that they have not had one solemn impression of the divine presence in their minds during the whole time of their attendance on his worship.</w:t>
      </w:r>
    </w:p>
    <w:p w14:paraId="0EF6F375">
      <w:pPr>
        <w:pStyle w:val="4"/>
        <w:spacing w:line="285" w:lineRule="auto"/>
        <w:rPr>
          <w:rFonts w:hint="eastAsia"/>
        </w:rPr>
      </w:pPr>
      <w:r>
        <w:rPr>
          <w:rFonts w:hint="eastAsia"/>
        </w:rPr>
        <w:t>然而，鉴察人心的上帝却知道，在他们参加敬拜的整个时间里，他们的心中并没有产生对神圣同在的庄严印象。</w:t>
      </w:r>
    </w:p>
    <w:p w14:paraId="634F719B">
      <w:pPr>
        <w:pStyle w:val="4"/>
        <w:spacing w:line="285" w:lineRule="auto"/>
        <w:rPr>
          <w:rFonts w:hint="eastAsia"/>
        </w:rPr>
      </w:pPr>
    </w:p>
    <w:p w14:paraId="07949D39">
      <w:pPr>
        <w:pStyle w:val="4"/>
        <w:spacing w:line="285" w:lineRule="auto"/>
        <w:rPr>
          <w:rFonts w:hint="eastAsia"/>
        </w:rPr>
      </w:pPr>
      <w:r>
        <w:rPr>
          <w:rFonts w:hint="eastAsia"/>
        </w:rPr>
        <w:t>Reverence may be considered, therefore, as furnishing a criterion by which true religion may be distinguished from that which is spurious.</w:t>
      </w:r>
    </w:p>
    <w:p w14:paraId="698AA85E">
      <w:pPr>
        <w:pStyle w:val="4"/>
        <w:spacing w:line="285" w:lineRule="auto"/>
        <w:rPr>
          <w:rFonts w:hint="eastAsia"/>
        </w:rPr>
      </w:pPr>
      <w:r>
        <w:rPr>
          <w:rFonts w:hint="eastAsia"/>
        </w:rPr>
        <w:t>因此，敬畏可以被认为是一个标准，借此可以区分真宗教和假宗教。</w:t>
      </w:r>
    </w:p>
    <w:p w14:paraId="13428798">
      <w:pPr>
        <w:pStyle w:val="4"/>
        <w:spacing w:line="285" w:lineRule="auto"/>
        <w:rPr>
          <w:rFonts w:hint="eastAsia"/>
        </w:rPr>
      </w:pPr>
    </w:p>
    <w:p w14:paraId="288F6AE1">
      <w:pPr>
        <w:pStyle w:val="4"/>
        <w:spacing w:line="285" w:lineRule="auto"/>
        <w:rPr>
          <w:rFonts w:hint="eastAsia"/>
        </w:rPr>
      </w:pPr>
      <w:r>
        <w:rPr>
          <w:rFonts w:hint="eastAsia"/>
        </w:rPr>
        <w:t>False religion may have as much fervour as the true, but it is observable that the fear of God is not felt in the raptures of the fanatic or enthusiast.</w:t>
      </w:r>
    </w:p>
    <w:p w14:paraId="016C719D">
      <w:pPr>
        <w:pStyle w:val="4"/>
        <w:spacing w:line="285" w:lineRule="auto"/>
        <w:rPr>
          <w:rFonts w:hint="eastAsia"/>
        </w:rPr>
      </w:pPr>
      <w:r>
        <w:rPr>
          <w:rFonts w:hint="eastAsia"/>
        </w:rPr>
        <w:t>假宗教可能与真宗教一样热烈，但可以观察到，狂热者或狂信者的狂喜中并没有对上帝的敬畏。</w:t>
      </w:r>
    </w:p>
    <w:p w14:paraId="2EAAC660">
      <w:pPr>
        <w:pStyle w:val="4"/>
        <w:spacing w:line="285" w:lineRule="auto"/>
        <w:rPr>
          <w:rFonts w:hint="eastAsia"/>
        </w:rPr>
      </w:pPr>
    </w:p>
    <w:p w14:paraId="732EF85F">
      <w:pPr>
        <w:pStyle w:val="4"/>
        <w:spacing w:line="285" w:lineRule="auto"/>
        <w:rPr>
          <w:rFonts w:hint="eastAsia"/>
        </w:rPr>
      </w:pPr>
      <w:r>
        <w:rPr>
          <w:rFonts w:hint="eastAsia"/>
        </w:rPr>
        <w:t>Such often affect a disgusting familiarity with their Maker, and use a liberty with him which would not be allowed towards an equal.</w:t>
      </w:r>
    </w:p>
    <w:p w14:paraId="2417BA59">
      <w:pPr>
        <w:pStyle w:val="4"/>
        <w:spacing w:line="285" w:lineRule="auto"/>
        <w:rPr>
          <w:rFonts w:hint="eastAsia"/>
        </w:rPr>
      </w:pPr>
      <w:r>
        <w:rPr>
          <w:rFonts w:hint="eastAsia"/>
        </w:rPr>
        <w:t>这些人常常装出一副与他们的创造主亲密无间的令人厌恶的样子，并且对祂采取了一种对平等的人都不会允许的自由放肆的态度。</w:t>
      </w:r>
    </w:p>
    <w:p w14:paraId="3359F1AF">
      <w:pPr>
        <w:pStyle w:val="4"/>
        <w:spacing w:line="285" w:lineRule="auto"/>
        <w:rPr>
          <w:rFonts w:hint="eastAsia"/>
        </w:rPr>
      </w:pPr>
    </w:p>
    <w:p w14:paraId="1283528F">
      <w:pPr>
        <w:pStyle w:val="4"/>
        <w:spacing w:line="285" w:lineRule="auto"/>
        <w:rPr>
          <w:rFonts w:hint="eastAsia"/>
        </w:rPr>
      </w:pPr>
      <w:r>
        <w:rPr>
          <w:rFonts w:hint="eastAsia"/>
        </w:rPr>
        <w:t>Where religious feeling runs into excess and extravagance, there is always a defect of reverence for the presence of the divine Majesty.</w:t>
      </w:r>
    </w:p>
    <w:p w14:paraId="48191DA2">
      <w:pPr>
        <w:pStyle w:val="4"/>
        <w:spacing w:line="285" w:lineRule="auto"/>
        <w:rPr>
          <w:rFonts w:hint="eastAsia"/>
        </w:rPr>
      </w:pPr>
      <w:r>
        <w:rPr>
          <w:rFonts w:hint="eastAsia"/>
        </w:rPr>
        <w:t>凡是宗教情感走向极端和放纵的地方，总缺乏对神圣威严的敬畏。</w:t>
      </w:r>
    </w:p>
    <w:p w14:paraId="70E564BB">
      <w:pPr>
        <w:pStyle w:val="4"/>
        <w:spacing w:line="285" w:lineRule="auto"/>
        <w:rPr>
          <w:rFonts w:hint="eastAsia"/>
        </w:rPr>
      </w:pPr>
    </w:p>
    <w:p w14:paraId="49296B56">
      <w:pPr>
        <w:pStyle w:val="4"/>
        <w:spacing w:line="285" w:lineRule="auto"/>
        <w:rPr>
          <w:rFonts w:hint="eastAsia"/>
        </w:rPr>
      </w:pPr>
      <w:r>
        <w:rPr>
          <w:rFonts w:hint="eastAsia"/>
        </w:rPr>
        <w:t>This feeling would overawe the mind, and preserve it from the indulgence and expression of human passions, in the way which is sometimes observed in worshipping assemblies.</w:t>
      </w:r>
    </w:p>
    <w:p w14:paraId="1EC59F06">
      <w:pPr>
        <w:pStyle w:val="4"/>
        <w:spacing w:line="285" w:lineRule="auto"/>
        <w:rPr>
          <w:rFonts w:hint="eastAsia"/>
        </w:rPr>
      </w:pPr>
      <w:r>
        <w:rPr>
          <w:rFonts w:hint="eastAsia"/>
        </w:rPr>
        <w:t>这种敬畏会使心灵肃然起敬，并防止它放纵和表达人的情感，而这有时在敬拜聚会中可以看到。</w:t>
      </w:r>
    </w:p>
    <w:p w14:paraId="6A3FB4DD">
      <w:pPr>
        <w:pStyle w:val="4"/>
        <w:spacing w:line="285" w:lineRule="auto"/>
        <w:rPr>
          <w:rFonts w:hint="eastAsia"/>
        </w:rPr>
      </w:pPr>
    </w:p>
    <w:p w14:paraId="775EF836">
      <w:pPr>
        <w:pStyle w:val="4"/>
        <w:spacing w:line="285" w:lineRule="auto"/>
        <w:rPr>
          <w:rFonts w:hint="eastAsia"/>
        </w:rPr>
      </w:pPr>
      <w:r>
        <w:rPr>
          <w:rFonts w:hint="eastAsia"/>
        </w:rPr>
        <w:t>3.Humility is another ingredient in a truly devotional spirit, and it is a temper so essential in the worship of God, that whatever service is</w:t>
      </w:r>
    </w:p>
    <w:p w14:paraId="39D8906B">
      <w:pPr>
        <w:pStyle w:val="4"/>
        <w:spacing w:line="285" w:lineRule="auto"/>
        <w:rPr>
          <w:rFonts w:hint="eastAsia"/>
        </w:rPr>
      </w:pPr>
      <w:r>
        <w:rPr>
          <w:rFonts w:hint="eastAsia"/>
        </w:rPr>
        <w:t>3.谦卑是真正虔诚精神的另一个要素，它在对上帝的敬拜中是如此重要，以至于任何缺乏这种品格的侍奉，</w:t>
      </w:r>
    </w:p>
    <w:p w14:paraId="79438958">
      <w:pPr>
        <w:pStyle w:val="4"/>
        <w:spacing w:line="285" w:lineRule="auto"/>
        <w:rPr>
          <w:rFonts w:hint="eastAsia"/>
        </w:rPr>
      </w:pPr>
    </w:p>
    <w:p w14:paraId="35DAB0FB">
      <w:pPr>
        <w:pStyle w:val="4"/>
        <w:spacing w:line="285" w:lineRule="auto"/>
        <w:rPr>
          <w:rFonts w:hint="eastAsia"/>
        </w:rPr>
      </w:pPr>
      <w:r>
        <w:rPr>
          <w:rFonts w:hint="eastAsia"/>
        </w:rPr>
        <w:t>destitute of this property, and however costly it may be, and however exact in its conformity with the divine rule in other respects, yet in the sight of God instead of being a sweet savour, it will appear vile and abominable.</w:t>
      </w:r>
    </w:p>
    <w:p w14:paraId="30C75406">
      <w:pPr>
        <w:pStyle w:val="4"/>
        <w:spacing w:line="285" w:lineRule="auto"/>
        <w:rPr>
          <w:rFonts w:hint="eastAsia"/>
        </w:rPr>
      </w:pPr>
      <w:r>
        <w:rPr>
          <w:rFonts w:hint="eastAsia"/>
        </w:rPr>
        <w:t>无论它多么昂贵，无论它在其他方面多么符合神的法则，在上帝看来，它都不会是馨香的祭物，反而会显得卑鄙可憎。</w:t>
      </w:r>
    </w:p>
    <w:p w14:paraId="7015B368">
      <w:pPr>
        <w:pStyle w:val="4"/>
        <w:spacing w:line="285" w:lineRule="auto"/>
        <w:rPr>
          <w:rFonts w:hint="eastAsia"/>
        </w:rPr>
      </w:pPr>
    </w:p>
    <w:p w14:paraId="75457B0B">
      <w:pPr>
        <w:pStyle w:val="4"/>
        <w:spacing w:line="285" w:lineRule="auto"/>
        <w:rPr>
          <w:rFonts w:hint="eastAsia"/>
        </w:rPr>
      </w:pPr>
      <w:r>
        <w:rPr>
          <w:rFonts w:hint="eastAsia"/>
        </w:rPr>
        <w:t>For, we know, from the word of God, that nothing is more odious in his sight than pride;</w:t>
      </w:r>
    </w:p>
    <w:p w14:paraId="0CA1E93F">
      <w:pPr>
        <w:pStyle w:val="4"/>
        <w:spacing w:line="285" w:lineRule="auto"/>
        <w:rPr>
          <w:rFonts w:hint="eastAsia"/>
        </w:rPr>
      </w:pPr>
      <w:r>
        <w:rPr>
          <w:rFonts w:hint="eastAsia"/>
        </w:rPr>
        <w:t>因为，我们从上帝的话语中知道，在祂眼中，没有什么比骄傲更可恨的了；</w:t>
      </w:r>
    </w:p>
    <w:p w14:paraId="34DEE586">
      <w:pPr>
        <w:pStyle w:val="4"/>
        <w:spacing w:line="285" w:lineRule="auto"/>
        <w:rPr>
          <w:rFonts w:hint="eastAsia"/>
        </w:rPr>
      </w:pPr>
    </w:p>
    <w:p w14:paraId="59DF3B72">
      <w:pPr>
        <w:pStyle w:val="4"/>
        <w:spacing w:line="285" w:lineRule="auto"/>
        <w:rPr>
          <w:rFonts w:hint="eastAsia"/>
        </w:rPr>
      </w:pPr>
      <w:r>
        <w:rPr>
          <w:rFonts w:hint="eastAsia"/>
        </w:rPr>
        <w:t>and of all pride, religious pride is the most hateful.</w:t>
      </w:r>
    </w:p>
    <w:p w14:paraId="07B4D5C6">
      <w:pPr>
        <w:pStyle w:val="4"/>
        <w:spacing w:line="285" w:lineRule="auto"/>
        <w:rPr>
          <w:rFonts w:hint="eastAsia"/>
        </w:rPr>
      </w:pPr>
      <w:r>
        <w:rPr>
          <w:rFonts w:hint="eastAsia"/>
        </w:rPr>
        <w:t>而各种骄傲中，宗教上的骄傲是最可恨的。</w:t>
      </w:r>
    </w:p>
    <w:p w14:paraId="2CDC6C31">
      <w:pPr>
        <w:pStyle w:val="4"/>
        <w:spacing w:line="285" w:lineRule="auto"/>
        <w:rPr>
          <w:rFonts w:hint="eastAsia"/>
        </w:rPr>
      </w:pPr>
    </w:p>
    <w:p w14:paraId="3C0B728D">
      <w:pPr>
        <w:pStyle w:val="4"/>
        <w:spacing w:line="285" w:lineRule="auto"/>
        <w:rPr>
          <w:rFonts w:hint="eastAsia"/>
        </w:rPr>
      </w:pPr>
      <w:r>
        <w:rPr>
          <w:rFonts w:hint="eastAsia"/>
        </w:rPr>
        <w:t>The parable of the Pharisee and the publican was intended to inculcate this very thing.</w:t>
      </w:r>
    </w:p>
    <w:p w14:paraId="13195722">
      <w:pPr>
        <w:pStyle w:val="4"/>
        <w:spacing w:line="285" w:lineRule="auto"/>
        <w:rPr>
          <w:rFonts w:hint="eastAsia"/>
        </w:rPr>
      </w:pPr>
      <w:r>
        <w:rPr>
          <w:rFonts w:hint="eastAsia"/>
        </w:rPr>
        <w:t>法利赛人和税吏的比喻就是为了强调这一点。</w:t>
      </w:r>
    </w:p>
    <w:p w14:paraId="03526FD1">
      <w:pPr>
        <w:pStyle w:val="4"/>
        <w:spacing w:line="285" w:lineRule="auto"/>
        <w:rPr>
          <w:rFonts w:hint="eastAsia"/>
        </w:rPr>
      </w:pPr>
    </w:p>
    <w:p w14:paraId="4EDF4138">
      <w:pPr>
        <w:pStyle w:val="4"/>
        <w:spacing w:line="285" w:lineRule="auto"/>
        <w:rPr>
          <w:rFonts w:hint="eastAsia"/>
        </w:rPr>
      </w:pPr>
      <w:r>
        <w:rPr>
          <w:rFonts w:hint="eastAsia"/>
        </w:rPr>
        <w:t>The Pharisee represents the proud worshipper, who makes a boast of his own performances, and of his superiority to other men;</w:t>
      </w:r>
    </w:p>
    <w:p w14:paraId="18C7D639">
      <w:pPr>
        <w:pStyle w:val="4"/>
        <w:spacing w:line="285" w:lineRule="auto"/>
        <w:rPr>
          <w:rFonts w:hint="eastAsia"/>
        </w:rPr>
      </w:pPr>
      <w:r>
        <w:rPr>
          <w:rFonts w:hint="eastAsia"/>
        </w:rPr>
        <w:t>法利赛人代表骄傲的敬拜者，他夸耀自己的行为，以及他比其他人的优越性；</w:t>
      </w:r>
    </w:p>
    <w:p w14:paraId="19C39406">
      <w:pPr>
        <w:pStyle w:val="4"/>
        <w:spacing w:line="285" w:lineRule="auto"/>
        <w:rPr>
          <w:rFonts w:hint="eastAsia"/>
        </w:rPr>
      </w:pPr>
    </w:p>
    <w:p w14:paraId="61738DDE">
      <w:pPr>
        <w:pStyle w:val="4"/>
        <w:spacing w:line="285" w:lineRule="auto"/>
        <w:rPr>
          <w:rFonts w:hint="eastAsia"/>
        </w:rPr>
      </w:pPr>
      <w:r>
        <w:rPr>
          <w:rFonts w:hint="eastAsia"/>
        </w:rPr>
        <w:t>the publican represents the humble penitent, who brings the sacrifice of a broken spirit;</w:t>
      </w:r>
    </w:p>
    <w:p w14:paraId="3A0DDE0F">
      <w:pPr>
        <w:pStyle w:val="4"/>
        <w:spacing w:line="285" w:lineRule="auto"/>
        <w:rPr>
          <w:rFonts w:hint="eastAsia"/>
        </w:rPr>
      </w:pPr>
      <w:r>
        <w:rPr>
          <w:rFonts w:hint="eastAsia"/>
        </w:rPr>
        <w:t>税吏则代表谦卑的悔罪者，他带着一颗破碎的心灵来献祭；</w:t>
      </w:r>
    </w:p>
    <w:p w14:paraId="5AE2DFEF">
      <w:pPr>
        <w:pStyle w:val="4"/>
        <w:spacing w:line="285" w:lineRule="auto"/>
        <w:rPr>
          <w:rFonts w:hint="eastAsia"/>
        </w:rPr>
      </w:pPr>
    </w:p>
    <w:p w14:paraId="66C9353A">
      <w:pPr>
        <w:pStyle w:val="4"/>
        <w:spacing w:line="285" w:lineRule="auto"/>
        <w:rPr>
          <w:rFonts w:hint="eastAsia"/>
        </w:rPr>
      </w:pPr>
      <w:r>
        <w:rPr>
          <w:rFonts w:hint="eastAsia"/>
        </w:rPr>
        <w:t>and we are taught emphatically, that "a broken and a contrite heart God will not despise."</w:t>
      </w:r>
    </w:p>
    <w:p w14:paraId="60CCB7E7">
      <w:pPr>
        <w:pStyle w:val="4"/>
        <w:spacing w:line="285" w:lineRule="auto"/>
        <w:rPr>
          <w:rFonts w:hint="eastAsia"/>
        </w:rPr>
      </w:pPr>
      <w:r>
        <w:rPr>
          <w:rFonts w:hint="eastAsia"/>
        </w:rPr>
        <w:t>我们被明确地教导说：“忧伤痛悔的心，上帝必不轻看。”</w:t>
      </w:r>
    </w:p>
    <w:p w14:paraId="41EC111C">
      <w:pPr>
        <w:pStyle w:val="4"/>
        <w:spacing w:line="285" w:lineRule="auto"/>
        <w:rPr>
          <w:rFonts w:hint="eastAsia"/>
        </w:rPr>
      </w:pPr>
    </w:p>
    <w:p w14:paraId="5202F982">
      <w:pPr>
        <w:pStyle w:val="4"/>
        <w:spacing w:line="285" w:lineRule="auto"/>
        <w:rPr>
          <w:rFonts w:hint="eastAsia"/>
          <w:sz w:val="30"/>
          <w:szCs w:val="30"/>
        </w:rPr>
      </w:pPr>
      <w:r>
        <w:rPr>
          <w:rFonts w:hint="eastAsia"/>
          <w:sz w:val="30"/>
          <w:szCs w:val="30"/>
        </w:rPr>
        <w:t>There is no need here of making any distinction between the humble spirit and the penitent disposition.</w:t>
      </w:r>
    </w:p>
    <w:p w14:paraId="5B4DC9E1">
      <w:pPr>
        <w:pStyle w:val="4"/>
        <w:spacing w:line="285" w:lineRule="auto"/>
        <w:rPr>
          <w:rFonts w:hint="eastAsia"/>
          <w:sz w:val="30"/>
          <w:szCs w:val="30"/>
        </w:rPr>
      </w:pPr>
      <w:r>
        <w:rPr>
          <w:rFonts w:hint="eastAsia"/>
          <w:sz w:val="30"/>
          <w:szCs w:val="30"/>
        </w:rPr>
        <w:t>这里不需要区分谦卑的精神和悔改的态度。</w:t>
      </w:r>
    </w:p>
    <w:p w14:paraId="1AFBC663">
      <w:pPr>
        <w:pStyle w:val="4"/>
        <w:spacing w:line="285" w:lineRule="auto"/>
        <w:rPr>
          <w:rFonts w:hint="eastAsia"/>
          <w:sz w:val="30"/>
          <w:szCs w:val="30"/>
        </w:rPr>
      </w:pPr>
    </w:p>
    <w:p w14:paraId="3D464F4E">
      <w:pPr>
        <w:pStyle w:val="4"/>
        <w:spacing w:line="285" w:lineRule="auto"/>
        <w:rPr>
          <w:rFonts w:hint="eastAsia"/>
          <w:sz w:val="30"/>
          <w:szCs w:val="30"/>
        </w:rPr>
      </w:pPr>
      <w:r>
        <w:rPr>
          <w:rFonts w:hint="eastAsia"/>
          <w:sz w:val="30"/>
          <w:szCs w:val="30"/>
        </w:rPr>
        <w:t>They are produced by the very same views; and, indeed, humility is an essential part of true repentance.</w:t>
      </w:r>
    </w:p>
    <w:p w14:paraId="54AE2CD0">
      <w:pPr>
        <w:pStyle w:val="4"/>
        <w:spacing w:line="285" w:lineRule="auto"/>
        <w:rPr>
          <w:rFonts w:hint="eastAsia"/>
          <w:sz w:val="30"/>
          <w:szCs w:val="30"/>
        </w:rPr>
      </w:pPr>
      <w:r>
        <w:rPr>
          <w:rFonts w:hint="eastAsia"/>
          <w:sz w:val="30"/>
          <w:szCs w:val="30"/>
        </w:rPr>
        <w:t>它们是由同样的观点产生的；事实上，谦卑是真正悔改的重要组成部分。</w:t>
      </w:r>
    </w:p>
    <w:p w14:paraId="61CD1B5C">
      <w:pPr>
        <w:pStyle w:val="4"/>
        <w:spacing w:line="285" w:lineRule="auto"/>
        <w:rPr>
          <w:sz w:val="30"/>
          <w:szCs w:val="30"/>
        </w:rPr>
      </w:pPr>
    </w:p>
    <w:p w14:paraId="153530A9">
      <w:pPr>
        <w:pStyle w:val="10"/>
        <w:numPr>
          <w:ilvl w:val="0"/>
          <w:numId w:val="0"/>
        </w:numPr>
        <w:tabs>
          <w:tab w:val="left" w:pos="497"/>
        </w:tabs>
        <w:spacing w:before="289" w:after="0" w:line="285" w:lineRule="auto"/>
        <w:ind w:left="99" w:leftChars="0" w:right="97" w:rightChars="0" w:firstLine="0" w:firstLineChars="0"/>
        <w:jc w:val="both"/>
        <w:rPr>
          <w:rFonts w:hint="eastAsia"/>
          <w:sz w:val="30"/>
          <w:szCs w:val="30"/>
        </w:rPr>
      </w:pPr>
      <w:r>
        <w:rPr>
          <w:rFonts w:hint="eastAsia"/>
          <w:sz w:val="30"/>
          <w:szCs w:val="30"/>
        </w:rPr>
        <w:t>This is the spirit which is more pleasing to God, than any other which he sees in the human heart;</w:t>
      </w:r>
    </w:p>
    <w:p w14:paraId="47AA5BF9">
      <w:pPr>
        <w:pStyle w:val="10"/>
        <w:numPr>
          <w:ilvl w:val="0"/>
          <w:numId w:val="0"/>
        </w:numPr>
        <w:tabs>
          <w:tab w:val="left" w:pos="497"/>
        </w:tabs>
        <w:spacing w:before="289" w:after="0" w:line="285" w:lineRule="auto"/>
        <w:ind w:left="99" w:leftChars="0" w:right="97" w:rightChars="0" w:firstLine="0" w:firstLineChars="0"/>
        <w:jc w:val="both"/>
        <w:rPr>
          <w:rFonts w:hint="eastAsia"/>
          <w:sz w:val="30"/>
          <w:szCs w:val="30"/>
        </w:rPr>
      </w:pPr>
      <w:r>
        <w:rPr>
          <w:rFonts w:hint="eastAsia"/>
          <w:sz w:val="30"/>
          <w:szCs w:val="30"/>
        </w:rPr>
        <w:t>这是比上帝在人心目中看到的任何其他精神都更蒙祂喜悦的精神；</w:t>
      </w:r>
    </w:p>
    <w:p w14:paraId="1F855EF9">
      <w:pPr>
        <w:pStyle w:val="10"/>
        <w:numPr>
          <w:ilvl w:val="0"/>
          <w:numId w:val="0"/>
        </w:numPr>
        <w:tabs>
          <w:tab w:val="left" w:pos="497"/>
        </w:tabs>
        <w:spacing w:before="289" w:after="0" w:line="285" w:lineRule="auto"/>
        <w:ind w:left="99" w:leftChars="0" w:right="97" w:rightChars="0" w:firstLine="0" w:firstLineChars="0"/>
        <w:jc w:val="both"/>
        <w:rPr>
          <w:rFonts w:hint="eastAsia"/>
          <w:sz w:val="30"/>
          <w:szCs w:val="30"/>
        </w:rPr>
      </w:pPr>
    </w:p>
    <w:p w14:paraId="30A2477C">
      <w:pPr>
        <w:pStyle w:val="10"/>
        <w:numPr>
          <w:ilvl w:val="0"/>
          <w:numId w:val="0"/>
        </w:numPr>
        <w:tabs>
          <w:tab w:val="left" w:pos="497"/>
        </w:tabs>
        <w:spacing w:before="289" w:after="0" w:line="285" w:lineRule="auto"/>
        <w:ind w:left="99" w:leftChars="0" w:right="97" w:rightChars="0" w:firstLine="0" w:firstLineChars="0"/>
        <w:jc w:val="both"/>
        <w:rPr>
          <w:rFonts w:hint="eastAsia"/>
          <w:sz w:val="30"/>
          <w:szCs w:val="30"/>
        </w:rPr>
      </w:pPr>
      <w:r>
        <w:rPr>
          <w:rFonts w:hint="eastAsia"/>
          <w:sz w:val="30"/>
          <w:szCs w:val="30"/>
        </w:rPr>
        <w:t>and this is found in no heart but that which is renewed.</w:t>
      </w:r>
    </w:p>
    <w:p w14:paraId="5AE972A4">
      <w:pPr>
        <w:pStyle w:val="10"/>
        <w:numPr>
          <w:ilvl w:val="0"/>
          <w:numId w:val="0"/>
        </w:numPr>
        <w:tabs>
          <w:tab w:val="left" w:pos="497"/>
        </w:tabs>
        <w:spacing w:before="289" w:after="0" w:line="285" w:lineRule="auto"/>
        <w:ind w:left="99" w:leftChars="0" w:right="97" w:rightChars="0" w:firstLine="0" w:firstLineChars="0"/>
        <w:jc w:val="both"/>
        <w:rPr>
          <w:rFonts w:hint="eastAsia"/>
          <w:sz w:val="30"/>
          <w:szCs w:val="30"/>
        </w:rPr>
      </w:pPr>
      <w:r>
        <w:rPr>
          <w:rFonts w:hint="eastAsia"/>
          <w:sz w:val="30"/>
          <w:szCs w:val="30"/>
        </w:rPr>
        <w:t>而这种精神只存在于那些被更新的心中。</w:t>
      </w:r>
    </w:p>
    <w:p w14:paraId="1CEC540D">
      <w:pPr>
        <w:pStyle w:val="10"/>
        <w:numPr>
          <w:ilvl w:val="0"/>
          <w:numId w:val="0"/>
        </w:numPr>
        <w:tabs>
          <w:tab w:val="left" w:pos="497"/>
        </w:tabs>
        <w:spacing w:before="289" w:after="0" w:line="285" w:lineRule="auto"/>
        <w:ind w:left="99" w:leftChars="0" w:right="97" w:rightChars="0" w:firstLine="0" w:firstLineChars="0"/>
        <w:jc w:val="both"/>
        <w:rPr>
          <w:rFonts w:hint="eastAsia"/>
          <w:sz w:val="30"/>
          <w:szCs w:val="30"/>
        </w:rPr>
      </w:pPr>
    </w:p>
    <w:p w14:paraId="51223A2B">
      <w:pPr>
        <w:pStyle w:val="10"/>
        <w:numPr>
          <w:ilvl w:val="0"/>
          <w:numId w:val="0"/>
        </w:numPr>
        <w:tabs>
          <w:tab w:val="left" w:pos="497"/>
        </w:tabs>
        <w:spacing w:before="289" w:after="0" w:line="285" w:lineRule="auto"/>
        <w:ind w:left="99" w:leftChars="0" w:right="97" w:rightChars="0" w:firstLine="0" w:firstLineChars="0"/>
        <w:jc w:val="both"/>
        <w:rPr>
          <w:rFonts w:hint="eastAsia"/>
          <w:sz w:val="30"/>
          <w:szCs w:val="30"/>
        </w:rPr>
      </w:pPr>
      <w:r>
        <w:rPr>
          <w:rFonts w:hint="eastAsia"/>
          <w:sz w:val="30"/>
          <w:szCs w:val="30"/>
        </w:rPr>
        <w:t>"The Lord is nigh unto them that are of a broken heart, and saveth such as be of a contrite spirit."</w:t>
      </w:r>
    </w:p>
    <w:p w14:paraId="7687C810">
      <w:pPr>
        <w:pStyle w:val="10"/>
        <w:numPr>
          <w:ilvl w:val="0"/>
          <w:numId w:val="0"/>
        </w:numPr>
        <w:tabs>
          <w:tab w:val="left" w:pos="497"/>
        </w:tabs>
        <w:spacing w:before="289" w:after="0" w:line="285" w:lineRule="auto"/>
        <w:ind w:left="99" w:leftChars="0" w:right="97" w:rightChars="0" w:firstLine="0" w:firstLineChars="0"/>
        <w:jc w:val="both"/>
        <w:rPr>
          <w:rFonts w:hint="eastAsia"/>
          <w:sz w:val="30"/>
          <w:szCs w:val="30"/>
        </w:rPr>
      </w:pPr>
      <w:r>
        <w:rPr>
          <w:rFonts w:hint="eastAsia"/>
          <w:sz w:val="30"/>
          <w:szCs w:val="30"/>
        </w:rPr>
        <w:t>“主靠近伤心的人，拯救灵性痛悔的人。”</w:t>
      </w:r>
    </w:p>
    <w:p w14:paraId="4B9F16F0">
      <w:pPr>
        <w:pStyle w:val="10"/>
        <w:numPr>
          <w:ilvl w:val="0"/>
          <w:numId w:val="0"/>
        </w:numPr>
        <w:tabs>
          <w:tab w:val="left" w:pos="497"/>
        </w:tabs>
        <w:spacing w:before="289" w:after="0" w:line="285" w:lineRule="auto"/>
        <w:ind w:left="99" w:leftChars="0" w:right="97" w:rightChars="0" w:firstLine="0" w:firstLineChars="0"/>
        <w:jc w:val="both"/>
        <w:rPr>
          <w:rFonts w:hint="eastAsia"/>
          <w:sz w:val="30"/>
          <w:szCs w:val="30"/>
        </w:rPr>
      </w:pPr>
    </w:p>
    <w:p w14:paraId="37FF3B6A">
      <w:pPr>
        <w:pStyle w:val="10"/>
        <w:numPr>
          <w:ilvl w:val="0"/>
          <w:numId w:val="0"/>
        </w:numPr>
        <w:tabs>
          <w:tab w:val="left" w:pos="497"/>
        </w:tabs>
        <w:spacing w:before="289" w:after="0" w:line="285" w:lineRule="auto"/>
        <w:ind w:left="99" w:leftChars="0" w:right="97" w:rightChars="0" w:firstLine="0" w:firstLineChars="0"/>
        <w:jc w:val="both"/>
        <w:rPr>
          <w:rFonts w:hint="eastAsia"/>
          <w:sz w:val="30"/>
          <w:szCs w:val="30"/>
        </w:rPr>
      </w:pPr>
      <w:r>
        <w:rPr>
          <w:rFonts w:hint="eastAsia"/>
          <w:sz w:val="30"/>
          <w:szCs w:val="30"/>
        </w:rPr>
        <w:t>"Thus saith the Lord, The heaven is my throne, and the earth my footstool: where is the house that ye build me? For all these things hath my hand made, and all these things have been, saith the Lord; but to this man will I look, even to him that is poor, and of a contrite spirit, and trembleth at my word."</w:t>
      </w:r>
    </w:p>
    <w:p w14:paraId="1BC29C74">
      <w:pPr>
        <w:pStyle w:val="10"/>
        <w:numPr>
          <w:ilvl w:val="0"/>
          <w:numId w:val="0"/>
        </w:numPr>
        <w:tabs>
          <w:tab w:val="left" w:pos="497"/>
        </w:tabs>
        <w:spacing w:before="289" w:after="0" w:line="285" w:lineRule="auto"/>
        <w:ind w:left="99" w:leftChars="0" w:right="97" w:rightChars="0" w:firstLine="0" w:firstLineChars="0"/>
        <w:jc w:val="both"/>
        <w:rPr>
          <w:rFonts w:hint="eastAsia"/>
          <w:sz w:val="30"/>
          <w:szCs w:val="30"/>
        </w:rPr>
      </w:pPr>
      <w:r>
        <w:rPr>
          <w:rFonts w:hint="eastAsia"/>
          <w:sz w:val="30"/>
          <w:szCs w:val="30"/>
        </w:rPr>
        <w:t>“耶和华如此说：天是我的座位，地是我的脚凳；你们要为我建造何等的殿宇呢？这一切都是我手所造的，这一切都有了，这是耶和华说的。惟独我所看顾的是虚心痛悔，因我话语而战兢的人。”</w:t>
      </w:r>
    </w:p>
    <w:p w14:paraId="34B723E5">
      <w:pPr>
        <w:pStyle w:val="10"/>
        <w:numPr>
          <w:ilvl w:val="0"/>
          <w:numId w:val="0"/>
        </w:numPr>
        <w:tabs>
          <w:tab w:val="left" w:pos="497"/>
        </w:tabs>
        <w:spacing w:before="289" w:after="0" w:line="285" w:lineRule="auto"/>
        <w:ind w:left="99" w:leftChars="0" w:right="97" w:rightChars="0" w:firstLine="0" w:firstLineChars="0"/>
        <w:jc w:val="both"/>
        <w:rPr>
          <w:rFonts w:hint="eastAsia"/>
          <w:sz w:val="30"/>
          <w:szCs w:val="30"/>
        </w:rPr>
      </w:pPr>
    </w:p>
    <w:p w14:paraId="0B93AEE8">
      <w:pPr>
        <w:pStyle w:val="10"/>
        <w:numPr>
          <w:ilvl w:val="0"/>
          <w:numId w:val="0"/>
        </w:numPr>
        <w:tabs>
          <w:tab w:val="left" w:pos="497"/>
        </w:tabs>
        <w:spacing w:before="289" w:after="0" w:line="285" w:lineRule="auto"/>
        <w:ind w:left="99" w:leftChars="0" w:right="97" w:rightChars="0" w:firstLine="0" w:firstLineChars="0"/>
        <w:jc w:val="both"/>
        <w:rPr>
          <w:rFonts w:hint="eastAsia"/>
          <w:sz w:val="30"/>
          <w:szCs w:val="30"/>
        </w:rPr>
      </w:pPr>
      <w:r>
        <w:rPr>
          <w:rFonts w:hint="eastAsia"/>
          <w:sz w:val="30"/>
          <w:szCs w:val="30"/>
        </w:rPr>
        <w:t>And again, "For thus saith the high and lofty one that inhabiteth eternity, whose name is holy: I dwell in the high and holy place, with him also that is of a contrite and humble spirit, to revive the spirit of the humble, and to revive the heart of the contrite ones."</w:t>
      </w:r>
    </w:p>
    <w:p w14:paraId="18503EC4">
      <w:pPr>
        <w:pStyle w:val="10"/>
        <w:numPr>
          <w:ilvl w:val="0"/>
          <w:numId w:val="0"/>
        </w:numPr>
        <w:tabs>
          <w:tab w:val="left" w:pos="497"/>
        </w:tabs>
        <w:spacing w:before="289" w:after="0" w:line="285" w:lineRule="auto"/>
        <w:ind w:left="99" w:leftChars="0" w:right="97" w:rightChars="0" w:firstLine="0" w:firstLineChars="0"/>
        <w:jc w:val="both"/>
        <w:rPr>
          <w:rFonts w:hint="eastAsia"/>
          <w:sz w:val="30"/>
          <w:szCs w:val="30"/>
        </w:rPr>
      </w:pPr>
      <w:r>
        <w:rPr>
          <w:rFonts w:hint="eastAsia"/>
          <w:sz w:val="30"/>
          <w:szCs w:val="30"/>
        </w:rPr>
        <w:t>并且又说：“因为至高至上，住在永远，名为圣者，如此说：我住在至高至圣的所在，也与心灵痛悔谦卑的人同居，要使谦卑人的灵苏醒，要使痛悔人的心苏醒。”</w:t>
      </w:r>
    </w:p>
    <w:p w14:paraId="4717F3A7">
      <w:pPr>
        <w:pStyle w:val="10"/>
        <w:numPr>
          <w:ilvl w:val="0"/>
          <w:numId w:val="0"/>
        </w:numPr>
        <w:tabs>
          <w:tab w:val="left" w:pos="497"/>
        </w:tabs>
        <w:spacing w:before="289" w:after="0" w:line="285" w:lineRule="auto"/>
        <w:ind w:left="99" w:leftChars="0" w:right="97" w:rightChars="0" w:firstLine="0" w:firstLineChars="0"/>
        <w:jc w:val="both"/>
        <w:rPr>
          <w:rFonts w:hint="eastAsia"/>
          <w:sz w:val="30"/>
          <w:szCs w:val="30"/>
        </w:rPr>
      </w:pPr>
    </w:p>
    <w:p w14:paraId="46FB44A1">
      <w:pPr>
        <w:pStyle w:val="10"/>
        <w:numPr>
          <w:ilvl w:val="0"/>
          <w:numId w:val="0"/>
        </w:numPr>
        <w:tabs>
          <w:tab w:val="left" w:pos="497"/>
        </w:tabs>
        <w:spacing w:before="289" w:after="0" w:line="285" w:lineRule="auto"/>
        <w:ind w:left="99" w:leftChars="0" w:right="97" w:rightChars="0" w:firstLine="0" w:firstLineChars="0"/>
        <w:jc w:val="both"/>
        <w:rPr>
          <w:rFonts w:hint="eastAsia"/>
          <w:sz w:val="30"/>
          <w:szCs w:val="30"/>
        </w:rPr>
      </w:pPr>
      <w:r>
        <w:rPr>
          <w:rFonts w:hint="eastAsia"/>
          <w:sz w:val="30"/>
          <w:szCs w:val="30"/>
        </w:rPr>
        <w:t>"Blessed," says our Saviour, "are the poor in spirit," and "blessed are they that mourn."</w:t>
      </w:r>
    </w:p>
    <w:p w14:paraId="23355CFD">
      <w:pPr>
        <w:pStyle w:val="10"/>
        <w:numPr>
          <w:ilvl w:val="0"/>
          <w:numId w:val="0"/>
        </w:numPr>
        <w:tabs>
          <w:tab w:val="left" w:pos="497"/>
        </w:tabs>
        <w:spacing w:before="289" w:after="0" w:line="285" w:lineRule="auto"/>
        <w:ind w:left="99" w:leftChars="0" w:right="97" w:rightChars="0" w:firstLine="0" w:firstLineChars="0"/>
        <w:jc w:val="both"/>
        <w:rPr>
          <w:rFonts w:hint="eastAsia"/>
          <w:sz w:val="30"/>
          <w:szCs w:val="30"/>
        </w:rPr>
      </w:pPr>
      <w:r>
        <w:rPr>
          <w:rFonts w:hint="eastAsia"/>
          <w:sz w:val="30"/>
          <w:szCs w:val="30"/>
        </w:rPr>
        <w:t>“虚心的人有福了，”我们的救主说，“哀恸的人有福了。”</w:t>
      </w:r>
    </w:p>
    <w:p w14:paraId="4A5E8D9F">
      <w:pPr>
        <w:pStyle w:val="10"/>
        <w:numPr>
          <w:ilvl w:val="0"/>
          <w:numId w:val="0"/>
        </w:numPr>
        <w:tabs>
          <w:tab w:val="left" w:pos="497"/>
        </w:tabs>
        <w:spacing w:before="289" w:after="0" w:line="285" w:lineRule="auto"/>
        <w:ind w:left="99" w:leftChars="0" w:right="97" w:rightChars="0" w:firstLine="0" w:firstLineChars="0"/>
        <w:jc w:val="both"/>
        <w:rPr>
          <w:rFonts w:hint="eastAsia"/>
          <w:sz w:val="30"/>
          <w:szCs w:val="30"/>
        </w:rPr>
      </w:pPr>
    </w:p>
    <w:p w14:paraId="53F8F885">
      <w:pPr>
        <w:pStyle w:val="10"/>
        <w:numPr>
          <w:ilvl w:val="0"/>
          <w:numId w:val="0"/>
        </w:numPr>
        <w:tabs>
          <w:tab w:val="left" w:pos="497"/>
        </w:tabs>
        <w:spacing w:before="289" w:after="0" w:line="285" w:lineRule="auto"/>
        <w:ind w:left="99" w:leftChars="0" w:right="97" w:rightChars="0" w:firstLine="0" w:firstLineChars="0"/>
        <w:jc w:val="both"/>
        <w:rPr>
          <w:rFonts w:hint="eastAsia"/>
          <w:sz w:val="30"/>
          <w:szCs w:val="30"/>
        </w:rPr>
      </w:pPr>
      <w:r>
        <w:rPr>
          <w:rFonts w:hint="eastAsia"/>
          <w:sz w:val="30"/>
          <w:szCs w:val="30"/>
        </w:rPr>
        <w:t>Thus we find in the Psalms, which furnish us with every variety in the frames of true worshippers, this spirit is strongly expressed in a large portion of them.</w:t>
      </w:r>
    </w:p>
    <w:p w14:paraId="3ECB5EE2">
      <w:pPr>
        <w:pStyle w:val="10"/>
        <w:numPr>
          <w:ilvl w:val="0"/>
          <w:numId w:val="0"/>
        </w:numPr>
        <w:tabs>
          <w:tab w:val="left" w:pos="497"/>
        </w:tabs>
        <w:spacing w:before="289" w:after="0" w:line="285" w:lineRule="auto"/>
        <w:ind w:left="99" w:leftChars="0" w:right="97" w:rightChars="0" w:firstLine="0" w:firstLineChars="0"/>
        <w:jc w:val="both"/>
        <w:rPr>
          <w:rFonts w:hint="eastAsia"/>
          <w:sz w:val="30"/>
          <w:szCs w:val="30"/>
        </w:rPr>
      </w:pPr>
      <w:r>
        <w:rPr>
          <w:rFonts w:hint="eastAsia"/>
          <w:sz w:val="30"/>
          <w:szCs w:val="30"/>
        </w:rPr>
        <w:t>这样，我们在诗篇中发现，诗篇向我们展现了真正敬拜者各种各样的光景，这种精神在其中很大一部分中得到了强烈的表达。</w:t>
      </w:r>
    </w:p>
    <w:p w14:paraId="46B527D3">
      <w:pPr>
        <w:pStyle w:val="10"/>
        <w:numPr>
          <w:ilvl w:val="0"/>
          <w:numId w:val="0"/>
        </w:numPr>
        <w:tabs>
          <w:tab w:val="left" w:pos="497"/>
        </w:tabs>
        <w:spacing w:before="289" w:after="0" w:line="285" w:lineRule="auto"/>
        <w:ind w:left="99" w:leftChars="0" w:right="97" w:rightChars="0" w:firstLine="0" w:firstLineChars="0"/>
        <w:jc w:val="both"/>
        <w:rPr>
          <w:rFonts w:hint="eastAsia"/>
          <w:sz w:val="30"/>
          <w:szCs w:val="30"/>
        </w:rPr>
      </w:pPr>
    </w:p>
    <w:p w14:paraId="7A4D7DC9">
      <w:pPr>
        <w:pStyle w:val="10"/>
        <w:numPr>
          <w:ilvl w:val="0"/>
          <w:numId w:val="0"/>
        </w:numPr>
        <w:tabs>
          <w:tab w:val="left" w:pos="497"/>
        </w:tabs>
        <w:spacing w:before="289" w:after="0" w:line="285" w:lineRule="auto"/>
        <w:ind w:left="99" w:leftChars="0" w:right="97" w:rightChars="0" w:firstLine="0" w:firstLineChars="0"/>
        <w:jc w:val="both"/>
        <w:rPr>
          <w:rFonts w:hint="eastAsia"/>
          <w:sz w:val="30"/>
          <w:szCs w:val="30"/>
        </w:rPr>
      </w:pPr>
      <w:r>
        <w:rPr>
          <w:rFonts w:hint="eastAsia"/>
          <w:sz w:val="30"/>
          <w:szCs w:val="30"/>
        </w:rPr>
        <w:t>That worshipper who approaches the throne of God, clothed with  the  modest  robe  of  genuine  humility,  always  meets  with</w:t>
      </w:r>
    </w:p>
    <w:p w14:paraId="2E03185C">
      <w:pPr>
        <w:pStyle w:val="10"/>
        <w:numPr>
          <w:ilvl w:val="0"/>
          <w:numId w:val="0"/>
        </w:numPr>
        <w:tabs>
          <w:tab w:val="left" w:pos="497"/>
        </w:tabs>
        <w:spacing w:before="289" w:after="0" w:line="285" w:lineRule="auto"/>
        <w:ind w:left="99" w:leftChars="0" w:right="97" w:rightChars="0" w:firstLine="0" w:firstLineChars="0"/>
        <w:jc w:val="both"/>
        <w:rPr>
          <w:rFonts w:hint="eastAsia"/>
          <w:sz w:val="30"/>
          <w:szCs w:val="30"/>
        </w:rPr>
      </w:pPr>
      <w:r>
        <w:rPr>
          <w:rFonts w:hint="eastAsia"/>
          <w:sz w:val="30"/>
          <w:szCs w:val="30"/>
        </w:rPr>
        <w:t>那位带着真正谦卑的朴素衣裳来到上帝宝座前的敬拜者，总是蒙悦纳。</w:t>
      </w:r>
    </w:p>
    <w:p w14:paraId="5EBE60AF">
      <w:pPr>
        <w:pStyle w:val="10"/>
        <w:numPr>
          <w:ilvl w:val="0"/>
          <w:numId w:val="0"/>
        </w:numPr>
        <w:tabs>
          <w:tab w:val="left" w:pos="497"/>
        </w:tabs>
        <w:spacing w:before="289" w:after="0" w:line="285" w:lineRule="auto"/>
        <w:ind w:left="99" w:leftChars="0" w:right="97" w:rightChars="0" w:firstLine="0" w:firstLineChars="0"/>
        <w:jc w:val="both"/>
        <w:rPr>
          <w:rFonts w:hint="eastAsia"/>
          <w:sz w:val="30"/>
          <w:szCs w:val="30"/>
        </w:rPr>
      </w:pPr>
    </w:p>
    <w:p w14:paraId="4677801D">
      <w:pPr>
        <w:pStyle w:val="10"/>
        <w:numPr>
          <w:ilvl w:val="0"/>
          <w:numId w:val="0"/>
        </w:numPr>
        <w:tabs>
          <w:tab w:val="left" w:pos="497"/>
        </w:tabs>
        <w:spacing w:before="289" w:after="0" w:line="285" w:lineRule="auto"/>
        <w:ind w:left="99" w:leftChars="0" w:right="97" w:rightChars="0" w:firstLine="0" w:firstLineChars="0"/>
        <w:jc w:val="both"/>
        <w:rPr>
          <w:rFonts w:hint="eastAsia"/>
          <w:sz w:val="30"/>
          <w:szCs w:val="30"/>
        </w:rPr>
      </w:pPr>
      <w:r>
        <w:rPr>
          <w:rFonts w:hint="eastAsia"/>
          <w:sz w:val="30"/>
          <w:szCs w:val="30"/>
        </w:rPr>
        <w:t>acceptance.</w:t>
      </w:r>
    </w:p>
    <w:p w14:paraId="3B316908">
      <w:pPr>
        <w:pStyle w:val="10"/>
        <w:numPr>
          <w:ilvl w:val="0"/>
          <w:numId w:val="0"/>
        </w:numPr>
        <w:tabs>
          <w:tab w:val="left" w:pos="497"/>
        </w:tabs>
        <w:spacing w:before="289" w:after="0" w:line="285" w:lineRule="auto"/>
        <w:ind w:left="99" w:leftChars="0" w:right="97" w:rightChars="0" w:firstLine="0" w:firstLineChars="0"/>
        <w:jc w:val="both"/>
        <w:rPr>
          <w:rFonts w:hint="eastAsia"/>
          <w:sz w:val="30"/>
          <w:szCs w:val="30"/>
        </w:rPr>
      </w:pPr>
      <w:r>
        <w:rPr>
          <w:rFonts w:hint="eastAsia"/>
          <w:sz w:val="30"/>
          <w:szCs w:val="30"/>
        </w:rPr>
        <w:t>蒙悦纳。</w:t>
      </w:r>
    </w:p>
    <w:p w14:paraId="4AA21BDC">
      <w:pPr>
        <w:pStyle w:val="10"/>
        <w:numPr>
          <w:ilvl w:val="0"/>
          <w:numId w:val="0"/>
        </w:numPr>
        <w:tabs>
          <w:tab w:val="left" w:pos="497"/>
        </w:tabs>
        <w:spacing w:before="289" w:after="0" w:line="285" w:lineRule="auto"/>
        <w:ind w:left="99" w:leftChars="0" w:right="97" w:rightChars="0" w:firstLine="0" w:firstLineChars="0"/>
        <w:jc w:val="both"/>
        <w:rPr>
          <w:rFonts w:hint="eastAsia"/>
          <w:sz w:val="30"/>
          <w:szCs w:val="30"/>
        </w:rPr>
      </w:pPr>
    </w:p>
    <w:p w14:paraId="2C1B155F">
      <w:pPr>
        <w:pStyle w:val="10"/>
        <w:numPr>
          <w:ilvl w:val="0"/>
          <w:numId w:val="0"/>
        </w:numPr>
        <w:tabs>
          <w:tab w:val="left" w:pos="497"/>
        </w:tabs>
        <w:spacing w:before="289" w:after="0" w:line="285" w:lineRule="auto"/>
        <w:ind w:left="99" w:leftChars="0" w:right="97" w:rightChars="0" w:firstLine="0" w:firstLineChars="0"/>
        <w:jc w:val="both"/>
        <w:rPr>
          <w:rFonts w:hint="eastAsia"/>
          <w:sz w:val="30"/>
          <w:szCs w:val="30"/>
        </w:rPr>
      </w:pPr>
      <w:r>
        <w:rPr>
          <w:rFonts w:hint="eastAsia"/>
          <w:sz w:val="30"/>
          <w:szCs w:val="30"/>
        </w:rPr>
        <w:t>Let us, then, worship the Almighty with an humble and contrite spirit;</w:t>
      </w:r>
    </w:p>
    <w:p w14:paraId="7BCA42A3">
      <w:pPr>
        <w:pStyle w:val="10"/>
        <w:numPr>
          <w:ilvl w:val="0"/>
          <w:numId w:val="0"/>
        </w:numPr>
        <w:tabs>
          <w:tab w:val="left" w:pos="497"/>
        </w:tabs>
        <w:spacing w:before="289" w:after="0" w:line="285" w:lineRule="auto"/>
        <w:ind w:left="99" w:leftChars="0" w:right="97" w:rightChars="0" w:firstLine="0" w:firstLineChars="0"/>
        <w:jc w:val="both"/>
        <w:rPr>
          <w:rFonts w:hint="eastAsia"/>
          <w:sz w:val="30"/>
          <w:szCs w:val="30"/>
        </w:rPr>
      </w:pPr>
      <w:r>
        <w:rPr>
          <w:rFonts w:hint="eastAsia"/>
          <w:sz w:val="30"/>
          <w:szCs w:val="30"/>
        </w:rPr>
        <w:t>那么，让我们怀着谦卑和痛悔的心灵来敬拜全能的上帝；</w:t>
      </w:r>
    </w:p>
    <w:p w14:paraId="2FDF6B34">
      <w:pPr>
        <w:pStyle w:val="10"/>
        <w:numPr>
          <w:ilvl w:val="0"/>
          <w:numId w:val="0"/>
        </w:numPr>
        <w:tabs>
          <w:tab w:val="left" w:pos="497"/>
        </w:tabs>
        <w:spacing w:before="289" w:after="0" w:line="285" w:lineRule="auto"/>
        <w:ind w:left="99" w:leftChars="0" w:right="97" w:rightChars="0" w:firstLine="0" w:firstLineChars="0"/>
        <w:jc w:val="both"/>
        <w:rPr>
          <w:rFonts w:hint="eastAsia"/>
          <w:sz w:val="30"/>
          <w:szCs w:val="30"/>
        </w:rPr>
      </w:pPr>
    </w:p>
    <w:p w14:paraId="1FDE965F">
      <w:pPr>
        <w:pStyle w:val="10"/>
        <w:numPr>
          <w:ilvl w:val="0"/>
          <w:numId w:val="0"/>
        </w:numPr>
        <w:tabs>
          <w:tab w:val="left" w:pos="497"/>
        </w:tabs>
        <w:spacing w:before="289" w:after="0" w:line="285" w:lineRule="auto"/>
        <w:ind w:left="99" w:leftChars="0" w:right="97" w:rightChars="0" w:firstLine="0" w:firstLineChars="0"/>
        <w:jc w:val="both"/>
        <w:rPr>
          <w:rFonts w:hint="eastAsia"/>
          <w:sz w:val="30"/>
          <w:szCs w:val="30"/>
        </w:rPr>
      </w:pPr>
      <w:r>
        <w:rPr>
          <w:rFonts w:hint="eastAsia"/>
          <w:sz w:val="30"/>
          <w:szCs w:val="30"/>
        </w:rPr>
        <w:t>and let us seek after such a frame of mind more earnestly than after extatic delight, or overflowing joys.</w:t>
      </w:r>
    </w:p>
    <w:p w14:paraId="738DC540">
      <w:pPr>
        <w:pStyle w:val="10"/>
        <w:numPr>
          <w:ilvl w:val="0"/>
          <w:numId w:val="0"/>
        </w:numPr>
        <w:tabs>
          <w:tab w:val="left" w:pos="497"/>
        </w:tabs>
        <w:spacing w:before="289" w:after="0" w:line="285" w:lineRule="auto"/>
        <w:ind w:left="99" w:leftChars="0" w:right="97" w:rightChars="0" w:firstLine="0" w:firstLineChars="0"/>
        <w:jc w:val="both"/>
        <w:rPr>
          <w:rFonts w:hint="eastAsia"/>
          <w:sz w:val="30"/>
          <w:szCs w:val="30"/>
        </w:rPr>
      </w:pPr>
      <w:r>
        <w:rPr>
          <w:rFonts w:hint="eastAsia"/>
          <w:sz w:val="30"/>
          <w:szCs w:val="30"/>
        </w:rPr>
        <w:t>让我们比寻求狂喜或满溢的喜乐更热切地寻求这种心灵状态。</w:t>
      </w:r>
    </w:p>
    <w:p w14:paraId="764DB750">
      <w:pPr>
        <w:pStyle w:val="10"/>
        <w:numPr>
          <w:ilvl w:val="0"/>
          <w:numId w:val="0"/>
        </w:numPr>
        <w:tabs>
          <w:tab w:val="left" w:pos="497"/>
        </w:tabs>
        <w:spacing w:before="289" w:after="0" w:line="285" w:lineRule="auto"/>
        <w:ind w:left="99" w:leftChars="0" w:right="97" w:rightChars="0" w:firstLine="0" w:firstLineChars="0"/>
        <w:jc w:val="both"/>
        <w:rPr>
          <w:rFonts w:hint="eastAsia"/>
          <w:sz w:val="30"/>
          <w:szCs w:val="30"/>
        </w:rPr>
      </w:pPr>
    </w:p>
    <w:p w14:paraId="60DE2C85">
      <w:pPr>
        <w:pStyle w:val="10"/>
        <w:numPr>
          <w:ilvl w:val="0"/>
          <w:numId w:val="0"/>
        </w:numPr>
        <w:tabs>
          <w:tab w:val="left" w:pos="497"/>
        </w:tabs>
        <w:spacing w:before="289" w:after="0" w:line="285" w:lineRule="auto"/>
        <w:ind w:left="99" w:leftChars="0" w:right="97" w:rightChars="0" w:firstLine="0" w:firstLineChars="0"/>
        <w:jc w:val="both"/>
        <w:rPr>
          <w:rFonts w:hint="eastAsia"/>
          <w:sz w:val="30"/>
          <w:szCs w:val="30"/>
        </w:rPr>
      </w:pPr>
      <w:r>
        <w:rPr>
          <w:rFonts w:hint="eastAsia"/>
          <w:sz w:val="30"/>
          <w:szCs w:val="30"/>
        </w:rPr>
        <w:t>Set it down as undoubted truth, that in proportion as your views of the character of God are exalted and spiritual, you will be in the same proportion sunk down in deep abasement, from a view of your own vileness and unworthiness.</w:t>
      </w:r>
    </w:p>
    <w:p w14:paraId="4779FABC">
      <w:pPr>
        <w:pStyle w:val="10"/>
        <w:numPr>
          <w:ilvl w:val="0"/>
          <w:numId w:val="0"/>
        </w:numPr>
        <w:tabs>
          <w:tab w:val="left" w:pos="497"/>
        </w:tabs>
        <w:spacing w:before="289" w:after="0" w:line="285" w:lineRule="auto"/>
        <w:ind w:left="99" w:leftChars="0" w:right="97" w:rightChars="0" w:firstLine="0" w:firstLineChars="0"/>
        <w:jc w:val="both"/>
        <w:rPr>
          <w:rFonts w:hint="eastAsia"/>
          <w:sz w:val="30"/>
          <w:szCs w:val="30"/>
        </w:rPr>
      </w:pPr>
      <w:r>
        <w:rPr>
          <w:rFonts w:hint="eastAsia"/>
          <w:sz w:val="30"/>
          <w:szCs w:val="30"/>
        </w:rPr>
        <w:t>把它当作无疑的真理：根据你对上帝品性认识的高尚和属灵程度，你也会同样程度地因看到自己的卑鄙和不配而深深地自卑。</w:t>
      </w:r>
    </w:p>
    <w:p w14:paraId="274413A8">
      <w:pPr>
        <w:pStyle w:val="10"/>
        <w:numPr>
          <w:ilvl w:val="0"/>
          <w:numId w:val="0"/>
        </w:numPr>
        <w:tabs>
          <w:tab w:val="left" w:pos="497"/>
        </w:tabs>
        <w:spacing w:before="289" w:after="0" w:line="285" w:lineRule="auto"/>
        <w:ind w:left="99" w:leftChars="0" w:right="97" w:rightChars="0" w:firstLine="0" w:firstLineChars="0"/>
        <w:jc w:val="both"/>
        <w:rPr>
          <w:rFonts w:hint="eastAsia"/>
          <w:sz w:val="30"/>
          <w:szCs w:val="30"/>
        </w:rPr>
      </w:pPr>
    </w:p>
    <w:p w14:paraId="11038FA2">
      <w:pPr>
        <w:pStyle w:val="10"/>
        <w:numPr>
          <w:ilvl w:val="0"/>
          <w:numId w:val="0"/>
        </w:numPr>
        <w:tabs>
          <w:tab w:val="left" w:pos="497"/>
        </w:tabs>
        <w:spacing w:before="289" w:after="0" w:line="285" w:lineRule="auto"/>
        <w:ind w:left="99" w:leftChars="0" w:right="97" w:rightChars="0" w:firstLine="0" w:firstLineChars="0"/>
        <w:jc w:val="both"/>
        <w:rPr>
          <w:rFonts w:hint="eastAsia"/>
          <w:sz w:val="30"/>
          <w:szCs w:val="30"/>
        </w:rPr>
      </w:pPr>
      <w:r>
        <w:rPr>
          <w:rFonts w:hint="eastAsia"/>
          <w:sz w:val="30"/>
          <w:szCs w:val="30"/>
        </w:rPr>
        <w:t>And when you rise to join the worshippers in the courts above, this same sentiment of profound humility will accompany you, and you will feel that you are, in the presence of the Most High, less than nothing and vanity;</w:t>
      </w:r>
    </w:p>
    <w:p w14:paraId="569ADBBF">
      <w:pPr>
        <w:pStyle w:val="10"/>
        <w:numPr>
          <w:ilvl w:val="0"/>
          <w:numId w:val="0"/>
        </w:numPr>
        <w:tabs>
          <w:tab w:val="left" w:pos="497"/>
        </w:tabs>
        <w:spacing w:before="289" w:after="0" w:line="285" w:lineRule="auto"/>
        <w:ind w:left="99" w:leftChars="0" w:right="97" w:rightChars="0" w:firstLine="0" w:firstLineChars="0"/>
        <w:jc w:val="both"/>
        <w:rPr>
          <w:rFonts w:hint="eastAsia"/>
          <w:sz w:val="30"/>
          <w:szCs w:val="30"/>
        </w:rPr>
      </w:pPr>
      <w:r>
        <w:rPr>
          <w:rFonts w:hint="eastAsia"/>
          <w:sz w:val="30"/>
          <w:szCs w:val="30"/>
        </w:rPr>
        <w:t>当你升到上面去与敬拜者一同在天上敬拜时，这种深刻的谦卑感也会伴随着你，你会感到你在至高者面前，不及虚无，如同尘土；</w:t>
      </w:r>
    </w:p>
    <w:p w14:paraId="632C5C14">
      <w:pPr>
        <w:pStyle w:val="10"/>
        <w:numPr>
          <w:ilvl w:val="0"/>
          <w:numId w:val="0"/>
        </w:numPr>
        <w:tabs>
          <w:tab w:val="left" w:pos="497"/>
        </w:tabs>
        <w:spacing w:before="289" w:after="0" w:line="285" w:lineRule="auto"/>
        <w:ind w:left="99" w:leftChars="0" w:right="97" w:rightChars="0" w:firstLine="0" w:firstLineChars="0"/>
        <w:jc w:val="both"/>
        <w:rPr>
          <w:rFonts w:hint="eastAsia"/>
          <w:sz w:val="30"/>
          <w:szCs w:val="30"/>
        </w:rPr>
      </w:pPr>
    </w:p>
    <w:p w14:paraId="7519BF53">
      <w:pPr>
        <w:pStyle w:val="10"/>
        <w:numPr>
          <w:ilvl w:val="0"/>
          <w:numId w:val="0"/>
        </w:numPr>
        <w:tabs>
          <w:tab w:val="left" w:pos="497"/>
        </w:tabs>
        <w:spacing w:before="289" w:after="0" w:line="285" w:lineRule="auto"/>
        <w:ind w:left="99" w:leftChars="0" w:right="97" w:rightChars="0" w:firstLine="0" w:firstLineChars="0"/>
        <w:jc w:val="both"/>
        <w:rPr>
          <w:rFonts w:hint="eastAsia"/>
          <w:sz w:val="30"/>
          <w:szCs w:val="30"/>
        </w:rPr>
      </w:pPr>
      <w:r>
        <w:rPr>
          <w:rFonts w:hint="eastAsia"/>
          <w:sz w:val="30"/>
          <w:szCs w:val="30"/>
        </w:rPr>
        <w:t>and you will, with unceasing and unaffected humility, acknowledge your unworthiness of the dignity to which you shall be advanced, and the happiness which there you will for ever enjoy.</w:t>
      </w:r>
    </w:p>
    <w:p w14:paraId="3FA7AD42">
      <w:pPr>
        <w:pStyle w:val="10"/>
        <w:numPr>
          <w:ilvl w:val="0"/>
          <w:numId w:val="0"/>
        </w:numPr>
        <w:tabs>
          <w:tab w:val="left" w:pos="497"/>
        </w:tabs>
        <w:spacing w:before="289" w:after="0" w:line="285" w:lineRule="auto"/>
        <w:ind w:left="99" w:leftChars="0" w:right="97" w:rightChars="0" w:firstLine="0" w:firstLineChars="0"/>
        <w:jc w:val="both"/>
        <w:rPr>
          <w:rFonts w:hint="eastAsia"/>
          <w:sz w:val="30"/>
          <w:szCs w:val="30"/>
        </w:rPr>
      </w:pPr>
      <w:r>
        <w:rPr>
          <w:rFonts w:hint="eastAsia"/>
          <w:sz w:val="30"/>
          <w:szCs w:val="30"/>
        </w:rPr>
        <w:t>你会带着不间断的、不矫揉造作的谦卑，承认自己不配得到你将要提升到的尊荣，以及你在那里将永远享受的幸福。</w:t>
      </w:r>
    </w:p>
    <w:p w14:paraId="70B3B3AE">
      <w:pPr>
        <w:pStyle w:val="10"/>
        <w:numPr>
          <w:ilvl w:val="0"/>
          <w:numId w:val="0"/>
        </w:numPr>
        <w:tabs>
          <w:tab w:val="left" w:pos="497"/>
        </w:tabs>
        <w:spacing w:before="289" w:after="0" w:line="285" w:lineRule="auto"/>
        <w:ind w:left="99" w:leftChars="0" w:right="97" w:rightChars="0" w:firstLine="0" w:firstLineChars="0"/>
        <w:jc w:val="both"/>
        <w:rPr>
          <w:rFonts w:hint="eastAsia"/>
          <w:sz w:val="30"/>
          <w:szCs w:val="30"/>
        </w:rPr>
      </w:pPr>
    </w:p>
    <w:p w14:paraId="393EFC81">
      <w:pPr>
        <w:pStyle w:val="10"/>
        <w:numPr>
          <w:ilvl w:val="0"/>
          <w:numId w:val="0"/>
        </w:numPr>
        <w:tabs>
          <w:tab w:val="left" w:pos="497"/>
        </w:tabs>
        <w:spacing w:before="289" w:after="0" w:line="285" w:lineRule="auto"/>
        <w:ind w:left="99" w:leftChars="0" w:right="97" w:rightChars="0" w:firstLine="0" w:firstLineChars="0"/>
        <w:jc w:val="both"/>
        <w:rPr>
          <w:rFonts w:hint="eastAsia"/>
          <w:sz w:val="30"/>
          <w:szCs w:val="30"/>
        </w:rPr>
      </w:pPr>
      <w:r>
        <w:rPr>
          <w:rFonts w:hint="eastAsia"/>
          <w:sz w:val="30"/>
          <w:szCs w:val="30"/>
        </w:rPr>
        <w:t>But the deeper your feelings of self-abasement, the more ardent and constant will be the flow of your gratitude to Him that loved you and washed you in his own blood, and made you kings and priests unto God.</w:t>
      </w:r>
    </w:p>
    <w:p w14:paraId="16D0A912">
      <w:pPr>
        <w:pStyle w:val="10"/>
        <w:numPr>
          <w:ilvl w:val="0"/>
          <w:numId w:val="0"/>
        </w:numPr>
        <w:tabs>
          <w:tab w:val="left" w:pos="497"/>
        </w:tabs>
        <w:spacing w:before="289" w:after="0" w:line="285" w:lineRule="auto"/>
        <w:ind w:left="99" w:leftChars="0" w:right="97" w:rightChars="0" w:firstLine="0" w:firstLineChars="0"/>
        <w:jc w:val="both"/>
        <w:rPr>
          <w:rFonts w:hint="eastAsia"/>
          <w:sz w:val="30"/>
          <w:szCs w:val="30"/>
        </w:rPr>
      </w:pPr>
      <w:r>
        <w:rPr>
          <w:rFonts w:hint="eastAsia"/>
          <w:sz w:val="30"/>
          <w:szCs w:val="30"/>
        </w:rPr>
        <w:t>但是，你自我贬低的情感越深，你对那位爱你的、用祂自己的血洗净你的、使你成为上帝的君王和祭司的上帝的感恩就越热烈和恒久。</w:t>
      </w:r>
    </w:p>
    <w:p w14:paraId="5B822126">
      <w:pPr>
        <w:pStyle w:val="10"/>
        <w:numPr>
          <w:ilvl w:val="0"/>
          <w:numId w:val="0"/>
        </w:numPr>
        <w:tabs>
          <w:tab w:val="left" w:pos="497"/>
        </w:tabs>
        <w:spacing w:before="289"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D0D53A">
      <w:pPr>
        <w:pStyle w:val="4"/>
        <w:numPr>
          <w:ilvl w:val="0"/>
          <w:numId w:val="1"/>
        </w:numPr>
        <w:spacing w:before="293" w:line="285" w:lineRule="auto"/>
        <w:rPr>
          <w:sz w:val="30"/>
        </w:rPr>
      </w:pPr>
      <w:r>
        <w:rPr>
          <w:sz w:val="30"/>
        </w:rPr>
        <w:t>But "without faith, it is impossible to please God; for he that cometh unto him must believe that he is, and that he is the rewarder of them who diligently seek him."</w:t>
      </w:r>
    </w:p>
    <w:p w14:paraId="1A58B291">
      <w:pPr>
        <w:pStyle w:val="4"/>
        <w:numPr>
          <w:ilvl w:val="0"/>
          <w:numId w:val="0"/>
        </w:numPr>
        <w:spacing w:before="293" w:line="285" w:lineRule="auto"/>
        <w:ind w:right="97" w:rightChars="0"/>
        <w:rPr>
          <w:rFonts w:hint="eastAsia"/>
          <w:sz w:val="30"/>
        </w:rPr>
      </w:pPr>
      <w:r>
        <w:rPr>
          <w:rFonts w:hint="eastAsia"/>
          <w:sz w:val="30"/>
        </w:rPr>
        <w:t>4. 但是，“没有信心，就不能讨祂的喜悦；因为到祂面前来的人必须信祂是，又信祂是那些殷勤寻求祂之人的赏赐者。”</w:t>
      </w:r>
    </w:p>
    <w:p w14:paraId="1CFE7ABE">
      <w:pPr>
        <w:pStyle w:val="4"/>
        <w:spacing w:before="293" w:line="285" w:lineRule="auto"/>
        <w:ind w:left="0" w:leftChars="0" w:firstLine="0" w:firstLineChars="0"/>
        <w:rPr>
          <w:rFonts w:hint="eastAsia"/>
          <w:sz w:val="30"/>
        </w:rPr>
      </w:pPr>
    </w:p>
    <w:p w14:paraId="575EDA79">
      <w:pPr>
        <w:pStyle w:val="4"/>
        <w:spacing w:before="293" w:line="285" w:lineRule="auto"/>
        <w:rPr>
          <w:rFonts w:hint="eastAsia"/>
          <w:sz w:val="30"/>
        </w:rPr>
      </w:pPr>
      <w:r>
        <w:rPr>
          <w:rFonts w:hint="eastAsia"/>
          <w:sz w:val="30"/>
        </w:rPr>
        <w:t>Indeed, without faith all worship must be a mere empty form, and however decent and proper and orthodox this form may be in itself, in the sight of God it is no better than the worship of idols.</w:t>
      </w:r>
    </w:p>
    <w:p w14:paraId="0D2A12C2">
      <w:pPr>
        <w:pStyle w:val="4"/>
        <w:spacing w:before="293" w:line="285" w:lineRule="auto"/>
        <w:rPr>
          <w:rFonts w:hint="eastAsia"/>
          <w:sz w:val="30"/>
        </w:rPr>
      </w:pPr>
      <w:r>
        <w:rPr>
          <w:rFonts w:hint="eastAsia"/>
          <w:sz w:val="30"/>
        </w:rPr>
        <w:t>的确，没有信心，一切敬拜都不过是徒有其表；无论这种形式本身多么体面、合宜和正统，在上帝看来，它都只不过是偶像崇拜。</w:t>
      </w:r>
    </w:p>
    <w:p w14:paraId="5063393F">
      <w:pPr>
        <w:pStyle w:val="4"/>
        <w:spacing w:before="293" w:line="285" w:lineRule="auto"/>
        <w:rPr>
          <w:rFonts w:hint="eastAsia"/>
          <w:sz w:val="30"/>
        </w:rPr>
      </w:pPr>
    </w:p>
    <w:p w14:paraId="310FAD88">
      <w:pPr>
        <w:pStyle w:val="4"/>
        <w:spacing w:before="293" w:line="285" w:lineRule="auto"/>
        <w:rPr>
          <w:rFonts w:hint="eastAsia"/>
          <w:sz w:val="30"/>
        </w:rPr>
      </w:pPr>
    </w:p>
    <w:p w14:paraId="16F3AD59">
      <w:pPr>
        <w:pStyle w:val="4"/>
        <w:spacing w:before="293" w:line="285" w:lineRule="auto"/>
        <w:rPr>
          <w:rFonts w:hint="eastAsia"/>
          <w:sz w:val="30"/>
        </w:rPr>
      </w:pPr>
      <w:r>
        <w:rPr>
          <w:rFonts w:hint="eastAsia"/>
          <w:sz w:val="30"/>
        </w:rPr>
        <w:t>The exercise of faith in prayer is expressly required in many places of Scripture.</w:t>
      </w:r>
    </w:p>
    <w:p w14:paraId="306B9F60">
      <w:pPr>
        <w:pStyle w:val="4"/>
        <w:spacing w:before="293" w:line="285" w:lineRule="auto"/>
        <w:rPr>
          <w:rFonts w:hint="eastAsia"/>
          <w:sz w:val="30"/>
        </w:rPr>
      </w:pPr>
      <w:r>
        <w:rPr>
          <w:rFonts w:hint="eastAsia"/>
          <w:sz w:val="30"/>
        </w:rPr>
        <w:t>圣经多处都明确要求在祈祷中运用信心。</w:t>
      </w:r>
    </w:p>
    <w:p w14:paraId="2A889F89">
      <w:pPr>
        <w:pStyle w:val="4"/>
        <w:spacing w:before="293" w:line="285" w:lineRule="auto"/>
        <w:ind w:left="0" w:leftChars="0" w:firstLine="0" w:firstLineChars="0"/>
        <w:rPr>
          <w:rFonts w:hint="eastAsia"/>
          <w:sz w:val="30"/>
        </w:rPr>
      </w:pPr>
    </w:p>
    <w:p w14:paraId="36D57629">
      <w:pPr>
        <w:pStyle w:val="4"/>
        <w:spacing w:before="293" w:line="285" w:lineRule="auto"/>
        <w:rPr>
          <w:rFonts w:hint="eastAsia"/>
          <w:sz w:val="30"/>
        </w:rPr>
      </w:pPr>
      <w:r>
        <w:rPr>
          <w:rFonts w:hint="eastAsia"/>
          <w:sz w:val="30"/>
        </w:rPr>
        <w:t>Our Saviour attributes a mighty efficacy to prayer, offered up in faith.</w:t>
      </w:r>
    </w:p>
    <w:p w14:paraId="48A1A089">
      <w:pPr>
        <w:pStyle w:val="4"/>
        <w:spacing w:before="293" w:line="285" w:lineRule="auto"/>
        <w:rPr>
          <w:rFonts w:hint="eastAsia"/>
          <w:sz w:val="30"/>
        </w:rPr>
      </w:pPr>
      <w:r>
        <w:rPr>
          <w:rFonts w:hint="eastAsia"/>
          <w:sz w:val="30"/>
        </w:rPr>
        <w:t>我们的救主把信心祈祷赋予了巨大的功效。</w:t>
      </w:r>
    </w:p>
    <w:p w14:paraId="6DAEB23E">
      <w:pPr>
        <w:pStyle w:val="4"/>
        <w:spacing w:before="293" w:line="285" w:lineRule="auto"/>
        <w:ind w:left="0" w:leftChars="0" w:firstLine="0" w:firstLineChars="0"/>
        <w:rPr>
          <w:rFonts w:hint="eastAsia"/>
          <w:sz w:val="30"/>
        </w:rPr>
      </w:pPr>
    </w:p>
    <w:p w14:paraId="74ADD53F">
      <w:pPr>
        <w:pStyle w:val="4"/>
        <w:spacing w:before="293" w:line="285" w:lineRule="auto"/>
        <w:rPr>
          <w:rFonts w:hint="eastAsia"/>
          <w:sz w:val="30"/>
        </w:rPr>
      </w:pPr>
      <w:r>
        <w:rPr>
          <w:rFonts w:hint="eastAsia"/>
          <w:sz w:val="30"/>
        </w:rPr>
        <w:t>We must rely implicitly on the promises of God, believing assuredly, that what he hath said he will perform.</w:t>
      </w:r>
    </w:p>
    <w:p w14:paraId="6C11DC31">
      <w:pPr>
        <w:pStyle w:val="4"/>
        <w:spacing w:before="293" w:line="285" w:lineRule="auto"/>
        <w:rPr>
          <w:rFonts w:hint="eastAsia"/>
          <w:sz w:val="30"/>
        </w:rPr>
      </w:pPr>
      <w:r>
        <w:rPr>
          <w:rFonts w:hint="eastAsia"/>
          <w:sz w:val="30"/>
        </w:rPr>
        <w:t>我们必须完全信赖上帝的应许，确信祂所说的话，祂必会成就。</w:t>
      </w:r>
    </w:p>
    <w:p w14:paraId="38AEBC11">
      <w:pPr>
        <w:pStyle w:val="4"/>
        <w:spacing w:before="293" w:line="285" w:lineRule="auto"/>
        <w:ind w:left="0" w:leftChars="0" w:firstLine="0" w:firstLineChars="0"/>
        <w:rPr>
          <w:rFonts w:hint="eastAsia"/>
          <w:sz w:val="30"/>
        </w:rPr>
      </w:pPr>
    </w:p>
    <w:p w14:paraId="0BAC08F9">
      <w:pPr>
        <w:pStyle w:val="4"/>
        <w:spacing w:before="293" w:line="285" w:lineRule="auto"/>
        <w:rPr>
          <w:rFonts w:hint="eastAsia"/>
          <w:sz w:val="30"/>
        </w:rPr>
      </w:pPr>
      <w:r>
        <w:rPr>
          <w:rFonts w:hint="eastAsia"/>
          <w:sz w:val="30"/>
        </w:rPr>
        <w:t>The question is often asked, Ought we to believe, in every case, that what we ask, we shall receive?</w:t>
      </w:r>
    </w:p>
    <w:p w14:paraId="0A46FEA0">
      <w:pPr>
        <w:pStyle w:val="4"/>
        <w:spacing w:before="293" w:line="285" w:lineRule="auto"/>
        <w:rPr>
          <w:rFonts w:hint="eastAsia"/>
          <w:sz w:val="30"/>
        </w:rPr>
      </w:pPr>
      <w:r>
        <w:rPr>
          <w:rFonts w:hint="eastAsia"/>
          <w:sz w:val="30"/>
        </w:rPr>
        <w:t>人们经常问：在每种情况下，我们是否都应该相信我们会得到我们所求的？</w:t>
      </w:r>
    </w:p>
    <w:p w14:paraId="2293644E">
      <w:pPr>
        <w:pStyle w:val="4"/>
        <w:spacing w:before="293" w:line="285" w:lineRule="auto"/>
        <w:ind w:left="0" w:leftChars="0" w:firstLine="0" w:firstLineChars="0"/>
        <w:rPr>
          <w:rFonts w:hint="eastAsia"/>
          <w:sz w:val="30"/>
        </w:rPr>
      </w:pPr>
    </w:p>
    <w:p w14:paraId="569DA965">
      <w:pPr>
        <w:pStyle w:val="4"/>
        <w:spacing w:before="293" w:line="285" w:lineRule="auto"/>
        <w:rPr>
          <w:rFonts w:hint="eastAsia"/>
          <w:sz w:val="30"/>
        </w:rPr>
      </w:pPr>
      <w:r>
        <w:rPr>
          <w:rFonts w:hint="eastAsia"/>
          <w:sz w:val="30"/>
        </w:rPr>
        <w:t>To which it may be answered, that there was formerly a faith of miracles possessed by him who had the gift of miracles, and also by those, in most cases, in whose behalf the miracle was wrought.</w:t>
      </w:r>
    </w:p>
    <w:p w14:paraId="2AC372EA">
      <w:pPr>
        <w:pStyle w:val="4"/>
        <w:spacing w:before="293" w:line="285" w:lineRule="auto"/>
        <w:rPr>
          <w:rFonts w:hint="eastAsia"/>
          <w:sz w:val="30"/>
        </w:rPr>
      </w:pPr>
      <w:r>
        <w:rPr>
          <w:rFonts w:hint="eastAsia"/>
          <w:sz w:val="30"/>
        </w:rPr>
        <w:t>对此可以回答说，以前拥有行神迹恩赐的人，以及大多数情况下，为谁行神迹的人，都拥有行神迹的信心。</w:t>
      </w:r>
    </w:p>
    <w:p w14:paraId="00228A9D">
      <w:pPr>
        <w:pStyle w:val="4"/>
        <w:spacing w:before="293" w:line="285" w:lineRule="auto"/>
        <w:rPr>
          <w:rFonts w:hint="eastAsia"/>
          <w:sz w:val="30"/>
        </w:rPr>
      </w:pPr>
    </w:p>
    <w:p w14:paraId="021CB2A3">
      <w:pPr>
        <w:pStyle w:val="4"/>
        <w:spacing w:before="293" w:line="285" w:lineRule="auto"/>
        <w:rPr>
          <w:rFonts w:hint="eastAsia"/>
          <w:sz w:val="30"/>
        </w:rPr>
      </w:pPr>
      <w:r>
        <w:rPr>
          <w:rFonts w:hint="eastAsia"/>
          <w:sz w:val="30"/>
        </w:rPr>
        <w:t>This was a full persuasion, that by the power of God the miracle would take place.</w:t>
      </w:r>
    </w:p>
    <w:p w14:paraId="16AA92B8">
      <w:pPr>
        <w:pStyle w:val="4"/>
        <w:spacing w:before="293" w:line="285" w:lineRule="auto"/>
        <w:rPr>
          <w:rFonts w:hint="eastAsia"/>
          <w:sz w:val="30"/>
        </w:rPr>
      </w:pPr>
      <w:r>
        <w:rPr>
          <w:rFonts w:hint="eastAsia"/>
          <w:sz w:val="30"/>
        </w:rPr>
        <w:t>这是一种完全的信念，相信凭着上帝的能力，神迹将会发生。</w:t>
      </w:r>
    </w:p>
    <w:p w14:paraId="70250AA6">
      <w:pPr>
        <w:pStyle w:val="4"/>
        <w:spacing w:before="293" w:line="285" w:lineRule="auto"/>
        <w:ind w:left="0" w:leftChars="0" w:firstLine="0" w:firstLineChars="0"/>
        <w:rPr>
          <w:rFonts w:hint="eastAsia"/>
          <w:sz w:val="30"/>
        </w:rPr>
      </w:pPr>
    </w:p>
    <w:p w14:paraId="5829E0C7">
      <w:pPr>
        <w:pStyle w:val="4"/>
        <w:spacing w:before="293" w:line="285" w:lineRule="auto"/>
        <w:rPr>
          <w:rFonts w:hint="eastAsia"/>
          <w:sz w:val="30"/>
        </w:rPr>
      </w:pPr>
      <w:r>
        <w:rPr>
          <w:rFonts w:hint="eastAsia"/>
          <w:sz w:val="30"/>
        </w:rPr>
        <w:t>But since miracles have ceased in the church, there is no room for faith of this kind.</w:t>
      </w:r>
    </w:p>
    <w:p w14:paraId="1BE848D7">
      <w:pPr>
        <w:pStyle w:val="4"/>
        <w:spacing w:before="293" w:line="285" w:lineRule="auto"/>
        <w:rPr>
          <w:rFonts w:hint="eastAsia"/>
          <w:sz w:val="30"/>
        </w:rPr>
      </w:pPr>
      <w:r>
        <w:rPr>
          <w:rFonts w:hint="eastAsia"/>
          <w:sz w:val="30"/>
        </w:rPr>
        <w:t>但自从神迹在教会中停止以来，这种信心就没有了容身之处。</w:t>
      </w:r>
    </w:p>
    <w:p w14:paraId="138D5EF3">
      <w:pPr>
        <w:pStyle w:val="4"/>
        <w:spacing w:before="293" w:line="285" w:lineRule="auto"/>
        <w:ind w:left="0" w:leftChars="0" w:firstLine="0" w:firstLineChars="0"/>
        <w:rPr>
          <w:rFonts w:hint="eastAsia"/>
          <w:sz w:val="30"/>
        </w:rPr>
      </w:pPr>
    </w:p>
    <w:p w14:paraId="3B7C32DC">
      <w:pPr>
        <w:pStyle w:val="4"/>
        <w:spacing w:before="293" w:line="285" w:lineRule="auto"/>
        <w:rPr>
          <w:rFonts w:hint="eastAsia"/>
          <w:sz w:val="30"/>
        </w:rPr>
      </w:pPr>
      <w:r>
        <w:rPr>
          <w:rFonts w:hint="eastAsia"/>
          <w:sz w:val="30"/>
        </w:rPr>
        <w:t>The confidence, or faith, which should now accompany prayer, is a full belief that whatever we ask in accordance with the will of God, will be granted.</w:t>
      </w:r>
    </w:p>
    <w:p w14:paraId="79E0107E">
      <w:pPr>
        <w:pStyle w:val="4"/>
        <w:spacing w:before="293" w:line="285" w:lineRule="auto"/>
        <w:rPr>
          <w:rFonts w:hint="eastAsia"/>
          <w:sz w:val="30"/>
        </w:rPr>
      </w:pPr>
      <w:r>
        <w:rPr>
          <w:rFonts w:hint="eastAsia"/>
          <w:sz w:val="30"/>
        </w:rPr>
        <w:t>现在伴随祈祷的信心，或说是信任，是一种完全相信任何我们按照上帝旨意所求的，都将被赐予的信念。</w:t>
      </w:r>
    </w:p>
    <w:p w14:paraId="0EA4E1E5">
      <w:pPr>
        <w:pStyle w:val="4"/>
        <w:spacing w:before="293" w:line="285" w:lineRule="auto"/>
        <w:ind w:left="0" w:leftChars="0" w:firstLine="0" w:firstLineChars="0"/>
        <w:rPr>
          <w:rFonts w:hint="eastAsia"/>
          <w:sz w:val="30"/>
        </w:rPr>
      </w:pPr>
    </w:p>
    <w:p w14:paraId="4B8AAF51">
      <w:pPr>
        <w:pStyle w:val="4"/>
        <w:spacing w:before="293" w:line="285" w:lineRule="auto"/>
        <w:rPr>
          <w:rFonts w:hint="eastAsia"/>
          <w:sz w:val="30"/>
        </w:rPr>
      </w:pPr>
      <w:r>
        <w:rPr>
          <w:rFonts w:hint="eastAsia"/>
          <w:sz w:val="30"/>
        </w:rPr>
        <w:t>The divine promises should be our guide in offering up our petitions.</w:t>
      </w:r>
    </w:p>
    <w:p w14:paraId="0A9AA9B6">
      <w:pPr>
        <w:pStyle w:val="4"/>
        <w:spacing w:before="293" w:line="285" w:lineRule="auto"/>
        <w:rPr>
          <w:rFonts w:hint="eastAsia"/>
          <w:sz w:val="30"/>
        </w:rPr>
      </w:pPr>
      <w:r>
        <w:rPr>
          <w:rFonts w:hint="eastAsia"/>
          <w:sz w:val="30"/>
        </w:rPr>
        <w:t>神圣的应许应该是我们献上祈求的指南。</w:t>
      </w:r>
    </w:p>
    <w:p w14:paraId="560FEAF2">
      <w:pPr>
        <w:pStyle w:val="4"/>
        <w:spacing w:before="293" w:line="285" w:lineRule="auto"/>
        <w:ind w:left="0" w:leftChars="0" w:firstLine="0" w:firstLineChars="0"/>
        <w:rPr>
          <w:rFonts w:hint="eastAsia"/>
          <w:sz w:val="30"/>
        </w:rPr>
      </w:pPr>
    </w:p>
    <w:p w14:paraId="0D14EE35">
      <w:pPr>
        <w:pStyle w:val="4"/>
        <w:spacing w:before="293" w:line="285" w:lineRule="auto"/>
        <w:rPr>
          <w:rFonts w:hint="eastAsia"/>
          <w:sz w:val="30"/>
        </w:rPr>
      </w:pPr>
      <w:r>
        <w:rPr>
          <w:rFonts w:hint="eastAsia"/>
          <w:sz w:val="30"/>
        </w:rPr>
        <w:t>But if we pray for blessings not specifically promised, we have no certain ground of confidence, that the blessing shall be given, for we do not know that it is agreeable to the will of God.</w:t>
      </w:r>
    </w:p>
    <w:p w14:paraId="17C0771A">
      <w:pPr>
        <w:pStyle w:val="4"/>
        <w:spacing w:before="293" w:line="285" w:lineRule="auto"/>
        <w:rPr>
          <w:rFonts w:hint="eastAsia"/>
          <w:sz w:val="30"/>
        </w:rPr>
      </w:pPr>
      <w:r>
        <w:rPr>
          <w:rFonts w:hint="eastAsia"/>
          <w:sz w:val="30"/>
        </w:rPr>
        <w:t>但是，如果我们祈求没有明确应许的祝福，我们就没有任何确定的理由相信祝福会被赐予，因为我们不知道这是否符合上帝的旨意。</w:t>
      </w:r>
    </w:p>
    <w:p w14:paraId="4079AC82">
      <w:pPr>
        <w:pStyle w:val="4"/>
        <w:spacing w:before="293" w:line="285" w:lineRule="auto"/>
        <w:rPr>
          <w:rFonts w:hint="eastAsia"/>
          <w:sz w:val="30"/>
        </w:rPr>
      </w:pPr>
    </w:p>
    <w:p w14:paraId="5DC94B66">
      <w:pPr>
        <w:pStyle w:val="4"/>
        <w:spacing w:before="293" w:line="285" w:lineRule="auto"/>
        <w:rPr>
          <w:rFonts w:hint="eastAsia"/>
          <w:sz w:val="30"/>
        </w:rPr>
      </w:pPr>
      <w:r>
        <w:rPr>
          <w:rFonts w:hint="eastAsia"/>
          <w:sz w:val="30"/>
        </w:rPr>
        <w:t>But when we pray in humble submission to the will of God, believing that he will grant whatever is best, we may rest assured that our prayers will be answered, and that we shall receive the thing asked, or something as good or better.</w:t>
      </w:r>
    </w:p>
    <w:p w14:paraId="7D5391C0">
      <w:pPr>
        <w:pStyle w:val="4"/>
        <w:spacing w:before="293" w:line="285" w:lineRule="auto"/>
        <w:rPr>
          <w:rFonts w:hint="eastAsia"/>
          <w:sz w:val="30"/>
        </w:rPr>
      </w:pPr>
      <w:r>
        <w:rPr>
          <w:rFonts w:hint="eastAsia"/>
          <w:sz w:val="30"/>
        </w:rPr>
        <w:t>但当我们在谦卑顺服上帝旨意的情况下祈祷，相信祂会赐予一切最好的东西时，我们可以确信我们的祈祷会被垂听，并且我们会得到所求之物，或同样好或更好的东西。</w:t>
      </w:r>
    </w:p>
    <w:p w14:paraId="386B83CF">
      <w:pPr>
        <w:pStyle w:val="4"/>
        <w:spacing w:before="293" w:line="285" w:lineRule="auto"/>
        <w:ind w:left="0" w:leftChars="0" w:firstLine="0" w:firstLineChars="0"/>
        <w:rPr>
          <w:rFonts w:hint="eastAsia"/>
          <w:sz w:val="30"/>
        </w:rPr>
      </w:pPr>
    </w:p>
    <w:p w14:paraId="02CA7ADD">
      <w:pPr>
        <w:pStyle w:val="4"/>
        <w:spacing w:before="293" w:line="285" w:lineRule="auto"/>
        <w:rPr>
          <w:rFonts w:hint="eastAsia"/>
          <w:sz w:val="30"/>
        </w:rPr>
      </w:pPr>
      <w:r>
        <w:rPr>
          <w:rFonts w:hint="eastAsia"/>
          <w:sz w:val="30"/>
        </w:rPr>
        <w:t>The principal exercise of faith in worship has respect to Jesus Christ, the divine Mediator.</w:t>
      </w:r>
    </w:p>
    <w:p w14:paraId="20BD454D">
      <w:pPr>
        <w:pStyle w:val="4"/>
        <w:spacing w:before="293" w:line="285" w:lineRule="auto"/>
        <w:rPr>
          <w:rFonts w:hint="eastAsia"/>
          <w:sz w:val="30"/>
        </w:rPr>
      </w:pPr>
      <w:r>
        <w:rPr>
          <w:rFonts w:hint="eastAsia"/>
          <w:sz w:val="30"/>
        </w:rPr>
        <w:t>敬拜中信心的主要实践与耶稣基督这位神圣的中保有关。</w:t>
      </w:r>
    </w:p>
    <w:p w14:paraId="14904BE7">
      <w:pPr>
        <w:pStyle w:val="4"/>
        <w:spacing w:before="293" w:line="285" w:lineRule="auto"/>
        <w:rPr>
          <w:rFonts w:hint="eastAsia"/>
          <w:sz w:val="30"/>
        </w:rPr>
      </w:pPr>
    </w:p>
    <w:p w14:paraId="4CB26CF6">
      <w:pPr>
        <w:pStyle w:val="4"/>
        <w:spacing w:before="293" w:line="285" w:lineRule="auto"/>
        <w:rPr>
          <w:rFonts w:hint="eastAsia"/>
          <w:sz w:val="30"/>
        </w:rPr>
      </w:pPr>
    </w:p>
    <w:p w14:paraId="683BA7FF">
      <w:pPr>
        <w:pStyle w:val="4"/>
        <w:spacing w:before="293" w:line="285" w:lineRule="auto"/>
        <w:rPr>
          <w:rFonts w:hint="eastAsia"/>
          <w:sz w:val="30"/>
        </w:rPr>
      </w:pPr>
      <w:r>
        <w:rPr>
          <w:rFonts w:hint="eastAsia"/>
          <w:sz w:val="30"/>
        </w:rPr>
        <w:t>As guilty sinners, we cannot approach unto a just and holy God, in our own persons.</w:t>
      </w:r>
    </w:p>
    <w:p w14:paraId="770800A9">
      <w:pPr>
        <w:pStyle w:val="4"/>
        <w:spacing w:before="293" w:line="285" w:lineRule="auto"/>
        <w:rPr>
          <w:rFonts w:hint="eastAsia"/>
          <w:sz w:val="30"/>
        </w:rPr>
      </w:pPr>
      <w:r>
        <w:rPr>
          <w:rFonts w:hint="eastAsia"/>
          <w:sz w:val="30"/>
        </w:rPr>
        <w:t>作为有罪的罪人，我们不能以我们自己的身份去接近一位公义圣洁的上帝。</w:t>
      </w:r>
    </w:p>
    <w:p w14:paraId="5FE6D9B5">
      <w:pPr>
        <w:pStyle w:val="4"/>
        <w:spacing w:before="293" w:line="285" w:lineRule="auto"/>
        <w:ind w:left="0" w:leftChars="0" w:firstLine="0" w:firstLineChars="0"/>
        <w:rPr>
          <w:rFonts w:hint="eastAsia"/>
          <w:sz w:val="30"/>
        </w:rPr>
      </w:pPr>
    </w:p>
    <w:p w14:paraId="441E78B4">
      <w:pPr>
        <w:pStyle w:val="4"/>
        <w:spacing w:before="293" w:line="285" w:lineRule="auto"/>
        <w:rPr>
          <w:rFonts w:hint="eastAsia"/>
          <w:sz w:val="30"/>
        </w:rPr>
      </w:pPr>
      <w:r>
        <w:rPr>
          <w:rFonts w:hint="eastAsia"/>
          <w:sz w:val="30"/>
        </w:rPr>
        <w:t>We must draw near in the name of him, whom God has appointed to be our great High Priest.</w:t>
      </w:r>
    </w:p>
    <w:p w14:paraId="3A664B3D">
      <w:pPr>
        <w:pStyle w:val="4"/>
        <w:spacing w:before="293" w:line="285" w:lineRule="auto"/>
        <w:ind w:left="0" w:leftChars="0" w:firstLine="0" w:firstLineChars="0"/>
        <w:rPr>
          <w:rFonts w:hint="eastAsia"/>
          <w:sz w:val="30"/>
        </w:rPr>
      </w:pPr>
    </w:p>
    <w:p w14:paraId="19CF118F">
      <w:pPr>
        <w:pStyle w:val="4"/>
        <w:spacing w:before="293" w:line="285" w:lineRule="auto"/>
        <w:rPr>
          <w:rFonts w:hint="eastAsia"/>
          <w:sz w:val="30"/>
        </w:rPr>
      </w:pPr>
      <w:r>
        <w:rPr>
          <w:rFonts w:hint="eastAsia"/>
          <w:sz w:val="30"/>
        </w:rPr>
        <w:t>我们必须奉祂的名来亲近，祂是上帝任命为我们的大祭司。</w:t>
      </w:r>
    </w:p>
    <w:p w14:paraId="435AC25E">
      <w:pPr>
        <w:pStyle w:val="4"/>
        <w:spacing w:before="293" w:line="285" w:lineRule="auto"/>
        <w:ind w:left="0" w:leftChars="0" w:firstLine="0" w:firstLineChars="0"/>
        <w:rPr>
          <w:rFonts w:hint="eastAsia"/>
          <w:sz w:val="30"/>
        </w:rPr>
      </w:pPr>
    </w:p>
    <w:p w14:paraId="0A960940">
      <w:pPr>
        <w:pStyle w:val="4"/>
        <w:spacing w:before="293" w:line="285" w:lineRule="auto"/>
        <w:rPr>
          <w:rFonts w:hint="eastAsia"/>
          <w:sz w:val="30"/>
        </w:rPr>
      </w:pPr>
      <w:r>
        <w:rPr>
          <w:rFonts w:hint="eastAsia"/>
          <w:sz w:val="30"/>
        </w:rPr>
        <w:t>As, under the Old Testament, no person could offer a sacrifice, but by the officiating priest; so all our sacrifices must be offered through the High Priest of our profession.</w:t>
      </w:r>
    </w:p>
    <w:p w14:paraId="09F6D38B">
      <w:pPr>
        <w:pStyle w:val="4"/>
        <w:spacing w:before="293" w:line="285" w:lineRule="auto"/>
        <w:rPr>
          <w:rFonts w:hint="eastAsia"/>
          <w:sz w:val="30"/>
        </w:rPr>
      </w:pPr>
      <w:r>
        <w:rPr>
          <w:rFonts w:hint="eastAsia"/>
          <w:sz w:val="30"/>
        </w:rPr>
        <w:t>正如在旧约时代，没有人可以献祭，除非由祭司主持；所以我们的一切祭物都必须通过我们信仰的大祭司献上。</w:t>
      </w:r>
    </w:p>
    <w:p w14:paraId="29FB8A23">
      <w:pPr>
        <w:pStyle w:val="4"/>
        <w:spacing w:before="293" w:line="285" w:lineRule="auto"/>
        <w:ind w:left="0" w:leftChars="0" w:firstLine="0" w:firstLineChars="0"/>
        <w:rPr>
          <w:rFonts w:hint="eastAsia"/>
          <w:sz w:val="30"/>
        </w:rPr>
      </w:pPr>
    </w:p>
    <w:p w14:paraId="16D4D4D8">
      <w:pPr>
        <w:pStyle w:val="4"/>
        <w:spacing w:before="293" w:line="285" w:lineRule="auto"/>
        <w:rPr>
          <w:rFonts w:hint="eastAsia"/>
          <w:sz w:val="30"/>
        </w:rPr>
      </w:pPr>
      <w:r>
        <w:rPr>
          <w:rFonts w:hint="eastAsia"/>
          <w:sz w:val="30"/>
        </w:rPr>
        <w:t>It is only through him, that any of our services can be acceptable.</w:t>
      </w:r>
    </w:p>
    <w:p w14:paraId="77CB290A">
      <w:pPr>
        <w:pStyle w:val="4"/>
        <w:spacing w:before="293" w:line="285" w:lineRule="auto"/>
        <w:rPr>
          <w:rFonts w:hint="eastAsia"/>
          <w:sz w:val="30"/>
        </w:rPr>
      </w:pPr>
      <w:r>
        <w:rPr>
          <w:rFonts w:hint="eastAsia"/>
          <w:sz w:val="30"/>
        </w:rPr>
        <w:t>只有通过祂，我们的任何侍奉才能蒙悦纳。</w:t>
      </w:r>
    </w:p>
    <w:p w14:paraId="12187421">
      <w:pPr>
        <w:pStyle w:val="4"/>
        <w:spacing w:before="293" w:line="285" w:lineRule="auto"/>
        <w:ind w:left="0" w:leftChars="0" w:firstLine="0" w:firstLineChars="0"/>
        <w:rPr>
          <w:rFonts w:hint="eastAsia"/>
          <w:sz w:val="30"/>
        </w:rPr>
      </w:pPr>
    </w:p>
    <w:p w14:paraId="0E985276">
      <w:pPr>
        <w:pStyle w:val="4"/>
        <w:spacing w:before="293" w:line="285" w:lineRule="auto"/>
        <w:rPr>
          <w:rFonts w:hint="eastAsia"/>
          <w:sz w:val="30"/>
        </w:rPr>
      </w:pPr>
      <w:r>
        <w:rPr>
          <w:rFonts w:hint="eastAsia"/>
          <w:sz w:val="30"/>
        </w:rPr>
        <w:t>He must offer up our imperfect prayers and praises, giving them efficacy through his own precious merits.</w:t>
      </w:r>
    </w:p>
    <w:p w14:paraId="050643B3">
      <w:pPr>
        <w:pStyle w:val="4"/>
        <w:spacing w:before="293" w:line="285" w:lineRule="auto"/>
        <w:rPr>
          <w:rFonts w:hint="eastAsia"/>
          <w:sz w:val="30"/>
        </w:rPr>
      </w:pPr>
      <w:r>
        <w:rPr>
          <w:rFonts w:hint="eastAsia"/>
          <w:sz w:val="30"/>
        </w:rPr>
        <w:t>祂必须献上我们不完美的祈祷和赞美，通过祂宝贵的功劳使它们有效。</w:t>
      </w:r>
    </w:p>
    <w:p w14:paraId="46C5A3D5">
      <w:pPr>
        <w:pStyle w:val="4"/>
        <w:spacing w:before="293" w:line="285" w:lineRule="auto"/>
        <w:ind w:left="0" w:leftChars="0" w:firstLine="0" w:firstLineChars="0"/>
        <w:rPr>
          <w:rFonts w:hint="eastAsia"/>
          <w:sz w:val="30"/>
        </w:rPr>
      </w:pPr>
    </w:p>
    <w:p w14:paraId="2F5E4FB4">
      <w:pPr>
        <w:pStyle w:val="4"/>
        <w:spacing w:before="293" w:line="285" w:lineRule="auto"/>
        <w:rPr>
          <w:rFonts w:hint="eastAsia"/>
          <w:sz w:val="30"/>
        </w:rPr>
      </w:pPr>
      <w:r>
        <w:rPr>
          <w:rFonts w:hint="eastAsia"/>
          <w:sz w:val="30"/>
        </w:rPr>
        <w:t>In our worship, then, we should eye constantly the Lord Jesus Christ as our Mediator, Advocate, and Intercessor, and expect acceptance only for his name's sake.</w:t>
      </w:r>
    </w:p>
    <w:p w14:paraId="17E3D658">
      <w:pPr>
        <w:pStyle w:val="4"/>
        <w:spacing w:before="293" w:line="285" w:lineRule="auto"/>
        <w:rPr>
          <w:rFonts w:hint="eastAsia"/>
          <w:sz w:val="30"/>
          <w:szCs w:val="30"/>
        </w:rPr>
      </w:pPr>
      <w:r>
        <w:rPr>
          <w:rFonts w:hint="eastAsia"/>
          <w:sz w:val="30"/>
          <w:szCs w:val="30"/>
        </w:rPr>
        <w:t>因此，在我们的敬拜中，我们应该时刻仰望主耶稣基督作为我们的中保、辩护者和代求者，并且只因祂的名而期待蒙悦纳。</w:t>
      </w:r>
    </w:p>
    <w:p w14:paraId="629E317C">
      <w:pPr>
        <w:pStyle w:val="4"/>
        <w:spacing w:before="293" w:line="285" w:lineRule="auto"/>
        <w:rPr>
          <w:sz w:val="30"/>
          <w:szCs w:val="30"/>
        </w:rPr>
      </w:pPr>
    </w:p>
    <w:p w14:paraId="75180161">
      <w:pPr>
        <w:pStyle w:val="10"/>
        <w:numPr>
          <w:ilvl w:val="0"/>
          <w:numId w:val="0"/>
        </w:numPr>
        <w:tabs>
          <w:tab w:val="left" w:pos="428"/>
        </w:tabs>
        <w:spacing w:before="294" w:after="0" w:line="285" w:lineRule="auto"/>
        <w:ind w:left="99" w:leftChars="0" w:right="97" w:rightChars="0" w:firstLine="0" w:firstLineChars="0"/>
        <w:jc w:val="both"/>
        <w:rPr>
          <w:rFonts w:hint="eastAsia"/>
          <w:sz w:val="30"/>
          <w:szCs w:val="30"/>
        </w:rPr>
      </w:pPr>
      <w:r>
        <w:rPr>
          <w:rFonts w:hint="eastAsia"/>
          <w:sz w:val="30"/>
          <w:szCs w:val="30"/>
        </w:rPr>
        <w:t>It will be found profitable to furnish our minds with such promises of God as it may be proper to rely on, in our petitions, and which we may plead before the throne of grace.</w:t>
      </w:r>
    </w:p>
    <w:p w14:paraId="7001B604">
      <w:pPr>
        <w:pStyle w:val="10"/>
        <w:numPr>
          <w:ilvl w:val="0"/>
          <w:numId w:val="0"/>
        </w:numPr>
        <w:tabs>
          <w:tab w:val="left" w:pos="428"/>
        </w:tabs>
        <w:spacing w:before="294" w:after="0" w:line="285" w:lineRule="auto"/>
        <w:ind w:left="99" w:leftChars="0" w:right="97" w:rightChars="0" w:firstLine="0" w:firstLineChars="0"/>
        <w:jc w:val="both"/>
        <w:rPr>
          <w:rFonts w:hint="eastAsia"/>
          <w:sz w:val="30"/>
          <w:szCs w:val="30"/>
        </w:rPr>
      </w:pPr>
      <w:r>
        <w:rPr>
          <w:rFonts w:hint="eastAsia"/>
          <w:sz w:val="30"/>
          <w:szCs w:val="30"/>
        </w:rPr>
        <w:t>我们若能在祈求中信赖，并可在恩典宝座前陈述上帝的应许，就会发现这样做大有裨益。</w:t>
      </w:r>
    </w:p>
    <w:p w14:paraId="3C9A778F">
      <w:pPr>
        <w:pStyle w:val="10"/>
        <w:numPr>
          <w:ilvl w:val="0"/>
          <w:numId w:val="0"/>
        </w:numPr>
        <w:tabs>
          <w:tab w:val="left" w:pos="428"/>
        </w:tabs>
        <w:spacing w:before="294" w:after="0" w:line="285" w:lineRule="auto"/>
        <w:ind w:left="99" w:leftChars="0" w:right="97" w:rightChars="0" w:firstLine="0" w:firstLineChars="0"/>
        <w:jc w:val="both"/>
        <w:rPr>
          <w:rFonts w:hint="eastAsia"/>
          <w:sz w:val="30"/>
          <w:szCs w:val="30"/>
        </w:rPr>
      </w:pPr>
    </w:p>
    <w:p w14:paraId="693FAC63">
      <w:pPr>
        <w:pStyle w:val="10"/>
        <w:numPr>
          <w:ilvl w:val="0"/>
          <w:numId w:val="0"/>
        </w:numPr>
        <w:tabs>
          <w:tab w:val="left" w:pos="428"/>
        </w:tabs>
        <w:spacing w:before="294" w:after="0" w:line="285" w:lineRule="auto"/>
        <w:ind w:left="99" w:leftChars="0" w:right="97" w:rightChars="0" w:firstLine="0" w:firstLineChars="0"/>
        <w:jc w:val="both"/>
        <w:rPr>
          <w:rFonts w:hint="eastAsia"/>
          <w:sz w:val="30"/>
          <w:szCs w:val="30"/>
        </w:rPr>
      </w:pPr>
      <w:r>
        <w:rPr>
          <w:rFonts w:hint="eastAsia"/>
          <w:sz w:val="30"/>
          <w:szCs w:val="30"/>
        </w:rPr>
        <w:t>We cannot stand on more favourable ground, when we appear before God, than when we rest upon his own word.</w:t>
      </w:r>
    </w:p>
    <w:p w14:paraId="5EA94D8F">
      <w:pPr>
        <w:pStyle w:val="10"/>
        <w:numPr>
          <w:ilvl w:val="0"/>
          <w:numId w:val="0"/>
        </w:numPr>
        <w:tabs>
          <w:tab w:val="left" w:pos="428"/>
        </w:tabs>
        <w:spacing w:before="294" w:after="0" w:line="285" w:lineRule="auto"/>
        <w:ind w:left="99" w:leftChars="0" w:right="97" w:rightChars="0" w:firstLine="0" w:firstLineChars="0"/>
        <w:jc w:val="both"/>
        <w:rPr>
          <w:rFonts w:hint="eastAsia"/>
          <w:sz w:val="30"/>
          <w:szCs w:val="30"/>
        </w:rPr>
      </w:pPr>
      <w:r>
        <w:rPr>
          <w:rFonts w:hint="eastAsia"/>
          <w:sz w:val="30"/>
          <w:szCs w:val="30"/>
        </w:rPr>
        <w:t>当我们站在上帝面前时，若能依靠祂自己的话语，便能处于更有利的境地。</w:t>
      </w:r>
    </w:p>
    <w:p w14:paraId="056BA4C0">
      <w:pPr>
        <w:pStyle w:val="10"/>
        <w:numPr>
          <w:ilvl w:val="0"/>
          <w:numId w:val="0"/>
        </w:numPr>
        <w:tabs>
          <w:tab w:val="left" w:pos="428"/>
        </w:tabs>
        <w:spacing w:before="294" w:after="0" w:line="285" w:lineRule="auto"/>
        <w:ind w:left="99" w:leftChars="0" w:right="97" w:rightChars="0" w:firstLine="0" w:firstLineChars="0"/>
        <w:jc w:val="both"/>
        <w:rPr>
          <w:rFonts w:hint="eastAsia"/>
          <w:sz w:val="30"/>
          <w:szCs w:val="30"/>
        </w:rPr>
      </w:pPr>
    </w:p>
    <w:p w14:paraId="0B094D3E">
      <w:pPr>
        <w:pStyle w:val="10"/>
        <w:numPr>
          <w:ilvl w:val="0"/>
          <w:numId w:val="0"/>
        </w:numPr>
        <w:tabs>
          <w:tab w:val="left" w:pos="428"/>
        </w:tabs>
        <w:spacing w:before="294" w:after="0" w:line="285" w:lineRule="auto"/>
        <w:ind w:left="99" w:leftChars="0" w:right="97" w:rightChars="0" w:firstLine="0" w:firstLineChars="0"/>
        <w:jc w:val="both"/>
        <w:rPr>
          <w:rFonts w:hint="eastAsia"/>
          <w:sz w:val="30"/>
          <w:szCs w:val="30"/>
        </w:rPr>
      </w:pPr>
      <w:r>
        <w:rPr>
          <w:rFonts w:hint="eastAsia"/>
          <w:sz w:val="30"/>
          <w:szCs w:val="30"/>
        </w:rPr>
        <w:t>We should fill our mouths with arguments derived from his faithful promises, and then we shall be sure to prevail. "He cannot deny himself." He will never disappoint the hopes which rest upon his own word.</w:t>
      </w:r>
    </w:p>
    <w:p w14:paraId="34D6A19B">
      <w:pPr>
        <w:pStyle w:val="10"/>
        <w:numPr>
          <w:ilvl w:val="0"/>
          <w:numId w:val="0"/>
        </w:numPr>
        <w:tabs>
          <w:tab w:val="left" w:pos="428"/>
        </w:tabs>
        <w:spacing w:before="294" w:after="0" w:line="285" w:lineRule="auto"/>
        <w:ind w:left="99" w:leftChars="0" w:right="97" w:rightChars="0" w:firstLine="0" w:firstLineChars="0"/>
        <w:jc w:val="both"/>
        <w:rPr>
          <w:rFonts w:hint="eastAsia"/>
          <w:sz w:val="30"/>
          <w:szCs w:val="30"/>
        </w:rPr>
      </w:pPr>
      <w:r>
        <w:rPr>
          <w:rFonts w:hint="eastAsia"/>
          <w:sz w:val="30"/>
          <w:szCs w:val="30"/>
        </w:rPr>
        <w:t>我们当满口陈述祂信实的应许，这样就能确信必能得胜。“祂不能否认自己。”祂决不会使那些建立在祂话语上的盼望落空。</w:t>
      </w:r>
    </w:p>
    <w:p w14:paraId="1E6B72EA">
      <w:pPr>
        <w:pStyle w:val="10"/>
        <w:numPr>
          <w:ilvl w:val="0"/>
          <w:numId w:val="0"/>
        </w:numPr>
        <w:tabs>
          <w:tab w:val="left" w:pos="428"/>
        </w:tabs>
        <w:spacing w:before="294" w:after="0" w:line="285" w:lineRule="auto"/>
        <w:ind w:left="99" w:leftChars="0" w:right="97" w:rightChars="0" w:firstLine="0" w:firstLineChars="0"/>
        <w:jc w:val="both"/>
        <w:rPr>
          <w:rFonts w:hint="eastAsia"/>
          <w:sz w:val="30"/>
          <w:szCs w:val="30"/>
        </w:rPr>
      </w:pPr>
    </w:p>
    <w:p w14:paraId="1557CD2B">
      <w:pPr>
        <w:pStyle w:val="10"/>
        <w:numPr>
          <w:ilvl w:val="0"/>
          <w:numId w:val="0"/>
        </w:numPr>
        <w:tabs>
          <w:tab w:val="left" w:pos="428"/>
        </w:tabs>
        <w:spacing w:before="294" w:after="0" w:line="285" w:lineRule="auto"/>
        <w:ind w:left="99" w:leftChars="0" w:right="97" w:rightChars="0" w:firstLine="0" w:firstLineChars="0"/>
        <w:jc w:val="both"/>
        <w:rPr>
          <w:rFonts w:hint="eastAsia"/>
          <w:sz w:val="30"/>
          <w:szCs w:val="30"/>
        </w:rPr>
      </w:pPr>
      <w:r>
        <w:rPr>
          <w:rFonts w:hint="eastAsia"/>
          <w:sz w:val="30"/>
          <w:szCs w:val="30"/>
        </w:rPr>
        <w:t>But we should see to it, that our faith is scriptural in its nature, as well as in its object. It must not be a mere speculative assent, which is cold and ineffectual, but a spiritual, cordial persuasion of the truth as it is in Jesus.</w:t>
      </w:r>
    </w:p>
    <w:p w14:paraId="20110DC5">
      <w:pPr>
        <w:pStyle w:val="10"/>
        <w:numPr>
          <w:ilvl w:val="0"/>
          <w:numId w:val="0"/>
        </w:numPr>
        <w:tabs>
          <w:tab w:val="left" w:pos="428"/>
        </w:tabs>
        <w:spacing w:before="294" w:after="0" w:line="285" w:lineRule="auto"/>
        <w:ind w:left="99" w:leftChars="0" w:right="97" w:rightChars="0" w:firstLine="0" w:firstLineChars="0"/>
        <w:jc w:val="both"/>
        <w:rPr>
          <w:rFonts w:hint="eastAsia"/>
          <w:sz w:val="30"/>
          <w:szCs w:val="30"/>
        </w:rPr>
      </w:pPr>
      <w:r>
        <w:rPr>
          <w:rFonts w:hint="eastAsia"/>
          <w:sz w:val="30"/>
          <w:szCs w:val="30"/>
        </w:rPr>
        <w:t>但我们当注意，我们的信心在本质和对象上都必须符合圣经。这信心不应是冷淡无效的纯粹理智上的同意，而应是如同在耶稣里的真理那样，一种属灵的、由衷的相信。</w:t>
      </w:r>
    </w:p>
    <w:p w14:paraId="4D6E935C">
      <w:pPr>
        <w:pStyle w:val="10"/>
        <w:numPr>
          <w:ilvl w:val="0"/>
          <w:numId w:val="0"/>
        </w:numPr>
        <w:tabs>
          <w:tab w:val="left" w:pos="428"/>
        </w:tabs>
        <w:spacing w:before="294" w:after="0" w:line="285" w:lineRule="auto"/>
        <w:ind w:left="99" w:leftChars="0" w:right="97" w:rightChars="0" w:firstLine="0" w:firstLineChars="0"/>
        <w:jc w:val="both"/>
        <w:rPr>
          <w:rFonts w:hint="eastAsia"/>
          <w:sz w:val="30"/>
          <w:szCs w:val="30"/>
        </w:rPr>
      </w:pPr>
    </w:p>
    <w:p w14:paraId="200EBF30">
      <w:pPr>
        <w:pStyle w:val="10"/>
        <w:numPr>
          <w:ilvl w:val="0"/>
          <w:numId w:val="0"/>
        </w:numPr>
        <w:tabs>
          <w:tab w:val="left" w:pos="428"/>
        </w:tabs>
        <w:spacing w:before="294" w:after="0" w:line="285" w:lineRule="auto"/>
        <w:ind w:left="99" w:leftChars="0" w:right="97" w:rightChars="0" w:firstLine="0" w:firstLineChars="0"/>
        <w:jc w:val="both"/>
        <w:rPr>
          <w:rFonts w:hint="eastAsia"/>
          <w:sz w:val="30"/>
          <w:szCs w:val="30"/>
        </w:rPr>
      </w:pPr>
      <w:r>
        <w:rPr>
          <w:rFonts w:hint="eastAsia"/>
          <w:sz w:val="30"/>
          <w:szCs w:val="30"/>
        </w:rPr>
        <w:t>A true faith may be always known by this mark, that it "works by love and purifies the heart."</w:t>
      </w:r>
    </w:p>
    <w:p w14:paraId="3446C4CF">
      <w:pPr>
        <w:pStyle w:val="10"/>
        <w:numPr>
          <w:ilvl w:val="0"/>
          <w:numId w:val="0"/>
        </w:numPr>
        <w:tabs>
          <w:tab w:val="left" w:pos="428"/>
        </w:tabs>
        <w:spacing w:before="294" w:after="0" w:line="285" w:lineRule="auto"/>
        <w:ind w:left="99" w:leftChars="0" w:right="97" w:rightChars="0" w:firstLine="0" w:firstLineChars="0"/>
        <w:jc w:val="both"/>
        <w:rPr>
          <w:rFonts w:hint="eastAsia"/>
          <w:sz w:val="30"/>
          <w:szCs w:val="30"/>
        </w:rPr>
      </w:pPr>
      <w:r>
        <w:rPr>
          <w:rFonts w:hint="eastAsia"/>
          <w:sz w:val="30"/>
          <w:szCs w:val="30"/>
        </w:rPr>
        <w:t>真信心总能由此标志识别出来：它“藉着爱而行事，且洁净人心”。</w:t>
      </w:r>
    </w:p>
    <w:p w14:paraId="0C8C0FF7">
      <w:pPr>
        <w:pStyle w:val="10"/>
        <w:numPr>
          <w:ilvl w:val="0"/>
          <w:numId w:val="0"/>
        </w:numPr>
        <w:tabs>
          <w:tab w:val="left" w:pos="428"/>
        </w:tabs>
        <w:spacing w:before="294" w:after="0" w:line="285" w:lineRule="auto"/>
        <w:ind w:left="99" w:leftChars="0" w:right="97" w:rightChars="0" w:firstLine="0" w:firstLineChars="0"/>
        <w:jc w:val="both"/>
        <w:rPr>
          <w:rFonts w:hint="eastAsia"/>
          <w:sz w:val="30"/>
          <w:szCs w:val="30"/>
        </w:rPr>
      </w:pPr>
    </w:p>
    <w:p w14:paraId="448478E8">
      <w:pPr>
        <w:pStyle w:val="10"/>
        <w:numPr>
          <w:ilvl w:val="0"/>
          <w:numId w:val="0"/>
        </w:numPr>
        <w:tabs>
          <w:tab w:val="left" w:pos="428"/>
        </w:tabs>
        <w:spacing w:before="294" w:after="0" w:line="285" w:lineRule="auto"/>
        <w:ind w:left="99" w:leftChars="0" w:right="97" w:rightChars="0" w:firstLine="0" w:firstLineChars="0"/>
        <w:jc w:val="both"/>
        <w:rPr>
          <w:rFonts w:hint="eastAsia"/>
          <w:sz w:val="30"/>
          <w:szCs w:val="30"/>
        </w:rPr>
      </w:pPr>
      <w:r>
        <w:rPr>
          <w:rFonts w:hint="eastAsia"/>
          <w:sz w:val="30"/>
          <w:szCs w:val="30"/>
        </w:rPr>
        <w:t>God should be worshipped with the fixed attention of the mind, and with fervency of spirit. Spiritual worship is interrupted by nothing so much as the wandering of our thoughts.</w:t>
      </w:r>
    </w:p>
    <w:p w14:paraId="39BDFC60">
      <w:pPr>
        <w:pStyle w:val="10"/>
        <w:numPr>
          <w:ilvl w:val="0"/>
          <w:numId w:val="0"/>
        </w:numPr>
        <w:tabs>
          <w:tab w:val="left" w:pos="428"/>
        </w:tabs>
        <w:spacing w:before="294" w:after="0" w:line="285" w:lineRule="auto"/>
        <w:ind w:left="99" w:leftChars="0" w:right="97" w:rightChars="0" w:firstLine="0" w:firstLineChars="0"/>
        <w:jc w:val="both"/>
        <w:rPr>
          <w:rFonts w:hint="eastAsia"/>
          <w:sz w:val="30"/>
          <w:szCs w:val="30"/>
        </w:rPr>
      </w:pPr>
      <w:r>
        <w:rPr>
          <w:rFonts w:hint="eastAsia"/>
          <w:sz w:val="30"/>
          <w:szCs w:val="30"/>
        </w:rPr>
        <w:t>应当专心致志，并带着热忱敬拜上帝。属灵的敬拜最容易被思想的游离所打断。</w:t>
      </w:r>
    </w:p>
    <w:p w14:paraId="421BE517">
      <w:pPr>
        <w:pStyle w:val="10"/>
        <w:numPr>
          <w:ilvl w:val="0"/>
          <w:numId w:val="0"/>
        </w:numPr>
        <w:tabs>
          <w:tab w:val="left" w:pos="428"/>
        </w:tabs>
        <w:spacing w:before="294" w:after="0" w:line="285" w:lineRule="auto"/>
        <w:ind w:left="99" w:leftChars="0" w:right="97" w:rightChars="0" w:firstLine="0" w:firstLineChars="0"/>
        <w:jc w:val="both"/>
        <w:rPr>
          <w:rFonts w:hint="eastAsia"/>
          <w:sz w:val="30"/>
          <w:szCs w:val="30"/>
        </w:rPr>
      </w:pPr>
    </w:p>
    <w:p w14:paraId="5D021818">
      <w:pPr>
        <w:pStyle w:val="10"/>
        <w:numPr>
          <w:ilvl w:val="0"/>
          <w:numId w:val="0"/>
        </w:numPr>
        <w:tabs>
          <w:tab w:val="left" w:pos="428"/>
        </w:tabs>
        <w:spacing w:before="294" w:after="0" w:line="285" w:lineRule="auto"/>
        <w:ind w:left="99" w:leftChars="0" w:right="97" w:rightChars="0" w:firstLine="0" w:firstLineChars="0"/>
        <w:jc w:val="both"/>
        <w:rPr>
          <w:rFonts w:hint="eastAsia"/>
          <w:sz w:val="30"/>
          <w:szCs w:val="30"/>
        </w:rPr>
      </w:pPr>
      <w:r>
        <w:rPr>
          <w:rFonts w:hint="eastAsia"/>
          <w:sz w:val="30"/>
          <w:szCs w:val="30"/>
        </w:rPr>
        <w:t>It is to be feared that the majority of worshippers have not their thoughts steadily directed to the great object of all true worship. They lay no restraint upon their thoughts, ever prone to wander: and when they stray they are not watchful and resolute to bring them back, and place them on the proper object.</w:t>
      </w:r>
    </w:p>
    <w:p w14:paraId="434E12C2">
      <w:pPr>
        <w:pStyle w:val="10"/>
        <w:numPr>
          <w:ilvl w:val="0"/>
          <w:numId w:val="0"/>
        </w:numPr>
        <w:tabs>
          <w:tab w:val="left" w:pos="428"/>
        </w:tabs>
        <w:spacing w:before="294" w:after="0" w:line="285" w:lineRule="auto"/>
        <w:ind w:left="99" w:leftChars="0" w:right="97" w:rightChars="0" w:firstLine="0" w:firstLineChars="0"/>
        <w:jc w:val="both"/>
        <w:rPr>
          <w:rFonts w:hint="eastAsia"/>
          <w:sz w:val="30"/>
          <w:szCs w:val="30"/>
        </w:rPr>
      </w:pPr>
      <w:r>
        <w:rPr>
          <w:rFonts w:hint="eastAsia"/>
          <w:sz w:val="30"/>
          <w:szCs w:val="30"/>
        </w:rPr>
        <w:t>恐怕大多数敬拜者并没有将思想稳定地集中在一切真敬拜的伟大目标上。他们不约束自己那总是容易游离的思想；当思想走神时，他们又不警醒坚决地将思想拉回来，放在应有的目标上。</w:t>
      </w:r>
    </w:p>
    <w:p w14:paraId="0BF616F7">
      <w:pPr>
        <w:pStyle w:val="10"/>
        <w:numPr>
          <w:ilvl w:val="0"/>
          <w:numId w:val="0"/>
        </w:numPr>
        <w:tabs>
          <w:tab w:val="left" w:pos="428"/>
        </w:tabs>
        <w:spacing w:before="294" w:after="0" w:line="285" w:lineRule="auto"/>
        <w:ind w:left="99" w:leftChars="0" w:right="97" w:rightChars="0" w:firstLine="0" w:firstLineChars="0"/>
        <w:jc w:val="both"/>
        <w:rPr>
          <w:rFonts w:hint="eastAsia"/>
          <w:sz w:val="30"/>
          <w:szCs w:val="30"/>
        </w:rPr>
      </w:pPr>
    </w:p>
    <w:p w14:paraId="5BF78F33">
      <w:pPr>
        <w:pStyle w:val="10"/>
        <w:numPr>
          <w:ilvl w:val="0"/>
          <w:numId w:val="0"/>
        </w:numPr>
        <w:tabs>
          <w:tab w:val="left" w:pos="428"/>
        </w:tabs>
        <w:spacing w:before="294" w:after="0" w:line="285" w:lineRule="auto"/>
        <w:ind w:left="99" w:leftChars="0" w:right="97" w:rightChars="0" w:firstLine="0" w:firstLineChars="0"/>
        <w:jc w:val="both"/>
        <w:rPr>
          <w:rFonts w:hint="eastAsia"/>
          <w:sz w:val="30"/>
          <w:szCs w:val="30"/>
        </w:rPr>
      </w:pPr>
      <w:r>
        <w:rPr>
          <w:rFonts w:hint="eastAsia"/>
          <w:sz w:val="30"/>
          <w:szCs w:val="30"/>
        </w:rPr>
        <w:t>And even pious people are much to blame for negligence in this respect. They are, indeed, troubled when they seriously reflect upon the matter; but they are apt to forget the sinfulness of professing to worship God, while the heart is far from him.</w:t>
      </w:r>
    </w:p>
    <w:p w14:paraId="7F5F48A5">
      <w:pPr>
        <w:pStyle w:val="10"/>
        <w:numPr>
          <w:ilvl w:val="0"/>
          <w:numId w:val="0"/>
        </w:numPr>
        <w:tabs>
          <w:tab w:val="left" w:pos="428"/>
        </w:tabs>
        <w:spacing w:before="294" w:after="0" w:line="285" w:lineRule="auto"/>
        <w:ind w:left="99" w:leftChars="0" w:right="97" w:rightChars="0" w:firstLine="0" w:firstLineChars="0"/>
        <w:jc w:val="both"/>
        <w:rPr>
          <w:rFonts w:hint="eastAsia"/>
          <w:sz w:val="30"/>
          <w:szCs w:val="30"/>
        </w:rPr>
      </w:pPr>
      <w:r>
        <w:rPr>
          <w:rFonts w:hint="eastAsia"/>
          <w:sz w:val="30"/>
          <w:szCs w:val="30"/>
        </w:rPr>
        <w:t>即使是虔诚的人，在这方面也很容易忽略，他们固然会在认真反思此事时感到不安，但他们却容易忘记，在心里远离祂的时候，还假装敬拜上帝是多么罪恶。</w:t>
      </w:r>
    </w:p>
    <w:p w14:paraId="63032803">
      <w:pPr>
        <w:pStyle w:val="10"/>
        <w:numPr>
          <w:ilvl w:val="0"/>
          <w:numId w:val="0"/>
        </w:numPr>
        <w:tabs>
          <w:tab w:val="left" w:pos="428"/>
        </w:tabs>
        <w:spacing w:before="294" w:after="0" w:line="285" w:lineRule="auto"/>
        <w:ind w:left="99" w:leftChars="0" w:right="97" w:rightChars="0" w:firstLine="0" w:firstLineChars="0"/>
        <w:jc w:val="both"/>
        <w:rPr>
          <w:rFonts w:hint="eastAsia"/>
          <w:sz w:val="30"/>
          <w:szCs w:val="30"/>
        </w:rPr>
      </w:pPr>
    </w:p>
    <w:p w14:paraId="1BAAD1B1">
      <w:pPr>
        <w:pStyle w:val="10"/>
        <w:numPr>
          <w:ilvl w:val="0"/>
          <w:numId w:val="0"/>
        </w:numPr>
        <w:tabs>
          <w:tab w:val="left" w:pos="428"/>
        </w:tabs>
        <w:spacing w:before="294" w:after="0" w:line="285" w:lineRule="auto"/>
        <w:ind w:left="99" w:leftChars="0" w:right="97" w:rightChars="0" w:firstLine="0" w:firstLineChars="0"/>
        <w:jc w:val="both"/>
        <w:rPr>
          <w:rFonts w:hint="eastAsia"/>
          <w:sz w:val="30"/>
          <w:szCs w:val="30"/>
        </w:rPr>
      </w:pPr>
      <w:r>
        <w:rPr>
          <w:rFonts w:hint="eastAsia"/>
          <w:sz w:val="30"/>
          <w:szCs w:val="30"/>
        </w:rPr>
        <w:t>This is one of the accusations which God brings against his ancient people. "This people draw near me with their mouth, and with their lips do honour me, but have removed their heart far from me."</w:t>
      </w:r>
    </w:p>
    <w:p w14:paraId="3D6C3203">
      <w:pPr>
        <w:pStyle w:val="10"/>
        <w:numPr>
          <w:ilvl w:val="0"/>
          <w:numId w:val="0"/>
        </w:numPr>
        <w:tabs>
          <w:tab w:val="left" w:pos="428"/>
        </w:tabs>
        <w:spacing w:before="294" w:after="0" w:line="285" w:lineRule="auto"/>
        <w:ind w:left="99" w:leftChars="0" w:right="97" w:rightChars="0" w:firstLine="0" w:firstLineChars="0"/>
        <w:jc w:val="both"/>
        <w:rPr>
          <w:rFonts w:hint="eastAsia"/>
          <w:sz w:val="30"/>
          <w:szCs w:val="30"/>
        </w:rPr>
      </w:pPr>
      <w:r>
        <w:rPr>
          <w:rFonts w:hint="eastAsia"/>
          <w:sz w:val="30"/>
          <w:szCs w:val="30"/>
        </w:rPr>
        <w:t>这是上帝责备祂古代子民的控告之一：“这百姓亲近我，用嘴唇尊敬我，心却远离我。”</w:t>
      </w:r>
    </w:p>
    <w:p w14:paraId="54AAEBAC">
      <w:pPr>
        <w:pStyle w:val="10"/>
        <w:numPr>
          <w:ilvl w:val="0"/>
          <w:numId w:val="0"/>
        </w:numPr>
        <w:tabs>
          <w:tab w:val="left" w:pos="428"/>
        </w:tabs>
        <w:spacing w:before="294" w:after="0" w:line="285" w:lineRule="auto"/>
        <w:ind w:left="99" w:leftChars="0" w:right="97" w:rightChars="0" w:firstLine="0" w:firstLineChars="0"/>
        <w:jc w:val="both"/>
        <w:rPr>
          <w:rFonts w:hint="eastAsia"/>
          <w:sz w:val="30"/>
          <w:szCs w:val="30"/>
        </w:rPr>
      </w:pPr>
    </w:p>
    <w:p w14:paraId="11B31059">
      <w:pPr>
        <w:pStyle w:val="10"/>
        <w:numPr>
          <w:ilvl w:val="0"/>
          <w:numId w:val="0"/>
        </w:numPr>
        <w:tabs>
          <w:tab w:val="left" w:pos="428"/>
        </w:tabs>
        <w:spacing w:before="294" w:after="0" w:line="285" w:lineRule="auto"/>
        <w:ind w:left="99" w:leftChars="0" w:right="97" w:rightChars="0" w:firstLine="0" w:firstLineChars="0"/>
        <w:jc w:val="both"/>
        <w:rPr>
          <w:rFonts w:hint="eastAsia"/>
          <w:sz w:val="30"/>
          <w:szCs w:val="30"/>
        </w:rPr>
      </w:pPr>
      <w:r>
        <w:rPr>
          <w:rFonts w:hint="eastAsia"/>
          <w:sz w:val="30"/>
          <w:szCs w:val="30"/>
        </w:rPr>
        <w:t>Fervency of spirit is properly joined with fixedness of attention, for they go together, and reciprocally influence each other. If the affections be lively they will carry the train of thought with them, and if the attention be steadily fixed on the object of worship, the affections will commonly be excited, and fervency of spirit enkindled.</w:t>
      </w:r>
    </w:p>
    <w:p w14:paraId="1762C58F">
      <w:pPr>
        <w:pStyle w:val="10"/>
        <w:numPr>
          <w:ilvl w:val="0"/>
          <w:numId w:val="0"/>
        </w:numPr>
        <w:tabs>
          <w:tab w:val="left" w:pos="428"/>
        </w:tabs>
        <w:spacing w:before="294" w:after="0" w:line="285" w:lineRule="auto"/>
        <w:ind w:left="99" w:leftChars="0" w:right="97" w:rightChars="0" w:firstLine="0" w:firstLineChars="0"/>
        <w:jc w:val="both"/>
        <w:rPr>
          <w:rFonts w:hint="eastAsia"/>
          <w:sz w:val="30"/>
          <w:szCs w:val="30"/>
        </w:rPr>
      </w:pPr>
      <w:r>
        <w:rPr>
          <w:rFonts w:hint="eastAsia"/>
          <w:sz w:val="30"/>
          <w:szCs w:val="30"/>
        </w:rPr>
        <w:t>热忱的灵与专心的注意是相辅相成的，它们彼此关联，互相影响。如果情感热烈，它就会带着思想一起前进；如果注意力稳定地集中在敬拜的对象上，情感通常就会被激发，热忱的灵就会被点燃。</w:t>
      </w:r>
    </w:p>
    <w:p w14:paraId="76911321">
      <w:pPr>
        <w:pStyle w:val="10"/>
        <w:numPr>
          <w:ilvl w:val="0"/>
          <w:numId w:val="0"/>
        </w:numPr>
        <w:tabs>
          <w:tab w:val="left" w:pos="428"/>
        </w:tabs>
        <w:spacing w:before="294" w:after="0" w:line="285" w:lineRule="auto"/>
        <w:ind w:left="99" w:leftChars="0" w:right="97" w:rightChars="0" w:firstLine="0" w:firstLineChars="0"/>
        <w:jc w:val="both"/>
        <w:rPr>
          <w:rFonts w:hint="eastAsia"/>
          <w:sz w:val="30"/>
          <w:szCs w:val="30"/>
        </w:rPr>
      </w:pPr>
    </w:p>
    <w:p w14:paraId="6076955B">
      <w:pPr>
        <w:pStyle w:val="10"/>
        <w:numPr>
          <w:ilvl w:val="0"/>
          <w:numId w:val="0"/>
        </w:numPr>
        <w:tabs>
          <w:tab w:val="left" w:pos="428"/>
        </w:tabs>
        <w:spacing w:before="294" w:after="0" w:line="285" w:lineRule="auto"/>
        <w:ind w:left="99" w:leftChars="0" w:right="97" w:rightChars="0" w:firstLine="0" w:firstLineChars="0"/>
        <w:jc w:val="both"/>
        <w:rPr>
          <w:rFonts w:hint="eastAsia"/>
          <w:sz w:val="30"/>
          <w:szCs w:val="30"/>
        </w:rPr>
      </w:pPr>
      <w:r>
        <w:rPr>
          <w:rFonts w:hint="eastAsia"/>
          <w:sz w:val="30"/>
          <w:szCs w:val="30"/>
        </w:rPr>
        <w:t>The offering of the affections of the heart is the soul of devotion. Such offerings alone will God accept. All external services without this, however solemn and decent, are as a smoke in his nostrils; that is, they are abominable in his sight.</w:t>
      </w:r>
    </w:p>
    <w:p w14:paraId="198B732E">
      <w:pPr>
        <w:pStyle w:val="10"/>
        <w:numPr>
          <w:ilvl w:val="0"/>
          <w:numId w:val="0"/>
        </w:numPr>
        <w:tabs>
          <w:tab w:val="left" w:pos="428"/>
        </w:tabs>
        <w:spacing w:before="294" w:after="0" w:line="285" w:lineRule="auto"/>
        <w:ind w:left="99" w:leftChars="0" w:right="97" w:rightChars="0" w:firstLine="0" w:firstLineChars="0"/>
        <w:jc w:val="both"/>
        <w:rPr>
          <w:rFonts w:hint="eastAsia"/>
          <w:sz w:val="30"/>
          <w:szCs w:val="30"/>
        </w:rPr>
      </w:pPr>
      <w:r>
        <w:rPr>
          <w:rFonts w:hint="eastAsia"/>
          <w:sz w:val="30"/>
          <w:szCs w:val="30"/>
        </w:rPr>
        <w:t>献上内心的情感是虔诚的灵魂。只有这样的奉献，上帝才会悦纳。所有没有这种奉献的外在仪式，无论多么庄严体面，在祂鼻孔中都如同烟气一般，也就是说，在祂眼中是可憎的。</w:t>
      </w:r>
    </w:p>
    <w:p w14:paraId="5EEF1FAE">
      <w:pPr>
        <w:pStyle w:val="10"/>
        <w:numPr>
          <w:ilvl w:val="0"/>
          <w:numId w:val="0"/>
        </w:numPr>
        <w:tabs>
          <w:tab w:val="left" w:pos="428"/>
        </w:tabs>
        <w:spacing w:before="294" w:after="0" w:line="285" w:lineRule="auto"/>
        <w:ind w:left="99" w:leftChars="0" w:right="97" w:rightChars="0" w:firstLine="0" w:firstLineChars="0"/>
        <w:jc w:val="both"/>
        <w:rPr>
          <w:rFonts w:hint="eastAsia"/>
          <w:sz w:val="30"/>
          <w:szCs w:val="30"/>
        </w:rPr>
      </w:pPr>
    </w:p>
    <w:p w14:paraId="086BEEE9">
      <w:pPr>
        <w:pStyle w:val="10"/>
        <w:numPr>
          <w:ilvl w:val="0"/>
          <w:numId w:val="0"/>
        </w:numPr>
        <w:tabs>
          <w:tab w:val="left" w:pos="428"/>
        </w:tabs>
        <w:spacing w:before="294" w:after="0" w:line="285" w:lineRule="auto"/>
        <w:ind w:left="99" w:leftChars="0" w:right="97" w:rightChars="0" w:firstLine="0" w:firstLineChars="0"/>
        <w:jc w:val="both"/>
        <w:rPr>
          <w:rFonts w:hint="eastAsia"/>
          <w:sz w:val="30"/>
          <w:szCs w:val="30"/>
        </w:rPr>
      </w:pPr>
      <w:r>
        <w:rPr>
          <w:rFonts w:hint="eastAsia"/>
          <w:sz w:val="30"/>
          <w:szCs w:val="30"/>
        </w:rPr>
        <w:t>The crying defect of our worship is the want of heart; it is mere formalism, or hypocrisy. We should strive then to worship God in spirit, and this we can only do by the aid of the Holy Spirit.</w:t>
      </w:r>
    </w:p>
    <w:p w14:paraId="6429E550">
      <w:pPr>
        <w:pStyle w:val="10"/>
        <w:numPr>
          <w:ilvl w:val="0"/>
          <w:numId w:val="0"/>
        </w:numPr>
        <w:tabs>
          <w:tab w:val="left" w:pos="428"/>
        </w:tabs>
        <w:spacing w:before="294" w:after="0" w:line="285" w:lineRule="auto"/>
        <w:ind w:left="99" w:leftChars="0" w:right="97" w:rightChars="0" w:firstLine="0" w:firstLineChars="0"/>
        <w:jc w:val="both"/>
        <w:rPr>
          <w:rFonts w:hint="eastAsia"/>
          <w:sz w:val="30"/>
          <w:szCs w:val="30"/>
        </w:rPr>
      </w:pPr>
      <w:r>
        <w:rPr>
          <w:rFonts w:hint="eastAsia"/>
          <w:sz w:val="30"/>
          <w:szCs w:val="30"/>
        </w:rPr>
        <w:t>我们敬拜的严重缺陷是缺乏诚心；它只是形式主义或伪善。因此，我们应当努力用心灵敬拜上帝，而这只有借着圣灵的帮助才能做到。</w:t>
      </w:r>
    </w:p>
    <w:p w14:paraId="09CF8717">
      <w:pPr>
        <w:pStyle w:val="10"/>
        <w:numPr>
          <w:ilvl w:val="0"/>
          <w:numId w:val="0"/>
        </w:numPr>
        <w:tabs>
          <w:tab w:val="left" w:pos="428"/>
        </w:tabs>
        <w:spacing w:before="294" w:after="0" w:line="285" w:lineRule="auto"/>
        <w:ind w:left="99" w:leftChars="0" w:right="97" w:rightChars="0" w:firstLine="0" w:firstLineChars="0"/>
        <w:jc w:val="both"/>
        <w:rPr>
          <w:rFonts w:hint="eastAsia"/>
          <w:sz w:val="30"/>
          <w:szCs w:val="30"/>
        </w:rPr>
      </w:pPr>
    </w:p>
    <w:p w14:paraId="5DB28BAC">
      <w:pPr>
        <w:pStyle w:val="10"/>
        <w:numPr>
          <w:ilvl w:val="0"/>
          <w:numId w:val="0"/>
        </w:numPr>
        <w:tabs>
          <w:tab w:val="left" w:pos="428"/>
        </w:tabs>
        <w:spacing w:before="294" w:after="0" w:line="285" w:lineRule="auto"/>
        <w:ind w:left="99" w:leftChars="0" w:right="97" w:rightChars="0" w:firstLine="0" w:firstLineChars="0"/>
        <w:jc w:val="both"/>
        <w:rPr>
          <w:rFonts w:hint="eastAsia"/>
          <w:sz w:val="30"/>
          <w:szCs w:val="30"/>
        </w:rPr>
      </w:pPr>
      <w:r>
        <w:rPr>
          <w:rFonts w:hint="eastAsia"/>
          <w:sz w:val="30"/>
          <w:szCs w:val="30"/>
        </w:rPr>
        <w:t>We should then be much concerned to have that blessed Monitor dwelling in us, and abiding with us at all times. Keep your hearts with all diligence when you engage in the worship of God, whether in public or private. Let your attention be fixed and your spirit fervent.</w:t>
      </w:r>
    </w:p>
    <w:p w14:paraId="39E3D48C">
      <w:pPr>
        <w:pStyle w:val="10"/>
        <w:numPr>
          <w:ilvl w:val="0"/>
          <w:numId w:val="0"/>
        </w:numPr>
        <w:tabs>
          <w:tab w:val="left" w:pos="428"/>
        </w:tabs>
        <w:spacing w:before="294" w:after="0" w:line="285" w:lineRule="auto"/>
        <w:ind w:left="99" w:leftChars="0" w:right="97" w:rightChars="0" w:firstLine="0" w:firstLineChars="0"/>
        <w:jc w:val="both"/>
        <w:rPr>
          <w:rFonts w:hint="eastAsia"/>
          <w:sz w:val="30"/>
          <w:szCs w:val="30"/>
        </w:rPr>
      </w:pPr>
      <w:r>
        <w:rPr>
          <w:rFonts w:hint="eastAsia"/>
          <w:sz w:val="30"/>
          <w:szCs w:val="30"/>
        </w:rPr>
        <w:t>我们应当非常重视让那一位蒙福的导师住在我们里面，并且时常与我们同在。无论是在公开场合还是私下，当你们参与敬拜上帝时，都要竭力保守你们的心。让你们的注意力集中，你们的灵充满热忱。</w:t>
      </w:r>
    </w:p>
    <w:p w14:paraId="5DFF0A54">
      <w:pPr>
        <w:pStyle w:val="10"/>
        <w:numPr>
          <w:ilvl w:val="0"/>
          <w:numId w:val="0"/>
        </w:numPr>
        <w:tabs>
          <w:tab w:val="left" w:pos="428"/>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7C49FB">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6.God must be worshipped according to the Scriptures, by such rites and ceremonies only as he hath appointed, and not by forms and institutions of man's devising.</w:t>
      </w:r>
    </w:p>
    <w:p w14:paraId="496118AF">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必须按照圣经所记载的方式敬拜上帝，只行祂所设立的礼仪和仪式，不可采用人所定的规章制度。</w:t>
      </w:r>
    </w:p>
    <w:p w14:paraId="016BB969">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25EB046D">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to the mere external circumstances of worship, as to time and place, and the position and attitude of the worshippers, they should be regulated by the apostle's comprehensive rule, "Let all things be done decently and in order."</w:t>
      </w:r>
    </w:p>
    <w:p w14:paraId="149EBFE2">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至于敬拜的纯粹外在方面，例如时间、地点、敬拜者的姿势和态度，都应当遵循使徒的全面原则：“凡事都规规矩矩地按着次序行。”</w:t>
      </w:r>
    </w:p>
    <w:p w14:paraId="0CBC7993">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1C19A1CA">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as it relates to the worship itself, nothing should be introduced, but what is authorized by the Scriptures, such as prayer, singing the praises of God, reading the Scriptures, and administering the sacraments. "In vain do they worship me, teaching for doctrines the commandments of men."</w:t>
      </w:r>
    </w:p>
    <w:p w14:paraId="3F542B85">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但至于敬拜本身，除了圣经所授权的，例如祈祷、赞美上帝、诵读圣经和施行圣礼以外，任何事物都不应当引进。“他们拜我，所教训的却是人的吩咐，所以他们徒然侍奉我。”</w:t>
      </w:r>
    </w:p>
    <w:p w14:paraId="5B02D606">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7EC580D6">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Appointing rites and ceremonies belongs exclusively to the Head and King of the church. If men may decree one rite or ceremony, they may a thousand; and by adopting this principle the Christian church was from time to time burdened with ceremonies of man's devising, until her ritual was more burdensome than the ceremonial law of the Jews, and the ceremonies introduced often savoured of Paganism, and in fact, were adopted to conciliate Pagans and reconcile them to the church.</w:t>
      </w:r>
    </w:p>
    <w:p w14:paraId="1C848CEC">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设立礼仪和仪式专属于教会的头和王。如果人可以制定一种礼仪或仪式，他们就可以制定一千种；秉持这一原则，基督教会便不断地被人的仪式所累，以致其礼仪比犹太人的礼仪律法更为繁重，而引进的仪式往往带有异教色彩，事实上，它们是被用来安抚异教徒，并使他们归顺教会的。</w:t>
      </w:r>
    </w:p>
    <w:p w14:paraId="3A1C6A8C">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549C39E0">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regard to all these the challenge of God, who is jealous of his authority, is, "Who hath required this at your hands?" It is of great importance to the spirituality of our worship that its simplicity and purity be preserved.</w:t>
      </w:r>
    </w:p>
    <w:p w14:paraId="18348660">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但对于所有这些，那一位对祂权威极其看重之上帝的质问是：“这事是谁向你们吩咐的？” 保持敬拜的简洁和纯洁，对敬拜的灵性至关重要。</w:t>
      </w:r>
    </w:p>
    <w:p w14:paraId="5AD8289C">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51BEE119">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Striking ceremonies may for a while attract attention, and make an impression on the feelings of the people, but the result will be, that their minds will be occupied with externals, and their confidence will be placed on these rites of human invention; and faith and spirituality in the worship of God will be banished: which we see alas! to be the fact, with those who have pursued this course.</w:t>
      </w:r>
    </w:p>
    <w:p w14:paraId="71B429FB">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引人注目的仪式可能会暂时吸引人们的注意，并给人们留下深刻印象，但结果是，他们的思想会被外在事物占据，他们的信心会被寄托在这些人为发明的仪式上；对上帝的信心和灵性将被驱逐：唉！我们看到，那些采取这种做法的人正是如此。</w:t>
      </w:r>
    </w:p>
    <w:p w14:paraId="526675E7">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6E0421AF">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in human nature a constant tendency to lay much stress on mere externals. Even indifferent actions and signs after a while, acquire, in the view of men, a sacredness which only belongs to divine institutions; and divine institutions themselves may be so observed that the external rite is substituted for the spiritual grace which it was merely intended to represent.</w:t>
      </w:r>
    </w:p>
    <w:p w14:paraId="129D8F22">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性有一种固有的倾向，那就是过分强调外在事物。即使是一些无关紧要的行动和标志，过一段时间后，在人们看来也会具有神圣性，而这种神圣性只属于上帝的制度；甚至上帝的制度本身也可能被如此遵守，以至于外在的仪式取代了它原本仅仅旨在象征的属灵恩典。</w:t>
      </w:r>
    </w:p>
    <w:p w14:paraId="62130685">
      <w:pPr>
        <w:pStyle w:val="4"/>
        <w:spacing w:line="285" w:lineRule="auto"/>
      </w:pPr>
    </w:p>
    <w:p w14:paraId="2173CC4A">
      <w:pPr>
        <w:pStyle w:val="4"/>
        <w:spacing w:before="28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7.Finally, God should be worshipped frequently and constantly.</w:t>
      </w:r>
    </w:p>
    <w:p w14:paraId="57F15AD4">
      <w:pPr>
        <w:pStyle w:val="4"/>
        <w:spacing w:before="28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最后，应当常常不断地敬拜上帝。</w:t>
      </w:r>
    </w:p>
    <w:p w14:paraId="22216CD5">
      <w:pPr>
        <w:pStyle w:val="4"/>
        <w:spacing w:before="287" w:line="285" w:lineRule="auto"/>
        <w:rPr>
          <w:rFonts w:hint="default" w:ascii="Georgia" w:hAnsi="Georgia" w:eastAsia="Georgia" w:cs="Georgia"/>
          <w:b w:val="0"/>
          <w:bCs w:val="0"/>
          <w:i w:val="0"/>
          <w:iCs w:val="0"/>
          <w:spacing w:val="0"/>
          <w:w w:val="100"/>
          <w:sz w:val="30"/>
          <w:szCs w:val="30"/>
          <w:lang w:val="en-US" w:eastAsia="en-US" w:bidi="ar-SA"/>
        </w:rPr>
      </w:pPr>
    </w:p>
    <w:p w14:paraId="4D04D339">
      <w:pPr>
        <w:pStyle w:val="4"/>
        <w:spacing w:before="28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are not required to spend their whole time in the worship of God, because they have other duties incumbent on them, which, by the law of God, they are required to perform.</w:t>
      </w:r>
    </w:p>
    <w:p w14:paraId="36EBC172">
      <w:pPr>
        <w:pStyle w:val="4"/>
        <w:spacing w:before="28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人不需要将全部时间都用于敬拜上帝，因为他们还有其他应尽的责任，上帝的律法要求他们去履行。</w:t>
      </w:r>
    </w:p>
    <w:p w14:paraId="0C8A5CDB">
      <w:pPr>
        <w:pStyle w:val="4"/>
        <w:spacing w:before="287" w:line="285" w:lineRule="auto"/>
        <w:rPr>
          <w:rFonts w:hint="default" w:ascii="Georgia" w:hAnsi="Georgia" w:eastAsia="Georgia" w:cs="Georgia"/>
          <w:b w:val="0"/>
          <w:bCs w:val="0"/>
          <w:i w:val="0"/>
          <w:iCs w:val="0"/>
          <w:spacing w:val="0"/>
          <w:w w:val="100"/>
          <w:sz w:val="30"/>
          <w:szCs w:val="30"/>
          <w:lang w:val="en-US" w:eastAsia="en-US" w:bidi="ar-SA"/>
        </w:rPr>
      </w:pPr>
    </w:p>
    <w:p w14:paraId="601B627F">
      <w:pPr>
        <w:pStyle w:val="4"/>
        <w:spacing w:before="28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God should be worshipped daily, morning and evening; and the Lord's day should entirely be devoted to his service.</w:t>
      </w:r>
    </w:p>
    <w:p w14:paraId="137F0735">
      <w:pPr>
        <w:pStyle w:val="4"/>
        <w:spacing w:before="28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但应当每天早晚敬拜上帝；安息日应当完全奉献给祂的服侍。</w:t>
      </w:r>
    </w:p>
    <w:p w14:paraId="00E1C1A6">
      <w:pPr>
        <w:pStyle w:val="4"/>
        <w:spacing w:before="287" w:line="285" w:lineRule="auto"/>
        <w:rPr>
          <w:rFonts w:hint="default" w:ascii="Georgia" w:hAnsi="Georgia" w:eastAsia="Georgia" w:cs="Georgia"/>
          <w:b w:val="0"/>
          <w:bCs w:val="0"/>
          <w:i w:val="0"/>
          <w:iCs w:val="0"/>
          <w:spacing w:val="0"/>
          <w:w w:val="100"/>
          <w:sz w:val="30"/>
          <w:szCs w:val="30"/>
          <w:lang w:val="en-US" w:eastAsia="en-US" w:bidi="ar-SA"/>
        </w:rPr>
      </w:pPr>
    </w:p>
    <w:p w14:paraId="4892AA06">
      <w:pPr>
        <w:pStyle w:val="4"/>
        <w:spacing w:before="28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temple, the daily sacrifices and the offering of incense, which services were accompanied by prayer and praise, by God's appointment took place every day, in the evening and the morning. And on the Sabbath the services were doubled, as this day was by the divine commandment to be sanctified by a rest from all worldly labour and pursuits.</w:t>
      </w:r>
    </w:p>
    <w:p w14:paraId="19AD62FD">
      <w:pPr>
        <w:pStyle w:val="4"/>
        <w:spacing w:before="28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在圣殿里，每天早晚都有按上帝的旨意而进行的每日祭祀和献香，这些仪式都伴随着祈祷和赞美。安息日的仪式加倍，因为这一天按着上帝的诫命，要藉着远离一切世俗劳作和追求而成为圣日。</w:t>
      </w:r>
    </w:p>
    <w:p w14:paraId="46804A64">
      <w:pPr>
        <w:pStyle w:val="4"/>
        <w:spacing w:before="287" w:line="285" w:lineRule="auto"/>
        <w:rPr>
          <w:rFonts w:hint="default" w:ascii="Georgia" w:hAnsi="Georgia" w:eastAsia="Georgia" w:cs="Georgia"/>
          <w:b w:val="0"/>
          <w:bCs w:val="0"/>
          <w:i w:val="0"/>
          <w:iCs w:val="0"/>
          <w:spacing w:val="0"/>
          <w:w w:val="100"/>
          <w:sz w:val="30"/>
          <w:szCs w:val="30"/>
          <w:lang w:val="en-US" w:eastAsia="en-US" w:bidi="ar-SA"/>
        </w:rPr>
      </w:pPr>
    </w:p>
    <w:p w14:paraId="0495DDCB">
      <w:pPr>
        <w:pStyle w:val="4"/>
        <w:spacing w:before="28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cannot go to an excess in the worship of God, unless we make this duty exclude others which ought not to be neglected.</w:t>
      </w:r>
    </w:p>
    <w:p w14:paraId="2B65436A">
      <w:pPr>
        <w:pStyle w:val="4"/>
        <w:spacing w:before="28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除非我们让这项责任排挤掉其他不应忽略的责任，否则我们不可能在敬拜上帝上过度。</w:t>
      </w:r>
    </w:p>
    <w:p w14:paraId="50974841">
      <w:pPr>
        <w:pStyle w:val="4"/>
        <w:spacing w:before="287" w:line="285" w:lineRule="auto"/>
        <w:rPr>
          <w:rFonts w:hint="default" w:ascii="Georgia" w:hAnsi="Georgia" w:eastAsia="Georgia" w:cs="Georgia"/>
          <w:b w:val="0"/>
          <w:bCs w:val="0"/>
          <w:i w:val="0"/>
          <w:iCs w:val="0"/>
          <w:spacing w:val="0"/>
          <w:w w:val="100"/>
          <w:sz w:val="30"/>
          <w:szCs w:val="30"/>
          <w:lang w:val="en-US" w:eastAsia="en-US" w:bidi="ar-SA"/>
        </w:rPr>
      </w:pPr>
    </w:p>
    <w:p w14:paraId="4E8573FB">
      <w:pPr>
        <w:pStyle w:val="4"/>
        <w:spacing w:before="28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persons may be so situated that they can devote their whole time to prayer, and other devotional exercises, as did the aged Anna, who spent all her time within the precincts of the temple, occupied in fasting and prayer. And some aged widows now might pursue a similar course.</w:t>
      </w:r>
    </w:p>
    <w:p w14:paraId="232E9276">
      <w:pPr>
        <w:pStyle w:val="4"/>
        <w:spacing w:before="28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有些人可能处境特殊，可以将全部时间都用于祈祷和其他虔诚的操练，就像年迈的安娜一样，她将所有时间都花在圣殿的范围内，从事禁食和祈祷。如今，一些年迈的寡妇也可能采取类似的做法。</w:t>
      </w:r>
    </w:p>
    <w:p w14:paraId="612F7083">
      <w:pPr>
        <w:pStyle w:val="4"/>
        <w:spacing w:before="287" w:line="285" w:lineRule="auto"/>
        <w:rPr>
          <w:rFonts w:hint="default" w:ascii="Georgia" w:hAnsi="Georgia" w:eastAsia="Georgia" w:cs="Georgia"/>
          <w:b w:val="0"/>
          <w:bCs w:val="0"/>
          <w:i w:val="0"/>
          <w:iCs w:val="0"/>
          <w:spacing w:val="0"/>
          <w:w w:val="100"/>
          <w:sz w:val="30"/>
          <w:szCs w:val="30"/>
          <w:lang w:val="en-US" w:eastAsia="en-US" w:bidi="ar-SA"/>
        </w:rPr>
      </w:pPr>
    </w:p>
    <w:p w14:paraId="7ABA0429">
      <w:pPr>
        <w:pStyle w:val="4"/>
        <w:spacing w:before="28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all who have families and worldly occupations must attend not merely to one, but to the whole circle of prescribed duties, whether devotional or relative.</w:t>
      </w:r>
    </w:p>
    <w:p w14:paraId="11812F20">
      <w:pPr>
        <w:pStyle w:val="4"/>
        <w:spacing w:before="28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但所有有家庭和世俗事务的人，都必须不仅要尽到一项责任，而且要尽到所有规定的责任，无论是虔诚的还是世俗的。</w:t>
      </w:r>
    </w:p>
    <w:p w14:paraId="36CC860A">
      <w:pPr>
        <w:pStyle w:val="4"/>
        <w:spacing w:before="287" w:line="285" w:lineRule="auto"/>
        <w:rPr>
          <w:rFonts w:hint="default" w:ascii="Georgia" w:hAnsi="Georgia" w:eastAsia="Georgia" w:cs="Georgia"/>
          <w:b w:val="0"/>
          <w:bCs w:val="0"/>
          <w:i w:val="0"/>
          <w:iCs w:val="0"/>
          <w:spacing w:val="0"/>
          <w:w w:val="100"/>
          <w:sz w:val="30"/>
          <w:szCs w:val="30"/>
          <w:lang w:val="en-US" w:eastAsia="en-US" w:bidi="ar-SA"/>
        </w:rPr>
      </w:pPr>
    </w:p>
    <w:p w14:paraId="38D5F392">
      <w:pPr>
        <w:pStyle w:val="4"/>
        <w:spacing w:before="28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read an anecdote of a woman in England, who took up the opinion that her whole time ought to be spent in prayer, and she therefore entirely neglected her family and her domestic duties.</w:t>
      </w:r>
    </w:p>
    <w:p w14:paraId="1B7606E5">
      <w:pPr>
        <w:pStyle w:val="4"/>
        <w:spacing w:before="28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我读过一个英国女人的轶事，她认为自己应该把所有时间都花在祈祷上，因此她完全忽略了她的家庭和家务。</w:t>
      </w:r>
    </w:p>
    <w:p w14:paraId="7DCB8E75">
      <w:pPr>
        <w:pStyle w:val="4"/>
        <w:spacing w:before="287" w:line="285" w:lineRule="auto"/>
        <w:rPr>
          <w:rFonts w:hint="default" w:ascii="Georgia" w:hAnsi="Georgia" w:eastAsia="Georgia" w:cs="Georgia"/>
          <w:b w:val="0"/>
          <w:bCs w:val="0"/>
          <w:i w:val="0"/>
          <w:iCs w:val="0"/>
          <w:spacing w:val="0"/>
          <w:w w:val="100"/>
          <w:sz w:val="30"/>
          <w:szCs w:val="30"/>
          <w:lang w:val="en-US" w:eastAsia="en-US" w:bidi="ar-SA"/>
        </w:rPr>
      </w:pPr>
    </w:p>
    <w:p w14:paraId="4AC65B5F">
      <w:pPr>
        <w:pStyle w:val="4"/>
        <w:spacing w:before="28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godly minister having heard of the case, visited the house, and seeing all things lying in filth and confusion, raised his voice and said, in an authoritative tone, "Is there no fear of God in this house, that the care of the family is so neglected?"</w:t>
      </w:r>
    </w:p>
    <w:p w14:paraId="3CC30B1E">
      <w:pPr>
        <w:pStyle w:val="4"/>
        <w:spacing w:before="28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一位虔诚的牧师听说此事后，便去拜访了那家，看到家里一切脏乱不堪，便高声说道，语气坚定地说：“这家里难道没有敬畏上帝之心，竟如此忽略家庭的照料？”</w:t>
      </w:r>
    </w:p>
    <w:p w14:paraId="5865BD13">
      <w:pPr>
        <w:pStyle w:val="4"/>
        <w:spacing w:before="287" w:line="285" w:lineRule="auto"/>
        <w:rPr>
          <w:rFonts w:hint="default" w:ascii="Georgia" w:hAnsi="Georgia" w:eastAsia="Georgia" w:cs="Georgia"/>
          <w:b w:val="0"/>
          <w:bCs w:val="0"/>
          <w:i w:val="0"/>
          <w:iCs w:val="0"/>
          <w:spacing w:val="0"/>
          <w:w w:val="100"/>
          <w:sz w:val="30"/>
          <w:szCs w:val="30"/>
          <w:lang w:val="en-US" w:eastAsia="en-US" w:bidi="ar-SA"/>
        </w:rPr>
      </w:pPr>
    </w:p>
    <w:p w14:paraId="2E122C29">
      <w:pPr>
        <w:pStyle w:val="4"/>
        <w:spacing w:before="28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Which cutting reproof had the effect of reclaiming the misguided matron from her error.</w:t>
      </w:r>
    </w:p>
    <w:p w14:paraId="7AED5FC3">
      <w:pPr>
        <w:pStyle w:val="4"/>
        <w:spacing w:before="28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这尖锐的责备使这位误入歧途的妇人改过自新。</w:t>
      </w:r>
    </w:p>
    <w:p w14:paraId="079B6D59">
      <w:pPr>
        <w:pStyle w:val="4"/>
        <w:spacing w:before="287" w:line="285" w:lineRule="auto"/>
        <w:rPr>
          <w:rFonts w:hint="default" w:ascii="Georgia" w:hAnsi="Georgia" w:eastAsia="Georgia" w:cs="Georgia"/>
          <w:b w:val="0"/>
          <w:bCs w:val="0"/>
          <w:i w:val="0"/>
          <w:iCs w:val="0"/>
          <w:spacing w:val="0"/>
          <w:w w:val="100"/>
          <w:sz w:val="30"/>
          <w:szCs w:val="30"/>
          <w:lang w:val="en-US" w:eastAsia="en-US" w:bidi="ar-SA"/>
        </w:rPr>
      </w:pPr>
    </w:p>
    <w:p w14:paraId="23FA6995">
      <w:pPr>
        <w:pStyle w:val="4"/>
        <w:spacing w:before="28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our day, there is little occasion to warn men against spending too much time in devotional exercises; especially such as are private. There is more need to excite them to greater diligence in this highest and noblest employment in which a creature can be engaged.</w:t>
      </w:r>
    </w:p>
    <w:p w14:paraId="612202B4">
      <w:pPr>
        <w:pStyle w:val="4"/>
        <w:spacing w:before="28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但在我们这个时代，几乎没有必要告诫人们不要在虔诚的操练上花费太多时间；尤其是一些私下的操练。更需要激励他们在这项受造物所能从事的最高尚的事业上更加勤勉。</w:t>
      </w:r>
    </w:p>
    <w:p w14:paraId="4C80EDE5">
      <w:pPr>
        <w:pStyle w:val="4"/>
        <w:spacing w:before="287" w:line="285" w:lineRule="auto"/>
        <w:rPr>
          <w:rFonts w:hint="default" w:ascii="Georgia" w:hAnsi="Georgia" w:eastAsia="Georgia" w:cs="Georgia"/>
          <w:b w:val="0"/>
          <w:bCs w:val="0"/>
          <w:i w:val="0"/>
          <w:iCs w:val="0"/>
          <w:spacing w:val="0"/>
          <w:w w:val="100"/>
          <w:sz w:val="30"/>
          <w:szCs w:val="30"/>
          <w:lang w:val="en-US" w:eastAsia="en-US" w:bidi="ar-SA"/>
        </w:rPr>
      </w:pPr>
    </w:p>
    <w:p w14:paraId="67FF99E2">
      <w:pPr>
        <w:pStyle w:val="4"/>
        <w:spacing w:before="28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find that the saints, of whom we read in Scripture, were accustomed to be frequent in their prayers. David says in one place, "Seven times a day do I praise thee, because of thy righteous judgments;" and in another place, "Evening and morning and at noon will I pray."</w:t>
      </w:r>
    </w:p>
    <w:p w14:paraId="689448B5">
      <w:pPr>
        <w:pStyle w:val="4"/>
        <w:spacing w:before="28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我们发现，我们在圣经中读到的圣徒们习惯于常常祈祷。大卫在一个地方说：“我因你的公义判断，一天七次赞美你。”在另一个地方说：“晚上、早晨、中午，我都要祈祷。”</w:t>
      </w:r>
    </w:p>
    <w:p w14:paraId="59CDD209">
      <w:pPr>
        <w:pStyle w:val="4"/>
        <w:spacing w:before="287" w:line="285" w:lineRule="auto"/>
        <w:rPr>
          <w:rFonts w:hint="default" w:ascii="Georgia" w:hAnsi="Georgia" w:eastAsia="Georgia" w:cs="Georgia"/>
          <w:b w:val="0"/>
          <w:bCs w:val="0"/>
          <w:i w:val="0"/>
          <w:iCs w:val="0"/>
          <w:spacing w:val="0"/>
          <w:w w:val="100"/>
          <w:sz w:val="30"/>
          <w:szCs w:val="30"/>
          <w:lang w:val="en-US" w:eastAsia="en-US" w:bidi="ar-SA"/>
        </w:rPr>
      </w:pPr>
    </w:p>
    <w:p w14:paraId="42383079">
      <w:pPr>
        <w:pStyle w:val="4"/>
        <w:spacing w:before="28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the custom of Daniel, from which no terrors could induce him to depart, to pray to God three times every day.</w:t>
      </w:r>
    </w:p>
    <w:p w14:paraId="53163A58">
      <w:pPr>
        <w:pStyle w:val="4"/>
        <w:spacing w:before="28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但以理的习惯是每天三次向上帝祈祷，没有任何恐惧能够使他放弃这个习惯。</w:t>
      </w:r>
    </w:p>
    <w:p w14:paraId="0FBDDADA">
      <w:pPr>
        <w:pStyle w:val="4"/>
        <w:spacing w:before="287" w:line="285" w:lineRule="auto"/>
        <w:rPr>
          <w:rFonts w:hint="default" w:ascii="Georgia" w:hAnsi="Georgia" w:eastAsia="Georgia" w:cs="Georgia"/>
          <w:b w:val="0"/>
          <w:bCs w:val="0"/>
          <w:i w:val="0"/>
          <w:iCs w:val="0"/>
          <w:spacing w:val="0"/>
          <w:w w:val="100"/>
          <w:sz w:val="30"/>
          <w:szCs w:val="30"/>
          <w:lang w:val="en-US" w:eastAsia="en-US" w:bidi="ar-SA"/>
        </w:rPr>
      </w:pPr>
    </w:p>
    <w:p w14:paraId="5FC0976C">
      <w:pPr>
        <w:pStyle w:val="4"/>
        <w:spacing w:before="287" w:line="285" w:lineRule="auto"/>
      </w:pPr>
      <w:r>
        <w:t>Our prayers and praises should not only be frequent, but constant. It is asked, "Will the hypocrite always call on God?" Perseverance in prayer is much inculcated by our Lord and his apostles. Success is especially ascribed to earnest continuance in prayer, in the case of</w:t>
      </w:r>
      <w:r>
        <w:rPr>
          <w:spacing w:val="40"/>
        </w:rPr>
        <w:t xml:space="preserve"> </w:t>
      </w:r>
      <w:r>
        <w:t>the oppressed widow, and the neighbour seeking a supply of bread to set before his friend. And the exhortations of Paul are frequent and urgent on this point: "Pray without ceasing." "Be instant in prayer." "Pray every where, holding up holy hands." "And he (Christ) spake a parable to this end, that men ought always to pray and not to faint."</w:t>
      </w:r>
    </w:p>
    <w:p w14:paraId="42A454CF">
      <w:pPr>
        <w:pStyle w:val="4"/>
        <w:spacing w:after="0" w:line="285" w:lineRule="auto"/>
        <w:sectPr>
          <w:pgSz w:w="12240" w:h="15840"/>
          <w:pgMar w:top="1380" w:right="1440" w:bottom="280" w:left="1440" w:header="720" w:footer="720" w:gutter="0"/>
          <w:cols w:space="720" w:num="1"/>
        </w:sectPr>
      </w:pPr>
    </w:p>
    <w:p w14:paraId="64C5F592">
      <w:pPr>
        <w:pStyle w:val="4"/>
        <w:spacing w:before="291"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prayers and praises should not only be frequent, but constant. It is asked, "Will the hypocrite always call on God?"</w:t>
      </w:r>
    </w:p>
    <w:p w14:paraId="57AB604D">
      <w:pPr>
        <w:pStyle w:val="4"/>
        <w:spacing w:before="291"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我们的祈祷和赞美不仅要频繁，而且要恒久。有人问：“假冒为善的人岂能常常求告上帝吗？”</w:t>
      </w:r>
    </w:p>
    <w:p w14:paraId="60201574">
      <w:pPr>
        <w:pStyle w:val="4"/>
        <w:spacing w:before="291" w:line="285" w:lineRule="auto"/>
        <w:rPr>
          <w:rFonts w:hint="default" w:ascii="Georgia" w:hAnsi="Georgia" w:eastAsia="Georgia" w:cs="Georgia"/>
          <w:b w:val="0"/>
          <w:bCs w:val="0"/>
          <w:i w:val="0"/>
          <w:iCs w:val="0"/>
          <w:spacing w:val="0"/>
          <w:w w:val="100"/>
          <w:sz w:val="30"/>
          <w:szCs w:val="30"/>
          <w:lang w:val="en-US" w:eastAsia="en-US" w:bidi="ar-SA"/>
        </w:rPr>
      </w:pPr>
    </w:p>
    <w:p w14:paraId="3EC0ACCA">
      <w:pPr>
        <w:pStyle w:val="4"/>
        <w:spacing w:before="291"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Perseverance in prayer is much inculcated by our Lord and his apostles. Success is especially ascribed to earnest continuance in prayer, in the case of the oppressed widow, and the neighbour seeking a supply of bread to set before his friend.</w:t>
      </w:r>
    </w:p>
    <w:p w14:paraId="5A504604">
      <w:pPr>
        <w:pStyle w:val="4"/>
        <w:spacing w:before="291"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主和祂的使徒们大力教导在祈祷上要持之以恒。在受压迫的寡妇和向邻舍寻求食物款待朋友的例子中，成功尤其归功于恳切持续的祈祷。</w:t>
      </w:r>
    </w:p>
    <w:p w14:paraId="748C3AE5">
      <w:pPr>
        <w:pStyle w:val="4"/>
        <w:spacing w:before="291" w:line="285" w:lineRule="auto"/>
        <w:rPr>
          <w:rFonts w:hint="default" w:ascii="Georgia" w:hAnsi="Georgia" w:eastAsia="Georgia" w:cs="Georgia"/>
          <w:b w:val="0"/>
          <w:bCs w:val="0"/>
          <w:i w:val="0"/>
          <w:iCs w:val="0"/>
          <w:spacing w:val="0"/>
          <w:w w:val="100"/>
          <w:sz w:val="30"/>
          <w:szCs w:val="30"/>
          <w:lang w:val="en-US" w:eastAsia="en-US" w:bidi="ar-SA"/>
        </w:rPr>
      </w:pPr>
    </w:p>
    <w:p w14:paraId="7DE17A4F">
      <w:pPr>
        <w:pStyle w:val="4"/>
        <w:spacing w:before="291"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exhortations of Paul are frequent and urgent on this point: "Pray without ceasing." "Be instant in prayer." "Pray every where, holding up holy hands." "And he (Christ) spake a parable to this end, that men ought always to pray and not to faint."</w:t>
      </w:r>
    </w:p>
    <w:p w14:paraId="3DD82845">
      <w:pPr>
        <w:pStyle w:val="4"/>
        <w:spacing w:before="291"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保罗在这点上多次恳切地劝诫说：“要常常祈祷。”“要恒切祷告。”“无论在何处，都要举起圣洁的手祈祷。”“祂（基督）为此设个比喻，说：人应当常常祈祷，不可灰心。”</w:t>
      </w:r>
    </w:p>
    <w:p w14:paraId="481694A8">
      <w:pPr>
        <w:pStyle w:val="4"/>
        <w:spacing w:before="291" w:line="285" w:lineRule="auto"/>
        <w:rPr>
          <w:rFonts w:hint="default" w:ascii="Georgia" w:hAnsi="Georgia" w:eastAsia="Georgia" w:cs="Georgia"/>
          <w:b w:val="0"/>
          <w:bCs w:val="0"/>
          <w:i w:val="0"/>
          <w:iCs w:val="0"/>
          <w:spacing w:val="0"/>
          <w:w w:val="100"/>
          <w:sz w:val="30"/>
          <w:szCs w:val="30"/>
          <w:lang w:val="en-US" w:eastAsia="en-US" w:bidi="ar-SA"/>
        </w:rPr>
      </w:pPr>
    </w:p>
    <w:p w14:paraId="12920D78">
      <w:pPr>
        <w:pStyle w:val="4"/>
        <w:spacing w:before="291" w:line="285" w:lineRule="auto"/>
        <w:rPr>
          <w:rFonts w:hint="default" w:ascii="Georgia" w:hAnsi="Georgia" w:eastAsia="Georgia" w:cs="Georgia"/>
          <w:b w:val="0"/>
          <w:bCs w:val="0"/>
          <w:i w:val="0"/>
          <w:iCs w:val="0"/>
          <w:spacing w:val="0"/>
          <w:w w:val="100"/>
          <w:sz w:val="30"/>
          <w:szCs w:val="30"/>
          <w:lang w:val="en-US" w:eastAsia="en-US" w:bidi="ar-SA"/>
        </w:rPr>
      </w:pPr>
    </w:p>
    <w:p w14:paraId="522593BC">
      <w:pPr>
        <w:pStyle w:val="4"/>
        <w:spacing w:before="291"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1.From what has been said, we may infer, that under all dispensations and in all worlds, the highest duty of all rational creatures is, to WORSHIP GOD; and that all who live in the neglect of divine worship, are living in a state of rebellion against the King of heaven; for they are constantly disobeying one of the fundamental laws of his kingdom, from the obligation of which there can be no dispensation.</w:t>
      </w:r>
    </w:p>
    <w:p w14:paraId="4501FE70">
      <w:pPr>
        <w:pStyle w:val="4"/>
        <w:spacing w:before="291"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从以上所述，我们可以推断，在一切时代和一切世界中，一切理性受造物最高的责任就是敬拜上帝；所有忽略敬拜上帝的人，都生活在悖逆天国之王的境地；因为他们不断违反祂国度的根本律法之一，而对这项义务，没有任何豁免。</w:t>
      </w:r>
    </w:p>
    <w:p w14:paraId="4D54F187">
      <w:pPr>
        <w:pStyle w:val="4"/>
        <w:spacing w:before="291" w:line="285" w:lineRule="auto"/>
        <w:rPr>
          <w:rFonts w:hint="default" w:ascii="Georgia" w:hAnsi="Georgia" w:eastAsia="Georgia" w:cs="Georgia"/>
          <w:b w:val="0"/>
          <w:bCs w:val="0"/>
          <w:i w:val="0"/>
          <w:iCs w:val="0"/>
          <w:spacing w:val="0"/>
          <w:w w:val="100"/>
          <w:sz w:val="30"/>
          <w:szCs w:val="30"/>
          <w:lang w:val="en-US" w:eastAsia="en-US" w:bidi="ar-SA"/>
        </w:rPr>
      </w:pPr>
    </w:p>
    <w:p w14:paraId="69D3A68C">
      <w:pPr>
        <w:pStyle w:val="4"/>
        <w:spacing w:before="291"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are practical atheists, for they are "without God in the world." They are more inexcusable than the speculative atheist, for he worships not God, because he believes not in his existence; but these believe, and yet refuse to worship.</w:t>
      </w:r>
    </w:p>
    <w:p w14:paraId="5E90DE5C">
      <w:pPr>
        <w:pStyle w:val="4"/>
        <w:spacing w:before="291"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这些人是实际上的无神论者，因为他们在世上是“没有上帝的”。他们比理论上的无神论者更无可推诿，因为后者不敬拜上帝，是因为他不相信上帝的存在；但这些人相信，却拒绝敬拜。</w:t>
      </w:r>
    </w:p>
    <w:p w14:paraId="50677278">
      <w:pPr>
        <w:pStyle w:val="4"/>
        <w:spacing w:before="291" w:line="285" w:lineRule="auto"/>
        <w:rPr>
          <w:rFonts w:hint="default" w:ascii="Georgia" w:hAnsi="Georgia" w:eastAsia="Georgia" w:cs="Georgia"/>
          <w:b w:val="0"/>
          <w:bCs w:val="0"/>
          <w:i w:val="0"/>
          <w:iCs w:val="0"/>
          <w:spacing w:val="0"/>
          <w:w w:val="100"/>
          <w:sz w:val="30"/>
          <w:szCs w:val="30"/>
          <w:lang w:val="en-US" w:eastAsia="en-US" w:bidi="ar-SA"/>
        </w:rPr>
      </w:pPr>
    </w:p>
    <w:p w14:paraId="36C20EC0">
      <w:pPr>
        <w:pStyle w:val="4"/>
        <w:spacing w:before="291"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more irreligious than the heathen, for all these worship some sort of gods, and generally they are very devout in attendance on their superstitious services.</w:t>
      </w:r>
    </w:p>
    <w:p w14:paraId="258DF4DE">
      <w:pPr>
        <w:pStyle w:val="4"/>
        <w:spacing w:before="291"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他们比异教徒更不敬虔，因为所有异教徒都敬拜某种神明，而且他们通常都虔诚地参加他们迷信的仪式。</w:t>
      </w:r>
    </w:p>
    <w:p w14:paraId="35D4C5A8">
      <w:pPr>
        <w:pStyle w:val="4"/>
        <w:spacing w:before="291" w:line="285" w:lineRule="auto"/>
        <w:rPr>
          <w:rFonts w:hint="default" w:ascii="Georgia" w:hAnsi="Georgia" w:eastAsia="Georgia" w:cs="Georgia"/>
          <w:b w:val="0"/>
          <w:bCs w:val="0"/>
          <w:i w:val="0"/>
          <w:iCs w:val="0"/>
          <w:spacing w:val="0"/>
          <w:w w:val="100"/>
          <w:sz w:val="30"/>
          <w:szCs w:val="30"/>
          <w:lang w:val="en-US" w:eastAsia="en-US" w:bidi="ar-SA"/>
        </w:rPr>
      </w:pPr>
    </w:p>
    <w:p w14:paraId="082C0074">
      <w:pPr>
        <w:pStyle w:val="4"/>
        <w:spacing w:before="291"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an unreasonable thing is it for a creature to refuse to worship his Creator, from whom he derives his being! What base ingratitude is it to be receiving and using the blessings of a bountiful Providence, and yet never acknowledge the hand from which they proceed!</w:t>
      </w:r>
    </w:p>
    <w:p w14:paraId="68DB144F">
      <w:pPr>
        <w:pStyle w:val="4"/>
        <w:spacing w:before="291"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受造物拒绝敬拜创造祂的上帝，这多么不合理！从丰盛的护理中领受和使用祝福，却从未承认这些祝福的来源，这多么卑鄙的忘恩负义！</w:t>
      </w:r>
    </w:p>
    <w:p w14:paraId="01A3CB4F">
      <w:pPr>
        <w:pStyle w:val="4"/>
        <w:spacing w:before="291" w:line="285" w:lineRule="auto"/>
        <w:rPr>
          <w:rFonts w:hint="default" w:ascii="Georgia" w:hAnsi="Georgia" w:eastAsia="Georgia" w:cs="Georgia"/>
          <w:b w:val="0"/>
          <w:bCs w:val="0"/>
          <w:i w:val="0"/>
          <w:iCs w:val="0"/>
          <w:spacing w:val="0"/>
          <w:w w:val="100"/>
          <w:sz w:val="30"/>
          <w:szCs w:val="30"/>
          <w:lang w:val="en-US" w:eastAsia="en-US" w:bidi="ar-SA"/>
        </w:rPr>
      </w:pPr>
    </w:p>
    <w:p w14:paraId="2E9306F4">
      <w:pPr>
        <w:pStyle w:val="4"/>
        <w:spacing w:before="291"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preposterous and vain is the hope which such persons entertain, that when they die they shall go to heaven, since they have no taste for the exercises of heaven! There God is worshipped without ceasing, by all the inhabitants of the place; but what would they do in such a society, who always hated prayer and devotion?</w:t>
      </w:r>
    </w:p>
    <w:p w14:paraId="0C6844F8">
      <w:pPr>
        <w:pStyle w:val="4"/>
        <w:spacing w:before="291"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这些人抱有这样的希望是多么荒谬和虚妄：他们死后会升入天堂，因为他们对天堂的操练毫无兴趣！在那里，上帝受到所有居民的无休止的敬拜；但那些总是憎恨祈祷和虔诚的人，在这种社会中会做什么呢？</w:t>
      </w:r>
    </w:p>
    <w:p w14:paraId="74ABD2FF">
      <w:pPr>
        <w:pStyle w:val="4"/>
        <w:spacing w:before="291" w:line="285" w:lineRule="auto"/>
        <w:rPr>
          <w:rFonts w:hint="default" w:ascii="Georgia" w:hAnsi="Georgia" w:eastAsia="Georgia" w:cs="Georgia"/>
          <w:b w:val="0"/>
          <w:bCs w:val="0"/>
          <w:i w:val="0"/>
          <w:iCs w:val="0"/>
          <w:spacing w:val="0"/>
          <w:w w:val="100"/>
          <w:sz w:val="30"/>
          <w:szCs w:val="30"/>
          <w:lang w:val="en-US" w:eastAsia="en-US" w:bidi="ar-SA"/>
        </w:rPr>
      </w:pPr>
    </w:p>
    <w:p w14:paraId="191B2642">
      <w:pPr>
        <w:pStyle w:val="4"/>
        <w:spacing w:before="291"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presence would disturb the harmony of the celestial songs. If by any accident they could enter that high and holy place, it would be necessary immediately to cast them out. And they themselves would wish to depart, for the songs of saints and angels could afford no pleasure to those whose hearts are alienated from God, and who have no relish for devotional exercises.</w:t>
      </w:r>
    </w:p>
    <w:p w14:paraId="5BFF1512">
      <w:pPr>
        <w:pStyle w:val="4"/>
        <w:spacing w:before="291"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存在会扰乱天上的和谐之歌。如果他们由于某种偶然能够进入那神圣高洁的地方，就必须立即将他们赶出去。而他们自己也希望离开，因为圣徒和天使的歌声不会给那些心远离上帝，并且对虔诚的操练毫无兴趣的人带来任何快乐。</w:t>
      </w:r>
    </w:p>
    <w:p w14:paraId="206E3C27">
      <w:pPr>
        <w:pStyle w:val="4"/>
        <w:spacing w:before="291" w:line="285" w:lineRule="auto"/>
        <w:rPr>
          <w:rFonts w:hint="default" w:ascii="Georgia" w:hAnsi="Georgia" w:eastAsia="Georgia" w:cs="Georgia"/>
          <w:b w:val="0"/>
          <w:bCs w:val="0"/>
          <w:i w:val="0"/>
          <w:iCs w:val="0"/>
          <w:spacing w:val="0"/>
          <w:w w:val="100"/>
          <w:sz w:val="30"/>
          <w:szCs w:val="30"/>
          <w:lang w:val="en-US" w:eastAsia="en-US" w:bidi="ar-SA"/>
        </w:rPr>
      </w:pPr>
    </w:p>
    <w:p w14:paraId="47E29D28">
      <w:pPr>
        <w:pStyle w:val="4"/>
        <w:spacing w:line="285" w:lineRule="auto"/>
        <w:rPr>
          <w:rFonts w:hint="eastAsia"/>
        </w:rPr>
      </w:pPr>
      <w:r>
        <w:rPr>
          <w:rFonts w:hint="eastAsia"/>
        </w:rPr>
        <w:t>Again, it may be remarked, that if any are desirous of knowing how they may glorify God most effectually, and most in accordance with his will, they cannot serve God better in any exercise, or in any way, than by sincerely engaging in his worship.</w:t>
      </w:r>
    </w:p>
    <w:p w14:paraId="4CAB97BD">
      <w:pPr>
        <w:pStyle w:val="4"/>
        <w:spacing w:line="285" w:lineRule="auto"/>
        <w:rPr>
          <w:rFonts w:hint="eastAsia"/>
        </w:rPr>
      </w:pPr>
      <w:r>
        <w:rPr>
          <w:rFonts w:hint="eastAsia"/>
        </w:rPr>
        <w:t>再说，可以这样说，如果有人渴望知道如何才能最有效地、最符合祂旨意地荣耀上帝，那么除了真诚地参与敬拜之外，他们无法以任何操练或任何方式更好地侍奉上帝。</w:t>
      </w:r>
    </w:p>
    <w:p w14:paraId="6BC5CC65">
      <w:pPr>
        <w:pStyle w:val="4"/>
        <w:spacing w:line="285" w:lineRule="auto"/>
        <w:rPr>
          <w:rFonts w:hint="eastAsia"/>
        </w:rPr>
      </w:pPr>
    </w:p>
    <w:p w14:paraId="62E7F9AC">
      <w:pPr>
        <w:pStyle w:val="4"/>
        <w:spacing w:line="285" w:lineRule="auto"/>
        <w:rPr>
          <w:rFonts w:hint="eastAsia"/>
        </w:rPr>
      </w:pPr>
      <w:r>
        <w:rPr>
          <w:rFonts w:hint="eastAsia"/>
        </w:rPr>
        <w:t>In divine worship, the noblest exercises of the soul are elicited. Adoration, veneration, love, gratitude, joy, faith, repentance, humility, confidence, self- dedication, and hope, are all put into requisition.</w:t>
      </w:r>
    </w:p>
    <w:p w14:paraId="32E64BBF">
      <w:pPr>
        <w:pStyle w:val="4"/>
        <w:spacing w:line="285" w:lineRule="auto"/>
        <w:rPr>
          <w:rFonts w:hint="eastAsia"/>
        </w:rPr>
      </w:pPr>
      <w:r>
        <w:rPr>
          <w:rFonts w:hint="eastAsia"/>
        </w:rPr>
        <w:t>在敬拜上帝中，灵魂最崇高的操练都被激发出来。敬畏、尊崇、爱、感恩、喜乐、信心、悔改、谦卑、信赖、献身和盼望，所有这些都被需要。</w:t>
      </w:r>
    </w:p>
    <w:p w14:paraId="4BFEC71A">
      <w:pPr>
        <w:pStyle w:val="4"/>
        <w:spacing w:line="285" w:lineRule="auto"/>
        <w:rPr>
          <w:rFonts w:hint="eastAsia"/>
        </w:rPr>
      </w:pPr>
    </w:p>
    <w:p w14:paraId="483810DC">
      <w:pPr>
        <w:pStyle w:val="4"/>
        <w:spacing w:line="285" w:lineRule="auto"/>
        <w:rPr>
          <w:rFonts w:hint="eastAsia"/>
        </w:rPr>
      </w:pPr>
      <w:r>
        <w:rPr>
          <w:rFonts w:hint="eastAsia"/>
        </w:rPr>
        <w:t>The more frequently, and the more purely we worship God, the more genuine piety is enkindled, and the more constantly will the holy flame be kept alive.</w:t>
      </w:r>
    </w:p>
    <w:p w14:paraId="1F50B8A1">
      <w:pPr>
        <w:pStyle w:val="4"/>
        <w:spacing w:line="285" w:lineRule="auto"/>
        <w:rPr>
          <w:rFonts w:hint="eastAsia"/>
        </w:rPr>
      </w:pPr>
      <w:r>
        <w:rPr>
          <w:rFonts w:hint="eastAsia"/>
        </w:rPr>
        <w:t>我们越频繁、越纯正地敬拜上帝，真挚的虔诚就被越发点燃，圣洁的火焰也就越持续地燃烧。</w:t>
      </w:r>
    </w:p>
    <w:p w14:paraId="43702FDE">
      <w:pPr>
        <w:pStyle w:val="4"/>
        <w:spacing w:line="285" w:lineRule="auto"/>
        <w:rPr>
          <w:rFonts w:hint="eastAsia"/>
        </w:rPr>
      </w:pPr>
    </w:p>
    <w:p w14:paraId="47BD6644">
      <w:pPr>
        <w:pStyle w:val="4"/>
        <w:spacing w:line="285" w:lineRule="auto"/>
        <w:rPr>
          <w:rFonts w:hint="eastAsia"/>
        </w:rPr>
      </w:pPr>
      <w:r>
        <w:rPr>
          <w:rFonts w:hint="eastAsia"/>
        </w:rPr>
        <w:t>And the livelier our spirit of devotion, the stronger will be the impulse which will bear us on in the performance of other good works. And this spirit, like leaven in the mass of meal, will pervade and sanctify all our other doings.</w:t>
      </w:r>
    </w:p>
    <w:p w14:paraId="79F7B7A5">
      <w:pPr>
        <w:pStyle w:val="4"/>
        <w:spacing w:line="285" w:lineRule="auto"/>
        <w:rPr>
          <w:rFonts w:hint="eastAsia"/>
        </w:rPr>
      </w:pPr>
      <w:r>
        <w:rPr>
          <w:rFonts w:hint="eastAsia"/>
        </w:rPr>
        <w:t>而且，我们的虔诚之心越热烈，推动我们去行其他善事的动力就越强大。这种精神，就像面团里的酵母一样，会渗透并圣化我们其他的行为。</w:t>
      </w:r>
    </w:p>
    <w:p w14:paraId="201371DD">
      <w:pPr>
        <w:pStyle w:val="4"/>
        <w:spacing w:line="285" w:lineRule="auto"/>
        <w:rPr>
          <w:rFonts w:hint="eastAsia"/>
        </w:rPr>
      </w:pPr>
    </w:p>
    <w:p w14:paraId="16B0DD5B">
      <w:pPr>
        <w:pStyle w:val="4"/>
        <w:spacing w:line="285" w:lineRule="auto"/>
        <w:rPr>
          <w:rFonts w:hint="eastAsia"/>
        </w:rPr>
      </w:pPr>
      <w:r>
        <w:rPr>
          <w:rFonts w:hint="eastAsia"/>
        </w:rPr>
        <w:t>If the Christian desires a happy life, let him cultivate a devotional spirit. This is the instrument by which pure joy may be drawn from the fountain of living waters. Certainly, our chief joy should be in God, and this joy of the Lord would be our daily strength.</w:t>
      </w:r>
    </w:p>
    <w:p w14:paraId="12BEF09B">
      <w:pPr>
        <w:pStyle w:val="4"/>
        <w:spacing w:line="285" w:lineRule="auto"/>
        <w:rPr>
          <w:rFonts w:hint="eastAsia"/>
        </w:rPr>
      </w:pPr>
      <w:r>
        <w:rPr>
          <w:rFonts w:hint="eastAsia"/>
        </w:rPr>
        <w:t>如果基督徒渴望幸福的生活，就让他培养虔诚的精神。这是从活水的源泉中汲取纯正喜乐的工具。当然，我们最大的喜乐应当在上帝里面，而这种从主而来的喜乐将是我们每日的力量。</w:t>
      </w:r>
    </w:p>
    <w:p w14:paraId="08684AFD">
      <w:pPr>
        <w:pStyle w:val="4"/>
        <w:spacing w:line="285" w:lineRule="auto"/>
        <w:rPr>
          <w:rFonts w:hint="eastAsia"/>
        </w:rPr>
      </w:pPr>
    </w:p>
    <w:p w14:paraId="39A55B41">
      <w:pPr>
        <w:pStyle w:val="4"/>
        <w:spacing w:line="285" w:lineRule="auto"/>
        <w:rPr>
          <w:rFonts w:hint="eastAsia"/>
        </w:rPr>
      </w:pPr>
      <w:r>
        <w:rPr>
          <w:rFonts w:hint="eastAsia"/>
        </w:rPr>
        <w:t>And in the dark and cloudy day of adversity, when thick clouds gather around us, and water-spouts burst upon us, and all his billows go over us, what will be our condition, unless we have a refuge from trouble in God? And we can approach him only by the exercises and ordinances of devotion.</w:t>
      </w:r>
    </w:p>
    <w:p w14:paraId="7446810C">
      <w:pPr>
        <w:pStyle w:val="4"/>
        <w:spacing w:line="285" w:lineRule="auto"/>
        <w:rPr>
          <w:rFonts w:hint="eastAsia"/>
        </w:rPr>
      </w:pPr>
      <w:r>
        <w:rPr>
          <w:rFonts w:hint="eastAsia"/>
        </w:rPr>
        <w:t>在逆境阴暗的日子里，当乌云密布在我们周围，暴雨倾泻在我们身上，祂所有的波浪都漫过我们的时候，除非我们在上帝那里找到避难所，否则我们的境况将会如何？而我们只能通过虔诚的操练和礼仪来亲近祂。</w:t>
      </w:r>
    </w:p>
    <w:p w14:paraId="090357D4">
      <w:pPr>
        <w:pStyle w:val="4"/>
        <w:spacing w:line="285" w:lineRule="auto"/>
        <w:rPr>
          <w:rFonts w:hint="eastAsia"/>
        </w:rPr>
      </w:pPr>
    </w:p>
    <w:p w14:paraId="6EFAA3DB">
      <w:pPr>
        <w:pStyle w:val="4"/>
        <w:spacing w:line="285" w:lineRule="auto"/>
        <w:rPr>
          <w:rFonts w:hint="eastAsia"/>
        </w:rPr>
      </w:pPr>
      <w:r>
        <w:rPr>
          <w:rFonts w:hint="eastAsia"/>
        </w:rPr>
        <w:t>If heaven be, as was said, a place of sublime devotion, then what better preparation can we make for an entrance into another world, than by cultivating the spirit of genuine devotion? If we find it to be our highest privilege and sweetest pleasure to draw near to God here in devotional exercises, we shall not be reluctant to be translated to that world, where we shall be able to worship him in perfection.</w:t>
      </w:r>
    </w:p>
    <w:p w14:paraId="2FCFA9C4">
      <w:pPr>
        <w:pStyle w:val="4"/>
        <w:spacing w:line="285" w:lineRule="auto"/>
        <w:rPr>
          <w:rFonts w:hint="eastAsia"/>
        </w:rPr>
      </w:pPr>
      <w:r>
        <w:rPr>
          <w:rFonts w:hint="eastAsia"/>
        </w:rPr>
        <w:t>如果天堂，正如所说的那样，是一个崇高的虔诚之地，那么除了培养真诚的虔诚精神之外，我们还能为进入另一个世界作何更好的准备呢？如果我们发现，在这里通过虔诚的操练亲近上帝是我们的最高特权和最甜蜜的快乐，我们就不会不愿被带到那个世界，在那里我们能够完美地敬拜祂。</w:t>
      </w:r>
    </w:p>
    <w:p w14:paraId="64BB820B">
      <w:pPr>
        <w:pStyle w:val="4"/>
        <w:spacing w:line="285" w:lineRule="auto"/>
        <w:rPr>
          <w:rFonts w:hint="eastAsia"/>
        </w:rPr>
      </w:pPr>
    </w:p>
    <w:p w14:paraId="42DBC7F7">
      <w:pPr>
        <w:pStyle w:val="4"/>
        <w:spacing w:line="285" w:lineRule="auto"/>
        <w:sectPr>
          <w:pgSz w:w="12240" w:h="15840"/>
          <w:pgMar w:top="1380" w:right="1440" w:bottom="280" w:left="1440" w:header="720" w:footer="720" w:gutter="0"/>
          <w:cols w:space="720" w:num="1"/>
        </w:sectPr>
      </w:pPr>
    </w:p>
    <w:p w14:paraId="4F19127D">
      <w:pPr>
        <w:pStyle w:val="2"/>
        <w:spacing w:before="85"/>
      </w:pPr>
      <w:bookmarkStart w:id="68" w:name="_bookmark34"/>
      <w:bookmarkEnd w:id="68"/>
      <w:bookmarkStart w:id="69" w:name="SERMON XXXIV.—The Difficulty of knowing "/>
      <w:bookmarkEnd w:id="69"/>
      <w:r>
        <w:t>SERMON</w:t>
      </w:r>
      <w:r>
        <w:rPr>
          <w:spacing w:val="16"/>
        </w:rPr>
        <w:t xml:space="preserve"> </w:t>
      </w:r>
      <w:r>
        <w:rPr>
          <w:spacing w:val="-2"/>
        </w:rPr>
        <w:t>XXXIV</w:t>
      </w:r>
    </w:p>
    <w:p w14:paraId="0B7AEDE5">
      <w:pPr>
        <w:pStyle w:val="4"/>
        <w:spacing w:before="472"/>
        <w:ind w:left="85" w:right="85"/>
        <w:jc w:val="center"/>
        <w:rPr>
          <w:spacing w:val="-2"/>
        </w:rPr>
      </w:pPr>
      <w:r>
        <w:t xml:space="preserve">DIFFICULTY OF KNOWING OUR </w:t>
      </w:r>
      <w:r>
        <w:rPr>
          <w:spacing w:val="-2"/>
        </w:rPr>
        <w:t>FAULTS</w:t>
      </w:r>
    </w:p>
    <w:p w14:paraId="35399B31">
      <w:pPr>
        <w:pStyle w:val="2"/>
        <w:bidi w:val="0"/>
      </w:pPr>
      <w:r>
        <w:t>第34篇讲道</w:t>
      </w:r>
      <w:r>
        <w:rPr>
          <w:rFonts w:hint="default"/>
        </w:rPr>
        <w:br w:type="textWrapping"/>
      </w:r>
      <w:r>
        <w:rPr>
          <w:rFonts w:hint="default"/>
        </w:rPr>
        <w:t>认识自身过错的困难</w:t>
      </w:r>
    </w:p>
    <w:p w14:paraId="5EA2F711">
      <w:pPr>
        <w:pStyle w:val="4"/>
        <w:spacing w:before="23"/>
        <w:ind w:left="0" w:right="0"/>
        <w:jc w:val="left"/>
      </w:pPr>
    </w:p>
    <w:p w14:paraId="252A4549">
      <w:pPr>
        <w:pStyle w:val="4"/>
        <w:spacing w:line="285" w:lineRule="auto"/>
        <w:rPr>
          <w:rFonts w:hint="eastAsia"/>
        </w:rPr>
      </w:pPr>
    </w:p>
    <w:p w14:paraId="61541823">
      <w:pPr>
        <w:pStyle w:val="4"/>
        <w:spacing w:line="285" w:lineRule="auto"/>
        <w:rPr>
          <w:rFonts w:hint="eastAsia"/>
        </w:rPr>
      </w:pPr>
      <w:r>
        <w:rPr>
          <w:rFonts w:hint="eastAsia"/>
        </w:rPr>
        <w:t>Who can understand his errors? Cleanse thou me from secret faults.—PSA. 19:12.</w:t>
      </w:r>
    </w:p>
    <w:p w14:paraId="27A9DA57">
      <w:pPr>
        <w:pStyle w:val="4"/>
        <w:spacing w:line="285" w:lineRule="auto"/>
        <w:rPr>
          <w:rFonts w:hint="eastAsia"/>
        </w:rPr>
      </w:pPr>
      <w:r>
        <w:rPr>
          <w:rFonts w:hint="eastAsia"/>
        </w:rPr>
        <w:t>谁知自己的错误呢？求祢洁净我隐中的罪过。——诗篇19:12</w:t>
      </w:r>
    </w:p>
    <w:p w14:paraId="1F33C4C2">
      <w:pPr>
        <w:pStyle w:val="4"/>
        <w:spacing w:line="285" w:lineRule="auto"/>
        <w:rPr>
          <w:rFonts w:hint="eastAsia"/>
        </w:rPr>
      </w:pPr>
    </w:p>
    <w:p w14:paraId="13235B36">
      <w:pPr>
        <w:pStyle w:val="4"/>
        <w:spacing w:line="285" w:lineRule="auto"/>
        <w:rPr>
          <w:rFonts w:hint="eastAsia"/>
        </w:rPr>
      </w:pPr>
      <w:r>
        <w:rPr>
          <w:rFonts w:hint="eastAsia"/>
        </w:rPr>
        <w:t>THE truths of the Bible are exactly suited to the mind of man. As soon as he begins seriously to read or hear the word, he experiences its penetrating power.</w:t>
      </w:r>
    </w:p>
    <w:p w14:paraId="0C827A5E">
      <w:pPr>
        <w:pStyle w:val="4"/>
        <w:spacing w:line="285" w:lineRule="auto"/>
        <w:rPr>
          <w:rFonts w:hint="eastAsia"/>
        </w:rPr>
      </w:pPr>
      <w:r>
        <w:rPr>
          <w:rFonts w:hint="eastAsia"/>
        </w:rPr>
        <w:t>圣经的真理完全符合人的心思。人一旦开始认真地阅读或聆听上帝的话语，就能体验到它那穿透人心的力量。</w:t>
      </w:r>
    </w:p>
    <w:p w14:paraId="653489FA">
      <w:pPr>
        <w:pStyle w:val="4"/>
        <w:spacing w:line="285" w:lineRule="auto"/>
        <w:rPr>
          <w:rFonts w:hint="eastAsia"/>
        </w:rPr>
      </w:pPr>
    </w:p>
    <w:p w14:paraId="7EA37C4E">
      <w:pPr>
        <w:pStyle w:val="4"/>
        <w:spacing w:line="285" w:lineRule="auto"/>
        <w:rPr>
          <w:rFonts w:hint="eastAsia"/>
        </w:rPr>
      </w:pPr>
      <w:r>
        <w:rPr>
          <w:rFonts w:hint="eastAsia"/>
        </w:rPr>
        <w:t>The conscience feels its operation as certainly as the eye perceives the light, or the ear the sound. And as men would know nothing of the appearance of the objects by which they are surrounded, until the light shines upon them, so the soul remains ignorant, in a great degree, of what is in it, until the word of God enters, and enlightens the chamber within.</w:t>
      </w:r>
    </w:p>
    <w:p w14:paraId="1EDF7059">
      <w:pPr>
        <w:pStyle w:val="4"/>
        <w:spacing w:line="285" w:lineRule="auto"/>
        <w:rPr>
          <w:rFonts w:hint="eastAsia"/>
        </w:rPr>
      </w:pPr>
      <w:r>
        <w:rPr>
          <w:rFonts w:hint="eastAsia"/>
        </w:rPr>
        <w:t>良心感受到它的作用，如同眼睛感知光明，耳朵感知声音一样确定。正如人除非光明照耀他们，否则无法知道周围事物的景象一样，人的灵魂在很大程度上也对其内在的东西一无所知，直到上帝的话语进入，照亮内室。“祢的话语，便是光。”“耶和华的命令清洁，能明亮人的眼目。”</w:t>
      </w:r>
    </w:p>
    <w:p w14:paraId="72C9A8C2">
      <w:pPr>
        <w:pStyle w:val="4"/>
        <w:spacing w:line="285" w:lineRule="auto"/>
        <w:rPr>
          <w:rFonts w:hint="eastAsia"/>
        </w:rPr>
      </w:pPr>
    </w:p>
    <w:p w14:paraId="31D66466">
      <w:pPr>
        <w:pStyle w:val="4"/>
        <w:spacing w:line="285" w:lineRule="auto"/>
        <w:rPr>
          <w:rFonts w:hint="eastAsia"/>
        </w:rPr>
      </w:pPr>
      <w:r>
        <w:rPr>
          <w:rFonts w:hint="eastAsia"/>
        </w:rPr>
        <w:t>"The entrance of thy word giveth light." "The commandment of the Lord is pure, enlightening the eyes."</w:t>
      </w:r>
    </w:p>
    <w:p w14:paraId="1D92E2FD">
      <w:pPr>
        <w:pStyle w:val="4"/>
        <w:spacing w:line="285" w:lineRule="auto"/>
        <w:rPr>
          <w:rFonts w:hint="eastAsia"/>
        </w:rPr>
      </w:pPr>
      <w:r>
        <w:rPr>
          <w:rFonts w:hint="eastAsia"/>
        </w:rPr>
        <w:t>“祢的话语，便是光。”“耶和华的命令清洁，能明亮人的眼目。”</w:t>
      </w:r>
    </w:p>
    <w:p w14:paraId="22D060B8">
      <w:pPr>
        <w:pStyle w:val="4"/>
        <w:spacing w:line="285" w:lineRule="auto"/>
        <w:rPr>
          <w:rFonts w:hint="eastAsia"/>
        </w:rPr>
      </w:pPr>
    </w:p>
    <w:p w14:paraId="7B9F1654">
      <w:pPr>
        <w:pStyle w:val="4"/>
        <w:spacing w:line="285" w:lineRule="auto"/>
        <w:rPr>
          <w:rFonts w:hint="eastAsia"/>
        </w:rPr>
      </w:pPr>
      <w:r>
        <w:rPr>
          <w:rFonts w:hint="eastAsia"/>
        </w:rPr>
        <w:t>A small portion of light, it is said, only serves to render darkness more visible; so, when the light of truth begins to penetrate the mind, it shows that there is within us a dark abyss; and every additional ray discovers more of the intricate windings of the human heart; for there is not only dense darkness, but many false and deceitful appearances which turn out, upon accurate investigation, very different from what they seemed to be.</w:t>
      </w:r>
    </w:p>
    <w:p w14:paraId="76421DBA">
      <w:pPr>
        <w:pStyle w:val="4"/>
        <w:spacing w:line="285" w:lineRule="auto"/>
        <w:rPr>
          <w:rFonts w:hint="eastAsia"/>
        </w:rPr>
      </w:pPr>
      <w:r>
        <w:rPr>
          <w:rFonts w:hint="eastAsia"/>
        </w:rPr>
        <w:t>据说，少量的光只会使黑暗更加显眼；所以，当真理的光开始穿透人心时，它表明我们内心深处存在着黑暗的深渊；每一束额外的光线都会发现更多人心曲折隐秘之处；因为那里不仅有浓密的黑暗，还有许多虚假和欺骗性的表象，经过仔细调查，结果与它们表面上的样子大相径庭。</w:t>
      </w:r>
    </w:p>
    <w:p w14:paraId="4B9B274C">
      <w:pPr>
        <w:pStyle w:val="4"/>
        <w:spacing w:line="285" w:lineRule="auto"/>
        <w:rPr>
          <w:rFonts w:hint="eastAsia"/>
        </w:rPr>
      </w:pPr>
    </w:p>
    <w:p w14:paraId="1BEA07CB">
      <w:pPr>
        <w:pStyle w:val="4"/>
        <w:spacing w:line="285" w:lineRule="auto"/>
        <w:rPr>
          <w:rFonts w:hint="eastAsia"/>
        </w:rPr>
      </w:pPr>
      <w:r>
        <w:rPr>
          <w:rFonts w:hint="eastAsia"/>
        </w:rPr>
        <w:t>It was some such view as this which caused the royal Psalmist to exclaim, "Who can understand his errors? Cleanse thou me from secret faults."</w:t>
      </w:r>
    </w:p>
    <w:p w14:paraId="1B7A0895">
      <w:pPr>
        <w:pStyle w:val="4"/>
        <w:spacing w:line="285" w:lineRule="auto"/>
        <w:rPr>
          <w:rFonts w:hint="eastAsia"/>
        </w:rPr>
      </w:pPr>
      <w:r>
        <w:rPr>
          <w:rFonts w:hint="eastAsia"/>
        </w:rPr>
        <w:t>正是这种景象使这位皇家诗篇作者感叹道：“谁知自己的错误呢？求祢洁净我隐中的罪过。”</w:t>
      </w:r>
    </w:p>
    <w:p w14:paraId="62E233AC">
      <w:pPr>
        <w:pStyle w:val="4"/>
        <w:spacing w:line="285" w:lineRule="auto"/>
        <w:rPr>
          <w:rFonts w:hint="eastAsia"/>
        </w:rPr>
      </w:pPr>
    </w:p>
    <w:p w14:paraId="486908FF">
      <w:pPr>
        <w:pStyle w:val="4"/>
        <w:spacing w:line="285" w:lineRule="auto"/>
        <w:rPr>
          <w:rFonts w:hint="eastAsia"/>
        </w:rPr>
      </w:pPr>
      <w:r>
        <w:rPr>
          <w:rFonts w:hint="eastAsia"/>
        </w:rPr>
        <w:t>In the sequel of the discourse, I propose</w:t>
      </w:r>
    </w:p>
    <w:p w14:paraId="5A616DA6">
      <w:pPr>
        <w:pStyle w:val="4"/>
        <w:spacing w:line="285" w:lineRule="auto"/>
        <w:rPr>
          <w:rFonts w:hint="eastAsia"/>
        </w:rPr>
      </w:pPr>
    </w:p>
    <w:p w14:paraId="34452731">
      <w:pPr>
        <w:pStyle w:val="4"/>
        <w:spacing w:line="285" w:lineRule="auto"/>
        <w:rPr>
          <w:rFonts w:hint="eastAsia"/>
        </w:rPr>
      </w:pPr>
      <w:r>
        <w:rPr>
          <w:rFonts w:hint="eastAsia"/>
        </w:rPr>
        <w:t>I.To inquire why it is so difficult to know our own faults.</w:t>
      </w:r>
    </w:p>
    <w:p w14:paraId="670FF8E9">
      <w:pPr>
        <w:pStyle w:val="4"/>
        <w:spacing w:line="285" w:lineRule="auto"/>
        <w:rPr>
          <w:rFonts w:hint="eastAsia"/>
        </w:rPr>
      </w:pPr>
    </w:p>
    <w:p w14:paraId="62825951">
      <w:pPr>
        <w:pStyle w:val="4"/>
        <w:spacing w:line="285" w:lineRule="auto"/>
        <w:rPr>
          <w:rFonts w:hint="eastAsia"/>
        </w:rPr>
      </w:pPr>
      <w:r>
        <w:rPr>
          <w:rFonts w:hint="eastAsia"/>
        </w:rPr>
        <w:t>II.To consider the import of the prayer here uttered.</w:t>
      </w:r>
    </w:p>
    <w:p w14:paraId="38FECA2E">
      <w:pPr>
        <w:pStyle w:val="4"/>
        <w:spacing w:line="285" w:lineRule="auto"/>
        <w:rPr>
          <w:rFonts w:hint="eastAsia"/>
        </w:rPr>
      </w:pPr>
      <w:r>
        <w:rPr>
          <w:rFonts w:hint="eastAsia"/>
        </w:rPr>
        <w:t>在下文中，我打算：</w:t>
      </w:r>
    </w:p>
    <w:p w14:paraId="680A2245">
      <w:pPr>
        <w:pStyle w:val="4"/>
        <w:spacing w:line="285" w:lineRule="auto"/>
        <w:rPr>
          <w:rFonts w:hint="eastAsia"/>
        </w:rPr>
      </w:pPr>
    </w:p>
    <w:p w14:paraId="5DF40CE5">
      <w:pPr>
        <w:pStyle w:val="4"/>
        <w:spacing w:line="285" w:lineRule="auto"/>
        <w:rPr>
          <w:rFonts w:hint="eastAsia"/>
        </w:rPr>
      </w:pPr>
      <w:r>
        <w:rPr>
          <w:rFonts w:hint="eastAsia"/>
        </w:rPr>
        <w:t>一、探讨为什么认识自己的过错如此困难。</w:t>
      </w:r>
    </w:p>
    <w:p w14:paraId="0993AC63">
      <w:pPr>
        <w:pStyle w:val="4"/>
        <w:spacing w:line="285" w:lineRule="auto"/>
        <w:rPr>
          <w:rFonts w:hint="eastAsia"/>
        </w:rPr>
      </w:pPr>
    </w:p>
    <w:p w14:paraId="1F701E66">
      <w:pPr>
        <w:pStyle w:val="4"/>
        <w:spacing w:line="285" w:lineRule="auto"/>
        <w:rPr>
          <w:rFonts w:hint="eastAsia"/>
        </w:rPr>
      </w:pPr>
      <w:r>
        <w:rPr>
          <w:rFonts w:hint="eastAsia"/>
        </w:rPr>
        <w:t>二、思考此处祈祷的含义。</w:t>
      </w:r>
    </w:p>
    <w:p w14:paraId="3604976E">
      <w:pPr>
        <w:pStyle w:val="4"/>
        <w:spacing w:line="285" w:lineRule="auto"/>
        <w:rPr>
          <w:rFonts w:hint="eastAsia"/>
        </w:rPr>
      </w:pPr>
    </w:p>
    <w:p w14:paraId="3F37F222">
      <w:pPr>
        <w:pStyle w:val="4"/>
        <w:spacing w:line="285" w:lineRule="auto"/>
        <w:rPr>
          <w:rFonts w:hint="eastAsia"/>
        </w:rPr>
      </w:pPr>
      <w:r>
        <w:rPr>
          <w:rFonts w:hint="eastAsia"/>
        </w:rPr>
        <w:t>In the holy Scriptures errors and sins signify the same thing. The very word which commonly is used to express the idea of sin, in both the original languages, literally signifies to miss a mark. It is a deviation from a right line.</w:t>
      </w:r>
    </w:p>
    <w:p w14:paraId="759DAA79">
      <w:pPr>
        <w:pStyle w:val="4"/>
        <w:spacing w:line="285" w:lineRule="auto"/>
        <w:rPr>
          <w:rFonts w:hint="eastAsia"/>
        </w:rPr>
      </w:pPr>
      <w:r>
        <w:rPr>
          <w:rFonts w:hint="eastAsia"/>
        </w:rPr>
        <w:t>在圣经中，错误和罪恶具有相同的含义。在两种原文中，通常用来表达罪恶概念的词，字面意思是偏离目标。它是偏离正轨。</w:t>
      </w:r>
    </w:p>
    <w:p w14:paraId="1C9E6673">
      <w:pPr>
        <w:pStyle w:val="4"/>
        <w:spacing w:line="285" w:lineRule="auto"/>
        <w:rPr>
          <w:rFonts w:hint="eastAsia"/>
        </w:rPr>
      </w:pPr>
    </w:p>
    <w:p w14:paraId="33D275A0">
      <w:pPr>
        <w:pStyle w:val="4"/>
        <w:spacing w:line="285" w:lineRule="auto"/>
        <w:rPr>
          <w:rFonts w:hint="eastAsia"/>
        </w:rPr>
      </w:pPr>
      <w:r>
        <w:rPr>
          <w:rFonts w:hint="eastAsia"/>
        </w:rPr>
        <w:t>A law is represented as a straight line, every crook, or departure from which is sin. "Sin is a transgression of the law." Therefore, "by the law is the knowledge of sin."</w:t>
      </w:r>
    </w:p>
    <w:p w14:paraId="2F945BAA">
      <w:pPr>
        <w:pStyle w:val="4"/>
        <w:spacing w:line="285" w:lineRule="auto"/>
        <w:rPr>
          <w:rFonts w:hint="eastAsia"/>
        </w:rPr>
      </w:pPr>
      <w:r>
        <w:rPr>
          <w:rFonts w:hint="eastAsia"/>
        </w:rPr>
        <w:t>律法被比作一条直线，任何弯曲或偏离都是罪。“罪就是违背律法。”因此，“人非藉着律法，不得知罪。”</w:t>
      </w:r>
    </w:p>
    <w:p w14:paraId="4DFD5F89">
      <w:pPr>
        <w:pStyle w:val="4"/>
        <w:spacing w:line="285" w:lineRule="auto"/>
        <w:rPr>
          <w:rFonts w:hint="eastAsia"/>
        </w:rPr>
      </w:pPr>
    </w:p>
    <w:p w14:paraId="6284617F">
      <w:pPr>
        <w:pStyle w:val="4"/>
        <w:spacing w:line="285" w:lineRule="auto"/>
        <w:rPr>
          <w:rFonts w:hint="eastAsia"/>
        </w:rPr>
      </w:pPr>
      <w:r>
        <w:rPr>
          <w:rFonts w:hint="eastAsia"/>
        </w:rPr>
        <w:t>All sin arises from some error or deception of the mind; for it is contrary to the constitutional principles of a rational nature to choose evil as evil. Every choice is necessarily of something which, for the present, has assumed the appearance of good, that is, something agreeable; but sin is intrinsically and wholly evil; and, therefore, in order to be chosen, there must be some deception in regard to it.</w:t>
      </w:r>
    </w:p>
    <w:p w14:paraId="5E311146">
      <w:pPr>
        <w:pStyle w:val="4"/>
        <w:spacing w:line="285" w:lineRule="auto"/>
        <w:rPr>
          <w:rFonts w:hint="eastAsia"/>
        </w:rPr>
      </w:pPr>
      <w:r>
        <w:rPr>
          <w:rFonts w:hint="eastAsia"/>
        </w:rPr>
        <w:t>一切罪恶都源于思想上的某些错误或欺骗；因为理性本性上��构成原则与将恶视为恶而选择它是相违背的。每一次选择必然是某种目前看来是好的东西，也就是说，某种令人愉快的东西；但罪恶本质上完全是邪恶的；因此，为了被选择，一定存在着某种欺骗。</w:t>
      </w:r>
    </w:p>
    <w:p w14:paraId="2BDE7F0F">
      <w:pPr>
        <w:pStyle w:val="4"/>
        <w:spacing w:line="285" w:lineRule="auto"/>
        <w:rPr>
          <w:rFonts w:hint="eastAsia"/>
        </w:rPr>
      </w:pPr>
    </w:p>
    <w:p w14:paraId="56B4B48D">
      <w:pPr>
        <w:pStyle w:val="4"/>
        <w:spacing w:line="285" w:lineRule="auto"/>
        <w:rPr>
          <w:rFonts w:hint="eastAsia"/>
          <w:sz w:val="30"/>
          <w:szCs w:val="30"/>
        </w:rPr>
      </w:pPr>
      <w:r>
        <w:rPr>
          <w:rFonts w:hint="eastAsia"/>
        </w:rPr>
        <w:t>This might be forcibly illustrated by considering the circumstances of the first sin of man. But every one may be convinced that this is true by referring to his own experience, and recalling to memory the p</w:t>
      </w:r>
      <w:r>
        <w:rPr>
          <w:rFonts w:hint="eastAsia"/>
          <w:sz w:val="30"/>
          <w:szCs w:val="30"/>
        </w:rPr>
        <w:t>articular exercises of his mind when induced to commit sin.</w:t>
      </w:r>
    </w:p>
    <w:p w14:paraId="1A043F62">
      <w:pPr>
        <w:pStyle w:val="4"/>
        <w:spacing w:line="285" w:lineRule="auto"/>
        <w:rPr>
          <w:rFonts w:hint="eastAsia"/>
          <w:sz w:val="30"/>
          <w:szCs w:val="30"/>
        </w:rPr>
      </w:pPr>
      <w:r>
        <w:rPr>
          <w:rFonts w:hint="eastAsia"/>
          <w:sz w:val="30"/>
          <w:szCs w:val="30"/>
        </w:rPr>
        <w:t>这可以通过考察人类第一次犯罪的情况来有力地说明。但每个人都可以通过回顾自己的经验，并回忆起在被诱导犯罪时自己思想的具体活动来确信这是真的。</w:t>
      </w:r>
    </w:p>
    <w:p w14:paraId="5E721D27">
      <w:pPr>
        <w:pStyle w:val="4"/>
        <w:spacing w:line="285" w:lineRule="auto"/>
        <w:rPr>
          <w:sz w:val="30"/>
          <w:szCs w:val="30"/>
        </w:rPr>
      </w:pPr>
    </w:p>
    <w:p w14:paraId="2812DD00">
      <w:pPr>
        <w:pStyle w:val="10"/>
        <w:numPr>
          <w:ilvl w:val="1"/>
          <w:numId w:val="0"/>
        </w:numPr>
        <w:tabs>
          <w:tab w:val="left" w:pos="461"/>
        </w:tabs>
        <w:spacing w:before="85" w:after="0" w:line="285" w:lineRule="auto"/>
        <w:ind w:left="99" w:leftChars="0" w:right="97" w:rightChars="0" w:firstLine="0" w:firstLineChars="0"/>
        <w:jc w:val="both"/>
        <w:rPr>
          <w:rFonts w:hint="eastAsia"/>
          <w:sz w:val="30"/>
          <w:szCs w:val="30"/>
        </w:rPr>
      </w:pPr>
      <w:r>
        <w:rPr>
          <w:rFonts w:hint="eastAsia"/>
          <w:sz w:val="30"/>
          <w:szCs w:val="30"/>
        </w:rPr>
        <w:t>At any rate, in our text, the word "errors" means sins, for all will admit, that what the Psalmist prays to be cleansed from is sin, but in the original there is no other word to stand for sins; the word faults being supplied by the translators.</w:t>
      </w:r>
    </w:p>
    <w:p w14:paraId="45CB375F">
      <w:pPr>
        <w:pStyle w:val="10"/>
        <w:numPr>
          <w:ilvl w:val="1"/>
          <w:numId w:val="0"/>
        </w:numPr>
        <w:tabs>
          <w:tab w:val="left" w:pos="461"/>
        </w:tabs>
        <w:spacing w:before="85" w:after="0" w:line="285" w:lineRule="auto"/>
        <w:ind w:left="99" w:leftChars="0" w:right="97" w:rightChars="0" w:firstLine="0" w:firstLineChars="0"/>
        <w:jc w:val="both"/>
        <w:rPr>
          <w:rFonts w:hint="eastAsia"/>
          <w:sz w:val="30"/>
          <w:szCs w:val="30"/>
        </w:rPr>
      </w:pPr>
      <w:r>
        <w:rPr>
          <w:rFonts w:hint="eastAsia"/>
          <w:sz w:val="30"/>
          <w:szCs w:val="30"/>
        </w:rPr>
        <w:t>无论如何，在本文中，“错误”的意思是罪恶，因为所有人都承认，诗篇作者祈祷要洁净的是罪恶，但在原文中没有其他词来代替罪恶；“过错”这个词是由译者补充的。</w:t>
      </w:r>
    </w:p>
    <w:p w14:paraId="08A3DF89">
      <w:pPr>
        <w:pStyle w:val="10"/>
        <w:numPr>
          <w:ilvl w:val="1"/>
          <w:numId w:val="0"/>
        </w:numPr>
        <w:tabs>
          <w:tab w:val="left" w:pos="461"/>
        </w:tabs>
        <w:spacing w:before="85" w:after="0" w:line="285" w:lineRule="auto"/>
        <w:ind w:left="99" w:leftChars="0" w:right="97" w:rightChars="0" w:firstLine="0" w:firstLineChars="0"/>
        <w:jc w:val="both"/>
        <w:rPr>
          <w:rFonts w:hint="eastAsia"/>
          <w:sz w:val="30"/>
          <w:szCs w:val="30"/>
        </w:rPr>
      </w:pPr>
    </w:p>
    <w:p w14:paraId="455AB4CE">
      <w:pPr>
        <w:pStyle w:val="10"/>
        <w:numPr>
          <w:ilvl w:val="1"/>
          <w:numId w:val="0"/>
        </w:numPr>
        <w:tabs>
          <w:tab w:val="left" w:pos="461"/>
        </w:tabs>
        <w:spacing w:before="85" w:after="0" w:line="285" w:lineRule="auto"/>
        <w:ind w:left="99" w:leftChars="0" w:right="97" w:rightChars="0" w:firstLine="0" w:firstLineChars="0"/>
        <w:jc w:val="both"/>
        <w:rPr>
          <w:rFonts w:hint="eastAsia"/>
          <w:sz w:val="30"/>
          <w:szCs w:val="30"/>
        </w:rPr>
      </w:pPr>
      <w:r>
        <w:rPr>
          <w:rFonts w:hint="eastAsia"/>
          <w:sz w:val="30"/>
          <w:szCs w:val="30"/>
        </w:rPr>
        <w:t>I.What I have proposed is, to assign some reasons for the difficulty, here implied, in knowing our sins. And it will be proper before going further, to make a distinction between knowing that a particular act is a sin, and perceiving the turpitude or moral evil that is in that act. The true evil of sin can only be known to those who are spiritually enlightened.</w:t>
      </w:r>
    </w:p>
    <w:p w14:paraId="37D62DD0">
      <w:pPr>
        <w:pStyle w:val="10"/>
        <w:numPr>
          <w:ilvl w:val="1"/>
          <w:numId w:val="0"/>
        </w:numPr>
        <w:tabs>
          <w:tab w:val="left" w:pos="461"/>
        </w:tabs>
        <w:spacing w:before="85" w:after="0" w:line="285" w:lineRule="auto"/>
        <w:ind w:left="99" w:leftChars="0" w:right="97" w:rightChars="0" w:firstLine="0" w:firstLineChars="0"/>
        <w:jc w:val="both"/>
        <w:rPr>
          <w:rFonts w:hint="eastAsia"/>
          <w:sz w:val="30"/>
          <w:szCs w:val="30"/>
        </w:rPr>
      </w:pPr>
      <w:r>
        <w:rPr>
          <w:rFonts w:hint="eastAsia"/>
          <w:sz w:val="30"/>
          <w:szCs w:val="30"/>
        </w:rPr>
        <w:t>我接下来要做的，就是解释一下文中所暗示的认识罪恶的困难的原因。在进一步探讨之前，我们有必要区分一下：知道某个行为是罪恶，和认识到该行为的邪恶或道德败坏的本质，这两者是不同的。罪恶的真正邪恶之处，只有那些属灵的人才能认识到。</w:t>
      </w:r>
    </w:p>
    <w:p w14:paraId="25008E5E">
      <w:pPr>
        <w:pStyle w:val="10"/>
        <w:numPr>
          <w:ilvl w:val="1"/>
          <w:numId w:val="0"/>
        </w:numPr>
        <w:tabs>
          <w:tab w:val="left" w:pos="461"/>
        </w:tabs>
        <w:spacing w:before="85" w:after="0" w:line="285" w:lineRule="auto"/>
        <w:ind w:left="99" w:leftChars="0" w:right="97" w:rightChars="0" w:firstLine="0" w:firstLineChars="0"/>
        <w:jc w:val="both"/>
        <w:rPr>
          <w:rFonts w:hint="eastAsia"/>
          <w:sz w:val="30"/>
          <w:szCs w:val="30"/>
        </w:rPr>
      </w:pPr>
    </w:p>
    <w:p w14:paraId="2E1EC29C">
      <w:pPr>
        <w:pStyle w:val="10"/>
        <w:numPr>
          <w:ilvl w:val="1"/>
          <w:numId w:val="0"/>
        </w:numPr>
        <w:tabs>
          <w:tab w:val="left" w:pos="461"/>
        </w:tabs>
        <w:spacing w:before="85" w:after="0" w:line="285" w:lineRule="auto"/>
        <w:ind w:left="99" w:leftChars="0" w:right="97" w:rightChars="0" w:firstLine="0" w:firstLineChars="0"/>
        <w:jc w:val="both"/>
        <w:rPr>
          <w:rFonts w:hint="eastAsia"/>
          <w:sz w:val="30"/>
          <w:szCs w:val="30"/>
        </w:rPr>
      </w:pPr>
      <w:r>
        <w:rPr>
          <w:rFonts w:hint="eastAsia"/>
          <w:sz w:val="30"/>
          <w:szCs w:val="30"/>
        </w:rPr>
        <w:t>1.The first reason which may be assigned for our knowing so little of ourselves is, that few acquire the habit of reflection. It is natural and easy to think on things without, which are the objects of our senses; but to turn our mind in on itself and its operations, requires a painful effort; especially at first. It seems to be an unnatural state of mind, and a running against the natural current of our thoughts. On this account, the number who have acquired the habit of looking within is small.</w:t>
      </w:r>
    </w:p>
    <w:p w14:paraId="4B722150">
      <w:pPr>
        <w:pStyle w:val="10"/>
        <w:numPr>
          <w:ilvl w:val="1"/>
          <w:numId w:val="0"/>
        </w:numPr>
        <w:tabs>
          <w:tab w:val="left" w:pos="461"/>
        </w:tabs>
        <w:spacing w:before="85" w:after="0" w:line="285" w:lineRule="auto"/>
        <w:ind w:left="99" w:leftChars="0" w:right="97" w:rightChars="0" w:firstLine="0" w:firstLineChars="0"/>
        <w:jc w:val="both"/>
        <w:rPr>
          <w:rFonts w:hint="eastAsia"/>
          <w:sz w:val="30"/>
          <w:szCs w:val="30"/>
        </w:rPr>
      </w:pPr>
      <w:r>
        <w:rPr>
          <w:rFonts w:hint="eastAsia"/>
          <w:sz w:val="30"/>
          <w:szCs w:val="30"/>
        </w:rPr>
        <w:t>1. 我们对自身知之甚少，第一个原因是很少有人养成反思的习惯。思考外在事物，即我们感官的对象，是自然而然的，也是轻而易举的；但将心思转向自身及其运作，则需要付出痛苦的努力，尤其是在开始的时候。这似乎是一种不自然的心态，逆着我们思想的自然流向而行。正因为如此，养成内省习惯的人少之又少。</w:t>
      </w:r>
    </w:p>
    <w:p w14:paraId="60EFD679">
      <w:pPr>
        <w:pStyle w:val="10"/>
        <w:numPr>
          <w:ilvl w:val="1"/>
          <w:numId w:val="0"/>
        </w:numPr>
        <w:tabs>
          <w:tab w:val="left" w:pos="461"/>
        </w:tabs>
        <w:spacing w:before="85" w:after="0" w:line="285" w:lineRule="auto"/>
        <w:ind w:left="99" w:leftChars="0" w:right="97" w:rightChars="0" w:firstLine="0" w:firstLineChars="0"/>
        <w:jc w:val="both"/>
        <w:rPr>
          <w:rFonts w:hint="eastAsia"/>
          <w:sz w:val="30"/>
          <w:szCs w:val="30"/>
        </w:rPr>
      </w:pPr>
    </w:p>
    <w:p w14:paraId="1E5B18C5">
      <w:pPr>
        <w:pStyle w:val="10"/>
        <w:numPr>
          <w:ilvl w:val="1"/>
          <w:numId w:val="0"/>
        </w:numPr>
        <w:tabs>
          <w:tab w:val="left" w:pos="461"/>
        </w:tabs>
        <w:spacing w:before="85" w:after="0" w:line="285" w:lineRule="auto"/>
        <w:ind w:left="99" w:leftChars="0" w:right="97" w:rightChars="0" w:firstLine="0" w:firstLineChars="0"/>
        <w:jc w:val="both"/>
        <w:rPr>
          <w:rFonts w:hint="eastAsia"/>
          <w:sz w:val="30"/>
          <w:szCs w:val="30"/>
        </w:rPr>
      </w:pPr>
      <w:r>
        <w:rPr>
          <w:rFonts w:hint="eastAsia"/>
          <w:sz w:val="30"/>
          <w:szCs w:val="30"/>
        </w:rPr>
        <w:t>2.Another cause of difficulty in obtaining the knowledge of our inner man is the fugitive nature of our thoughts, and the ever varying state of our emotions. Indeed, the very effort to inspect these mental exercises changes their nature, so that they are not the same as they were the moment before this effort was commenced.</w:t>
      </w:r>
    </w:p>
    <w:p w14:paraId="708600E9">
      <w:pPr>
        <w:pStyle w:val="10"/>
        <w:numPr>
          <w:ilvl w:val="1"/>
          <w:numId w:val="0"/>
        </w:numPr>
        <w:tabs>
          <w:tab w:val="left" w:pos="461"/>
        </w:tabs>
        <w:spacing w:before="85" w:after="0" w:line="285" w:lineRule="auto"/>
        <w:ind w:left="99" w:leftChars="0" w:right="97" w:rightChars="0" w:firstLine="0" w:firstLineChars="0"/>
        <w:jc w:val="both"/>
        <w:rPr>
          <w:rFonts w:hint="eastAsia"/>
          <w:sz w:val="30"/>
          <w:szCs w:val="30"/>
        </w:rPr>
      </w:pPr>
      <w:r>
        <w:rPr>
          <w:rFonts w:hint="eastAsia"/>
          <w:sz w:val="30"/>
          <w:szCs w:val="30"/>
        </w:rPr>
        <w:t>2. 另一个认识我们内心世界的困难原因是思想的易逝性和情感的不断变化。事实上，仅仅是试图检查这些心理活动，就会改变它们的性质，因此它们不再和我们开始努力检查之前的状态一样了。</w:t>
      </w:r>
    </w:p>
    <w:p w14:paraId="6A8F77C9">
      <w:pPr>
        <w:pStyle w:val="10"/>
        <w:numPr>
          <w:ilvl w:val="1"/>
          <w:numId w:val="0"/>
        </w:numPr>
        <w:tabs>
          <w:tab w:val="left" w:pos="461"/>
        </w:tabs>
        <w:spacing w:before="85" w:after="0" w:line="285" w:lineRule="auto"/>
        <w:ind w:left="99" w:leftChars="0" w:right="97" w:rightChars="0" w:firstLine="0" w:firstLineChars="0"/>
        <w:jc w:val="both"/>
        <w:rPr>
          <w:rFonts w:hint="eastAsia"/>
          <w:sz w:val="30"/>
          <w:szCs w:val="30"/>
        </w:rPr>
      </w:pPr>
    </w:p>
    <w:p w14:paraId="13BDABBD">
      <w:pPr>
        <w:pStyle w:val="10"/>
        <w:numPr>
          <w:ilvl w:val="1"/>
          <w:numId w:val="0"/>
        </w:numPr>
        <w:tabs>
          <w:tab w:val="left" w:pos="461"/>
        </w:tabs>
        <w:spacing w:before="85" w:after="0" w:line="285" w:lineRule="auto"/>
        <w:ind w:left="99" w:leftChars="0" w:right="97" w:rightChars="0" w:firstLine="0" w:firstLineChars="0"/>
        <w:jc w:val="both"/>
        <w:rPr>
          <w:rFonts w:hint="eastAsia"/>
          <w:sz w:val="30"/>
          <w:szCs w:val="30"/>
        </w:rPr>
      </w:pPr>
      <w:r>
        <w:rPr>
          <w:rFonts w:hint="eastAsia"/>
          <w:sz w:val="30"/>
          <w:szCs w:val="30"/>
        </w:rPr>
        <w:t>3.There is in the human mind so great a mingling of different and even opposite feelings, that it is hard to separate things so blended together, and more difficult to ascertain the moral character of every emotion or desire. While some exercises of mind are morally good, and others morally evil, there is a large class which have no moral quality. They are merely natural or constitutional feelings; such as may exist in creatures which have no moral sense, and which are actually found in the inferior animals. But in man, as a moral agent, these animal feelings require to be restrained, directed, and governed; and when this is neglected, or improperly performed, these same feelings, which, considered abstractly, have no moral quality, become an important part of man's moral character. Much of sin consists in the irregularity and excess of these constitutional propensities; and much of virtue in their proper government.</w:t>
      </w:r>
    </w:p>
    <w:p w14:paraId="0E919909">
      <w:pPr>
        <w:pStyle w:val="10"/>
        <w:numPr>
          <w:ilvl w:val="1"/>
          <w:numId w:val="0"/>
        </w:numPr>
        <w:tabs>
          <w:tab w:val="left" w:pos="461"/>
        </w:tabs>
        <w:spacing w:before="85" w:after="0" w:line="285" w:lineRule="auto"/>
        <w:ind w:left="99" w:leftChars="0" w:right="97" w:rightChars="0" w:firstLine="0" w:firstLineChars="0"/>
        <w:jc w:val="both"/>
        <w:rPr>
          <w:rFonts w:hint="eastAsia"/>
          <w:sz w:val="30"/>
          <w:szCs w:val="30"/>
        </w:rPr>
      </w:pPr>
      <w:r>
        <w:rPr>
          <w:rFonts w:hint="eastAsia"/>
          <w:sz w:val="30"/>
          <w:szCs w:val="30"/>
        </w:rPr>
        <w:t>3. 人的心灵中混杂着各种甚至彼此对立的情感，以至于很难将这些交织在一起的事物分开，更难确定每一种情感或欲望的道德性质。虽然某些心理活动在道德上是善的，另一些则是恶的，但还有一大类活动没有道德品质。它们仅仅是自然或天生的情感；这种情感可能存在于没有道德感的生物身上，实际上也存在于低等动物身上。但对人来说，作为道德主体，这些动物本能的情感需要受到约束、引导和控制；而当我们忽视或处理不当的时候，这些在抽象意义上没有道德品质的情感，就成了人类道德性格的重要组成部分。许多罪恶在于这些天生倾向的不规律和过度；而许多美德则在于对其恰当的控制。</w:t>
      </w:r>
    </w:p>
    <w:p w14:paraId="2BDBBD1E">
      <w:pPr>
        <w:pStyle w:val="10"/>
        <w:numPr>
          <w:ilvl w:val="1"/>
          <w:numId w:val="0"/>
        </w:numPr>
        <w:tabs>
          <w:tab w:val="left" w:pos="461"/>
        </w:tabs>
        <w:spacing w:before="85" w:after="0" w:line="285" w:lineRule="auto"/>
        <w:ind w:left="99" w:leftChars="0" w:right="97" w:rightChars="0" w:firstLine="0" w:firstLineChars="0"/>
        <w:jc w:val="both"/>
        <w:rPr>
          <w:rFonts w:hint="eastAsia"/>
          <w:sz w:val="30"/>
          <w:szCs w:val="30"/>
        </w:rPr>
      </w:pPr>
    </w:p>
    <w:p w14:paraId="0E8A2CAB">
      <w:pPr>
        <w:pStyle w:val="10"/>
        <w:numPr>
          <w:ilvl w:val="1"/>
          <w:numId w:val="0"/>
        </w:numPr>
        <w:tabs>
          <w:tab w:val="left" w:pos="461"/>
        </w:tabs>
        <w:spacing w:before="85" w:after="0" w:line="285" w:lineRule="auto"/>
        <w:ind w:left="99" w:leftChars="0" w:right="97" w:rightChars="0" w:firstLine="0" w:firstLineChars="0"/>
        <w:jc w:val="both"/>
        <w:rPr>
          <w:rFonts w:hint="eastAsia"/>
          <w:sz w:val="30"/>
          <w:szCs w:val="30"/>
        </w:rPr>
      </w:pPr>
      <w:r>
        <w:rPr>
          <w:rFonts w:hint="eastAsia"/>
          <w:sz w:val="30"/>
          <w:szCs w:val="30"/>
        </w:rPr>
        <w:t>Now, to discriminate between all the variety of emotions and exercises of our minds, and to form a correct estimate of the good and the evil, and to separate these from such as have no moral character, and to ascertain the degree of good or evil in any particular state of mind, is not an easy task.</w:t>
      </w:r>
    </w:p>
    <w:p w14:paraId="59F0A615">
      <w:pPr>
        <w:pStyle w:val="10"/>
        <w:numPr>
          <w:ilvl w:val="1"/>
          <w:numId w:val="0"/>
        </w:numPr>
        <w:tabs>
          <w:tab w:val="left" w:pos="461"/>
        </w:tabs>
        <w:spacing w:before="85" w:after="0" w:line="285" w:lineRule="auto"/>
        <w:ind w:left="99" w:leftChars="0" w:right="97" w:rightChars="0" w:firstLine="0" w:firstLineChars="0"/>
        <w:jc w:val="both"/>
        <w:rPr>
          <w:rFonts w:hint="eastAsia"/>
        </w:rPr>
      </w:pPr>
      <w:r>
        <w:rPr>
          <w:rFonts w:hint="eastAsia"/>
          <w:sz w:val="30"/>
          <w:szCs w:val="30"/>
        </w:rPr>
        <w:t>现在，要区分我们心中各种各样的情感和活动，要对善恶做出正确的评价，要将这些情感和活动与那些没有道德特征的区分开来，并且要确定任何特定心理状态中善恶的程度，这并非易事。</w:t>
      </w:r>
    </w:p>
    <w:p w14:paraId="56C01556">
      <w:pPr>
        <w:pStyle w:val="10"/>
        <w:numPr>
          <w:ilvl w:val="1"/>
          <w:numId w:val="0"/>
        </w:numPr>
        <w:tabs>
          <w:tab w:val="left" w:pos="461"/>
        </w:tabs>
        <w:spacing w:before="85" w:after="0" w:line="285" w:lineRule="auto"/>
        <w:ind w:left="99" w:leftChars="0" w:right="97" w:rightChars="0" w:firstLine="0" w:firstLineChars="0"/>
        <w:jc w:val="both"/>
        <w:rPr>
          <w:rFonts w:hint="eastAsia"/>
        </w:rPr>
      </w:pPr>
    </w:p>
    <w:p w14:paraId="249A7F5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4.There is another constantly operative cause which prevents men from knowing their own errors. It is that false medium which pride and self-love produce, and through which their sins are either not perceived at all, or are not seen in their true colour and dimensions.</w:t>
      </w:r>
    </w:p>
    <w:p w14:paraId="175BFCB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还有一个持续发挥作用的原因阻止人们认识自己的错误。那就是骄傲和自爱所造成的虚假认知，通过这种认知，他们的罪恶要么根本不被察觉，要么无法被正确地认识其本质和严重性。</w:t>
      </w:r>
    </w:p>
    <w:p w14:paraId="5B91935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CAFA5D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one has observed how strangely self-conceit blinds the minds of men. And pride itself is nothing else but an erroneous estimate of ourselves: it is attributing to ourselves what does not belong to us, or forming too high an opinion of the worth of what we do possess. And as it magnifies our virtues, so it diminishes our faults; and thus men practise, habitually, upon themselves a grand deception; thinking themselves to be something, when, in the sight of God, they are nothing.</w:t>
      </w:r>
    </w:p>
    <w:p w14:paraId="610602B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个人都观察到自负是如何奇怪地蒙蔽人们的心灵的。骄傲本身只不过是对自身的错误估计：它将不属于自己的东西归于自己，或者对所拥有的东西的价值评价过高。它夸大我们的美德，同时也缩小我们的过错；因此，人们习惯性地欺骗自己；认为自己是什么，而在上帝看来，他们却是什么也不是。</w:t>
      </w:r>
    </w:p>
    <w:p w14:paraId="1A61494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404209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deception they carry with them into religion, where its consequences are more injurious than any where else. "They justify themselves, and despise others." The language of their hearts is, "Stand by thyself; I am holier than thou." Whole churches, like that of Laodicea, under this delusion of spiritual pride, are found to boast, "We are rich and increased with goods, and have need of nothing; and know not that they are poor and wretched, and miserable, and blind, and naked."</w:t>
      </w:r>
    </w:p>
    <w:p w14:paraId="74D775F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把这种欺骗带到了宗教中，在这里，它的后果比其他任何地方都更加有害。“他们自以为义，藐视别人。”他们心中说的是：“你站在那里，不要挨近我，因为我是比你圣洁的。”像老底嘉教会那样，在属灵骄傲的错觉下，整个教会都被发现夸耀说：“我是富足，已经发了财，一样都不缺；并且不知道自己又贫穷、又可怜、又愁苦、又瞎眼、又赤身的。”</w:t>
      </w:r>
    </w:p>
    <w:p w14:paraId="44EC1A0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E6618B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Pharisee described by our Lord, who came up to the temple to pray, boasted of his moral and religious duties, but he made confession of no sin whatever.</w:t>
      </w:r>
    </w:p>
    <w:p w14:paraId="1F29683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主所描述的法利赛人，上圣殿去祈祷，夸耀自己的道德和宗教行为，但他并没有承认任何罪恶。</w:t>
      </w:r>
    </w:p>
    <w:p w14:paraId="6AFF157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61CAF5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blindness, the effect of pride and self-love, is as common now as ever. Even among those educated under the light of the gospel, it is most manifest. Men will, indeed, acknowledge in the general that they are sinners; but when you come to particulars, they are prone to justify themselves in almost every thing. Even the wickedest boast that their hearts are good.</w:t>
      </w:r>
    </w:p>
    <w:p w14:paraId="1C5F547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由于骄傲和自爱而造成的盲目，现在和以往一样普遍。即使是在福音的光照下受教育的人中间，它也最为明显。人们确实会大体上承认自己是罪人；但当涉及到细节时，他们往往会在几乎所有事情上为自己辩解。即使是最邪恶的人也夸耀自己内心善良。</w:t>
      </w:r>
    </w:p>
    <w:p w14:paraId="0B8FBBC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022C2D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may have been taught the doctrine of total depravity, but they are not convinced of it as a practical truth in relation to themselves. The pride of their heart blinds their eyes.</w:t>
      </w:r>
    </w:p>
    <w:p w14:paraId="3938644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人们可能已经学习过彻底败坏的教义，但他们并没有将其作为一个与自身相关的实践真理而相信。他们心中的骄傲蒙蔽了他们的眼睛。</w:t>
      </w:r>
    </w:p>
    <w:p w14:paraId="2E7BFA0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7FEAFB2">
      <w:pPr>
        <w:pStyle w:val="4"/>
        <w:spacing w:after="0" w:line="285" w:lineRule="auto"/>
        <w:sectPr>
          <w:pgSz w:w="12240" w:h="15840"/>
          <w:pgMar w:top="1380" w:right="1440" w:bottom="280" w:left="1440" w:header="720" w:footer="720" w:gutter="0"/>
          <w:cols w:space="720" w:num="1"/>
        </w:sectPr>
      </w:pPr>
    </w:p>
    <w:p w14:paraId="322751B2">
      <w:pPr>
        <w:pStyle w:val="10"/>
        <w:numPr>
          <w:ilvl w:val="1"/>
          <w:numId w:val="0"/>
        </w:numPr>
        <w:tabs>
          <w:tab w:val="left" w:pos="52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5.There is another consideration, closely allied to the last, which has a powerful tendency to prevent us from knowing our own sins. The discovery of sin produces remorse, which is not only a painful feeling, but a more intolerable pain than any of which the human soul is susceptible, as far as our experience goes.</w:t>
      </w:r>
    </w:p>
    <w:p w14:paraId="18F6BAA6">
      <w:pPr>
        <w:pStyle w:val="10"/>
        <w:numPr>
          <w:ilvl w:val="1"/>
          <w:numId w:val="0"/>
        </w:numPr>
        <w:tabs>
          <w:tab w:val="left" w:pos="52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还有一个与上一点密切相关的因素，它有力地阻止我们认识自己的罪恶。罪恶的显露会产生悔恨，这不仅是一种痛苦的感觉，而且是一种比人类灵魂所能承受的任何痛苦都更为难以忍受的痛苦，至少就我们的经验而言是这样。</w:t>
      </w:r>
    </w:p>
    <w:p w14:paraId="1D084404">
      <w:pPr>
        <w:pStyle w:val="10"/>
        <w:numPr>
          <w:ilvl w:val="1"/>
          <w:numId w:val="0"/>
        </w:numPr>
        <w:tabs>
          <w:tab w:val="left" w:pos="52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F12B15">
      <w:pPr>
        <w:pStyle w:val="10"/>
        <w:numPr>
          <w:ilvl w:val="1"/>
          <w:numId w:val="0"/>
        </w:numPr>
        <w:tabs>
          <w:tab w:val="left" w:pos="52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 sight and sense of sin not only produces remorse, but "a fearful looking for of judgment and fiery indignation." Men naturally avert their eyes from objects which are sure to excite painful feelings. This is one great reason why so many persons neglect the Bible, and never seriously look into their own hearts.</w:t>
      </w:r>
    </w:p>
    <w:p w14:paraId="72F5800A">
      <w:pPr>
        <w:pStyle w:val="10"/>
        <w:numPr>
          <w:ilvl w:val="1"/>
          <w:numId w:val="0"/>
        </w:numPr>
        <w:tabs>
          <w:tab w:val="left" w:pos="52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而对罪恶的看见和感觉不仅会产生悔恨，还会产生“战兢等候审判和烈火之怒”。 人们自然会避开那些肯定会引起痛苦感觉的事物。这就是为什么许多人忽视圣经，从不认真反省自己内心深处的原因之一。</w:t>
      </w:r>
    </w:p>
    <w:p w14:paraId="7E232B0F">
      <w:pPr>
        <w:pStyle w:val="10"/>
        <w:numPr>
          <w:ilvl w:val="1"/>
          <w:numId w:val="0"/>
        </w:numPr>
        <w:tabs>
          <w:tab w:val="left" w:pos="52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C96843">
      <w:pPr>
        <w:pStyle w:val="10"/>
        <w:numPr>
          <w:ilvl w:val="1"/>
          <w:numId w:val="0"/>
        </w:numPr>
        <w:tabs>
          <w:tab w:val="left" w:pos="52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constant effort of their lives to keep out the light of divine truth from their minds. The bustle of business, or the round of amusements is kept up to free the mind from the intrusion of unwelcome thoughts, relating to God and to eternity.</w:t>
      </w:r>
    </w:p>
    <w:p w14:paraId="46628044">
      <w:pPr>
        <w:pStyle w:val="10"/>
        <w:numPr>
          <w:ilvl w:val="1"/>
          <w:numId w:val="0"/>
        </w:numPr>
        <w:tabs>
          <w:tab w:val="left" w:pos="52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他们终生都在努力不让神圣真理的光照进他们的心灵。他们忙于事务，或沉迷于娱乐，以此来避免与上帝和永恒有关的不受欢迎的思想的侵入。</w:t>
      </w:r>
    </w:p>
    <w:p w14:paraId="627237ED">
      <w:pPr>
        <w:pStyle w:val="10"/>
        <w:numPr>
          <w:ilvl w:val="1"/>
          <w:numId w:val="0"/>
        </w:numPr>
        <w:tabs>
          <w:tab w:val="left" w:pos="52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3CD99E">
      <w:pPr>
        <w:pStyle w:val="10"/>
        <w:numPr>
          <w:ilvl w:val="1"/>
          <w:numId w:val="0"/>
        </w:numPr>
        <w:tabs>
          <w:tab w:val="left" w:pos="52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the secret motives which lead to the adoption of soul- destroying error were scrutinized, it would be found that the desire to escape from the uneasy feelings which the truth produces in the mind, has had a chief influence in rendering infidelity, or fundamental error, acceptable to the mind. "Men love darkness rather than light, because their deeds are evil."</w:t>
      </w:r>
    </w:p>
    <w:p w14:paraId="5B0CE332">
      <w:pPr>
        <w:pStyle w:val="10"/>
        <w:numPr>
          <w:ilvl w:val="1"/>
          <w:numId w:val="0"/>
        </w:numPr>
        <w:tabs>
          <w:tab w:val="left" w:pos="52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仔细考察导致人们接受毁灭灵魂的错误的秘密动机，就会发现，渴望逃避真理在心中产生的不安情绪，在使不信或根本性的错误为人们所接受方面，起了主要作用。“人爱黑暗胜过爱光明，因为他们的行为是恶的。”</w:t>
      </w:r>
    </w:p>
    <w:p w14:paraId="4BF65AFA">
      <w:pPr>
        <w:pStyle w:val="10"/>
        <w:numPr>
          <w:ilvl w:val="1"/>
          <w:numId w:val="0"/>
        </w:numPr>
        <w:tabs>
          <w:tab w:val="left" w:pos="52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C39543">
      <w:pPr>
        <w:pStyle w:val="10"/>
        <w:numPr>
          <w:ilvl w:val="1"/>
          <w:numId w:val="0"/>
        </w:numPr>
        <w:tabs>
          <w:tab w:val="left" w:pos="52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men deliberately reject the truth, they are often abandoned to believe a lie, as a judgment for not loving to retain God in their knowledge.</w:t>
      </w:r>
    </w:p>
    <w:p w14:paraId="2DCEBCC4">
      <w:pPr>
        <w:pStyle w:val="10"/>
        <w:numPr>
          <w:ilvl w:val="1"/>
          <w:numId w:val="0"/>
        </w:numPr>
        <w:tabs>
          <w:tab w:val="left" w:pos="52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当人们故意拒绝真理时，他们往往会被丢弃去相信谎言，作为他们不爱慕认识上帝的审判。</w:t>
      </w:r>
    </w:p>
    <w:p w14:paraId="5E4291EB">
      <w:pPr>
        <w:pStyle w:val="10"/>
        <w:numPr>
          <w:ilvl w:val="1"/>
          <w:numId w:val="0"/>
        </w:numPr>
        <w:tabs>
          <w:tab w:val="left" w:pos="52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885C66">
      <w:pPr>
        <w:pStyle w:val="10"/>
        <w:numPr>
          <w:ilvl w:val="1"/>
          <w:numId w:val="0"/>
        </w:numPr>
        <w:tabs>
          <w:tab w:val="left" w:pos="52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6.Another cause of erroneous notions respecting our own character is, the habit of looking at ourselves through the medium of the flatteries and praises of others. When persons are in exalted stations, or called to the performance of public duties, they often excite the admiration of their fellow-men, especially of those who are below them, and, of course, their ears are filled with the commendation of their admirers.</w:t>
      </w:r>
    </w:p>
    <w:p w14:paraId="3E373DDC">
      <w:pPr>
        <w:pStyle w:val="10"/>
        <w:numPr>
          <w:ilvl w:val="1"/>
          <w:numId w:val="0"/>
        </w:numPr>
        <w:tabs>
          <w:tab w:val="left" w:pos="52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另一个导致我们对自身品格认识错误的原因是，习惯于通过他人的奉承和赞扬来看待自己。当人们处于显赫的地位，或被委以公共职责时，他们往往会引起同胞们的钦佩，特别是那些地位低于他们的人，当然，他们的耳朵里也充满了钦佩者们的赞扬。</w:t>
      </w:r>
    </w:p>
    <w:p w14:paraId="57A3D541">
      <w:pPr>
        <w:pStyle w:val="10"/>
        <w:numPr>
          <w:ilvl w:val="1"/>
          <w:numId w:val="0"/>
        </w:numPr>
        <w:tabs>
          <w:tab w:val="left" w:pos="52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0F77E0">
      <w:pPr>
        <w:pStyle w:val="10"/>
        <w:numPr>
          <w:ilvl w:val="1"/>
          <w:numId w:val="0"/>
        </w:numPr>
        <w:tabs>
          <w:tab w:val="left" w:pos="52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Others who wish to gain the favour of their fellow- men make use of base flattery, extolling them for virtues and talents which they do not believe they possess. Now, though a person may be conscious that he does not deserve these praises, yet such is the infatuating influence of self-love, that he is gratified that others entertain so high an opinion of him; and at length he begins to conceit that the qualities ascribed to him by his admirers and flatterers do really belong to his character.</w:t>
      </w:r>
    </w:p>
    <w:p w14:paraId="0CD9A233">
      <w:pPr>
        <w:pStyle w:val="10"/>
        <w:numPr>
          <w:ilvl w:val="1"/>
          <w:numId w:val="0"/>
        </w:numPr>
        <w:tabs>
          <w:tab w:val="left" w:pos="52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渴望得到同胞们欢心的人，会使用卑鄙的奉承，夸大他们并不相信对方拥有的美德和才能。现在，虽然一个人可能意识到自己不配这些赞扬，但自爱的迷惑性影响如此之大，以至于他对别人对自己评价如此之高感到满意；最终，他开始自以为那些被他的钦佩者和奉承者归于他的品质确实属于他的性格。</w:t>
      </w:r>
    </w:p>
    <w:p w14:paraId="2A6B68F4">
      <w:pPr>
        <w:pStyle w:val="10"/>
        <w:numPr>
          <w:ilvl w:val="1"/>
          <w:numId w:val="0"/>
        </w:numPr>
        <w:tabs>
          <w:tab w:val="left" w:pos="52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9EA27E">
      <w:pPr>
        <w:pStyle w:val="10"/>
        <w:numPr>
          <w:ilvl w:val="1"/>
          <w:numId w:val="0"/>
        </w:numPr>
        <w:tabs>
          <w:tab w:val="left" w:pos="52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often clearly manifested when the man is thrown upon his own defence. He then appeals to public opinion, and seems to regard that as the true standard by which his character should be estimated. He comes at length actually to view himself through the medium of other men's opinions.</w:t>
      </w:r>
    </w:p>
    <w:p w14:paraId="323F777D">
      <w:pPr>
        <w:pStyle w:val="10"/>
        <w:numPr>
          <w:ilvl w:val="1"/>
          <w:numId w:val="0"/>
        </w:numPr>
        <w:tabs>
          <w:tab w:val="left" w:pos="52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当这个人不得不为自己辩护时，这一点往往表现得很清楚。那时他会诉诸舆论，并将舆论视为衡量其品格的真正标准。最终，他实际上是通过别人的看法来看待自己。</w:t>
      </w:r>
    </w:p>
    <w:p w14:paraId="12A62A97">
      <w:pPr>
        <w:pStyle w:val="10"/>
        <w:numPr>
          <w:ilvl w:val="1"/>
          <w:numId w:val="0"/>
        </w:numPr>
        <w:tabs>
          <w:tab w:val="left" w:pos="529"/>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D08EA1">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7.Another reason why men so commonly remain ignorant of themselves is, that they get into the habit of comparing themselves with others around them; and because they observe many addicted to crimes of which they are not guilty, they draw the conclusion that they are better than most; and adopt the opinion that their faults are trivial, and their characters uncommonly excellent.</w:t>
      </w:r>
    </w:p>
    <w:p w14:paraId="59A5098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人们普遍对自己缺乏了解，另一个原因是他们养成了与周围人比较的习惯；因为他们观察到许多人沉溺于他们自己没有犯下的罪恶，他们就得出结论，认为自己比大多数人更好；并认为自己的过错微不足道，自己的品格异乎寻常地优秀。</w:t>
      </w:r>
    </w:p>
    <w:p w14:paraId="6356D3FE">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7F0D667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Paul notices and rebukes this fallacious method of judging. "For," says he, "we dare not make ourselves of the number, or compare ourselves with some that commend themselves; but they measuring themselves by themselves, and comparing themselves among themselves, are not wise."</w:t>
      </w:r>
    </w:p>
    <w:p w14:paraId="039AD08C">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使徒保罗指出了这种谬误的判断方法并加以斥责。“因为，”他说，“我们不敢将自己列在那些称赞自己的人当中，或将自己与他们相比；但他们用自己衡量自己，彼此比较，却不明智。”</w:t>
      </w:r>
    </w:p>
    <w:p w14:paraId="792A999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549F5A6C">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very incompetent judges of the real moral character of others. God only knows how to estimate the true character of man. That often which is highly esteemed by men is an abomination in his sight, and whatever others may be, whether better or worse than ourselves, it alters not our character. This remains the same as if no other sinner was in existence.</w:t>
      </w:r>
    </w:p>
    <w:p w14:paraId="71FF6EF9">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对他人真正道德品格的判断非常无能。只有上帝才知道如何评估人的真实品格。那些常常被世人高度评价的事物，在祂眼中却是可憎的；无论他人如何，无论比我们更好还是更坏，都不会改变我们的品格。这仍然和世上没有其他罪人一样。</w:t>
      </w:r>
    </w:p>
    <w:p w14:paraId="6848F4D1">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298A171C">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8.Finally, on this head, the great source of error is not knowing, or not applying to ourselves, the true standard of rectitude. "By the law is the knowledge of sin." Of the extent of the demands of this law, and of the spiritual nature of the obedience which it requires many remain ignorant; or if they theoretically understand the nature of the precepts of the law, they do not apply this standard to their own hearts and lives.</w:t>
      </w:r>
    </w:p>
    <w:p w14:paraId="5120D0FA">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最后，关于这一点，错误的根本原因是不了解或不将正确的标准应用于自身。“人非藉着律法，不得知罪。”许多人对律法要求的范围以及它所要求的顺服的属灵本质仍然一无所知；或者，即使他们理论上理解律法诫命的性质，他们也不将这个标准应用于他们自己的内心和生活。</w:t>
      </w:r>
    </w:p>
    <w:p w14:paraId="08264CB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488D3A3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Paul's case before his conversion; for he says, "I was alive without the law once." In this state of ignorance and carelessness, men remain until the Spirit of God convinces them of sin by the application of the law to the conscience; when new light breaks in upon them, and they who before thought their sins were few and venial, now behold them rising up in dreadful array, an exceeding great multitude and very heinous in their nature.</w:t>
      </w:r>
    </w:p>
    <w:p w14:paraId="02895A6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正是保罗在悔改之前的情况；因为他说道：“我从前在律法以外是活着的。”在这样的无知和疏忽的状态下，人们会一直停留在其中，直到上帝的灵通过将律法应用于良心来使他们知罪；当新的光照耀他们时，那些以前认为自己的罪恶很少且不足挂齿的人，现在却看到它们以可怕的阵势蜂拥而至，数量极其庞大，性质极其恶劣。</w:t>
      </w:r>
    </w:p>
    <w:p w14:paraId="0A3D8F61">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21AE1CF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the convinced sinner is made to cry out, "Who can understand his errors? Cleanse thou me from secret faults."</w:t>
      </w:r>
    </w:p>
    <w:p w14:paraId="2D5B03BE">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于是，知罪的罪人便发出呼喊：“谁知自己的错误呢？求祢洁净我隐中的罪过。”</w:t>
      </w:r>
    </w:p>
    <w:p w14:paraId="76362FD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2DD074B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of the sins of the heart may have taken deep root, and may exist in great force, and yet may not lead to external acts which are manifestly criminal. In such cases the moral turpitude of the mental disposition is often unnoticed; and when such sins have been habitually indulged, constant familiarity with them blinds the mind in regard to their evil.</w:t>
      </w:r>
    </w:p>
    <w:p w14:paraId="33903E99">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些内心的罪恶可能已经根深蒂固，而且可能非常强大，但却可能不会导致明显犯罪的外部行为。在这种情况下，心灵中邪恶倾向的道德败坏往往不被注意；而当这种罪恶习惯性地被放纵时，对它们的长期熟悉会使人对它们的邪恶视而不见。</w:t>
      </w:r>
    </w:p>
    <w:p w14:paraId="4A20DB79">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3F83F3B8">
      <w:pPr>
        <w:pStyle w:val="10"/>
        <w:numPr>
          <w:ilvl w:val="0"/>
          <w:numId w:val="0"/>
        </w:numPr>
        <w:tabs>
          <w:tab w:val="left" w:pos="492"/>
        </w:tabs>
        <w:spacing w:before="294" w:after="0" w:line="285" w:lineRule="auto"/>
        <w:ind w:left="99" w:leftChars="0" w:right="97" w:rightChars="0" w:firstLine="0" w:firstLineChars="0"/>
        <w:jc w:val="both"/>
        <w:rPr>
          <w:rFonts w:hint="eastAsia"/>
          <w:sz w:val="30"/>
          <w:szCs w:val="30"/>
        </w:rPr>
      </w:pPr>
      <w:r>
        <w:rPr>
          <w:rFonts w:hint="eastAsia"/>
          <w:sz w:val="30"/>
          <w:szCs w:val="30"/>
        </w:rPr>
        <w:t>Thus avarice, pride, envy, and ambition may have predominant influence in the mind, and yet the person under their dominion may, from prudential and selfish considerations, avoid external acts of enormity, and conform externally to the rules of justice and morality.</w:t>
      </w:r>
    </w:p>
    <w:p w14:paraId="4DDC62E2">
      <w:pPr>
        <w:pStyle w:val="10"/>
        <w:numPr>
          <w:ilvl w:val="0"/>
          <w:numId w:val="0"/>
        </w:numPr>
        <w:tabs>
          <w:tab w:val="left" w:pos="492"/>
        </w:tabs>
        <w:spacing w:before="294" w:after="0" w:line="285" w:lineRule="auto"/>
        <w:ind w:left="99" w:leftChars="0" w:right="97" w:rightChars="0" w:firstLine="0" w:firstLineChars="0"/>
        <w:jc w:val="both"/>
        <w:rPr>
          <w:rFonts w:hint="eastAsia"/>
          <w:sz w:val="30"/>
          <w:szCs w:val="30"/>
        </w:rPr>
      </w:pPr>
      <w:r>
        <w:rPr>
          <w:rFonts w:hint="eastAsia"/>
          <w:sz w:val="30"/>
          <w:szCs w:val="30"/>
        </w:rPr>
        <w:t>因此，贪婪、骄傲、嫉妒和野心可能会在人的心中占据主导地位，然而，受这些支配的人，出于谨慎和自私的考虑，可能会避免明显的恶行，并在表面上遵守公正和道德的准则。</w:t>
      </w:r>
    </w:p>
    <w:p w14:paraId="0C819257">
      <w:pPr>
        <w:pStyle w:val="10"/>
        <w:numPr>
          <w:ilvl w:val="0"/>
          <w:numId w:val="0"/>
        </w:numPr>
        <w:tabs>
          <w:tab w:val="left" w:pos="492"/>
        </w:tabs>
        <w:spacing w:before="294" w:after="0" w:line="285" w:lineRule="auto"/>
        <w:ind w:left="99" w:leftChars="0" w:right="97" w:rightChars="0" w:firstLine="0" w:firstLineChars="0"/>
        <w:jc w:val="both"/>
        <w:rPr>
          <w:rFonts w:hint="eastAsia"/>
          <w:sz w:val="30"/>
          <w:szCs w:val="30"/>
        </w:rPr>
      </w:pPr>
    </w:p>
    <w:p w14:paraId="2AFCFE99">
      <w:pPr>
        <w:pStyle w:val="10"/>
        <w:numPr>
          <w:ilvl w:val="0"/>
          <w:numId w:val="0"/>
        </w:numPr>
        <w:tabs>
          <w:tab w:val="left" w:pos="492"/>
        </w:tabs>
        <w:spacing w:before="294" w:after="0" w:line="285" w:lineRule="auto"/>
        <w:ind w:left="99" w:leftChars="0" w:right="97" w:rightChars="0" w:firstLine="0" w:firstLineChars="0"/>
        <w:jc w:val="both"/>
        <w:rPr>
          <w:rFonts w:hint="eastAsia"/>
          <w:sz w:val="30"/>
          <w:szCs w:val="30"/>
        </w:rPr>
      </w:pPr>
      <w:r>
        <w:rPr>
          <w:rFonts w:hint="eastAsia"/>
          <w:sz w:val="30"/>
          <w:szCs w:val="30"/>
        </w:rPr>
        <w:t>Such are esteemed to be moral men, and maintain a good character in the sight of men. Being restrained from open transgression, they are very apt to entertain a high opinion of their own goodness; and at any rate to remain ignorant of the depraved state of their hearts, which are uniformly under the influence of such affections and principles as the law of God condemns.</w:t>
      </w:r>
    </w:p>
    <w:p w14:paraId="0CAD06AA">
      <w:pPr>
        <w:pStyle w:val="10"/>
        <w:numPr>
          <w:ilvl w:val="0"/>
          <w:numId w:val="0"/>
        </w:numPr>
        <w:tabs>
          <w:tab w:val="left" w:pos="492"/>
        </w:tabs>
        <w:spacing w:before="294" w:after="0" w:line="285" w:lineRule="auto"/>
        <w:ind w:left="99" w:leftChars="0" w:right="97" w:rightChars="0" w:firstLine="0" w:firstLineChars="0"/>
        <w:jc w:val="both"/>
        <w:rPr>
          <w:rFonts w:hint="eastAsia"/>
          <w:sz w:val="30"/>
          <w:szCs w:val="30"/>
        </w:rPr>
      </w:pPr>
      <w:r>
        <w:rPr>
          <w:rFonts w:hint="eastAsia"/>
          <w:sz w:val="30"/>
          <w:szCs w:val="30"/>
        </w:rPr>
        <w:t>这些人被认为是道德高尚的人，在世人眼中保持着良好的名声。由于避免了公开的违规行为，他们很容易对自己的善良持有高度评价；无论如何，他们仍然不知道自己内心败坏的状态，他们的内心始终受到上帝的律法所谴责的情感和原则的影响。</w:t>
      </w:r>
    </w:p>
    <w:p w14:paraId="191EB0DB">
      <w:pPr>
        <w:pStyle w:val="10"/>
        <w:numPr>
          <w:ilvl w:val="0"/>
          <w:numId w:val="0"/>
        </w:numPr>
        <w:tabs>
          <w:tab w:val="left" w:pos="492"/>
        </w:tabs>
        <w:spacing w:before="294" w:after="0" w:line="285" w:lineRule="auto"/>
        <w:ind w:left="99" w:leftChars="0" w:right="97" w:rightChars="0" w:firstLine="0" w:firstLineChars="0"/>
        <w:jc w:val="both"/>
        <w:rPr>
          <w:rFonts w:hint="eastAsia"/>
          <w:sz w:val="30"/>
          <w:szCs w:val="30"/>
        </w:rPr>
      </w:pPr>
    </w:p>
    <w:p w14:paraId="3F97019F">
      <w:pPr>
        <w:pStyle w:val="10"/>
        <w:numPr>
          <w:ilvl w:val="0"/>
          <w:numId w:val="0"/>
        </w:numPr>
        <w:tabs>
          <w:tab w:val="left" w:pos="492"/>
        </w:tabs>
        <w:spacing w:before="294" w:after="0" w:line="285" w:lineRule="auto"/>
        <w:ind w:left="99" w:leftChars="0" w:right="97" w:rightChars="0" w:firstLine="0" w:firstLineChars="0"/>
        <w:jc w:val="both"/>
        <w:rPr>
          <w:rFonts w:hint="eastAsia"/>
          <w:sz w:val="30"/>
          <w:szCs w:val="30"/>
        </w:rPr>
      </w:pPr>
      <w:r>
        <w:rPr>
          <w:rFonts w:hint="eastAsia"/>
          <w:sz w:val="30"/>
          <w:szCs w:val="30"/>
        </w:rPr>
        <w:t>If the hearts of many, who boast of their morality, were laid open to public view, how much abominable impurity and iniquity would be seen, even in those who wear externally the garb of modesty and decency!</w:t>
      </w:r>
    </w:p>
    <w:p w14:paraId="5CB153D4">
      <w:pPr>
        <w:pStyle w:val="10"/>
        <w:numPr>
          <w:ilvl w:val="0"/>
          <w:numId w:val="0"/>
        </w:numPr>
        <w:tabs>
          <w:tab w:val="left" w:pos="492"/>
        </w:tabs>
        <w:spacing w:before="294" w:after="0" w:line="285" w:lineRule="auto"/>
        <w:ind w:left="99" w:leftChars="0" w:right="97" w:rightChars="0" w:firstLine="0" w:firstLineChars="0"/>
        <w:jc w:val="both"/>
        <w:rPr>
          <w:rFonts w:hint="eastAsia"/>
          <w:sz w:val="30"/>
          <w:szCs w:val="30"/>
        </w:rPr>
      </w:pPr>
      <w:r>
        <w:rPr>
          <w:rFonts w:hint="eastAsia"/>
          <w:sz w:val="30"/>
          <w:szCs w:val="30"/>
        </w:rPr>
        <w:t>如果许多夸耀自己道德高尚的人的心被公诸于众，那么即使是在那些表面上穿着端庄得体的人中，也会看到多少令人厌恶的污秽和邪恶！</w:t>
      </w:r>
    </w:p>
    <w:p w14:paraId="2810DE49">
      <w:pPr>
        <w:pStyle w:val="10"/>
        <w:numPr>
          <w:ilvl w:val="0"/>
          <w:numId w:val="0"/>
        </w:numPr>
        <w:tabs>
          <w:tab w:val="left" w:pos="492"/>
        </w:tabs>
        <w:spacing w:before="294" w:after="0" w:line="285" w:lineRule="auto"/>
        <w:ind w:left="99" w:leftChars="0" w:right="97" w:rightChars="0" w:firstLine="0" w:firstLineChars="0"/>
        <w:jc w:val="both"/>
        <w:rPr>
          <w:rFonts w:hint="eastAsia"/>
          <w:sz w:val="30"/>
          <w:szCs w:val="30"/>
        </w:rPr>
      </w:pPr>
    </w:p>
    <w:p w14:paraId="6BA77E46">
      <w:pPr>
        <w:pStyle w:val="10"/>
        <w:numPr>
          <w:ilvl w:val="0"/>
          <w:numId w:val="0"/>
        </w:numPr>
        <w:tabs>
          <w:tab w:val="left" w:pos="492"/>
        </w:tabs>
        <w:spacing w:before="294" w:after="0" w:line="285" w:lineRule="auto"/>
        <w:ind w:left="99" w:leftChars="0" w:right="97" w:rightChars="0" w:firstLine="0" w:firstLineChars="0"/>
        <w:jc w:val="both"/>
        <w:rPr>
          <w:rFonts w:hint="eastAsia"/>
          <w:sz w:val="30"/>
          <w:szCs w:val="30"/>
        </w:rPr>
      </w:pPr>
    </w:p>
    <w:p w14:paraId="1F744B56">
      <w:pPr>
        <w:pStyle w:val="10"/>
        <w:numPr>
          <w:ilvl w:val="0"/>
          <w:numId w:val="0"/>
        </w:numPr>
        <w:tabs>
          <w:tab w:val="left" w:pos="492"/>
        </w:tabs>
        <w:spacing w:before="294" w:after="0" w:line="285" w:lineRule="auto"/>
        <w:ind w:left="99" w:leftChars="0" w:right="97" w:rightChars="0" w:firstLine="0" w:firstLineChars="0"/>
        <w:jc w:val="both"/>
        <w:rPr>
          <w:rFonts w:hint="eastAsia"/>
          <w:sz w:val="30"/>
          <w:szCs w:val="30"/>
        </w:rPr>
      </w:pPr>
      <w:r>
        <w:rPr>
          <w:rFonts w:hint="eastAsia"/>
          <w:sz w:val="30"/>
          <w:szCs w:val="30"/>
        </w:rPr>
        <w:t>1.If it be so difficult to know the moral state of our own hearts, we should be led to a more constant watchfulness over our own thoughts and feelings. We should also be in the habit of daily self-examination. And as we cannot judge correctly without having in our minds the true standard to which we ought to be conformed, we must become intimately acquainted with the word of God.</w:t>
      </w:r>
    </w:p>
    <w:p w14:paraId="484A31B2">
      <w:pPr>
        <w:pStyle w:val="10"/>
        <w:numPr>
          <w:ilvl w:val="0"/>
          <w:numId w:val="0"/>
        </w:numPr>
        <w:tabs>
          <w:tab w:val="left" w:pos="492"/>
        </w:tabs>
        <w:spacing w:before="294" w:after="0" w:line="285" w:lineRule="auto"/>
        <w:ind w:left="99" w:leftChars="0" w:right="97" w:rightChars="0" w:firstLine="0" w:firstLineChars="0"/>
        <w:jc w:val="both"/>
        <w:rPr>
          <w:rFonts w:hint="eastAsia"/>
          <w:sz w:val="30"/>
          <w:szCs w:val="30"/>
        </w:rPr>
      </w:pPr>
      <w:r>
        <w:rPr>
          <w:rFonts w:hint="eastAsia"/>
          <w:sz w:val="30"/>
          <w:szCs w:val="30"/>
        </w:rPr>
        <w:t>1. 如果认识自身心灵的道德状态如此困难，我们就应该更加谨慎地看管自己的思想和情感。我们也应该养成每天自我反省的习惯。由于我们没有内化应当遵守的正确标准就无法做出正确的判断，因此我们必须深入地了解上帝的话语。</w:t>
      </w:r>
    </w:p>
    <w:p w14:paraId="4797C201">
      <w:pPr>
        <w:pStyle w:val="10"/>
        <w:numPr>
          <w:ilvl w:val="0"/>
          <w:numId w:val="0"/>
        </w:numPr>
        <w:tabs>
          <w:tab w:val="left" w:pos="492"/>
        </w:tabs>
        <w:spacing w:before="294" w:after="0" w:line="285" w:lineRule="auto"/>
        <w:ind w:left="99" w:leftChars="0" w:right="97" w:rightChars="0" w:firstLine="0" w:firstLineChars="0"/>
        <w:jc w:val="both"/>
        <w:rPr>
          <w:rFonts w:hint="eastAsia"/>
          <w:sz w:val="30"/>
          <w:szCs w:val="30"/>
        </w:rPr>
      </w:pPr>
    </w:p>
    <w:p w14:paraId="0B8C8C52">
      <w:pPr>
        <w:pStyle w:val="10"/>
        <w:numPr>
          <w:ilvl w:val="0"/>
          <w:numId w:val="0"/>
        </w:numPr>
        <w:tabs>
          <w:tab w:val="left" w:pos="492"/>
        </w:tabs>
        <w:spacing w:before="294" w:after="0" w:line="285" w:lineRule="auto"/>
        <w:ind w:left="99" w:leftChars="0" w:right="97" w:rightChars="0" w:firstLine="0" w:firstLineChars="0"/>
        <w:jc w:val="both"/>
        <w:rPr>
          <w:rFonts w:hint="eastAsia"/>
          <w:sz w:val="30"/>
          <w:szCs w:val="30"/>
        </w:rPr>
      </w:pPr>
      <w:r>
        <w:rPr>
          <w:rFonts w:hint="eastAsia"/>
          <w:sz w:val="30"/>
          <w:szCs w:val="30"/>
        </w:rPr>
        <w:t>We should be careful to adopt just ideas of the spiritual character of the law, and to view it as extending to the thoughts—to the tempers—to the desires and emotions, and to the most secret motives of our conduct, and to sins of omission as well as of commission.</w:t>
      </w:r>
    </w:p>
    <w:p w14:paraId="4040CD8E">
      <w:pPr>
        <w:pStyle w:val="10"/>
        <w:numPr>
          <w:ilvl w:val="0"/>
          <w:numId w:val="0"/>
        </w:numPr>
        <w:tabs>
          <w:tab w:val="left" w:pos="492"/>
        </w:tabs>
        <w:spacing w:before="294" w:after="0" w:line="285" w:lineRule="auto"/>
        <w:ind w:left="99" w:leftChars="0" w:right="97" w:rightChars="0" w:firstLine="0" w:firstLineChars="0"/>
        <w:jc w:val="both"/>
        <w:rPr>
          <w:rFonts w:hint="eastAsia"/>
          <w:sz w:val="30"/>
          <w:szCs w:val="30"/>
        </w:rPr>
      </w:pPr>
      <w:r>
        <w:rPr>
          <w:rFonts w:hint="eastAsia"/>
          <w:sz w:val="30"/>
          <w:szCs w:val="30"/>
        </w:rPr>
        <w:t>我们应该谨慎地理解律法的属灵本质，并将其视为延伸到思想——性情——欲望和情感，以及我们行为中最隐秘的动机，以及作为和不作为的罪过。</w:t>
      </w:r>
    </w:p>
    <w:p w14:paraId="01E15F00">
      <w:pPr>
        <w:pStyle w:val="10"/>
        <w:numPr>
          <w:ilvl w:val="0"/>
          <w:numId w:val="0"/>
        </w:numPr>
        <w:tabs>
          <w:tab w:val="left" w:pos="492"/>
        </w:tabs>
        <w:spacing w:before="294" w:after="0" w:line="285" w:lineRule="auto"/>
        <w:ind w:left="99" w:leftChars="0" w:right="97" w:rightChars="0" w:firstLine="0" w:firstLineChars="0"/>
        <w:jc w:val="both"/>
        <w:rPr>
          <w:rFonts w:hint="eastAsia"/>
          <w:sz w:val="30"/>
          <w:szCs w:val="30"/>
        </w:rPr>
      </w:pPr>
    </w:p>
    <w:p w14:paraId="1E67CCA2">
      <w:pPr>
        <w:pStyle w:val="10"/>
        <w:numPr>
          <w:ilvl w:val="0"/>
          <w:numId w:val="0"/>
        </w:numPr>
        <w:tabs>
          <w:tab w:val="left" w:pos="492"/>
        </w:tabs>
        <w:spacing w:before="294" w:after="0" w:line="285" w:lineRule="auto"/>
        <w:ind w:left="99" w:leftChars="0" w:right="97" w:rightChars="0" w:firstLine="0" w:firstLineChars="0"/>
        <w:jc w:val="both"/>
        <w:rPr>
          <w:rFonts w:hint="eastAsia"/>
          <w:sz w:val="30"/>
          <w:szCs w:val="30"/>
        </w:rPr>
      </w:pPr>
      <w:r>
        <w:rPr>
          <w:rFonts w:hint="eastAsia"/>
          <w:sz w:val="30"/>
          <w:szCs w:val="30"/>
        </w:rPr>
        <w:t>2.Knowing the treachery of the heart, and the many hindrances which stand in the way of acquiring a knowledge of our sins, we should incessantly and importunately pray to God who alone possesses a perfect knowledge of the heart to search and try us, and see whether any wicked disposition is yet indulged; and so to convince us of our sins, that we may be brought to that state of contrition and humility, which is the temper and state most becoming such imperfect creatures.</w:t>
      </w:r>
    </w:p>
    <w:p w14:paraId="5BC79527">
      <w:pPr>
        <w:pStyle w:val="10"/>
        <w:numPr>
          <w:ilvl w:val="0"/>
          <w:numId w:val="0"/>
        </w:numPr>
        <w:tabs>
          <w:tab w:val="left" w:pos="492"/>
        </w:tabs>
        <w:spacing w:before="294" w:after="0" w:line="285" w:lineRule="auto"/>
        <w:ind w:left="99" w:leftChars="0" w:right="97" w:rightChars="0" w:firstLine="0" w:firstLineChars="0"/>
        <w:jc w:val="both"/>
        <w:rPr>
          <w:rFonts w:hint="eastAsia"/>
          <w:sz w:val="30"/>
          <w:szCs w:val="30"/>
        </w:rPr>
      </w:pPr>
      <w:r>
        <w:rPr>
          <w:rFonts w:hint="eastAsia"/>
          <w:sz w:val="30"/>
          <w:szCs w:val="30"/>
        </w:rPr>
        <w:t>2. 鉴于人心诡诈，以及认识罪恶过程中存在的诸多阻碍，我们应该不断地恳求上帝——祂独有完全洞察人心的能力——来鉴察和试验我们，看看我们是否仍在纵容任何邪恶的性情；并使我们知罪，从而使我们达到悔恨和谦卑的状态，这是我们这些不完全的受造物最应有的性情和状态。</w:t>
      </w:r>
    </w:p>
    <w:p w14:paraId="43CA4CA9">
      <w:pPr>
        <w:pStyle w:val="10"/>
        <w:numPr>
          <w:ilvl w:val="0"/>
          <w:numId w:val="0"/>
        </w:numPr>
        <w:tabs>
          <w:tab w:val="left" w:pos="492"/>
        </w:tabs>
        <w:spacing w:before="294" w:after="0" w:line="285" w:lineRule="auto"/>
        <w:ind w:left="99" w:leftChars="0" w:right="97" w:rightChars="0" w:firstLine="0" w:firstLineChars="0"/>
        <w:jc w:val="both"/>
        <w:rPr>
          <w:rFonts w:hint="eastAsia"/>
          <w:sz w:val="30"/>
          <w:szCs w:val="30"/>
        </w:rPr>
      </w:pPr>
    </w:p>
    <w:p w14:paraId="2ACB9D22">
      <w:pPr>
        <w:pStyle w:val="10"/>
        <w:numPr>
          <w:ilvl w:val="0"/>
          <w:numId w:val="0"/>
        </w:numPr>
        <w:tabs>
          <w:tab w:val="left" w:pos="492"/>
        </w:tabs>
        <w:spacing w:before="294" w:after="0" w:line="285" w:lineRule="auto"/>
        <w:ind w:left="99" w:leftChars="0" w:right="97" w:rightChars="0" w:firstLine="0" w:firstLineChars="0"/>
        <w:jc w:val="both"/>
        <w:rPr>
          <w:sz w:val="30"/>
        </w:rPr>
      </w:pPr>
    </w:p>
    <w:p w14:paraId="768A08C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II.We come now, in the second place, to consider the import of the prayer here uttered. The prayer is for deliverance, not only from known sins, but also from such as were hidden.</w:t>
      </w:r>
    </w:p>
    <w:p w14:paraId="2C22B9B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二、现在我们来看第二点，思考此处祈祷的含义。这段祈祷是为了求得拯救，不仅是从已知的罪恶中，也包括从隐藏的罪恶中。</w:t>
      </w:r>
    </w:p>
    <w:p w14:paraId="3826A5B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B20A4C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two kinds of cleansing or purification; the one is from guilt by expiation; the second from inherent pollution by sanctification. As sin is condemned by the law of God, and conscience, as far as it is informed, is an echo of the law, every sinner convinced of his sin must feel a sense of guilt, or which is the same thing, a sentence of condemnation within himself.</w:t>
      </w:r>
    </w:p>
    <w:p w14:paraId="6295A03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两种洁净或净化；一种是通过赎罪从罪咎中洁净；另一种是通过圣化从内在的污秽中洁净。由于罪恶被上帝的律法所定罪，而良心，就其所知而言，是律法的回声，所以每一个知罪的罪人都必须感到内疚，或者说，感受到内心的谴责。</w:t>
      </w:r>
    </w:p>
    <w:p w14:paraId="260ECFB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885093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burden he can by no means remove, by any acts of new obedience, or by any voluntary sufferings to which he may submit. Rivers of waters may run down his cheeks, but sorrow for his sins cannot cleanse him from the deep stain which sin has left behind it.</w:t>
      </w:r>
    </w:p>
    <w:p w14:paraId="67FA213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这种重担，他无论如何也无法通过任何新的顺服行为，或通过他可能甘愿承受的任何苦难来除去。即使泪如雨下，对罪的悔恨也无法将他从罪留下的深深污点中洁净。</w:t>
      </w:r>
    </w:p>
    <w:p w14:paraId="6768379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BC887F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may possibly forget that he is lying under a sentence of condemnation. He may even persuade himself that the fact is not so; that the idea of his obligation to obey the law is a mere fiction. Or he may adopt the opinion that pardon is easily obtained, and, therefore, he need give himself no concern about the penalty of the divine law.</w:t>
      </w:r>
    </w:p>
    <w:p w14:paraId="44629DC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他可能忘记自己正处于谴责之下。他甚至可能说服自己事实并非如此；认为自己有义务遵守律法的想法仅仅是虚构的。或者他可能认为宽恕很容易获得，因此，他不必担心神圣律法的惩罚。</w:t>
      </w:r>
    </w:p>
    <w:p w14:paraId="2F57496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0F4021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all these false notions, being in direct opposition to the clearest dictates of his own conscience, are not accompanied with complete assurance; and he is still liable to be disturbed and alarmed by the voice of conscience; especially when overtaken by sickness, or some other calamity.</w:t>
      </w:r>
    </w:p>
    <w:p w14:paraId="305A164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但所有这些错误的想法，都直接违背了他自己良知的明确指示，并没有伴随着完全的把握；他仍然可能受到良知的声音的困扰和惊吓；尤其是在疾病或其他灾难降临的时候。</w:t>
      </w:r>
    </w:p>
    <w:p w14:paraId="7701FDC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CE5775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can produce permanent peace of conscience but that which provides an atonement which will be a complete satisfaction to law and justice. On this account the conscience can be cleansed from guilt by nothing but the blood of Christ.</w:t>
      </w:r>
    </w:p>
    <w:p w14:paraId="259F4BC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除了能够提供赎罪，以完全满足律法和公正之外，没有什么能够带来持久的良心平安。因此，良心只能藉着基督的宝血从罪咎中得到洁净。</w:t>
      </w:r>
    </w:p>
    <w:p w14:paraId="35505A3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C6E914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is the expiatory fountain in which the house of David and the inhabitants of Jerusalem may be washed from all their uncleanness. And such is the efficacy of this fountain of blood, that the greatest sinner may here be cleansed from all his guilt. The most heinous sins are perfectly cleansed by the application of the blood of Jesus. "His blood cleanseth from all sin."</w:t>
      </w:r>
    </w:p>
    <w:p w14:paraId="7D32B5C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就是赎罪的泉源，大卫家和耶路撒冷的居民都可以在其中洗净一切的污秽。这血泉的功效如此之大，以至于最大的罪人也可以在这里洗净一切罪咎。最严重的罪恶，都可以藉着耶稣宝血的应用而得到完全洁净。“他的血能洗净一切罪。”</w:t>
      </w:r>
    </w:p>
    <w:p w14:paraId="27793FA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F0871F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greater sin can easily be conceived of than the murder of our Lord, but many involved in the guilt of this crime were pardoned on the day of Pentecost. And when the risen Saviour gave instructions to his apostles to preach repentance and remission of sins to all nations, they were directed to begin their ministry at Jerusalem.</w:t>
      </w:r>
    </w:p>
    <w:p w14:paraId="255E779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很难想象还有什么罪比谋杀我们的主更大，但在五旬节那天，许多参与这罪恶的人却得到了赦免。当复活的救主指示他的使徒向万民传讲悔改和罪得赦免时，他们被指示从耶路撒冷开始他们的传道工作。</w:t>
      </w:r>
    </w:p>
    <w:p w14:paraId="10E81AA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430CE7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Paul reckons himself to be the chief of sinners; yet he was assured that he had found mercy. And in writing to the Corinthian converts, he gives a black catalogue of crimes, and says, "Such were some of you, but ye are washed, ye are sanctified, ye are justified in the name of the Lord Jesus, and by the Spirit of the Lord."</w:t>
      </w:r>
    </w:p>
    <w:p w14:paraId="14F486C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罗认为自己是罪魁祸首；然而，他确信自己已经蒙受了怜悯。在写信给哥林多信徒时，他列举了一长串罪恶，并说：“你们中间也有人是这样；然而你们蒙了洗，也成了圣洁，也因我们主耶稣基督的名和神的灵称义了。”</w:t>
      </w:r>
    </w:p>
    <w:p w14:paraId="13A58A7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1A60F92">
      <w:pPr>
        <w:pStyle w:val="4"/>
        <w:spacing w:line="285" w:lineRule="auto"/>
        <w:rPr>
          <w:rFonts w:hint="eastAsia"/>
        </w:rPr>
      </w:pPr>
      <w:r>
        <w:rPr>
          <w:rFonts w:hint="eastAsia"/>
        </w:rPr>
        <w:t>There is, indeed, one sin which is declared unpardonable; but not, as we suppose, on account of any want of efficacy in the blood of Christ to remove its guilt, but because those guilty of it are never brought to repentance.</w:t>
      </w:r>
    </w:p>
    <w:p w14:paraId="393DA0C4">
      <w:pPr>
        <w:pStyle w:val="4"/>
        <w:spacing w:line="285" w:lineRule="auto"/>
        <w:rPr>
          <w:rFonts w:hint="eastAsia"/>
        </w:rPr>
      </w:pPr>
      <w:r>
        <w:rPr>
          <w:rFonts w:hint="eastAsia"/>
        </w:rPr>
        <w:t>的确，有一种罪被宣告为不可饶恕的；但这并非如我们所想的那样，是因为基督的宝血缺乏洗去其罪恶的能力，而是因为犯这种罪的人从未悔改。</w:t>
      </w:r>
    </w:p>
    <w:p w14:paraId="090E39D3">
      <w:pPr>
        <w:pStyle w:val="4"/>
        <w:spacing w:line="285" w:lineRule="auto"/>
        <w:rPr>
          <w:rFonts w:hint="eastAsia"/>
        </w:rPr>
      </w:pPr>
    </w:p>
    <w:p w14:paraId="145E893E">
      <w:pPr>
        <w:pStyle w:val="4"/>
        <w:spacing w:line="285" w:lineRule="auto"/>
        <w:rPr>
          <w:rFonts w:hint="eastAsia"/>
        </w:rPr>
      </w:pPr>
      <w:r>
        <w:rPr>
          <w:rFonts w:hint="eastAsia"/>
        </w:rPr>
        <w:t>This cleansing from guilt in Scripture is called justification; and this blessing is received no otherwise than by faith. This doctrine is most clearly set forth by Paul, in the following words: "Being justified freely by his grace through the redemption that is in Christ Jesus; whom God has set forth to be a propitiation through faith in his blood, to declare his righteousness for the remission of sins that are past, through the forbearance of God. To declare, I say, at this time his righteousness, that he might be just, and the justifier of him who believeth in Jesus."</w:t>
      </w:r>
    </w:p>
    <w:p w14:paraId="317EF81C">
      <w:pPr>
        <w:pStyle w:val="4"/>
        <w:spacing w:line="285" w:lineRule="auto"/>
        <w:rPr>
          <w:rFonts w:hint="eastAsia"/>
        </w:rPr>
      </w:pPr>
      <w:r>
        <w:rPr>
          <w:rFonts w:hint="eastAsia"/>
        </w:rPr>
        <w:t>圣经中将这种从罪咎中洁净称为称义；而这种祝福只能通过信心领受。保罗用以下的话语最清楚地阐明了这一教义：“我们既藉着耶稣基督得救，便蒙他的恩典称义，是白白的。神设立耶稣作挽回祭，是凭着耶稣的血，藉着信，要显明神的义；因为他用忍耐的心，宽容了过去的罪。神要显明他的义；在赦免过去那些在神容忍的时候所犯的罪上，显明他的义。好叫今时显明祂的义，使祂既为义，又是称信耶稣的人为义。”</w:t>
      </w:r>
    </w:p>
    <w:p w14:paraId="71F1A941">
      <w:pPr>
        <w:pStyle w:val="4"/>
        <w:spacing w:line="285" w:lineRule="auto"/>
        <w:rPr>
          <w:rFonts w:hint="eastAsia"/>
        </w:rPr>
      </w:pPr>
    </w:p>
    <w:p w14:paraId="68DBB84D">
      <w:pPr>
        <w:pStyle w:val="4"/>
        <w:spacing w:line="285" w:lineRule="auto"/>
        <w:rPr>
          <w:rFonts w:hint="eastAsia"/>
        </w:rPr>
      </w:pPr>
      <w:r>
        <w:rPr>
          <w:rFonts w:hint="eastAsia"/>
        </w:rPr>
        <w:t>This blessing David most earnestly prayed for in the time of his deep penitence and humiliation, or account of his great sin in the case of Uriah. He cries, "Wash me throughly from mine iniquity, and cleanse me from my sin"—"Purge me with hyssop, and I shall be clean; wash me, and I shall be whiter than snow."</w:t>
      </w:r>
    </w:p>
    <w:p w14:paraId="1917599D">
      <w:pPr>
        <w:pStyle w:val="4"/>
        <w:spacing w:line="285" w:lineRule="auto"/>
        <w:rPr>
          <w:rFonts w:hint="eastAsia"/>
        </w:rPr>
      </w:pPr>
      <w:r>
        <w:rPr>
          <w:rFonts w:hint="eastAsia"/>
        </w:rPr>
        <w:t>大卫在因与乌利亚有关的重大罪恶而深深悔改和谦卑的时候，极其恳切地祈求这种祝福。他呼求说：“求祢将我的罪孽洗除净尽，并洁净我的罪。”——“求祢用牛膝草洁净我，我就干净；求祢洗涤我，我就比雪更白。”</w:t>
      </w:r>
    </w:p>
    <w:p w14:paraId="780F176A">
      <w:pPr>
        <w:pStyle w:val="4"/>
        <w:spacing w:line="285" w:lineRule="auto"/>
        <w:rPr>
          <w:rFonts w:hint="eastAsia"/>
        </w:rPr>
      </w:pPr>
    </w:p>
    <w:p w14:paraId="03BF5ED7">
      <w:pPr>
        <w:pStyle w:val="4"/>
        <w:spacing w:line="285" w:lineRule="auto"/>
        <w:rPr>
          <w:rFonts w:hint="eastAsia"/>
        </w:rPr>
      </w:pPr>
      <w:r>
        <w:rPr>
          <w:rFonts w:hint="eastAsia"/>
        </w:rPr>
        <w:t>As it is said, "Cursed is every one that continueth not in all things written in the book of the law to do them;" and as God has repeatedly declared, that he will render to every man according to his works, it is plain that the guilt of every man must be very great. And as many of our sins are secret, unknown to our fellow-men, and many hidden from our own view, the petition to be cleansed from such sins is one which it behoves every person continually to offer.</w:t>
      </w:r>
    </w:p>
    <w:p w14:paraId="51FC3133">
      <w:pPr>
        <w:pStyle w:val="4"/>
        <w:spacing w:line="285" w:lineRule="auto"/>
        <w:rPr>
          <w:rFonts w:hint="eastAsia"/>
        </w:rPr>
      </w:pPr>
      <w:r>
        <w:rPr>
          <w:rFonts w:hint="eastAsia"/>
        </w:rPr>
        <w:t>正如经上所说：“凡不常照律法书上所写一切行着的，就被咒诅了。”由于上帝一再宣称，祂要照各人的行为报应各人，所以很明显，每个人的罪孽都非常重大。由于我们许多罪恶是隐藏的，我们的同胞不知道，甚至我们自己也看不见，所以祈求从这些罪恶中得洁净，是每个人都应该不断提出的祈求。</w:t>
      </w:r>
    </w:p>
    <w:p w14:paraId="401E4F38">
      <w:pPr>
        <w:pStyle w:val="4"/>
        <w:spacing w:line="285" w:lineRule="auto"/>
        <w:rPr>
          <w:rFonts w:hint="eastAsia"/>
        </w:rPr>
      </w:pPr>
    </w:p>
    <w:p w14:paraId="3E7C2A4C">
      <w:pPr>
        <w:pStyle w:val="4"/>
        <w:spacing w:line="285" w:lineRule="auto"/>
        <w:rPr>
          <w:rFonts w:hint="eastAsia"/>
        </w:rPr>
      </w:pPr>
      <w:r>
        <w:rPr>
          <w:rFonts w:hint="eastAsia"/>
        </w:rPr>
        <w:t>Our sins are compared in number to the hairs of our head, and to the sand on the sea-shore, and there is not one of this great multitude which, if it should remain unpardoned, would not be sufficient to shut the soul out of heaven and sink it to hell. How great, then, is the need of pardon! How many are the sins both known and unknown, for which pardon must be received, or the sinner perish!</w:t>
      </w:r>
    </w:p>
    <w:p w14:paraId="70655C88">
      <w:pPr>
        <w:pStyle w:val="4"/>
        <w:spacing w:line="285" w:lineRule="auto"/>
        <w:rPr>
          <w:rFonts w:hint="eastAsia"/>
        </w:rPr>
      </w:pPr>
      <w:r>
        <w:rPr>
          <w:rFonts w:hint="eastAsia"/>
        </w:rPr>
        <w:t>我们的罪恶数量之多，被比作头发和海边的沙子，在这许许多多的罪恶中，没有一个罪恶如果得不到赦免，不会足以将灵魂拒之天堂之外，并使之沉沦地狱。那么，赦免是多么需要啊！无论是已知的还是未知的，有多少罪需要得到赦免，否则罪人就要灭亡！</w:t>
      </w:r>
    </w:p>
    <w:p w14:paraId="725505DB">
      <w:pPr>
        <w:pStyle w:val="4"/>
        <w:spacing w:line="285" w:lineRule="auto"/>
        <w:rPr>
          <w:rFonts w:hint="eastAsia"/>
        </w:rPr>
      </w:pPr>
    </w:p>
    <w:p w14:paraId="51AA3D78">
      <w:pPr>
        <w:pStyle w:val="4"/>
        <w:spacing w:line="285" w:lineRule="auto"/>
        <w:rPr>
          <w:rFonts w:hint="eastAsia"/>
        </w:rPr>
      </w:pPr>
      <w:r>
        <w:rPr>
          <w:rFonts w:hint="eastAsia"/>
        </w:rPr>
        <w:t>Besides, every day we are committing sins which are prevented from bringing us again into condemnation by nothing else but the sprinkling of atoning blood. "Let us," says Paul, "draw near with a true heart, in full assurance of faith, having our hearts sprinkled from an evil conscience, and our bodies washed with pure water." Here we have the two identical blessings prayed for in the text, brought fully into view.</w:t>
      </w:r>
    </w:p>
    <w:p w14:paraId="123FB204">
      <w:pPr>
        <w:pStyle w:val="4"/>
        <w:spacing w:line="285" w:lineRule="auto"/>
        <w:rPr>
          <w:rFonts w:hint="eastAsia"/>
        </w:rPr>
      </w:pPr>
      <w:r>
        <w:rPr>
          <w:rFonts w:hint="eastAsia"/>
        </w:rPr>
        <w:t>此外，我们每天都在犯罪，只有赎罪之血的洒在才能阻止我们再次陷入谴责。“所以，”保罗说，“我们应当坦然无惧地来到施恩宝座前，为要得怜恤，蒙恩惠，作得救的帮助。”在这里，我们看到了经文中所祈求的两种相同的祝福，被完全地展现出来。</w:t>
      </w:r>
    </w:p>
    <w:p w14:paraId="54D67F28">
      <w:pPr>
        <w:pStyle w:val="4"/>
        <w:spacing w:line="285" w:lineRule="auto"/>
        <w:rPr>
          <w:rFonts w:hint="eastAsia"/>
        </w:rPr>
      </w:pPr>
    </w:p>
    <w:p w14:paraId="5DA87446">
      <w:pPr>
        <w:pStyle w:val="4"/>
        <w:spacing w:line="285" w:lineRule="auto"/>
        <w:rPr>
          <w:rFonts w:hint="eastAsia"/>
        </w:rPr>
      </w:pPr>
    </w:p>
    <w:p w14:paraId="060EBF03">
      <w:pPr>
        <w:pStyle w:val="4"/>
        <w:spacing w:line="285" w:lineRule="auto"/>
      </w:pPr>
    </w:p>
    <w:p w14:paraId="33E01BB2">
      <w:pPr>
        <w:pStyle w:val="4"/>
        <w:spacing w:before="298" w:line="285" w:lineRule="auto"/>
        <w:rPr>
          <w:rFonts w:hint="eastAsia"/>
        </w:rPr>
      </w:pPr>
      <w:r>
        <w:rPr>
          <w:rFonts w:hint="eastAsia"/>
        </w:rPr>
        <w:t>The cleansing for which the Psalmist so earnestly prayed, includes substantially all that the sinner needs in order to his salvation; all the rich blessings of the new covenant.</w:t>
      </w:r>
    </w:p>
    <w:p w14:paraId="73913824">
      <w:pPr>
        <w:pStyle w:val="4"/>
        <w:spacing w:before="298" w:line="285" w:lineRule="auto"/>
        <w:rPr>
          <w:rFonts w:hint="eastAsia"/>
        </w:rPr>
      </w:pPr>
      <w:r>
        <w:rPr>
          <w:rFonts w:hint="eastAsia"/>
        </w:rPr>
        <w:t>诗篇作者如此恳切祈求的洁净，基本上包含了罪人得救所需要的一切；新约里所有的丰富祝福。</w:t>
      </w:r>
    </w:p>
    <w:p w14:paraId="43F1F3CF">
      <w:pPr>
        <w:pStyle w:val="4"/>
        <w:spacing w:before="298" w:line="285" w:lineRule="auto"/>
        <w:rPr>
          <w:rFonts w:hint="eastAsia"/>
        </w:rPr>
      </w:pPr>
    </w:p>
    <w:p w14:paraId="66AD0737">
      <w:pPr>
        <w:pStyle w:val="4"/>
        <w:spacing w:before="298" w:line="285" w:lineRule="auto"/>
        <w:rPr>
          <w:rFonts w:hint="eastAsia"/>
        </w:rPr>
      </w:pPr>
      <w:r>
        <w:rPr>
          <w:rFonts w:hint="eastAsia"/>
        </w:rPr>
        <w:t>If he is cleansed from guilt by the blood of sprinkling, and from pollution by the washing of regeneration and renewing of the Holy Ghost, there is nothing to hinder his entrance into heaven, and his enjoying the blessedness of that holy place.</w:t>
      </w:r>
    </w:p>
    <w:p w14:paraId="6920CB29">
      <w:pPr>
        <w:pStyle w:val="4"/>
        <w:spacing w:before="298" w:line="285" w:lineRule="auto"/>
        <w:rPr>
          <w:rFonts w:hint="eastAsia"/>
        </w:rPr>
      </w:pPr>
      <w:r>
        <w:rPr>
          <w:rFonts w:hint="eastAsia"/>
        </w:rPr>
        <w:t>如果他藉着洒血从罪咎中洁净，藉着重生洗涤和圣灵更新从污秽中洁净，就没有什么能够阻碍他进入天堂，并享受那圣洁之地的福乐了。</w:t>
      </w:r>
    </w:p>
    <w:p w14:paraId="172E08AE">
      <w:pPr>
        <w:pStyle w:val="4"/>
        <w:spacing w:before="298" w:line="285" w:lineRule="auto"/>
        <w:rPr>
          <w:rFonts w:hint="eastAsia"/>
        </w:rPr>
      </w:pPr>
    </w:p>
    <w:p w14:paraId="10D1E3F3">
      <w:pPr>
        <w:pStyle w:val="4"/>
        <w:spacing w:before="298" w:line="285" w:lineRule="auto"/>
        <w:rPr>
          <w:rFonts w:hint="eastAsia"/>
        </w:rPr>
      </w:pPr>
      <w:r>
        <w:rPr>
          <w:rFonts w:hint="eastAsia"/>
        </w:rPr>
        <w:t>For those who are cleansed by the process which the gospel prescribes are free from every stain. Though their sins were as scarlet, they are made white as snow; though they were red like crimson, they are as wool. Christ, the great Purifier, will present them before his Father's throne without spot or wrinkle, or any such thing.</w:t>
      </w:r>
    </w:p>
    <w:p w14:paraId="1C7DFDED">
      <w:pPr>
        <w:pStyle w:val="4"/>
        <w:spacing w:before="298" w:line="285" w:lineRule="auto"/>
        <w:rPr>
          <w:rFonts w:hint="eastAsia"/>
        </w:rPr>
      </w:pPr>
      <w:r>
        <w:rPr>
          <w:rFonts w:hint="eastAsia"/>
        </w:rPr>
        <w:t>因为那些按照福音所规定的程序洁净的人，就摆脱了一切污点。即使他们的罪恶像朱红一样，也会被洁白如雪；即使它们像深红一样鲜艳，也会像羊毛一样洁白。基督，这位伟大的洁净者，将会毫无瑕疵、毫无皱纹地将他们呈现在祂父的宝座前。</w:t>
      </w:r>
    </w:p>
    <w:p w14:paraId="002EE6F2">
      <w:pPr>
        <w:pStyle w:val="4"/>
        <w:spacing w:before="298" w:line="285" w:lineRule="auto"/>
        <w:rPr>
          <w:rFonts w:hint="eastAsia"/>
        </w:rPr>
      </w:pPr>
    </w:p>
    <w:p w14:paraId="5E42D634">
      <w:pPr>
        <w:pStyle w:val="4"/>
        <w:spacing w:before="298" w:line="285" w:lineRule="auto"/>
        <w:rPr>
          <w:rFonts w:hint="eastAsia"/>
        </w:rPr>
      </w:pPr>
      <w:r>
        <w:rPr>
          <w:rFonts w:hint="eastAsia"/>
        </w:rPr>
        <w:t>Certainly, then, our prayers for this double cleansing should be fervent and incessant. And unless we receive this cleansing of our souls from secret sins, and all manner of sin, our condition through eternity will be one of extreme misery and degradation.</w:t>
      </w:r>
    </w:p>
    <w:p w14:paraId="03C3E4A7">
      <w:pPr>
        <w:pStyle w:val="4"/>
        <w:spacing w:before="298" w:line="285" w:lineRule="auto"/>
        <w:rPr>
          <w:rFonts w:hint="eastAsia"/>
        </w:rPr>
      </w:pPr>
      <w:r>
        <w:rPr>
          <w:rFonts w:hint="eastAsia"/>
        </w:rPr>
        <w:t>因此，我们对这种双重洁净的祈祷应当热切而不断。除非我们从隐秘的罪恶和一切罪恶中得到灵魂的洁净，否则我们永恒的处境将是极度的痛苦和堕落。</w:t>
      </w:r>
    </w:p>
    <w:p w14:paraId="5F0E11C7">
      <w:pPr>
        <w:pStyle w:val="4"/>
        <w:spacing w:before="298" w:line="285" w:lineRule="auto"/>
        <w:rPr>
          <w:rFonts w:hint="eastAsia"/>
        </w:rPr>
      </w:pPr>
    </w:p>
    <w:p w14:paraId="6CC8563C">
      <w:pPr>
        <w:pStyle w:val="4"/>
        <w:spacing w:before="298" w:line="285" w:lineRule="auto"/>
        <w:rPr>
          <w:rFonts w:hint="eastAsia"/>
        </w:rPr>
      </w:pPr>
      <w:r>
        <w:rPr>
          <w:rFonts w:hint="eastAsia"/>
        </w:rPr>
        <w:t>That burden of guilt which the forbearance of God alone keeps from crushing the impenitent sinner, will fall with all its dreadful weight on the gospel rejecter, and will sink him to the lowest hell. It will be more tolerable for Sodom and Gomorrah in the day of judgment, than for him. Let him, then, fly speedily from the wrath to come.</w:t>
      </w:r>
    </w:p>
    <w:p w14:paraId="100F044A">
      <w:pPr>
        <w:pStyle w:val="4"/>
        <w:spacing w:before="298" w:line="285" w:lineRule="auto"/>
        <w:rPr>
          <w:rFonts w:hint="eastAsia"/>
        </w:rPr>
      </w:pPr>
      <w:r>
        <w:rPr>
          <w:rFonts w:hint="eastAsia"/>
        </w:rPr>
        <w:t>上帝的忍耐仅仅是阻止了罪孽的重担压垮那些不悔改的罪人，而这个重担将会以其可怕的重量压垮那些拒绝福音的人，并将他们沉沦到最深的地狱。在审判的日子，所多玛和蛾摩拉的情形都比他更好受。那么，让他赶紧逃离将来的愤怒吧！</w:t>
      </w:r>
    </w:p>
    <w:p w14:paraId="5E0801E2">
      <w:pPr>
        <w:pStyle w:val="4"/>
        <w:spacing w:before="298" w:line="285" w:lineRule="auto"/>
        <w:rPr>
          <w:rFonts w:hint="eastAsia"/>
        </w:rPr>
      </w:pPr>
    </w:p>
    <w:p w14:paraId="3BC7326C">
      <w:pPr>
        <w:pStyle w:val="4"/>
        <w:spacing w:before="298" w:line="285" w:lineRule="auto"/>
        <w:rPr>
          <w:rFonts w:hint="eastAsia"/>
        </w:rPr>
      </w:pPr>
      <w:r>
        <w:rPr>
          <w:rFonts w:hint="eastAsia"/>
        </w:rPr>
        <w:t>Let him make his escape to the appointed house of refuge, where he will find shelter from every storm, and safety from every danger. Let him come near to the cross, and direct his eyes to the Saviour, lifted up for his salvation.</w:t>
      </w:r>
    </w:p>
    <w:p w14:paraId="6D882427">
      <w:pPr>
        <w:pStyle w:val="4"/>
        <w:spacing w:before="298" w:line="285" w:lineRule="auto"/>
        <w:rPr>
          <w:rFonts w:hint="eastAsia"/>
        </w:rPr>
      </w:pPr>
      <w:r>
        <w:rPr>
          <w:rFonts w:hint="eastAsia"/>
        </w:rPr>
        <w:t>让他逃到指定的避难所，在那里他会找到躲避一切风暴的庇护，免受一切危险的侵害。让他来到十字架跟前，并将他的目光转向为他的救赎而被举起的救主。</w:t>
      </w:r>
    </w:p>
    <w:p w14:paraId="1A85AD8A">
      <w:pPr>
        <w:pStyle w:val="4"/>
        <w:spacing w:before="298" w:line="285" w:lineRule="auto"/>
        <w:rPr>
          <w:rFonts w:hint="eastAsia"/>
        </w:rPr>
      </w:pPr>
    </w:p>
    <w:p w14:paraId="7C2EB1C6">
      <w:pPr>
        <w:pStyle w:val="4"/>
        <w:spacing w:before="298" w:line="285" w:lineRule="auto"/>
        <w:rPr>
          <w:rFonts w:hint="eastAsia"/>
        </w:rPr>
      </w:pPr>
      <w:r>
        <w:rPr>
          <w:rFonts w:hint="eastAsia"/>
        </w:rPr>
        <w:t>But the soul not only needs to be cleansed by the blood of Christ from the stain of guilt, but being internally polluted, must be washed with the washing of regeneration, and renewed by the renewing of the Holy Ghost. Pollution has defiled all the powers of the soul, and for this there is no remedy but in the "sanctification of the Spirit."</w:t>
      </w:r>
    </w:p>
    <w:p w14:paraId="04E35DA7">
      <w:pPr>
        <w:pStyle w:val="4"/>
        <w:spacing w:before="298" w:line="285" w:lineRule="auto"/>
        <w:rPr>
          <w:rFonts w:hint="eastAsia"/>
        </w:rPr>
      </w:pPr>
      <w:r>
        <w:rPr>
          <w:rFonts w:hint="eastAsia"/>
        </w:rPr>
        <w:t>但灵魂不仅需要藉着基督的宝血从罪咎的污点中洁净，而且由于内在的污秽，必须藉着重生的洗涤而洁净，并藉着圣灵的更新而更新。污秽玷污了灵魂的一切能力，对此，除了“圣灵的圣洁”之外，别无良方。</w:t>
      </w:r>
    </w:p>
    <w:p w14:paraId="3E827EA9">
      <w:pPr>
        <w:pStyle w:val="4"/>
        <w:spacing w:before="298" w:line="285" w:lineRule="auto"/>
        <w:rPr>
          <w:rFonts w:hint="eastAsia"/>
        </w:rPr>
      </w:pPr>
    </w:p>
    <w:p w14:paraId="5EA752C0">
      <w:pPr>
        <w:pStyle w:val="4"/>
        <w:spacing w:before="298" w:line="285" w:lineRule="auto"/>
        <w:rPr>
          <w:rFonts w:hint="eastAsia"/>
        </w:rPr>
      </w:pPr>
      <w:r>
        <w:rPr>
          <w:rFonts w:hint="eastAsia"/>
        </w:rPr>
        <w:t>This cleansing is begun when the first ray of divine light is let in to the dark mind of the sinner. Before, he knew not the turpitude of his sins. Indeed, until this time, he took little notice of the moral state of his heart. If he could keep up a decent external behaviour, he was satisfied with himself.</w:t>
      </w:r>
    </w:p>
    <w:p w14:paraId="370BDDB1">
      <w:pPr>
        <w:pStyle w:val="4"/>
        <w:spacing w:before="298" w:line="285" w:lineRule="auto"/>
        <w:rPr>
          <w:rFonts w:hint="eastAsia"/>
        </w:rPr>
      </w:pPr>
      <w:r>
        <w:rPr>
          <w:rFonts w:hint="eastAsia"/>
        </w:rPr>
        <w:t>这种洁净始于神圣之光的第一缕光芒照进罪人黑暗的心灵之时。在此之前，他不知道自己罪恶的邪恶。事实上，直到这时，他才很少注意到自己内心的道德状态。如果他能保持体面的外在行为，他就对自己感到满意了。</w:t>
      </w:r>
    </w:p>
    <w:p w14:paraId="7AF6B767">
      <w:pPr>
        <w:pStyle w:val="4"/>
        <w:spacing w:before="298" w:line="285" w:lineRule="auto"/>
        <w:rPr>
          <w:rFonts w:hint="eastAsia"/>
        </w:rPr>
      </w:pPr>
    </w:p>
    <w:p w14:paraId="48784927">
      <w:pPr>
        <w:pStyle w:val="4"/>
        <w:spacing w:before="298" w:line="285" w:lineRule="auto"/>
        <w:rPr>
          <w:rFonts w:hint="eastAsia"/>
        </w:rPr>
      </w:pPr>
      <w:r>
        <w:rPr>
          <w:rFonts w:hint="eastAsia"/>
        </w:rPr>
        <w:t>But now his eye is turned inward, and the heart which he had often boasted to be pure, he finds to be corrupt, "deceitful above all things, and desperately wicked."</w:t>
      </w:r>
    </w:p>
    <w:p w14:paraId="21C6A12A">
      <w:pPr>
        <w:pStyle w:val="4"/>
        <w:spacing w:before="298" w:line="285" w:lineRule="auto"/>
        <w:rPr>
          <w:rFonts w:hint="eastAsia"/>
        </w:rPr>
      </w:pPr>
      <w:r>
        <w:rPr>
          <w:rFonts w:hint="eastAsia"/>
        </w:rPr>
        <w:t>但现在，他的目光转向内心，他曾经常常夸耀为纯洁的心，他发现却是败坏的，“人心比万物都诡诈，坏到极处”。</w:t>
      </w:r>
    </w:p>
    <w:p w14:paraId="753073AF">
      <w:pPr>
        <w:pStyle w:val="4"/>
        <w:spacing w:before="298" w:line="285" w:lineRule="auto"/>
        <w:rPr>
          <w:rFonts w:hint="eastAsia"/>
        </w:rPr>
      </w:pPr>
    </w:p>
    <w:p w14:paraId="3C2EE59D">
      <w:pPr>
        <w:pStyle w:val="4"/>
        <w:spacing w:before="298" w:line="285" w:lineRule="auto"/>
      </w:pPr>
    </w:p>
    <w:p w14:paraId="5AB56FB6">
      <w:pPr>
        <w:pStyle w:val="4"/>
        <w:spacing w:line="285" w:lineRule="auto"/>
        <w:rPr>
          <w:rFonts w:hint="eastAsia"/>
        </w:rPr>
      </w:pPr>
      <w:r>
        <w:rPr>
          <w:rFonts w:hint="eastAsia"/>
        </w:rPr>
        <w:t>In his first concern, he hoped to be able to do something to cleanse himself. By prayers, by penances, and external reformation, many have, as it were, cleansed the outside of the cup and platter; but their inward part was still full of the pollution of sin.</w:t>
      </w:r>
    </w:p>
    <w:p w14:paraId="39402C4C">
      <w:pPr>
        <w:pStyle w:val="4"/>
        <w:spacing w:line="285" w:lineRule="auto"/>
        <w:rPr>
          <w:rFonts w:hint="eastAsia"/>
        </w:rPr>
      </w:pPr>
      <w:r>
        <w:rPr>
          <w:rFonts w:hint="eastAsia"/>
        </w:rPr>
        <w:t>他首先关心的是，希望能够做些什么来洁净自己。许多人通过祈祷、苦修和外在的改革，仿佛洁净了杯盘的外表；但他们的内心深处仍然充满了罪恶的污秽。</w:t>
      </w:r>
    </w:p>
    <w:p w14:paraId="10D3B98B">
      <w:pPr>
        <w:pStyle w:val="4"/>
        <w:spacing w:line="285" w:lineRule="auto"/>
        <w:rPr>
          <w:rFonts w:hint="eastAsia"/>
        </w:rPr>
      </w:pPr>
    </w:p>
    <w:p w14:paraId="76B4E7E2">
      <w:pPr>
        <w:pStyle w:val="4"/>
        <w:spacing w:line="285" w:lineRule="auto"/>
        <w:rPr>
          <w:rFonts w:hint="eastAsia"/>
        </w:rPr>
      </w:pPr>
      <w:r>
        <w:rPr>
          <w:rFonts w:hint="eastAsia"/>
        </w:rPr>
        <w:t>And even when the evil of the heart begins to be discerned, the whole depth of the evil is not seen. There are still many hidden iniquities, "secret faults," which conceal themselves in the deep recesses and intricate windings of the deceitful heart.</w:t>
      </w:r>
    </w:p>
    <w:p w14:paraId="263A0503">
      <w:pPr>
        <w:pStyle w:val="4"/>
        <w:spacing w:line="285" w:lineRule="auto"/>
        <w:rPr>
          <w:rFonts w:hint="eastAsia"/>
        </w:rPr>
      </w:pPr>
      <w:r>
        <w:rPr>
          <w:rFonts w:hint="eastAsia"/>
        </w:rPr>
        <w:t>即使当内心邪恶开始被察觉时，其全部深度也无法被看见。仍然有许多隐藏的罪孽，“隐秘的过错”，隐藏在欺骗之心的深处和曲折之处。</w:t>
      </w:r>
    </w:p>
    <w:p w14:paraId="6C3F6747">
      <w:pPr>
        <w:pStyle w:val="4"/>
        <w:spacing w:line="285" w:lineRule="auto"/>
        <w:rPr>
          <w:rFonts w:hint="eastAsia"/>
        </w:rPr>
      </w:pPr>
    </w:p>
    <w:p w14:paraId="3E146E93">
      <w:pPr>
        <w:pStyle w:val="4"/>
        <w:spacing w:line="285" w:lineRule="auto"/>
        <w:rPr>
          <w:rFonts w:hint="eastAsia"/>
        </w:rPr>
      </w:pPr>
      <w:r>
        <w:rPr>
          <w:rFonts w:hint="eastAsia"/>
        </w:rPr>
        <w:t>Sin often assumes the guise of virtue and innocence, or presents such palliations and excuses as seem to lessen its turpitude. The more spiritual light any man enjoys, the more sensible is he of the wickedness of his own heart.</w:t>
      </w:r>
    </w:p>
    <w:p w14:paraId="15C89A3A">
      <w:pPr>
        <w:pStyle w:val="4"/>
        <w:spacing w:line="285" w:lineRule="auto"/>
        <w:rPr>
          <w:rFonts w:hint="eastAsia"/>
        </w:rPr>
      </w:pPr>
      <w:r>
        <w:rPr>
          <w:rFonts w:hint="eastAsia"/>
        </w:rPr>
        <w:t>罪恶常常伪装成美德和无辜，或者提出一些似乎可以减轻其邪恶程度的辩解和借口。一个人享受到的属灵光越多，就越能感觉到自己内心的邪恶。</w:t>
      </w:r>
    </w:p>
    <w:p w14:paraId="30998702">
      <w:pPr>
        <w:pStyle w:val="4"/>
        <w:spacing w:line="285" w:lineRule="auto"/>
        <w:rPr>
          <w:rFonts w:hint="eastAsia"/>
        </w:rPr>
      </w:pPr>
    </w:p>
    <w:p w14:paraId="4E8BFF14">
      <w:pPr>
        <w:pStyle w:val="4"/>
        <w:spacing w:line="285" w:lineRule="auto"/>
        <w:rPr>
          <w:rFonts w:hint="eastAsia"/>
        </w:rPr>
      </w:pPr>
      <w:r>
        <w:rPr>
          <w:rFonts w:hint="eastAsia"/>
        </w:rPr>
        <w:t>It may be compared to a dark chamber, full of abominations. Until light is let in these odious objects are not seen, but as soon as a single ray is darted in upon them, they begin to be seen in their deformity.</w:t>
      </w:r>
    </w:p>
    <w:p w14:paraId="7D893C35">
      <w:pPr>
        <w:pStyle w:val="4"/>
        <w:spacing w:line="285" w:lineRule="auto"/>
        <w:rPr>
          <w:rFonts w:hint="eastAsia"/>
        </w:rPr>
      </w:pPr>
      <w:r>
        <w:rPr>
          <w:rFonts w:hint="eastAsia"/>
        </w:rPr>
        <w:t>这可以比作一个黑暗的房间，充满了令人憎恶的东西。在光线照进来之前，这些令人讨厌的东西是看不见的，但一旦有一束光射向它们，它们就开始显露出它们的丑陋。</w:t>
      </w:r>
    </w:p>
    <w:p w14:paraId="69C05B2A">
      <w:pPr>
        <w:pStyle w:val="4"/>
        <w:spacing w:line="285" w:lineRule="auto"/>
        <w:rPr>
          <w:rFonts w:hint="eastAsia"/>
        </w:rPr>
      </w:pPr>
    </w:p>
    <w:p w14:paraId="09625D7C">
      <w:pPr>
        <w:pStyle w:val="4"/>
        <w:spacing w:line="285" w:lineRule="auto"/>
        <w:rPr>
          <w:rFonts w:hint="eastAsia"/>
        </w:rPr>
      </w:pPr>
      <w:r>
        <w:rPr>
          <w:rFonts w:hint="eastAsia"/>
        </w:rPr>
        <w:t>While the light is partial, the whole will not be perceived; every new ray of light reveals something not before discovered. Thus it is with the renewed man: the further he advances in piety, the deeper is his sense of the want of purity in his heart.</w:t>
      </w:r>
    </w:p>
    <w:p w14:paraId="725989E1">
      <w:pPr>
        <w:pStyle w:val="4"/>
        <w:spacing w:line="285" w:lineRule="auto"/>
        <w:rPr>
          <w:rFonts w:hint="eastAsia"/>
        </w:rPr>
      </w:pPr>
      <w:r>
        <w:rPr>
          <w:rFonts w:hint="eastAsia"/>
        </w:rPr>
        <w:t>当光线只是部分照射时，整体就无法被感知；每一束新的光线都会揭示出以前未被发现的东西。重生的人也是如此：他在虔诚方面进步得越多，就越深刻地感受到自己内心缺乏纯洁。</w:t>
      </w:r>
    </w:p>
    <w:p w14:paraId="055CF91B">
      <w:pPr>
        <w:pStyle w:val="4"/>
        <w:spacing w:line="285" w:lineRule="auto"/>
        <w:rPr>
          <w:rFonts w:hint="eastAsia"/>
        </w:rPr>
      </w:pPr>
    </w:p>
    <w:p w14:paraId="0DEEC180">
      <w:pPr>
        <w:pStyle w:val="4"/>
        <w:spacing w:line="285" w:lineRule="auto"/>
        <w:rPr>
          <w:rFonts w:hint="eastAsia"/>
        </w:rPr>
      </w:pPr>
      <w:r>
        <w:rPr>
          <w:rFonts w:hint="eastAsia"/>
        </w:rPr>
        <w:t>So far is he from entertaining the vain conceit that he is already perfect or approaching near perfection, that it is difficult for him to conclude that he is not, every day, growing worse. And it is on this account especially, that the pious are so often mistaken in regard to their real progress in piety.</w:t>
      </w:r>
    </w:p>
    <w:p w14:paraId="39D6455B">
      <w:pPr>
        <w:pStyle w:val="4"/>
        <w:spacing w:line="285" w:lineRule="auto"/>
        <w:rPr>
          <w:rFonts w:hint="eastAsia"/>
        </w:rPr>
      </w:pPr>
      <w:r>
        <w:rPr>
          <w:rFonts w:hint="eastAsia"/>
        </w:rPr>
        <w:t>他远非怀有那种自负的幻想，认为自己已经完美了或即将接近完美，反而很难得出结论，认为自己每天没有变得更坏。正因为如此，虔诚的人在他们虔诚的真正进步方面常常会犯错误。</w:t>
      </w:r>
    </w:p>
    <w:p w14:paraId="2319D2E7">
      <w:pPr>
        <w:pStyle w:val="4"/>
        <w:spacing w:line="285" w:lineRule="auto"/>
        <w:rPr>
          <w:rFonts w:hint="eastAsia"/>
        </w:rPr>
      </w:pPr>
    </w:p>
    <w:p w14:paraId="45644A33">
      <w:pPr>
        <w:pStyle w:val="4"/>
        <w:spacing w:line="285" w:lineRule="auto"/>
        <w:rPr>
          <w:rFonts w:hint="eastAsia"/>
        </w:rPr>
      </w:pPr>
      <w:r>
        <w:rPr>
          <w:rFonts w:hint="eastAsia"/>
        </w:rPr>
        <w:t>But the more we see of our own sinfulness, the more intense will be our desires for cleansing. Indeed, all spiritual exercises will bear an exact proportion to our sense of the "exceeding sinfulness of sin." This conviction fills the soul with penitence, and humbles it in the dust before God; and at the same time drives it to the fountain opened for sin and uncleanness.</w:t>
      </w:r>
    </w:p>
    <w:p w14:paraId="61225139">
      <w:pPr>
        <w:pStyle w:val="4"/>
        <w:spacing w:line="285" w:lineRule="auto"/>
        <w:rPr>
          <w:rFonts w:hint="eastAsia"/>
        </w:rPr>
      </w:pPr>
      <w:r>
        <w:rPr>
          <w:rFonts w:hint="eastAsia"/>
        </w:rPr>
        <w:t>但是，我们越看到自己的罪恶，就越强烈地渴望洁净。事实上，所有的属灵操练都与我们对“罪的极端邪恶”的认识成正比。这种确信使灵魂充满悔恨，并在上帝面前谦卑自己；同时，它也把灵魂驱向为罪和污秽而打开的泉源。</w:t>
      </w:r>
    </w:p>
    <w:p w14:paraId="7795F9AA">
      <w:pPr>
        <w:pStyle w:val="4"/>
        <w:spacing w:line="285" w:lineRule="auto"/>
        <w:rPr>
          <w:rFonts w:hint="eastAsia"/>
        </w:rPr>
      </w:pPr>
    </w:p>
    <w:p w14:paraId="5B0D308D">
      <w:pPr>
        <w:pStyle w:val="4"/>
        <w:spacing w:line="285" w:lineRule="auto"/>
        <w:rPr>
          <w:rFonts w:hint="eastAsia"/>
        </w:rPr>
      </w:pPr>
      <w:r>
        <w:rPr>
          <w:rFonts w:hint="eastAsia"/>
        </w:rPr>
        <w:t>Though the efficient power by which the soul is purified is the Holy Spirit, yet means are not on this account rendered superfluous. God works commonly by appropriate means, both in the world of nature and of grace.</w:t>
      </w:r>
    </w:p>
    <w:p w14:paraId="09DD9AA9">
      <w:pPr>
        <w:pStyle w:val="4"/>
        <w:spacing w:line="285" w:lineRule="auto"/>
        <w:rPr>
          <w:rFonts w:hint="eastAsia"/>
        </w:rPr>
      </w:pPr>
      <w:r>
        <w:rPr>
          <w:rFonts w:hint="eastAsia"/>
        </w:rPr>
        <w:t>虽然使灵魂洁净的有效力量是圣灵，但这并不意味着手段是多余的。上帝通常通过适当的手段在自然世界和恩典世界中工作。</w:t>
      </w:r>
    </w:p>
    <w:p w14:paraId="5CEF8775">
      <w:pPr>
        <w:pStyle w:val="4"/>
        <w:spacing w:line="285" w:lineRule="auto"/>
        <w:rPr>
          <w:rFonts w:hint="eastAsia"/>
        </w:rPr>
      </w:pPr>
    </w:p>
    <w:p w14:paraId="515BE1C7">
      <w:pPr>
        <w:pStyle w:val="4"/>
        <w:spacing w:line="285" w:lineRule="auto"/>
        <w:rPr>
          <w:rFonts w:hint="eastAsia"/>
        </w:rPr>
      </w:pPr>
    </w:p>
    <w:p w14:paraId="5B1D7A96">
      <w:pPr>
        <w:pStyle w:val="10"/>
        <w:numPr>
          <w:ilvl w:val="1"/>
          <w:numId w:val="0"/>
        </w:numPr>
        <w:tabs>
          <w:tab w:val="left" w:pos="480"/>
        </w:tabs>
        <w:spacing w:before="295" w:after="0" w:line="285" w:lineRule="auto"/>
        <w:ind w:left="99" w:leftChars="0" w:right="97" w:rightChars="0" w:firstLine="0" w:firstLineChars="0"/>
        <w:jc w:val="both"/>
        <w:rPr>
          <w:rFonts w:hint="eastAsia"/>
          <w:sz w:val="30"/>
          <w:szCs w:val="30"/>
        </w:rPr>
      </w:pPr>
      <w:r>
        <w:rPr>
          <w:rFonts w:hint="eastAsia"/>
          <w:sz w:val="30"/>
          <w:szCs w:val="30"/>
        </w:rPr>
        <w:t>The word of God, or divine truth, is necessary in this operation. The rational soul to act right must have the knowledge of the truth, and God's word contains the truth.</w:t>
      </w:r>
    </w:p>
    <w:p w14:paraId="4322D680">
      <w:pPr>
        <w:pStyle w:val="10"/>
        <w:numPr>
          <w:ilvl w:val="1"/>
          <w:numId w:val="0"/>
        </w:numPr>
        <w:tabs>
          <w:tab w:val="left" w:pos="480"/>
        </w:tabs>
        <w:spacing w:before="295" w:after="0" w:line="285" w:lineRule="auto"/>
        <w:ind w:left="99" w:leftChars="0" w:right="97" w:rightChars="0" w:firstLine="0" w:firstLineChars="0"/>
        <w:jc w:val="both"/>
        <w:rPr>
          <w:rFonts w:hint="eastAsia"/>
          <w:sz w:val="30"/>
          <w:szCs w:val="30"/>
        </w:rPr>
      </w:pPr>
      <w:r>
        <w:rPr>
          <w:rFonts w:hint="eastAsia"/>
          <w:sz w:val="30"/>
          <w:szCs w:val="30"/>
        </w:rPr>
        <w:t>在这个过程中，上帝的话语或神圣真理是必要的。理性之魂要行善，就必须认识真理，而上帝的话语包含着真理。</w:t>
      </w:r>
    </w:p>
    <w:p w14:paraId="574A5CA3">
      <w:pPr>
        <w:pStyle w:val="10"/>
        <w:numPr>
          <w:ilvl w:val="1"/>
          <w:numId w:val="0"/>
        </w:numPr>
        <w:tabs>
          <w:tab w:val="left" w:pos="480"/>
        </w:tabs>
        <w:spacing w:before="295" w:after="0" w:line="285" w:lineRule="auto"/>
        <w:ind w:left="99" w:leftChars="0" w:right="97" w:rightChars="0" w:firstLine="0" w:firstLineChars="0"/>
        <w:jc w:val="both"/>
        <w:rPr>
          <w:rFonts w:hint="eastAsia"/>
          <w:sz w:val="30"/>
          <w:szCs w:val="30"/>
        </w:rPr>
      </w:pPr>
    </w:p>
    <w:p w14:paraId="65C2EA84">
      <w:pPr>
        <w:pStyle w:val="10"/>
        <w:numPr>
          <w:ilvl w:val="1"/>
          <w:numId w:val="0"/>
        </w:numPr>
        <w:tabs>
          <w:tab w:val="left" w:pos="480"/>
        </w:tabs>
        <w:spacing w:before="295" w:after="0" w:line="285" w:lineRule="auto"/>
        <w:ind w:left="99" w:leftChars="0" w:right="97" w:rightChars="0" w:firstLine="0" w:firstLineChars="0"/>
        <w:jc w:val="both"/>
        <w:rPr>
          <w:rFonts w:hint="eastAsia"/>
          <w:sz w:val="30"/>
          <w:szCs w:val="30"/>
        </w:rPr>
      </w:pPr>
      <w:r>
        <w:rPr>
          <w:rFonts w:hint="eastAsia"/>
          <w:sz w:val="30"/>
          <w:szCs w:val="30"/>
        </w:rPr>
        <w:t>If we hope for cleansing, we must look for it by means of the divine word. The intercessory prayer of our Saviour was, and no doubt still is, "sanctify them through thy truth, thy word is truth."</w:t>
      </w:r>
    </w:p>
    <w:p w14:paraId="3CA18D0B">
      <w:pPr>
        <w:pStyle w:val="10"/>
        <w:numPr>
          <w:ilvl w:val="1"/>
          <w:numId w:val="0"/>
        </w:numPr>
        <w:tabs>
          <w:tab w:val="left" w:pos="480"/>
        </w:tabs>
        <w:spacing w:before="295" w:after="0" w:line="285" w:lineRule="auto"/>
        <w:ind w:left="99" w:leftChars="0" w:right="97" w:rightChars="0" w:firstLine="0" w:firstLineChars="0"/>
        <w:jc w:val="both"/>
        <w:rPr>
          <w:rFonts w:hint="eastAsia"/>
          <w:sz w:val="30"/>
          <w:szCs w:val="30"/>
        </w:rPr>
      </w:pPr>
      <w:r>
        <w:rPr>
          <w:rFonts w:hint="eastAsia"/>
          <w:sz w:val="30"/>
          <w:szCs w:val="30"/>
        </w:rPr>
        <w:t>如果我们希望得到洁净，就必须通过神圣的话语去寻求。我们救主的代求祈祷是，毫无疑问现在仍然是：“求祢用真理使他们成圣；祢的话就是真理。”</w:t>
      </w:r>
    </w:p>
    <w:p w14:paraId="7C69D2D5">
      <w:pPr>
        <w:pStyle w:val="10"/>
        <w:numPr>
          <w:ilvl w:val="1"/>
          <w:numId w:val="0"/>
        </w:numPr>
        <w:tabs>
          <w:tab w:val="left" w:pos="480"/>
        </w:tabs>
        <w:spacing w:before="295" w:after="0" w:line="285" w:lineRule="auto"/>
        <w:ind w:left="99" w:leftChars="0" w:right="97" w:rightChars="0" w:firstLine="0" w:firstLineChars="0"/>
        <w:jc w:val="both"/>
        <w:rPr>
          <w:rFonts w:hint="eastAsia"/>
          <w:sz w:val="30"/>
          <w:szCs w:val="30"/>
        </w:rPr>
      </w:pPr>
    </w:p>
    <w:p w14:paraId="46F31D83">
      <w:pPr>
        <w:pStyle w:val="10"/>
        <w:numPr>
          <w:ilvl w:val="1"/>
          <w:numId w:val="0"/>
        </w:numPr>
        <w:tabs>
          <w:tab w:val="left" w:pos="480"/>
        </w:tabs>
        <w:spacing w:before="295" w:after="0" w:line="285" w:lineRule="auto"/>
        <w:ind w:left="99" w:leftChars="0" w:right="97" w:rightChars="0" w:firstLine="0" w:firstLineChars="0"/>
        <w:jc w:val="both"/>
        <w:rPr>
          <w:rFonts w:hint="eastAsia"/>
          <w:sz w:val="30"/>
          <w:szCs w:val="30"/>
        </w:rPr>
      </w:pPr>
      <w:r>
        <w:rPr>
          <w:rFonts w:hint="eastAsia"/>
          <w:sz w:val="30"/>
          <w:szCs w:val="30"/>
        </w:rPr>
        <w:t>The ordinance of baptism is a visible representation of the purification of the soul. Therefore, it is said, "Except a man be born of water and the Spirit, he cannot enter into the kingdom of heaven."</w:t>
      </w:r>
    </w:p>
    <w:p w14:paraId="1CDB85A6">
      <w:pPr>
        <w:pStyle w:val="10"/>
        <w:numPr>
          <w:ilvl w:val="1"/>
          <w:numId w:val="0"/>
        </w:numPr>
        <w:tabs>
          <w:tab w:val="left" w:pos="480"/>
        </w:tabs>
        <w:spacing w:before="295" w:after="0" w:line="285" w:lineRule="auto"/>
        <w:ind w:left="99" w:leftChars="0" w:right="97" w:rightChars="0" w:firstLine="0" w:firstLineChars="0"/>
        <w:jc w:val="both"/>
        <w:rPr>
          <w:rFonts w:hint="eastAsia"/>
          <w:sz w:val="30"/>
          <w:szCs w:val="30"/>
        </w:rPr>
      </w:pPr>
      <w:r>
        <w:rPr>
          <w:rFonts w:hint="eastAsia"/>
          <w:sz w:val="30"/>
          <w:szCs w:val="30"/>
        </w:rPr>
        <w:t>洗礼的礼仪是灵魂洁净的可见象征。因此，经上说：“人非重生，就不能见神的国。”</w:t>
      </w:r>
    </w:p>
    <w:p w14:paraId="040D0790">
      <w:pPr>
        <w:pStyle w:val="10"/>
        <w:numPr>
          <w:ilvl w:val="1"/>
          <w:numId w:val="0"/>
        </w:numPr>
        <w:tabs>
          <w:tab w:val="left" w:pos="480"/>
        </w:tabs>
        <w:spacing w:before="295" w:after="0" w:line="285" w:lineRule="auto"/>
        <w:ind w:left="99" w:leftChars="0" w:right="97" w:rightChars="0" w:firstLine="0" w:firstLineChars="0"/>
        <w:jc w:val="both"/>
        <w:rPr>
          <w:rFonts w:hint="eastAsia"/>
          <w:sz w:val="30"/>
          <w:szCs w:val="30"/>
        </w:rPr>
      </w:pPr>
    </w:p>
    <w:p w14:paraId="3D3D9064">
      <w:pPr>
        <w:pStyle w:val="10"/>
        <w:numPr>
          <w:ilvl w:val="1"/>
          <w:numId w:val="0"/>
        </w:numPr>
        <w:tabs>
          <w:tab w:val="left" w:pos="480"/>
        </w:tabs>
        <w:spacing w:before="295" w:after="0" w:line="285" w:lineRule="auto"/>
        <w:ind w:left="99" w:leftChars="0" w:right="97" w:rightChars="0" w:firstLine="0" w:firstLineChars="0"/>
        <w:jc w:val="both"/>
        <w:rPr>
          <w:rFonts w:hint="eastAsia"/>
          <w:sz w:val="30"/>
          <w:szCs w:val="30"/>
        </w:rPr>
      </w:pPr>
      <w:r>
        <w:rPr>
          <w:rFonts w:hint="eastAsia"/>
          <w:sz w:val="30"/>
          <w:szCs w:val="30"/>
        </w:rPr>
        <w:t>The washing of the body in the baptismal water is, therefore, referred to when the internal cleansing of the soul is meant; as in the text already quoted, in which the double cleansing by blood and water is mentioned—"Having our hearts sprinkled from an evil conscience, and our bodies washed with pure water."</w:t>
      </w:r>
    </w:p>
    <w:p w14:paraId="7B90FE23">
      <w:pPr>
        <w:pStyle w:val="10"/>
        <w:numPr>
          <w:ilvl w:val="1"/>
          <w:numId w:val="0"/>
        </w:numPr>
        <w:tabs>
          <w:tab w:val="left" w:pos="480"/>
        </w:tabs>
        <w:spacing w:before="295" w:after="0" w:line="285" w:lineRule="auto"/>
        <w:ind w:left="99" w:leftChars="0" w:right="97" w:rightChars="0" w:firstLine="0" w:firstLineChars="0"/>
        <w:jc w:val="both"/>
        <w:rPr>
          <w:rFonts w:hint="eastAsia"/>
          <w:sz w:val="30"/>
          <w:szCs w:val="30"/>
        </w:rPr>
      </w:pPr>
      <w:r>
        <w:rPr>
          <w:rFonts w:hint="eastAsia"/>
          <w:sz w:val="30"/>
          <w:szCs w:val="30"/>
        </w:rPr>
        <w:t>因此，当指灵魂的内在洁净时，就提到了在洗礼水中洗涤身体；正如前面引用的经文中提到的，藉着血和水这双重洁净——“叫我们的心从作恶的良心洒净，我们的身体用清水洗净。”</w:t>
      </w:r>
    </w:p>
    <w:p w14:paraId="1048C014">
      <w:pPr>
        <w:pStyle w:val="10"/>
        <w:numPr>
          <w:ilvl w:val="1"/>
          <w:numId w:val="0"/>
        </w:numPr>
        <w:tabs>
          <w:tab w:val="left" w:pos="480"/>
        </w:tabs>
        <w:spacing w:before="295" w:after="0" w:line="285" w:lineRule="auto"/>
        <w:ind w:left="99" w:leftChars="0" w:right="97" w:rightChars="0" w:firstLine="0" w:firstLineChars="0"/>
        <w:jc w:val="both"/>
        <w:rPr>
          <w:rFonts w:hint="eastAsia"/>
          <w:sz w:val="30"/>
          <w:szCs w:val="30"/>
        </w:rPr>
      </w:pPr>
    </w:p>
    <w:p w14:paraId="631C5A89">
      <w:pPr>
        <w:pStyle w:val="10"/>
        <w:numPr>
          <w:ilvl w:val="1"/>
          <w:numId w:val="0"/>
        </w:numPr>
        <w:tabs>
          <w:tab w:val="left" w:pos="480"/>
        </w:tabs>
        <w:spacing w:before="295" w:after="0" w:line="285" w:lineRule="auto"/>
        <w:ind w:left="99" w:leftChars="0" w:right="97" w:rightChars="0" w:firstLine="0" w:firstLineChars="0"/>
        <w:jc w:val="both"/>
        <w:rPr>
          <w:rFonts w:hint="eastAsia"/>
          <w:sz w:val="30"/>
          <w:szCs w:val="30"/>
        </w:rPr>
      </w:pPr>
      <w:r>
        <w:rPr>
          <w:rFonts w:hint="eastAsia"/>
          <w:sz w:val="30"/>
          <w:szCs w:val="30"/>
        </w:rPr>
        <w:t>The connexion between the word and the sanctification of the soul is clearly manifest from the exhortation of Paul to the Corinthians: "Having, therefore, these promises, dearly beloved, let us cleanse ourselves from all filthiness of flesh and spirit, perfecting holiness in the fear of God."</w:t>
      </w:r>
    </w:p>
    <w:p w14:paraId="67C9A96A">
      <w:pPr>
        <w:pStyle w:val="10"/>
        <w:numPr>
          <w:ilvl w:val="1"/>
          <w:numId w:val="0"/>
        </w:numPr>
        <w:tabs>
          <w:tab w:val="left" w:pos="480"/>
        </w:tabs>
        <w:spacing w:before="295" w:after="0" w:line="285" w:lineRule="auto"/>
        <w:ind w:left="99" w:leftChars="0" w:right="97" w:rightChars="0" w:firstLine="0" w:firstLineChars="0"/>
        <w:jc w:val="both"/>
        <w:rPr>
          <w:rFonts w:hint="eastAsia"/>
          <w:sz w:val="30"/>
          <w:szCs w:val="30"/>
        </w:rPr>
      </w:pPr>
      <w:r>
        <w:rPr>
          <w:rFonts w:hint="eastAsia"/>
          <w:sz w:val="30"/>
          <w:szCs w:val="30"/>
        </w:rPr>
        <w:t>话语与灵魂圣洁之间的联系，从保罗对哥林多人的劝诫中清晰可见：“亲爱的弟兄们，我们既有这等美好的应许，就当洁净自己，除去身体、灵魂一切的污秽，在我们主耶稣基督面前存敬畏的心，使圣洁得以完全。”</w:t>
      </w:r>
    </w:p>
    <w:p w14:paraId="757CD8CD">
      <w:pPr>
        <w:pStyle w:val="10"/>
        <w:numPr>
          <w:ilvl w:val="1"/>
          <w:numId w:val="0"/>
        </w:numPr>
        <w:tabs>
          <w:tab w:val="left" w:pos="480"/>
        </w:tabs>
        <w:spacing w:before="295" w:after="0" w:line="285" w:lineRule="auto"/>
        <w:ind w:left="99" w:leftChars="0" w:right="97" w:rightChars="0" w:firstLine="0" w:firstLineChars="0"/>
        <w:jc w:val="both"/>
        <w:rPr>
          <w:rFonts w:hint="eastAsia"/>
          <w:sz w:val="30"/>
          <w:szCs w:val="30"/>
        </w:rPr>
      </w:pPr>
    </w:p>
    <w:p w14:paraId="06890E31">
      <w:pPr>
        <w:pStyle w:val="10"/>
        <w:numPr>
          <w:ilvl w:val="1"/>
          <w:numId w:val="0"/>
        </w:numPr>
        <w:tabs>
          <w:tab w:val="left" w:pos="480"/>
        </w:tabs>
        <w:spacing w:before="295" w:after="0" w:line="285" w:lineRule="auto"/>
        <w:ind w:left="99" w:leftChars="0" w:right="97" w:rightChars="0" w:firstLine="0" w:firstLineChars="0"/>
        <w:jc w:val="both"/>
        <w:rPr>
          <w:rFonts w:hint="eastAsia"/>
          <w:sz w:val="30"/>
          <w:szCs w:val="30"/>
        </w:rPr>
      </w:pPr>
      <w:r>
        <w:rPr>
          <w:rFonts w:hint="eastAsia"/>
          <w:sz w:val="30"/>
          <w:szCs w:val="30"/>
        </w:rPr>
        <w:t>And more clearly still in Ephes. 5:25, 26, "Even as Christ loved the church, and gave himself for it, that he might sanctify and cleanse it with the washing of water by the word."</w:t>
      </w:r>
    </w:p>
    <w:p w14:paraId="3A3CD47F">
      <w:pPr>
        <w:pStyle w:val="10"/>
        <w:numPr>
          <w:ilvl w:val="1"/>
          <w:numId w:val="0"/>
        </w:numPr>
        <w:tabs>
          <w:tab w:val="left" w:pos="480"/>
        </w:tabs>
        <w:spacing w:before="295" w:after="0" w:line="285" w:lineRule="auto"/>
        <w:ind w:left="99" w:leftChars="0" w:right="97" w:rightChars="0" w:firstLine="0" w:firstLineChars="0"/>
        <w:jc w:val="both"/>
        <w:rPr>
          <w:rFonts w:hint="eastAsia"/>
          <w:sz w:val="30"/>
          <w:szCs w:val="30"/>
        </w:rPr>
      </w:pPr>
      <w:r>
        <w:rPr>
          <w:rFonts w:hint="eastAsia"/>
          <w:sz w:val="30"/>
          <w:szCs w:val="30"/>
        </w:rPr>
        <w:t>在以弗所书5:25, 26中更清楚地说明了这一点：“基督爱教会，为教会舍己，要用水藉着道把教会洗净，成为圣洁。”</w:t>
      </w:r>
    </w:p>
    <w:p w14:paraId="28FC7D1C">
      <w:pPr>
        <w:pStyle w:val="10"/>
        <w:numPr>
          <w:ilvl w:val="1"/>
          <w:numId w:val="0"/>
        </w:numPr>
        <w:tabs>
          <w:tab w:val="left" w:pos="480"/>
        </w:tabs>
        <w:spacing w:before="295" w:after="0" w:line="285" w:lineRule="auto"/>
        <w:ind w:left="99" w:leftChars="0" w:right="97" w:rightChars="0" w:firstLine="0" w:firstLineChars="0"/>
        <w:jc w:val="both"/>
        <w:rPr>
          <w:rFonts w:hint="eastAsia"/>
          <w:sz w:val="30"/>
          <w:szCs w:val="30"/>
        </w:rPr>
      </w:pPr>
    </w:p>
    <w:p w14:paraId="141929D9">
      <w:pPr>
        <w:pStyle w:val="10"/>
        <w:numPr>
          <w:ilvl w:val="1"/>
          <w:numId w:val="0"/>
        </w:numPr>
        <w:tabs>
          <w:tab w:val="left" w:pos="480"/>
        </w:tabs>
        <w:spacing w:before="295" w:after="0" w:line="285" w:lineRule="auto"/>
        <w:ind w:left="99" w:leftChars="0" w:right="97" w:rightChars="0" w:firstLine="0" w:firstLineChars="0"/>
        <w:jc w:val="both"/>
        <w:rPr>
          <w:rFonts w:hint="eastAsia"/>
          <w:sz w:val="30"/>
          <w:szCs w:val="30"/>
        </w:rPr>
      </w:pPr>
      <w:r>
        <w:rPr>
          <w:rFonts w:hint="eastAsia"/>
          <w:sz w:val="30"/>
          <w:szCs w:val="30"/>
        </w:rPr>
        <w:t>Peter also connects increase of holiness with the knowledge of the truth, when he says, "Grow in grace, and in the knowledge of our Lord Jesus Christ." The importance of prayer for the aids of the Holy Spirit is evident from the earnest petition in our text, and from many other similar prayers in the Psalms: "Wash me throughly from my iniquity, and cleanse me from my sin." "Purge me with hyssop, and I shall be clean; wash me, and I shall be whiter than snow."</w:t>
      </w:r>
    </w:p>
    <w:p w14:paraId="78B73211">
      <w:pPr>
        <w:pStyle w:val="10"/>
        <w:numPr>
          <w:ilvl w:val="1"/>
          <w:numId w:val="0"/>
        </w:numPr>
        <w:tabs>
          <w:tab w:val="left" w:pos="480"/>
        </w:tabs>
        <w:spacing w:before="295" w:after="0" w:line="285" w:lineRule="auto"/>
        <w:ind w:left="99" w:leftChars="0" w:right="97" w:rightChars="0" w:firstLine="0" w:firstLineChars="0"/>
        <w:jc w:val="both"/>
        <w:rPr>
          <w:rFonts w:hint="eastAsia"/>
          <w:sz w:val="30"/>
          <w:szCs w:val="30"/>
        </w:rPr>
      </w:pPr>
      <w:r>
        <w:rPr>
          <w:rFonts w:hint="eastAsia"/>
          <w:sz w:val="30"/>
          <w:szCs w:val="30"/>
        </w:rPr>
        <w:t>彼得也把圣洁的增长与真理的认识联系起来，他说：“愿恩惠、平安多多的归与你们，因你们认识我们主耶稣基督。”从本文中恳切的祈求以及诗篇中许多类似的祈祷，可以看出祈求圣灵帮助的重要性：“求祢将我的罪孽洗除净尽，并洁净我的罪。”“求祢用牛膝草洁净我，我就干净；求祢洗涤我，我就比雪更白。”</w:t>
      </w:r>
    </w:p>
    <w:p w14:paraId="35929451">
      <w:pPr>
        <w:pStyle w:val="10"/>
        <w:numPr>
          <w:ilvl w:val="1"/>
          <w:numId w:val="0"/>
        </w:numPr>
        <w:tabs>
          <w:tab w:val="left" w:pos="480"/>
        </w:tabs>
        <w:spacing w:before="295" w:after="0" w:line="285" w:lineRule="auto"/>
        <w:ind w:left="99" w:leftChars="0" w:right="97" w:rightChars="0" w:firstLine="0" w:firstLineChars="0"/>
        <w:jc w:val="both"/>
        <w:rPr>
          <w:rFonts w:hint="eastAsia"/>
          <w:sz w:val="30"/>
          <w:szCs w:val="30"/>
        </w:rPr>
      </w:pPr>
    </w:p>
    <w:p w14:paraId="2EFC4DCD">
      <w:pPr>
        <w:pStyle w:val="10"/>
        <w:numPr>
          <w:ilvl w:val="1"/>
          <w:numId w:val="0"/>
        </w:numPr>
        <w:tabs>
          <w:tab w:val="left" w:pos="480"/>
        </w:tabs>
        <w:spacing w:before="295" w:after="0" w:line="285" w:lineRule="auto"/>
        <w:ind w:left="99" w:leftChars="0" w:right="97" w:rightChars="0" w:firstLine="0" w:firstLineChars="0"/>
        <w:jc w:val="both"/>
        <w:rPr>
          <w:rFonts w:hint="eastAsia"/>
          <w:sz w:val="30"/>
          <w:szCs w:val="30"/>
        </w:rPr>
      </w:pPr>
    </w:p>
    <w:p w14:paraId="3E163A44">
      <w:pPr>
        <w:pStyle w:val="10"/>
        <w:numPr>
          <w:ilvl w:val="1"/>
          <w:numId w:val="0"/>
        </w:numPr>
        <w:tabs>
          <w:tab w:val="left" w:pos="480"/>
        </w:tabs>
        <w:spacing w:before="295" w:after="0" w:line="285" w:lineRule="auto"/>
        <w:ind w:left="99" w:leftChars="0" w:right="97" w:rightChars="0" w:firstLine="0" w:firstLineChars="0"/>
        <w:jc w:val="both"/>
        <w:rPr>
          <w:rFonts w:hint="eastAsia"/>
          <w:sz w:val="30"/>
          <w:szCs w:val="30"/>
        </w:rPr>
      </w:pPr>
      <w:r>
        <w:rPr>
          <w:rFonts w:hint="eastAsia"/>
          <w:sz w:val="30"/>
          <w:szCs w:val="30"/>
        </w:rPr>
        <w:t>In conclusion, it may be remarked,</w:t>
      </w:r>
    </w:p>
    <w:p w14:paraId="2F051EB1">
      <w:pPr>
        <w:pStyle w:val="10"/>
        <w:numPr>
          <w:ilvl w:val="1"/>
          <w:numId w:val="0"/>
        </w:numPr>
        <w:tabs>
          <w:tab w:val="left" w:pos="480"/>
        </w:tabs>
        <w:spacing w:before="295" w:after="0" w:line="285" w:lineRule="auto"/>
        <w:ind w:left="99" w:leftChars="0" w:right="97" w:rightChars="0" w:firstLine="0" w:firstLineChars="0"/>
        <w:jc w:val="both"/>
        <w:rPr>
          <w:rFonts w:hint="eastAsia"/>
          <w:sz w:val="30"/>
          <w:szCs w:val="30"/>
        </w:rPr>
      </w:pPr>
    </w:p>
    <w:p w14:paraId="7B527319">
      <w:pPr>
        <w:pStyle w:val="10"/>
        <w:numPr>
          <w:ilvl w:val="1"/>
          <w:numId w:val="0"/>
        </w:numPr>
        <w:tabs>
          <w:tab w:val="left" w:pos="480"/>
        </w:tabs>
        <w:spacing w:before="295" w:after="0" w:line="285" w:lineRule="auto"/>
        <w:ind w:left="99" w:leftChars="0" w:right="97" w:rightChars="0" w:firstLine="0" w:firstLineChars="0"/>
        <w:jc w:val="both"/>
        <w:rPr>
          <w:rFonts w:hint="eastAsia"/>
          <w:sz w:val="30"/>
          <w:szCs w:val="30"/>
        </w:rPr>
      </w:pPr>
      <w:r>
        <w:rPr>
          <w:rFonts w:hint="eastAsia"/>
          <w:sz w:val="30"/>
          <w:szCs w:val="30"/>
        </w:rPr>
        <w:t>1.That the best evidence of the existence of a holy nature, is the sincere and prevailing desire of perfect holiness. "Blessed are they that hunger and thirst after righteousness, for they shall be filled."</w:t>
      </w:r>
    </w:p>
    <w:p w14:paraId="1732821F">
      <w:pPr>
        <w:pStyle w:val="10"/>
        <w:numPr>
          <w:ilvl w:val="1"/>
          <w:numId w:val="0"/>
        </w:numPr>
        <w:tabs>
          <w:tab w:val="left" w:pos="480"/>
        </w:tabs>
        <w:spacing w:before="295" w:after="0" w:line="285" w:lineRule="auto"/>
        <w:ind w:left="99" w:leftChars="0" w:right="97" w:rightChars="0" w:firstLine="0" w:firstLineChars="0"/>
        <w:jc w:val="both"/>
        <w:rPr>
          <w:rFonts w:hint="eastAsia"/>
          <w:sz w:val="30"/>
          <w:szCs w:val="30"/>
        </w:rPr>
      </w:pPr>
      <w:r>
        <w:rPr>
          <w:rFonts w:hint="eastAsia"/>
          <w:sz w:val="30"/>
          <w:szCs w:val="30"/>
        </w:rPr>
        <w:t>最后，可以这样说：</w:t>
      </w:r>
    </w:p>
    <w:p w14:paraId="714407C1">
      <w:pPr>
        <w:pStyle w:val="10"/>
        <w:numPr>
          <w:ilvl w:val="1"/>
          <w:numId w:val="0"/>
        </w:numPr>
        <w:tabs>
          <w:tab w:val="left" w:pos="480"/>
        </w:tabs>
        <w:spacing w:before="295" w:after="0" w:line="285" w:lineRule="auto"/>
        <w:ind w:left="99" w:leftChars="0" w:right="97" w:rightChars="0" w:firstLine="0" w:firstLineChars="0"/>
        <w:jc w:val="both"/>
        <w:rPr>
          <w:rFonts w:hint="eastAsia"/>
          <w:sz w:val="30"/>
          <w:szCs w:val="30"/>
        </w:rPr>
      </w:pPr>
    </w:p>
    <w:p w14:paraId="69E3C4C1">
      <w:pPr>
        <w:pStyle w:val="10"/>
        <w:numPr>
          <w:ilvl w:val="1"/>
          <w:numId w:val="0"/>
        </w:numPr>
        <w:tabs>
          <w:tab w:val="left" w:pos="480"/>
        </w:tabs>
        <w:spacing w:before="295" w:after="0" w:line="285" w:lineRule="auto"/>
        <w:ind w:left="99" w:leftChars="0" w:right="97" w:rightChars="0" w:firstLine="0" w:firstLineChars="0"/>
        <w:jc w:val="both"/>
        <w:rPr>
          <w:rFonts w:hint="eastAsia"/>
          <w:sz w:val="30"/>
          <w:szCs w:val="30"/>
        </w:rPr>
      </w:pPr>
      <w:r>
        <w:rPr>
          <w:rFonts w:hint="eastAsia"/>
          <w:sz w:val="30"/>
          <w:szCs w:val="30"/>
        </w:rPr>
        <w:t>1.圣洁本性的最佳证据，是真诚而强烈地渴望完全的圣洁。“饥渴慕义的人有福了！因为他们必得饱足。”</w:t>
      </w:r>
    </w:p>
    <w:p w14:paraId="62E327AC">
      <w:pPr>
        <w:pStyle w:val="10"/>
        <w:numPr>
          <w:ilvl w:val="1"/>
          <w:numId w:val="0"/>
        </w:numPr>
        <w:tabs>
          <w:tab w:val="left" w:pos="480"/>
        </w:tabs>
        <w:spacing w:before="295" w:after="0" w:line="285" w:lineRule="auto"/>
        <w:ind w:left="99" w:leftChars="0" w:right="97" w:rightChars="0" w:firstLine="0" w:firstLineChars="0"/>
        <w:jc w:val="both"/>
        <w:rPr>
          <w:rFonts w:hint="eastAsia"/>
          <w:sz w:val="30"/>
          <w:szCs w:val="30"/>
        </w:rPr>
      </w:pPr>
    </w:p>
    <w:p w14:paraId="22F297D3">
      <w:pPr>
        <w:pStyle w:val="10"/>
        <w:numPr>
          <w:ilvl w:val="1"/>
          <w:numId w:val="0"/>
        </w:numPr>
        <w:tabs>
          <w:tab w:val="left" w:pos="480"/>
        </w:tabs>
        <w:spacing w:before="295" w:after="0" w:line="285" w:lineRule="auto"/>
        <w:ind w:left="99" w:leftChars="0" w:right="97" w:rightChars="0" w:firstLine="0" w:firstLineChars="0"/>
        <w:jc w:val="both"/>
        <w:rPr>
          <w:rFonts w:hint="eastAsia"/>
          <w:sz w:val="30"/>
          <w:szCs w:val="30"/>
        </w:rPr>
      </w:pPr>
      <w:r>
        <w:rPr>
          <w:rFonts w:hint="eastAsia"/>
          <w:sz w:val="30"/>
          <w:szCs w:val="30"/>
        </w:rPr>
        <w:t>The love of holiness is the same as the love of the law. Says the royal Psalmist, "O how love I thy law." "I esteem all thy precepts, concerning all things to be right, and hate every false way." The language of Paul, and of every renewed heart is, "I delight in the law of God after the inner man."</w:t>
      </w:r>
    </w:p>
    <w:p w14:paraId="55017D76">
      <w:pPr>
        <w:pStyle w:val="10"/>
        <w:numPr>
          <w:ilvl w:val="1"/>
          <w:numId w:val="0"/>
        </w:numPr>
        <w:tabs>
          <w:tab w:val="left" w:pos="480"/>
        </w:tabs>
        <w:spacing w:before="295" w:after="0" w:line="285" w:lineRule="auto"/>
        <w:ind w:left="99" w:leftChars="0" w:right="97" w:rightChars="0" w:firstLine="0" w:firstLineChars="0"/>
        <w:jc w:val="both"/>
        <w:rPr>
          <w:rFonts w:hint="eastAsia"/>
          <w:sz w:val="30"/>
          <w:szCs w:val="30"/>
        </w:rPr>
      </w:pPr>
      <w:r>
        <w:rPr>
          <w:rFonts w:hint="eastAsia"/>
          <w:sz w:val="30"/>
          <w:szCs w:val="30"/>
        </w:rPr>
        <w:t>爱圣洁就等于爱律法。皇家诗篇作者说：“我何等爱慕祢的律法！”“我以祢一切的命令为至善，恨恶一切的假道。”保罗以及每一个重生之心的语言都是：“我喜爱神的律法，这是我里面的律法。”</w:t>
      </w:r>
    </w:p>
    <w:p w14:paraId="15C6E89D">
      <w:pPr>
        <w:pStyle w:val="10"/>
        <w:numPr>
          <w:ilvl w:val="1"/>
          <w:numId w:val="0"/>
        </w:numPr>
        <w:tabs>
          <w:tab w:val="left" w:pos="480"/>
        </w:tabs>
        <w:spacing w:before="295" w:after="0" w:line="285" w:lineRule="auto"/>
        <w:ind w:left="99" w:leftChars="0" w:right="97" w:rightChars="0" w:firstLine="0" w:firstLineChars="0"/>
        <w:jc w:val="both"/>
        <w:rPr>
          <w:rFonts w:hint="eastAsia"/>
          <w:sz w:val="30"/>
          <w:szCs w:val="30"/>
        </w:rPr>
      </w:pPr>
    </w:p>
    <w:p w14:paraId="6762FB08">
      <w:pPr>
        <w:pStyle w:val="10"/>
        <w:numPr>
          <w:ilvl w:val="1"/>
          <w:numId w:val="0"/>
        </w:numPr>
        <w:tabs>
          <w:tab w:val="left" w:pos="480"/>
        </w:tabs>
        <w:spacing w:before="295" w:after="0" w:line="285" w:lineRule="auto"/>
        <w:ind w:left="99" w:leftChars="0" w:right="97" w:rightChars="0" w:firstLine="0" w:firstLineChars="0"/>
        <w:jc w:val="both"/>
        <w:rPr>
          <w:rFonts w:hint="eastAsia"/>
          <w:sz w:val="30"/>
          <w:szCs w:val="30"/>
        </w:rPr>
      </w:pPr>
      <w:r>
        <w:rPr>
          <w:rFonts w:hint="eastAsia"/>
          <w:sz w:val="30"/>
          <w:szCs w:val="30"/>
        </w:rPr>
        <w:t>2.The evidence of a gracious state is not the persuasion that the object sought is fully attained, but an ardent, habitual desire to reach it. "Not as though I had already attained, or were already perfect," says Paul; "but this one thing I do; forgetting those things which are behind, I press forward to those things which are before, for the prize of the high calling of God in Christ Jesus;" endeavouring, through the Spirit, "to mortify the deeds of the body," and "to perfect holiness in the fear of God."</w:t>
      </w:r>
    </w:p>
    <w:p w14:paraId="56F4EA22">
      <w:pPr>
        <w:pStyle w:val="10"/>
        <w:numPr>
          <w:ilvl w:val="1"/>
          <w:numId w:val="0"/>
        </w:numPr>
        <w:tabs>
          <w:tab w:val="left" w:pos="480"/>
        </w:tabs>
        <w:spacing w:before="295" w:after="0" w:line="285" w:lineRule="auto"/>
        <w:ind w:left="99" w:leftChars="0" w:right="97" w:rightChars="0" w:firstLine="0" w:firstLineChars="0"/>
        <w:jc w:val="both"/>
        <w:rPr>
          <w:rFonts w:hint="eastAsia"/>
          <w:sz w:val="30"/>
          <w:szCs w:val="30"/>
        </w:rPr>
      </w:pPr>
      <w:r>
        <w:rPr>
          <w:rFonts w:hint="eastAsia"/>
          <w:sz w:val="30"/>
          <w:szCs w:val="30"/>
        </w:rPr>
        <w:t>2.恩典状态的证据，不是相信所寻求的目标已经完全达到，而是一种热切、习惯性的渴望达到它。“我并不是说我已经成就了，已经完全了，”保罗说；“但我只有一件事，就是忘记背后，努力面前的，向着标竿直跑，要得神在基督耶稣里从上面召我来得的奖赏。”努力藉着圣灵，“治死身体的恶行”，并在敬畏上帝中“使圣洁得以完全”。</w:t>
      </w:r>
    </w:p>
    <w:p w14:paraId="1F7C065A">
      <w:pPr>
        <w:pStyle w:val="10"/>
        <w:numPr>
          <w:ilvl w:val="1"/>
          <w:numId w:val="0"/>
        </w:numPr>
        <w:tabs>
          <w:tab w:val="left" w:pos="480"/>
        </w:tabs>
        <w:spacing w:before="295" w:after="0" w:line="285" w:lineRule="auto"/>
        <w:ind w:left="99" w:leftChars="0" w:right="97" w:rightChars="0" w:firstLine="0" w:firstLineChars="0"/>
        <w:jc w:val="both"/>
        <w:rPr>
          <w:sz w:val="30"/>
        </w:rPr>
      </w:pPr>
    </w:p>
    <w:p w14:paraId="07BFFA8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3.When, on account of sin, the conscience is again burdened and wounded, recourse must be had to the same "blood of sprinkling" which afforded relief at first. No peace can be found any where else.</w:t>
      </w:r>
    </w:p>
    <w:p w14:paraId="7C03F1D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3.当由于罪恶，良心再次受重压和受伤时，就必须求助于最初提供安慰的“洒血”。别的地方找不到平安。</w:t>
      </w:r>
    </w:p>
    <w:p w14:paraId="2AD23BA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00DF7D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Penances, and pilgrimages, and multiplied religious ceremonies and works can do nothing toward procuring true peace of conscience. Faith in Christ, a believing view of the cross, is the only remedy for guilt.</w:t>
      </w:r>
    </w:p>
    <w:p w14:paraId="4378F46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苦修、朝圣以及繁多的宗教仪式和行为，都不能带来真正的良心平安。对基督的信心，对十字架的信靠，才是罪咎的唯一良药。</w:t>
      </w:r>
    </w:p>
    <w:p w14:paraId="5AD55D8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1B938C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 little children," says John, "sin not; but if any man sin, we have an Advocate with the Father, who is the propitiation for our sins, and not for ours only, but for the sins of the whole world." Let the believer, then, learn to live near the cross, and often look by faith on the bleeding sacrifice of "the Lamb of God, which taketh away the sin of the world."</w:t>
      </w:r>
    </w:p>
    <w:p w14:paraId="5A4E18E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说：“小子们哪，我写这话给你们，是为叫你们不犯罪。若有人犯罪，在父那里我们有位中保，就是那义者耶稣基督。”所以，信徒应当学习亲近十字架，经常凭信心仰望“神的羔羊，除去世人罪孽的”流血的祭物。</w:t>
      </w:r>
    </w:p>
    <w:p w14:paraId="53C3820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F39ACB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4.We must not forget that many of our sins are hidden from ourselves. For these we should seek for pardon and purification. Though we cannot repent of these in detail, we can in the general.</w:t>
      </w:r>
    </w:p>
    <w:p w14:paraId="78783A3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4.我们不可忘记，我们许多罪恶是隐藏在我们自己身上的。对于这些，我们应当寻求赦免和洁净。虽然我们不能详细地悔改这些罪，但我们可以大体上悔改。</w:t>
      </w:r>
    </w:p>
    <w:p w14:paraId="0686719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047A0A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can repent of the sin of our nature, commonly called original sin, from which all actual transgressions proceed. But it behoves us to be diligent and faithful in searching for our secret sins, that when discovered we may apply to the mercy of God for pardon and cleansing.</w:t>
      </w:r>
    </w:p>
    <w:p w14:paraId="7EFAE74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我们可以悔改我们本性的罪，通常称为原罪，一切实际的过犯都是由此而生的。但我们有责任勤勉忠实地寻找我们的隐秘的罪，以便一旦发现，我们就向上帝的慈悲寻求赦免和洁净。</w:t>
      </w:r>
    </w:p>
    <w:p w14:paraId="2DBB884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EBEF54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 neglect of secret sins often leads to the commission of presumptuous sins. By degrees the concealed poison gathers strength, until at last, on some favourable occasion, it exerts its power and breaks out into overt acts, and for a season, at least, gains dominion over the man.</w:t>
      </w:r>
    </w:p>
    <w:p w14:paraId="4A735ED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5.忽略隐秘的罪恶常常导致犯下公然的罪恶。隐藏的毒素逐渐增强，直到最后，在某个有利的时机，它发挥其力量，爆发为公开的行为，至少在一段时间内，控制了这个人。</w:t>
      </w:r>
    </w:p>
    <w:p w14:paraId="336B10F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44F0C6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falls in professors open the mouths of the wicked, and give them occasion to blaspheme that holy religion which they profess.</w:t>
      </w:r>
    </w:p>
    <w:p w14:paraId="2FDF959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这种在信仰者身上发生的跌倒，让恶人有了可乘之机，使他们亵渎他们所信奉的圣洁的宗教。</w:t>
      </w:r>
    </w:p>
    <w:p w14:paraId="5A0B815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9BF3809">
      <w:pPr>
        <w:pStyle w:val="4"/>
        <w:spacing w:before="0"/>
        <w:ind w:left="0" w:right="0"/>
        <w:jc w:val="left"/>
      </w:pPr>
    </w:p>
    <w:p w14:paraId="4B9EEE2F">
      <w:pPr>
        <w:pStyle w:val="4"/>
        <w:spacing w:before="0"/>
        <w:ind w:left="0" w:right="0"/>
        <w:jc w:val="left"/>
      </w:pPr>
    </w:p>
    <w:p w14:paraId="2ED51AA8">
      <w:pPr>
        <w:pStyle w:val="4"/>
        <w:spacing w:before="78"/>
        <w:ind w:left="0" w:right="0"/>
        <w:jc w:val="left"/>
      </w:pPr>
    </w:p>
    <w:p w14:paraId="256DC1B4">
      <w:pPr>
        <w:pStyle w:val="2"/>
      </w:pPr>
      <w:bookmarkStart w:id="70" w:name="SERMON XXXV.—God's Grace sufficient. 2 C"/>
      <w:bookmarkEnd w:id="70"/>
      <w:bookmarkStart w:id="71" w:name="_bookmark35"/>
      <w:bookmarkEnd w:id="71"/>
      <w:r>
        <w:t>SERMON</w:t>
      </w:r>
      <w:r>
        <w:rPr>
          <w:spacing w:val="16"/>
        </w:rPr>
        <w:t xml:space="preserve"> </w:t>
      </w:r>
      <w:r>
        <w:rPr>
          <w:spacing w:val="-4"/>
        </w:rPr>
        <w:t>XXXV</w:t>
      </w:r>
    </w:p>
    <w:p w14:paraId="2A5AB722">
      <w:pPr>
        <w:pStyle w:val="4"/>
        <w:spacing w:before="10"/>
        <w:ind w:left="0" w:right="0"/>
        <w:jc w:val="left"/>
        <w:rPr>
          <w:b/>
          <w:sz w:val="42"/>
        </w:rPr>
      </w:pPr>
    </w:p>
    <w:p w14:paraId="2D3F06FF">
      <w:pPr>
        <w:pStyle w:val="4"/>
        <w:spacing w:before="0"/>
        <w:ind w:left="85" w:right="85"/>
        <w:jc w:val="center"/>
        <w:rPr>
          <w:spacing w:val="-2"/>
        </w:rPr>
      </w:pPr>
      <w:r>
        <w:t xml:space="preserve">GOD'S GRACE </w:t>
      </w:r>
      <w:r>
        <w:rPr>
          <w:spacing w:val="-2"/>
        </w:rPr>
        <w:t>SUFFICIENT</w:t>
      </w:r>
    </w:p>
    <w:p w14:paraId="7CD73F05">
      <w:pPr>
        <w:pStyle w:val="2"/>
        <w:bidi w:val="0"/>
        <w:rPr>
          <w:rFonts w:hint="eastAsia"/>
        </w:rPr>
      </w:pPr>
      <w:r>
        <w:rPr>
          <w:rFonts w:hint="eastAsia"/>
        </w:rPr>
        <w:t>第35篇讲道</w:t>
      </w:r>
    </w:p>
    <w:p w14:paraId="6B246446">
      <w:pPr>
        <w:pStyle w:val="4"/>
        <w:spacing w:before="0"/>
        <w:ind w:left="85" w:right="85"/>
        <w:jc w:val="center"/>
        <w:rPr>
          <w:rFonts w:hint="eastAsia"/>
          <w:spacing w:val="-2"/>
        </w:rPr>
      </w:pPr>
    </w:p>
    <w:p w14:paraId="1552A2B7">
      <w:pPr>
        <w:pStyle w:val="4"/>
        <w:spacing w:before="0"/>
        <w:ind w:left="85" w:right="85"/>
        <w:jc w:val="center"/>
      </w:pPr>
      <w:r>
        <w:rPr>
          <w:rFonts w:hint="eastAsia"/>
          <w:spacing w:val="-2"/>
        </w:rPr>
        <w:t>上帝的恩典足够</w:t>
      </w:r>
    </w:p>
    <w:p w14:paraId="794AB317">
      <w:pPr>
        <w:pStyle w:val="4"/>
        <w:spacing w:after="0"/>
        <w:jc w:val="center"/>
      </w:pPr>
    </w:p>
    <w:p w14:paraId="0723D2C9">
      <w:pPr>
        <w:bidi w:val="0"/>
      </w:pPr>
    </w:p>
    <w:p w14:paraId="03915240">
      <w:pPr>
        <w:pStyle w:val="4"/>
        <w:spacing w:line="285" w:lineRule="auto"/>
        <w:ind w:left="0" w:leftChars="0" w:firstLine="0" w:firstLineChars="0"/>
        <w:rPr>
          <w:rFonts w:hint="eastAsia"/>
        </w:rPr>
      </w:pPr>
      <w:r>
        <w:rPr>
          <w:rFonts w:hint="eastAsia"/>
        </w:rPr>
        <w:t>My grace is sufficient for thee.—2 COR. 12:9.</w:t>
      </w:r>
    </w:p>
    <w:p w14:paraId="5B29AE13">
      <w:pPr>
        <w:pStyle w:val="4"/>
        <w:spacing w:line="285" w:lineRule="auto"/>
        <w:rPr>
          <w:rFonts w:hint="eastAsia"/>
        </w:rPr>
      </w:pPr>
    </w:p>
    <w:p w14:paraId="375B2A57">
      <w:pPr>
        <w:pStyle w:val="4"/>
        <w:spacing w:line="285" w:lineRule="auto"/>
        <w:rPr>
          <w:rFonts w:hint="eastAsia"/>
        </w:rPr>
      </w:pPr>
      <w:r>
        <w:rPr>
          <w:rFonts w:hint="eastAsia"/>
        </w:rPr>
        <w:t>我的恩典够你用的。——哥林多后书 12:9</w:t>
      </w:r>
    </w:p>
    <w:p w14:paraId="1A245F39">
      <w:pPr>
        <w:pStyle w:val="4"/>
        <w:spacing w:line="285" w:lineRule="auto"/>
        <w:rPr>
          <w:rFonts w:hint="eastAsia"/>
        </w:rPr>
      </w:pPr>
    </w:p>
    <w:p w14:paraId="27A36A44">
      <w:pPr>
        <w:pStyle w:val="4"/>
        <w:spacing w:line="285" w:lineRule="auto"/>
        <w:rPr>
          <w:rFonts w:hint="eastAsia"/>
        </w:rPr>
      </w:pPr>
    </w:p>
    <w:p w14:paraId="42C7C815">
      <w:pPr>
        <w:pStyle w:val="4"/>
        <w:spacing w:line="285" w:lineRule="auto"/>
        <w:rPr>
          <w:rFonts w:hint="eastAsia"/>
        </w:rPr>
      </w:pPr>
      <w:r>
        <w:rPr>
          <w:rFonts w:hint="eastAsia"/>
        </w:rPr>
        <w:t>THE apostle Paul, though not inferior to the other apostles in gifts and plenary inspiration, and in labours and success more abundant than them all, was nevertheless subject to like infirmities, passions, and temptations as other men.</w:t>
      </w:r>
    </w:p>
    <w:p w14:paraId="004B6334">
      <w:pPr>
        <w:pStyle w:val="4"/>
        <w:spacing w:line="285" w:lineRule="auto"/>
        <w:rPr>
          <w:rFonts w:hint="eastAsia"/>
        </w:rPr>
      </w:pPr>
      <w:r>
        <w:rPr>
          <w:rFonts w:hint="eastAsia"/>
        </w:rPr>
        <w:t>使徒保罗，虽然在恩赐和完全的启示上不亚于其他使徒，在劳苦和成就上也比他们都更加丰盛，但他仍然像其他人一样，会遭受同样的软弱、情欲和试探。</w:t>
      </w:r>
    </w:p>
    <w:p w14:paraId="2361C1D9">
      <w:pPr>
        <w:pStyle w:val="4"/>
        <w:spacing w:line="285" w:lineRule="auto"/>
        <w:rPr>
          <w:rFonts w:hint="eastAsia"/>
        </w:rPr>
      </w:pPr>
    </w:p>
    <w:p w14:paraId="08DFBCBB">
      <w:pPr>
        <w:pStyle w:val="4"/>
        <w:spacing w:line="285" w:lineRule="auto"/>
        <w:rPr>
          <w:rFonts w:hint="eastAsia"/>
        </w:rPr>
      </w:pPr>
      <w:r>
        <w:rPr>
          <w:rFonts w:hint="eastAsia"/>
        </w:rPr>
        <w:t>He had, indeed, received larger supplies of grace than most others, but this did not render him in any degree independent and self-sufficient, nor exempt him at all from those conflicts and temptations which are commonly experienced in the Christian warfare;</w:t>
      </w:r>
    </w:p>
    <w:p w14:paraId="131F827E">
      <w:pPr>
        <w:pStyle w:val="4"/>
        <w:spacing w:line="285" w:lineRule="auto"/>
        <w:rPr>
          <w:rFonts w:hint="eastAsia"/>
        </w:rPr>
      </w:pPr>
      <w:r>
        <w:rPr>
          <w:rFonts w:hint="eastAsia"/>
        </w:rPr>
        <w:t>他的确比大多数人领受了更多的恩典，但这并没有使他有任何程度上的独立和自足，也没有使他免于基督徒生活中常会遇到的冲突和试探；</w:t>
      </w:r>
    </w:p>
    <w:p w14:paraId="1E7FBEA1">
      <w:pPr>
        <w:pStyle w:val="4"/>
        <w:spacing w:line="285" w:lineRule="auto"/>
        <w:rPr>
          <w:rFonts w:hint="eastAsia"/>
        </w:rPr>
      </w:pPr>
    </w:p>
    <w:p w14:paraId="41DAF926">
      <w:pPr>
        <w:pStyle w:val="4"/>
        <w:spacing w:line="285" w:lineRule="auto"/>
        <w:rPr>
          <w:rFonts w:hint="eastAsia"/>
        </w:rPr>
      </w:pPr>
      <w:r>
        <w:rPr>
          <w:rFonts w:hint="eastAsia"/>
        </w:rPr>
        <w:t>nor from the need of those means of improvement which a gracious God has appointed for the preservation and edification of his people while sojourning upon earth.</w:t>
      </w:r>
    </w:p>
    <w:p w14:paraId="754558F5">
      <w:pPr>
        <w:pStyle w:val="4"/>
        <w:spacing w:line="285" w:lineRule="auto"/>
        <w:rPr>
          <w:rFonts w:hint="eastAsia"/>
        </w:rPr>
      </w:pPr>
      <w:r>
        <w:rPr>
          <w:rFonts w:hint="eastAsia"/>
        </w:rPr>
        <w:t>也没有使他不必依靠那些慈爱的上帝为祂的子民在地上寄居期间的保守和造就所设立的途径。</w:t>
      </w:r>
    </w:p>
    <w:p w14:paraId="2C63115F">
      <w:pPr>
        <w:pStyle w:val="4"/>
        <w:spacing w:line="285" w:lineRule="auto"/>
        <w:rPr>
          <w:rFonts w:hint="eastAsia"/>
        </w:rPr>
      </w:pPr>
    </w:p>
    <w:p w14:paraId="6651FAE3">
      <w:pPr>
        <w:pStyle w:val="4"/>
        <w:spacing w:line="285" w:lineRule="auto"/>
        <w:rPr>
          <w:rFonts w:hint="eastAsia"/>
        </w:rPr>
      </w:pPr>
      <w:r>
        <w:rPr>
          <w:rFonts w:hint="eastAsia"/>
        </w:rPr>
        <w:t>We find him, therefore, much given to prayer, and often requesting the prayers of others in his behalf; also observing a rigid discipline toward himself, in keeping his body under, lest while he preached to others, he himself should be a castaway.</w:t>
      </w:r>
    </w:p>
    <w:p w14:paraId="0368742C">
      <w:pPr>
        <w:pStyle w:val="4"/>
        <w:spacing w:line="285" w:lineRule="auto"/>
        <w:rPr>
          <w:rFonts w:hint="eastAsia"/>
        </w:rPr>
      </w:pPr>
      <w:r>
        <w:rPr>
          <w:rFonts w:hint="eastAsia"/>
        </w:rPr>
        <w:t>因此，我们发现他热心祈祷，也常为他自己请求别人的代祷；并且对他自己实行严格的操练，克制肉体，免得他在向别人传道时，自己却成了被弃绝的人。</w:t>
      </w:r>
    </w:p>
    <w:p w14:paraId="2579BF09">
      <w:pPr>
        <w:pStyle w:val="4"/>
        <w:spacing w:line="285" w:lineRule="auto"/>
        <w:rPr>
          <w:rFonts w:hint="eastAsia"/>
        </w:rPr>
      </w:pPr>
    </w:p>
    <w:p w14:paraId="1300E1BE">
      <w:pPr>
        <w:pStyle w:val="4"/>
        <w:spacing w:line="285" w:lineRule="auto"/>
        <w:rPr>
          <w:rFonts w:hint="eastAsia"/>
        </w:rPr>
      </w:pPr>
      <w:r>
        <w:rPr>
          <w:rFonts w:hint="eastAsia"/>
        </w:rPr>
        <w:t>Paul was favoured with very full revelations of gospel truth, without being dependent on the teaching of men. In this respect his preparation for the work of the ministry was peculiar; the ascended Saviour himself condescended to become his Teacher.</w:t>
      </w:r>
    </w:p>
    <w:p w14:paraId="729BEC78">
      <w:pPr>
        <w:pStyle w:val="4"/>
        <w:spacing w:line="285" w:lineRule="auto"/>
        <w:rPr>
          <w:rFonts w:hint="eastAsia"/>
        </w:rPr>
      </w:pPr>
      <w:r>
        <w:rPr>
          <w:rFonts w:hint="eastAsia"/>
        </w:rPr>
        <w:t>保罗有幸得到非常丰盛的福音真理的启示，而不依赖于人的教导。在这方面，他为传道工作的预备是独特的；升天的救主亲自降卑成为他的老师。</w:t>
      </w:r>
    </w:p>
    <w:p w14:paraId="6A7325A1">
      <w:pPr>
        <w:pStyle w:val="4"/>
        <w:spacing w:line="285" w:lineRule="auto"/>
        <w:rPr>
          <w:rFonts w:hint="eastAsia"/>
        </w:rPr>
      </w:pPr>
    </w:p>
    <w:p w14:paraId="7F31A676">
      <w:pPr>
        <w:pStyle w:val="4"/>
        <w:spacing w:line="285" w:lineRule="auto"/>
        <w:rPr>
          <w:rFonts w:hint="eastAsia"/>
        </w:rPr>
      </w:pPr>
      <w:r>
        <w:rPr>
          <w:rFonts w:hint="eastAsia"/>
        </w:rPr>
        <w:t>He was also favoured with frequent visions, and with the knowledge of the future destinies of the church. On one occasion he was caught up to Paradise and to the third heavens, where he heard things which it was not lawful for a man to utter.</w:t>
      </w:r>
    </w:p>
    <w:p w14:paraId="548927DB">
      <w:pPr>
        <w:pStyle w:val="4"/>
        <w:spacing w:line="285" w:lineRule="auto"/>
        <w:rPr>
          <w:rFonts w:hint="eastAsia"/>
        </w:rPr>
      </w:pPr>
      <w:r>
        <w:rPr>
          <w:rFonts w:hint="eastAsia"/>
        </w:rPr>
        <w:t>他还蒙恩屡次得见异象，并了解教会未来的命运。有一次，他被提到乐园和第三层天，在那里他听到了人不可说的话。</w:t>
      </w:r>
    </w:p>
    <w:p w14:paraId="4E23C64D">
      <w:pPr>
        <w:pStyle w:val="4"/>
        <w:spacing w:line="285" w:lineRule="auto"/>
        <w:rPr>
          <w:rFonts w:hint="eastAsia"/>
        </w:rPr>
      </w:pPr>
    </w:p>
    <w:p w14:paraId="37270758">
      <w:pPr>
        <w:pStyle w:val="4"/>
        <w:spacing w:line="285" w:lineRule="auto"/>
        <w:rPr>
          <w:rFonts w:hint="eastAsia"/>
        </w:rPr>
      </w:pPr>
      <w:r>
        <w:rPr>
          <w:rFonts w:hint="eastAsia"/>
        </w:rPr>
        <w:t>By this heavenly rapture, the faith of the apostle must have been greatly strengthened, and his desire of a constant participation of the joys of heaven, rendered very intense.</w:t>
      </w:r>
    </w:p>
    <w:p w14:paraId="3275D424">
      <w:pPr>
        <w:pStyle w:val="4"/>
        <w:spacing w:line="285" w:lineRule="auto"/>
        <w:rPr>
          <w:rFonts w:hint="eastAsia"/>
        </w:rPr>
      </w:pPr>
      <w:r>
        <w:rPr>
          <w:rFonts w:hint="eastAsia"/>
        </w:rPr>
        <w:t>通过这种天上的狂喜，使徒的信心必定大大增强，他对不断分享天上喜乐的渴望也变得非常强烈。</w:t>
      </w:r>
    </w:p>
    <w:p w14:paraId="7305569B">
      <w:pPr>
        <w:pStyle w:val="4"/>
        <w:spacing w:line="285" w:lineRule="auto"/>
        <w:rPr>
          <w:rFonts w:hint="eastAsia"/>
        </w:rPr>
      </w:pPr>
    </w:p>
    <w:p w14:paraId="56B04C60">
      <w:pPr>
        <w:pStyle w:val="4"/>
        <w:spacing w:line="285" w:lineRule="auto"/>
        <w:rPr>
          <w:rFonts w:hint="eastAsia"/>
        </w:rPr>
      </w:pPr>
      <w:r>
        <w:rPr>
          <w:rFonts w:hint="eastAsia"/>
        </w:rPr>
        <w:t>But such is the infirmity of even the holiest men, and such the tendency to self-exaltation, that the enjoyment of any high privilege, or the reception of any distinguishing honour, is apt to puff up the mind, and produce a degree of self-exaltation; or, at any rate, of self-complacency.</w:t>
      </w:r>
    </w:p>
    <w:p w14:paraId="6045F193">
      <w:pPr>
        <w:pStyle w:val="4"/>
        <w:spacing w:line="285" w:lineRule="auto"/>
        <w:rPr>
          <w:rFonts w:hint="eastAsia"/>
        </w:rPr>
      </w:pPr>
      <w:r>
        <w:rPr>
          <w:rFonts w:hint="eastAsia"/>
        </w:rPr>
        <w:t>但即使是最圣洁的人也有软弱，并且很容易自高自大，以至于享有高位或得到特别的荣誉，都容易使人骄傲自大，或至少是自满。</w:t>
      </w:r>
    </w:p>
    <w:p w14:paraId="6DCB134D">
      <w:pPr>
        <w:pStyle w:val="4"/>
        <w:spacing w:line="285" w:lineRule="auto"/>
        <w:rPr>
          <w:rFonts w:hint="eastAsia"/>
        </w:rPr>
      </w:pPr>
    </w:p>
    <w:p w14:paraId="40B50C7C">
      <w:pPr>
        <w:pStyle w:val="4"/>
        <w:spacing w:line="285" w:lineRule="auto"/>
        <w:rPr>
          <w:rFonts w:hint="eastAsia"/>
        </w:rPr>
      </w:pPr>
      <w:r>
        <w:rPr>
          <w:rFonts w:hint="eastAsia"/>
        </w:rPr>
        <w:t>Paul the apostle was not exempt from the danger of being exalted above measure by his abundant revelations, therefore his divine Master put him, by way of prevention, upon a course of painful discipline. He sent him "a thorn in the flesh, a messenger of Satan, to buffet him."</w:t>
      </w:r>
    </w:p>
    <w:p w14:paraId="502992FE">
      <w:pPr>
        <w:pStyle w:val="4"/>
        <w:spacing w:line="285" w:lineRule="auto"/>
        <w:rPr>
          <w:rFonts w:hint="eastAsia"/>
        </w:rPr>
      </w:pPr>
      <w:r>
        <w:rPr>
          <w:rFonts w:hint="eastAsia"/>
        </w:rPr>
        <w:t>使徒保罗也未能免于因其丰盛的启示而过度高升的危险，所以，他的神圣的主为了预防，让他走上了一条痛苦的操练之路。祂给他“身上的一根刺，撒旦的差役，来扰乱他”。</w:t>
      </w:r>
    </w:p>
    <w:p w14:paraId="1743EA38">
      <w:pPr>
        <w:pStyle w:val="4"/>
        <w:spacing w:line="285" w:lineRule="auto"/>
        <w:rPr>
          <w:rFonts w:hint="eastAsia"/>
        </w:rPr>
      </w:pPr>
    </w:p>
    <w:p w14:paraId="14646E2F">
      <w:pPr>
        <w:pStyle w:val="4"/>
        <w:spacing w:line="285" w:lineRule="auto"/>
        <w:rPr>
          <w:rFonts w:hint="eastAsia"/>
        </w:rPr>
      </w:pPr>
      <w:r>
        <w:rPr>
          <w:rFonts w:hint="eastAsia"/>
        </w:rPr>
        <w:t>Whatever might be the precise nature of the apostle's affliction, we know that it gave him much uneasiness; for he prayed, not merely once or twice, but thrice that it might be removed. His prayer was heard and answered, but not in the way which he desired; but in one which seemed better to infinite wisdom.</w:t>
      </w:r>
    </w:p>
    <w:p w14:paraId="7472CE8B">
      <w:pPr>
        <w:pStyle w:val="4"/>
        <w:spacing w:line="285" w:lineRule="auto"/>
        <w:rPr>
          <w:rFonts w:hint="eastAsia"/>
        </w:rPr>
      </w:pPr>
      <w:r>
        <w:rPr>
          <w:rFonts w:hint="eastAsia"/>
        </w:rPr>
        <w:t>无论使徒的苦难的具体性质是什么，我们知道它给他带来了很大的不安；因为他不仅一次或两次，而是三次祈求把它除去。他的祷告得到了回应，但并非以他所希望的方式；而是以对无限智慧来说似乎更好的方式。</w:t>
      </w:r>
    </w:p>
    <w:p w14:paraId="0FD4F2AE">
      <w:pPr>
        <w:pStyle w:val="4"/>
        <w:spacing w:line="285" w:lineRule="auto"/>
        <w:rPr>
          <w:rFonts w:hint="eastAsia"/>
        </w:rPr>
      </w:pPr>
    </w:p>
    <w:p w14:paraId="5CA699F6">
      <w:pPr>
        <w:pStyle w:val="4"/>
        <w:spacing w:line="285" w:lineRule="auto"/>
        <w:rPr>
          <w:rFonts w:hint="eastAsia"/>
        </w:rPr>
      </w:pPr>
      <w:r>
        <w:rPr>
          <w:rFonts w:hint="eastAsia"/>
        </w:rPr>
        <w:t>The thorn was not removed, but God said, "My grace is sufficient for thee." By which answer he was assured, that he should be supported under the severe trial which he felt to be so grievous; and, doubtless, he might infer from this answer, that benefit might be derived from the affliction laid upon him.</w:t>
      </w:r>
    </w:p>
    <w:p w14:paraId="1A45DCF9">
      <w:pPr>
        <w:pStyle w:val="4"/>
        <w:spacing w:line="285" w:lineRule="auto"/>
        <w:rPr>
          <w:rFonts w:hint="eastAsia"/>
        </w:rPr>
      </w:pPr>
      <w:r>
        <w:rPr>
          <w:rFonts w:hint="eastAsia"/>
        </w:rPr>
        <w:t>这根刺没有被除去，但上帝说：“我的恩典够你用的。”通过这个回答，他确信自己会在如此痛苦的严峻考验中得到支持；而且，毫无疑问，他可以从这个回答中推断出，从加在他身上的苦难中可以获得益处。</w:t>
      </w:r>
    </w:p>
    <w:p w14:paraId="0EDA309D">
      <w:pPr>
        <w:pStyle w:val="4"/>
        <w:spacing w:line="285" w:lineRule="auto"/>
        <w:rPr>
          <w:rFonts w:hint="eastAsia"/>
        </w:rPr>
      </w:pPr>
    </w:p>
    <w:p w14:paraId="01D3BD35">
      <w:pPr>
        <w:pStyle w:val="4"/>
        <w:spacing w:line="285" w:lineRule="auto"/>
      </w:pPr>
    </w:p>
    <w:p w14:paraId="4563B92A">
      <w:pPr>
        <w:pStyle w:val="4"/>
        <w:spacing w:before="292" w:line="285" w:lineRule="auto"/>
        <w:ind w:right="98"/>
        <w:rPr>
          <w:rFonts w:hint="eastAsia"/>
        </w:rPr>
      </w:pPr>
      <w:r>
        <w:rPr>
          <w:rFonts w:hint="eastAsia"/>
        </w:rPr>
        <w:t>There is not a word in the whole vocabulary, of richer import than the word GRACE.</w:t>
      </w:r>
    </w:p>
    <w:p w14:paraId="369DB770">
      <w:pPr>
        <w:pStyle w:val="4"/>
        <w:spacing w:before="292" w:line="285" w:lineRule="auto"/>
        <w:ind w:right="98"/>
        <w:rPr>
          <w:rFonts w:hint="eastAsia"/>
        </w:rPr>
      </w:pPr>
      <w:r>
        <w:rPr>
          <w:rFonts w:hint="eastAsia"/>
        </w:rPr>
        <w:t>在整个词汇中，没有哪个词比“恩典”这个词含义更丰富了。</w:t>
      </w:r>
    </w:p>
    <w:p w14:paraId="48258A6B">
      <w:pPr>
        <w:pStyle w:val="4"/>
        <w:spacing w:before="292" w:line="285" w:lineRule="auto"/>
        <w:ind w:right="98"/>
        <w:rPr>
          <w:rFonts w:hint="eastAsia"/>
        </w:rPr>
      </w:pPr>
    </w:p>
    <w:p w14:paraId="30FFF376">
      <w:pPr>
        <w:pStyle w:val="4"/>
        <w:spacing w:before="292" w:line="285" w:lineRule="auto"/>
        <w:ind w:right="98"/>
        <w:rPr>
          <w:rFonts w:hint="eastAsia"/>
        </w:rPr>
      </w:pPr>
      <w:r>
        <w:rPr>
          <w:rFonts w:hint="eastAsia"/>
        </w:rPr>
        <w:t>It expresses the beginning, the middle, and the end of man's salvation.</w:t>
      </w:r>
    </w:p>
    <w:p w14:paraId="7ECA7F3F">
      <w:pPr>
        <w:pStyle w:val="4"/>
        <w:spacing w:before="292" w:line="285" w:lineRule="auto"/>
        <w:ind w:right="98"/>
        <w:rPr>
          <w:rFonts w:hint="eastAsia"/>
        </w:rPr>
      </w:pPr>
      <w:r>
        <w:rPr>
          <w:rFonts w:hint="eastAsia"/>
        </w:rPr>
        <w:t>它表达了人得救的开始、中间和结束。</w:t>
      </w:r>
    </w:p>
    <w:p w14:paraId="5D0938FD">
      <w:pPr>
        <w:pStyle w:val="4"/>
        <w:spacing w:before="292" w:line="285" w:lineRule="auto"/>
        <w:ind w:right="98"/>
        <w:rPr>
          <w:rFonts w:hint="eastAsia"/>
        </w:rPr>
      </w:pPr>
    </w:p>
    <w:p w14:paraId="049E0DCD">
      <w:pPr>
        <w:pStyle w:val="4"/>
        <w:spacing w:before="292" w:line="285" w:lineRule="auto"/>
        <w:ind w:right="98"/>
        <w:rPr>
          <w:rFonts w:hint="eastAsia"/>
        </w:rPr>
      </w:pPr>
      <w:r>
        <w:rPr>
          <w:rFonts w:hint="eastAsia"/>
        </w:rPr>
        <w:t>It was grace, that is, undeserved love or favour which moved the eternal mind to devise the plan of redemption.</w:t>
      </w:r>
    </w:p>
    <w:p w14:paraId="3E76E81D">
      <w:pPr>
        <w:pStyle w:val="4"/>
        <w:spacing w:before="292" w:line="285" w:lineRule="auto"/>
        <w:ind w:right="98"/>
        <w:rPr>
          <w:rFonts w:hint="eastAsia"/>
        </w:rPr>
      </w:pPr>
      <w:r>
        <w:rPr>
          <w:rFonts w:hint="eastAsia"/>
        </w:rPr>
        <w:t>正是恩典，也就是不配得的爱或恩惠，促使永恒的智慧设计了救赎的计划。</w:t>
      </w:r>
    </w:p>
    <w:p w14:paraId="1EC48392">
      <w:pPr>
        <w:pStyle w:val="4"/>
        <w:spacing w:before="292" w:line="285" w:lineRule="auto"/>
        <w:ind w:right="98"/>
        <w:rPr>
          <w:rFonts w:hint="eastAsia"/>
        </w:rPr>
      </w:pPr>
    </w:p>
    <w:p w14:paraId="672731BA">
      <w:pPr>
        <w:pStyle w:val="4"/>
        <w:spacing w:before="292" w:line="285" w:lineRule="auto"/>
        <w:ind w:right="98"/>
        <w:rPr>
          <w:rFonts w:hint="eastAsia"/>
        </w:rPr>
      </w:pPr>
      <w:r>
        <w:rPr>
          <w:rFonts w:hint="eastAsia"/>
        </w:rPr>
        <w:t>It was grace which designated the persons who should be made partakers of salvation.</w:t>
      </w:r>
    </w:p>
    <w:p w14:paraId="1008682D">
      <w:pPr>
        <w:pStyle w:val="4"/>
        <w:spacing w:before="292" w:line="285" w:lineRule="auto"/>
        <w:ind w:right="98"/>
        <w:rPr>
          <w:rFonts w:hint="eastAsia"/>
        </w:rPr>
      </w:pPr>
      <w:r>
        <w:rPr>
          <w:rFonts w:hint="eastAsia"/>
        </w:rPr>
        <w:t>正是恩典指明了哪些人应该分享救恩。</w:t>
      </w:r>
    </w:p>
    <w:p w14:paraId="7307ECD5">
      <w:pPr>
        <w:pStyle w:val="4"/>
        <w:spacing w:before="292" w:line="285" w:lineRule="auto"/>
        <w:ind w:right="98"/>
        <w:rPr>
          <w:rFonts w:hint="eastAsia"/>
        </w:rPr>
      </w:pPr>
    </w:p>
    <w:p w14:paraId="5FB593BF">
      <w:pPr>
        <w:pStyle w:val="4"/>
        <w:spacing w:before="292" w:line="285" w:lineRule="auto"/>
        <w:ind w:right="98"/>
        <w:rPr>
          <w:rFonts w:hint="eastAsia"/>
        </w:rPr>
      </w:pPr>
      <w:r>
        <w:rPr>
          <w:rFonts w:hint="eastAsia"/>
        </w:rPr>
        <w:t>It was grace which induced the Son of God to condescend to become man, and to become "obedient unto death"—thus offering himself an expiatory sacrifice for our sins.</w:t>
      </w:r>
    </w:p>
    <w:p w14:paraId="1AD29988">
      <w:pPr>
        <w:pStyle w:val="4"/>
        <w:spacing w:before="292" w:line="285" w:lineRule="auto"/>
        <w:ind w:right="98"/>
        <w:rPr>
          <w:rFonts w:hint="eastAsia"/>
        </w:rPr>
      </w:pPr>
      <w:r>
        <w:rPr>
          <w:rFonts w:hint="eastAsia"/>
        </w:rPr>
        <w:t>正是恩典促使上帝的儿子降卑为人，并且“顺服至死”——以此将自己献为赎罪的祭物。</w:t>
      </w:r>
    </w:p>
    <w:p w14:paraId="518E4C6F">
      <w:pPr>
        <w:pStyle w:val="4"/>
        <w:spacing w:before="292" w:line="285" w:lineRule="auto"/>
        <w:ind w:right="98"/>
        <w:rPr>
          <w:rFonts w:hint="eastAsia"/>
        </w:rPr>
      </w:pPr>
    </w:p>
    <w:p w14:paraId="11B6E090">
      <w:pPr>
        <w:pStyle w:val="4"/>
        <w:spacing w:before="292" w:line="285" w:lineRule="auto"/>
        <w:ind w:right="98"/>
        <w:rPr>
          <w:rFonts w:hint="eastAsia"/>
        </w:rPr>
      </w:pPr>
      <w:r>
        <w:rPr>
          <w:rFonts w:hint="eastAsia"/>
        </w:rPr>
        <w:t>"Ye know the grace of our Lord Jesus Christ, that though he was rich, yet for our sakes he became poor, that we through his poverty might be made rich."</w:t>
      </w:r>
    </w:p>
    <w:p w14:paraId="6A64CBBA">
      <w:pPr>
        <w:pStyle w:val="4"/>
        <w:spacing w:before="292" w:line="285" w:lineRule="auto"/>
        <w:ind w:right="98"/>
        <w:rPr>
          <w:rFonts w:hint="eastAsia"/>
        </w:rPr>
      </w:pPr>
      <w:r>
        <w:rPr>
          <w:rFonts w:hint="eastAsia"/>
        </w:rPr>
        <w:t>“你们也晓得我们主耶稣基督的恩典：他本来富足，却为我们的缘故成了贫穷，叫我们因他的贫穷可以成为富足。”</w:t>
      </w:r>
    </w:p>
    <w:p w14:paraId="56997BF6">
      <w:pPr>
        <w:pStyle w:val="4"/>
        <w:spacing w:before="292" w:line="285" w:lineRule="auto"/>
        <w:ind w:right="98"/>
        <w:rPr>
          <w:rFonts w:hint="eastAsia"/>
        </w:rPr>
      </w:pPr>
    </w:p>
    <w:p w14:paraId="7810C447">
      <w:pPr>
        <w:pStyle w:val="4"/>
        <w:spacing w:before="292" w:line="285" w:lineRule="auto"/>
        <w:ind w:right="98"/>
        <w:rPr>
          <w:rFonts w:hint="eastAsia"/>
        </w:rPr>
      </w:pPr>
      <w:r>
        <w:rPr>
          <w:rFonts w:hint="eastAsia"/>
        </w:rPr>
        <w:t>It was grace which caused the church to be founded, means of salvation to be established, and the gospel to be preached.</w:t>
      </w:r>
    </w:p>
    <w:p w14:paraId="4727645E">
      <w:pPr>
        <w:pStyle w:val="4"/>
        <w:spacing w:before="292" w:line="285" w:lineRule="auto"/>
        <w:ind w:right="98"/>
        <w:rPr>
          <w:rFonts w:hint="eastAsia"/>
        </w:rPr>
      </w:pPr>
      <w:r>
        <w:rPr>
          <w:rFonts w:hint="eastAsia"/>
        </w:rPr>
        <w:t>正是恩典导致教会的建立，救恩途径的设立，以及福音的宣讲。</w:t>
      </w:r>
    </w:p>
    <w:p w14:paraId="132EFD23">
      <w:pPr>
        <w:pStyle w:val="4"/>
        <w:spacing w:before="292" w:line="285" w:lineRule="auto"/>
        <w:ind w:right="98"/>
        <w:rPr>
          <w:rFonts w:hint="eastAsia"/>
        </w:rPr>
      </w:pPr>
    </w:p>
    <w:p w14:paraId="1614B0F8">
      <w:pPr>
        <w:pStyle w:val="4"/>
        <w:spacing w:before="292" w:line="285" w:lineRule="auto"/>
        <w:ind w:right="98"/>
        <w:rPr>
          <w:rFonts w:hint="eastAsia"/>
        </w:rPr>
      </w:pPr>
      <w:r>
        <w:rPr>
          <w:rFonts w:hint="eastAsia"/>
        </w:rPr>
        <w:t>It is grace which brings down the Holy Spirit to enlighten to regenerate, to sanctify, to comfort, and to conduct triumphantly to heaven the redeemed heirs of glory.</w:t>
      </w:r>
    </w:p>
    <w:p w14:paraId="4C9C8F43">
      <w:pPr>
        <w:pStyle w:val="4"/>
        <w:spacing w:before="292" w:line="285" w:lineRule="auto"/>
        <w:ind w:right="98"/>
        <w:rPr>
          <w:rFonts w:hint="eastAsia"/>
        </w:rPr>
      </w:pPr>
      <w:r>
        <w:rPr>
          <w:rFonts w:hint="eastAsia"/>
        </w:rPr>
        <w:t>正是恩典带来圣灵，去启迪、重生、圣化、安慰，并最终引导那些得救的荣耀继承人凯旋升天。</w:t>
      </w:r>
    </w:p>
    <w:p w14:paraId="494473FC">
      <w:pPr>
        <w:pStyle w:val="4"/>
        <w:spacing w:before="292" w:line="285" w:lineRule="auto"/>
        <w:ind w:right="98"/>
        <w:rPr>
          <w:rFonts w:hint="eastAsia"/>
        </w:rPr>
      </w:pPr>
    </w:p>
    <w:p w14:paraId="2C72DF27">
      <w:pPr>
        <w:pStyle w:val="4"/>
        <w:spacing w:before="292" w:line="285" w:lineRule="auto"/>
        <w:ind w:right="98"/>
        <w:rPr>
          <w:rFonts w:hint="eastAsia"/>
        </w:rPr>
      </w:pPr>
      <w:r>
        <w:rPr>
          <w:rFonts w:hint="eastAsia"/>
        </w:rPr>
        <w:t>And it will be grace which will crown with everlasting felicity, all those who have "an abundant entrance administered to them, into the everlasting kingdom of our Lord and Saviour Jesus Christ."</w:t>
      </w:r>
    </w:p>
    <w:p w14:paraId="263B1A1D">
      <w:pPr>
        <w:pStyle w:val="4"/>
        <w:spacing w:before="292" w:line="285" w:lineRule="auto"/>
        <w:ind w:right="98"/>
        <w:rPr>
          <w:rFonts w:hint="eastAsia"/>
        </w:rPr>
      </w:pPr>
      <w:r>
        <w:rPr>
          <w:rFonts w:hint="eastAsia"/>
        </w:rPr>
        <w:t>并且，将是恩典，用永恒的福乐来加冕所有那些“得着丰盛进入我们主耶稣基督永远国度”的人。</w:t>
      </w:r>
    </w:p>
    <w:p w14:paraId="72FC2F8A">
      <w:pPr>
        <w:pStyle w:val="4"/>
        <w:spacing w:before="292" w:line="285" w:lineRule="auto"/>
        <w:ind w:right="98"/>
        <w:rPr>
          <w:rFonts w:hint="eastAsia"/>
        </w:rPr>
      </w:pPr>
    </w:p>
    <w:p w14:paraId="16F3B9D0">
      <w:pPr>
        <w:pStyle w:val="4"/>
        <w:spacing w:before="292" w:line="285" w:lineRule="auto"/>
        <w:ind w:right="98"/>
        <w:rPr>
          <w:rFonts w:hint="eastAsia"/>
        </w:rPr>
      </w:pPr>
      <w:r>
        <w:rPr>
          <w:rFonts w:hint="eastAsia"/>
        </w:rPr>
        <w:t>As the foundation of the spiritual temple of the Lord was laid in grace, or the love of God; so the top stone shall be brought forth with the shouting, "Grace, grace unto it."</w:t>
      </w:r>
    </w:p>
    <w:p w14:paraId="4EE12FE3">
      <w:pPr>
        <w:pStyle w:val="4"/>
        <w:spacing w:before="292" w:line="285" w:lineRule="auto"/>
        <w:ind w:right="98"/>
        <w:rPr>
          <w:rFonts w:hint="eastAsia"/>
        </w:rPr>
      </w:pPr>
      <w:r>
        <w:rPr>
          <w:rFonts w:hint="eastAsia"/>
        </w:rPr>
        <w:t>正如耶和华属灵殿宇的基础是奠定在恩典上，或上帝的爱上；顶石也将随着“恩典！恩典！”的呼喊被安置到位。</w:t>
      </w:r>
    </w:p>
    <w:p w14:paraId="0A241FEC">
      <w:pPr>
        <w:pStyle w:val="4"/>
        <w:spacing w:before="292" w:line="285" w:lineRule="auto"/>
        <w:ind w:right="98"/>
        <w:rPr>
          <w:rFonts w:hint="eastAsia"/>
        </w:rPr>
      </w:pPr>
    </w:p>
    <w:p w14:paraId="61F22396">
      <w:pPr>
        <w:pStyle w:val="4"/>
        <w:spacing w:before="292" w:line="285" w:lineRule="auto"/>
        <w:ind w:right="98"/>
        <w:rPr>
          <w:rFonts w:hint="eastAsia"/>
        </w:rPr>
      </w:pPr>
      <w:r>
        <w:rPr>
          <w:rFonts w:hint="eastAsia"/>
        </w:rPr>
        <w:t>Although the words of our text were primarily addressed to Paul for his support and encouragement; yet they were recorded in the sacred volume, that we also might derive consolation from them;</w:t>
      </w:r>
    </w:p>
    <w:p w14:paraId="06DB9C34">
      <w:pPr>
        <w:pStyle w:val="4"/>
        <w:spacing w:before="292" w:line="285" w:lineRule="auto"/>
        <w:ind w:right="98"/>
        <w:rPr>
          <w:rFonts w:hint="eastAsia"/>
        </w:rPr>
      </w:pPr>
      <w:r>
        <w:rPr>
          <w:rFonts w:hint="eastAsia"/>
        </w:rPr>
        <w:t>虽然经文中的话语主要针对保罗，是为了支持和鼓励他；但它们被记录在圣卷中，也是为了让我们从中得到安慰；</w:t>
      </w:r>
    </w:p>
    <w:p w14:paraId="139082B0">
      <w:pPr>
        <w:pStyle w:val="4"/>
        <w:spacing w:before="292" w:line="285" w:lineRule="auto"/>
        <w:ind w:right="98"/>
        <w:rPr>
          <w:rFonts w:hint="eastAsia"/>
        </w:rPr>
      </w:pPr>
    </w:p>
    <w:p w14:paraId="1824BA4A">
      <w:pPr>
        <w:pStyle w:val="4"/>
        <w:spacing w:before="292" w:line="285" w:lineRule="auto"/>
        <w:ind w:right="98"/>
        <w:rPr>
          <w:rFonts w:hint="eastAsia"/>
        </w:rPr>
      </w:pPr>
      <w:r>
        <w:rPr>
          <w:rFonts w:hint="eastAsia"/>
        </w:rPr>
        <w:t>for they are equally suited to the case of every believer; and "those things that were written aforetime were written for our learning, that we through patience and comfort of the Scriptures, might have hope."</w:t>
      </w:r>
    </w:p>
    <w:p w14:paraId="5CB5C266">
      <w:pPr>
        <w:pStyle w:val="4"/>
        <w:spacing w:before="292" w:line="285" w:lineRule="auto"/>
        <w:ind w:right="98"/>
        <w:rPr>
          <w:rFonts w:hint="eastAsia"/>
        </w:rPr>
      </w:pPr>
      <w:r>
        <w:rPr>
          <w:rFonts w:hint="eastAsia"/>
        </w:rPr>
        <w:t>因为它们同样适用于每一个信徒；并且“经上所提前写着的，都是为教训我们写的，叫我们因圣经所生的忍耐和安慰，可以得着盼望。”</w:t>
      </w:r>
    </w:p>
    <w:p w14:paraId="6F20E7FB">
      <w:pPr>
        <w:pStyle w:val="4"/>
        <w:spacing w:before="292" w:line="285" w:lineRule="auto"/>
        <w:ind w:right="98"/>
        <w:rPr>
          <w:rFonts w:hint="eastAsia"/>
        </w:rPr>
      </w:pPr>
    </w:p>
    <w:p w14:paraId="48DAD6BE">
      <w:pPr>
        <w:pStyle w:val="4"/>
        <w:spacing w:before="292" w:line="285" w:lineRule="auto"/>
        <w:ind w:right="98"/>
        <w:rPr>
          <w:rFonts w:hint="eastAsia"/>
        </w:rPr>
      </w:pPr>
      <w:r>
        <w:rPr>
          <w:rFonts w:hint="eastAsia"/>
        </w:rPr>
        <w:t>It will not, therefore, be a departure from the spirit of the text to consider these words as containing a promise from God to all believers, that God will never leave them nor forsake them;</w:t>
      </w:r>
    </w:p>
    <w:p w14:paraId="30A8E6FA">
      <w:pPr>
        <w:pStyle w:val="4"/>
        <w:spacing w:before="292" w:line="285" w:lineRule="auto"/>
        <w:ind w:right="98"/>
        <w:rPr>
          <w:rFonts w:hint="eastAsia"/>
        </w:rPr>
      </w:pPr>
      <w:r>
        <w:rPr>
          <w:rFonts w:hint="eastAsia"/>
        </w:rPr>
        <w:t>因此，将这些话语理解为上帝对所有信徒的应许，即上帝永不离弃他们，这并不偏离经文的原意；</w:t>
      </w:r>
    </w:p>
    <w:p w14:paraId="4C721C61">
      <w:pPr>
        <w:pStyle w:val="4"/>
        <w:spacing w:before="292" w:line="285" w:lineRule="auto"/>
        <w:ind w:right="98"/>
        <w:rPr>
          <w:rFonts w:hint="eastAsia"/>
        </w:rPr>
      </w:pPr>
    </w:p>
    <w:p w14:paraId="05CB0099">
      <w:pPr>
        <w:pStyle w:val="4"/>
        <w:spacing w:before="292" w:line="285" w:lineRule="auto"/>
        <w:ind w:right="98"/>
        <w:rPr>
          <w:rFonts w:hint="eastAsia"/>
        </w:rPr>
      </w:pPr>
      <w:r>
        <w:rPr>
          <w:rFonts w:hint="eastAsia"/>
        </w:rPr>
        <w:t>but that in all exigencies, and under all trials, his grace shall be afforded in sufficient measure to enable them to perform the duties which may devolve upon them;</w:t>
      </w:r>
    </w:p>
    <w:p w14:paraId="2EE17F82">
      <w:pPr>
        <w:pStyle w:val="4"/>
        <w:spacing w:before="292" w:line="285" w:lineRule="auto"/>
        <w:ind w:right="98"/>
        <w:rPr>
          <w:rFonts w:hint="eastAsia"/>
        </w:rPr>
      </w:pPr>
      <w:r>
        <w:rPr>
          <w:rFonts w:hint="eastAsia"/>
        </w:rPr>
        <w:t>而是在所有紧急关头和各种试炼中，祂的恩典将充足地供应，使他们能够履行所肩负的责任；</w:t>
      </w:r>
    </w:p>
    <w:p w14:paraId="3B801043">
      <w:pPr>
        <w:pStyle w:val="4"/>
        <w:spacing w:before="292" w:line="285" w:lineRule="auto"/>
        <w:ind w:right="98"/>
        <w:rPr>
          <w:rFonts w:hint="eastAsia"/>
        </w:rPr>
      </w:pPr>
    </w:p>
    <w:p w14:paraId="4DF13497">
      <w:pPr>
        <w:pStyle w:val="4"/>
        <w:spacing w:before="292" w:line="285" w:lineRule="auto"/>
        <w:ind w:right="98"/>
        <w:rPr>
          <w:rFonts w:hint="eastAsia"/>
        </w:rPr>
      </w:pPr>
      <w:r>
        <w:rPr>
          <w:rFonts w:hint="eastAsia"/>
        </w:rPr>
        <w:t>or to sustain with patience and fortitude the burdens which they may, under the dispensations of Providence, be called to bear.</w:t>
      </w:r>
    </w:p>
    <w:p w14:paraId="08940424">
      <w:pPr>
        <w:pStyle w:val="4"/>
        <w:spacing w:before="292" w:line="285" w:lineRule="auto"/>
        <w:ind w:right="98"/>
        <w:rPr>
          <w:rFonts w:hint="eastAsia"/>
        </w:rPr>
      </w:pPr>
      <w:r>
        <w:rPr>
          <w:rFonts w:hint="eastAsia"/>
        </w:rPr>
        <w:t>或以耐心和毅力承受他们在护理安排下被呼召去承受的重担。</w:t>
      </w:r>
    </w:p>
    <w:p w14:paraId="59BB67BB">
      <w:pPr>
        <w:pStyle w:val="4"/>
        <w:spacing w:before="292" w:line="285" w:lineRule="auto"/>
        <w:ind w:right="98"/>
        <w:rPr>
          <w:rFonts w:hint="eastAsia"/>
        </w:rPr>
      </w:pPr>
    </w:p>
    <w:p w14:paraId="70A538ED">
      <w:pPr>
        <w:pStyle w:val="4"/>
        <w:spacing w:before="292" w:line="285" w:lineRule="auto"/>
        <w:ind w:right="98"/>
        <w:rPr>
          <w:rFonts w:hint="eastAsia"/>
        </w:rPr>
      </w:pPr>
      <w:r>
        <w:rPr>
          <w:rFonts w:hint="eastAsia"/>
        </w:rPr>
        <w:t>Our object in the remainder of this discourse, therefore, shall be to apply the promise to believers in those circumstances in which they specially need comfort and encouragement.</w:t>
      </w:r>
    </w:p>
    <w:p w14:paraId="5F91B9CC">
      <w:pPr>
        <w:pStyle w:val="4"/>
        <w:spacing w:before="292" w:line="285" w:lineRule="auto"/>
        <w:ind w:right="98"/>
        <w:rPr>
          <w:rFonts w:hint="eastAsia"/>
        </w:rPr>
      </w:pPr>
      <w:r>
        <w:rPr>
          <w:rFonts w:hint="eastAsia"/>
        </w:rPr>
        <w:t>因此，在本篇讲道余下的部分，我们的目标是将这个应许应用于信徒，尤其是在他们特别需要安慰和鼓励的情况下。</w:t>
      </w:r>
    </w:p>
    <w:p w14:paraId="0E724C9C">
      <w:pPr>
        <w:pStyle w:val="4"/>
        <w:spacing w:before="292" w:line="285" w:lineRule="auto"/>
        <w:ind w:right="98"/>
      </w:pPr>
    </w:p>
    <w:p w14:paraId="7E5250C0">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1.In the first place, then, the words may be applied to such as are labouring under a conviction of sin, and are oppressed with a sense of guilt.</w:t>
      </w:r>
    </w:p>
    <w:p w14:paraId="21CB16D2">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首先，这段话可以应用于那些正在经历罪恶的责备，并且被罪恶感压迫的人。</w:t>
      </w:r>
    </w:p>
    <w:p w14:paraId="764F22F4">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722503C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Whether such have already believed or not, there is encouragement in these words to induce them to embrace the promise; for the fountain of grace is so rich, that there is no possibility of its being exhausted;</w:t>
      </w:r>
    </w:p>
    <w:p w14:paraId="37997775">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无论这些人是否已经相信，这段话都鼓励他们接受这个应许；因为恩典的泉源是如此丰富，以至于不可能枯竭；</w:t>
      </w:r>
    </w:p>
    <w:p w14:paraId="199E41B1">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0CD4B3D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free, that all are invited to come and take of the waters of life. To an awakened conscience, the recollection of past sins, with all their aggravations, is exceedingly painful and terrifying.</w:t>
      </w:r>
    </w:p>
    <w:p w14:paraId="3DEFBDD3">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并且是如此自由，以至于所有的人都受到邀请前来饮用生命之水。对清醒的良心来说，回忆过去的罪恶，以及它们的一切加重因素，是极其痛苦和可怕的。</w:t>
      </w:r>
    </w:p>
    <w:p w14:paraId="160B39A3">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16DFF1BE">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them the judgment day presents a scene awfully alarming. And the language of their hearts is, "What must I do to be saved?"</w:t>
      </w:r>
    </w:p>
    <w:p w14:paraId="19A695D8">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对他们来说，审判日呈现出一幅可怕的景象。他们心中的话是：“我必须做什么才能得救？”</w:t>
      </w:r>
    </w:p>
    <w:p w14:paraId="1E36F65C">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4339FB50">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all who are thus pursued by the demands of the law, and the upbraidings of conscience, I would say, You need not despair. There is hope in your case. The gospel brings you glad tidings.</w:t>
      </w:r>
    </w:p>
    <w:p w14:paraId="1A0A1CAC">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对于所有这样被律法的要求和良心的责备追赶的人，我要说，你们不必绝望。你们的处境是有希望的。福音带给你们好消息。</w:t>
      </w:r>
    </w:p>
    <w:p w14:paraId="725C1E36">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28AE62EF">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burden of its message is, salvation by grace—"grace abounding to the chief of sinners"—"grace reigning through righteousness, unto eternal life." "Believe in the Lord Jesus Christ, and thou shall be saved."</w:t>
      </w:r>
    </w:p>
    <w:p w14:paraId="487931D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它的核心信息是，靠恩典得救——“恩典格外显多，是在罪人里为首的。”——“恩典藉着义，使人得永生。”“信主耶稣，你就可以得救。”</w:t>
      </w:r>
    </w:p>
    <w:p w14:paraId="438D618F">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4EA5EBB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all who are bowed down under the burden of their sins, I am authorized to preach the sufficiency of divine grace for their complete pardon, and perfect justification from all the demands of the law.</w:t>
      </w:r>
    </w:p>
    <w:p w14:paraId="5FE7C86A">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对于所有被罪恶重担压垮的人，我被授权宣讲神圣恩典的充足，足以完全赦免他们，并使他们从律法的一切要求中完全称义。</w:t>
      </w:r>
    </w:p>
    <w:p w14:paraId="0DF3E7A5">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4553BF3E">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Sinners who are at ease in Zion, and "alive without the law," persuade themselves that it is an easy thing to obtain pardon and reconciliation with God; not from any exalted estimation which they entertain of the grace of the gospel, but from their very low estimate of the evil and ill-desert of their sins; and of the spirituality and binding obligation of the law.</w:t>
      </w:r>
    </w:p>
    <w:p w14:paraId="61E6EDEE">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在锡安安逸自得，并且“活在律法以外”的罪人，他们自以为很容易获得上帝的赦免和与上帝和好；这并非出于他们对福音恩典的崇高评价，而是由于他们对罪恶的邪恶和应受的惩罚的低估；以及对律法的灵性和约束力的低估。</w:t>
      </w:r>
    </w:p>
    <w:p w14:paraId="78D593D4">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44E464F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the light of conviction breaks in upon their minds, and they are made to see the exceeding sinfulness of sin, and the infinite holiness of God; and that "the law is holy, and the commandment holy and just and good," the humbled and contrite sinner can with difficulty be induced to believe that a holy God can, consistently, extend favour to such a guilty creature;</w:t>
      </w:r>
    </w:p>
    <w:p w14:paraId="1BF230CB">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责备的光照进他们的心里，使他们看到罪的极端邪恶，以及上帝无限的圣洁；并且“律法是圣洁的，诫命也是圣洁、公义、良善的”，谦卑悔改的罪人很难相信，一位圣洁的上帝能够前后一致地向这样一个有罪的受造物施恩；</w:t>
      </w:r>
    </w:p>
    <w:p w14:paraId="3239C3C2">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5A684F7E">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that such sins as his can be forgiven by a God of infinite holiness. They, who are thus convinced of the demerit of their sins, are precisely in the situation most favourable to the reception of the gospel. They are the sick who need the Physician.</w:t>
      </w:r>
    </w:p>
    <w:p w14:paraId="6C949B0A">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或者说，像他这样的罪能够被一位无限圣洁的上帝赦免。那些这样认识到自己罪恶的应受惩罚的人，正处于最有利于接受福音的境地。他们是需要医生的病人。</w:t>
      </w:r>
    </w:p>
    <w:p w14:paraId="179D5E0D">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0126D5FF">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who ever believed have been placed in similar circumstances. God condescends kindly to reason with such, "Though your sins be as scarlet, they shall be white as snow; though they be red like crimson, they shall be as wool."</w:t>
      </w:r>
    </w:p>
    <w:p w14:paraId="1839A633">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所有曾经相信的人都处在类似的境况中。上帝慈悲地与这样的人辩论说：“你们的罪虽像朱红，必变为雪白；虽红如丹颜，必变为羊毛。”</w:t>
      </w:r>
    </w:p>
    <w:p w14:paraId="2816E06B">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52A3CE88">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faithful saying, and worthy of all acceptation, that Jesus Christ came into the world to save sinners, of whom (says Paul) I am chief." "The blood of Christ cleanseth from all sin." And "He is able to save to the uttermost all who come unto God by him; seeing he ever liveth to make intercession for them."</w:t>
      </w:r>
    </w:p>
    <w:p w14:paraId="7A8FF655">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话是可信的，是十分可佩服的：基督耶稣降世，为要拯救罪人。这话是可信的，是十分可佩服的：基督耶稣降世，为要拯救罪人。我（保罗说）是罪魁。”“基督的宝血能洗净一切的罪。”并且“他也能完全拯救凡藉着他来到神面前的人；因为他总是活着，替他们祈求。”</w:t>
      </w:r>
    </w:p>
    <w:p w14:paraId="0632BDCD">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63354905">
      <w:pPr>
        <w:pStyle w:val="4"/>
        <w:spacing w:line="285" w:lineRule="auto"/>
      </w:pPr>
    </w:p>
    <w:p w14:paraId="2EE1CC9F">
      <w:pPr>
        <w:pStyle w:val="4"/>
        <w:spacing w:after="0" w:line="285" w:lineRule="auto"/>
        <w:sectPr>
          <w:pgSz w:w="12240" w:h="15840"/>
          <w:pgMar w:top="1380" w:right="1440" w:bottom="280" w:left="1440" w:header="720" w:footer="720" w:gutter="0"/>
          <w:cols w:space="720" w:num="1"/>
        </w:sectPr>
      </w:pPr>
    </w:p>
    <w:p w14:paraId="3DEACEC4">
      <w:pPr>
        <w:pStyle w:val="10"/>
        <w:numPr>
          <w:ilvl w:val="0"/>
          <w:numId w:val="0"/>
        </w:numPr>
        <w:tabs>
          <w:tab w:val="left" w:pos="419"/>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2.Again, these words are calculated to afford comfort and encouragement to such as are struggling with the inbred corruptions of their own hearts, and with the temptations of the wicked one; who feel "another law in their members, warring against the law of their mind;"</w:t>
      </w:r>
    </w:p>
    <w:p w14:paraId="6BDAFA47">
      <w:pPr>
        <w:pStyle w:val="10"/>
        <w:numPr>
          <w:ilvl w:val="0"/>
          <w:numId w:val="0"/>
        </w:numPr>
        <w:tabs>
          <w:tab w:val="left" w:pos="419"/>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再次，这些话语旨在安慰和鼓励那些正在与自己内心深处败坏和恶者的试探作斗争的人；他们感到“肢体中另有律法，与我心里的律法相争”；</w:t>
      </w:r>
    </w:p>
    <w:p w14:paraId="54909C66">
      <w:pPr>
        <w:pStyle w:val="10"/>
        <w:numPr>
          <w:ilvl w:val="0"/>
          <w:numId w:val="0"/>
        </w:numPr>
        <w:tabs>
          <w:tab w:val="left" w:pos="419"/>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0F0117">
      <w:pPr>
        <w:pStyle w:val="10"/>
        <w:numPr>
          <w:ilvl w:val="0"/>
          <w:numId w:val="0"/>
        </w:numPr>
        <w:tabs>
          <w:tab w:val="left" w:pos="419"/>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flesh lusting against the spirit;" "so that when they would do good, evil is present with them"—tending to bring them again into captivity to the law of sin and death; so that their feelings are expressed by groanings, which cannot be uttered.</w:t>
      </w:r>
    </w:p>
    <w:p w14:paraId="06F4BE5E">
      <w:pPr>
        <w:pStyle w:val="10"/>
        <w:numPr>
          <w:ilvl w:val="0"/>
          <w:numId w:val="0"/>
        </w:numPr>
        <w:tabs>
          <w:tab w:val="left" w:pos="419"/>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“情欲和圣灵相争”；“因为我愿意为善，善却不能为我成就”，这倾向于使他们再次被罪和死的律法俘虏；以至于他们的感受只能用无法言喻的呻吟来表达。</w:t>
      </w:r>
    </w:p>
    <w:p w14:paraId="417314E0">
      <w:pPr>
        <w:pStyle w:val="10"/>
        <w:numPr>
          <w:ilvl w:val="0"/>
          <w:numId w:val="0"/>
        </w:numPr>
        <w:tabs>
          <w:tab w:val="left" w:pos="419"/>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BDFBDE">
      <w:pPr>
        <w:pStyle w:val="10"/>
        <w:numPr>
          <w:ilvl w:val="0"/>
          <w:numId w:val="0"/>
        </w:numPr>
        <w:tabs>
          <w:tab w:val="left" w:pos="419"/>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they cry, their language is, "O wretched man that I am, who shall deliver me from the body of this death!"</w:t>
      </w:r>
    </w:p>
    <w:p w14:paraId="7FDF1E90">
      <w:pPr>
        <w:pStyle w:val="10"/>
        <w:numPr>
          <w:ilvl w:val="0"/>
          <w:numId w:val="0"/>
        </w:numPr>
        <w:tabs>
          <w:tab w:val="left" w:pos="419"/>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当他们呼喊时，他们的语言是：“我真是苦啊！谁能救我脱离这取死的身体呢！”</w:t>
      </w:r>
    </w:p>
    <w:p w14:paraId="4170027D">
      <w:pPr>
        <w:pStyle w:val="10"/>
        <w:numPr>
          <w:ilvl w:val="0"/>
          <w:numId w:val="0"/>
        </w:numPr>
        <w:tabs>
          <w:tab w:val="left" w:pos="419"/>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66FFA0">
      <w:pPr>
        <w:pStyle w:val="10"/>
        <w:numPr>
          <w:ilvl w:val="0"/>
          <w:numId w:val="0"/>
        </w:numPr>
        <w:tabs>
          <w:tab w:val="left" w:pos="419"/>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although in this conflict between the old and new man, human strength is weakness, yet, when we feel our weakness most, we are strong in the Lord, for "His strength is perfected in our weakness."</w:t>
      </w:r>
    </w:p>
    <w:p w14:paraId="2B2AAE4F">
      <w:pPr>
        <w:pStyle w:val="10"/>
        <w:numPr>
          <w:ilvl w:val="0"/>
          <w:numId w:val="0"/>
        </w:numPr>
        <w:tabs>
          <w:tab w:val="left" w:pos="419"/>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现在，虽然在这个旧人和新人的冲突中，人的力量是软弱的，但当我们感到最软弱的时候，我们却在主里面刚强，因为“祂的力是在软弱的人身上显得完全”。</w:t>
      </w:r>
    </w:p>
    <w:p w14:paraId="119395AD">
      <w:pPr>
        <w:pStyle w:val="10"/>
        <w:numPr>
          <w:ilvl w:val="0"/>
          <w:numId w:val="0"/>
        </w:numPr>
        <w:tabs>
          <w:tab w:val="left" w:pos="419"/>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7E3230">
      <w:pPr>
        <w:pStyle w:val="10"/>
        <w:numPr>
          <w:ilvl w:val="0"/>
          <w:numId w:val="0"/>
        </w:numPr>
        <w:tabs>
          <w:tab w:val="left" w:pos="419"/>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Christ said to Peter, in the view of his temptation and fall, may be applied to every humble penitent; "I have prayed for thee, that thy faith fail not."</w:t>
      </w:r>
    </w:p>
    <w:p w14:paraId="1CCDECF9">
      <w:pPr>
        <w:pStyle w:val="10"/>
        <w:numPr>
          <w:ilvl w:val="0"/>
          <w:numId w:val="0"/>
        </w:numPr>
        <w:tabs>
          <w:tab w:val="left" w:pos="419"/>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基督考虑到彼得的试探和跌倒，对彼得所说的话，可以应用于每一个谦卑悔改的人；“我已经为你祈求，叫你的信心不至于失了。”</w:t>
      </w:r>
    </w:p>
    <w:p w14:paraId="62AEC497">
      <w:pPr>
        <w:pStyle w:val="10"/>
        <w:numPr>
          <w:ilvl w:val="0"/>
          <w:numId w:val="0"/>
        </w:numPr>
        <w:tabs>
          <w:tab w:val="left" w:pos="419"/>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562D98">
      <w:pPr>
        <w:pStyle w:val="10"/>
        <w:numPr>
          <w:ilvl w:val="0"/>
          <w:numId w:val="0"/>
        </w:numPr>
        <w:tabs>
          <w:tab w:val="left" w:pos="419"/>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Were it not for his intercessory prayers in our behalf, we could not hold out in opposition to any powerful temptation. That he does thus intercede for all believers, in all ages, we know from the prayer which he offered for for them while upon earth:</w:t>
      </w:r>
    </w:p>
    <w:p w14:paraId="0F044398">
      <w:pPr>
        <w:pStyle w:val="10"/>
        <w:numPr>
          <w:ilvl w:val="0"/>
          <w:numId w:val="0"/>
        </w:numPr>
        <w:tabs>
          <w:tab w:val="left" w:pos="419"/>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如果不是祂为我们代求，我们就无法抵挡任何强大的试探。祂这样为历代所有信徒代求，我们从祂在地上为他们所献的祈祷中得知：“我不求祢把他们从世上取去，只求祢保守他们脱离那恶者。”</w:t>
      </w:r>
    </w:p>
    <w:p w14:paraId="7A408663">
      <w:pPr>
        <w:pStyle w:val="10"/>
        <w:numPr>
          <w:ilvl w:val="0"/>
          <w:numId w:val="0"/>
        </w:numPr>
        <w:tabs>
          <w:tab w:val="left" w:pos="419"/>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36CCC2">
      <w:pPr>
        <w:pStyle w:val="10"/>
        <w:numPr>
          <w:ilvl w:val="0"/>
          <w:numId w:val="0"/>
        </w:numPr>
        <w:tabs>
          <w:tab w:val="left" w:pos="419"/>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A15001">
      <w:pPr>
        <w:pStyle w:val="10"/>
        <w:numPr>
          <w:ilvl w:val="0"/>
          <w:numId w:val="0"/>
        </w:numPr>
        <w:tabs>
          <w:tab w:val="left" w:pos="419"/>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grace of our Lord Jesus Christ will be sufficient to support and comfort believers under the severest trials, the heaviest afflictions, and most violent temptations, to which they may be subjected.</w:t>
      </w:r>
    </w:p>
    <w:p w14:paraId="396CE480">
      <w:pPr>
        <w:pStyle w:val="10"/>
        <w:numPr>
          <w:ilvl w:val="0"/>
          <w:numId w:val="0"/>
        </w:numPr>
        <w:tabs>
          <w:tab w:val="left" w:pos="419"/>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3.我们主耶稣基督的恩典将足以支持和安慰信徒，使他们在最严峻的考验、最沉重的苦难和最猛烈的试探中能够坚持下去。</w:t>
      </w:r>
    </w:p>
    <w:p w14:paraId="2F0EF3A1">
      <w:pPr>
        <w:pStyle w:val="10"/>
        <w:numPr>
          <w:ilvl w:val="0"/>
          <w:numId w:val="0"/>
        </w:numPr>
        <w:tabs>
          <w:tab w:val="left" w:pos="419"/>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7C9444">
      <w:pPr>
        <w:pStyle w:val="10"/>
        <w:numPr>
          <w:ilvl w:val="0"/>
          <w:numId w:val="0"/>
        </w:numPr>
        <w:tabs>
          <w:tab w:val="left" w:pos="419"/>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Afflictions are the lot of the people of God in this world. It is written, "Many are the afflictions of the righteous;" "they who live godly in Christ Jesus shall suffer persecution;" and, "through much tribulation we must enter the kingdom."</w:t>
      </w:r>
    </w:p>
    <w:p w14:paraId="3FE56CA8">
      <w:pPr>
        <w:pStyle w:val="10"/>
        <w:numPr>
          <w:ilvl w:val="0"/>
          <w:numId w:val="0"/>
        </w:numPr>
        <w:tabs>
          <w:tab w:val="left" w:pos="419"/>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苦难是上帝子民在这个世界上的命运。经上记着：“义人多有苦难”；“凡要敬虔度日的人，必受逼迫”；并且“我们必须经过许多艰难才能进入神的国。”</w:t>
      </w:r>
    </w:p>
    <w:p w14:paraId="29BF8317">
      <w:pPr>
        <w:pStyle w:val="10"/>
        <w:numPr>
          <w:ilvl w:val="0"/>
          <w:numId w:val="0"/>
        </w:numPr>
        <w:tabs>
          <w:tab w:val="left" w:pos="419"/>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5CFFB9">
      <w:pPr>
        <w:pStyle w:val="10"/>
        <w:numPr>
          <w:ilvl w:val="0"/>
          <w:numId w:val="0"/>
        </w:numPr>
        <w:tabs>
          <w:tab w:val="left" w:pos="489"/>
        </w:tabs>
        <w:spacing w:before="298" w:after="0" w:line="285" w:lineRule="auto"/>
        <w:ind w:left="99" w:leftChars="0" w:right="97" w:rightChars="0" w:firstLine="0" w:firstLineChars="0"/>
        <w:jc w:val="both"/>
        <w:rPr>
          <w:rFonts w:hint="eastAsia"/>
          <w:sz w:val="30"/>
        </w:rPr>
      </w:pPr>
      <w:r>
        <w:rPr>
          <w:rFonts w:hint="eastAsia"/>
          <w:sz w:val="30"/>
        </w:rPr>
        <w:t>As Christ was, all his life, a sufferer, "a man of sorrows, and acquainted with grief," his disciples should calculate upon having the same lot in the world as their Master.</w:t>
      </w:r>
    </w:p>
    <w:p w14:paraId="2F30DAC6">
      <w:pPr>
        <w:pStyle w:val="10"/>
        <w:numPr>
          <w:ilvl w:val="0"/>
          <w:numId w:val="0"/>
        </w:numPr>
        <w:tabs>
          <w:tab w:val="left" w:pos="489"/>
        </w:tabs>
        <w:spacing w:before="298" w:after="0" w:line="285" w:lineRule="auto"/>
        <w:ind w:left="99" w:leftChars="0" w:right="97" w:rightChars="0" w:firstLine="0" w:firstLineChars="0"/>
        <w:jc w:val="both"/>
        <w:rPr>
          <w:rFonts w:hint="eastAsia"/>
          <w:sz w:val="30"/>
        </w:rPr>
      </w:pPr>
      <w:r>
        <w:rPr>
          <w:rFonts w:hint="eastAsia"/>
          <w:sz w:val="30"/>
        </w:rPr>
        <w:t>基督一生受苦，“多受痛苦，常经忧患”，祂的门徒也应该预料到，在这个世界上将与他们的主有同样的命运。</w:t>
      </w:r>
    </w:p>
    <w:p w14:paraId="6649B08C">
      <w:pPr>
        <w:pStyle w:val="10"/>
        <w:numPr>
          <w:ilvl w:val="0"/>
          <w:numId w:val="0"/>
        </w:numPr>
        <w:tabs>
          <w:tab w:val="left" w:pos="489"/>
        </w:tabs>
        <w:spacing w:before="298" w:after="0" w:line="285" w:lineRule="auto"/>
        <w:ind w:left="99" w:leftChars="0" w:right="97" w:rightChars="0" w:firstLine="0" w:firstLineChars="0"/>
        <w:jc w:val="both"/>
        <w:rPr>
          <w:rFonts w:hint="eastAsia"/>
          <w:sz w:val="30"/>
        </w:rPr>
      </w:pPr>
    </w:p>
    <w:p w14:paraId="2EE6E5C9">
      <w:pPr>
        <w:pStyle w:val="10"/>
        <w:numPr>
          <w:ilvl w:val="0"/>
          <w:numId w:val="0"/>
        </w:numPr>
        <w:tabs>
          <w:tab w:val="left" w:pos="489"/>
        </w:tabs>
        <w:spacing w:before="298" w:after="0" w:line="285" w:lineRule="auto"/>
        <w:ind w:left="99" w:leftChars="0" w:right="97" w:rightChars="0" w:firstLine="0" w:firstLineChars="0"/>
        <w:jc w:val="both"/>
        <w:rPr>
          <w:rFonts w:hint="eastAsia"/>
          <w:sz w:val="30"/>
        </w:rPr>
      </w:pPr>
      <w:r>
        <w:rPr>
          <w:rFonts w:hint="eastAsia"/>
          <w:sz w:val="30"/>
        </w:rPr>
        <w:t>Indeed, this seems to be made a condition of our participating of his glory. "If we suffer with him, we shall also reign with him. If we deny him, he also will deny us."</w:t>
      </w:r>
    </w:p>
    <w:p w14:paraId="27463665">
      <w:pPr>
        <w:pStyle w:val="10"/>
        <w:numPr>
          <w:ilvl w:val="0"/>
          <w:numId w:val="0"/>
        </w:numPr>
        <w:tabs>
          <w:tab w:val="left" w:pos="489"/>
        </w:tabs>
        <w:spacing w:before="298" w:after="0" w:line="285" w:lineRule="auto"/>
        <w:ind w:left="99" w:leftChars="0" w:right="97" w:rightChars="0" w:firstLine="0" w:firstLineChars="0"/>
        <w:jc w:val="both"/>
        <w:rPr>
          <w:rFonts w:hint="eastAsia"/>
          <w:sz w:val="30"/>
        </w:rPr>
      </w:pPr>
      <w:r>
        <w:rPr>
          <w:rFonts w:hint="eastAsia"/>
          <w:sz w:val="30"/>
        </w:rPr>
        <w:t>事实上，这似乎是我们分享祂荣耀的一个条件。“我们若与祂一同受苦，也必与祂一同得荣耀；我们若不认祂，祂也必不认我们。”</w:t>
      </w:r>
    </w:p>
    <w:p w14:paraId="42F94759">
      <w:pPr>
        <w:pStyle w:val="10"/>
        <w:numPr>
          <w:ilvl w:val="0"/>
          <w:numId w:val="0"/>
        </w:numPr>
        <w:tabs>
          <w:tab w:val="left" w:pos="489"/>
        </w:tabs>
        <w:spacing w:before="298" w:after="0" w:line="285" w:lineRule="auto"/>
        <w:ind w:left="99" w:leftChars="0" w:right="97" w:rightChars="0" w:firstLine="0" w:firstLineChars="0"/>
        <w:jc w:val="both"/>
        <w:rPr>
          <w:rFonts w:hint="eastAsia"/>
          <w:sz w:val="30"/>
        </w:rPr>
      </w:pPr>
    </w:p>
    <w:p w14:paraId="765E4453">
      <w:pPr>
        <w:pStyle w:val="10"/>
        <w:numPr>
          <w:ilvl w:val="0"/>
          <w:numId w:val="0"/>
        </w:numPr>
        <w:tabs>
          <w:tab w:val="left" w:pos="489"/>
        </w:tabs>
        <w:spacing w:before="298" w:after="0" w:line="285" w:lineRule="auto"/>
        <w:ind w:left="99" w:leftChars="0" w:right="97" w:rightChars="0" w:firstLine="0" w:firstLineChars="0"/>
        <w:jc w:val="both"/>
        <w:rPr>
          <w:rFonts w:hint="eastAsia"/>
          <w:sz w:val="30"/>
        </w:rPr>
      </w:pPr>
      <w:r>
        <w:rPr>
          <w:rFonts w:hint="eastAsia"/>
          <w:sz w:val="30"/>
        </w:rPr>
        <w:t>But human strength cannot bear up under these calamities. We need help. We must have an almighty arm on which to lean. Christians have suffered inconceivable agonies in the times of persecution; which they endured even unto death, and that too in the most cruel forms.</w:t>
      </w:r>
    </w:p>
    <w:p w14:paraId="1173AF7F">
      <w:pPr>
        <w:pStyle w:val="10"/>
        <w:numPr>
          <w:ilvl w:val="0"/>
          <w:numId w:val="0"/>
        </w:numPr>
        <w:tabs>
          <w:tab w:val="left" w:pos="489"/>
        </w:tabs>
        <w:spacing w:before="298" w:after="0" w:line="285" w:lineRule="auto"/>
        <w:ind w:left="99" w:leftChars="0" w:right="97" w:rightChars="0" w:firstLine="0" w:firstLineChars="0"/>
        <w:jc w:val="both"/>
        <w:rPr>
          <w:rFonts w:hint="eastAsia"/>
          <w:sz w:val="30"/>
        </w:rPr>
      </w:pPr>
      <w:r>
        <w:rPr>
          <w:rFonts w:hint="eastAsia"/>
          <w:sz w:val="30"/>
        </w:rPr>
        <w:t>但人的力量无法承受这些灾难。我们需要帮助。我们必须依靠那全能的手臂。基督徒在迫害时期遭受了难以想象的痛苦；他们甚至忍受了死亡，而且是以最残酷的形式。</w:t>
      </w:r>
    </w:p>
    <w:p w14:paraId="5E5EFD11">
      <w:pPr>
        <w:pStyle w:val="10"/>
        <w:numPr>
          <w:ilvl w:val="0"/>
          <w:numId w:val="0"/>
        </w:numPr>
        <w:tabs>
          <w:tab w:val="left" w:pos="489"/>
        </w:tabs>
        <w:spacing w:before="298" w:after="0" w:line="285" w:lineRule="auto"/>
        <w:ind w:left="99" w:leftChars="0" w:right="97" w:rightChars="0" w:firstLine="0" w:firstLineChars="0"/>
        <w:jc w:val="both"/>
        <w:rPr>
          <w:rFonts w:hint="eastAsia"/>
          <w:sz w:val="30"/>
        </w:rPr>
      </w:pPr>
    </w:p>
    <w:p w14:paraId="6D735059">
      <w:pPr>
        <w:pStyle w:val="10"/>
        <w:numPr>
          <w:ilvl w:val="0"/>
          <w:numId w:val="0"/>
        </w:numPr>
        <w:tabs>
          <w:tab w:val="left" w:pos="489"/>
        </w:tabs>
        <w:spacing w:before="298" w:after="0" w:line="285" w:lineRule="auto"/>
        <w:ind w:left="99" w:leftChars="0" w:right="97" w:rightChars="0" w:firstLine="0" w:firstLineChars="0"/>
        <w:jc w:val="both"/>
        <w:rPr>
          <w:rFonts w:hint="eastAsia"/>
          <w:sz w:val="30"/>
        </w:rPr>
      </w:pPr>
      <w:r>
        <w:rPr>
          <w:rFonts w:hint="eastAsia"/>
          <w:sz w:val="30"/>
        </w:rPr>
        <w:t>But they were sustained by an unseen hand. Christ never forsakes his followers in the time of their distress; and the Holy Spirit will not leave them comfortless. Their richest joys are sometimes experienced in the midst of the furnace of affliction.</w:t>
      </w:r>
    </w:p>
    <w:p w14:paraId="71A836C6">
      <w:pPr>
        <w:pStyle w:val="10"/>
        <w:numPr>
          <w:ilvl w:val="0"/>
          <w:numId w:val="0"/>
        </w:numPr>
        <w:tabs>
          <w:tab w:val="left" w:pos="489"/>
        </w:tabs>
        <w:spacing w:before="298" w:after="0" w:line="285" w:lineRule="auto"/>
        <w:ind w:left="99" w:leftChars="0" w:right="97" w:rightChars="0" w:firstLine="0" w:firstLineChars="0"/>
        <w:jc w:val="both"/>
        <w:rPr>
          <w:rFonts w:hint="eastAsia"/>
          <w:sz w:val="30"/>
        </w:rPr>
      </w:pPr>
      <w:r>
        <w:rPr>
          <w:rFonts w:hint="eastAsia"/>
          <w:sz w:val="30"/>
        </w:rPr>
        <w:t>但他们却得到了无形之手的扶持。基督从未在祂的追随者痛苦的时候离弃他们；圣灵也不会使他们孤苦无依。他们最丰富的喜乐有时是在苦难的烈火中体验到的。</w:t>
      </w:r>
    </w:p>
    <w:p w14:paraId="775D6DA3">
      <w:pPr>
        <w:pStyle w:val="10"/>
        <w:numPr>
          <w:ilvl w:val="0"/>
          <w:numId w:val="0"/>
        </w:numPr>
        <w:tabs>
          <w:tab w:val="left" w:pos="489"/>
        </w:tabs>
        <w:spacing w:before="298" w:after="0" w:line="285" w:lineRule="auto"/>
        <w:ind w:left="99" w:leftChars="0" w:right="97" w:rightChars="0" w:firstLine="0" w:firstLineChars="0"/>
        <w:jc w:val="both"/>
        <w:rPr>
          <w:rFonts w:hint="eastAsia"/>
          <w:sz w:val="30"/>
        </w:rPr>
      </w:pPr>
    </w:p>
    <w:p w14:paraId="5CA8F1F2">
      <w:pPr>
        <w:pStyle w:val="10"/>
        <w:numPr>
          <w:ilvl w:val="0"/>
          <w:numId w:val="0"/>
        </w:numPr>
        <w:tabs>
          <w:tab w:val="left" w:pos="489"/>
        </w:tabs>
        <w:spacing w:before="298" w:after="0" w:line="285" w:lineRule="auto"/>
        <w:ind w:left="99" w:leftChars="0" w:right="97" w:rightChars="0" w:firstLine="0" w:firstLineChars="0"/>
        <w:jc w:val="both"/>
        <w:rPr>
          <w:rFonts w:hint="eastAsia"/>
          <w:sz w:val="30"/>
        </w:rPr>
      </w:pPr>
      <w:r>
        <w:rPr>
          <w:rFonts w:hint="eastAsia"/>
          <w:sz w:val="30"/>
        </w:rPr>
        <w:t>When the three children were seen walking unhurt in the midst of the fiery furnace, there was seen one like to the Son of man in their company. It was verily the Son of man himself; and this was written for our learning, that we might trust to his presence and aid in the hottest fire of persecution. His promise is, "My grace is sufficient for thee."</w:t>
      </w:r>
    </w:p>
    <w:p w14:paraId="3A905EA2">
      <w:pPr>
        <w:pStyle w:val="10"/>
        <w:numPr>
          <w:ilvl w:val="0"/>
          <w:numId w:val="0"/>
        </w:numPr>
        <w:tabs>
          <w:tab w:val="left" w:pos="489"/>
        </w:tabs>
        <w:spacing w:before="298" w:after="0" w:line="285" w:lineRule="auto"/>
        <w:ind w:left="99" w:leftChars="0" w:right="97" w:rightChars="0" w:firstLine="0" w:firstLineChars="0"/>
        <w:jc w:val="both"/>
        <w:rPr>
          <w:rFonts w:hint="eastAsia"/>
          <w:sz w:val="30"/>
        </w:rPr>
      </w:pPr>
      <w:r>
        <w:rPr>
          <w:rFonts w:hint="eastAsia"/>
          <w:sz w:val="30"/>
        </w:rPr>
        <w:t>当三个孩子在烈火的中间安然无恙地行走时，人们看见有一位像人子的与他们同在。这确实是人子自己；而这被记载下来是为了教训我们，使我们即使在最激烈的迫害中也能信靠祂的同在和帮助。祂的应许是：“我的恩典够你用的。”</w:t>
      </w:r>
    </w:p>
    <w:p w14:paraId="5CB917A4">
      <w:pPr>
        <w:pStyle w:val="10"/>
        <w:numPr>
          <w:ilvl w:val="0"/>
          <w:numId w:val="0"/>
        </w:numPr>
        <w:tabs>
          <w:tab w:val="left" w:pos="489"/>
        </w:tabs>
        <w:spacing w:before="298" w:after="0" w:line="285" w:lineRule="auto"/>
        <w:ind w:left="99" w:leftChars="0" w:right="97" w:rightChars="0" w:firstLine="0" w:firstLineChars="0"/>
        <w:jc w:val="both"/>
        <w:rPr>
          <w:rFonts w:hint="eastAsia"/>
          <w:sz w:val="30"/>
        </w:rPr>
      </w:pPr>
    </w:p>
    <w:p w14:paraId="374A00AF">
      <w:pPr>
        <w:pStyle w:val="10"/>
        <w:numPr>
          <w:ilvl w:val="0"/>
          <w:numId w:val="0"/>
        </w:numPr>
        <w:tabs>
          <w:tab w:val="left" w:pos="489"/>
        </w:tabs>
        <w:spacing w:before="298" w:after="0" w:line="285" w:lineRule="auto"/>
        <w:ind w:left="99" w:leftChars="0" w:right="97" w:rightChars="0" w:firstLine="0" w:firstLineChars="0"/>
        <w:jc w:val="both"/>
        <w:rPr>
          <w:rFonts w:hint="eastAsia"/>
          <w:sz w:val="30"/>
        </w:rPr>
      </w:pPr>
      <w:r>
        <w:rPr>
          <w:rFonts w:hint="eastAsia"/>
          <w:sz w:val="30"/>
        </w:rPr>
        <w:t>Even in death we need not fear; for "precious in the sight of the Lord, is the death of his saints." And a royal saint of old sweetly sang, in the view of this termination of human life, "Though I walk through the valley and shadow of death, I will fear no evil; thy rod and thy staff they comfort me."</w:t>
      </w:r>
    </w:p>
    <w:p w14:paraId="1E8592C3">
      <w:pPr>
        <w:pStyle w:val="10"/>
        <w:numPr>
          <w:ilvl w:val="0"/>
          <w:numId w:val="0"/>
        </w:numPr>
        <w:tabs>
          <w:tab w:val="left" w:pos="489"/>
        </w:tabs>
        <w:spacing w:before="298" w:after="0" w:line="285" w:lineRule="auto"/>
        <w:ind w:left="99" w:leftChars="0" w:right="97" w:rightChars="0" w:firstLine="0" w:firstLineChars="0"/>
        <w:jc w:val="both"/>
        <w:rPr>
          <w:rFonts w:hint="eastAsia"/>
          <w:sz w:val="30"/>
        </w:rPr>
      </w:pPr>
      <w:r>
        <w:rPr>
          <w:rFonts w:hint="eastAsia"/>
          <w:sz w:val="30"/>
        </w:rPr>
        <w:t>即使在死亡面前，我们也不必害怕；因为“耶和华眼中看为宝贵的，是祂圣民的死。”一位古代的圣君在预见人生的终结时，甜蜜地唱道：“我虽然行过死荫的幽谷，也不怕遭害；因为祢与我同在；祢的杖，祢的竿，都安慰我。”</w:t>
      </w:r>
    </w:p>
    <w:p w14:paraId="421EB643">
      <w:pPr>
        <w:pStyle w:val="10"/>
        <w:numPr>
          <w:ilvl w:val="0"/>
          <w:numId w:val="0"/>
        </w:numPr>
        <w:tabs>
          <w:tab w:val="left" w:pos="489"/>
        </w:tabs>
        <w:spacing w:before="298" w:after="0" w:line="285" w:lineRule="auto"/>
        <w:ind w:left="99" w:leftChars="0" w:right="97" w:rightChars="0" w:firstLine="0" w:firstLineChars="0"/>
        <w:jc w:val="both"/>
        <w:rPr>
          <w:rFonts w:hint="eastAsia"/>
          <w:sz w:val="30"/>
        </w:rPr>
      </w:pPr>
    </w:p>
    <w:p w14:paraId="2BF03086">
      <w:pPr>
        <w:pStyle w:val="10"/>
        <w:numPr>
          <w:ilvl w:val="0"/>
          <w:numId w:val="0"/>
        </w:numPr>
        <w:tabs>
          <w:tab w:val="left" w:pos="489"/>
        </w:tabs>
        <w:spacing w:before="298" w:after="0" w:line="285" w:lineRule="auto"/>
        <w:ind w:left="99" w:leftChars="0" w:right="97" w:rightChars="0" w:firstLine="0" w:firstLineChars="0"/>
        <w:jc w:val="both"/>
        <w:rPr>
          <w:rFonts w:hint="eastAsia"/>
          <w:sz w:val="30"/>
        </w:rPr>
      </w:pPr>
      <w:r>
        <w:rPr>
          <w:rFonts w:hint="eastAsia"/>
          <w:sz w:val="30"/>
        </w:rPr>
        <w:t>A lively faith in the realities and glories of the heavenly inheritance will disarm death of all its terrors, and cause us to think all our afflictions light and of momentary duration. Thus the matter appeared to Paul: "These light afflictions which are but for a moment, work out for us a far more exceeding and eternal weight of glory.</w:t>
      </w:r>
    </w:p>
    <w:p w14:paraId="2E4F9F6F">
      <w:pPr>
        <w:pStyle w:val="10"/>
        <w:numPr>
          <w:ilvl w:val="0"/>
          <w:numId w:val="0"/>
        </w:numPr>
        <w:tabs>
          <w:tab w:val="left" w:pos="489"/>
        </w:tabs>
        <w:spacing w:before="298" w:after="0" w:line="285" w:lineRule="auto"/>
        <w:ind w:left="99" w:leftChars="0" w:right="97" w:rightChars="0" w:firstLine="0" w:firstLineChars="0"/>
        <w:jc w:val="both"/>
        <w:rPr>
          <w:rFonts w:hint="eastAsia"/>
          <w:sz w:val="30"/>
        </w:rPr>
      </w:pPr>
      <w:r>
        <w:rPr>
          <w:rFonts w:hint="eastAsia"/>
          <w:sz w:val="30"/>
        </w:rPr>
        <w:t>对天上基业的真实和荣耀的活泼的信心，将会消除死亡的一切恐惧，并使我们认为我们所有的苦难都是轻微的，并且是短暂的。保罗就是这样看待这件事的：“我们现在的苦楚是暂时的、轻微的，将来要为我们成就极重无比、永远的荣耀。”</w:t>
      </w:r>
    </w:p>
    <w:p w14:paraId="63EB52F2">
      <w:pPr>
        <w:pStyle w:val="10"/>
        <w:numPr>
          <w:ilvl w:val="0"/>
          <w:numId w:val="0"/>
        </w:numPr>
        <w:tabs>
          <w:tab w:val="left" w:pos="489"/>
        </w:tabs>
        <w:spacing w:before="298" w:after="0" w:line="285" w:lineRule="auto"/>
        <w:ind w:left="99" w:leftChars="0" w:right="97" w:rightChars="0" w:firstLine="0" w:firstLineChars="0"/>
        <w:jc w:val="both"/>
        <w:rPr>
          <w:rFonts w:hint="eastAsia"/>
          <w:sz w:val="30"/>
        </w:rPr>
      </w:pPr>
    </w:p>
    <w:p w14:paraId="6D6C712D">
      <w:pPr>
        <w:pStyle w:val="10"/>
        <w:numPr>
          <w:ilvl w:val="0"/>
          <w:numId w:val="0"/>
        </w:numPr>
        <w:tabs>
          <w:tab w:val="left" w:pos="489"/>
        </w:tabs>
        <w:spacing w:before="298" w:after="0" w:line="285" w:lineRule="auto"/>
        <w:ind w:left="99" w:leftChars="0" w:right="97" w:rightChars="0" w:firstLine="0" w:firstLineChars="0"/>
        <w:jc w:val="both"/>
        <w:rPr>
          <w:rFonts w:hint="eastAsia"/>
          <w:sz w:val="30"/>
        </w:rPr>
      </w:pPr>
      <w:r>
        <w:rPr>
          <w:rFonts w:hint="eastAsia"/>
          <w:sz w:val="30"/>
        </w:rPr>
        <w:t>While we look not at the things which are seen, but at the things which are unseen; for the things which are seen are temporal, but the things that are not seen are eternal." It is faith that gives the victory over the world, whether it assails the Christian by its blandishments or by its terrors. And this victory it achieves, through the grace of Christ, by bringing the unseen world into view.</w:t>
      </w:r>
    </w:p>
    <w:p w14:paraId="23C90039">
      <w:pPr>
        <w:pStyle w:val="10"/>
        <w:numPr>
          <w:ilvl w:val="0"/>
          <w:numId w:val="0"/>
        </w:numPr>
        <w:tabs>
          <w:tab w:val="left" w:pos="489"/>
        </w:tabs>
        <w:spacing w:before="298" w:after="0" w:line="285" w:lineRule="auto"/>
        <w:ind w:left="99" w:leftChars="0" w:right="97" w:rightChars="0" w:firstLine="0" w:firstLineChars="0"/>
        <w:jc w:val="both"/>
        <w:rPr>
          <w:rFonts w:hint="eastAsia"/>
          <w:sz w:val="30"/>
        </w:rPr>
      </w:pPr>
      <w:r>
        <w:rPr>
          <w:rFonts w:hint="eastAsia"/>
          <w:sz w:val="30"/>
        </w:rPr>
        <w:t>我们不看眼前能看见的事物，只看那不能看见的事物；因为眼前能看见的事物是暂时的，不能看见的事物才是永恒的。”是信心给予了战胜世界的能力，无论这个世界是用它的诱惑还是它的恐惧来攻击基督徒。而这个胜利，是通过基督的恩典，通过将那看不见的世界展现在眼前而实现的。</w:t>
      </w:r>
    </w:p>
    <w:p w14:paraId="5B3F3210">
      <w:pPr>
        <w:pStyle w:val="10"/>
        <w:numPr>
          <w:ilvl w:val="0"/>
          <w:numId w:val="0"/>
        </w:numPr>
        <w:tabs>
          <w:tab w:val="left" w:pos="489"/>
        </w:tabs>
        <w:spacing w:before="298" w:after="0" w:line="285" w:lineRule="auto"/>
        <w:ind w:left="99" w:leftChars="0" w:right="97" w:rightChars="0" w:firstLine="0" w:firstLineChars="0"/>
        <w:jc w:val="both"/>
        <w:rPr>
          <w:rFonts w:hint="eastAsia"/>
          <w:sz w:val="30"/>
        </w:rPr>
      </w:pPr>
    </w:p>
    <w:p w14:paraId="1C4A2DB2">
      <w:pPr>
        <w:pStyle w:val="10"/>
        <w:numPr>
          <w:ilvl w:val="0"/>
          <w:numId w:val="0"/>
        </w:numPr>
        <w:tabs>
          <w:tab w:val="left" w:pos="489"/>
        </w:tabs>
        <w:spacing w:before="298" w:after="0" w:line="285" w:lineRule="auto"/>
        <w:ind w:left="99" w:leftChars="0" w:right="97" w:rightChars="0" w:firstLine="0" w:firstLineChars="0"/>
        <w:jc w:val="both"/>
        <w:rPr>
          <w:rFonts w:hint="eastAsia"/>
          <w:sz w:val="30"/>
        </w:rPr>
      </w:pPr>
      <w:r>
        <w:rPr>
          <w:rFonts w:hint="eastAsia"/>
          <w:sz w:val="30"/>
        </w:rPr>
        <w:t>4.But grace is requisite to enable us to act, as well as to suffer. Arduous duties are incumbent on the Christian. He is placed and continued here to glorify his Maker and Redeemer, to benefit his fellow-creatures, and to secure the salvation of his own soul.</w:t>
      </w:r>
    </w:p>
    <w:p w14:paraId="540B749A">
      <w:pPr>
        <w:pStyle w:val="10"/>
        <w:numPr>
          <w:ilvl w:val="0"/>
          <w:numId w:val="0"/>
        </w:numPr>
        <w:tabs>
          <w:tab w:val="left" w:pos="489"/>
        </w:tabs>
        <w:spacing w:before="298" w:after="0" w:line="285" w:lineRule="auto"/>
        <w:ind w:left="99" w:leftChars="0" w:right="97" w:rightChars="0" w:firstLine="0" w:firstLineChars="0"/>
        <w:jc w:val="both"/>
        <w:rPr>
          <w:rFonts w:hint="eastAsia"/>
          <w:sz w:val="30"/>
        </w:rPr>
      </w:pPr>
      <w:r>
        <w:rPr>
          <w:rFonts w:hint="eastAsia"/>
          <w:sz w:val="30"/>
        </w:rPr>
        <w:t>4.但恩典不仅使我们能够忍受苦难，也使我们能够行动。基督徒肩负着艰巨的责任。他被安置在这里，并继续留在这里，是为了荣耀他的创造者和救赎主，造福他的同类，并确保他自己的灵魂得救。</w:t>
      </w:r>
    </w:p>
    <w:p w14:paraId="4183452B">
      <w:pPr>
        <w:pStyle w:val="10"/>
        <w:numPr>
          <w:ilvl w:val="0"/>
          <w:numId w:val="0"/>
        </w:numPr>
        <w:tabs>
          <w:tab w:val="left" w:pos="489"/>
        </w:tabs>
        <w:spacing w:before="298" w:after="0" w:line="285" w:lineRule="auto"/>
        <w:ind w:left="99" w:leftChars="0" w:right="97" w:rightChars="0" w:firstLine="0" w:firstLineChars="0"/>
        <w:jc w:val="both"/>
        <w:rPr>
          <w:rFonts w:hint="eastAsia"/>
          <w:sz w:val="30"/>
        </w:rPr>
      </w:pPr>
    </w:p>
    <w:p w14:paraId="307B9B2E">
      <w:pPr>
        <w:pStyle w:val="10"/>
        <w:numPr>
          <w:ilvl w:val="0"/>
          <w:numId w:val="0"/>
        </w:numPr>
        <w:tabs>
          <w:tab w:val="left" w:pos="489"/>
        </w:tabs>
        <w:spacing w:before="298" w:after="0" w:line="285" w:lineRule="auto"/>
        <w:ind w:left="99" w:leftChars="0" w:right="97" w:rightChars="0" w:firstLine="0" w:firstLineChars="0"/>
        <w:jc w:val="both"/>
        <w:rPr>
          <w:rFonts w:hint="eastAsia"/>
          <w:sz w:val="30"/>
        </w:rPr>
      </w:pPr>
      <w:r>
        <w:rPr>
          <w:rFonts w:hint="eastAsia"/>
          <w:sz w:val="30"/>
        </w:rPr>
        <w:t>The performance of duty often requires strong resolution, and much painful self-denial in the disciple of a crucified Redeemer. Some are called of God to the arduous work of the gospel ministry, for which no human wisdom, or human power is sufficient. "Who is sufficient for these things?"</w:t>
      </w:r>
    </w:p>
    <w:p w14:paraId="2183A1BD">
      <w:pPr>
        <w:pStyle w:val="10"/>
        <w:numPr>
          <w:ilvl w:val="0"/>
          <w:numId w:val="0"/>
        </w:numPr>
        <w:tabs>
          <w:tab w:val="left" w:pos="489"/>
        </w:tabs>
        <w:spacing w:before="298" w:after="0" w:line="285" w:lineRule="auto"/>
        <w:ind w:left="99" w:leftChars="0" w:right="97" w:rightChars="0" w:firstLine="0" w:firstLineChars="0"/>
        <w:jc w:val="both"/>
        <w:rPr>
          <w:rFonts w:hint="eastAsia"/>
          <w:sz w:val="30"/>
        </w:rPr>
      </w:pPr>
      <w:r>
        <w:rPr>
          <w:rFonts w:hint="eastAsia"/>
          <w:sz w:val="30"/>
        </w:rPr>
        <w:t>履行职责往往需要坚定的决心，以及被钉十字架的救赎主的门徒所需要付出的许多痛苦的自我克制。有些人蒙上帝的呼召从事福音事工的艰巨工作，而没有任何人的智慧或能力是足够的。“谁能胜任这些事呢？”</w:t>
      </w:r>
    </w:p>
    <w:p w14:paraId="02F47895">
      <w:pPr>
        <w:pStyle w:val="10"/>
        <w:numPr>
          <w:ilvl w:val="0"/>
          <w:numId w:val="0"/>
        </w:numPr>
        <w:tabs>
          <w:tab w:val="left" w:pos="489"/>
        </w:tabs>
        <w:spacing w:before="298" w:after="0" w:line="285" w:lineRule="auto"/>
        <w:ind w:left="99" w:leftChars="0" w:right="97" w:rightChars="0" w:firstLine="0" w:firstLineChars="0"/>
        <w:jc w:val="both"/>
        <w:rPr>
          <w:rFonts w:hint="eastAsia"/>
          <w:sz w:val="30"/>
        </w:rPr>
      </w:pPr>
    </w:p>
    <w:p w14:paraId="632DCC5B">
      <w:pPr>
        <w:pStyle w:val="10"/>
        <w:numPr>
          <w:ilvl w:val="0"/>
          <w:numId w:val="0"/>
        </w:numPr>
        <w:tabs>
          <w:tab w:val="left" w:pos="489"/>
        </w:tabs>
        <w:spacing w:before="298" w:after="0" w:line="285" w:lineRule="auto"/>
        <w:ind w:left="99" w:leftChars="0" w:right="97" w:rightChars="0" w:firstLine="0" w:firstLineChars="0"/>
        <w:jc w:val="both"/>
        <w:rPr>
          <w:rFonts w:hint="eastAsia"/>
          <w:sz w:val="30"/>
        </w:rPr>
      </w:pPr>
      <w:r>
        <w:rPr>
          <w:rFonts w:hint="eastAsia"/>
          <w:sz w:val="30"/>
        </w:rPr>
        <w:t>But Christ has promised to be with his ministers "always to the end of the world." We are commanded, indeed, "to be strong," but not in our own might, but "in the power of the Lord."</w:t>
      </w:r>
    </w:p>
    <w:p w14:paraId="07EF8EE8">
      <w:pPr>
        <w:pStyle w:val="10"/>
        <w:numPr>
          <w:ilvl w:val="0"/>
          <w:numId w:val="0"/>
        </w:numPr>
        <w:tabs>
          <w:tab w:val="left" w:pos="489"/>
        </w:tabs>
        <w:spacing w:before="298" w:after="0" w:line="285" w:lineRule="auto"/>
        <w:ind w:left="99" w:leftChars="0" w:right="97" w:rightChars="0" w:firstLine="0" w:firstLineChars="0"/>
        <w:jc w:val="both"/>
        <w:rPr>
          <w:rFonts w:hint="eastAsia"/>
          <w:sz w:val="30"/>
        </w:rPr>
      </w:pPr>
      <w:r>
        <w:rPr>
          <w:rFonts w:hint="eastAsia"/>
          <w:sz w:val="30"/>
        </w:rPr>
        <w:t>但基督已经应许与祂的仆人同在，“直到世界的末了”。我们确实受命“要刚强”，但不是靠自己的力量，而是“靠着主的大能”。</w:t>
      </w:r>
    </w:p>
    <w:p w14:paraId="64494CA8">
      <w:pPr>
        <w:pStyle w:val="10"/>
        <w:numPr>
          <w:ilvl w:val="0"/>
          <w:numId w:val="0"/>
        </w:numPr>
        <w:tabs>
          <w:tab w:val="left" w:pos="489"/>
        </w:tabs>
        <w:spacing w:before="298" w:after="0" w:line="285" w:lineRule="auto"/>
        <w:ind w:right="97" w:rightChars="0"/>
        <w:jc w:val="both"/>
        <w:rPr>
          <w:sz w:val="30"/>
        </w:rPr>
      </w:pPr>
    </w:p>
    <w:p w14:paraId="5CC6FB78">
      <w:pPr>
        <w:pStyle w:val="4"/>
        <w:spacing w:line="285" w:lineRule="auto"/>
        <w:rPr>
          <w:rFonts w:hint="eastAsia"/>
        </w:rPr>
      </w:pPr>
      <w:r>
        <w:rPr>
          <w:rFonts w:hint="eastAsia"/>
        </w:rPr>
        <w:t>有些人蒙上帝的护理和圣灵的引导，要离开父母、兄弟姐妹，告别自己的故乡和心爱的国家，在未开化的异教徒中度过余生，忍受许多艰难困苦，并面临来自野蛮人和恶劣气候的诸多危险。</w:t>
      </w:r>
    </w:p>
    <w:p w14:paraId="798236AC">
      <w:pPr>
        <w:pStyle w:val="4"/>
        <w:spacing w:line="285" w:lineRule="auto"/>
        <w:rPr>
          <w:rFonts w:hint="eastAsia"/>
        </w:rPr>
      </w:pPr>
    </w:p>
    <w:p w14:paraId="5121E594">
      <w:pPr>
        <w:pStyle w:val="4"/>
        <w:spacing w:line="285" w:lineRule="auto"/>
        <w:rPr>
          <w:rFonts w:hint="eastAsia"/>
        </w:rPr>
      </w:pPr>
      <w:r>
        <w:rPr>
          <w:rFonts w:hint="eastAsia"/>
        </w:rPr>
        <w:t>But they need not be dismayed; their Master will accompany them, and he says, "My grace is sufficient for thee."</w:t>
      </w:r>
    </w:p>
    <w:p w14:paraId="4563E1F5">
      <w:pPr>
        <w:pStyle w:val="4"/>
        <w:spacing w:line="285" w:lineRule="auto"/>
        <w:rPr>
          <w:rFonts w:hint="eastAsia"/>
        </w:rPr>
      </w:pPr>
      <w:r>
        <w:rPr>
          <w:rFonts w:hint="eastAsia"/>
        </w:rPr>
        <w:t>但他们不必沮丧；他们的主会陪伴他们，祂说：“我的恩典够你用的。”</w:t>
      </w:r>
    </w:p>
    <w:p w14:paraId="59B22B46">
      <w:pPr>
        <w:pStyle w:val="4"/>
        <w:spacing w:line="285" w:lineRule="auto"/>
        <w:rPr>
          <w:rFonts w:hint="eastAsia"/>
        </w:rPr>
      </w:pPr>
    </w:p>
    <w:p w14:paraId="6DFA5967">
      <w:pPr>
        <w:pStyle w:val="4"/>
        <w:spacing w:line="285" w:lineRule="auto"/>
        <w:rPr>
          <w:rFonts w:hint="eastAsia"/>
        </w:rPr>
      </w:pPr>
    </w:p>
    <w:p w14:paraId="1759729F">
      <w:pPr>
        <w:pStyle w:val="4"/>
        <w:spacing w:line="285" w:lineRule="auto"/>
        <w:rPr>
          <w:rFonts w:hint="eastAsia"/>
        </w:rPr>
      </w:pPr>
      <w:r>
        <w:rPr>
          <w:rFonts w:hint="eastAsia"/>
        </w:rPr>
        <w:t>REFLECTIONS</w:t>
      </w:r>
    </w:p>
    <w:p w14:paraId="6613D744">
      <w:pPr>
        <w:pStyle w:val="4"/>
        <w:spacing w:line="285" w:lineRule="auto"/>
        <w:rPr>
          <w:rFonts w:hint="eastAsia"/>
        </w:rPr>
      </w:pPr>
    </w:p>
    <w:p w14:paraId="713FE920">
      <w:pPr>
        <w:pStyle w:val="4"/>
        <w:spacing w:line="285" w:lineRule="auto"/>
        <w:rPr>
          <w:rFonts w:hint="eastAsia"/>
        </w:rPr>
      </w:pPr>
      <w:r>
        <w:rPr>
          <w:rFonts w:hint="eastAsia"/>
        </w:rPr>
        <w:t>反思</w:t>
      </w:r>
    </w:p>
    <w:p w14:paraId="1BB596DA">
      <w:pPr>
        <w:pStyle w:val="4"/>
        <w:spacing w:line="285" w:lineRule="auto"/>
        <w:rPr>
          <w:rFonts w:hint="eastAsia"/>
        </w:rPr>
      </w:pPr>
    </w:p>
    <w:p w14:paraId="7DAD6B91">
      <w:pPr>
        <w:pStyle w:val="4"/>
        <w:spacing w:line="285" w:lineRule="auto"/>
        <w:rPr>
          <w:rFonts w:hint="eastAsia"/>
        </w:rPr>
      </w:pPr>
      <w:r>
        <w:rPr>
          <w:rFonts w:hint="eastAsia"/>
        </w:rPr>
        <w:t>1.How truly blessed are they who have obtained an interest in the grace of the Lord Jesus Christ; and how solicitous should we all be to have this matter placed on a secure foundation.</w:t>
      </w:r>
    </w:p>
    <w:p w14:paraId="0D705C1E">
      <w:pPr>
        <w:pStyle w:val="4"/>
        <w:spacing w:line="285" w:lineRule="auto"/>
        <w:rPr>
          <w:rFonts w:hint="eastAsia"/>
        </w:rPr>
      </w:pPr>
      <w:r>
        <w:rPr>
          <w:rFonts w:hint="eastAsia"/>
        </w:rPr>
        <w:t>那些已经得到主耶稣基督恩典的人是多么蒙福啊！我们都应该殷切地寻求将这件事建立在稳固的基础上。</w:t>
      </w:r>
    </w:p>
    <w:p w14:paraId="013DB76A">
      <w:pPr>
        <w:pStyle w:val="4"/>
        <w:spacing w:line="285" w:lineRule="auto"/>
        <w:rPr>
          <w:rFonts w:hint="eastAsia"/>
        </w:rPr>
      </w:pPr>
    </w:p>
    <w:p w14:paraId="169D9DD9">
      <w:pPr>
        <w:pStyle w:val="4"/>
        <w:spacing w:line="285" w:lineRule="auto"/>
        <w:rPr>
          <w:rFonts w:hint="eastAsia"/>
        </w:rPr>
      </w:pPr>
      <w:r>
        <w:rPr>
          <w:rFonts w:hint="eastAsia"/>
        </w:rPr>
        <w:t>All his people may confidently say, "The Lord is my Shepherd, I shall not want."</w:t>
      </w:r>
    </w:p>
    <w:p w14:paraId="77A56512">
      <w:pPr>
        <w:pStyle w:val="4"/>
        <w:spacing w:line="285" w:lineRule="auto"/>
        <w:rPr>
          <w:rFonts w:hint="eastAsia"/>
        </w:rPr>
      </w:pPr>
      <w:r>
        <w:rPr>
          <w:rFonts w:hint="eastAsia"/>
        </w:rPr>
        <w:t>祂所有子民都可以自信地说：“耶和华是我的牧者，我必不至缺乏。”</w:t>
      </w:r>
    </w:p>
    <w:p w14:paraId="066F5247">
      <w:pPr>
        <w:pStyle w:val="4"/>
        <w:spacing w:line="285" w:lineRule="auto"/>
        <w:rPr>
          <w:rFonts w:hint="eastAsia"/>
        </w:rPr>
      </w:pPr>
    </w:p>
    <w:p w14:paraId="6758CCA2">
      <w:pPr>
        <w:pStyle w:val="4"/>
        <w:spacing w:line="285" w:lineRule="auto"/>
        <w:rPr>
          <w:rFonts w:hint="eastAsia"/>
        </w:rPr>
      </w:pPr>
      <w:r>
        <w:rPr>
          <w:rFonts w:hint="eastAsia"/>
        </w:rPr>
        <w:t>2.Christians should habituate themselves to confide implicitly, under all circumstances of affliction, and in the performance of all arduous duties, on the all-sufficient grace of Christ.</w:t>
      </w:r>
    </w:p>
    <w:p w14:paraId="7C4AE028">
      <w:pPr>
        <w:pStyle w:val="4"/>
        <w:spacing w:line="285" w:lineRule="auto"/>
        <w:rPr>
          <w:rFonts w:hint="eastAsia"/>
        </w:rPr>
      </w:pPr>
      <w:r>
        <w:rPr>
          <w:rFonts w:hint="eastAsia"/>
        </w:rPr>
        <w:t>基督徒应该习惯于在一切患难中，以及在履行一切艰巨的职责时，完全信靠基督那无所不能的恩典。</w:t>
      </w:r>
    </w:p>
    <w:p w14:paraId="59D59A8A">
      <w:pPr>
        <w:pStyle w:val="4"/>
        <w:spacing w:line="285" w:lineRule="auto"/>
        <w:rPr>
          <w:rFonts w:hint="eastAsia"/>
        </w:rPr>
      </w:pPr>
    </w:p>
    <w:p w14:paraId="4F7AE2DF">
      <w:pPr>
        <w:pStyle w:val="4"/>
        <w:spacing w:line="285" w:lineRule="auto"/>
        <w:rPr>
          <w:rFonts w:hint="eastAsia"/>
        </w:rPr>
      </w:pPr>
      <w:r>
        <w:rPr>
          <w:rFonts w:hint="eastAsia"/>
        </w:rPr>
        <w:t>It will ever be to them according to their faith. But if they are doubtful of his aid, and distrust his promises, the consequences will be unfavourable.</w:t>
      </w:r>
    </w:p>
    <w:p w14:paraId="36565F07">
      <w:pPr>
        <w:pStyle w:val="4"/>
        <w:spacing w:line="285" w:lineRule="auto"/>
        <w:rPr>
          <w:rFonts w:hint="eastAsia"/>
        </w:rPr>
      </w:pPr>
      <w:r>
        <w:rPr>
          <w:rFonts w:hint="eastAsia"/>
        </w:rPr>
        <w:t>这将总是按照他们的信心成就。但如果他们怀疑祂的帮助，不相信祂的应许，后果将是不利的。</w:t>
      </w:r>
    </w:p>
    <w:p w14:paraId="0B90423D">
      <w:pPr>
        <w:pStyle w:val="4"/>
        <w:spacing w:line="285" w:lineRule="auto"/>
        <w:rPr>
          <w:rFonts w:hint="eastAsia"/>
        </w:rPr>
      </w:pPr>
    </w:p>
    <w:p w14:paraId="71C0A877">
      <w:pPr>
        <w:pStyle w:val="4"/>
        <w:spacing w:line="285" w:lineRule="auto"/>
        <w:rPr>
          <w:rFonts w:hint="eastAsia"/>
        </w:rPr>
      </w:pPr>
      <w:r>
        <w:rPr>
          <w:rFonts w:hint="eastAsia"/>
        </w:rPr>
        <w:t>What Christ, above all things, demands of his followers is, that they trust him.</w:t>
      </w:r>
    </w:p>
    <w:p w14:paraId="077BBD7F">
      <w:pPr>
        <w:pStyle w:val="4"/>
        <w:spacing w:line="285" w:lineRule="auto"/>
        <w:rPr>
          <w:rFonts w:hint="eastAsia"/>
        </w:rPr>
      </w:pPr>
      <w:r>
        <w:rPr>
          <w:rFonts w:hint="eastAsia"/>
        </w:rPr>
        <w:t>基督最要求祂的追随者的是，要信靠祂。</w:t>
      </w:r>
    </w:p>
    <w:p w14:paraId="3E781FDE">
      <w:pPr>
        <w:pStyle w:val="4"/>
        <w:spacing w:line="285" w:lineRule="auto"/>
      </w:pPr>
    </w:p>
    <w:p w14:paraId="60CC7CF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3.All who have been made partakers of the grace of God, are bound to exercise unceasing gratitude for such unmerited favour.</w:t>
      </w:r>
    </w:p>
    <w:p w14:paraId="1E437BD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所有蒙受上帝恩典的人，都应该对这种不配得的恩惠表达无尽的感恩。</w:t>
      </w:r>
    </w:p>
    <w:p w14:paraId="00A95B1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4C9EF6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have been chosen unto life eternal, it was to magnify his glorious grace.</w:t>
      </w:r>
    </w:p>
    <w:p w14:paraId="254AA99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如果你被拣选得永生，那是为了彰显祂荣耀的恩典。</w:t>
      </w:r>
    </w:p>
    <w:p w14:paraId="0CACD6A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D9E73A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your sins are pardoned, and your persons accepted and justified, it is by the grace of God in Christ.</w:t>
      </w:r>
    </w:p>
    <w:p w14:paraId="68DBF76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如果你的罪得到赦免，你的为人被接纳和称义，那是靠着上帝在基督里的恩典。</w:t>
      </w:r>
    </w:p>
    <w:p w14:paraId="5DFEA39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F81DA7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have been regenerated and made partakers of the divine nature, it is not by works of righteousness which you have done, but by his grace that you are saved.</w:t>
      </w:r>
    </w:p>
    <w:p w14:paraId="0E083CF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如果你重生了，并且分享了神的本性，那不是因为你所做的义行，而是因为祂的恩典拯救了你。</w:t>
      </w:r>
    </w:p>
    <w:p w14:paraId="6FB558D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3E3A56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the chief of sinners, who believe in Christ, may exult in the unsearchable riches of his grace.</w:t>
      </w:r>
    </w:p>
    <w:p w14:paraId="2380968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即使是罪魁，只要相信基督，也可以在祂恩典的无穷宝藏中欢欣鼓舞。</w:t>
      </w:r>
    </w:p>
    <w:p w14:paraId="73A4244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30A21E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sin abounded, grace shall much more abound. Thanks be unto God for the unspeakable gift of his grace! Amen.</w:t>
      </w:r>
    </w:p>
    <w:p w14:paraId="23B0257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罪在哪里显出格外多来，恩典就在哪里格外显出多来。感谢上帝赐予我们说不尽的恩典！阿门！</w:t>
      </w:r>
    </w:p>
    <w:p w14:paraId="2D986497">
      <w:pPr>
        <w:pStyle w:val="4"/>
        <w:spacing w:before="0"/>
        <w:ind w:left="0" w:right="0"/>
        <w:jc w:val="left"/>
      </w:pPr>
    </w:p>
    <w:p w14:paraId="53243580">
      <w:pPr>
        <w:pStyle w:val="4"/>
        <w:spacing w:before="0"/>
        <w:ind w:left="0" w:right="0"/>
        <w:jc w:val="left"/>
      </w:pPr>
    </w:p>
    <w:p w14:paraId="1B190C10">
      <w:pPr>
        <w:pStyle w:val="4"/>
        <w:spacing w:before="0"/>
        <w:ind w:left="0" w:right="0"/>
        <w:jc w:val="left"/>
      </w:pPr>
    </w:p>
    <w:p w14:paraId="285A201B">
      <w:pPr>
        <w:pStyle w:val="4"/>
        <w:spacing w:before="0"/>
        <w:ind w:left="0" w:right="0"/>
        <w:jc w:val="left"/>
      </w:pPr>
    </w:p>
    <w:p w14:paraId="1F35DE58">
      <w:pPr>
        <w:pStyle w:val="4"/>
        <w:spacing w:before="0"/>
        <w:ind w:left="0" w:right="0"/>
        <w:jc w:val="left"/>
      </w:pPr>
    </w:p>
    <w:p w14:paraId="747EE520">
      <w:pPr>
        <w:pStyle w:val="4"/>
        <w:spacing w:before="0"/>
        <w:ind w:left="0" w:right="0"/>
        <w:jc w:val="left"/>
      </w:pPr>
    </w:p>
    <w:p w14:paraId="7EF0731F">
      <w:pPr>
        <w:pStyle w:val="4"/>
        <w:spacing w:before="122"/>
        <w:ind w:left="0" w:right="0"/>
        <w:jc w:val="left"/>
      </w:pPr>
    </w:p>
    <w:p w14:paraId="158DBE24">
      <w:pPr>
        <w:pStyle w:val="2"/>
      </w:pPr>
      <w:bookmarkStart w:id="72" w:name="_bookmark36"/>
      <w:bookmarkEnd w:id="72"/>
      <w:bookmarkStart w:id="73" w:name="SERMON XXXVI.—The dying Martyr's Prayer."/>
      <w:bookmarkEnd w:id="73"/>
      <w:r>
        <w:t>SERMON</w:t>
      </w:r>
      <w:r>
        <w:rPr>
          <w:spacing w:val="16"/>
        </w:rPr>
        <w:t xml:space="preserve"> </w:t>
      </w:r>
      <w:r>
        <w:rPr>
          <w:spacing w:val="-2"/>
        </w:rPr>
        <w:t>XXXVI</w:t>
      </w:r>
    </w:p>
    <w:p w14:paraId="7E0F05CA">
      <w:pPr>
        <w:pStyle w:val="4"/>
        <w:spacing w:before="10"/>
        <w:ind w:left="0" w:right="0"/>
        <w:jc w:val="left"/>
        <w:rPr>
          <w:b/>
          <w:sz w:val="42"/>
        </w:rPr>
      </w:pPr>
    </w:p>
    <w:p w14:paraId="027BBA5F">
      <w:pPr>
        <w:pStyle w:val="4"/>
        <w:spacing w:before="1"/>
        <w:ind w:left="85" w:right="85"/>
        <w:jc w:val="center"/>
        <w:rPr>
          <w:rFonts w:hint="eastAsia"/>
        </w:rPr>
      </w:pPr>
      <w:r>
        <w:t xml:space="preserve">THE DYING MARTYR'S </w:t>
      </w:r>
      <w:r>
        <w:rPr>
          <w:spacing w:val="-2"/>
        </w:rPr>
        <w:t>PRAYER</w:t>
      </w:r>
    </w:p>
    <w:p w14:paraId="566A64C1">
      <w:pPr>
        <w:pStyle w:val="2"/>
        <w:bidi w:val="0"/>
        <w:rPr>
          <w:rFonts w:hint="eastAsia"/>
        </w:rPr>
      </w:pPr>
      <w:r>
        <w:rPr>
          <w:rFonts w:hint="eastAsia"/>
        </w:rPr>
        <w:t>第36篇讲道</w:t>
      </w:r>
    </w:p>
    <w:p w14:paraId="79F0ADD8">
      <w:pPr>
        <w:pStyle w:val="2"/>
        <w:bidi w:val="0"/>
        <w:rPr>
          <w:rFonts w:hint="eastAsia"/>
        </w:rPr>
      </w:pPr>
      <w:r>
        <w:rPr>
          <w:rFonts w:hint="eastAsia"/>
        </w:rPr>
        <w:t>殉道者临终的祈祷</w:t>
      </w:r>
    </w:p>
    <w:p w14:paraId="09D33D5D">
      <w:pPr>
        <w:pStyle w:val="4"/>
        <w:spacing w:before="291" w:line="285" w:lineRule="auto"/>
        <w:rPr>
          <w:rFonts w:hint="eastAsia"/>
        </w:rPr>
      </w:pPr>
    </w:p>
    <w:p w14:paraId="7F84DD14">
      <w:pPr>
        <w:pStyle w:val="4"/>
        <w:spacing w:before="291" w:line="285" w:lineRule="auto"/>
        <w:rPr>
          <w:rFonts w:hint="eastAsia"/>
        </w:rPr>
      </w:pPr>
      <w:r>
        <w:rPr>
          <w:rFonts w:hint="eastAsia"/>
        </w:rPr>
        <w:t>Lord Jesus, receive my spirit.—ACTS 7:59.</w:t>
      </w:r>
    </w:p>
    <w:p w14:paraId="737BAB20">
      <w:pPr>
        <w:pStyle w:val="4"/>
        <w:spacing w:before="291" w:line="285" w:lineRule="auto"/>
        <w:rPr>
          <w:rFonts w:hint="eastAsia"/>
        </w:rPr>
      </w:pPr>
      <w:r>
        <w:rPr>
          <w:rFonts w:hint="eastAsia"/>
        </w:rPr>
        <w:t>主耶稣，求你收取我的灵魂。——使徒行传 7:59</w:t>
      </w:r>
    </w:p>
    <w:p w14:paraId="1E9F4B83">
      <w:pPr>
        <w:pStyle w:val="4"/>
        <w:spacing w:before="291" w:line="285" w:lineRule="auto"/>
        <w:rPr>
          <w:rFonts w:hint="eastAsia"/>
        </w:rPr>
      </w:pPr>
    </w:p>
    <w:p w14:paraId="43DC6443">
      <w:pPr>
        <w:pStyle w:val="4"/>
        <w:spacing w:before="291" w:line="285" w:lineRule="auto"/>
        <w:rPr>
          <w:rFonts w:hint="eastAsia"/>
        </w:rPr>
      </w:pPr>
    </w:p>
    <w:p w14:paraId="29E4E686">
      <w:pPr>
        <w:pStyle w:val="4"/>
        <w:spacing w:before="291" w:line="285" w:lineRule="auto"/>
        <w:rPr>
          <w:rFonts w:hint="eastAsia"/>
        </w:rPr>
      </w:pPr>
      <w:r>
        <w:rPr>
          <w:rFonts w:hint="eastAsia"/>
        </w:rPr>
        <w:t>AS death is inevitable, and as none who die return to give us any account of their condition in a future world, and as reason cannot penetrate the gloom which hangs over the grave, it is a matter of rejoicing that we are in possession of a well-attested revelation,</w:t>
      </w:r>
    </w:p>
    <w:p w14:paraId="08470339">
      <w:pPr>
        <w:pStyle w:val="4"/>
        <w:spacing w:before="291" w:line="285" w:lineRule="auto"/>
        <w:rPr>
          <w:rFonts w:hint="eastAsia"/>
        </w:rPr>
      </w:pPr>
      <w:r>
        <w:rPr>
          <w:rFonts w:hint="eastAsia"/>
        </w:rPr>
        <w:t>由于死亡是不可避免的，而且没有人死后回来告诉我们在来世的情况，理性也无法穿透笼罩在坟墓上的阴暗，所以我们拥有一个得到充分证实的启示，这真是值得庆幸的事，</w:t>
      </w:r>
    </w:p>
    <w:p w14:paraId="262CAC8B">
      <w:pPr>
        <w:pStyle w:val="4"/>
        <w:spacing w:before="291" w:line="285" w:lineRule="auto"/>
        <w:rPr>
          <w:rFonts w:hint="eastAsia"/>
        </w:rPr>
      </w:pPr>
    </w:p>
    <w:p w14:paraId="5B263665">
      <w:pPr>
        <w:pStyle w:val="4"/>
        <w:spacing w:before="291" w:line="285" w:lineRule="auto"/>
        <w:rPr>
          <w:rFonts w:hint="eastAsia"/>
        </w:rPr>
      </w:pPr>
      <w:r>
        <w:rPr>
          <w:rFonts w:hint="eastAsia"/>
        </w:rPr>
        <w:t>which contains all the information which we need, in regard to the future destiny of man. Even under the old dispensation, although believers enjoyed a glimmering light respecting a future state, yet the light was by no means clear; a mysterious darkness enshrouded the state of the dead.</w:t>
      </w:r>
    </w:p>
    <w:p w14:paraId="0199A1E2">
      <w:pPr>
        <w:pStyle w:val="4"/>
        <w:spacing w:before="291" w:line="285" w:lineRule="auto"/>
        <w:rPr>
          <w:rFonts w:hint="eastAsia"/>
        </w:rPr>
      </w:pPr>
      <w:r>
        <w:rPr>
          <w:rFonts w:hint="eastAsia"/>
        </w:rPr>
        <w:t>其中包含了我们关于人类未来命运所需的所有信息。即使在旧约时代，虽然信徒对来世有一些朦胧的认识，但这光并不明亮；神秘的黑暗笼罩着死人的状态。</w:t>
      </w:r>
    </w:p>
    <w:p w14:paraId="1864F72B">
      <w:pPr>
        <w:pStyle w:val="4"/>
        <w:spacing w:before="291" w:line="285" w:lineRule="auto"/>
        <w:rPr>
          <w:rFonts w:hint="eastAsia"/>
        </w:rPr>
      </w:pPr>
    </w:p>
    <w:p w14:paraId="210837E2">
      <w:pPr>
        <w:pStyle w:val="4"/>
        <w:spacing w:before="291" w:line="285" w:lineRule="auto"/>
        <w:rPr>
          <w:rFonts w:hint="eastAsia"/>
        </w:rPr>
      </w:pPr>
      <w:r>
        <w:rPr>
          <w:rFonts w:hint="eastAsia"/>
        </w:rPr>
        <w:t>But since the coming of Christ, that which was before obscure has become bright. "Life and immortality are brought to light by the gospel."</w:t>
      </w:r>
    </w:p>
    <w:p w14:paraId="4DB2D109">
      <w:pPr>
        <w:pStyle w:val="4"/>
        <w:spacing w:before="291" w:line="285" w:lineRule="auto"/>
        <w:rPr>
          <w:rFonts w:hint="eastAsia"/>
        </w:rPr>
      </w:pPr>
      <w:r>
        <w:rPr>
          <w:rFonts w:hint="eastAsia"/>
        </w:rPr>
        <w:t>但自从基督降临以后，以前模糊不清的东西变得明亮了。“福音带来了生命和不朽。”</w:t>
      </w:r>
    </w:p>
    <w:p w14:paraId="63BC9AD7">
      <w:pPr>
        <w:pStyle w:val="4"/>
        <w:spacing w:before="291" w:line="285" w:lineRule="auto"/>
        <w:rPr>
          <w:rFonts w:hint="eastAsia"/>
        </w:rPr>
      </w:pPr>
    </w:p>
    <w:p w14:paraId="1BA5E6D5">
      <w:pPr>
        <w:pStyle w:val="4"/>
        <w:spacing w:before="291" w:line="285" w:lineRule="auto"/>
        <w:rPr>
          <w:rFonts w:hint="eastAsia"/>
        </w:rPr>
      </w:pPr>
      <w:r>
        <w:rPr>
          <w:rFonts w:hint="eastAsia"/>
        </w:rPr>
        <w:t>The resurrection of Jesus Christ sealed the instructions which he had given on this point. We know that as surely as he lives, in another world, so surely his disciples will live also, and be with him where he now is.</w:t>
      </w:r>
    </w:p>
    <w:p w14:paraId="7132C5F8">
      <w:pPr>
        <w:pStyle w:val="4"/>
        <w:spacing w:before="291" w:line="285" w:lineRule="auto"/>
        <w:rPr>
          <w:rFonts w:hint="eastAsia"/>
        </w:rPr>
      </w:pPr>
      <w:r>
        <w:rPr>
          <w:rFonts w:hint="eastAsia"/>
        </w:rPr>
        <w:t>耶稣基督的复活印证了祂在这点上所给的教导。我们知道，正如祂在另一个世界活着一样，祂的门徒也必定活着，并且与祂同在祂现在所在的地方。</w:t>
      </w:r>
    </w:p>
    <w:p w14:paraId="724E226D">
      <w:pPr>
        <w:pStyle w:val="4"/>
        <w:spacing w:before="291" w:line="285" w:lineRule="auto"/>
        <w:rPr>
          <w:rFonts w:hint="eastAsia"/>
        </w:rPr>
      </w:pPr>
    </w:p>
    <w:p w14:paraId="2C5B49B8">
      <w:pPr>
        <w:pStyle w:val="4"/>
        <w:spacing w:before="291" w:line="285" w:lineRule="auto"/>
        <w:rPr>
          <w:rFonts w:hint="eastAsia"/>
        </w:rPr>
      </w:pPr>
      <w:r>
        <w:rPr>
          <w:rFonts w:hint="eastAsia"/>
        </w:rPr>
        <w:t>His immediate followers, therefore, had no fears of the future; they contemplated death as a kind friend, sent to release them from a world of sin and sorrow. The curse was taken away; the sting was plucked out; the victory was wrested from this universal conqueror.</w:t>
      </w:r>
    </w:p>
    <w:p w14:paraId="05390669">
      <w:pPr>
        <w:pStyle w:val="4"/>
        <w:spacing w:before="291" w:line="285" w:lineRule="auto"/>
        <w:rPr>
          <w:rFonts w:hint="eastAsia"/>
        </w:rPr>
      </w:pPr>
      <w:r>
        <w:rPr>
          <w:rFonts w:hint="eastAsia"/>
        </w:rPr>
        <w:t>因此，祂的直接追随者对未来没有任何恐惧；他们把死亡看作一位慈爱的朋友，是来解救他们脱离罪恶和悲伤的世界。诅咒被除去了；毒刺被拔掉了；胜利从这位普遍的征服者那里夺取了。</w:t>
      </w:r>
    </w:p>
    <w:p w14:paraId="39872411">
      <w:pPr>
        <w:pStyle w:val="4"/>
        <w:spacing w:before="291" w:line="285" w:lineRule="auto"/>
        <w:rPr>
          <w:rFonts w:hint="eastAsia"/>
        </w:rPr>
      </w:pPr>
    </w:p>
    <w:p w14:paraId="60D0DFD5">
      <w:pPr>
        <w:pStyle w:val="4"/>
        <w:spacing w:before="291" w:line="285" w:lineRule="auto"/>
        <w:rPr>
          <w:rFonts w:hint="eastAsia"/>
        </w:rPr>
      </w:pPr>
      <w:r>
        <w:rPr>
          <w:rFonts w:hint="eastAsia"/>
        </w:rPr>
        <w:t>To illustrate these remarks, I would refer you to the example of the first death which occurred among Christ's sincere disciples after his resurrection. I mean that of Stephen, the proto-martyr; for although we read of the awful end of two professed disciples, Ananias and Sapphira, before the martyrdom of Stephen, yet we know that their profession was hypocritical.</w:t>
      </w:r>
    </w:p>
    <w:p w14:paraId="4EB20077">
      <w:pPr>
        <w:pStyle w:val="4"/>
        <w:spacing w:before="291" w:line="285" w:lineRule="auto"/>
        <w:rPr>
          <w:rFonts w:hint="eastAsia"/>
        </w:rPr>
      </w:pPr>
      <w:r>
        <w:rPr>
          <w:rFonts w:hint="eastAsia"/>
        </w:rPr>
        <w:t>为了说明这些话，我想举一个例子，那就是基督复活后，在祂真诚的门徒中发生的第一次死亡。我的意思是司提反，这位首位殉道者；因为虽然我们在司提反殉道之前读到过两个自称是门徒的人亚拿尼亚和撒非拉的可怕结局，但我们知道他们的信仰是虚伪的。</w:t>
      </w:r>
    </w:p>
    <w:p w14:paraId="190A1F61">
      <w:pPr>
        <w:pStyle w:val="4"/>
        <w:spacing w:before="291" w:line="285" w:lineRule="auto"/>
        <w:rPr>
          <w:rFonts w:hint="eastAsia"/>
        </w:rPr>
      </w:pPr>
    </w:p>
    <w:p w14:paraId="65FFF2B1">
      <w:pPr>
        <w:pStyle w:val="4"/>
        <w:spacing w:before="291" w:line="285" w:lineRule="auto"/>
        <w:rPr>
          <w:rFonts w:hint="eastAsia"/>
        </w:rPr>
      </w:pPr>
      <w:r>
        <w:rPr>
          <w:rFonts w:hint="eastAsia"/>
        </w:rPr>
        <w:t>They were numbered with the disciples, but were destitute of true faith, and stand on the sacred page as an awful warning to professors in all future ages to beware of hypocrisy, and to take heed of trifling with the sacred profession of Christianity.</w:t>
      </w:r>
    </w:p>
    <w:p w14:paraId="33E2AB0F">
      <w:pPr>
        <w:pStyle w:val="4"/>
        <w:spacing w:before="291" w:line="285" w:lineRule="auto"/>
      </w:pPr>
      <w:r>
        <w:rPr>
          <w:rFonts w:hint="eastAsia"/>
        </w:rPr>
        <w:t>他们被列在门徒之中，但却缺乏真正的信仰，他们在圣经中作为一个可怕的警告，告诫所有后世的信徒要警惕虚伪，并且要谨慎对待基督教的神圣信仰。</w:t>
      </w:r>
    </w:p>
    <w:p w14:paraId="27C23BFF">
      <w:pPr>
        <w:pStyle w:val="4"/>
        <w:spacing w:line="285" w:lineRule="auto"/>
        <w:rPr>
          <w:rFonts w:hint="eastAsia"/>
        </w:rPr>
      </w:pPr>
      <w:r>
        <w:rPr>
          <w:rFonts w:hint="eastAsia"/>
        </w:rPr>
        <w:t>关于司提反的归信，圣经没有记载；他是否是七十个门徒之一，或者是在五旬节教会显著增长之前聚集在一起的一百二十人之一；或者他是在那值得纪念的一天，因圣灵浇灌而内心受责备，并悔改的人之一，那是彼得传道的结果，我们现在无法确定；这也不重要。</w:t>
      </w:r>
    </w:p>
    <w:p w14:paraId="4B4FFDEA">
      <w:pPr>
        <w:pStyle w:val="4"/>
        <w:spacing w:line="285" w:lineRule="auto"/>
        <w:rPr>
          <w:rFonts w:hint="eastAsia"/>
        </w:rPr>
      </w:pPr>
    </w:p>
    <w:p w14:paraId="2020B6E7">
      <w:pPr>
        <w:pStyle w:val="4"/>
        <w:spacing w:line="285" w:lineRule="auto"/>
        <w:rPr>
          <w:rFonts w:hint="eastAsia"/>
        </w:rPr>
      </w:pPr>
      <w:r>
        <w:rPr>
          <w:rFonts w:hint="eastAsia"/>
        </w:rPr>
        <w:t>It is enough to know from the unerring word of inspiration that he was an eminent Christian; although that name was not yet given to the disciples.</w:t>
      </w:r>
    </w:p>
    <w:p w14:paraId="7118A7AE">
      <w:pPr>
        <w:pStyle w:val="4"/>
        <w:spacing w:line="285" w:lineRule="auto"/>
        <w:rPr>
          <w:rFonts w:hint="eastAsia"/>
        </w:rPr>
      </w:pPr>
      <w:r>
        <w:rPr>
          <w:rFonts w:hint="eastAsia"/>
        </w:rPr>
        <w:t>从那无误的圣灵默示的话语中，我们知道他是一位杰出的基督徒就足够了；尽管那时门徒还没有被称为基督徒。</w:t>
      </w:r>
    </w:p>
    <w:p w14:paraId="45A69011">
      <w:pPr>
        <w:pStyle w:val="4"/>
        <w:spacing w:line="285" w:lineRule="auto"/>
        <w:rPr>
          <w:rFonts w:hint="eastAsia"/>
        </w:rPr>
      </w:pPr>
    </w:p>
    <w:p w14:paraId="3D0B4D6C">
      <w:pPr>
        <w:pStyle w:val="4"/>
        <w:spacing w:line="285" w:lineRule="auto"/>
        <w:rPr>
          <w:rFonts w:hint="eastAsia"/>
        </w:rPr>
      </w:pPr>
      <w:r>
        <w:rPr>
          <w:rFonts w:hint="eastAsia"/>
        </w:rPr>
        <w:t>When it became necessary to select seven men of honest report, full of the Holy Ghost and wisdom, to take charge of the distribution of the charitable funds of the primitive church, Stephen was the first on the catalogue; and was particularly characterized as a man "full of faith and the Holy Ghost."</w:t>
      </w:r>
    </w:p>
    <w:p w14:paraId="027258AA">
      <w:pPr>
        <w:pStyle w:val="4"/>
        <w:spacing w:line="285" w:lineRule="auto"/>
        <w:rPr>
          <w:rFonts w:hint="eastAsia"/>
        </w:rPr>
      </w:pPr>
      <w:r>
        <w:rPr>
          <w:rFonts w:hint="eastAsia"/>
        </w:rPr>
        <w:t>当需要选择七个品行端正、充满圣灵和智慧的人来负责管理初期教会的慈善基金时，司提反是名单上的第一位；并且他特别被描述为一个“充满信心和圣灵”的人。</w:t>
      </w:r>
    </w:p>
    <w:p w14:paraId="581475A1">
      <w:pPr>
        <w:pStyle w:val="4"/>
        <w:spacing w:line="285" w:lineRule="auto"/>
        <w:rPr>
          <w:rFonts w:hint="eastAsia"/>
        </w:rPr>
      </w:pPr>
    </w:p>
    <w:p w14:paraId="6CA4A817">
      <w:pPr>
        <w:pStyle w:val="4"/>
        <w:spacing w:line="285" w:lineRule="auto"/>
        <w:rPr>
          <w:rFonts w:hint="eastAsia"/>
        </w:rPr>
      </w:pPr>
      <w:r>
        <w:rPr>
          <w:rFonts w:hint="eastAsia"/>
        </w:rPr>
        <w:t>He seems to have been, in a very peculiar manner, endowed with miraculous gifts which had been so copiously shed on the disciples on the day of Pentecost; and to have stood forth as a conspicuous instrument in extending the knowledge of the truth; for we read, that "Stephen, full of faith and power, did great wonders and miracles among the people."</w:t>
      </w:r>
    </w:p>
    <w:p w14:paraId="12986650">
      <w:pPr>
        <w:pStyle w:val="4"/>
        <w:spacing w:line="285" w:lineRule="auto"/>
        <w:rPr>
          <w:rFonts w:hint="eastAsia"/>
        </w:rPr>
      </w:pPr>
      <w:r>
        <w:rPr>
          <w:rFonts w:hint="eastAsia"/>
        </w:rPr>
        <w:t>他似乎以一种非常特殊的方式，被赋予了在五旬节那天大量倾注在门徒身上的神迹恩赐；并且成为传播真理的显著工具；因为我们读到，“司提反，充满信心和能力，在百姓中行了大奇事和神迹。”</w:t>
      </w:r>
    </w:p>
    <w:p w14:paraId="0C15385B">
      <w:pPr>
        <w:pStyle w:val="4"/>
        <w:spacing w:line="285" w:lineRule="auto"/>
        <w:rPr>
          <w:rFonts w:hint="eastAsia"/>
        </w:rPr>
      </w:pPr>
    </w:p>
    <w:p w14:paraId="7B678B94">
      <w:pPr>
        <w:pStyle w:val="4"/>
        <w:spacing w:line="285" w:lineRule="auto"/>
        <w:rPr>
          <w:rFonts w:hint="eastAsia"/>
        </w:rPr>
      </w:pPr>
      <w:r>
        <w:rPr>
          <w:rFonts w:hint="eastAsia"/>
        </w:rPr>
        <w:t>But it was then, as it has been ever since, the more useful and conspicuous any servant of God is, the more certainly does he become the object of some kind of persecution. The infant church at Jerusalem was a type of all Christian churches ever since.</w:t>
      </w:r>
    </w:p>
    <w:p w14:paraId="1CAB4F4A">
      <w:pPr>
        <w:pStyle w:val="4"/>
        <w:spacing w:line="285" w:lineRule="auto"/>
        <w:rPr>
          <w:rFonts w:hint="eastAsia"/>
        </w:rPr>
      </w:pPr>
      <w:r>
        <w:rPr>
          <w:rFonts w:hint="eastAsia"/>
        </w:rPr>
        <w:t>但是，那时和此后一直都是这样，上帝的仆人越有用、越显眼，就越肯定地成为某种迫害的目标。耶路撒冷的初期教会是此后所有基督教会的预表。</w:t>
      </w:r>
    </w:p>
    <w:p w14:paraId="4D217C27">
      <w:pPr>
        <w:pStyle w:val="4"/>
        <w:spacing w:line="285" w:lineRule="auto"/>
        <w:rPr>
          <w:rFonts w:hint="eastAsia"/>
        </w:rPr>
      </w:pPr>
    </w:p>
    <w:p w14:paraId="43051BBB">
      <w:pPr>
        <w:pStyle w:val="4"/>
        <w:spacing w:line="285" w:lineRule="auto"/>
        <w:rPr>
          <w:rFonts w:hint="eastAsia"/>
        </w:rPr>
      </w:pPr>
      <w:r>
        <w:rPr>
          <w:rFonts w:hint="eastAsia"/>
        </w:rPr>
        <w:t>No sooner did she exist, than her destruction was threatened. And whence did this opposition arise? First, from the rulers, who imprisoned and beat the apostles, and forbade them to speak in the name of Jesus; and then from the synagogues, which ought to have been the first to receive, and foremost to defend the truth.</w:t>
      </w:r>
    </w:p>
    <w:p w14:paraId="637C03FF">
      <w:pPr>
        <w:pStyle w:val="4"/>
        <w:spacing w:line="285" w:lineRule="auto"/>
        <w:rPr>
          <w:rFonts w:hint="eastAsia"/>
        </w:rPr>
      </w:pPr>
      <w:r>
        <w:rPr>
          <w:rFonts w:hint="eastAsia"/>
        </w:rPr>
        <w:t>她一存在，就受到灭亡的威胁。这种反对是从哪里来的呢？首先，来自统治者，他们监禁并殴打使徒，禁止他们奉耶稣的名说话；然后来自会堂，它们本应该首先接受真理，并且最先捍卫真理。</w:t>
      </w:r>
    </w:p>
    <w:p w14:paraId="790AF757">
      <w:pPr>
        <w:pStyle w:val="4"/>
        <w:spacing w:line="285" w:lineRule="auto"/>
        <w:rPr>
          <w:rFonts w:hint="eastAsia"/>
        </w:rPr>
      </w:pPr>
    </w:p>
    <w:p w14:paraId="17F92725">
      <w:pPr>
        <w:pStyle w:val="4"/>
        <w:spacing w:line="285" w:lineRule="auto"/>
        <w:rPr>
          <w:rFonts w:hint="eastAsia"/>
        </w:rPr>
      </w:pPr>
      <w:r>
        <w:rPr>
          <w:rFonts w:hint="eastAsia"/>
        </w:rPr>
        <w:t>And as Stephen was a leading man in the church, these opposers entered into controversy with him. As long as error and sin exist in the world, there must be conflict. Light and darkness—Christ and Belial, can have no concord.</w:t>
      </w:r>
    </w:p>
    <w:p w14:paraId="0BEA74FE">
      <w:pPr>
        <w:pStyle w:val="4"/>
        <w:spacing w:line="285" w:lineRule="auto"/>
        <w:rPr>
          <w:rFonts w:hint="eastAsia"/>
        </w:rPr>
      </w:pPr>
      <w:r>
        <w:rPr>
          <w:rFonts w:hint="eastAsia"/>
        </w:rPr>
        <w:t>由于司提反是教会中的领袖人物，这些反对者便与他发生了争论。只要世界上存在错误和罪恶，就必须有冲突。光明和黑暗——基督和别西卜，不可能和谐相处。</w:t>
      </w:r>
    </w:p>
    <w:p w14:paraId="19E6EF3A">
      <w:pPr>
        <w:pStyle w:val="4"/>
        <w:spacing w:line="285" w:lineRule="auto"/>
        <w:rPr>
          <w:rFonts w:hint="eastAsia"/>
        </w:rPr>
      </w:pPr>
    </w:p>
    <w:p w14:paraId="431AF778">
      <w:pPr>
        <w:pStyle w:val="4"/>
        <w:spacing w:line="285" w:lineRule="auto"/>
        <w:rPr>
          <w:rFonts w:hint="eastAsia"/>
        </w:rPr>
      </w:pPr>
      <w:r>
        <w:rPr>
          <w:rFonts w:hint="eastAsia"/>
        </w:rPr>
        <w:t>But "they were not able to resist the wisdom and spirit by which he spake." They resorted to the usual weapons of the enemies of the truth. They endeavoured to destroy his usefulness by malicious slanders; yea, they suborned men, who said, "We have heard him speak blasphemous words against Moses and against God.</w:t>
      </w:r>
    </w:p>
    <w:p w14:paraId="101BD905">
      <w:pPr>
        <w:pStyle w:val="4"/>
        <w:spacing w:line="285" w:lineRule="auto"/>
        <w:rPr>
          <w:rFonts w:hint="eastAsia"/>
        </w:rPr>
      </w:pPr>
      <w:r>
        <w:rPr>
          <w:rFonts w:hint="eastAsia"/>
        </w:rPr>
        <w:t>但是“他们抵挡不住他讲论的智慧和圣灵”。他们诉诸于真理敌人惯用的武器。他们试图通过恶意的诽谤来破坏他的作用；是的，他们收买了人，这些人说：“我们听见他讲谤渎摩西和上帝的话。”</w:t>
      </w:r>
    </w:p>
    <w:p w14:paraId="64201973">
      <w:pPr>
        <w:pStyle w:val="4"/>
        <w:spacing w:line="285" w:lineRule="auto"/>
        <w:rPr>
          <w:rFonts w:hint="eastAsia"/>
        </w:rPr>
      </w:pPr>
    </w:p>
    <w:p w14:paraId="015272D0">
      <w:pPr>
        <w:pStyle w:val="4"/>
        <w:spacing w:line="285" w:lineRule="auto"/>
        <w:rPr>
          <w:rFonts w:hint="eastAsia"/>
        </w:rPr>
      </w:pPr>
      <w:r>
        <w:rPr>
          <w:rFonts w:hint="eastAsia"/>
        </w:rPr>
        <w:t>And they stirred up the people, and the elders, and the scribes, and came upon him, and caught him, and brought him to the council, and set up false witnesses, who said, This man ceaseth not to speak blasphemous words against this holy place and the law.</w:t>
      </w:r>
    </w:p>
    <w:p w14:paraId="167CF48E">
      <w:pPr>
        <w:pStyle w:val="4"/>
        <w:spacing w:line="285" w:lineRule="auto"/>
        <w:rPr>
          <w:rFonts w:hint="eastAsia"/>
        </w:rPr>
      </w:pPr>
      <w:r>
        <w:rPr>
          <w:rFonts w:hint="eastAsia"/>
        </w:rPr>
        <w:t>他们煽动百姓、长老和文士，来捉拿他，把他带到公会去，并且安排了假见证人，这些人说：“这个人不住地讲谤渎这圣地和律法的话。</w:t>
      </w:r>
    </w:p>
    <w:p w14:paraId="3BD27CA3">
      <w:pPr>
        <w:pStyle w:val="4"/>
        <w:spacing w:line="285" w:lineRule="auto"/>
        <w:rPr>
          <w:rFonts w:hint="eastAsia"/>
        </w:rPr>
      </w:pPr>
    </w:p>
    <w:p w14:paraId="2EED004E">
      <w:pPr>
        <w:pStyle w:val="4"/>
        <w:spacing w:line="285" w:lineRule="auto"/>
        <w:rPr>
          <w:rFonts w:hint="eastAsia"/>
        </w:rPr>
      </w:pPr>
      <w:r>
        <w:rPr>
          <w:rFonts w:hint="eastAsia"/>
        </w:rPr>
        <w:t>For we have heard him say, that Jesus of Nazareth shall destroy this place, and shall change the customs which Moses delivered unto us."</w:t>
      </w:r>
    </w:p>
    <w:p w14:paraId="32114D6C">
      <w:pPr>
        <w:pStyle w:val="4"/>
        <w:spacing w:line="285" w:lineRule="auto"/>
        <w:rPr>
          <w:rFonts w:hint="eastAsia"/>
        </w:rPr>
      </w:pPr>
      <w:r>
        <w:rPr>
          <w:rFonts w:hint="eastAsia"/>
        </w:rPr>
        <w:t>因为我们听见他说，拿撒勒的耶稣要毁坏这圣地，也要改变摩西所传给我们的规条。”</w:t>
      </w:r>
    </w:p>
    <w:p w14:paraId="038B43FA">
      <w:pPr>
        <w:pStyle w:val="4"/>
        <w:spacing w:line="285" w:lineRule="auto"/>
        <w:ind w:left="0" w:leftChars="0" w:firstLine="0" w:firstLineChars="0"/>
      </w:pPr>
    </w:p>
    <w:p w14:paraId="2F328F62">
      <w:pPr>
        <w:pStyle w:val="4"/>
        <w:spacing w:line="285" w:lineRule="auto"/>
        <w:rPr>
          <w:rFonts w:hint="eastAsia"/>
        </w:rPr>
      </w:pPr>
      <w:r>
        <w:rPr>
          <w:rFonts w:hint="eastAsia"/>
        </w:rPr>
        <w:t>司提反现在被提到了犹太民族最高法院——公会面前。</w:t>
      </w:r>
    </w:p>
    <w:p w14:paraId="50D5D3CA">
      <w:pPr>
        <w:pStyle w:val="4"/>
        <w:spacing w:line="285" w:lineRule="auto"/>
        <w:rPr>
          <w:rFonts w:hint="eastAsia"/>
        </w:rPr>
      </w:pPr>
    </w:p>
    <w:p w14:paraId="1075C9FA">
      <w:pPr>
        <w:pStyle w:val="4"/>
        <w:spacing w:line="285" w:lineRule="auto"/>
        <w:rPr>
          <w:rFonts w:hint="eastAsia"/>
        </w:rPr>
      </w:pPr>
      <w:r>
        <w:rPr>
          <w:rFonts w:hint="eastAsia"/>
        </w:rPr>
        <w:t>He seems to have stood alone in the midst of his persecutors; but that Jesus whom he preached, and who had said, before his ascension to heaven, "Lo, I am with you always," did not forsake him at this moment of trial.</w:t>
      </w:r>
    </w:p>
    <w:p w14:paraId="58D83BDF">
      <w:pPr>
        <w:pStyle w:val="4"/>
        <w:spacing w:line="285" w:lineRule="auto"/>
        <w:rPr>
          <w:rFonts w:hint="eastAsia"/>
        </w:rPr>
      </w:pPr>
      <w:r>
        <w:rPr>
          <w:rFonts w:hint="eastAsia"/>
        </w:rPr>
        <w:t>他似乎独自一人站在迫害者中间；但祂所传讲的耶稣，祂在升天之前说过：“看哪，我常与你们同在，”在这审判的时刻并没有离弃他。</w:t>
      </w:r>
    </w:p>
    <w:p w14:paraId="6917D1A4">
      <w:pPr>
        <w:pStyle w:val="4"/>
        <w:spacing w:line="285" w:lineRule="auto"/>
        <w:rPr>
          <w:rFonts w:hint="eastAsia"/>
        </w:rPr>
      </w:pPr>
    </w:p>
    <w:p w14:paraId="5F95CDF3">
      <w:pPr>
        <w:pStyle w:val="4"/>
        <w:spacing w:line="285" w:lineRule="auto"/>
        <w:rPr>
          <w:rFonts w:hint="eastAsia"/>
        </w:rPr>
      </w:pPr>
      <w:r>
        <w:rPr>
          <w:rFonts w:hint="eastAsia"/>
        </w:rPr>
        <w:t>The Holy Ghost, with whose influence he was endowed, did not now leave him. And to confound his adversaries the more, and to render their conduct the more inexcusable, Stephen was so illumined with the rays of celestial glory, that his very countenance became radiant, as did that of Moses, on another occasion.</w:t>
      </w:r>
    </w:p>
    <w:p w14:paraId="11909BEA">
      <w:pPr>
        <w:pStyle w:val="4"/>
        <w:spacing w:line="285" w:lineRule="auto"/>
        <w:rPr>
          <w:rFonts w:hint="eastAsia"/>
        </w:rPr>
      </w:pPr>
      <w:r>
        <w:rPr>
          <w:rFonts w:hint="eastAsia"/>
        </w:rPr>
        <w:t>圣灵，祂的权能充满了他，此刻并没有离开他。为了更加使他的对手困惑，并使他们的行为更加无可辩解，司提反被天上的荣耀之光照亮，以至于他的容貌变得光彩照人，如同摩西在另一个场合一样。“公会里坐着的众人定睛看他，见他的面貌如同天使的面貌。”</w:t>
      </w:r>
    </w:p>
    <w:p w14:paraId="55DA6574">
      <w:pPr>
        <w:pStyle w:val="4"/>
        <w:spacing w:line="285" w:lineRule="auto"/>
        <w:rPr>
          <w:rFonts w:hint="eastAsia"/>
        </w:rPr>
      </w:pPr>
    </w:p>
    <w:p w14:paraId="1D8BB0F1">
      <w:pPr>
        <w:pStyle w:val="4"/>
        <w:spacing w:line="285" w:lineRule="auto"/>
        <w:rPr>
          <w:rFonts w:hint="eastAsia"/>
        </w:rPr>
      </w:pPr>
      <w:r>
        <w:rPr>
          <w:rFonts w:hint="eastAsia"/>
        </w:rPr>
        <w:t>"And all that sat in the council looking steadfastly on him, saw his face as it had been the face of an angel."</w:t>
      </w:r>
    </w:p>
    <w:p w14:paraId="2FB94482">
      <w:pPr>
        <w:pStyle w:val="4"/>
        <w:spacing w:line="285" w:lineRule="auto"/>
        <w:rPr>
          <w:rFonts w:hint="eastAsia"/>
        </w:rPr>
      </w:pPr>
      <w:r>
        <w:rPr>
          <w:rFonts w:hint="eastAsia"/>
        </w:rPr>
        <w:t>“公会里坐着的众人定睛看他，见他的面貌如同天使的面貌。”</w:t>
      </w:r>
    </w:p>
    <w:p w14:paraId="2AA98600">
      <w:pPr>
        <w:pStyle w:val="4"/>
        <w:spacing w:line="285" w:lineRule="auto"/>
        <w:rPr>
          <w:rFonts w:hint="eastAsia"/>
        </w:rPr>
      </w:pPr>
    </w:p>
    <w:p w14:paraId="3D034464">
      <w:pPr>
        <w:pStyle w:val="4"/>
        <w:spacing w:line="285" w:lineRule="auto"/>
        <w:rPr>
          <w:rFonts w:hint="eastAsia"/>
        </w:rPr>
      </w:pPr>
      <w:r>
        <w:rPr>
          <w:rFonts w:hint="eastAsia"/>
        </w:rPr>
        <w:t>The high priest, who presided in this grand council, now said, Are these things so? Upon which Stephen delivered that remarkable discourse, the substance of which is recorded in this chapter.</w:t>
      </w:r>
    </w:p>
    <w:p w14:paraId="4ED7045E">
      <w:pPr>
        <w:pStyle w:val="4"/>
        <w:spacing w:line="285" w:lineRule="auto"/>
        <w:rPr>
          <w:rFonts w:hint="eastAsia"/>
        </w:rPr>
      </w:pPr>
      <w:r>
        <w:rPr>
          <w:rFonts w:hint="eastAsia"/>
        </w:rPr>
        <w:t>大祭司，这位在盛大议会中主持的人，现在问道：这些事是真的吗？于是司提反发表了那篇著名的讲道，其要点记载于本章。</w:t>
      </w:r>
    </w:p>
    <w:p w14:paraId="748CD727">
      <w:pPr>
        <w:pStyle w:val="4"/>
        <w:spacing w:line="285" w:lineRule="auto"/>
        <w:rPr>
          <w:rFonts w:hint="eastAsia"/>
        </w:rPr>
      </w:pPr>
    </w:p>
    <w:p w14:paraId="2A931954">
      <w:pPr>
        <w:pStyle w:val="4"/>
        <w:spacing w:line="285" w:lineRule="auto"/>
        <w:rPr>
          <w:rFonts w:hint="eastAsia"/>
        </w:rPr>
      </w:pPr>
      <w:r>
        <w:rPr>
          <w:rFonts w:hint="eastAsia"/>
        </w:rPr>
        <w:t>When he came to the application of his discourse he addressed his persecutors with a directness and pungency of reproof, which produced a powerful impression. He said, "Ye stiff-necked and uncircumcised in heart and ears, ye do always resist the Holy Ghost as your fathers did, so do ye.</w:t>
      </w:r>
    </w:p>
    <w:p w14:paraId="60984C90">
      <w:pPr>
        <w:pStyle w:val="4"/>
        <w:spacing w:line="285" w:lineRule="auto"/>
        <w:rPr>
          <w:rFonts w:hint="eastAsia"/>
        </w:rPr>
      </w:pPr>
      <w:r>
        <w:rPr>
          <w:rFonts w:hint="eastAsia"/>
        </w:rPr>
        <w:t>当他谈到讲道的应用部分时，他直接而尖锐地责备他的迫害者，这产生了强烈的印象。他说：“你们这硬着颈项、心和耳都未受割礼的人，你们常常抗拒圣灵，正如你们的祖宗一样，你们如今也照样行。</w:t>
      </w:r>
    </w:p>
    <w:p w14:paraId="66943D12">
      <w:pPr>
        <w:pStyle w:val="4"/>
        <w:spacing w:line="285" w:lineRule="auto"/>
        <w:rPr>
          <w:rFonts w:hint="eastAsia"/>
        </w:rPr>
      </w:pPr>
    </w:p>
    <w:p w14:paraId="48A9DBB5">
      <w:pPr>
        <w:pStyle w:val="4"/>
        <w:spacing w:line="285" w:lineRule="auto"/>
        <w:rPr>
          <w:rFonts w:hint="eastAsia"/>
        </w:rPr>
      </w:pPr>
      <w:r>
        <w:rPr>
          <w:rFonts w:hint="eastAsia"/>
        </w:rPr>
        <w:t>Which of the prophets have not your fathers persecuted? And they have slain them which showed before of the coming of the just One, of whom ye have been now the betrayers and murderers; who have received the law by disposition of angels and have not kept it."</w:t>
      </w:r>
    </w:p>
    <w:p w14:paraId="17569637">
      <w:pPr>
        <w:pStyle w:val="4"/>
        <w:spacing w:line="285" w:lineRule="auto"/>
        <w:rPr>
          <w:rFonts w:hint="eastAsia"/>
        </w:rPr>
      </w:pPr>
      <w:r>
        <w:rPr>
          <w:rFonts w:hint="eastAsia"/>
        </w:rPr>
        <w:t>你们的祖宗没有逼迫过哪一位先知呢？他们杀了那些预先指着那义者来到的人，你们如今又成了那义者的卖主和凶手；你们领受了天使所传的法，竟不遵守。”</w:t>
      </w:r>
    </w:p>
    <w:p w14:paraId="0E6C7219">
      <w:pPr>
        <w:pStyle w:val="4"/>
        <w:spacing w:line="285" w:lineRule="auto"/>
        <w:rPr>
          <w:rFonts w:hint="eastAsia"/>
        </w:rPr>
      </w:pPr>
    </w:p>
    <w:p w14:paraId="357C90CB">
      <w:pPr>
        <w:pStyle w:val="4"/>
        <w:spacing w:line="285" w:lineRule="auto"/>
        <w:rPr>
          <w:rFonts w:hint="eastAsia"/>
        </w:rPr>
      </w:pPr>
      <w:r>
        <w:rPr>
          <w:rFonts w:hint="eastAsia"/>
        </w:rPr>
        <w:t>"When they heard these things, they gnashed on him with their teeth; but he being full of the Holy Ghost, looked up steadfastly into heaven and saw the glory of God, and Jesus Christ standing at the right hand of God.</w:t>
      </w:r>
    </w:p>
    <w:p w14:paraId="2BCBEB05">
      <w:pPr>
        <w:pStyle w:val="4"/>
        <w:spacing w:line="285" w:lineRule="auto"/>
        <w:rPr>
          <w:rFonts w:hint="eastAsia"/>
        </w:rPr>
      </w:pPr>
      <w:r>
        <w:rPr>
          <w:rFonts w:hint="eastAsia"/>
        </w:rPr>
        <w:t>“他们听见这话，就向他咬牙切齿；他却充满圣灵，定睛望天，看见神的荣耀，又见耶稣站在神的右边。</w:t>
      </w:r>
    </w:p>
    <w:p w14:paraId="5C253602">
      <w:pPr>
        <w:pStyle w:val="4"/>
        <w:spacing w:line="285" w:lineRule="auto"/>
        <w:rPr>
          <w:rFonts w:hint="eastAsia"/>
        </w:rPr>
      </w:pPr>
    </w:p>
    <w:p w14:paraId="377AB120">
      <w:pPr>
        <w:pStyle w:val="4"/>
        <w:spacing w:line="285" w:lineRule="auto"/>
        <w:rPr>
          <w:rFonts w:hint="eastAsia"/>
        </w:rPr>
      </w:pPr>
      <w:r>
        <w:rPr>
          <w:rFonts w:hint="eastAsia"/>
        </w:rPr>
        <w:t>And he said, Behold, I see the heavens opened, and the Son of man standing at the right hand of God. Then they cried out with a loud voice, and stopped their ears, and ran upon him with one accord; and cast him out of the city, and stoned him.</w:t>
      </w:r>
    </w:p>
    <w:p w14:paraId="5D6B52BC">
      <w:pPr>
        <w:pStyle w:val="4"/>
        <w:spacing w:line="285" w:lineRule="auto"/>
        <w:rPr>
          <w:rFonts w:hint="eastAsia"/>
        </w:rPr>
      </w:pPr>
      <w:r>
        <w:rPr>
          <w:rFonts w:hint="eastAsia"/>
        </w:rPr>
        <w:t>他说：‘我看见天开了，人子站在神的右边。’他们就大声喊叫，捂着耳朵，齐心拥上去，把他推出城外，用石头打他。</w:t>
      </w:r>
    </w:p>
    <w:p w14:paraId="5CD4FFB6">
      <w:pPr>
        <w:pStyle w:val="4"/>
        <w:spacing w:line="285" w:lineRule="auto"/>
        <w:rPr>
          <w:rFonts w:hint="eastAsia"/>
        </w:rPr>
      </w:pPr>
    </w:p>
    <w:p w14:paraId="34103886">
      <w:pPr>
        <w:pStyle w:val="4"/>
        <w:spacing w:line="285" w:lineRule="auto"/>
        <w:rPr>
          <w:rFonts w:hint="eastAsia"/>
        </w:rPr>
      </w:pPr>
      <w:r>
        <w:rPr>
          <w:rFonts w:hint="eastAsia"/>
        </w:rPr>
        <w:t>And the witnesses laid down their clothes at a young man's feet, whose name was Saul. And they stoned Stephen, calling upon God, and saying, Lord Jesus, receive my spirit! And he kneeled down, and cried with a loud voice, Lay not this sin to their charge."</w:t>
      </w:r>
    </w:p>
    <w:p w14:paraId="06D9457C">
      <w:pPr>
        <w:pStyle w:val="4"/>
        <w:spacing w:line="285" w:lineRule="auto"/>
        <w:rPr>
          <w:rFonts w:hint="eastAsia"/>
        </w:rPr>
      </w:pPr>
      <w:r>
        <w:rPr>
          <w:rFonts w:hint="eastAsia"/>
        </w:rPr>
        <w:t>见证人把衣裳放在一个名叫扫罗的少年人的脚前。他们用石头打司提反，他呼吁上帝，说：“主耶稣，求你收取我的灵魂！”他就跪下，大声喊着说：“主啊，不要将这罪归于他们！”</w:t>
      </w:r>
    </w:p>
    <w:p w14:paraId="25B593B1">
      <w:pPr>
        <w:pStyle w:val="4"/>
        <w:spacing w:line="285" w:lineRule="auto"/>
        <w:ind w:left="0" w:leftChars="0" w:firstLine="0" w:firstLineChars="0"/>
      </w:pPr>
    </w:p>
    <w:p w14:paraId="490656D6">
      <w:pPr>
        <w:pStyle w:val="4"/>
        <w:spacing w:line="285" w:lineRule="auto"/>
        <w:rPr>
          <w:rFonts w:hint="eastAsia"/>
        </w:rPr>
      </w:pPr>
      <w:r>
        <w:rPr>
          <w:rFonts w:hint="eastAsia"/>
        </w:rPr>
        <w:t>This prayer, which closed the martyr's course, may have been heard in regard to many; but in regard to one, it certainly was.</w:t>
      </w:r>
    </w:p>
    <w:p w14:paraId="59E97F36">
      <w:pPr>
        <w:pStyle w:val="4"/>
        <w:spacing w:line="285" w:lineRule="auto"/>
        <w:rPr>
          <w:rFonts w:hint="eastAsia"/>
        </w:rPr>
      </w:pPr>
      <w:r>
        <w:rPr>
          <w:rFonts w:hint="eastAsia"/>
        </w:rPr>
        <w:t>这句为殉道者生涯画上句号的祈祷，或许对许多人来说都被聆听了；但对其中一人来说，那是肯定的。</w:t>
      </w:r>
    </w:p>
    <w:p w14:paraId="2F5B64DB">
      <w:pPr>
        <w:pStyle w:val="4"/>
        <w:spacing w:line="285" w:lineRule="auto"/>
        <w:rPr>
          <w:rFonts w:hint="eastAsia"/>
        </w:rPr>
      </w:pPr>
    </w:p>
    <w:p w14:paraId="04D88E34">
      <w:pPr>
        <w:pStyle w:val="4"/>
        <w:spacing w:line="285" w:lineRule="auto"/>
        <w:rPr>
          <w:rFonts w:hint="eastAsia"/>
        </w:rPr>
      </w:pPr>
      <w:r>
        <w:rPr>
          <w:rFonts w:hint="eastAsia"/>
        </w:rPr>
        <w:t>I refer to the young man at whose feet the witnesses laid their clothes. This young man, a person of extraordinary talent, was a strict Pharisee, well educated, and zealous for the law.</w:t>
      </w:r>
    </w:p>
    <w:p w14:paraId="0ED50C76">
      <w:pPr>
        <w:pStyle w:val="4"/>
        <w:spacing w:line="285" w:lineRule="auto"/>
        <w:rPr>
          <w:rFonts w:hint="eastAsia"/>
        </w:rPr>
      </w:pPr>
      <w:r>
        <w:rPr>
          <w:rFonts w:hint="eastAsia"/>
        </w:rPr>
        <w:t>我指的是见证人把衣服放在他脚下的那个年轻人。这个年轻人，一位天赋异禀的人，是一位严格的法利赛人，受过良好的教育，并且热衷于律法。</w:t>
      </w:r>
    </w:p>
    <w:p w14:paraId="51DDA19D">
      <w:pPr>
        <w:pStyle w:val="4"/>
        <w:spacing w:line="285" w:lineRule="auto"/>
        <w:rPr>
          <w:rFonts w:hint="eastAsia"/>
        </w:rPr>
      </w:pPr>
    </w:p>
    <w:p w14:paraId="14C82BE3">
      <w:pPr>
        <w:pStyle w:val="4"/>
        <w:spacing w:line="285" w:lineRule="auto"/>
        <w:rPr>
          <w:rFonts w:hint="eastAsia"/>
        </w:rPr>
      </w:pPr>
      <w:r>
        <w:rPr>
          <w:rFonts w:hint="eastAsia"/>
        </w:rPr>
        <w:t>He seems to have taken an active part in this prosecution, for he gave his vote against Stephen in the council, when he was condemned, and was forward to assist in the execution. But is it not astonishing that this scene could be witnessed by this person, and others, without conviction?</w:t>
      </w:r>
    </w:p>
    <w:p w14:paraId="4C56C99A">
      <w:pPr>
        <w:pStyle w:val="4"/>
        <w:spacing w:line="285" w:lineRule="auto"/>
        <w:rPr>
          <w:rFonts w:hint="eastAsia"/>
        </w:rPr>
      </w:pPr>
      <w:r>
        <w:rPr>
          <w:rFonts w:hint="eastAsia"/>
        </w:rPr>
        <w:t>他似乎在这个起诉中扮演了积极的角色，因为当司提反在公会中被定罪时，他投了反对票，并且积极协助执行死刑。但令人惊讶的是，这一幕竟然被这个人和其他人在场观看，却没有产生任何悔改？</w:t>
      </w:r>
    </w:p>
    <w:p w14:paraId="385A51A8">
      <w:pPr>
        <w:pStyle w:val="4"/>
        <w:spacing w:line="285" w:lineRule="auto"/>
        <w:rPr>
          <w:rFonts w:hint="eastAsia"/>
        </w:rPr>
      </w:pPr>
    </w:p>
    <w:p w14:paraId="4A0FAFDE">
      <w:pPr>
        <w:pStyle w:val="4"/>
        <w:spacing w:line="285" w:lineRule="auto"/>
        <w:rPr>
          <w:rFonts w:hint="eastAsia"/>
        </w:rPr>
      </w:pPr>
      <w:r>
        <w:rPr>
          <w:rFonts w:hint="eastAsia"/>
        </w:rPr>
        <w:t>The truth is, that such is the blindness and perverseness of men, that no external means, however striking, or even miraculous, ever did or ever will convert a sinner from the error of his ways, without the internal efficacy of divine grace.</w:t>
      </w:r>
    </w:p>
    <w:p w14:paraId="1A926072">
      <w:pPr>
        <w:pStyle w:val="4"/>
        <w:spacing w:line="285" w:lineRule="auto"/>
        <w:rPr>
          <w:rFonts w:hint="eastAsia"/>
        </w:rPr>
      </w:pPr>
      <w:r>
        <w:rPr>
          <w:rFonts w:hint="eastAsia"/>
        </w:rPr>
        <w:t>事实是，人的盲目和顽固是如此之深，以至于任何外在的途径，无论多么令人震惊，甚至多么神奇，都不能也不可能使罪人脱离罪恶的道路，除非有神圣恩典的内在功效。</w:t>
      </w:r>
    </w:p>
    <w:p w14:paraId="33EE3D12">
      <w:pPr>
        <w:pStyle w:val="4"/>
        <w:spacing w:line="285" w:lineRule="auto"/>
        <w:rPr>
          <w:rFonts w:hint="eastAsia"/>
        </w:rPr>
      </w:pPr>
    </w:p>
    <w:p w14:paraId="27CF29DA">
      <w:pPr>
        <w:pStyle w:val="4"/>
        <w:spacing w:line="285" w:lineRule="auto"/>
        <w:rPr>
          <w:rFonts w:hint="eastAsia"/>
        </w:rPr>
      </w:pPr>
      <w:r>
        <w:rPr>
          <w:rFonts w:hint="eastAsia"/>
        </w:rPr>
        <w:t>But our present subject is especially Stephen's dying prayer to Christ, "Lord Jesus, receive my spirit." These few words convey much precious instruction, to which I would now call your attention.</w:t>
      </w:r>
    </w:p>
    <w:p w14:paraId="72E33BA2">
      <w:pPr>
        <w:pStyle w:val="4"/>
        <w:spacing w:line="285" w:lineRule="auto"/>
        <w:rPr>
          <w:rFonts w:hint="eastAsia"/>
        </w:rPr>
      </w:pPr>
      <w:r>
        <w:rPr>
          <w:rFonts w:hint="eastAsia"/>
        </w:rPr>
        <w:t>但我们现在要谈论的，尤其是司提反临终向基督的祈祷，“主耶稣，求你收取我的灵魂。”这几句话包含着许多宝贵的教诲，我现在想请大家注意一下。</w:t>
      </w:r>
    </w:p>
    <w:p w14:paraId="525148EE">
      <w:pPr>
        <w:pStyle w:val="4"/>
        <w:spacing w:line="285" w:lineRule="auto"/>
        <w:rPr>
          <w:rFonts w:hint="eastAsia"/>
        </w:rPr>
      </w:pPr>
    </w:p>
    <w:p w14:paraId="69E7443E">
      <w:pPr>
        <w:pStyle w:val="4"/>
        <w:spacing w:line="285" w:lineRule="auto"/>
        <w:rPr>
          <w:rFonts w:hint="eastAsia"/>
        </w:rPr>
      </w:pPr>
      <w:r>
        <w:rPr>
          <w:rFonts w:hint="eastAsia"/>
        </w:rPr>
        <w:t>1.Stephen addressed his prayer to the Lord Jesus. He had just been favoured with a vision of this divine Person in his glory. He saw him standing on the right hand of God.</w:t>
      </w:r>
    </w:p>
    <w:p w14:paraId="39C52348">
      <w:pPr>
        <w:pStyle w:val="4"/>
        <w:spacing w:line="285" w:lineRule="auto"/>
        <w:rPr>
          <w:rFonts w:hint="eastAsia"/>
        </w:rPr>
      </w:pPr>
      <w:r>
        <w:rPr>
          <w:rFonts w:hint="eastAsia"/>
        </w:rPr>
        <w:t>1.司提反把他的祈祷献给主耶稣。他刚刚有幸看见这位神圣人物的荣耀。他看见祂站在上帝的右边。</w:t>
      </w:r>
    </w:p>
    <w:p w14:paraId="7C1731BB">
      <w:pPr>
        <w:pStyle w:val="4"/>
        <w:spacing w:line="285" w:lineRule="auto"/>
        <w:rPr>
          <w:rFonts w:hint="eastAsia"/>
        </w:rPr>
      </w:pPr>
    </w:p>
    <w:p w14:paraId="6892862E">
      <w:pPr>
        <w:pStyle w:val="4"/>
        <w:spacing w:line="285" w:lineRule="auto"/>
        <w:rPr>
          <w:rFonts w:hint="eastAsia"/>
        </w:rPr>
      </w:pPr>
      <w:r>
        <w:rPr>
          <w:rFonts w:hint="eastAsia"/>
        </w:rPr>
        <w:t>He would never have thought of addressing himself to any of the saints or angels, who also stood round the throne of God. What should we think, if he had died calling on Gabriel or Moses, and saying, Gabriel, receive my spirit— or, Moses, receive my spirit?</w:t>
      </w:r>
    </w:p>
    <w:p w14:paraId="51ECD06D">
      <w:pPr>
        <w:pStyle w:val="4"/>
        <w:spacing w:line="285" w:lineRule="auto"/>
        <w:rPr>
          <w:rFonts w:hint="eastAsia"/>
        </w:rPr>
      </w:pPr>
      <w:r>
        <w:rPr>
          <w:rFonts w:hint="eastAsia"/>
        </w:rPr>
        <w:t>他绝不会想到向其他站在上帝宝座周围的圣徒或天使祈祷。如果他死的时候呼求加百列或摩西，说：“加百列，求你收取我的灵魂”——或者“摩西，求你收取我的灵魂”，我们会怎么想呢？</w:t>
      </w:r>
    </w:p>
    <w:p w14:paraId="34CAAF9D">
      <w:pPr>
        <w:pStyle w:val="4"/>
        <w:spacing w:line="285" w:lineRule="auto"/>
        <w:rPr>
          <w:rFonts w:hint="eastAsia"/>
        </w:rPr>
      </w:pPr>
    </w:p>
    <w:p w14:paraId="06241F64">
      <w:pPr>
        <w:pStyle w:val="4"/>
        <w:spacing w:line="285" w:lineRule="auto"/>
        <w:rPr>
          <w:rFonts w:hint="eastAsia"/>
        </w:rPr>
      </w:pPr>
      <w:r>
        <w:rPr>
          <w:rFonts w:hint="eastAsia"/>
        </w:rPr>
        <w:t>No example of any such prayer is found in the Bible. But here, "a man full of faith and the Holy Ghost," in his dying moments prays to Jesus Christ, and this is recorded for our example and encouragement.</w:t>
      </w:r>
    </w:p>
    <w:p w14:paraId="06E3773D">
      <w:pPr>
        <w:pStyle w:val="4"/>
        <w:spacing w:line="285" w:lineRule="auto"/>
        <w:rPr>
          <w:rFonts w:hint="eastAsia"/>
        </w:rPr>
      </w:pPr>
      <w:r>
        <w:rPr>
          <w:rFonts w:hint="eastAsia"/>
        </w:rPr>
        <w:t>圣经中找不到任何类似的祈祷例子。但在这里，“一个充满信心和圣灵的人”，在他临终之际向耶稣基督祈祷，这被记载下来作为我们的榜样和鼓励。</w:t>
      </w:r>
    </w:p>
    <w:p w14:paraId="481C74A8">
      <w:pPr>
        <w:pStyle w:val="4"/>
        <w:spacing w:line="285" w:lineRule="auto"/>
        <w:rPr>
          <w:rFonts w:hint="eastAsia"/>
        </w:rPr>
      </w:pPr>
    </w:p>
    <w:p w14:paraId="13B0BBBB">
      <w:pPr>
        <w:pStyle w:val="4"/>
        <w:spacing w:line="285" w:lineRule="auto"/>
        <w:rPr>
          <w:rFonts w:hint="eastAsia"/>
        </w:rPr>
      </w:pPr>
      <w:r>
        <w:rPr>
          <w:rFonts w:hint="eastAsia"/>
        </w:rPr>
        <w:t>And if we may call upon this name when dying, we may also at all times. Indeed, this is given as one characteristic of true worshippers, for the Scripture saith, "Whosoever believeth on him shall not be ashamed—for the same Lord is rich unto all that call upon him. For whosoever shall call on the name of the Lord, shall be saved."</w:t>
      </w:r>
    </w:p>
    <w:p w14:paraId="1DAE1EFB">
      <w:pPr>
        <w:pStyle w:val="4"/>
        <w:spacing w:line="285" w:lineRule="auto"/>
        <w:rPr>
          <w:rFonts w:hint="eastAsia"/>
        </w:rPr>
      </w:pPr>
      <w:r>
        <w:rPr>
          <w:rFonts w:hint="eastAsia"/>
        </w:rPr>
        <w:t>如果我们临死时可以呼求这个名，我们也可以随时呼求。事实上，这被认为是真正敬拜者的一个特征，因为圣经说：“凡信祂的人必不至于羞愧——因为主对一切呼求祂的人都是丰富的。因为凡求告主名的，就必得救。”</w:t>
      </w:r>
    </w:p>
    <w:p w14:paraId="02D58B8B">
      <w:pPr>
        <w:pStyle w:val="4"/>
        <w:spacing w:line="285" w:lineRule="auto"/>
        <w:ind w:left="0" w:leftChars="0" w:firstLine="0" w:firstLineChars="0"/>
      </w:pPr>
    </w:p>
    <w:p w14:paraId="3F9DC033">
      <w:pPr>
        <w:pStyle w:val="10"/>
        <w:numPr>
          <w:ilvl w:val="0"/>
          <w:numId w:val="0"/>
        </w:numPr>
        <w:tabs>
          <w:tab w:val="left" w:pos="488"/>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second truth which we may learn from this text is, that the soul exists separate from the body in an intermediate state between death and the resurrection; and that in this state it is with Jesus.</w:t>
      </w:r>
    </w:p>
    <w:p w14:paraId="00EFA2BB">
      <w:pPr>
        <w:pStyle w:val="10"/>
        <w:numPr>
          <w:ilvl w:val="0"/>
          <w:numId w:val="0"/>
        </w:numPr>
        <w:tabs>
          <w:tab w:val="left" w:pos="488"/>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2.我们可以从这段经文中学习到的第二个真理是，灵魂在死亡和复活之间存在于一个中间状态，与身体分离；并且在这个状态中，它与耶稣同在。</w:t>
      </w:r>
    </w:p>
    <w:p w14:paraId="30233EAB">
      <w:pPr>
        <w:pStyle w:val="10"/>
        <w:numPr>
          <w:ilvl w:val="0"/>
          <w:numId w:val="0"/>
        </w:numPr>
        <w:tabs>
          <w:tab w:val="left" w:pos="488"/>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32EA54">
      <w:pPr>
        <w:pStyle w:val="10"/>
        <w:numPr>
          <w:ilvl w:val="0"/>
          <w:numId w:val="0"/>
        </w:numPr>
        <w:tabs>
          <w:tab w:val="left" w:pos="488"/>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we look at the dead body of a fellow-creature, and attend merely to the suggestions of sense and reason, we are tempted to suppose that the thinking principle which recently actuated this body, has become extinct, or has ceased to be active; but sense and reason are not to be trusted in this case.</w:t>
      </w:r>
    </w:p>
    <w:p w14:paraId="79C6F6BD">
      <w:pPr>
        <w:pStyle w:val="10"/>
        <w:numPr>
          <w:ilvl w:val="0"/>
          <w:numId w:val="0"/>
        </w:numPr>
        <w:tabs>
          <w:tab w:val="left" w:pos="488"/>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当我们看着一位同类的遗体，仅仅依靠感官和理性的暗示时，我们会倾向于认为最近还支配着这具身体的思维原则已经消亡，或者停止了活动；但在这种情况下，感官和理性是不可靠的。</w:t>
      </w:r>
    </w:p>
    <w:p w14:paraId="7376F4D8">
      <w:pPr>
        <w:pStyle w:val="10"/>
        <w:numPr>
          <w:ilvl w:val="0"/>
          <w:numId w:val="0"/>
        </w:numPr>
        <w:tabs>
          <w:tab w:val="left" w:pos="488"/>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3EC725">
      <w:pPr>
        <w:pStyle w:val="10"/>
        <w:numPr>
          <w:ilvl w:val="0"/>
          <w:numId w:val="0"/>
        </w:numPr>
        <w:tabs>
          <w:tab w:val="left" w:pos="488"/>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Divine revelation, which is the word of God, teaches no such gloomy doctrine. It opens to our view another state of being—another world, where Christ is gone, and gives us assurance that believers, while their bodies rest in the grave, are with Christ.</w:t>
      </w:r>
    </w:p>
    <w:p w14:paraId="348E76BE">
      <w:pPr>
        <w:pStyle w:val="10"/>
        <w:numPr>
          <w:ilvl w:val="0"/>
          <w:numId w:val="0"/>
        </w:numPr>
        <w:tabs>
          <w:tab w:val="left" w:pos="488"/>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神圣的启示，也就是神的话语，并没有教导这种悲观的教义。它向我们展现了另一种存在的状态——另一个世界，基督已经去了那里，并向我们保证，信徒们虽然身体安息在坟墓里，却与基督同在。</w:t>
      </w:r>
    </w:p>
    <w:p w14:paraId="7615331F">
      <w:pPr>
        <w:pStyle w:val="10"/>
        <w:numPr>
          <w:ilvl w:val="0"/>
          <w:numId w:val="0"/>
        </w:numPr>
        <w:tabs>
          <w:tab w:val="left" w:pos="488"/>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7EFCE8">
      <w:pPr>
        <w:pStyle w:val="10"/>
        <w:numPr>
          <w:ilvl w:val="0"/>
          <w:numId w:val="0"/>
        </w:numPr>
        <w:tabs>
          <w:tab w:val="left" w:pos="488"/>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our Lord, when on the cross, said to the penitent malefactor, "This day shalt thou be with me in Paradise." And Paul, who had been caught up into the third heaven, had such a sense of the excellency and glory of the place, that he "had a desire to depart and be with Christ."</w:t>
      </w:r>
    </w:p>
    <w:p w14:paraId="23F1D1A1">
      <w:pPr>
        <w:pStyle w:val="10"/>
        <w:numPr>
          <w:ilvl w:val="0"/>
          <w:numId w:val="0"/>
        </w:numPr>
        <w:tabs>
          <w:tab w:val="left" w:pos="488"/>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因此，我们主在十字架上对悔改的罪犯说：“今天你要同我在乐园里了。”保罗曾被提到第三层天，他对那地方的卓越和荣耀如此感受深刻，以至于他“愿意离世与基督同在”。</w:t>
      </w:r>
    </w:p>
    <w:p w14:paraId="5693BEA7">
      <w:pPr>
        <w:pStyle w:val="10"/>
        <w:numPr>
          <w:ilvl w:val="0"/>
          <w:numId w:val="0"/>
        </w:numPr>
        <w:tabs>
          <w:tab w:val="left" w:pos="488"/>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7F04CB">
      <w:pPr>
        <w:pStyle w:val="10"/>
        <w:numPr>
          <w:ilvl w:val="0"/>
          <w:numId w:val="0"/>
        </w:numPr>
        <w:tabs>
          <w:tab w:val="left" w:pos="488"/>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knew "that if our earthly house of this tabernacle were dissolved, we have a building of God, an house not made with hands, eternal in the heavens;" and that to be "absent from the body" is to be "present with the Lord." And are not Moses and Elias in the heavens? The latter, indeed, has his body with him; but the former died and was buried.</w:t>
      </w:r>
    </w:p>
    <w:p w14:paraId="0588539A">
      <w:pPr>
        <w:pStyle w:val="10"/>
        <w:numPr>
          <w:ilvl w:val="0"/>
          <w:numId w:val="0"/>
        </w:numPr>
        <w:tabs>
          <w:tab w:val="left" w:pos="488"/>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知道“我们这地上的帐棚既然拆毁了，就有上帝所造的房屋，不是人手所造的，是在天上永存的”；并且“离开身体”就是“与主同在”。摩西和以利亚不是也在天上吗？后者确实带着他的身体；但前者死了并且被埋葬了。</w:t>
      </w:r>
    </w:p>
    <w:p w14:paraId="168ADC06">
      <w:pPr>
        <w:pStyle w:val="10"/>
        <w:numPr>
          <w:ilvl w:val="0"/>
          <w:numId w:val="0"/>
        </w:numPr>
        <w:tabs>
          <w:tab w:val="left" w:pos="488"/>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92FD24">
      <w:pPr>
        <w:pStyle w:val="10"/>
        <w:numPr>
          <w:ilvl w:val="0"/>
          <w:numId w:val="0"/>
        </w:numPr>
        <w:tabs>
          <w:tab w:val="left" w:pos="488"/>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Stephen undoubtedly asked and expected to be received at once into the presence of Christ. He does not say, Receive me at the resurrection. "Lord Jesus, receive my spirit."</w:t>
      </w:r>
    </w:p>
    <w:p w14:paraId="470EE15A">
      <w:pPr>
        <w:pStyle w:val="10"/>
        <w:numPr>
          <w:ilvl w:val="0"/>
          <w:numId w:val="0"/>
        </w:numPr>
        <w:tabs>
          <w:tab w:val="left" w:pos="488"/>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司提反无疑地请求并期待着立刻被接入基督的面前。他并没有说，在复活时接纳我。“主耶稣，求你收取我的灵魂。”</w:t>
      </w:r>
    </w:p>
    <w:p w14:paraId="07F2A754">
      <w:pPr>
        <w:pStyle w:val="10"/>
        <w:numPr>
          <w:ilvl w:val="0"/>
          <w:numId w:val="0"/>
        </w:numPr>
        <w:tabs>
          <w:tab w:val="left" w:pos="488"/>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E31546">
      <w:pPr>
        <w:pStyle w:val="10"/>
        <w:numPr>
          <w:ilvl w:val="0"/>
          <w:numId w:val="0"/>
        </w:numPr>
        <w:tabs>
          <w:tab w:val="left" w:pos="488"/>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idea of the sleep of the soul, or of some other place than heaven being its residence till the resurrection, is unscriptural Surely Christ has ascended into the highest heavens—and where he is, there also it is his will that his disciples should be with him.</w:t>
      </w:r>
    </w:p>
    <w:p w14:paraId="37D9674F">
      <w:pPr>
        <w:pStyle w:val="10"/>
        <w:numPr>
          <w:ilvl w:val="0"/>
          <w:numId w:val="0"/>
        </w:numPr>
        <w:tabs>
          <w:tab w:val="left" w:pos="488"/>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灵魂沉睡的观念，或者说灵魂在复活之前居住在天堂以外的其他地方的观念，是不符合圣经的。基督无疑已经升入最高的天上——祂在哪里，祂也希望祂的门徒与祂同在。</w:t>
      </w:r>
    </w:p>
    <w:p w14:paraId="231CC108">
      <w:pPr>
        <w:pStyle w:val="10"/>
        <w:numPr>
          <w:ilvl w:val="0"/>
          <w:numId w:val="0"/>
        </w:numPr>
        <w:tabs>
          <w:tab w:val="left" w:pos="488"/>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087705">
      <w:pPr>
        <w:pStyle w:val="10"/>
        <w:numPr>
          <w:ilvl w:val="0"/>
          <w:numId w:val="0"/>
        </w:numPr>
        <w:tabs>
          <w:tab w:val="left" w:pos="488"/>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gone to prepare a place for them—and when he comes, he will bring with him all who have died in the Lord. Is he the Head, and are they members of his body, and will he not gather all those who are united to him around him, as fast as they leave the world?</w:t>
      </w:r>
    </w:p>
    <w:p w14:paraId="4F362FC1">
      <w:pPr>
        <w:pStyle w:val="10"/>
        <w:numPr>
          <w:ilvl w:val="0"/>
          <w:numId w:val="0"/>
        </w:numPr>
        <w:tabs>
          <w:tab w:val="left" w:pos="488"/>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祂已经去为他们预备地方了——当祂再来的时候，祂会把所有在主里死去的人带到祂那里。祂是头，他们是祂身体的肢体，难道祂不会尽快地把所有与祂联合的人聚集到祂周围吗？</w:t>
      </w:r>
    </w:p>
    <w:p w14:paraId="00783542">
      <w:pPr>
        <w:pStyle w:val="10"/>
        <w:numPr>
          <w:ilvl w:val="0"/>
          <w:numId w:val="0"/>
        </w:numPr>
        <w:tabs>
          <w:tab w:val="left" w:pos="488"/>
        </w:tabs>
        <w:spacing w:before="293"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184B9D">
      <w:pPr>
        <w:pStyle w:val="10"/>
        <w:numPr>
          <w:ilvl w:val="0"/>
          <w:numId w:val="0"/>
        </w:numPr>
        <w:tabs>
          <w:tab w:val="left" w:pos="422"/>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3.Every believer, when called to die, should consider it his high privilege, cheerfully and confidently, to commit his departing spirit into the hands of Jesus, his Lord.</w:t>
      </w:r>
    </w:p>
    <w:p w14:paraId="12F3B58B">
      <w:pPr>
        <w:pStyle w:val="10"/>
        <w:numPr>
          <w:ilvl w:val="0"/>
          <w:numId w:val="0"/>
        </w:numPr>
        <w:tabs>
          <w:tab w:val="left" w:pos="422"/>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3.每个信徒，当被呼召去死的时候，都应该认为这是他极大的特权，愉快而自信地，将自己离去的灵魂交托到他主耶稣的手中。</w:t>
      </w:r>
    </w:p>
    <w:p w14:paraId="55380F86">
      <w:pPr>
        <w:pStyle w:val="10"/>
        <w:numPr>
          <w:ilvl w:val="0"/>
          <w:numId w:val="0"/>
        </w:numPr>
        <w:tabs>
          <w:tab w:val="left" w:pos="422"/>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FBCD2D">
      <w:pPr>
        <w:pStyle w:val="10"/>
        <w:numPr>
          <w:ilvl w:val="0"/>
          <w:numId w:val="0"/>
        </w:numPr>
        <w:tabs>
          <w:tab w:val="left" w:pos="422"/>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who acts the part of a kind Shepherd, while we are passing up through this wilderness, guiding, protecting, and feeding his little flock, and even carrying the lambs affectionately in his bosom, will not forsake the sheep of his pasture, whom he loves, and for whom he has laid down his life, when called to pass through the last gloomy valley.</w:t>
      </w:r>
    </w:p>
    <w:p w14:paraId="665272AF">
      <w:pPr>
        <w:pStyle w:val="10"/>
        <w:numPr>
          <w:ilvl w:val="0"/>
          <w:numId w:val="0"/>
        </w:numPr>
        <w:tabs>
          <w:tab w:val="left" w:pos="422"/>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我们穿过这片旷野的时候，扮演着慈爱牧羊人的角色，引导、保护、喂养祂的小羊群，甚至慈爱地将羊羔抱在祂的怀抱里，祂不会在祂被呼召穿过那最后阴暗的山谷时，抛弃祂所爱、为之舍命的牧场上的羊群。</w:t>
      </w:r>
    </w:p>
    <w:p w14:paraId="72967999">
      <w:pPr>
        <w:pStyle w:val="10"/>
        <w:numPr>
          <w:ilvl w:val="0"/>
          <w:numId w:val="0"/>
        </w:numPr>
        <w:tabs>
          <w:tab w:val="left" w:pos="422"/>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7B1C00">
      <w:pPr>
        <w:pStyle w:val="10"/>
        <w:numPr>
          <w:ilvl w:val="0"/>
          <w:numId w:val="0"/>
        </w:numPr>
        <w:tabs>
          <w:tab w:val="left" w:pos="422"/>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many shadows of death through which he leads them safely, but in their passage over one which is pre-eminently deep and dark, he has enabled one of old, as an example to the flock, to say, "Though I walk through the valley of the shadow of death, I will fear no evil, for thou art with me. Thy rod and thy staff, they comfort me."</w:t>
      </w:r>
    </w:p>
    <w:p w14:paraId="4DC7ED2D">
      <w:pPr>
        <w:pStyle w:val="10"/>
        <w:numPr>
          <w:ilvl w:val="0"/>
          <w:numId w:val="0"/>
        </w:numPr>
        <w:tabs>
          <w:tab w:val="left" w:pos="422"/>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引导他们安全地穿过许多死亡的阴影，但在他们跨越一个特别深邃和黑暗的阴影时，祂使古时的一位，作为羊群的榜样，能够说：“我虽然行过死荫的幽谷，也不怕遭害；因为祢与我同在；祢的杖，祢的竿，都安慰我。”</w:t>
      </w:r>
    </w:p>
    <w:p w14:paraId="361D51D4">
      <w:pPr>
        <w:pStyle w:val="10"/>
        <w:numPr>
          <w:ilvl w:val="0"/>
          <w:numId w:val="0"/>
        </w:numPr>
        <w:tabs>
          <w:tab w:val="left" w:pos="422"/>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F4CF2E">
      <w:pPr>
        <w:pStyle w:val="10"/>
        <w:numPr>
          <w:ilvl w:val="0"/>
          <w:numId w:val="0"/>
        </w:numPr>
        <w:tabs>
          <w:tab w:val="left" w:pos="422"/>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Death is abhorrent to nature; and many are, all their life, subjected to bondage through fear of death; but Christ came to deliver us from those appalling terrors; and he does it by enabling us to exercise faith in his name.</w:t>
      </w:r>
    </w:p>
    <w:p w14:paraId="1CC2D93E">
      <w:pPr>
        <w:pStyle w:val="10"/>
        <w:numPr>
          <w:ilvl w:val="0"/>
          <w:numId w:val="0"/>
        </w:numPr>
        <w:tabs>
          <w:tab w:val="left" w:pos="422"/>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死亡是自然所厌恶的；许多人一生都被死亡的恐惧所奴役；但基督来拯救我们脱离那些可怕的恐惧；祂通过使我们能够以祂的名义行使信心来做到这一点。</w:t>
      </w:r>
    </w:p>
    <w:p w14:paraId="7C2F9403">
      <w:pPr>
        <w:pStyle w:val="10"/>
        <w:numPr>
          <w:ilvl w:val="0"/>
          <w:numId w:val="0"/>
        </w:numPr>
        <w:tabs>
          <w:tab w:val="left" w:pos="422"/>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2F7CA9">
      <w:pPr>
        <w:pStyle w:val="10"/>
        <w:numPr>
          <w:ilvl w:val="0"/>
          <w:numId w:val="0"/>
        </w:numPr>
        <w:tabs>
          <w:tab w:val="left" w:pos="422"/>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soul that so believes in the day of adversity, and in the last hour, as to be able to commit itself unto Christ by an act of unwavering confidence—that soul need fear no evil.</w:t>
      </w:r>
    </w:p>
    <w:p w14:paraId="4769D061">
      <w:pPr>
        <w:pStyle w:val="10"/>
        <w:numPr>
          <w:ilvl w:val="0"/>
          <w:numId w:val="0"/>
        </w:numPr>
        <w:tabs>
          <w:tab w:val="left" w:pos="422"/>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一个灵魂，在逆境的日子和最后一刻都如此相信，能够以坚定不移的信心把自己交托给基督——那个灵魂不必害怕任何邪恶。</w:t>
      </w:r>
    </w:p>
    <w:p w14:paraId="6DDF9D37">
      <w:pPr>
        <w:pStyle w:val="10"/>
        <w:numPr>
          <w:ilvl w:val="0"/>
          <w:numId w:val="0"/>
        </w:numPr>
        <w:tabs>
          <w:tab w:val="left" w:pos="422"/>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94967E">
      <w:pPr>
        <w:pStyle w:val="10"/>
        <w:numPr>
          <w:ilvl w:val="0"/>
          <w:numId w:val="0"/>
        </w:numPr>
        <w:tabs>
          <w:tab w:val="left" w:pos="422"/>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great High Priest, and the ark of the covenant lead the way, the swelling waters of Jordan shall be driven back, and a free passage to Canaan be secured. Death has no power to harm the true believer, since Christ, the Captain of salvation, received his envenomed shaft into his own vitals.</w:t>
      </w:r>
    </w:p>
    <w:p w14:paraId="0DC5D91E">
      <w:pPr>
        <w:pStyle w:val="10"/>
        <w:numPr>
          <w:ilvl w:val="0"/>
          <w:numId w:val="0"/>
        </w:numPr>
        <w:tabs>
          <w:tab w:val="left" w:pos="422"/>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如果伟大的大祭司和约柜引领道路，约旦河的汹涌波涛就会被推开，通往迦南的道路就会畅通无阻。死亡无力伤害真正的信徒，因为基督，救恩的元帅，已经将那带毒的箭射入了祂自己的身体。</w:t>
      </w:r>
    </w:p>
    <w:p w14:paraId="4AE12816">
      <w:pPr>
        <w:pStyle w:val="10"/>
        <w:numPr>
          <w:ilvl w:val="0"/>
          <w:numId w:val="0"/>
        </w:numPr>
        <w:tabs>
          <w:tab w:val="left" w:pos="422"/>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F42351">
      <w:pPr>
        <w:pStyle w:val="10"/>
        <w:numPr>
          <w:ilvl w:val="0"/>
          <w:numId w:val="0"/>
        </w:numPr>
        <w:tabs>
          <w:tab w:val="left" w:pos="422"/>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extracted the venomous sting, and trode the monster under his feet; so that he makes his people conquerors, and more than conquerors, through his love. "O death, where is thy sting! O grave, where is thy victory!"</w:t>
      </w:r>
    </w:p>
    <w:p w14:paraId="2EE960DB">
      <w:pPr>
        <w:pStyle w:val="10"/>
        <w:numPr>
          <w:ilvl w:val="0"/>
          <w:numId w:val="0"/>
        </w:numPr>
        <w:tabs>
          <w:tab w:val="left" w:pos="422"/>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祂已经拔出了那致命的毒刺，并将那怪兽践踏在祂的脚下；所以，祂使祂的子民成为得胜者，并且藉着祂的爱，成为得胜有余的。“哦，死亡，你的毒刺在哪里？哦，坟墓，你的胜利在哪里？”</w:t>
      </w:r>
    </w:p>
    <w:p w14:paraId="4ACD4869">
      <w:pPr>
        <w:pStyle w:val="10"/>
        <w:numPr>
          <w:ilvl w:val="0"/>
          <w:numId w:val="0"/>
        </w:numPr>
        <w:tabs>
          <w:tab w:val="left" w:pos="422"/>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8DB398">
      <w:pPr>
        <w:pStyle w:val="4"/>
        <w:spacing w:before="291"/>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4.No doubt the martyr's prayer was heard.</w:t>
      </w:r>
    </w:p>
    <w:p w14:paraId="72F230D1">
      <w:pPr>
        <w:pStyle w:val="4"/>
        <w:spacing w:before="291"/>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毫无疑问，殉道者的祈祷得到了回应。</w:t>
      </w:r>
    </w:p>
    <w:p w14:paraId="398B35F1">
      <w:pPr>
        <w:pStyle w:val="4"/>
        <w:spacing w:before="291"/>
        <w:ind w:right="0"/>
        <w:jc w:val="left"/>
        <w:rPr>
          <w:rFonts w:hint="default" w:ascii="Georgia" w:hAnsi="Georgia" w:eastAsia="Georgia" w:cs="Georgia"/>
          <w:b w:val="0"/>
          <w:bCs w:val="0"/>
          <w:i w:val="0"/>
          <w:iCs w:val="0"/>
          <w:spacing w:val="0"/>
          <w:w w:val="100"/>
          <w:sz w:val="30"/>
          <w:szCs w:val="30"/>
          <w:lang w:val="en-US" w:eastAsia="en-US" w:bidi="ar-SA"/>
        </w:rPr>
      </w:pPr>
    </w:p>
    <w:p w14:paraId="753EA896">
      <w:pPr>
        <w:pStyle w:val="4"/>
        <w:spacing w:before="291"/>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doubt the every where present Redeemer would willingly receive the precious deposit, now with confidence committed to him.</w:t>
      </w:r>
    </w:p>
    <w:p w14:paraId="1F80E464">
      <w:pPr>
        <w:pStyle w:val="4"/>
        <w:spacing w:before="291"/>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毫无疑问，无所不在的救赎主乐意接纳这珍贵的托付，现在它已满怀信心地交托给祂。</w:t>
      </w:r>
    </w:p>
    <w:p w14:paraId="41A45E88">
      <w:pPr>
        <w:pStyle w:val="4"/>
        <w:spacing w:before="291"/>
        <w:ind w:right="0"/>
        <w:jc w:val="left"/>
        <w:rPr>
          <w:rFonts w:hint="default" w:ascii="Georgia" w:hAnsi="Georgia" w:eastAsia="Georgia" w:cs="Georgia"/>
          <w:b w:val="0"/>
          <w:bCs w:val="0"/>
          <w:i w:val="0"/>
          <w:iCs w:val="0"/>
          <w:spacing w:val="0"/>
          <w:w w:val="100"/>
          <w:sz w:val="30"/>
          <w:szCs w:val="30"/>
          <w:lang w:val="en-US" w:eastAsia="en-US" w:bidi="ar-SA"/>
        </w:rPr>
      </w:pPr>
    </w:p>
    <w:p w14:paraId="136F6ACB">
      <w:pPr>
        <w:pStyle w:val="4"/>
        <w:spacing w:before="291"/>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None that trust in him shall ever be confounded or disappointed in their hopes.</w:t>
      </w:r>
    </w:p>
    <w:p w14:paraId="31A1FEBD">
      <w:pPr>
        <w:pStyle w:val="4"/>
        <w:spacing w:before="291"/>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凡信靠祂的人，他们的希望永不会落空或受挫。</w:t>
      </w:r>
    </w:p>
    <w:p w14:paraId="1CC531F8">
      <w:pPr>
        <w:pStyle w:val="4"/>
        <w:spacing w:before="291"/>
        <w:ind w:right="0"/>
        <w:jc w:val="left"/>
        <w:rPr>
          <w:rFonts w:hint="default" w:ascii="Georgia" w:hAnsi="Georgia" w:eastAsia="Georgia" w:cs="Georgia"/>
          <w:b w:val="0"/>
          <w:bCs w:val="0"/>
          <w:i w:val="0"/>
          <w:iCs w:val="0"/>
          <w:spacing w:val="0"/>
          <w:w w:val="100"/>
          <w:sz w:val="30"/>
          <w:szCs w:val="30"/>
          <w:lang w:val="en-US" w:eastAsia="en-US" w:bidi="ar-SA"/>
        </w:rPr>
      </w:pPr>
    </w:p>
    <w:p w14:paraId="4A7DC61F">
      <w:pPr>
        <w:pStyle w:val="4"/>
        <w:spacing w:before="291"/>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some reason to think that every believer when he dies will be conducted to Paradise by angels commissioned for that purpose.</w:t>
      </w:r>
    </w:p>
    <w:p w14:paraId="54BD793C">
      <w:pPr>
        <w:pStyle w:val="4"/>
        <w:spacing w:before="291"/>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有一些理由让我们认为，每个信徒在死后都会被为此目的而委派的天使引导到天堂。</w:t>
      </w:r>
    </w:p>
    <w:p w14:paraId="1433E538">
      <w:pPr>
        <w:pStyle w:val="4"/>
        <w:spacing w:before="291"/>
        <w:ind w:right="0"/>
        <w:jc w:val="left"/>
        <w:rPr>
          <w:rFonts w:hint="default" w:ascii="Georgia" w:hAnsi="Georgia" w:eastAsia="Georgia" w:cs="Georgia"/>
          <w:b w:val="0"/>
          <w:bCs w:val="0"/>
          <w:i w:val="0"/>
          <w:iCs w:val="0"/>
          <w:spacing w:val="0"/>
          <w:w w:val="100"/>
          <w:sz w:val="30"/>
          <w:szCs w:val="30"/>
          <w:lang w:val="en-US" w:eastAsia="en-US" w:bidi="ar-SA"/>
        </w:rPr>
      </w:pPr>
    </w:p>
    <w:p w14:paraId="79449CE8">
      <w:pPr>
        <w:pStyle w:val="4"/>
        <w:spacing w:before="291"/>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account of the rich man and Lazarus, we read that no sooner had the soul of this pious beggar departed from the body, than it "was carried by angels into Abraham's bosom."</w:t>
      </w:r>
    </w:p>
    <w:p w14:paraId="26352852">
      <w:pPr>
        <w:pStyle w:val="4"/>
        <w:spacing w:before="291"/>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在富人和拉撒路的记载中，我们读到，这位虔诚的乞丐的灵魂刚刚离开身体，就被“天使带到亚伯拉罕的怀抱”。</w:t>
      </w:r>
    </w:p>
    <w:p w14:paraId="3C2DC1D5">
      <w:pPr>
        <w:pStyle w:val="4"/>
        <w:spacing w:before="291"/>
        <w:ind w:right="0"/>
        <w:jc w:val="left"/>
        <w:rPr>
          <w:rFonts w:hint="default" w:ascii="Georgia" w:hAnsi="Georgia" w:eastAsia="Georgia" w:cs="Georgia"/>
          <w:b w:val="0"/>
          <w:bCs w:val="0"/>
          <w:i w:val="0"/>
          <w:iCs w:val="0"/>
          <w:spacing w:val="0"/>
          <w:w w:val="100"/>
          <w:sz w:val="30"/>
          <w:szCs w:val="30"/>
          <w:lang w:val="en-US" w:eastAsia="en-US" w:bidi="ar-SA"/>
        </w:rPr>
      </w:pPr>
    </w:p>
    <w:p w14:paraId="578A2668">
      <w:pPr>
        <w:pStyle w:val="4"/>
        <w:spacing w:before="291"/>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this representation of the state after death, does not seem so much to have been intended to teach what happened to a single individual, as to furnish us with a general view of the different circumstances of the righteous and wicked, when they enter into the invisible world.</w:t>
      </w:r>
    </w:p>
    <w:p w14:paraId="34D3AAE5">
      <w:pPr>
        <w:pStyle w:val="4"/>
        <w:spacing w:before="291"/>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现在，这种对死后状态的描述，与其说是为了讲述发生在一个个体身上的事情，不如说是为了让我们对义人和恶人在进入看不见的世界时所处的不同境遇有一个全面的了解。</w:t>
      </w:r>
    </w:p>
    <w:p w14:paraId="70829D81">
      <w:pPr>
        <w:pStyle w:val="4"/>
        <w:spacing w:before="291"/>
        <w:ind w:right="0"/>
        <w:jc w:val="left"/>
        <w:rPr>
          <w:rFonts w:hint="default" w:ascii="Georgia" w:hAnsi="Georgia" w:eastAsia="Georgia" w:cs="Georgia"/>
          <w:b w:val="0"/>
          <w:bCs w:val="0"/>
          <w:i w:val="0"/>
          <w:iCs w:val="0"/>
          <w:spacing w:val="0"/>
          <w:w w:val="100"/>
          <w:sz w:val="30"/>
          <w:szCs w:val="30"/>
          <w:lang w:val="en-US" w:eastAsia="en-US" w:bidi="ar-SA"/>
        </w:rPr>
      </w:pPr>
    </w:p>
    <w:p w14:paraId="69DF7809">
      <w:pPr>
        <w:pStyle w:val="4"/>
        <w:spacing w:before="291"/>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we may conclude that all true saints, as well as Lazarus, will be provided with a convoy of angels.</w:t>
      </w:r>
    </w:p>
    <w:p w14:paraId="489317AE">
      <w:pPr>
        <w:pStyle w:val="4"/>
        <w:spacing w:before="291"/>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因此，我们可以得出结论，所有真正的圣徒，以及拉撒路一样，都会有天使的护送。</w:t>
      </w:r>
    </w:p>
    <w:p w14:paraId="6B8E05CB">
      <w:pPr>
        <w:pStyle w:val="4"/>
        <w:spacing w:before="291"/>
        <w:ind w:right="0"/>
        <w:jc w:val="left"/>
        <w:rPr>
          <w:rFonts w:hint="default" w:ascii="Georgia" w:hAnsi="Georgia" w:eastAsia="Georgia" w:cs="Georgia"/>
          <w:b w:val="0"/>
          <w:bCs w:val="0"/>
          <w:i w:val="0"/>
          <w:iCs w:val="0"/>
          <w:spacing w:val="0"/>
          <w:w w:val="100"/>
          <w:sz w:val="30"/>
          <w:szCs w:val="30"/>
          <w:lang w:val="en-US" w:eastAsia="en-US" w:bidi="ar-SA"/>
        </w:rPr>
      </w:pPr>
    </w:p>
    <w:p w14:paraId="3B60DF72">
      <w:pPr>
        <w:pStyle w:val="4"/>
        <w:spacing w:before="291"/>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would it be considered an extravagant thought, that those angels which act as guardians to the people of God here, keeping watch around their dwellings, and holding them up in their hands, should be the ones commissioned to perform this kind office;</w:t>
      </w:r>
    </w:p>
    <w:p w14:paraId="5A112033">
      <w:pPr>
        <w:pStyle w:val="4"/>
        <w:spacing w:before="291"/>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那些在这里作为上帝子民守护者，看守着他们的住所，并将他们托于手中之天使，会被委派执行这项善举，这难道是一种异想天开的想法吗？</w:t>
      </w:r>
    </w:p>
    <w:p w14:paraId="38DCE1C0">
      <w:pPr>
        <w:pStyle w:val="4"/>
        <w:spacing w:before="291"/>
        <w:ind w:right="0"/>
        <w:jc w:val="left"/>
        <w:rPr>
          <w:rFonts w:hint="default" w:ascii="Georgia" w:hAnsi="Georgia" w:eastAsia="Georgia" w:cs="Georgia"/>
          <w:b w:val="0"/>
          <w:bCs w:val="0"/>
          <w:i w:val="0"/>
          <w:iCs w:val="0"/>
          <w:spacing w:val="0"/>
          <w:w w:val="100"/>
          <w:sz w:val="30"/>
          <w:szCs w:val="30"/>
          <w:lang w:val="en-US" w:eastAsia="en-US" w:bidi="ar-SA"/>
        </w:rPr>
      </w:pPr>
    </w:p>
    <w:p w14:paraId="74B4ACD7">
      <w:pPr>
        <w:pStyle w:val="4"/>
        <w:spacing w:before="291"/>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no doubt they contract an affection for those committed to their charge, and would be prompted to engage in such a service in behalf of those souls whom they watched over, during their painful pilgrimage through the world.</w:t>
      </w:r>
    </w:p>
    <w:p w14:paraId="0CA2248C">
      <w:pPr>
        <w:pStyle w:val="4"/>
        <w:spacing w:before="291"/>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因为毫无疑问，他们会对那些受他们保护的人产生感情，并且会主动为那些他们在尘世痛苦旅程中守护过的灵魂提供这样的服务。</w:t>
      </w:r>
    </w:p>
    <w:p w14:paraId="7A87CE7D">
      <w:pPr>
        <w:pStyle w:val="4"/>
        <w:spacing w:before="291"/>
        <w:ind w:right="0"/>
        <w:jc w:val="left"/>
        <w:rPr>
          <w:rFonts w:hint="default" w:ascii="Georgia" w:hAnsi="Georgia" w:eastAsia="Georgia" w:cs="Georgia"/>
          <w:b w:val="0"/>
          <w:bCs w:val="0"/>
          <w:i w:val="0"/>
          <w:iCs w:val="0"/>
          <w:spacing w:val="0"/>
          <w:w w:val="100"/>
          <w:sz w:val="30"/>
          <w:szCs w:val="30"/>
          <w:lang w:val="en-US" w:eastAsia="en-US" w:bidi="ar-SA"/>
        </w:rPr>
      </w:pPr>
    </w:p>
    <w:p w14:paraId="6B752BF4">
      <w:pPr>
        <w:pStyle w:val="4"/>
        <w:spacing w:before="291"/>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for aught that we know, the departed saints will need some persons to be their guide in the new regions into which they at once enter, and where they are entire strangers.</w:t>
      </w:r>
    </w:p>
    <w:p w14:paraId="185DFE40">
      <w:pPr>
        <w:pStyle w:val="4"/>
        <w:spacing w:before="291"/>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而且据我们所知，逝去的圣徒们需要一些人作为他们在新区域的向导，因为他们刚刚进入那里，而且对那里完全陌生。</w:t>
      </w:r>
    </w:p>
    <w:p w14:paraId="596B61FC">
      <w:pPr>
        <w:pStyle w:val="4"/>
        <w:spacing w:before="291"/>
        <w:ind w:right="0"/>
        <w:jc w:val="left"/>
        <w:rPr>
          <w:rFonts w:hint="default" w:ascii="Georgia" w:hAnsi="Georgia" w:eastAsia="Georgia" w:cs="Georgia"/>
          <w:b w:val="0"/>
          <w:bCs w:val="0"/>
          <w:i w:val="0"/>
          <w:iCs w:val="0"/>
          <w:spacing w:val="0"/>
          <w:w w:val="100"/>
          <w:sz w:val="30"/>
          <w:szCs w:val="30"/>
          <w:lang w:val="en-US" w:eastAsia="en-US" w:bidi="ar-SA"/>
        </w:rPr>
      </w:pPr>
    </w:p>
    <w:p w14:paraId="619F8A30">
      <w:pPr>
        <w:pStyle w:val="4"/>
        <w:spacing w:before="291"/>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however, pleasing may be the thought of being met at the very entrance into the future world by angels, the true believer finds no prospect of the future state so pleasing, as that which promises to bring him into the presence of his Saviour.</w:t>
      </w:r>
    </w:p>
    <w:p w14:paraId="028B4ECC">
      <w:pPr>
        <w:pStyle w:val="4"/>
        <w:spacing w:before="291"/>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但是，无论被天使迎接进入未来世界入口的想法多么令人愉悦，真正的信徒都不会发现有任何对未来状态的展望比那能使他进入救世主面前的展望更令人愉悦。</w:t>
      </w:r>
    </w:p>
    <w:p w14:paraId="1F1245F7">
      <w:pPr>
        <w:pStyle w:val="4"/>
        <w:spacing w:before="291"/>
        <w:ind w:right="0"/>
        <w:jc w:val="left"/>
        <w:rPr>
          <w:rFonts w:hint="default" w:ascii="Georgia" w:hAnsi="Georgia" w:eastAsia="Georgia" w:cs="Georgia"/>
          <w:b w:val="0"/>
          <w:bCs w:val="0"/>
          <w:i w:val="0"/>
          <w:iCs w:val="0"/>
          <w:spacing w:val="0"/>
          <w:w w:val="100"/>
          <w:sz w:val="30"/>
          <w:szCs w:val="30"/>
          <w:lang w:val="en-US" w:eastAsia="en-US" w:bidi="ar-SA"/>
        </w:rPr>
      </w:pPr>
    </w:p>
    <w:p w14:paraId="435CDEC6">
      <w:pPr>
        <w:pStyle w:val="4"/>
        <w:spacing w:before="291"/>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which reconciles him in an absence from the body is, the expectation of the presence of the Lord.</w:t>
      </w:r>
    </w:p>
    <w:p w14:paraId="1C74AAF5">
      <w:pPr>
        <w:pStyle w:val="4"/>
        <w:spacing w:before="291"/>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使他能够安然面对肉体离开的是对主临在的期盼。</w:t>
      </w:r>
    </w:p>
    <w:p w14:paraId="3AEB464B">
      <w:pPr>
        <w:pStyle w:val="4"/>
        <w:spacing w:before="291"/>
        <w:ind w:right="0"/>
        <w:jc w:val="left"/>
        <w:rPr>
          <w:rFonts w:hint="default" w:ascii="Georgia" w:hAnsi="Georgia" w:eastAsia="Georgia" w:cs="Georgia"/>
          <w:b w:val="0"/>
          <w:bCs w:val="0"/>
          <w:i w:val="0"/>
          <w:iCs w:val="0"/>
          <w:spacing w:val="0"/>
          <w:w w:val="100"/>
          <w:sz w:val="30"/>
          <w:szCs w:val="30"/>
          <w:lang w:val="en-US" w:eastAsia="en-US" w:bidi="ar-SA"/>
        </w:rPr>
      </w:pPr>
    </w:p>
    <w:p w14:paraId="13408C0C">
      <w:pPr>
        <w:pStyle w:val="4"/>
        <w:spacing w:before="291"/>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he is not only ever present to render effectual aid in time of need, and has especially signified that he will comfort and sustain his friends in their last conflict, the disembodied spirit desires to be received into his kind embrace.</w:t>
      </w:r>
    </w:p>
    <w:p w14:paraId="4ACECCB9">
      <w:pPr>
        <w:pStyle w:val="4"/>
        <w:spacing w:before="291"/>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而且，因为祂不仅总是存在，并在需要的时候提供有效的帮助，并且特别表明祂会在朋友们最后的挣扎中安慰和支持他们，所以脱离肉体的灵魂渴望被祂慈爱的怀抱接纳。</w:t>
      </w:r>
    </w:p>
    <w:p w14:paraId="160F1CF1">
      <w:pPr>
        <w:pStyle w:val="4"/>
        <w:spacing w:before="291"/>
        <w:ind w:right="0"/>
        <w:jc w:val="left"/>
        <w:rPr>
          <w:rFonts w:hint="default" w:ascii="Georgia" w:hAnsi="Georgia" w:eastAsia="Georgia" w:cs="Georgia"/>
          <w:b w:val="0"/>
          <w:bCs w:val="0"/>
          <w:i w:val="0"/>
          <w:iCs w:val="0"/>
          <w:spacing w:val="0"/>
          <w:w w:val="100"/>
          <w:sz w:val="30"/>
          <w:szCs w:val="30"/>
          <w:lang w:val="en-US" w:eastAsia="en-US" w:bidi="ar-SA"/>
        </w:rPr>
      </w:pPr>
    </w:p>
    <w:p w14:paraId="1F3418C9">
      <w:pPr>
        <w:pStyle w:val="4"/>
        <w:spacing w:before="291"/>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he has a body, and therefore is visible in heaven, it will above all things pant for an admission into his immediate presence.</w:t>
      </w:r>
    </w:p>
    <w:p w14:paraId="392933FD">
      <w:pPr>
        <w:pStyle w:val="4"/>
        <w:spacing w:before="291"/>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而且，因为祂有身体，因此在天上可见，所以灵魂将胜过一切地渴望进入祂的面前。</w:t>
      </w:r>
    </w:p>
    <w:p w14:paraId="785ED487">
      <w:pPr>
        <w:pStyle w:val="4"/>
        <w:spacing w:before="291"/>
        <w:ind w:right="0"/>
        <w:jc w:val="left"/>
        <w:rPr>
          <w:rFonts w:hint="default" w:ascii="Georgia" w:hAnsi="Georgia" w:eastAsia="Georgia" w:cs="Georgia"/>
          <w:b w:val="0"/>
          <w:bCs w:val="0"/>
          <w:i w:val="0"/>
          <w:iCs w:val="0"/>
          <w:spacing w:val="0"/>
          <w:w w:val="100"/>
          <w:sz w:val="30"/>
          <w:szCs w:val="30"/>
          <w:lang w:val="en-US" w:eastAsia="en-US" w:bidi="ar-SA"/>
        </w:rPr>
      </w:pPr>
    </w:p>
    <w:p w14:paraId="45E65B14">
      <w:pPr>
        <w:pStyle w:val="4"/>
        <w:spacing w:before="291"/>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this, Stephen prayed, and for this thousands have since prayed; and their suit has not been denied.</w:t>
      </w:r>
    </w:p>
    <w:p w14:paraId="3F0B75D3">
      <w:pPr>
        <w:pStyle w:val="4"/>
        <w:spacing w:before="291"/>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为此，司提反祈祷过，此后成千上万人也为此祈祷过；他们的请求没有被拒绝。</w:t>
      </w:r>
    </w:p>
    <w:p w14:paraId="448B465B">
      <w:pPr>
        <w:pStyle w:val="4"/>
        <w:spacing w:before="291"/>
        <w:ind w:right="0"/>
        <w:jc w:val="left"/>
        <w:rPr>
          <w:rFonts w:hint="default" w:ascii="Georgia" w:hAnsi="Georgia" w:eastAsia="Georgia" w:cs="Georgia"/>
          <w:b w:val="0"/>
          <w:bCs w:val="0"/>
          <w:i w:val="0"/>
          <w:iCs w:val="0"/>
          <w:spacing w:val="0"/>
          <w:w w:val="100"/>
          <w:sz w:val="30"/>
          <w:szCs w:val="30"/>
          <w:lang w:val="en-US" w:eastAsia="en-US" w:bidi="ar-SA"/>
        </w:rPr>
      </w:pPr>
    </w:p>
    <w:p w14:paraId="52E7219C">
      <w:pPr>
        <w:pStyle w:val="4"/>
        <w:spacing w:before="291"/>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happy they are who are thus present with the Lord, no human heart can conceive, or tongue express.</w:t>
      </w:r>
    </w:p>
    <w:p w14:paraId="73826238">
      <w:pPr>
        <w:pStyle w:val="4"/>
        <w:spacing w:before="291"/>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那些如此与主同在的人是多么幸福，这是任何人心灵都无法想象，任何语言都无法表达的。</w:t>
      </w:r>
    </w:p>
    <w:p w14:paraId="324D02AF">
      <w:pPr>
        <w:pStyle w:val="4"/>
        <w:spacing w:before="291"/>
        <w:ind w:right="0"/>
        <w:jc w:val="left"/>
        <w:rPr>
          <w:rFonts w:hint="default" w:ascii="Georgia" w:hAnsi="Georgia" w:eastAsia="Georgia" w:cs="Georgia"/>
          <w:b w:val="0"/>
          <w:bCs w:val="0"/>
          <w:i w:val="0"/>
          <w:iCs w:val="0"/>
          <w:spacing w:val="0"/>
          <w:w w:val="100"/>
          <w:sz w:val="30"/>
          <w:szCs w:val="30"/>
          <w:lang w:val="en-US" w:eastAsia="en-US" w:bidi="ar-SA"/>
        </w:rPr>
      </w:pPr>
    </w:p>
    <w:p w14:paraId="61546EEE">
      <w:pPr>
        <w:pStyle w:val="4"/>
        <w:spacing w:before="291"/>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Truly, their joy is now full.</w:t>
      </w:r>
    </w:p>
    <w:p w14:paraId="35ABABA2">
      <w:pPr>
        <w:pStyle w:val="4"/>
        <w:spacing w:before="291"/>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他们的喜乐现在是完全的。</w:t>
      </w:r>
    </w:p>
    <w:p w14:paraId="0B938C80">
      <w:pPr>
        <w:pStyle w:val="4"/>
        <w:spacing w:before="291"/>
        <w:ind w:right="0"/>
        <w:jc w:val="left"/>
        <w:rPr>
          <w:spacing w:val="-2"/>
        </w:rPr>
      </w:pPr>
    </w:p>
    <w:p w14:paraId="729D5D2B">
      <w:pPr>
        <w:pStyle w:val="4"/>
        <w:spacing w:before="291"/>
        <w:ind w:right="0"/>
        <w:jc w:val="left"/>
      </w:pPr>
      <w:r>
        <w:rPr>
          <w:spacing w:val="-2"/>
        </w:rPr>
        <w:t>REFLECTIONS</w:t>
      </w:r>
      <w:r>
        <w:rPr>
          <w:rFonts w:ascii="Segoe UI" w:hAnsi="Segoe UI" w:eastAsia="Segoe UI" w:cs="Segoe UI"/>
          <w:i w:val="0"/>
          <w:iCs w:val="0"/>
          <w:caps w:val="0"/>
          <w:spacing w:val="0"/>
          <w:sz w:val="44"/>
          <w:szCs w:val="44"/>
          <w:shd w:val="clear" w:fill="FFFFFF"/>
        </w:rPr>
        <w:t>沉思</w:t>
      </w:r>
    </w:p>
    <w:p w14:paraId="057FFC75">
      <w:pPr>
        <w:pStyle w:val="4"/>
        <w:spacing w:before="23"/>
        <w:ind w:left="0" w:right="0"/>
        <w:jc w:val="left"/>
      </w:pPr>
    </w:p>
    <w:p w14:paraId="73831C04">
      <w:pPr>
        <w:pStyle w:val="10"/>
        <w:numPr>
          <w:ilvl w:val="0"/>
          <w:numId w:val="0"/>
        </w:numPr>
        <w:tabs>
          <w:tab w:val="left" w:pos="443"/>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1.As we must take this journey—as there is no discharge in this warfare—and as we have no experimental knowledge of the country to which we are going, and have no opportunity of conversing with any who have experience in this matter, it is obviously of the first importance to secure a guide who will both have power to protect and wisdom to conduct us safely through this gloomy valley.</w:t>
      </w:r>
    </w:p>
    <w:p w14:paraId="451C3F5D">
      <w:pPr>
        <w:pStyle w:val="10"/>
        <w:numPr>
          <w:ilvl w:val="0"/>
          <w:numId w:val="0"/>
        </w:numPr>
        <w:tabs>
          <w:tab w:val="left" w:pos="443"/>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我们必须踏上这段旅程——因为这场战争没有退路——而且我们对要去的国度没有任何经验性的了解，也没有机会与任何在这方面有经验的人交谈，那么获得一位既有能力保护我们，又有智慧引导我们安全穿过这个阴暗山谷的向导，显然是至关重要的。</w:t>
      </w:r>
    </w:p>
    <w:p w14:paraId="6F01C96F">
      <w:pPr>
        <w:pStyle w:val="10"/>
        <w:numPr>
          <w:ilvl w:val="0"/>
          <w:numId w:val="0"/>
        </w:numPr>
        <w:tabs>
          <w:tab w:val="left" w:pos="443"/>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1D11EB">
      <w:pPr>
        <w:pStyle w:val="10"/>
        <w:numPr>
          <w:ilvl w:val="0"/>
          <w:numId w:val="0"/>
        </w:numPr>
        <w:tabs>
          <w:tab w:val="left" w:pos="443"/>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 guide is the great Shepherd of Israel.</w:t>
      </w:r>
    </w:p>
    <w:p w14:paraId="54CEE8DD">
      <w:pPr>
        <w:pStyle w:val="10"/>
        <w:numPr>
          <w:ilvl w:val="0"/>
          <w:numId w:val="0"/>
        </w:numPr>
        <w:tabs>
          <w:tab w:val="left" w:pos="443"/>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这样的向导就是以色列的伟大牧羊人。</w:t>
      </w:r>
    </w:p>
    <w:p w14:paraId="78E32947">
      <w:pPr>
        <w:pStyle w:val="10"/>
        <w:numPr>
          <w:ilvl w:val="0"/>
          <w:numId w:val="0"/>
        </w:numPr>
        <w:tabs>
          <w:tab w:val="left" w:pos="443"/>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15E90B">
      <w:pPr>
        <w:pStyle w:val="10"/>
        <w:numPr>
          <w:ilvl w:val="0"/>
          <w:numId w:val="0"/>
        </w:numPr>
        <w:tabs>
          <w:tab w:val="left" w:pos="443"/>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A8A74A">
      <w:pPr>
        <w:pStyle w:val="10"/>
        <w:numPr>
          <w:ilvl w:val="0"/>
          <w:numId w:val="0"/>
        </w:numPr>
        <w:tabs>
          <w:tab w:val="left" w:pos="443"/>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2.Our sensitive souls naturally shrink with dread from the thought of plunging into an unknown state of existence.</w:t>
      </w:r>
    </w:p>
    <w:p w14:paraId="6C6F87C6">
      <w:pPr>
        <w:pStyle w:val="10"/>
        <w:numPr>
          <w:ilvl w:val="0"/>
          <w:numId w:val="0"/>
        </w:numPr>
        <w:tabs>
          <w:tab w:val="left" w:pos="443"/>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我们敏感的灵魂自然会因想到要投入未知的存在状态而感到恐惧。</w:t>
      </w:r>
    </w:p>
    <w:p w14:paraId="734B18F4">
      <w:pPr>
        <w:pStyle w:val="10"/>
        <w:numPr>
          <w:ilvl w:val="0"/>
          <w:numId w:val="0"/>
        </w:numPr>
        <w:tabs>
          <w:tab w:val="left" w:pos="443"/>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DE7832">
      <w:pPr>
        <w:pStyle w:val="10"/>
        <w:numPr>
          <w:ilvl w:val="0"/>
          <w:numId w:val="0"/>
        </w:numPr>
        <w:tabs>
          <w:tab w:val="left" w:pos="443"/>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feel no dread of the misery of hell, yet we cannot easily divest ourselves of the fear of appearing in the immediate presence of God;</w:t>
      </w:r>
    </w:p>
    <w:p w14:paraId="0F5F5C82">
      <w:pPr>
        <w:pStyle w:val="10"/>
        <w:numPr>
          <w:ilvl w:val="0"/>
          <w:numId w:val="0"/>
        </w:numPr>
        <w:tabs>
          <w:tab w:val="left" w:pos="443"/>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即使我们不害怕地狱的痛苦，但我们也很难摆脱对出现在上帝面前的恐惧；</w:t>
      </w:r>
    </w:p>
    <w:p w14:paraId="3AB27AEC">
      <w:pPr>
        <w:pStyle w:val="10"/>
        <w:numPr>
          <w:ilvl w:val="0"/>
          <w:numId w:val="0"/>
        </w:numPr>
        <w:tabs>
          <w:tab w:val="left" w:pos="443"/>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8F47C8">
      <w:pPr>
        <w:pStyle w:val="10"/>
        <w:numPr>
          <w:ilvl w:val="0"/>
          <w:numId w:val="0"/>
        </w:numPr>
        <w:tabs>
          <w:tab w:val="left" w:pos="443"/>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even the idea of the sudden blaze of celestial light and glory, creates a degree of dread entering the invisible world.</w:t>
      </w:r>
    </w:p>
    <w:p w14:paraId="3F6157BE">
      <w:pPr>
        <w:pStyle w:val="10"/>
        <w:numPr>
          <w:ilvl w:val="0"/>
          <w:numId w:val="0"/>
        </w:numPr>
        <w:tabs>
          <w:tab w:val="left" w:pos="443"/>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甚至一想到突然出现的九天之光和荣耀，也会在进入看不见的世界时产生程度不一的恐惧。</w:t>
      </w:r>
    </w:p>
    <w:p w14:paraId="4B8DA89B">
      <w:pPr>
        <w:pStyle w:val="10"/>
        <w:numPr>
          <w:ilvl w:val="0"/>
          <w:numId w:val="0"/>
        </w:numPr>
        <w:tabs>
          <w:tab w:val="left" w:pos="443"/>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31739E">
      <w:pPr>
        <w:pStyle w:val="10"/>
        <w:numPr>
          <w:ilvl w:val="0"/>
          <w:numId w:val="0"/>
        </w:numPr>
        <w:tabs>
          <w:tab w:val="left" w:pos="443"/>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appearance of a single departed spirit, however much beloved, would throw us into consternation, we are prone to transfer these feelings to a future world.</w:t>
      </w:r>
    </w:p>
    <w:p w14:paraId="52F41674">
      <w:pPr>
        <w:pStyle w:val="10"/>
        <w:numPr>
          <w:ilvl w:val="0"/>
          <w:numId w:val="0"/>
        </w:numPr>
        <w:tabs>
          <w:tab w:val="left" w:pos="443"/>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就像一个逝去之人的出现，无论多么挚爱，都会让我们惊慌失措，我们倾向于将这些感受转移到未来世界。</w:t>
      </w:r>
    </w:p>
    <w:p w14:paraId="518F863C">
      <w:pPr>
        <w:pStyle w:val="10"/>
        <w:numPr>
          <w:ilvl w:val="0"/>
          <w:numId w:val="0"/>
        </w:numPr>
        <w:tabs>
          <w:tab w:val="left" w:pos="443"/>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C928EC">
      <w:pPr>
        <w:pStyle w:val="10"/>
        <w:numPr>
          <w:ilvl w:val="0"/>
          <w:numId w:val="0"/>
        </w:numPr>
        <w:tabs>
          <w:tab w:val="left" w:pos="443"/>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true remedy for every kind of fear is to cast ourselves into the hands of our divine Redeemer.</w:t>
      </w:r>
    </w:p>
    <w:p w14:paraId="0BB5C9E9">
      <w:pPr>
        <w:pStyle w:val="10"/>
        <w:numPr>
          <w:ilvl w:val="0"/>
          <w:numId w:val="0"/>
        </w:numPr>
        <w:tabs>
          <w:tab w:val="left" w:pos="443"/>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但是，克服各种恐惧的真正方法是把自己交托到我们神圣救赎主的手中。</w:t>
      </w:r>
    </w:p>
    <w:p w14:paraId="3D7F8661">
      <w:pPr>
        <w:pStyle w:val="10"/>
        <w:numPr>
          <w:ilvl w:val="0"/>
          <w:numId w:val="0"/>
        </w:numPr>
        <w:tabs>
          <w:tab w:val="left" w:pos="443"/>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39F6A3">
      <w:pPr>
        <w:pStyle w:val="10"/>
        <w:numPr>
          <w:ilvl w:val="0"/>
          <w:numId w:val="0"/>
        </w:numPr>
        <w:tabs>
          <w:tab w:val="left" w:pos="443"/>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loved us, and died for us, and will receive our departing spirit, and introduce them to the seats of the blessed in that way which wisdom and goodness will direct.</w:t>
      </w:r>
    </w:p>
    <w:p w14:paraId="239E1797">
      <w:pPr>
        <w:pStyle w:val="10"/>
        <w:numPr>
          <w:ilvl w:val="0"/>
          <w:numId w:val="0"/>
        </w:numPr>
        <w:tabs>
          <w:tab w:val="left" w:pos="443"/>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祂爱我们，为我们而死，祂会接纳我们离去的灵魂，并以智慧和良善引导的方式将他们引荐到祝福的座位上。</w:t>
      </w:r>
    </w:p>
    <w:p w14:paraId="2675E6E6">
      <w:pPr>
        <w:pStyle w:val="10"/>
        <w:numPr>
          <w:ilvl w:val="0"/>
          <w:numId w:val="0"/>
        </w:numPr>
        <w:tabs>
          <w:tab w:val="left" w:pos="443"/>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AB3BE9">
      <w:pPr>
        <w:pStyle w:val="10"/>
        <w:numPr>
          <w:ilvl w:val="0"/>
          <w:numId w:val="0"/>
        </w:numPr>
        <w:tabs>
          <w:tab w:val="left" w:pos="443"/>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4FDD92">
      <w:pPr>
        <w:pStyle w:val="10"/>
        <w:numPr>
          <w:ilvl w:val="0"/>
          <w:numId w:val="0"/>
        </w:numPr>
        <w:tabs>
          <w:tab w:val="left" w:pos="443"/>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3.But what shall the dying sinner do?</w:t>
      </w:r>
    </w:p>
    <w:p w14:paraId="4C076D29">
      <w:pPr>
        <w:pStyle w:val="10"/>
        <w:numPr>
          <w:ilvl w:val="0"/>
          <w:numId w:val="0"/>
        </w:numPr>
        <w:tabs>
          <w:tab w:val="left" w:pos="443"/>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但是，临死的罪人该怎么办呢？</w:t>
      </w:r>
    </w:p>
    <w:p w14:paraId="52FCCF37">
      <w:pPr>
        <w:pStyle w:val="10"/>
        <w:numPr>
          <w:ilvl w:val="0"/>
          <w:numId w:val="0"/>
        </w:numPr>
        <w:tabs>
          <w:tab w:val="left" w:pos="443"/>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6A6E2D">
      <w:pPr>
        <w:pStyle w:val="10"/>
        <w:numPr>
          <w:ilvl w:val="0"/>
          <w:numId w:val="0"/>
        </w:numPr>
        <w:tabs>
          <w:tab w:val="left" w:pos="443"/>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will receive his spirit in that awful moment?</w:t>
      </w:r>
    </w:p>
    <w:p w14:paraId="12C0FD44">
      <w:pPr>
        <w:pStyle w:val="10"/>
        <w:numPr>
          <w:ilvl w:val="0"/>
          <w:numId w:val="0"/>
        </w:numPr>
        <w:tabs>
          <w:tab w:val="left" w:pos="443"/>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在那可怕的时刻，谁会接纳他的灵魂呢？</w:t>
      </w:r>
    </w:p>
    <w:p w14:paraId="51DB92FB">
      <w:pPr>
        <w:pStyle w:val="10"/>
        <w:numPr>
          <w:ilvl w:val="0"/>
          <w:numId w:val="0"/>
        </w:numPr>
        <w:tabs>
          <w:tab w:val="left" w:pos="443"/>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BD9722">
      <w:pPr>
        <w:pStyle w:val="10"/>
        <w:numPr>
          <w:ilvl w:val="0"/>
          <w:numId w:val="0"/>
        </w:numPr>
        <w:tabs>
          <w:tab w:val="left" w:pos="443"/>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rejected the Saviour, and now the door of mercy is closed for ever.</w:t>
      </w:r>
    </w:p>
    <w:p w14:paraId="718CC07A">
      <w:pPr>
        <w:pStyle w:val="10"/>
        <w:numPr>
          <w:ilvl w:val="0"/>
          <w:numId w:val="0"/>
        </w:numPr>
        <w:tabs>
          <w:tab w:val="left" w:pos="443"/>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他拒绝了救世主，现在慈悲之门永远关闭了。</w:t>
      </w:r>
    </w:p>
    <w:p w14:paraId="6441698F">
      <w:pPr>
        <w:pStyle w:val="10"/>
        <w:numPr>
          <w:ilvl w:val="0"/>
          <w:numId w:val="0"/>
        </w:numPr>
        <w:tabs>
          <w:tab w:val="left" w:pos="443"/>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DB45E4">
      <w:pPr>
        <w:pStyle w:val="10"/>
        <w:numPr>
          <w:ilvl w:val="0"/>
          <w:numId w:val="0"/>
        </w:numPr>
        <w:tabs>
          <w:tab w:val="left" w:pos="443"/>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he may cry and not be heard.</w:t>
      </w:r>
    </w:p>
    <w:p w14:paraId="6F183B23">
      <w:pPr>
        <w:pStyle w:val="10"/>
        <w:numPr>
          <w:ilvl w:val="0"/>
          <w:numId w:val="0"/>
        </w:numPr>
        <w:tabs>
          <w:tab w:val="left" w:pos="443"/>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现在他可能会哭喊，却无人听见。</w:t>
      </w:r>
    </w:p>
    <w:p w14:paraId="33FE79B8">
      <w:pPr>
        <w:pStyle w:val="10"/>
        <w:numPr>
          <w:ilvl w:val="0"/>
          <w:numId w:val="0"/>
        </w:numPr>
        <w:tabs>
          <w:tab w:val="left" w:pos="443"/>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8EDA53">
      <w:pPr>
        <w:pStyle w:val="10"/>
        <w:numPr>
          <w:ilvl w:val="0"/>
          <w:numId w:val="0"/>
        </w:numPr>
        <w:tabs>
          <w:tab w:val="left" w:pos="443"/>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Alas! alas! alas! what will become of the impenitent sinner when God requires his soul?</w:t>
      </w:r>
    </w:p>
    <w:p w14:paraId="41733897">
      <w:pPr>
        <w:pStyle w:val="10"/>
        <w:numPr>
          <w:ilvl w:val="0"/>
          <w:numId w:val="0"/>
        </w:numPr>
        <w:tabs>
          <w:tab w:val="left" w:pos="443"/>
        </w:tabs>
        <w:spacing w:before="295"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唉！唉！唉！当上帝索取不悔改的罪人的灵魂时，他会怎样呢？</w:t>
      </w:r>
    </w:p>
    <w:p w14:paraId="66992BAE">
      <w:pPr>
        <w:pStyle w:val="10"/>
        <w:numPr>
          <w:ilvl w:val="0"/>
          <w:numId w:val="0"/>
        </w:numPr>
        <w:tabs>
          <w:tab w:val="left" w:pos="443"/>
        </w:tabs>
        <w:spacing w:before="295" w:after="0" w:line="285" w:lineRule="auto"/>
        <w:ind w:left="99" w:leftChars="0" w:right="97" w:rightChars="0" w:firstLine="0" w:firstLineChars="0"/>
        <w:jc w:val="both"/>
        <w:rPr>
          <w:sz w:val="30"/>
        </w:rPr>
      </w:pPr>
    </w:p>
    <w:p w14:paraId="6F1FCE6F">
      <w:pPr>
        <w:pStyle w:val="4"/>
        <w:spacing w:before="0"/>
        <w:ind w:left="0" w:right="0"/>
        <w:jc w:val="left"/>
      </w:pPr>
    </w:p>
    <w:p w14:paraId="1DB449A2">
      <w:pPr>
        <w:pStyle w:val="4"/>
        <w:spacing w:before="0"/>
        <w:ind w:left="0" w:right="0"/>
        <w:jc w:val="left"/>
      </w:pPr>
    </w:p>
    <w:p w14:paraId="67181AF6">
      <w:pPr>
        <w:pStyle w:val="4"/>
        <w:spacing w:before="0"/>
        <w:ind w:left="0" w:right="0"/>
        <w:jc w:val="left"/>
      </w:pPr>
    </w:p>
    <w:p w14:paraId="21CF1FB5">
      <w:pPr>
        <w:pStyle w:val="4"/>
        <w:spacing w:before="0"/>
        <w:ind w:left="0" w:right="0"/>
        <w:jc w:val="left"/>
      </w:pPr>
    </w:p>
    <w:p w14:paraId="0089B4EF">
      <w:pPr>
        <w:pStyle w:val="4"/>
        <w:spacing w:before="0"/>
        <w:ind w:left="0" w:right="0"/>
        <w:jc w:val="left"/>
      </w:pPr>
    </w:p>
    <w:p w14:paraId="6975F47F">
      <w:pPr>
        <w:pStyle w:val="4"/>
        <w:spacing w:before="0"/>
        <w:ind w:left="0" w:right="0"/>
        <w:jc w:val="left"/>
      </w:pPr>
    </w:p>
    <w:p w14:paraId="3B51F67D">
      <w:pPr>
        <w:pStyle w:val="4"/>
        <w:spacing w:before="0"/>
        <w:ind w:left="0" w:right="0"/>
        <w:jc w:val="left"/>
      </w:pPr>
    </w:p>
    <w:p w14:paraId="22669055">
      <w:pPr>
        <w:pStyle w:val="4"/>
        <w:spacing w:before="0"/>
        <w:ind w:left="0" w:right="0"/>
        <w:jc w:val="left"/>
      </w:pPr>
    </w:p>
    <w:p w14:paraId="39E97C96">
      <w:pPr>
        <w:pStyle w:val="4"/>
        <w:spacing w:before="0"/>
        <w:ind w:left="0" w:right="0"/>
        <w:jc w:val="left"/>
      </w:pPr>
    </w:p>
    <w:p w14:paraId="1A6F5CC3">
      <w:pPr>
        <w:pStyle w:val="4"/>
        <w:spacing w:before="0"/>
        <w:ind w:left="0" w:right="0"/>
        <w:jc w:val="left"/>
      </w:pPr>
    </w:p>
    <w:p w14:paraId="2F9585C6">
      <w:pPr>
        <w:pStyle w:val="4"/>
        <w:spacing w:before="0"/>
        <w:ind w:left="0" w:right="0"/>
        <w:jc w:val="left"/>
      </w:pPr>
    </w:p>
    <w:p w14:paraId="1513A5DF">
      <w:pPr>
        <w:pStyle w:val="4"/>
        <w:spacing w:before="0"/>
        <w:ind w:left="0" w:right="0"/>
        <w:jc w:val="left"/>
      </w:pPr>
    </w:p>
    <w:p w14:paraId="5E954C4A">
      <w:pPr>
        <w:pStyle w:val="4"/>
        <w:spacing w:before="125"/>
        <w:ind w:left="0" w:right="0"/>
        <w:jc w:val="left"/>
      </w:pPr>
    </w:p>
    <w:p w14:paraId="22E28B46">
      <w:pPr>
        <w:pStyle w:val="2"/>
      </w:pPr>
      <w:bookmarkStart w:id="74" w:name="SERMON XXXVII.—Christ's gracious Invitat"/>
      <w:bookmarkEnd w:id="74"/>
      <w:bookmarkStart w:id="75" w:name="_bookmark37"/>
      <w:bookmarkEnd w:id="75"/>
      <w:r>
        <w:t>SERMON</w:t>
      </w:r>
      <w:r>
        <w:rPr>
          <w:spacing w:val="16"/>
        </w:rPr>
        <w:t xml:space="preserve"> </w:t>
      </w:r>
      <w:r>
        <w:rPr>
          <w:spacing w:val="-2"/>
        </w:rPr>
        <w:t>XXXVII</w:t>
      </w:r>
    </w:p>
    <w:p w14:paraId="503EEB74">
      <w:pPr>
        <w:pStyle w:val="4"/>
        <w:spacing w:before="291" w:line="285" w:lineRule="auto"/>
        <w:jc w:val="center"/>
        <w:rPr>
          <w:rFonts w:hint="eastAsia"/>
        </w:rPr>
      </w:pPr>
      <w:r>
        <w:rPr>
          <w:rFonts w:hint="eastAsia"/>
        </w:rPr>
        <w:t>CHRIST'S GRACIOUS INVITATION</w:t>
      </w:r>
    </w:p>
    <w:p w14:paraId="24F8B17E">
      <w:pPr>
        <w:pStyle w:val="2"/>
        <w:bidi w:val="0"/>
        <w:rPr>
          <w:rFonts w:hint="eastAsia"/>
        </w:rPr>
      </w:pPr>
      <w:r>
        <w:rPr>
          <w:rFonts w:hint="eastAsia"/>
        </w:rPr>
        <w:t>第37篇讲道</w:t>
      </w:r>
    </w:p>
    <w:p w14:paraId="0E4F4963">
      <w:pPr>
        <w:pStyle w:val="2"/>
        <w:bidi w:val="0"/>
        <w:rPr>
          <w:rFonts w:hint="eastAsia"/>
        </w:rPr>
      </w:pPr>
      <w:r>
        <w:rPr>
          <w:rFonts w:hint="eastAsia"/>
        </w:rPr>
        <w:t>基督恩典的邀请</w:t>
      </w:r>
    </w:p>
    <w:p w14:paraId="36E5C791">
      <w:pPr>
        <w:pStyle w:val="4"/>
        <w:spacing w:before="291" w:line="285" w:lineRule="auto"/>
        <w:rPr>
          <w:rFonts w:hint="eastAsia"/>
        </w:rPr>
      </w:pPr>
      <w:r>
        <w:rPr>
          <w:rFonts w:hint="eastAsia"/>
        </w:rPr>
        <w:t>Come unto me, all ye that labour and are heavy-laden, and I will give you rest.—MATT. 11:28.</w:t>
      </w:r>
    </w:p>
    <w:p w14:paraId="787F7588">
      <w:pPr>
        <w:pStyle w:val="4"/>
        <w:spacing w:before="291" w:line="285" w:lineRule="auto"/>
        <w:rPr>
          <w:rFonts w:hint="eastAsia"/>
        </w:rPr>
      </w:pPr>
      <w:r>
        <w:rPr>
          <w:rFonts w:hint="eastAsia"/>
        </w:rPr>
        <w:t>来吧，所有劳苦担重担的人，到我这里来，我就使你们得安息。——马太福音 11:28</w:t>
      </w:r>
    </w:p>
    <w:p w14:paraId="75573EB9">
      <w:pPr>
        <w:pStyle w:val="4"/>
        <w:spacing w:before="291" w:line="285" w:lineRule="auto"/>
        <w:rPr>
          <w:rFonts w:hint="eastAsia"/>
        </w:rPr>
      </w:pPr>
    </w:p>
    <w:p w14:paraId="4F2154F8">
      <w:pPr>
        <w:pStyle w:val="4"/>
        <w:spacing w:before="291" w:line="285" w:lineRule="auto"/>
        <w:rPr>
          <w:rFonts w:hint="eastAsia"/>
        </w:rPr>
      </w:pPr>
      <w:r>
        <w:rPr>
          <w:rFonts w:hint="eastAsia"/>
        </w:rPr>
        <w:t>AS a stream of living water to a traveller perishing with thirst, as a skilful physician to one sick with a dangerous disease, as a reprieve to a condemned criminal, such is the voice of mercy to the miserable, self-condemned sinner—such, in ten thousand instances, have been these blessed words to heavy-laden, weary souls.</w:t>
      </w:r>
    </w:p>
    <w:p w14:paraId="6DD86C36">
      <w:pPr>
        <w:pStyle w:val="4"/>
        <w:spacing w:before="291" w:line="285" w:lineRule="auto"/>
        <w:rPr>
          <w:rFonts w:hint="eastAsia"/>
        </w:rPr>
      </w:pPr>
      <w:r>
        <w:rPr>
          <w:rFonts w:hint="eastAsia"/>
        </w:rPr>
        <w:t>如同沙漠中一股活水之于快要渴死的旅人，如同妙手回春的医生之于患有危疾的病人，如同赦免令之于被判刑的罪犯，怜悯的声音就是这样回应那些痛苦、自我谴责的罪人——在无数的例子中，这些祝福的话语带给劳苦担重担、疲惫不堪的灵魂以安慰。</w:t>
      </w:r>
    </w:p>
    <w:p w14:paraId="2D67DBBA">
      <w:pPr>
        <w:pStyle w:val="4"/>
        <w:spacing w:before="291" w:line="285" w:lineRule="auto"/>
        <w:rPr>
          <w:rFonts w:hint="eastAsia"/>
        </w:rPr>
      </w:pPr>
    </w:p>
    <w:p w14:paraId="588A4009">
      <w:pPr>
        <w:pStyle w:val="4"/>
        <w:spacing w:before="291" w:line="285" w:lineRule="auto"/>
        <w:rPr>
          <w:rFonts w:hint="eastAsia"/>
        </w:rPr>
      </w:pPr>
      <w:r>
        <w:rPr>
          <w:rFonts w:hint="eastAsia"/>
        </w:rPr>
        <w:t>These are words which can never lose their interest by age or repetition.</w:t>
      </w:r>
    </w:p>
    <w:p w14:paraId="745437F3">
      <w:pPr>
        <w:pStyle w:val="4"/>
        <w:spacing w:before="291" w:line="285" w:lineRule="auto"/>
        <w:rPr>
          <w:rFonts w:hint="eastAsia"/>
        </w:rPr>
      </w:pPr>
      <w:r>
        <w:rPr>
          <w:rFonts w:hint="eastAsia"/>
        </w:rPr>
        <w:t>这些话语不会因为时间的流逝或反复提及而失去其意义。</w:t>
      </w:r>
    </w:p>
    <w:p w14:paraId="38561686">
      <w:pPr>
        <w:pStyle w:val="4"/>
        <w:spacing w:before="291" w:line="285" w:lineRule="auto"/>
        <w:rPr>
          <w:rFonts w:hint="eastAsia"/>
        </w:rPr>
      </w:pPr>
    </w:p>
    <w:p w14:paraId="55DB6CDB">
      <w:pPr>
        <w:pStyle w:val="4"/>
        <w:spacing w:before="291" w:line="285" w:lineRule="auto"/>
        <w:rPr>
          <w:rFonts w:hint="eastAsia"/>
        </w:rPr>
      </w:pPr>
      <w:r>
        <w:rPr>
          <w:rFonts w:hint="eastAsia"/>
        </w:rPr>
        <w:t>As food is equally relished by the hungry appetite after having been eaten a thousand times as at first, so the precious promises of God bring the same refreshment to the soul, however often they may have been received by faith.</w:t>
      </w:r>
    </w:p>
    <w:p w14:paraId="4EABA0E8">
      <w:pPr>
        <w:pStyle w:val="4"/>
        <w:spacing w:before="291" w:line="285" w:lineRule="auto"/>
        <w:rPr>
          <w:rFonts w:hint="eastAsia"/>
        </w:rPr>
      </w:pPr>
      <w:r>
        <w:rPr>
          <w:rFonts w:hint="eastAsia"/>
        </w:rPr>
        <w:t>如同饥饿的人即使吃过千百次食物，依然觉得美味一样，上帝宝贵的应许也同样能给灵魂带来安慰，无论信徒领受过多少次。</w:t>
      </w:r>
    </w:p>
    <w:p w14:paraId="01A53E61">
      <w:pPr>
        <w:pStyle w:val="4"/>
        <w:spacing w:before="291" w:line="285" w:lineRule="auto"/>
        <w:ind w:left="0" w:leftChars="0" w:firstLine="0" w:firstLineChars="0"/>
        <w:rPr>
          <w:rFonts w:hint="eastAsia"/>
        </w:rPr>
      </w:pPr>
    </w:p>
    <w:p w14:paraId="0A5A7018">
      <w:pPr>
        <w:pStyle w:val="4"/>
        <w:spacing w:before="291" w:line="285" w:lineRule="auto"/>
        <w:rPr>
          <w:rFonts w:hint="eastAsia"/>
        </w:rPr>
      </w:pPr>
      <w:r>
        <w:rPr>
          <w:rFonts w:hint="eastAsia"/>
        </w:rPr>
        <w:t>The Christian does not desire novelties; all he wants is a heart to embrace and relish the same truths which have stood on the sacred page from the beginning.</w:t>
      </w:r>
    </w:p>
    <w:p w14:paraId="3B1E24D9">
      <w:pPr>
        <w:pStyle w:val="4"/>
        <w:spacing w:before="291" w:line="285" w:lineRule="auto"/>
        <w:rPr>
          <w:rFonts w:hint="eastAsia"/>
        </w:rPr>
      </w:pPr>
      <w:r>
        <w:rPr>
          <w:rFonts w:hint="eastAsia"/>
        </w:rPr>
        <w:t>基督徒并不渴望新奇的事物；他们所渴望的，只是一颗能够拥抱和品味那些自始至终就写在圣经上的真理的心。</w:t>
      </w:r>
    </w:p>
    <w:p w14:paraId="729D8E51">
      <w:pPr>
        <w:pStyle w:val="4"/>
        <w:spacing w:before="291" w:line="285" w:lineRule="auto"/>
        <w:ind w:left="0" w:leftChars="0" w:firstLine="0" w:firstLineChars="0"/>
        <w:rPr>
          <w:rFonts w:hint="eastAsia"/>
        </w:rPr>
      </w:pPr>
    </w:p>
    <w:p w14:paraId="7590A93C">
      <w:pPr>
        <w:pStyle w:val="4"/>
        <w:spacing w:before="291" w:line="285" w:lineRule="auto"/>
        <w:rPr>
          <w:rFonts w:hint="eastAsia"/>
        </w:rPr>
      </w:pPr>
      <w:r>
        <w:rPr>
          <w:rFonts w:hint="eastAsia"/>
        </w:rPr>
        <w:t>There is no penury in the divine word.</w:t>
      </w:r>
    </w:p>
    <w:p w14:paraId="76BED063">
      <w:pPr>
        <w:pStyle w:val="4"/>
        <w:spacing w:before="291" w:line="285" w:lineRule="auto"/>
        <w:rPr>
          <w:rFonts w:hint="eastAsia"/>
        </w:rPr>
      </w:pPr>
      <w:r>
        <w:rPr>
          <w:rFonts w:hint="eastAsia"/>
        </w:rPr>
        <w:t>神的话语中没有匮乏。</w:t>
      </w:r>
    </w:p>
    <w:p w14:paraId="28D6F634">
      <w:pPr>
        <w:pStyle w:val="4"/>
        <w:spacing w:before="291" w:line="285" w:lineRule="auto"/>
        <w:ind w:left="0" w:leftChars="0" w:firstLine="0" w:firstLineChars="0"/>
        <w:rPr>
          <w:rFonts w:hint="eastAsia"/>
        </w:rPr>
      </w:pPr>
    </w:p>
    <w:p w14:paraId="00D208B9">
      <w:pPr>
        <w:pStyle w:val="4"/>
        <w:spacing w:before="291" w:line="285" w:lineRule="auto"/>
        <w:rPr>
          <w:rFonts w:hint="eastAsia"/>
        </w:rPr>
      </w:pPr>
      <w:r>
        <w:rPr>
          <w:rFonts w:hint="eastAsia"/>
        </w:rPr>
        <w:t>All fulness and riches are included in this treasure, if we are only in possession of the key of faith to unlock the ark in which it is contained.</w:t>
      </w:r>
    </w:p>
    <w:p w14:paraId="78C181AC">
      <w:pPr>
        <w:pStyle w:val="4"/>
        <w:spacing w:before="291" w:line="285" w:lineRule="auto"/>
        <w:rPr>
          <w:rFonts w:hint="eastAsia"/>
        </w:rPr>
      </w:pPr>
      <w:r>
        <w:rPr>
          <w:rFonts w:hint="eastAsia"/>
        </w:rPr>
        <w:t>如果我们拥有信心的钥匙来开启这宝藏所在的约柜，那么所有的丰盛和财富都包含在这其中。</w:t>
      </w:r>
    </w:p>
    <w:p w14:paraId="6E67BEAB">
      <w:pPr>
        <w:pStyle w:val="4"/>
        <w:spacing w:before="291" w:line="285" w:lineRule="auto"/>
        <w:rPr>
          <w:rFonts w:hint="eastAsia"/>
        </w:rPr>
      </w:pPr>
    </w:p>
    <w:p w14:paraId="73684202">
      <w:pPr>
        <w:pStyle w:val="4"/>
        <w:spacing w:before="291" w:line="285" w:lineRule="auto"/>
        <w:rPr>
          <w:rFonts w:hint="eastAsia"/>
        </w:rPr>
      </w:pPr>
      <w:r>
        <w:rPr>
          <w:rFonts w:hint="eastAsia"/>
        </w:rPr>
        <w:t>One great excellence of the sacred Scriptures is, that they never lose their power and sweetness.</w:t>
      </w:r>
    </w:p>
    <w:p w14:paraId="669C63C7">
      <w:pPr>
        <w:pStyle w:val="4"/>
        <w:spacing w:before="291" w:line="285" w:lineRule="auto"/>
        <w:rPr>
          <w:rFonts w:hint="eastAsia"/>
        </w:rPr>
      </w:pPr>
      <w:r>
        <w:rPr>
          <w:rFonts w:hint="eastAsia"/>
        </w:rPr>
        <w:t>圣经的一大优点是，它永远不会失去其力量和甜蜜。</w:t>
      </w:r>
    </w:p>
    <w:p w14:paraId="769F6252">
      <w:pPr>
        <w:pStyle w:val="4"/>
        <w:spacing w:before="291" w:line="285" w:lineRule="auto"/>
        <w:rPr>
          <w:rFonts w:hint="eastAsia"/>
        </w:rPr>
      </w:pPr>
      <w:r>
        <w:rPr>
          <w:rFonts w:hint="eastAsia"/>
        </w:rPr>
        <w:t>After the lapse of ages, God's promises to believers are as firm and consolatory as when first made; and Christ's invitations to sinners are as full and as free to those who now hear the gospel, as when first uttered.</w:t>
      </w:r>
    </w:p>
    <w:p w14:paraId="4A1EA2EC">
      <w:pPr>
        <w:pStyle w:val="4"/>
        <w:spacing w:before="291" w:line="285" w:lineRule="auto"/>
        <w:rPr>
          <w:rFonts w:hint="eastAsia"/>
        </w:rPr>
      </w:pPr>
      <w:r>
        <w:rPr>
          <w:rFonts w:hint="eastAsia"/>
        </w:rPr>
        <w:t>即使经过漫长的岁月，上帝对信徒的应许依然坚定而令人安慰，如同最初许诺时一样；基督对罪人的邀请也同样充分而自由地向如今听到福音的人发出，如同最初宣告时一样。</w:t>
      </w:r>
    </w:p>
    <w:p w14:paraId="7996FC60">
      <w:pPr>
        <w:pStyle w:val="4"/>
        <w:spacing w:before="291" w:line="285" w:lineRule="auto"/>
        <w:ind w:left="0" w:leftChars="0" w:firstLine="0" w:firstLineChars="0"/>
        <w:rPr>
          <w:rFonts w:hint="eastAsia"/>
        </w:rPr>
      </w:pPr>
    </w:p>
    <w:p w14:paraId="2DD2B6B6">
      <w:pPr>
        <w:pStyle w:val="4"/>
        <w:spacing w:before="291" w:line="285" w:lineRule="auto"/>
        <w:rPr>
          <w:rFonts w:hint="eastAsia"/>
        </w:rPr>
      </w:pPr>
      <w:r>
        <w:rPr>
          <w:rFonts w:hint="eastAsia"/>
        </w:rPr>
        <w:t>If Christ, while upon earth, had spoken no more than these few words, they ought to be esteemed infinitely more precious than all the golden sayings of all the heathen sages.</w:t>
      </w:r>
    </w:p>
    <w:p w14:paraId="252DB7F5">
      <w:pPr>
        <w:pStyle w:val="4"/>
        <w:spacing w:before="291" w:line="285" w:lineRule="auto"/>
        <w:rPr>
          <w:rFonts w:hint="eastAsia"/>
        </w:rPr>
      </w:pPr>
      <w:r>
        <w:rPr>
          <w:rFonts w:hint="eastAsia"/>
        </w:rPr>
        <w:t>如果基督在世时只说过这几句话，那它们也应该被视为比所有异教圣贤的所有金玉良言都珍贵得多。</w:t>
      </w:r>
    </w:p>
    <w:p w14:paraId="6CD9D594">
      <w:pPr>
        <w:pStyle w:val="4"/>
        <w:spacing w:before="291" w:line="285" w:lineRule="auto"/>
        <w:ind w:left="0" w:leftChars="0" w:firstLine="0" w:firstLineChars="0"/>
        <w:rPr>
          <w:rFonts w:hint="eastAsia"/>
        </w:rPr>
      </w:pPr>
    </w:p>
    <w:p w14:paraId="1F60D4B9">
      <w:pPr>
        <w:pStyle w:val="4"/>
        <w:spacing w:before="291" w:line="285" w:lineRule="auto"/>
        <w:rPr>
          <w:rFonts w:hint="eastAsia"/>
        </w:rPr>
      </w:pPr>
      <w:r>
        <w:rPr>
          <w:rFonts w:hint="eastAsia"/>
        </w:rPr>
        <w:t>Let us, then, be truly thankful for such a gracious invitation, proceeding from the lips of him who always spake as never man spake; and let us lift up our hearts to the Father of lights, to open our eyes and prepare our hearts to understand and appreciate the grace which is exhibited in these divine words of our Redeemer.</w:t>
      </w:r>
    </w:p>
    <w:p w14:paraId="18E15F91">
      <w:pPr>
        <w:pStyle w:val="4"/>
        <w:spacing w:before="291" w:line="285" w:lineRule="auto"/>
        <w:rPr>
          <w:rFonts w:hint="eastAsia"/>
        </w:rPr>
      </w:pPr>
      <w:r>
        <w:rPr>
          <w:rFonts w:hint="eastAsia"/>
        </w:rPr>
        <w:t>因此，让我们真挚地感谢这来自祂——那位从未有人像祂那样说话的人——嘴唇的恩典邀请；让我们将心献给光明之父，开启我们的双眼，预备我们的心灵，去理解和欣赏救赎主这些神圣话语中所展现的恩典。</w:t>
      </w:r>
    </w:p>
    <w:p w14:paraId="1F3CE849">
      <w:pPr>
        <w:pStyle w:val="4"/>
        <w:spacing w:before="291" w:line="285" w:lineRule="auto"/>
        <w:ind w:left="0" w:leftChars="0" w:firstLine="0" w:firstLineChars="0"/>
      </w:pPr>
    </w:p>
    <w:p w14:paraId="4D5067E4">
      <w:pPr>
        <w:pStyle w:val="4"/>
        <w:spacing w:line="285" w:lineRule="auto"/>
        <w:rPr>
          <w:rFonts w:hint="eastAsia"/>
        </w:rPr>
      </w:pPr>
      <w:r>
        <w:rPr>
          <w:rFonts w:hint="eastAsia"/>
        </w:rPr>
        <w:t>But who are the persons here addressed by the Saviour?</w:t>
      </w:r>
    </w:p>
    <w:p w14:paraId="0F6085F2">
      <w:pPr>
        <w:pStyle w:val="4"/>
        <w:spacing w:line="285" w:lineRule="auto"/>
        <w:rPr>
          <w:rFonts w:hint="eastAsia"/>
        </w:rPr>
      </w:pPr>
      <w:r>
        <w:rPr>
          <w:rFonts w:hint="eastAsia"/>
        </w:rPr>
        <w:t>但是，救主在这里所呼召的是哪些人呢？</w:t>
      </w:r>
    </w:p>
    <w:p w14:paraId="6A5880E4">
      <w:pPr>
        <w:pStyle w:val="4"/>
        <w:spacing w:line="285" w:lineRule="auto"/>
        <w:rPr>
          <w:rFonts w:hint="eastAsia"/>
        </w:rPr>
      </w:pPr>
    </w:p>
    <w:p w14:paraId="5FEEB8CE">
      <w:pPr>
        <w:pStyle w:val="4"/>
        <w:spacing w:line="285" w:lineRule="auto"/>
        <w:rPr>
          <w:rFonts w:hint="eastAsia"/>
        </w:rPr>
      </w:pPr>
      <w:r>
        <w:rPr>
          <w:rFonts w:hint="eastAsia"/>
        </w:rPr>
        <w:t>What class of persons are designated by the "labouring and heavy-laden?"</w:t>
      </w:r>
    </w:p>
    <w:p w14:paraId="462045B8">
      <w:pPr>
        <w:pStyle w:val="4"/>
        <w:spacing w:line="285" w:lineRule="auto"/>
        <w:rPr>
          <w:rFonts w:hint="eastAsia"/>
        </w:rPr>
      </w:pPr>
      <w:r>
        <w:rPr>
          <w:rFonts w:hint="eastAsia"/>
        </w:rPr>
        <w:t>“劳苦担重担的”指的是哪一类人呢？</w:t>
      </w:r>
    </w:p>
    <w:p w14:paraId="12421731">
      <w:pPr>
        <w:pStyle w:val="4"/>
        <w:spacing w:line="285" w:lineRule="auto"/>
        <w:rPr>
          <w:rFonts w:hint="eastAsia"/>
        </w:rPr>
      </w:pPr>
    </w:p>
    <w:p w14:paraId="29E2FB3C">
      <w:pPr>
        <w:pStyle w:val="4"/>
        <w:spacing w:line="285" w:lineRule="auto"/>
        <w:rPr>
          <w:rFonts w:hint="eastAsia"/>
        </w:rPr>
      </w:pPr>
      <w:r>
        <w:rPr>
          <w:rFonts w:hint="eastAsia"/>
        </w:rPr>
        <w:t>As the gospel is directed to be preached to "every creature," and as this call contains the essence of the gospel, there is no reason why we should not consider all who hear the invitation, as included;</w:t>
      </w:r>
    </w:p>
    <w:p w14:paraId="7709415D">
      <w:pPr>
        <w:pStyle w:val="4"/>
        <w:spacing w:line="285" w:lineRule="auto"/>
        <w:rPr>
          <w:rFonts w:hint="eastAsia"/>
        </w:rPr>
      </w:pPr>
      <w:r>
        <w:rPr>
          <w:rFonts w:hint="eastAsia"/>
        </w:rPr>
        <w:t>由于福音是吩咐传给“万民”，而这呼召包含了福音的精髓，因此我们没有理由不认为所有听到这邀请的人都包括在内；</w:t>
      </w:r>
    </w:p>
    <w:p w14:paraId="0B480275">
      <w:pPr>
        <w:pStyle w:val="4"/>
        <w:spacing w:line="285" w:lineRule="auto"/>
        <w:rPr>
          <w:rFonts w:hint="eastAsia"/>
        </w:rPr>
      </w:pPr>
    </w:p>
    <w:p w14:paraId="61C5297C">
      <w:pPr>
        <w:pStyle w:val="4"/>
        <w:spacing w:line="285" w:lineRule="auto"/>
        <w:rPr>
          <w:rFonts w:hint="eastAsia"/>
        </w:rPr>
      </w:pPr>
      <w:r>
        <w:rPr>
          <w:rFonts w:hint="eastAsia"/>
        </w:rPr>
        <w:t>especially as our Lord complains of the conduct of the most proud and unbelieving of his hearers for refusing to come to him; "Ye will not come unto me, that ye may have life."</w:t>
      </w:r>
    </w:p>
    <w:p w14:paraId="1B685004">
      <w:pPr>
        <w:pStyle w:val="4"/>
        <w:spacing w:line="285" w:lineRule="auto"/>
        <w:rPr>
          <w:rFonts w:hint="eastAsia"/>
        </w:rPr>
      </w:pPr>
      <w:r>
        <w:rPr>
          <w:rFonts w:hint="eastAsia"/>
        </w:rPr>
        <w:t>特别是我们的主抱怨祂最骄傲和不信的听众拒绝到祂那里来：“你们不愿意到我这里来，得生命。”</w:t>
      </w:r>
    </w:p>
    <w:p w14:paraId="642A22F8">
      <w:pPr>
        <w:pStyle w:val="4"/>
        <w:spacing w:line="285" w:lineRule="auto"/>
        <w:rPr>
          <w:rFonts w:hint="eastAsia"/>
        </w:rPr>
      </w:pPr>
    </w:p>
    <w:p w14:paraId="177C2B45">
      <w:pPr>
        <w:pStyle w:val="4"/>
        <w:spacing w:line="285" w:lineRule="auto"/>
        <w:rPr>
          <w:rFonts w:hint="eastAsia"/>
        </w:rPr>
      </w:pPr>
      <w:r>
        <w:rPr>
          <w:rFonts w:hint="eastAsia"/>
        </w:rPr>
        <w:t>All men are miserable; all men are "by nature children of wrath;" all men are labouring in the vain pursuit of earthly happiness; all, therefore, may consider themselves invited.</w:t>
      </w:r>
    </w:p>
    <w:p w14:paraId="36E8A0B9">
      <w:pPr>
        <w:pStyle w:val="4"/>
        <w:spacing w:line="285" w:lineRule="auto"/>
        <w:rPr>
          <w:rFonts w:hint="eastAsia"/>
        </w:rPr>
      </w:pPr>
      <w:r>
        <w:rPr>
          <w:rFonts w:hint="eastAsia"/>
        </w:rPr>
        <w:t>所有的人都是痛苦的；所有的人“生来就是愤怒之子”；所有的人都在徒劳地追求尘世的幸福；因此，所有的人都可以认为自己是受邀请的。</w:t>
      </w:r>
    </w:p>
    <w:p w14:paraId="1F17AF6E">
      <w:pPr>
        <w:pStyle w:val="4"/>
        <w:spacing w:line="285" w:lineRule="auto"/>
        <w:rPr>
          <w:rFonts w:hint="eastAsia"/>
        </w:rPr>
      </w:pPr>
    </w:p>
    <w:p w14:paraId="20D75D08">
      <w:pPr>
        <w:pStyle w:val="4"/>
        <w:spacing w:line="285" w:lineRule="auto"/>
        <w:rPr>
          <w:rFonts w:hint="eastAsia"/>
        </w:rPr>
      </w:pPr>
      <w:r>
        <w:rPr>
          <w:rFonts w:hint="eastAsia"/>
        </w:rPr>
        <w:t>None need feel themselves excluded from Christ's invitation.</w:t>
      </w:r>
    </w:p>
    <w:p w14:paraId="2298BF21">
      <w:pPr>
        <w:pStyle w:val="4"/>
        <w:spacing w:line="285" w:lineRule="auto"/>
        <w:rPr>
          <w:rFonts w:hint="eastAsia"/>
        </w:rPr>
      </w:pPr>
      <w:r>
        <w:rPr>
          <w:rFonts w:hint="eastAsia"/>
        </w:rPr>
        <w:t>没有人需要觉得被排除在基督的邀请之外。</w:t>
      </w:r>
    </w:p>
    <w:p w14:paraId="03B10B47">
      <w:pPr>
        <w:pStyle w:val="4"/>
        <w:spacing w:line="285" w:lineRule="auto"/>
        <w:rPr>
          <w:rFonts w:hint="eastAsia"/>
        </w:rPr>
      </w:pPr>
    </w:p>
    <w:p w14:paraId="281F71B0">
      <w:pPr>
        <w:pStyle w:val="4"/>
        <w:spacing w:line="285" w:lineRule="auto"/>
        <w:rPr>
          <w:rFonts w:hint="eastAsia"/>
        </w:rPr>
      </w:pPr>
      <w:r>
        <w:rPr>
          <w:rFonts w:hint="eastAsia"/>
        </w:rPr>
        <w:t>And the giving this universal latitude to the call, harmonizes with parallel passages of Scripture, especially with that remarkable invitation in Isaiah 55:1–3.</w:t>
      </w:r>
    </w:p>
    <w:p w14:paraId="33AE289A">
      <w:pPr>
        <w:pStyle w:val="4"/>
        <w:spacing w:line="285" w:lineRule="auto"/>
        <w:rPr>
          <w:rFonts w:hint="eastAsia"/>
        </w:rPr>
      </w:pPr>
      <w:r>
        <w:rPr>
          <w:rFonts w:hint="eastAsia"/>
        </w:rPr>
        <w:t>并且，将这呼召给予普遍的适用性，与圣经中平行的经文相符，特别是与以赛亚书 55:1-3 中那段引人注目的邀请相符。</w:t>
      </w:r>
    </w:p>
    <w:p w14:paraId="3A16644E">
      <w:pPr>
        <w:pStyle w:val="4"/>
        <w:spacing w:line="285" w:lineRule="auto"/>
        <w:rPr>
          <w:rFonts w:hint="eastAsia"/>
        </w:rPr>
      </w:pPr>
    </w:p>
    <w:p w14:paraId="31CE9BF1">
      <w:pPr>
        <w:pStyle w:val="4"/>
        <w:spacing w:line="285" w:lineRule="auto"/>
        <w:rPr>
          <w:rFonts w:hint="eastAsia"/>
        </w:rPr>
      </w:pPr>
      <w:r>
        <w:rPr>
          <w:rFonts w:hint="eastAsia"/>
        </w:rPr>
        <w:t>"Ho, every one that thirsteth, come ye to the waters, and he that hath no money: come ye, buy and eat; yea, come, buy wine and milk without money, and without price.</w:t>
      </w:r>
    </w:p>
    <w:p w14:paraId="6DC1FBEC">
      <w:pPr>
        <w:pStyle w:val="4"/>
        <w:spacing w:line="285" w:lineRule="auto"/>
        <w:rPr>
          <w:rFonts w:hint="eastAsia"/>
        </w:rPr>
      </w:pPr>
      <w:r>
        <w:rPr>
          <w:rFonts w:hint="eastAsia"/>
        </w:rPr>
        <w:t>“喂！凡干渴的，都来喝水！没有银钱的，也可以来！买喫，买酒买奶，不用银钱，白不花钱！</w:t>
      </w:r>
    </w:p>
    <w:p w14:paraId="749CB2A7">
      <w:pPr>
        <w:pStyle w:val="4"/>
        <w:spacing w:line="285" w:lineRule="auto"/>
        <w:rPr>
          <w:rFonts w:hint="eastAsia"/>
        </w:rPr>
      </w:pPr>
    </w:p>
    <w:p w14:paraId="34B298D5">
      <w:pPr>
        <w:pStyle w:val="4"/>
        <w:spacing w:line="285" w:lineRule="auto"/>
        <w:rPr>
          <w:rFonts w:hint="eastAsia"/>
        </w:rPr>
      </w:pPr>
      <w:r>
        <w:rPr>
          <w:rFonts w:hint="eastAsia"/>
        </w:rPr>
        <w:t>Wherefore do ye spend money for that which is not bread, and your labour for that which satisfieth not? Hearken diligently unto me, and eat ye that which is good, and let your soul delight itself in fatness. Incline your ear and come unto me; hear, and your soul shall live."</w:t>
      </w:r>
    </w:p>
    <w:p w14:paraId="4C35304B">
      <w:pPr>
        <w:pStyle w:val="4"/>
        <w:spacing w:line="285" w:lineRule="auto"/>
        <w:rPr>
          <w:rFonts w:hint="eastAsia"/>
        </w:rPr>
      </w:pPr>
      <w:r>
        <w:rPr>
          <w:rFonts w:hint="eastAsia"/>
        </w:rPr>
        <w:t>你们为何要花钱买那不能当饭吃的食物呢？为何要劳碌得那不能使人饱足的呢？你们当专心听我，喫美好的东西，使你们的灵魂可以享受肥甘！你们要侧耳而听，到我这里来！听，你们的灵魂就必得活。”</w:t>
      </w:r>
    </w:p>
    <w:p w14:paraId="1B843519">
      <w:pPr>
        <w:pStyle w:val="4"/>
        <w:spacing w:line="285" w:lineRule="auto"/>
        <w:rPr>
          <w:rFonts w:hint="eastAsia"/>
        </w:rPr>
      </w:pPr>
    </w:p>
    <w:p w14:paraId="6FE33694">
      <w:pPr>
        <w:pStyle w:val="4"/>
        <w:spacing w:line="285" w:lineRule="auto"/>
        <w:rPr>
          <w:rFonts w:hint="eastAsia"/>
        </w:rPr>
      </w:pPr>
      <w:r>
        <w:rPr>
          <w:rFonts w:hint="eastAsia"/>
        </w:rPr>
        <w:t>And the gracious invitation of the Spirit, in Rev. 22:17, is equally free and universal: "And the Spirit and the bride say, Come. And let him that heareth say, Come. And let him that is athirst come; and whosoever will, let him take the water of life freely."</w:t>
      </w:r>
    </w:p>
    <w:p w14:paraId="79489CAD">
      <w:pPr>
        <w:pStyle w:val="4"/>
        <w:spacing w:line="285" w:lineRule="auto"/>
        <w:rPr>
          <w:rFonts w:hint="eastAsia"/>
        </w:rPr>
      </w:pPr>
      <w:r>
        <w:rPr>
          <w:rFonts w:hint="eastAsia"/>
        </w:rPr>
        <w:t>启示录 22:17 中圣灵恩典的邀请也同样自由和普遍：“圣灵和新妇都说：‘来！’听见的人也该说：‘来！’口渴的人也当来；愿意的，都可以白白取生命的水喝。”</w:t>
      </w:r>
    </w:p>
    <w:p w14:paraId="719CD19A">
      <w:pPr>
        <w:pStyle w:val="4"/>
        <w:spacing w:line="285" w:lineRule="auto"/>
        <w:rPr>
          <w:rFonts w:hint="eastAsia"/>
        </w:rPr>
      </w:pPr>
    </w:p>
    <w:p w14:paraId="5D94F933">
      <w:pPr>
        <w:pStyle w:val="4"/>
        <w:spacing w:line="285" w:lineRule="auto"/>
        <w:rPr>
          <w:rFonts w:hint="eastAsia"/>
        </w:rPr>
      </w:pPr>
      <w:r>
        <w:rPr>
          <w:rFonts w:hint="eastAsia"/>
        </w:rPr>
        <w:t>And the same extent ought to be given to Christ's public invitation at Jerusalem, on the last day of the feast of tabernacles; "In the last day, that great day of the feast, Jesus stood and cried, saying, If any man thirst, let him come unto me and drink." John 7:37.</w:t>
      </w:r>
    </w:p>
    <w:p w14:paraId="394E57EF">
      <w:pPr>
        <w:pStyle w:val="4"/>
        <w:spacing w:line="285" w:lineRule="auto"/>
        <w:rPr>
          <w:rFonts w:hint="eastAsia"/>
        </w:rPr>
      </w:pPr>
      <w:r>
        <w:rPr>
          <w:rFonts w:hint="eastAsia"/>
        </w:rPr>
        <w:t>基督在住棚节的最后一天，在耶路撒冷所作的公开邀请也应该具有同样的范围：“到了节期的末一天，就是大祭的日子，耶稣站着喊着说：‘人若渴了，可以到我这里来喝。’”（约翰福音 7:37）</w:t>
      </w:r>
    </w:p>
    <w:p w14:paraId="72E94E89">
      <w:pPr>
        <w:pStyle w:val="4"/>
        <w:spacing w:line="285" w:lineRule="auto"/>
        <w:rPr>
          <w:rFonts w:hint="eastAsia"/>
        </w:rPr>
      </w:pPr>
    </w:p>
    <w:p w14:paraId="2AF64958">
      <w:pPr>
        <w:pStyle w:val="4"/>
        <w:spacing w:line="285" w:lineRule="auto"/>
      </w:pPr>
    </w:p>
    <w:p w14:paraId="7C290517">
      <w:pPr>
        <w:pStyle w:val="4"/>
        <w:spacing w:line="285" w:lineRule="auto"/>
        <w:rPr>
          <w:rFonts w:hint="eastAsia"/>
        </w:rPr>
      </w:pPr>
      <w:r>
        <w:rPr>
          <w:rFonts w:hint="eastAsia"/>
        </w:rPr>
        <w:t>But while we think that this kind invitation ought not to be restricted, we readily admit that it is more applicable to some of our race than others.</w:t>
      </w:r>
    </w:p>
    <w:p w14:paraId="09687F88">
      <w:pPr>
        <w:pStyle w:val="4"/>
        <w:spacing w:line="285" w:lineRule="auto"/>
        <w:rPr>
          <w:rFonts w:hint="eastAsia"/>
        </w:rPr>
      </w:pPr>
      <w:r>
        <w:rPr>
          <w:rFonts w:hint="eastAsia"/>
        </w:rPr>
        <w:t>但是，虽然我们认为这种慈爱的邀请不应该受到限制，但我们欣然承认，它对我们种族中的一些人比其他人更适用。</w:t>
      </w:r>
    </w:p>
    <w:p w14:paraId="2AF4B27D">
      <w:pPr>
        <w:pStyle w:val="4"/>
        <w:spacing w:line="285" w:lineRule="auto"/>
        <w:rPr>
          <w:rFonts w:hint="eastAsia"/>
        </w:rPr>
      </w:pPr>
    </w:p>
    <w:p w14:paraId="4CAF20D5">
      <w:pPr>
        <w:pStyle w:val="4"/>
        <w:spacing w:line="285" w:lineRule="auto"/>
        <w:rPr>
          <w:rFonts w:hint="eastAsia"/>
        </w:rPr>
      </w:pPr>
      <w:r>
        <w:rPr>
          <w:rFonts w:hint="eastAsia"/>
        </w:rPr>
        <w:t>The poor, the oppressed, the diseased, the persecuted, the halt, the blind, the friendless among men, may have been more particularly in the eye of the blessed Redeemer;</w:t>
      </w:r>
    </w:p>
    <w:p w14:paraId="45E17B86">
      <w:pPr>
        <w:pStyle w:val="4"/>
        <w:spacing w:line="285" w:lineRule="auto"/>
        <w:rPr>
          <w:rFonts w:hint="eastAsia"/>
        </w:rPr>
      </w:pPr>
      <w:r>
        <w:rPr>
          <w:rFonts w:hint="eastAsia"/>
        </w:rPr>
        <w:t>穷人、受压迫的人、病人、受迫害的人、瘸腿的、瞎眼的、无朋友的人，可能更特别地被这位蒙福的救赎主所关注；</w:t>
      </w:r>
    </w:p>
    <w:p w14:paraId="5F3B7C6D">
      <w:pPr>
        <w:pStyle w:val="4"/>
        <w:spacing w:line="285" w:lineRule="auto"/>
        <w:rPr>
          <w:rFonts w:hint="eastAsia"/>
        </w:rPr>
      </w:pPr>
    </w:p>
    <w:p w14:paraId="33225408">
      <w:pPr>
        <w:pStyle w:val="4"/>
        <w:spacing w:line="285" w:lineRule="auto"/>
        <w:rPr>
          <w:rFonts w:hint="eastAsia"/>
        </w:rPr>
      </w:pPr>
      <w:r>
        <w:rPr>
          <w:rFonts w:hint="eastAsia"/>
        </w:rPr>
        <w:t>for it was given as one characteristic of his being the Messiah that was to come, that "the blind receive their sight, and the lame walk, the lepers are cleansed, and the deaf hear, the dead are raised up, and the poor have the gospel preached to them." Matt. 11:5.</w:t>
      </w:r>
    </w:p>
    <w:p w14:paraId="595FB725">
      <w:pPr>
        <w:pStyle w:val="4"/>
        <w:spacing w:line="285" w:lineRule="auto"/>
        <w:rPr>
          <w:rFonts w:hint="eastAsia"/>
        </w:rPr>
      </w:pPr>
      <w:r>
        <w:rPr>
          <w:rFonts w:hint="eastAsia"/>
        </w:rPr>
        <w:t>因为，被赐予作为将来弥赛亚的一个特征是：“瞎子看见，瘸子行走，长大麻疯的洁净，聋子听见，死人复活，穷人有福音传给他们。”（马太福音 11:5）</w:t>
      </w:r>
    </w:p>
    <w:p w14:paraId="7598C642">
      <w:pPr>
        <w:pStyle w:val="4"/>
        <w:spacing w:line="285" w:lineRule="auto"/>
        <w:rPr>
          <w:rFonts w:hint="eastAsia"/>
        </w:rPr>
      </w:pPr>
    </w:p>
    <w:p w14:paraId="3BE7B544">
      <w:pPr>
        <w:pStyle w:val="4"/>
        <w:spacing w:line="285" w:lineRule="auto"/>
        <w:rPr>
          <w:rFonts w:hint="eastAsia"/>
        </w:rPr>
      </w:pPr>
      <w:r>
        <w:rPr>
          <w:rFonts w:hint="eastAsia"/>
        </w:rPr>
        <w:t>But there is another class to whom the Saviour's address may be considered as still more appropriate; I mean convinced sinners labouring under a sense of guilt, and almost sinking under a burden too grievous to be borne.</w:t>
      </w:r>
    </w:p>
    <w:p w14:paraId="5F1A8D0A">
      <w:pPr>
        <w:pStyle w:val="4"/>
        <w:spacing w:line="285" w:lineRule="auto"/>
        <w:rPr>
          <w:rFonts w:hint="eastAsia"/>
        </w:rPr>
      </w:pPr>
      <w:r>
        <w:rPr>
          <w:rFonts w:hint="eastAsia"/>
        </w:rPr>
        <w:t>但是，还有一类人，救主的呼召对他们来说可能更适用；我的意思是那些在罪疚感下挣扎，几乎被无法承受的重担压垮的悔罪的罪人。</w:t>
      </w:r>
    </w:p>
    <w:p w14:paraId="1AC7E2FF">
      <w:pPr>
        <w:pStyle w:val="4"/>
        <w:spacing w:line="285" w:lineRule="auto"/>
        <w:rPr>
          <w:rFonts w:hint="eastAsia"/>
        </w:rPr>
      </w:pPr>
    </w:p>
    <w:p w14:paraId="64FC0493">
      <w:pPr>
        <w:pStyle w:val="4"/>
        <w:spacing w:line="285" w:lineRule="auto"/>
        <w:rPr>
          <w:rFonts w:hint="eastAsia"/>
        </w:rPr>
      </w:pPr>
      <w:r>
        <w:rPr>
          <w:rFonts w:hint="eastAsia"/>
        </w:rPr>
        <w:t>Surely Christ had respect to these, for he came not "to call the righteous, but sinners to repentance;" "to seek and save the lost;" to heal those that are sick, namely, such as are sensible of their mortal maladies.</w:t>
      </w:r>
    </w:p>
    <w:p w14:paraId="0C12BD9C">
      <w:pPr>
        <w:pStyle w:val="4"/>
        <w:spacing w:line="285" w:lineRule="auto"/>
        <w:rPr>
          <w:rFonts w:hint="eastAsia"/>
        </w:rPr>
      </w:pPr>
      <w:r>
        <w:rPr>
          <w:rFonts w:hint="eastAsia"/>
        </w:rPr>
        <w:t>无疑，基督是针对这些人说的，因为祂来不是“召义人，乃是召罪人悔改”；“寻找拯救失丧的人”；医治病人，也就是那些意识到自己患有致命疾病的人。</w:t>
      </w:r>
    </w:p>
    <w:p w14:paraId="03BA37E9">
      <w:pPr>
        <w:pStyle w:val="4"/>
        <w:spacing w:line="285" w:lineRule="auto"/>
        <w:rPr>
          <w:rFonts w:hint="eastAsia"/>
        </w:rPr>
      </w:pPr>
    </w:p>
    <w:p w14:paraId="618F5312">
      <w:pPr>
        <w:pStyle w:val="4"/>
        <w:spacing w:line="285" w:lineRule="auto"/>
        <w:rPr>
          <w:rFonts w:hint="eastAsia"/>
        </w:rPr>
      </w:pPr>
      <w:r>
        <w:rPr>
          <w:rFonts w:hint="eastAsia"/>
        </w:rPr>
        <w:t>And even they who are groaning under the burden of a blind mind and hard heart, and think that they have no conviction; even these, who are so prone to exclude themselves, are of the number invited.</w:t>
      </w:r>
    </w:p>
    <w:p w14:paraId="45FCA975">
      <w:pPr>
        <w:pStyle w:val="4"/>
        <w:spacing w:line="285" w:lineRule="auto"/>
        <w:rPr>
          <w:rFonts w:hint="eastAsia"/>
        </w:rPr>
      </w:pPr>
      <w:r>
        <w:rPr>
          <w:rFonts w:hint="eastAsia"/>
        </w:rPr>
        <w:t>即使是那些在盲目和刚硬的心灵重担下呻吟，并认为自己毫无悔罪之心的人；即使是那些极易把自己排除在外的人，也都在受邀请之列。</w:t>
      </w:r>
    </w:p>
    <w:p w14:paraId="39796BA8">
      <w:pPr>
        <w:pStyle w:val="4"/>
        <w:spacing w:line="285" w:lineRule="auto"/>
        <w:rPr>
          <w:rFonts w:hint="eastAsia"/>
        </w:rPr>
      </w:pPr>
    </w:p>
    <w:p w14:paraId="01780E5F">
      <w:pPr>
        <w:pStyle w:val="4"/>
        <w:spacing w:line="285" w:lineRule="auto"/>
        <w:rPr>
          <w:rFonts w:hint="eastAsia"/>
        </w:rPr>
      </w:pPr>
      <w:r>
        <w:rPr>
          <w:rFonts w:hint="eastAsia"/>
        </w:rPr>
        <w:t>Yes, Christ speaks to you—he speaks to you more particularly than unto others.</w:t>
      </w:r>
    </w:p>
    <w:p w14:paraId="02982A5B">
      <w:pPr>
        <w:pStyle w:val="4"/>
        <w:spacing w:line="285" w:lineRule="auto"/>
        <w:rPr>
          <w:rFonts w:hint="eastAsia"/>
        </w:rPr>
      </w:pPr>
      <w:r>
        <w:rPr>
          <w:rFonts w:hint="eastAsia"/>
        </w:rPr>
        <w:t>是的，基督在对你们说话——祂对你们说话比对其他人更特别。</w:t>
      </w:r>
    </w:p>
    <w:p w14:paraId="3D63A6DA">
      <w:pPr>
        <w:pStyle w:val="4"/>
        <w:spacing w:line="285" w:lineRule="auto"/>
        <w:rPr>
          <w:rFonts w:hint="eastAsia"/>
        </w:rPr>
      </w:pPr>
    </w:p>
    <w:p w14:paraId="354F618D">
      <w:pPr>
        <w:pStyle w:val="4"/>
        <w:spacing w:line="285" w:lineRule="auto"/>
        <w:rPr>
          <w:rFonts w:hint="eastAsia"/>
        </w:rPr>
      </w:pPr>
      <w:r>
        <w:rPr>
          <w:rFonts w:hint="eastAsia"/>
        </w:rPr>
        <w:t>Do not, therefore, put away from you the gracious call, as if it were intended only for others; do not any longer ingeniously argue against your own souls; do not by unbelief shut the door of mercy, which the Redeemer has graciously opened.</w:t>
      </w:r>
    </w:p>
    <w:p w14:paraId="2F3D81DC">
      <w:pPr>
        <w:pStyle w:val="4"/>
        <w:spacing w:line="285" w:lineRule="auto"/>
        <w:rPr>
          <w:rFonts w:hint="eastAsia"/>
        </w:rPr>
      </w:pPr>
      <w:r>
        <w:rPr>
          <w:rFonts w:hint="eastAsia"/>
        </w:rPr>
        <w:t>因此，不要把这恩典的呼召推开，好像它只为别人而设；不要再巧妙地与自己的灵魂争辩；不要因不信而关闭救赎主恩慈地打开的慈悲之门。</w:t>
      </w:r>
    </w:p>
    <w:p w14:paraId="5F5307DC">
      <w:pPr>
        <w:pStyle w:val="4"/>
        <w:spacing w:line="285" w:lineRule="auto"/>
      </w:pPr>
    </w:p>
    <w:p w14:paraId="5E5461DF">
      <w:pPr>
        <w:pStyle w:val="4"/>
        <w:spacing w:before="299" w:line="285" w:lineRule="auto"/>
        <w:rPr>
          <w:rFonts w:hint="eastAsia"/>
        </w:rPr>
      </w:pPr>
      <w:r>
        <w:rPr>
          <w:rFonts w:hint="eastAsia"/>
        </w:rPr>
        <w:t>Neither should penitent believers, who are burdened with a deep sense of their own defilements, and continual imperfections, be omitted when the several classes of heavy-laden sinners are designated.</w:t>
      </w:r>
    </w:p>
    <w:p w14:paraId="2E17C65F">
      <w:pPr>
        <w:pStyle w:val="4"/>
        <w:spacing w:before="299" w:line="285" w:lineRule="auto"/>
        <w:rPr>
          <w:rFonts w:hint="eastAsia"/>
        </w:rPr>
      </w:pPr>
      <w:r>
        <w:rPr>
          <w:rFonts w:hint="eastAsia"/>
        </w:rPr>
        <w:t>在列举各种劳苦担重担的罪人的时候，也不应该忽略那些悔改的信徒，他们深感自己污秽，不断地意识到自身的不足。</w:t>
      </w:r>
    </w:p>
    <w:p w14:paraId="1F30C5FE">
      <w:pPr>
        <w:pStyle w:val="4"/>
        <w:spacing w:before="299" w:line="285" w:lineRule="auto"/>
        <w:rPr>
          <w:rFonts w:hint="eastAsia"/>
        </w:rPr>
      </w:pPr>
    </w:p>
    <w:p w14:paraId="3126703C">
      <w:pPr>
        <w:pStyle w:val="4"/>
        <w:spacing w:before="299" w:line="285" w:lineRule="auto"/>
        <w:rPr>
          <w:rFonts w:hint="eastAsia"/>
        </w:rPr>
      </w:pPr>
      <w:r>
        <w:rPr>
          <w:rFonts w:hint="eastAsia"/>
        </w:rPr>
        <w:t>The great Shepherd of the sheep has always especial regard to the tender and weak of his own flock. "He carries the lambs in his bosom, and gently leads those that are with young."</w:t>
      </w:r>
    </w:p>
    <w:p w14:paraId="30046FD5">
      <w:pPr>
        <w:pStyle w:val="4"/>
        <w:spacing w:before="299" w:line="285" w:lineRule="auto"/>
        <w:rPr>
          <w:rFonts w:hint="eastAsia"/>
        </w:rPr>
      </w:pPr>
      <w:r>
        <w:rPr>
          <w:rFonts w:hint="eastAsia"/>
        </w:rPr>
        <w:t>伟大的牧羊人总是特别关注祂羊群中那些柔弱的成员。“祂把羔羊抱在怀里，轻轻地引导那些怀孕的母羊。”</w:t>
      </w:r>
    </w:p>
    <w:p w14:paraId="53A12F5E">
      <w:pPr>
        <w:pStyle w:val="4"/>
        <w:spacing w:before="299" w:line="285" w:lineRule="auto"/>
        <w:rPr>
          <w:rFonts w:hint="eastAsia"/>
        </w:rPr>
      </w:pPr>
    </w:p>
    <w:p w14:paraId="1C121EE8">
      <w:pPr>
        <w:pStyle w:val="4"/>
        <w:spacing w:before="299" w:line="285" w:lineRule="auto"/>
        <w:rPr>
          <w:rFonts w:hint="eastAsia"/>
        </w:rPr>
      </w:pPr>
      <w:r>
        <w:rPr>
          <w:rFonts w:hint="eastAsia"/>
        </w:rPr>
        <w:t>The kind condescension of the Son of God to the humble penitent is, in many parts of Scripture, set forth in remarkable words.</w:t>
      </w:r>
    </w:p>
    <w:p w14:paraId="37CDB82D">
      <w:pPr>
        <w:pStyle w:val="4"/>
        <w:spacing w:before="299" w:line="285" w:lineRule="auto"/>
        <w:rPr>
          <w:rFonts w:hint="eastAsia"/>
        </w:rPr>
      </w:pPr>
      <w:r>
        <w:rPr>
          <w:rFonts w:hint="eastAsia"/>
        </w:rPr>
        <w:t>上帝的儿子对谦卑悔罪之人的慈悲体恤，在圣经的许多章节中都以 remarkable words（引人注目的词语）表达出来。</w:t>
      </w:r>
    </w:p>
    <w:p w14:paraId="40CA4AC6">
      <w:pPr>
        <w:pStyle w:val="4"/>
        <w:spacing w:before="299" w:line="285" w:lineRule="auto"/>
        <w:rPr>
          <w:rFonts w:hint="eastAsia"/>
        </w:rPr>
      </w:pPr>
    </w:p>
    <w:p w14:paraId="57CEF745">
      <w:pPr>
        <w:pStyle w:val="4"/>
        <w:spacing w:before="299" w:line="285" w:lineRule="auto"/>
        <w:rPr>
          <w:rFonts w:hint="eastAsia"/>
        </w:rPr>
      </w:pPr>
      <w:r>
        <w:rPr>
          <w:rFonts w:hint="eastAsia"/>
        </w:rPr>
        <w:t>He was described in prophecy, as one who would "comfort all that mourn;" and who would give unto them "who mourn in Zion, beauty for ashes, the oil of joy for mourning, and the garment of praise for the spirit of heaviness."</w:t>
      </w:r>
    </w:p>
    <w:p w14:paraId="4655D5FA">
      <w:pPr>
        <w:pStyle w:val="4"/>
        <w:spacing w:before="299" w:line="285" w:lineRule="auto"/>
        <w:rPr>
          <w:rFonts w:hint="eastAsia"/>
        </w:rPr>
      </w:pPr>
      <w:r>
        <w:rPr>
          <w:rFonts w:hint="eastAsia"/>
        </w:rPr>
        <w:t>预言中，祂被描述为一位将“安慰所有悲哀的人”；并且将赐给那些“在锡安悲哀的人，以华冠为灰尘，以喜乐油代替悲哀，以赞美的衣裳代替忧伤的灵”。</w:t>
      </w:r>
    </w:p>
    <w:p w14:paraId="6F61F4A9">
      <w:pPr>
        <w:pStyle w:val="4"/>
        <w:spacing w:before="299" w:line="285" w:lineRule="auto"/>
        <w:rPr>
          <w:rFonts w:hint="eastAsia"/>
        </w:rPr>
      </w:pPr>
    </w:p>
    <w:p w14:paraId="307CD295">
      <w:pPr>
        <w:pStyle w:val="4"/>
        <w:spacing w:before="299" w:line="285" w:lineRule="auto"/>
        <w:rPr>
          <w:rFonts w:hint="eastAsia"/>
        </w:rPr>
      </w:pPr>
      <w:r>
        <w:rPr>
          <w:rFonts w:hint="eastAsia"/>
        </w:rPr>
        <w:t>"Thus saith the Lord, Heaven is my throne, and the earth is my footstool; but to this man will I look, even to him that is poor and of a contrite spirit, and trembleth at my word."</w:t>
      </w:r>
    </w:p>
    <w:p w14:paraId="036F6161">
      <w:pPr>
        <w:pStyle w:val="4"/>
        <w:spacing w:before="299" w:line="285" w:lineRule="auto"/>
        <w:rPr>
          <w:rFonts w:hint="eastAsia"/>
        </w:rPr>
      </w:pPr>
      <w:r>
        <w:rPr>
          <w:rFonts w:hint="eastAsia"/>
        </w:rPr>
        <w:t>“主如此说：天是我的座位，地是我的脚凳；但我必顾惜谦卑与痛悔的人，就是那因我的话语战兢的人。”</w:t>
      </w:r>
    </w:p>
    <w:p w14:paraId="6458B541">
      <w:pPr>
        <w:pStyle w:val="4"/>
        <w:spacing w:before="299" w:line="285" w:lineRule="auto"/>
        <w:rPr>
          <w:rFonts w:hint="eastAsia"/>
        </w:rPr>
      </w:pPr>
    </w:p>
    <w:p w14:paraId="686D25C3">
      <w:pPr>
        <w:pStyle w:val="4"/>
        <w:spacing w:before="299" w:line="285" w:lineRule="auto"/>
        <w:rPr>
          <w:rFonts w:hint="eastAsia"/>
        </w:rPr>
      </w:pPr>
      <w:r>
        <w:rPr>
          <w:rFonts w:hint="eastAsia"/>
        </w:rPr>
        <w:t>"The bruised reed will he not break, nor quench the smoking flax."</w:t>
      </w:r>
    </w:p>
    <w:p w14:paraId="34E446B0">
      <w:pPr>
        <w:pStyle w:val="4"/>
        <w:spacing w:before="299" w:line="285" w:lineRule="auto"/>
        <w:rPr>
          <w:rFonts w:hint="eastAsia"/>
        </w:rPr>
      </w:pPr>
      <w:r>
        <w:rPr>
          <w:rFonts w:hint="eastAsia"/>
        </w:rPr>
        <w:t>“祂不折压伤的芦苇，不吹灭将残的灯火。”</w:t>
      </w:r>
    </w:p>
    <w:p w14:paraId="06893C62">
      <w:pPr>
        <w:pStyle w:val="4"/>
        <w:spacing w:before="299" w:line="285" w:lineRule="auto"/>
        <w:rPr>
          <w:rFonts w:hint="eastAsia"/>
        </w:rPr>
      </w:pPr>
    </w:p>
    <w:p w14:paraId="3DC86D92">
      <w:pPr>
        <w:pStyle w:val="4"/>
        <w:spacing w:before="299" w:line="285" w:lineRule="auto"/>
        <w:rPr>
          <w:rFonts w:hint="eastAsia"/>
        </w:rPr>
      </w:pPr>
      <w:r>
        <w:rPr>
          <w:rFonts w:hint="eastAsia"/>
        </w:rPr>
        <w:t>Let those, then, who are walking in darkness, and troubled in spirit—let all those who are harassed and cast down with manifold temptations and sore inward conflicts, which cause them to express their feelings in groanings which cannot be uttered in words, attend to the gentle accents of mercy which proceed from the lips of Jesus.</w:t>
      </w:r>
    </w:p>
    <w:p w14:paraId="1C5241C0">
      <w:pPr>
        <w:pStyle w:val="4"/>
        <w:spacing w:before="299" w:line="285" w:lineRule="auto"/>
        <w:rPr>
          <w:rFonts w:hint="eastAsia"/>
        </w:rPr>
      </w:pPr>
      <w:r>
        <w:rPr>
          <w:rFonts w:hint="eastAsia"/>
        </w:rPr>
        <w:t>那么，那些在黑暗中行走，心灵受扰的人——所有那些被各种试探和痛苦的内心冲突所困扰和压垮的人，他们因无法用言语表达的痛苦而呻吟——都要留心耶稣嘴唇上流露出的温柔慈悲之音。</w:t>
      </w:r>
    </w:p>
    <w:p w14:paraId="42DECD52">
      <w:pPr>
        <w:pStyle w:val="4"/>
        <w:spacing w:before="299" w:line="285" w:lineRule="auto"/>
        <w:rPr>
          <w:rFonts w:hint="eastAsia"/>
        </w:rPr>
      </w:pPr>
    </w:p>
    <w:p w14:paraId="2C3843E7">
      <w:pPr>
        <w:pStyle w:val="4"/>
        <w:spacing w:before="299" w:line="285" w:lineRule="auto"/>
        <w:rPr>
          <w:rFonts w:hint="eastAsia"/>
        </w:rPr>
      </w:pPr>
      <w:r>
        <w:rPr>
          <w:rFonts w:hint="eastAsia"/>
        </w:rPr>
        <w:t>Unworthy and wretched as you feel yourselves to be, he passes you not by. He addresses you, not in the language of reproach or condemnation, but in that of tender affection. Yes, he calls you also to come unto him.</w:t>
      </w:r>
    </w:p>
    <w:p w14:paraId="247009F0">
      <w:pPr>
        <w:pStyle w:val="4"/>
        <w:spacing w:before="299" w:line="285" w:lineRule="auto"/>
        <w:rPr>
          <w:rFonts w:hint="eastAsia"/>
        </w:rPr>
      </w:pPr>
      <w:r>
        <w:rPr>
          <w:rFonts w:hint="eastAsia"/>
        </w:rPr>
        <w:t>即使你们感到自己卑微和不幸，祂也不会忽视你们。祂对你们的称呼，并非斥责或定罪，而是充满温柔的爱意。是的，祂也呼召你们到祂那里来。</w:t>
      </w:r>
    </w:p>
    <w:p w14:paraId="08303861">
      <w:pPr>
        <w:pStyle w:val="4"/>
        <w:spacing w:before="299" w:line="285" w:lineRule="auto"/>
        <w:rPr>
          <w:rFonts w:hint="eastAsia"/>
        </w:rPr>
      </w:pPr>
    </w:p>
    <w:p w14:paraId="7B48BACE">
      <w:pPr>
        <w:pStyle w:val="4"/>
        <w:spacing w:before="299" w:line="285" w:lineRule="auto"/>
        <w:rPr>
          <w:rFonts w:hint="eastAsia"/>
        </w:rPr>
      </w:pPr>
      <w:r>
        <w:rPr>
          <w:rFonts w:hint="eastAsia"/>
        </w:rPr>
        <w:t>II.Having considered the objects of the invitation, let us now contemplate the character of Him from whom it proceeds.</w:t>
      </w:r>
    </w:p>
    <w:p w14:paraId="758D77F0">
      <w:pPr>
        <w:pStyle w:val="4"/>
        <w:spacing w:before="299" w:line="285" w:lineRule="auto"/>
        <w:rPr>
          <w:rFonts w:hint="eastAsia"/>
        </w:rPr>
      </w:pPr>
      <w:r>
        <w:rPr>
          <w:rFonts w:hint="eastAsia"/>
        </w:rPr>
        <w:t>二、在考察了邀请的对象之后，让我们现在来思考邀请发出者的品格。</w:t>
      </w:r>
    </w:p>
    <w:p w14:paraId="01DFF5D9">
      <w:pPr>
        <w:pStyle w:val="4"/>
        <w:spacing w:before="299" w:line="285" w:lineRule="auto"/>
        <w:rPr>
          <w:rFonts w:hint="eastAsia"/>
        </w:rPr>
      </w:pPr>
    </w:p>
    <w:p w14:paraId="6F342070">
      <w:pPr>
        <w:pStyle w:val="4"/>
        <w:spacing w:before="299" w:line="285" w:lineRule="auto"/>
        <w:rPr>
          <w:rFonts w:hint="eastAsia"/>
        </w:rPr>
      </w:pPr>
      <w:r>
        <w:rPr>
          <w:rFonts w:hint="eastAsia"/>
        </w:rPr>
        <w:t>Though we need to know more than the name of this divine Person, yet even this is "as ointment poured forth." His name is Emanuel, "God with us."</w:t>
      </w:r>
    </w:p>
    <w:p w14:paraId="218140D2">
      <w:pPr>
        <w:pStyle w:val="4"/>
        <w:spacing w:before="299" w:line="285" w:lineRule="auto"/>
        <w:rPr>
          <w:rFonts w:hint="eastAsia"/>
        </w:rPr>
      </w:pPr>
      <w:r>
        <w:rPr>
          <w:rFonts w:hint="eastAsia"/>
        </w:rPr>
        <w:t>虽然我们需要了解的远不止这位神圣人物的名字，但这名字本身就如同“倒出来的香膏”。祂的名字是伊曼努尔，“神与我们同在”。</w:t>
      </w:r>
    </w:p>
    <w:p w14:paraId="3723331D">
      <w:pPr>
        <w:pStyle w:val="4"/>
        <w:spacing w:before="299" w:line="285" w:lineRule="auto"/>
        <w:rPr>
          <w:rFonts w:hint="eastAsia"/>
        </w:rPr>
      </w:pPr>
    </w:p>
    <w:p w14:paraId="4E256797">
      <w:pPr>
        <w:pStyle w:val="4"/>
        <w:spacing w:before="299" w:line="285" w:lineRule="auto"/>
        <w:rPr>
          <w:rFonts w:hint="eastAsia"/>
        </w:rPr>
      </w:pPr>
      <w:r>
        <w:rPr>
          <w:rFonts w:hint="eastAsia"/>
        </w:rPr>
        <w:t>Said the angel to Joseph, "Thou shalt call his name Jesus, for he shall save his people from their sins."</w:t>
      </w:r>
    </w:p>
    <w:p w14:paraId="372D3ABD">
      <w:pPr>
        <w:pStyle w:val="4"/>
        <w:spacing w:before="299" w:line="285" w:lineRule="auto"/>
        <w:rPr>
          <w:rFonts w:hint="eastAsia"/>
        </w:rPr>
      </w:pPr>
      <w:r>
        <w:rPr>
          <w:rFonts w:hint="eastAsia"/>
        </w:rPr>
        <w:t>天使对约瑟说：“你要给他起名叫耶稣，因为他要将自己的百姓从他们的罪恶中拯救出来。”</w:t>
      </w:r>
    </w:p>
    <w:p w14:paraId="3159EE33">
      <w:pPr>
        <w:pStyle w:val="4"/>
        <w:spacing w:before="299" w:line="285" w:lineRule="auto"/>
        <w:rPr>
          <w:rFonts w:hint="eastAsia"/>
        </w:rPr>
      </w:pPr>
    </w:p>
    <w:p w14:paraId="06BEA21A">
      <w:pPr>
        <w:pStyle w:val="4"/>
        <w:spacing w:before="299" w:line="285" w:lineRule="auto"/>
        <w:rPr>
          <w:rFonts w:hint="eastAsia"/>
        </w:rPr>
      </w:pPr>
      <w:r>
        <w:rPr>
          <w:rFonts w:hint="eastAsia"/>
        </w:rPr>
        <w:t>When our Lord put it to his disciples to say who he was, Peter, in the name of his brethren, answered, "Thou art the Christ, the Son of the living God."</w:t>
      </w:r>
    </w:p>
    <w:p w14:paraId="0AC349DF">
      <w:pPr>
        <w:pStyle w:val="4"/>
        <w:spacing w:before="299" w:line="285" w:lineRule="auto"/>
        <w:rPr>
          <w:rFonts w:hint="eastAsia"/>
        </w:rPr>
      </w:pPr>
      <w:r>
        <w:rPr>
          <w:rFonts w:hint="eastAsia"/>
        </w:rPr>
        <w:t>当我们的主让门徒说出祂是谁的时候，彼得代表众弟兄回答说：“你是基督，是永生上帝的儿子。”</w:t>
      </w:r>
    </w:p>
    <w:p w14:paraId="5968994B">
      <w:pPr>
        <w:pStyle w:val="4"/>
        <w:spacing w:before="299" w:line="285" w:lineRule="auto"/>
      </w:pPr>
    </w:p>
    <w:p w14:paraId="73EC936F">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r>
        <w:rPr>
          <w:rFonts w:hint="eastAsia"/>
          <w:sz w:val="30"/>
          <w:szCs w:val="30"/>
        </w:rPr>
        <w:t>Neither should penitent believers, who are burdened with a deep sense of their own defilements, and continual imperfections, be omitted when the several classes of heavy-laden sinners are designated.</w:t>
      </w:r>
    </w:p>
    <w:p w14:paraId="347AD5FC">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r>
        <w:rPr>
          <w:rFonts w:hint="eastAsia"/>
          <w:sz w:val="30"/>
          <w:szCs w:val="30"/>
        </w:rPr>
        <w:t>在列举各种劳苦担重担的罪人的时候，也不应该忽略那些悔改的信徒，他们深感自己污秽，不断地意识到自身的不足。</w:t>
      </w:r>
    </w:p>
    <w:p w14:paraId="71D98D42">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p>
    <w:p w14:paraId="72AEEFC2">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r>
        <w:rPr>
          <w:rFonts w:hint="eastAsia"/>
          <w:sz w:val="30"/>
          <w:szCs w:val="30"/>
        </w:rPr>
        <w:t>The great Shepherd of the sheep has always especial regard to the tender and weak of his own flock. "He carries the lambs in his bosom, and gently leads those that are with young."</w:t>
      </w:r>
    </w:p>
    <w:p w14:paraId="0E8CCF93">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r>
        <w:rPr>
          <w:rFonts w:hint="eastAsia"/>
          <w:sz w:val="30"/>
          <w:szCs w:val="30"/>
        </w:rPr>
        <w:t>伟大的牧羊人总是特别关注祂羊群中那些柔弱的成员。“祂把羔羊抱在怀里，轻轻地引导那些怀孕的母羊。”</w:t>
      </w:r>
    </w:p>
    <w:p w14:paraId="26FA97B7">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p>
    <w:p w14:paraId="3E4FF134">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r>
        <w:rPr>
          <w:rFonts w:hint="eastAsia"/>
          <w:sz w:val="30"/>
          <w:szCs w:val="30"/>
        </w:rPr>
        <w:t>The kind condescension of the Son of God to the humble penitent is, in many parts of Scripture, set forth in remarkable words.</w:t>
      </w:r>
    </w:p>
    <w:p w14:paraId="5FDDB2CD">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r>
        <w:rPr>
          <w:rFonts w:hint="eastAsia"/>
          <w:sz w:val="30"/>
          <w:szCs w:val="30"/>
        </w:rPr>
        <w:t>上帝的儿子对谦卑悔罪之人的慈悲体恤，在圣经的许多章节中都以引人注目的词语表达出来。</w:t>
      </w:r>
    </w:p>
    <w:p w14:paraId="1ADB3F00">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p>
    <w:p w14:paraId="7BBAAC79">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r>
        <w:rPr>
          <w:rFonts w:hint="eastAsia"/>
          <w:sz w:val="30"/>
          <w:szCs w:val="30"/>
        </w:rPr>
        <w:t>He was described in prophecy, as one who would "comfort all that mourn;" and who would give unto them "who mourn in Zion, beauty for ashes, the oil of joy for mourning, and the garment of praise for the spirit of heaviness."</w:t>
      </w:r>
    </w:p>
    <w:p w14:paraId="7AF94ED7">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r>
        <w:rPr>
          <w:rFonts w:hint="eastAsia"/>
          <w:sz w:val="30"/>
          <w:szCs w:val="30"/>
        </w:rPr>
        <w:t>预言中，祂被描述为一位将“安慰所有悲哀的人”；并且将赐给那些“在锡安悲哀的人，以华冠为灰尘，以喜乐油代替悲哀，以赞美的衣裳代替忧伤的灵”。</w:t>
      </w:r>
    </w:p>
    <w:p w14:paraId="6A5446B7">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p>
    <w:p w14:paraId="59960DF2">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r>
        <w:rPr>
          <w:rFonts w:hint="eastAsia"/>
          <w:sz w:val="30"/>
          <w:szCs w:val="30"/>
        </w:rPr>
        <w:t>"Thus saith the Lord, Heaven is my throne, and the earth is my footstool; but to this man will I look, even to him that is poor and of a contrite spirit, and trembleth at my word."</w:t>
      </w:r>
    </w:p>
    <w:p w14:paraId="1AB81367">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r>
        <w:rPr>
          <w:rFonts w:hint="eastAsia"/>
          <w:sz w:val="30"/>
          <w:szCs w:val="30"/>
        </w:rPr>
        <w:t>“主如此说：天是我的座位，地是我的脚凳；但我必顾惜谦卑与痛悔的人，就是那因我的话语战兢的人。”</w:t>
      </w:r>
    </w:p>
    <w:p w14:paraId="1BEF134C">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p>
    <w:p w14:paraId="633F72D9">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r>
        <w:rPr>
          <w:rFonts w:hint="eastAsia"/>
          <w:sz w:val="30"/>
          <w:szCs w:val="30"/>
        </w:rPr>
        <w:t>"The bruised reed will he not break, nor quench the smoking flax."</w:t>
      </w:r>
    </w:p>
    <w:p w14:paraId="0884F491">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r>
        <w:rPr>
          <w:rFonts w:hint="eastAsia"/>
          <w:sz w:val="30"/>
          <w:szCs w:val="30"/>
        </w:rPr>
        <w:t>“祂不折压伤的芦苇，不吹灭将残的灯火。”</w:t>
      </w:r>
    </w:p>
    <w:p w14:paraId="6D660046">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p>
    <w:p w14:paraId="1E56598C">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r>
        <w:rPr>
          <w:rFonts w:hint="eastAsia"/>
          <w:sz w:val="30"/>
          <w:szCs w:val="30"/>
        </w:rPr>
        <w:t>Let those, then, who are walking in darkness, and troubled in spirit—let all those who are harassed and cast down with manifold temptations and sore inward conflicts, which cause them to express their feelings in groanings which cannot be uttered in words, attend to the gentle accents of mercy which proceed from the lips of Jesus.</w:t>
      </w:r>
    </w:p>
    <w:p w14:paraId="2EE5A191">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r>
        <w:rPr>
          <w:rFonts w:hint="eastAsia"/>
          <w:sz w:val="30"/>
          <w:szCs w:val="30"/>
        </w:rPr>
        <w:t>那么，那些在黑暗中行走，心灵受扰的人——所有那些被各种试探和痛苦的内心冲突所困扰和压垮的人，他们因无法用言语表达的痛苦而呻吟——都要留心耶稣嘴唇上流露出的温柔慈悲之音。</w:t>
      </w:r>
    </w:p>
    <w:p w14:paraId="229E3B78">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p>
    <w:p w14:paraId="43D15AAB">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r>
        <w:rPr>
          <w:rFonts w:hint="eastAsia"/>
          <w:sz w:val="30"/>
          <w:szCs w:val="30"/>
        </w:rPr>
        <w:t>Unworthy and wretched as you feel yourselves to be, he passes you not by. He addresses you, not in the language of reproach or condemnation, but in that of tender affection. Yes, he calls you also to come unto him.</w:t>
      </w:r>
    </w:p>
    <w:p w14:paraId="4EDF1C83">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r>
        <w:rPr>
          <w:rFonts w:hint="eastAsia"/>
          <w:sz w:val="30"/>
          <w:szCs w:val="30"/>
        </w:rPr>
        <w:t>即使你们感到自己卑微和不幸，祂也不会忽视你们。祂对你们的称呼，并非斥责或定罪，而是充满温柔的爱意。是的，祂也呼召你们到祂那里来。</w:t>
      </w:r>
    </w:p>
    <w:p w14:paraId="73AF1322">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p>
    <w:p w14:paraId="56980C56">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r>
        <w:rPr>
          <w:rFonts w:hint="eastAsia"/>
          <w:sz w:val="30"/>
          <w:szCs w:val="30"/>
        </w:rPr>
        <w:t>II.Having considered the objects of the invitation, let us now contemplate the character of Him from whom it proceeds.</w:t>
      </w:r>
    </w:p>
    <w:p w14:paraId="45FDA7D6">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r>
        <w:rPr>
          <w:rFonts w:hint="eastAsia"/>
          <w:sz w:val="30"/>
          <w:szCs w:val="30"/>
        </w:rPr>
        <w:t>二、在考察了邀请的对象之后，让我们现在来思考邀请发出者的品格。</w:t>
      </w:r>
    </w:p>
    <w:p w14:paraId="05664E02">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p>
    <w:p w14:paraId="6AB33377">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r>
        <w:rPr>
          <w:rFonts w:hint="eastAsia"/>
          <w:sz w:val="30"/>
          <w:szCs w:val="30"/>
        </w:rPr>
        <w:t>Though we need to know more than the name of this divine Person, yet even this is "as ointment poured forth." His name is Emanuel, "God with us."</w:t>
      </w:r>
    </w:p>
    <w:p w14:paraId="1FBB29EE">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r>
        <w:rPr>
          <w:rFonts w:hint="eastAsia"/>
          <w:sz w:val="30"/>
          <w:szCs w:val="30"/>
        </w:rPr>
        <w:t>虽然我们需要了解的远不止这位神圣人物的名字，但这名字本身就如同“倒出来的香膏”。祂的名字是伊曼努尔，“神与我们同在”。</w:t>
      </w:r>
    </w:p>
    <w:p w14:paraId="0DDB0C8B">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p>
    <w:p w14:paraId="6E87ECF6">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r>
        <w:rPr>
          <w:rFonts w:hint="eastAsia"/>
          <w:sz w:val="30"/>
          <w:szCs w:val="30"/>
        </w:rPr>
        <w:t>Said the angel to Joseph, "Thou shalt call his name Jesus, for he shall save his people from their sins."</w:t>
      </w:r>
    </w:p>
    <w:p w14:paraId="4E9558C5">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r>
        <w:rPr>
          <w:rFonts w:hint="eastAsia"/>
          <w:sz w:val="30"/>
          <w:szCs w:val="30"/>
        </w:rPr>
        <w:t>天使对约瑟说：“你要给他起名叫耶稣，因为他要将自己的百姓从他们的罪恶中拯救出来。”</w:t>
      </w:r>
    </w:p>
    <w:p w14:paraId="21FF1064">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p>
    <w:p w14:paraId="57771449">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r>
        <w:rPr>
          <w:rFonts w:hint="eastAsia"/>
          <w:sz w:val="30"/>
          <w:szCs w:val="30"/>
        </w:rPr>
        <w:t>When our Lord put it to his disciples to say who he was, Peter, in the name of his brethren, answered, "Thou art the Christ, the Son of the living God."</w:t>
      </w:r>
    </w:p>
    <w:p w14:paraId="5139F540">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r>
        <w:rPr>
          <w:rFonts w:hint="eastAsia"/>
          <w:sz w:val="30"/>
          <w:szCs w:val="30"/>
        </w:rPr>
        <w:t>当我们的主让门徒说出祂是谁的时候，彼得代表众弟兄回答说：“你是基督，是永生上帝的儿子。”</w:t>
      </w:r>
    </w:p>
    <w:p w14:paraId="032EA0CC">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p>
    <w:p w14:paraId="542C8D2C">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r>
        <w:rPr>
          <w:rFonts w:hint="eastAsia"/>
          <w:sz w:val="30"/>
          <w:szCs w:val="30"/>
        </w:rPr>
        <w:t>And because he was born of a woman, and made flesh, he often speaks of himself as "the Son of man."</w:t>
      </w:r>
    </w:p>
    <w:p w14:paraId="6AB09C14">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r>
        <w:rPr>
          <w:rFonts w:hint="eastAsia"/>
          <w:sz w:val="30"/>
          <w:szCs w:val="30"/>
        </w:rPr>
        <w:t>并且，因为他生于女人，成了肉身，所以祂常常称自己为“人子”。</w:t>
      </w:r>
    </w:p>
    <w:p w14:paraId="7F5B871B">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p>
    <w:p w14:paraId="2EC6BEDC">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r>
        <w:rPr>
          <w:rFonts w:hint="eastAsia"/>
          <w:sz w:val="30"/>
          <w:szCs w:val="30"/>
        </w:rPr>
        <w:t>The prophet Isaiah, when he speaks of the child that should be born, and of the Son that should be given, adds, "And his name shall be called Wonderful, Counsellor, the mighty God, the everlasting Father, (or rather, the Father of Eternity,) the Prince of Peace."</w:t>
      </w:r>
    </w:p>
    <w:p w14:paraId="1E98C041">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r>
        <w:rPr>
          <w:rFonts w:hint="eastAsia"/>
          <w:sz w:val="30"/>
          <w:szCs w:val="30"/>
        </w:rPr>
        <w:t>先知以赛亚在论及将要出生的孩子和将要赐予的儿子时，补充说：“他名称为奇妙、策士、全能的神、永在的父（或更确切地说，永恒的父）、和平的君”。</w:t>
      </w:r>
    </w:p>
    <w:p w14:paraId="7AABAF8D">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p>
    <w:p w14:paraId="12B646C0">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r>
        <w:rPr>
          <w:rFonts w:hint="eastAsia"/>
          <w:sz w:val="30"/>
          <w:szCs w:val="30"/>
        </w:rPr>
        <w:t>And in the sublime vision which John had of the white horse, "he that sat upon him was called Faithful and True. His eyes were as a flame of fire, and on his head were many crowns, and he had a name written that no man knew but he himself. He was clothed in a vesture dipped in blood, and his name is called the Word of God."</w:t>
      </w:r>
    </w:p>
    <w:p w14:paraId="78125C3E">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r>
        <w:rPr>
          <w:rFonts w:hint="eastAsia"/>
          <w:sz w:val="30"/>
          <w:szCs w:val="30"/>
        </w:rPr>
        <w:t>在约翰所见的关于白马的崇高异象中，“骑在马上的被称为诚信真实。他的眼睛如同火焰，头上戴着许多冠冕，并且有一个名字写在上面，除了他自己没有人知道。他穿着血染的衣服，他的名字称为上帝的道。”</w:t>
      </w:r>
    </w:p>
    <w:p w14:paraId="05E52AB8">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p>
    <w:p w14:paraId="7D8B5972">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r>
        <w:rPr>
          <w:rFonts w:hint="eastAsia"/>
          <w:sz w:val="30"/>
          <w:szCs w:val="30"/>
        </w:rPr>
        <w:t>He is also styled "King of kings, and Lord of lords." And as his names indicate the dignity of his person, so they do the benign offices which he executes. He is the Redeemer—the Saviour—the one Mediator—the great High Priest—the Advocate— the great Shepherd of the sheep—the Judge of quick and dead.</w:t>
      </w:r>
    </w:p>
    <w:p w14:paraId="5568140B">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r>
        <w:rPr>
          <w:rFonts w:hint="eastAsia"/>
          <w:sz w:val="30"/>
          <w:szCs w:val="30"/>
        </w:rPr>
        <w:t>祂也被称为“万王之王，万主之主”。祂的名称既表明祂的尊贵地位，也表明祂所执行的仁慈职分。祂是救赎主——救世主——唯一的调解者——大祭司——辩护者——伟大的牧羊人——活人死人的审判者。</w:t>
      </w:r>
    </w:p>
    <w:p w14:paraId="23E0E97E">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p>
    <w:p w14:paraId="214E9F56">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r>
        <w:rPr>
          <w:rFonts w:hint="eastAsia"/>
          <w:sz w:val="30"/>
          <w:szCs w:val="30"/>
        </w:rPr>
        <w:t>Immediately before he uttered the gracious invitation which we are considering, he had declared his divine knowledge and power: "All things are delivered to me of my Father; and no man knoweth the Son but the Father; neither knoweth any man the Father, save the Son, and he to whomsoever the Son will reveal him."</w:t>
      </w:r>
    </w:p>
    <w:p w14:paraId="77787D34">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r>
        <w:rPr>
          <w:rFonts w:hint="eastAsia"/>
          <w:sz w:val="30"/>
          <w:szCs w:val="30"/>
        </w:rPr>
        <w:t>在祂发出我们正在考虑的恩典邀请之前，祂宣告了祂的神圣知识和能力：“我父已经将万事交在我手里；除了父，没有人知道子；除了子，以及子愿意向他启示的人，也没有人知道父。”</w:t>
      </w:r>
    </w:p>
    <w:p w14:paraId="7567E757">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p>
    <w:p w14:paraId="4FCF021E">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r>
        <w:rPr>
          <w:rFonts w:hint="eastAsia"/>
          <w:sz w:val="30"/>
          <w:szCs w:val="30"/>
        </w:rPr>
        <w:t>None but he who was God with God, in the beginning, could utter these words without the highest blasphemy. But he who was in the "form of God, thought it not robbery to be equal with God."</w:t>
      </w:r>
    </w:p>
    <w:p w14:paraId="175D7926">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r>
        <w:rPr>
          <w:rFonts w:hint="eastAsia"/>
          <w:sz w:val="30"/>
          <w:szCs w:val="30"/>
        </w:rPr>
        <w:t>除了那位从起初就与神同在的神，没有人能说出这些话而不犯最大的亵渎。但那位“本有神的形像，不以自己与神同等为强夺的”，</w:t>
      </w:r>
    </w:p>
    <w:p w14:paraId="218E53B2">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p>
    <w:p w14:paraId="34DEFE90">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r>
        <w:rPr>
          <w:rFonts w:hint="eastAsia"/>
          <w:sz w:val="30"/>
          <w:szCs w:val="30"/>
        </w:rPr>
        <w:t>And if our Redeemer was not omnipotent, his people could not trust in him; if he was not omniscient, it would be vain to call upon him. In Christ there is the most wonderful union of majesty and condescension; of heavenly glory and human sympathy and tenderness. While he claims to be "God over all," he is not ashamed to call us brethren. He took not on him the nature of angels, but the seed of Abraham. And the reason why we may come boldly to the throne of grace is, because "we have not an high priest which cannot be touched with the feeling of our infirmities." And the reason which he assigns here, to induce us to come to him without hesitation, is, that he is "meek and lowly in heart."</w:t>
      </w:r>
    </w:p>
    <w:p w14:paraId="0E717EF3">
      <w:pPr>
        <w:pStyle w:val="10"/>
        <w:numPr>
          <w:ilvl w:val="0"/>
          <w:numId w:val="0"/>
        </w:numPr>
        <w:tabs>
          <w:tab w:val="left" w:pos="697"/>
        </w:tabs>
        <w:spacing w:before="288" w:after="0" w:line="285" w:lineRule="auto"/>
        <w:ind w:left="99" w:leftChars="0" w:right="97" w:rightChars="0" w:firstLine="0" w:firstLineChars="0"/>
        <w:jc w:val="both"/>
        <w:rPr>
          <w:rFonts w:hint="eastAsia"/>
          <w:sz w:val="30"/>
          <w:szCs w:val="30"/>
        </w:rPr>
      </w:pPr>
      <w:r>
        <w:rPr>
          <w:rFonts w:hint="eastAsia"/>
          <w:sz w:val="30"/>
          <w:szCs w:val="30"/>
        </w:rPr>
        <w:t>如果我们的救赎主不是全能的，祂的子民就不能信靠祂；如果祂不是全知的，那么向祂呼求就毫无意义。在基督身上，有最奇妙的威严与谦卑的结合；有天上的荣耀和人性的同情与温柔的结合。当祂宣称自己是“万有的主”时，祂并不羞于称我们为弟兄。祂并非取了天使的性情，乃是取了亚伯拉罕的后裔的性情。我们可以坦然无惧地来到恩典的宝座前，是因为“我们的大祭司并非不能体恤我们的软弱”。而祂在这里提出的理由，是为了劝我们毫不犹豫地到祂那里来，那就是祂“心里谦卑温柔”。</w:t>
      </w:r>
    </w:p>
    <w:p w14:paraId="0A5BEEC6">
      <w:pPr>
        <w:pStyle w:val="10"/>
        <w:numPr>
          <w:ilvl w:val="0"/>
          <w:numId w:val="0"/>
        </w:numPr>
        <w:tabs>
          <w:tab w:val="left" w:pos="697"/>
        </w:tabs>
        <w:spacing w:before="288" w:after="0" w:line="285" w:lineRule="auto"/>
        <w:ind w:left="99" w:leftChars="0" w:right="97" w:rightChars="0" w:firstLine="0" w:firstLineChars="0"/>
        <w:jc w:val="both"/>
        <w:rPr>
          <w:rFonts w:hint="eastAsia"/>
        </w:rPr>
      </w:pPr>
    </w:p>
    <w:p w14:paraId="736CBAE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III.How must we come? Not by a bodily approach, for this is impossible.</w:t>
      </w:r>
    </w:p>
    <w:p w14:paraId="0475F67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三、我们该如何来到祂面前呢？并非通过肉体的接近，因为这是不可能的。</w:t>
      </w:r>
    </w:p>
    <w:p w14:paraId="1187867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ECA07A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Christ now is we cannot come: and a local approach, if it were practicable, would be useless.</w:t>
      </w:r>
    </w:p>
    <w:p w14:paraId="60E09B4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基督现在所在之处，我们无法到达；即使肉体上的接近是可行的，那也是无用的。</w:t>
      </w:r>
    </w:p>
    <w:p w14:paraId="4C1A12B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FBFF20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came near to the Saviour, when he sojourned on earth, who never derived any benefit from him.</w:t>
      </w:r>
    </w:p>
    <w:p w14:paraId="189A21B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许多人在基督在地上生活时，曾经靠近过祂，却从未从祂那里得到任何益处。</w:t>
      </w:r>
    </w:p>
    <w:p w14:paraId="56DE390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821E70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worst enemies and murderers came in contact with him, when they seized, bound, buffeted, scourged, and crucified the Lord; and the traitor Judas lived in his family, and travelled in his company for years, and kissed him in Gethsemane; but this will only serve to render his doom the more intolerable. It had been better for that man never to have seen Jesus—yea, never to have been born.</w:t>
      </w:r>
    </w:p>
    <w:p w14:paraId="3438C9F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最凶恶的敌人和凶手在抓住、捆绑、殴打、鞭打、钉死主的时候，与祂接触过；叛徒犹大多年来生活在祂的家中，与祂同行，并在客西马尼亲吻祂；但这只会使他的命运更加难以忍受。对那个人来说，最好从未见过耶稣——是的，最好从未出生。</w:t>
      </w:r>
    </w:p>
    <w:p w14:paraId="4C579B1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748BE7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Coming to Christ is undoubtedly an act of the rational soul, irrespective of the body. It is a spiritual approach, in which the Saviour is apprehended by the enlightened mind in his true character.</w:t>
      </w:r>
    </w:p>
    <w:p w14:paraId="625CF80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来到基督面前无疑是理性灵魂的行为，与肉体无关。这是一个属灵的接近，在此过程中，救赎主以祂真实的形象被开明的心灵所领悟。</w:t>
      </w:r>
    </w:p>
    <w:p w14:paraId="2A0463E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B8FA79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full persuasion that he is indeed the Son of God, and Saviour of the lost. It is the act of a convinced, distressed soul, flying from the coming wrath, to take shelter under the outstretched wings of his mercy.</w:t>
      </w:r>
    </w:p>
    <w:p w14:paraId="45ED455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这是对祂确实是上帝的儿子，是失丧之人的救主的充分确信。这是一个确信的、痛苦的灵魂的行为，它从即将到来的愤怒中逃离，寻求庇护在祂慈悲张开的翅膀下。</w:t>
      </w:r>
    </w:p>
    <w:p w14:paraId="4B3EE32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BCBDC4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an exercise of humble confidence in the Redeemer of sinners, that he will deliver it from all the evils which are felt or feared. There is nothing difficult in this act to the soul under the influence of the Holy Spirit; nor does it require a long time. It is executed as quick as thought. It is nothing else but the soul's cordial consent to receive Christ as a complete and only Saviour.</w:t>
      </w:r>
    </w:p>
    <w:p w14:paraId="2623B19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对罪人救赎主的谦卑信靠，相信祂会救它脱离所有感受到或害怕的邪恶。对于在圣灵感召下的灵魂来说，这个行为并不困难；它也不需要很长时间。它像闪电一样迅速完成。它只不过是灵魂衷心同意接受基督作为完全和唯一的救主。</w:t>
      </w:r>
    </w:p>
    <w:p w14:paraId="3138EC3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09DC33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weary and heavy-laden sinner, when almost overwhelmed with the burden of his guilt, having sought relief from other quarters, at length hears the kind invitation of Jesus, "Come unto me;" and being enabled to give full credit to the truth and sincerity of the call, and to see the excellence and suitableness of Christ as a divine Saviour; and being persuaded, that every blessing needed to secure eternal salvation, is treasured up in him, receives him, as he is freely offered in the gospel, and willingly commits all its immortal interests into his hands; and resolves to submit to him and obey him, in all time to come.</w:t>
      </w:r>
    </w:p>
    <w:p w14:paraId="52C623F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疲惫不堪、劳苦担重担的罪人，当他们几乎被罪恶的重担压垮，在其他地方寻求解脱无果后，最终听到了耶稣的慈爱邀请：“到我这里来”；并且能够充分相信这呼召的真实性和真诚性，并看到基督作为神圣救主之卓越和适宜性；并且确信，确保永生救赎所需要的一切祝福都蕴藏在祂里面，便接受祂，如同祂在福音中自由地被赐予一样，并且甘愿将自己不朽的利益交托到祂手中；并决心在将来所有的时间里顺服祂，服从祂。</w:t>
      </w:r>
    </w:p>
    <w:p w14:paraId="6F1C54A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DDE091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all this, the soul, though operated on by an Almighty power, is conscious of no restraint, unless it be the sweet constraint of the love of Christ. There is, indeed, an irresistible drawing towards Christ, but the more powerful it is, the more freely does the soul seem to act.</w:t>
      </w:r>
    </w:p>
    <w:p w14:paraId="6321152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在这所有的一切中，灵魂虽然受到全能力量的运作，却感觉不到任何约束，除非是基督之爱的甜蜜约束。的确，有一种不可抗拒的吸引力将灵魂引向基督，但这种吸引力越强大，灵魂似乎就越自由地行动。</w:t>
      </w:r>
    </w:p>
    <w:p w14:paraId="32AB6F8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D154CB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Under the sweet influence of grace, the affections spontaneously go forth to him, who now appears altogether lovely; and the weary soul experiences a sweet rest by casting all its burdens on the Lord. The principal act of faith is an act of trust. "Blessed are all they that trust in him." And having once tasted this blessedness of confiding in Christ, we never think of seeking any other refuge. The believer is not only persuaded that he is the way, but the only way.</w:t>
      </w:r>
    </w:p>
    <w:p w14:paraId="43BB4F8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恩典的甜蜜影响下，情感自发地涌向祂，祂现在显得无比可爱；疲惫的灵魂通过将一切重担卸给主而体验到甜蜜的安息。信心的主要行为是信靠的行为。“凡信靠祂的都有福了。”并且，一旦尝到了信靠基督的福气，我们就不会再想到寻找其他的避难所。信徒不仅相信祂是道路，而且是唯一的道路。</w:t>
      </w:r>
    </w:p>
    <w:p w14:paraId="6D94426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4DDD80C">
      <w:pPr>
        <w:pStyle w:val="4"/>
        <w:spacing w:line="285" w:lineRule="auto"/>
        <w:rPr>
          <w:rFonts w:hint="eastAsia"/>
        </w:rPr>
      </w:pPr>
      <w:r>
        <w:rPr>
          <w:rFonts w:hint="eastAsia"/>
        </w:rPr>
        <w:t>On this account he is prized above all price. "To you who believe, he is precious."</w:t>
      </w:r>
    </w:p>
    <w:p w14:paraId="4A513766">
      <w:pPr>
        <w:pStyle w:val="4"/>
        <w:spacing w:line="285" w:lineRule="auto"/>
        <w:rPr>
          <w:rFonts w:hint="eastAsia"/>
        </w:rPr>
      </w:pPr>
      <w:r>
        <w:rPr>
          <w:rFonts w:hint="eastAsia"/>
        </w:rPr>
        <w:t>因此，祂被看为无比珍贵。“对你们这些信徒来说，祂是宝贵的。”</w:t>
      </w:r>
    </w:p>
    <w:p w14:paraId="0B5BAE05">
      <w:pPr>
        <w:pStyle w:val="4"/>
        <w:spacing w:line="285" w:lineRule="auto"/>
        <w:rPr>
          <w:rFonts w:hint="eastAsia"/>
        </w:rPr>
      </w:pPr>
    </w:p>
    <w:p w14:paraId="427492AE">
      <w:pPr>
        <w:pStyle w:val="4"/>
        <w:spacing w:line="285" w:lineRule="auto"/>
        <w:rPr>
          <w:rFonts w:hint="eastAsia"/>
        </w:rPr>
      </w:pPr>
      <w:r>
        <w:rPr>
          <w:rFonts w:hint="eastAsia"/>
        </w:rPr>
        <w:t>Well may the name of Jesus sound sweet to the believer's ear, because there is "no other name under heaven by which we must be saved."</w:t>
      </w:r>
    </w:p>
    <w:p w14:paraId="5E5B2C0B">
      <w:pPr>
        <w:pStyle w:val="4"/>
        <w:spacing w:line="285" w:lineRule="auto"/>
        <w:rPr>
          <w:rFonts w:hint="eastAsia"/>
        </w:rPr>
      </w:pPr>
      <w:r>
        <w:rPr>
          <w:rFonts w:hint="eastAsia"/>
        </w:rPr>
        <w:t>耶稣的名字对信徒来说听起来很甜美，这是理所当然的，因为“在天下人间，没有赐下别的名，我们可以靠着这名得救”。</w:t>
      </w:r>
    </w:p>
    <w:p w14:paraId="773E77A8">
      <w:pPr>
        <w:pStyle w:val="4"/>
        <w:spacing w:line="285" w:lineRule="auto"/>
        <w:rPr>
          <w:rFonts w:hint="eastAsia"/>
        </w:rPr>
      </w:pPr>
    </w:p>
    <w:p w14:paraId="36D24BE2">
      <w:pPr>
        <w:pStyle w:val="4"/>
        <w:spacing w:line="285" w:lineRule="auto"/>
        <w:rPr>
          <w:rFonts w:hint="eastAsia"/>
        </w:rPr>
      </w:pPr>
      <w:r>
        <w:rPr>
          <w:rFonts w:hint="eastAsia"/>
        </w:rPr>
        <w:t>No wonder that he values above rubies, or kingdoms, that elect and precious corner-stone—though rejected by the proud and self-righteous—which God has laid in Zion, because he is sure that it is a safe foundation on which to build for eternity; and because he is persuaded "that other foundation can no man lay than that which is laid, which is Christ Jesus."</w:t>
      </w:r>
    </w:p>
    <w:p w14:paraId="739E2A64">
      <w:pPr>
        <w:pStyle w:val="4"/>
        <w:spacing w:line="285" w:lineRule="auto"/>
        <w:rPr>
          <w:rFonts w:hint="eastAsia"/>
        </w:rPr>
      </w:pPr>
      <w:r>
        <w:rPr>
          <w:rFonts w:hint="eastAsia"/>
        </w:rPr>
        <w:t>难怪他胜过宝石或王国，胜过那块被骄傲自义的人拒绝了的、被拣选的宝贵的基石——那块上帝在锡安所奠定的基石，因为他确信这是建造永恒大厦的稳固根基；并且因为他相信“除了那已经奠定的根基，就是耶稣基督，没有人能奠定其他的根基”。</w:t>
      </w:r>
    </w:p>
    <w:p w14:paraId="01B6F388">
      <w:pPr>
        <w:pStyle w:val="4"/>
        <w:spacing w:line="285" w:lineRule="auto"/>
        <w:rPr>
          <w:rFonts w:hint="eastAsia"/>
        </w:rPr>
      </w:pPr>
    </w:p>
    <w:p w14:paraId="0B77E5B2">
      <w:pPr>
        <w:pStyle w:val="4"/>
        <w:spacing w:line="285" w:lineRule="auto"/>
        <w:rPr>
          <w:rFonts w:hint="eastAsia"/>
        </w:rPr>
      </w:pPr>
      <w:r>
        <w:rPr>
          <w:rFonts w:hint="eastAsia"/>
        </w:rPr>
        <w:t>Coming to Christ is not an act to be performed only once, but is to be continually repeated. Every day we need his aid; and every hour we should have recourse to him by some confiding or grateful act.</w:t>
      </w:r>
    </w:p>
    <w:p w14:paraId="0DB227C4">
      <w:pPr>
        <w:pStyle w:val="4"/>
        <w:spacing w:line="285" w:lineRule="auto"/>
        <w:rPr>
          <w:rFonts w:hint="eastAsia"/>
        </w:rPr>
      </w:pPr>
      <w:r>
        <w:rPr>
          <w:rFonts w:hint="eastAsia"/>
        </w:rPr>
        <w:t>来到基督面前并非仅仅是一次性的行为，而应该不断地重复。每天我们都需要祂的帮助；每一小时我们都应该通过某种信赖或感恩的行为来依靠祂。</w:t>
      </w:r>
    </w:p>
    <w:p w14:paraId="688DD884">
      <w:pPr>
        <w:pStyle w:val="4"/>
        <w:spacing w:line="285" w:lineRule="auto"/>
        <w:rPr>
          <w:rFonts w:hint="eastAsia"/>
        </w:rPr>
      </w:pPr>
    </w:p>
    <w:p w14:paraId="6B6D0E91">
      <w:pPr>
        <w:pStyle w:val="4"/>
        <w:spacing w:line="285" w:lineRule="auto"/>
        <w:rPr>
          <w:rFonts w:hint="eastAsia"/>
        </w:rPr>
      </w:pPr>
      <w:r>
        <w:rPr>
          <w:rFonts w:hint="eastAsia"/>
        </w:rPr>
        <w:t>This access once obtained, the intercourse should be continually kept open. He allows his disciples the privilege of friends, to come as often as they will; and he invites them to come with freedom and confidence to his throne of grace, "to obtain mercy and find grace to help in time of need."</w:t>
      </w:r>
    </w:p>
    <w:p w14:paraId="17B63E9C">
      <w:pPr>
        <w:pStyle w:val="4"/>
        <w:spacing w:line="285" w:lineRule="auto"/>
        <w:rPr>
          <w:rFonts w:hint="eastAsia"/>
        </w:rPr>
      </w:pPr>
      <w:r>
        <w:rPr>
          <w:rFonts w:hint="eastAsia"/>
        </w:rPr>
        <w:t>一旦获得了这种途径，就应该不断地保持这种交流。祂允许门徒享有朋友的特权，随时都可以来；祂邀请他们自由自信地来到祂的恩典宝座前，“在患难之时，得蒙怜悯，蒙恩惠帮助”。</w:t>
      </w:r>
    </w:p>
    <w:p w14:paraId="33041CC9">
      <w:pPr>
        <w:pStyle w:val="4"/>
        <w:spacing w:line="285" w:lineRule="auto"/>
        <w:rPr>
          <w:rFonts w:hint="eastAsia"/>
        </w:rPr>
      </w:pPr>
    </w:p>
    <w:p w14:paraId="2C4FE91A">
      <w:pPr>
        <w:pStyle w:val="4"/>
        <w:spacing w:line="285" w:lineRule="auto"/>
        <w:rPr>
          <w:rFonts w:hint="eastAsia"/>
        </w:rPr>
      </w:pPr>
      <w:r>
        <w:rPr>
          <w:rFonts w:hint="eastAsia"/>
        </w:rPr>
        <w:t>So intimate and endearing is the intercourse between Christ and believers, that there is a mutual indwelling; Christ in them, the hope of glory—and they in Christ as members of his body, or as branches engrafted into him, the true vine.</w:t>
      </w:r>
    </w:p>
    <w:p w14:paraId="4B0A7485">
      <w:pPr>
        <w:pStyle w:val="4"/>
        <w:spacing w:line="285" w:lineRule="auto"/>
        <w:rPr>
          <w:rFonts w:hint="eastAsia"/>
        </w:rPr>
      </w:pPr>
      <w:r>
        <w:rPr>
          <w:rFonts w:hint="eastAsia"/>
        </w:rPr>
        <w:t>基督与信徒之间的交流是如此亲密和令人爱戴，以至于两者之间存在着互相内住的关系；基督在他们里面，是荣耀的盼望——而他们在基督里，如同祂身体的肢体，或者如同嫁接到祂这棵真葡萄树上的枝子。</w:t>
      </w:r>
    </w:p>
    <w:p w14:paraId="767B7268">
      <w:pPr>
        <w:pStyle w:val="4"/>
        <w:spacing w:line="285" w:lineRule="auto"/>
        <w:rPr>
          <w:rFonts w:hint="eastAsia"/>
        </w:rPr>
      </w:pPr>
    </w:p>
    <w:p w14:paraId="614E541E">
      <w:pPr>
        <w:pStyle w:val="4"/>
        <w:spacing w:line="285" w:lineRule="auto"/>
        <w:rPr>
          <w:rFonts w:hint="eastAsia"/>
        </w:rPr>
      </w:pPr>
      <w:r>
        <w:rPr>
          <w:rFonts w:hint="eastAsia"/>
        </w:rPr>
        <w:t>But, perhaps, the anxious inquirer still asks, "How must I come?" To which I answer—come poor and naked, and helpless, and unworthy —come renouncing all dependence on your own righteousness.</w:t>
      </w:r>
    </w:p>
    <w:p w14:paraId="494EBC5A">
      <w:pPr>
        <w:pStyle w:val="4"/>
        <w:spacing w:line="285" w:lineRule="auto"/>
        <w:rPr>
          <w:rFonts w:hint="eastAsia"/>
        </w:rPr>
      </w:pPr>
      <w:r>
        <w:rPr>
          <w:rFonts w:hint="eastAsia"/>
        </w:rPr>
        <w:t>但是，或许焦虑的询问者仍然会问：“我该如何来到祂面前？”对此我回答——贫穷赤裸地来，无助地来，不配地来——放弃对自身义的任何依赖地来。</w:t>
      </w:r>
    </w:p>
    <w:p w14:paraId="457943E3">
      <w:pPr>
        <w:pStyle w:val="4"/>
        <w:spacing w:line="285" w:lineRule="auto"/>
        <w:rPr>
          <w:rFonts w:hint="eastAsia"/>
        </w:rPr>
      </w:pPr>
    </w:p>
    <w:p w14:paraId="6FD2099C">
      <w:pPr>
        <w:pStyle w:val="4"/>
        <w:spacing w:line="285" w:lineRule="auto"/>
        <w:rPr>
          <w:rFonts w:hint="eastAsia"/>
        </w:rPr>
      </w:pPr>
      <w:r>
        <w:rPr>
          <w:rFonts w:hint="eastAsia"/>
        </w:rPr>
        <w:t>If you attempt to come with a price in your hand, you will be rejected. Christ must be acknowledged and received as our only Saviour. He will have nothing to do with those who place any confidence in their own works, or in their religious privileges.</w:t>
      </w:r>
    </w:p>
    <w:p w14:paraId="64BC30AF">
      <w:pPr>
        <w:pStyle w:val="4"/>
        <w:spacing w:line="285" w:lineRule="auto"/>
        <w:rPr>
          <w:rFonts w:hint="eastAsia"/>
        </w:rPr>
      </w:pPr>
      <w:r>
        <w:rPr>
          <w:rFonts w:hint="eastAsia"/>
        </w:rPr>
        <w:t>如果你试图带着某种代价来到祂面前，你就会被拒绝。基督必须被承认和接受为我们唯一的救主。祂不会理会那些信靠自己行为或宗教特权的人。</w:t>
      </w:r>
    </w:p>
    <w:p w14:paraId="764C1CCA">
      <w:pPr>
        <w:pStyle w:val="4"/>
        <w:spacing w:line="285" w:lineRule="auto"/>
        <w:rPr>
          <w:rFonts w:hint="eastAsia"/>
        </w:rPr>
      </w:pPr>
    </w:p>
    <w:p w14:paraId="5FEC063E">
      <w:pPr>
        <w:pStyle w:val="4"/>
        <w:spacing w:line="285" w:lineRule="auto"/>
        <w:rPr>
          <w:rFonts w:hint="eastAsia"/>
        </w:rPr>
      </w:pPr>
      <w:r>
        <w:rPr>
          <w:rFonts w:hint="eastAsia"/>
        </w:rPr>
        <w:t>He will not save you on account of your natural amiableness; or on account of your moral honesty, or diligent attention to external duties. You cannot in these respects go beyond the rich young ruler in the gospel, and yet he "lacked one thing," and that was the main thing.</w:t>
      </w:r>
    </w:p>
    <w:p w14:paraId="719A18B7">
      <w:pPr>
        <w:pStyle w:val="4"/>
        <w:spacing w:line="285" w:lineRule="auto"/>
        <w:rPr>
          <w:rFonts w:hint="eastAsia"/>
        </w:rPr>
      </w:pPr>
      <w:r>
        <w:rPr>
          <w:rFonts w:hint="eastAsia"/>
        </w:rPr>
        <w:t>祂不会因为你天生的和善；或者因为你的道德诚实，或者你对外部职责的勤奋而拯救你。在这方面，你无法超越福音里的那个富有的青年官，然而他“缺少一样东西”，而那正是最重要的东西。</w:t>
      </w:r>
    </w:p>
    <w:p w14:paraId="76D2C53E">
      <w:pPr>
        <w:pStyle w:val="4"/>
        <w:spacing w:line="285" w:lineRule="auto"/>
        <w:rPr>
          <w:rFonts w:hint="eastAsia"/>
        </w:rPr>
      </w:pPr>
    </w:p>
    <w:p w14:paraId="18D12A34">
      <w:pPr>
        <w:pStyle w:val="4"/>
        <w:spacing w:line="285" w:lineRule="auto"/>
        <w:rPr>
          <w:rFonts w:hint="eastAsia"/>
        </w:rPr>
      </w:pPr>
      <w:r>
        <w:rPr>
          <w:rFonts w:hint="eastAsia"/>
        </w:rPr>
        <w:t>In the punctilious observance of external duties and rites, you cannot exceed the Scribes and Pharisees, and yet your righteousness must exceed theirs, or you can never enter the kingdom of heaven. You must come to Christ for wisdom, righteousness, sanctification, and redemption.</w:t>
      </w:r>
    </w:p>
    <w:p w14:paraId="5643595A">
      <w:pPr>
        <w:pStyle w:val="4"/>
        <w:spacing w:line="285" w:lineRule="auto"/>
        <w:rPr>
          <w:rFonts w:hint="eastAsia"/>
        </w:rPr>
      </w:pPr>
      <w:r>
        <w:rPr>
          <w:rFonts w:hint="eastAsia"/>
        </w:rPr>
        <w:t>在对外部职责和仪式的细致遵守上，你无法超越文士和法利赛人，然而你的义必须超过他们的义，否则你永远无法进入天国。你必须到基督那里寻求智慧、公义、圣洁和救赎。</w:t>
      </w:r>
    </w:p>
    <w:p w14:paraId="0DC12D02">
      <w:pPr>
        <w:pStyle w:val="4"/>
        <w:spacing w:line="285" w:lineRule="auto"/>
        <w:rPr>
          <w:rFonts w:hint="eastAsia"/>
        </w:rPr>
      </w:pPr>
    </w:p>
    <w:p w14:paraId="1BC4D3CD">
      <w:pPr>
        <w:pStyle w:val="4"/>
        <w:spacing w:line="285" w:lineRule="auto"/>
        <w:rPr>
          <w:rFonts w:hint="eastAsia"/>
        </w:rPr>
      </w:pPr>
      <w:r>
        <w:rPr>
          <w:rFonts w:hint="eastAsia"/>
        </w:rPr>
        <w:t>As long as sinners think that they are "rich and increased with goods, and have need of nothing," they will not come to Christ; but when they are convinced that they are "poor, and wretched, and blind and naked," they will be inclined to hear his counsel, and come unto him, "to buy gold tried in the fire that they may be rich, eye salve that they may see, and white raiment that they may be clothed, and that the shame of their nakedness appear not."</w:t>
      </w:r>
    </w:p>
    <w:p w14:paraId="3281979F">
      <w:pPr>
        <w:pStyle w:val="4"/>
        <w:spacing w:line="285" w:lineRule="auto"/>
        <w:rPr>
          <w:rFonts w:hint="eastAsia"/>
        </w:rPr>
      </w:pPr>
      <w:r>
        <w:rPr>
          <w:rFonts w:hint="eastAsia"/>
        </w:rPr>
        <w:t>只要罪人认为自己是“富足、发了财、一样都不缺”，他们就不会到基督那里来；但当他们相信自己是“贫穷、可怜、瞎眼、赤身露体”的时候，他们就会倾向于听从祂的劝告，来到祂面前，“买火炼的金子，叫你成为富足；又买白衣穿上，免得你赤身的羞耻露出来”。</w:t>
      </w:r>
    </w:p>
    <w:p w14:paraId="270831BC">
      <w:pPr>
        <w:pStyle w:val="4"/>
        <w:spacing w:line="285" w:lineRule="auto"/>
        <w:rPr>
          <w:rFonts w:hint="eastAsia"/>
        </w:rPr>
      </w:pPr>
    </w:p>
    <w:p w14:paraId="3909EBFE">
      <w:pPr>
        <w:pStyle w:val="10"/>
        <w:numPr>
          <w:ilvl w:val="0"/>
          <w:numId w:val="0"/>
        </w:numPr>
        <w:tabs>
          <w:tab w:val="left" w:pos="647"/>
        </w:tabs>
        <w:spacing w:before="289" w:after="0" w:line="285" w:lineRule="auto"/>
        <w:ind w:left="99" w:leftChars="0" w:right="97" w:rightChars="0" w:firstLine="0" w:firstLineChars="0"/>
        <w:jc w:val="both"/>
        <w:rPr>
          <w:rFonts w:hint="eastAsia"/>
          <w:sz w:val="30"/>
          <w:szCs w:val="30"/>
        </w:rPr>
      </w:pPr>
      <w:r>
        <w:rPr>
          <w:rFonts w:hint="eastAsia"/>
          <w:sz w:val="30"/>
          <w:szCs w:val="30"/>
        </w:rPr>
        <w:t>In short, delay not, that you may make yourselves better, or prepare your hearts for the reception of Christ, but come at once—come as you are.</w:t>
      </w:r>
    </w:p>
    <w:p w14:paraId="13AC1189">
      <w:pPr>
        <w:pStyle w:val="10"/>
        <w:numPr>
          <w:ilvl w:val="0"/>
          <w:numId w:val="0"/>
        </w:numPr>
        <w:tabs>
          <w:tab w:val="left" w:pos="647"/>
        </w:tabs>
        <w:spacing w:before="289" w:after="0" w:line="285" w:lineRule="auto"/>
        <w:ind w:left="99" w:leftChars="0" w:right="97" w:rightChars="0" w:firstLine="0" w:firstLineChars="0"/>
        <w:jc w:val="both"/>
        <w:rPr>
          <w:rFonts w:hint="eastAsia"/>
          <w:sz w:val="30"/>
          <w:szCs w:val="30"/>
        </w:rPr>
      </w:pPr>
      <w:r>
        <w:rPr>
          <w:rFonts w:hint="eastAsia"/>
          <w:sz w:val="30"/>
          <w:szCs w:val="30"/>
        </w:rPr>
        <w:t>总之，不要拖延，以便使自己变得更好，或预备好自己的心来迎接基督，而是立刻来到祂面前——就你现在的状态来到祂面前。</w:t>
      </w:r>
    </w:p>
    <w:p w14:paraId="2278F925">
      <w:pPr>
        <w:pStyle w:val="10"/>
        <w:numPr>
          <w:ilvl w:val="0"/>
          <w:numId w:val="0"/>
        </w:numPr>
        <w:tabs>
          <w:tab w:val="left" w:pos="647"/>
        </w:tabs>
        <w:spacing w:before="289" w:after="0" w:line="285" w:lineRule="auto"/>
        <w:ind w:left="99" w:leftChars="0" w:right="97" w:rightChars="0" w:firstLine="0" w:firstLineChars="0"/>
        <w:jc w:val="both"/>
        <w:rPr>
          <w:rFonts w:hint="eastAsia"/>
          <w:sz w:val="30"/>
          <w:szCs w:val="30"/>
        </w:rPr>
      </w:pPr>
    </w:p>
    <w:p w14:paraId="022BF6E5">
      <w:pPr>
        <w:pStyle w:val="10"/>
        <w:numPr>
          <w:ilvl w:val="0"/>
          <w:numId w:val="0"/>
        </w:numPr>
        <w:tabs>
          <w:tab w:val="left" w:pos="647"/>
        </w:tabs>
        <w:spacing w:before="289" w:after="0" w:line="285" w:lineRule="auto"/>
        <w:ind w:left="99" w:leftChars="0" w:right="97" w:rightChars="0" w:firstLine="0" w:firstLineChars="0"/>
        <w:jc w:val="both"/>
        <w:rPr>
          <w:rFonts w:hint="eastAsia"/>
          <w:sz w:val="30"/>
          <w:szCs w:val="30"/>
        </w:rPr>
      </w:pPr>
      <w:r>
        <w:rPr>
          <w:rFonts w:hint="eastAsia"/>
          <w:sz w:val="30"/>
          <w:szCs w:val="30"/>
        </w:rPr>
        <w:t>If you are sick, apply at once to the Physician. If you are defiled, come to the fountain opened for sin and uncleanness. If you are burdened with guilt, come to a crucified Saviour, whose blood cleanses from all sin.</w:t>
      </w:r>
    </w:p>
    <w:p w14:paraId="3FFD72FE">
      <w:pPr>
        <w:pStyle w:val="10"/>
        <w:numPr>
          <w:ilvl w:val="0"/>
          <w:numId w:val="0"/>
        </w:numPr>
        <w:tabs>
          <w:tab w:val="left" w:pos="647"/>
        </w:tabs>
        <w:spacing w:before="289" w:after="0" w:line="285" w:lineRule="auto"/>
        <w:ind w:left="99" w:leftChars="0" w:right="97" w:rightChars="0" w:firstLine="0" w:firstLineChars="0"/>
        <w:jc w:val="both"/>
        <w:rPr>
          <w:rFonts w:hint="eastAsia"/>
          <w:sz w:val="30"/>
          <w:szCs w:val="30"/>
        </w:rPr>
      </w:pPr>
      <w:r>
        <w:rPr>
          <w:rFonts w:hint="eastAsia"/>
          <w:sz w:val="30"/>
          <w:szCs w:val="30"/>
        </w:rPr>
        <w:t>如果你有病，就立刻求助于医生。如果你污秽不洁，就来到为罪和污秽而打开的泉源面前。如果你负罪累累，就来到一位被钉十字架的救主面前，祂的血洗净一切罪恶。</w:t>
      </w:r>
    </w:p>
    <w:p w14:paraId="72D1150D">
      <w:pPr>
        <w:pStyle w:val="10"/>
        <w:numPr>
          <w:ilvl w:val="0"/>
          <w:numId w:val="0"/>
        </w:numPr>
        <w:tabs>
          <w:tab w:val="left" w:pos="647"/>
        </w:tabs>
        <w:spacing w:before="289" w:after="0" w:line="285" w:lineRule="auto"/>
        <w:ind w:left="99" w:leftChars="0" w:right="97" w:rightChars="0" w:firstLine="0" w:firstLineChars="0"/>
        <w:jc w:val="both"/>
        <w:rPr>
          <w:rFonts w:hint="eastAsia"/>
          <w:sz w:val="30"/>
          <w:szCs w:val="30"/>
        </w:rPr>
      </w:pPr>
    </w:p>
    <w:p w14:paraId="6C24A76A">
      <w:pPr>
        <w:pStyle w:val="10"/>
        <w:numPr>
          <w:ilvl w:val="0"/>
          <w:numId w:val="0"/>
        </w:numPr>
        <w:tabs>
          <w:tab w:val="left" w:pos="647"/>
        </w:tabs>
        <w:spacing w:before="289" w:after="0" w:line="285" w:lineRule="auto"/>
        <w:ind w:left="99" w:leftChars="0" w:right="97" w:rightChars="0" w:firstLine="0" w:firstLineChars="0"/>
        <w:jc w:val="both"/>
        <w:rPr>
          <w:rFonts w:hint="eastAsia"/>
          <w:sz w:val="30"/>
          <w:szCs w:val="30"/>
        </w:rPr>
      </w:pPr>
      <w:r>
        <w:rPr>
          <w:rFonts w:hint="eastAsia"/>
          <w:sz w:val="30"/>
          <w:szCs w:val="30"/>
        </w:rPr>
        <w:t>If you are miserable, Christ promises you rest if you will come to him. Are you kept back by a deep sense of unworthiness? this is the very reason why you should come. Christ came to save sinners.</w:t>
      </w:r>
    </w:p>
    <w:p w14:paraId="11FF6BD2">
      <w:pPr>
        <w:pStyle w:val="10"/>
        <w:numPr>
          <w:ilvl w:val="0"/>
          <w:numId w:val="0"/>
        </w:numPr>
        <w:tabs>
          <w:tab w:val="left" w:pos="647"/>
        </w:tabs>
        <w:spacing w:before="289" w:after="0" w:line="285" w:lineRule="auto"/>
        <w:ind w:left="99" w:leftChars="0" w:right="97" w:rightChars="0" w:firstLine="0" w:firstLineChars="0"/>
        <w:jc w:val="both"/>
        <w:rPr>
          <w:rFonts w:hint="eastAsia"/>
          <w:sz w:val="30"/>
          <w:szCs w:val="30"/>
        </w:rPr>
      </w:pPr>
      <w:r>
        <w:rPr>
          <w:rFonts w:hint="eastAsia"/>
          <w:sz w:val="30"/>
          <w:szCs w:val="30"/>
        </w:rPr>
        <w:t>如果你痛苦不堪，基督应许你，只要你来到祂面前，祂就赐你安息。你是否因为深深的自卑感而裹足不前？这正是你应该来的原因。基督来是为了拯救罪人。</w:t>
      </w:r>
    </w:p>
    <w:p w14:paraId="160D5526">
      <w:pPr>
        <w:pStyle w:val="10"/>
        <w:numPr>
          <w:ilvl w:val="0"/>
          <w:numId w:val="0"/>
        </w:numPr>
        <w:tabs>
          <w:tab w:val="left" w:pos="647"/>
        </w:tabs>
        <w:spacing w:before="289" w:after="0" w:line="285" w:lineRule="auto"/>
        <w:ind w:left="99" w:leftChars="0" w:right="97" w:rightChars="0" w:firstLine="0" w:firstLineChars="0"/>
        <w:jc w:val="both"/>
        <w:rPr>
          <w:rFonts w:hint="eastAsia"/>
          <w:sz w:val="30"/>
          <w:szCs w:val="30"/>
        </w:rPr>
      </w:pPr>
    </w:p>
    <w:p w14:paraId="69211EE1">
      <w:pPr>
        <w:pStyle w:val="10"/>
        <w:numPr>
          <w:ilvl w:val="0"/>
          <w:numId w:val="0"/>
        </w:numPr>
        <w:tabs>
          <w:tab w:val="left" w:pos="647"/>
        </w:tabs>
        <w:spacing w:before="289" w:after="0" w:line="285" w:lineRule="auto"/>
        <w:ind w:left="99" w:leftChars="0" w:right="97" w:rightChars="0" w:firstLine="0" w:firstLineChars="0"/>
        <w:jc w:val="both"/>
        <w:rPr>
          <w:rFonts w:hint="eastAsia"/>
          <w:sz w:val="30"/>
          <w:szCs w:val="30"/>
        </w:rPr>
      </w:pPr>
      <w:r>
        <w:rPr>
          <w:rFonts w:hint="eastAsia"/>
          <w:sz w:val="30"/>
          <w:szCs w:val="30"/>
        </w:rPr>
        <w:t>The deeper your guilt, the greater your need of just such a Saviour. He saves none because their sins are small; he will reject none because their sins are great. He is as willing to receive the penitent who is the chief of sinners, as the amiable youth whose life has been stained with no acts of gross transgression.</w:t>
      </w:r>
    </w:p>
    <w:p w14:paraId="2F606757">
      <w:pPr>
        <w:pStyle w:val="10"/>
        <w:numPr>
          <w:ilvl w:val="0"/>
          <w:numId w:val="0"/>
        </w:numPr>
        <w:tabs>
          <w:tab w:val="left" w:pos="647"/>
        </w:tabs>
        <w:spacing w:before="289" w:after="0" w:line="285" w:lineRule="auto"/>
        <w:ind w:left="99" w:leftChars="0" w:right="97" w:rightChars="0" w:firstLine="0" w:firstLineChars="0"/>
        <w:jc w:val="both"/>
        <w:rPr>
          <w:rFonts w:hint="eastAsia"/>
          <w:sz w:val="30"/>
          <w:szCs w:val="30"/>
        </w:rPr>
      </w:pPr>
      <w:r>
        <w:rPr>
          <w:rFonts w:hint="eastAsia"/>
          <w:sz w:val="30"/>
          <w:szCs w:val="30"/>
        </w:rPr>
        <w:t>你的罪孽越深，你就越需要这样的救主。祂拯救人并非因为他们的罪小；祂也不会因为罪大而拒绝任何人。祂同样乐意接纳悔改的罪魁，也乐意接纳那些生活没有犯下严重罪行的可爱青年。</w:t>
      </w:r>
    </w:p>
    <w:p w14:paraId="43C27D4B">
      <w:pPr>
        <w:pStyle w:val="10"/>
        <w:numPr>
          <w:ilvl w:val="0"/>
          <w:numId w:val="0"/>
        </w:numPr>
        <w:tabs>
          <w:tab w:val="left" w:pos="647"/>
        </w:tabs>
        <w:spacing w:before="289" w:after="0" w:line="285" w:lineRule="auto"/>
        <w:ind w:left="99" w:leftChars="0" w:right="97" w:rightChars="0" w:firstLine="0" w:firstLineChars="0"/>
        <w:jc w:val="both"/>
        <w:rPr>
          <w:rFonts w:hint="eastAsia"/>
          <w:sz w:val="30"/>
          <w:szCs w:val="30"/>
        </w:rPr>
      </w:pPr>
    </w:p>
    <w:p w14:paraId="584D4854">
      <w:pPr>
        <w:pStyle w:val="10"/>
        <w:numPr>
          <w:ilvl w:val="0"/>
          <w:numId w:val="0"/>
        </w:numPr>
        <w:tabs>
          <w:tab w:val="left" w:pos="647"/>
        </w:tabs>
        <w:spacing w:before="289" w:after="0" w:line="285" w:lineRule="auto"/>
        <w:ind w:left="99" w:leftChars="0" w:right="97" w:rightChars="0" w:firstLine="0" w:firstLineChars="0"/>
        <w:jc w:val="both"/>
        <w:rPr>
          <w:rFonts w:hint="eastAsia"/>
          <w:sz w:val="30"/>
          <w:szCs w:val="30"/>
        </w:rPr>
      </w:pPr>
      <w:r>
        <w:rPr>
          <w:rFonts w:hint="eastAsia"/>
          <w:sz w:val="30"/>
          <w:szCs w:val="30"/>
        </w:rPr>
        <w:t>Where sin has abounded, grace shall much more abound. "This is a faithful saying, and worthy of all acceptation, that Jesus Christ came into the world to save sinners, of whom," says Paul, "I am chief."</w:t>
      </w:r>
    </w:p>
    <w:p w14:paraId="5261FFA5">
      <w:pPr>
        <w:pStyle w:val="10"/>
        <w:numPr>
          <w:ilvl w:val="0"/>
          <w:numId w:val="0"/>
        </w:numPr>
        <w:tabs>
          <w:tab w:val="left" w:pos="647"/>
        </w:tabs>
        <w:spacing w:before="289" w:after="0" w:line="285" w:lineRule="auto"/>
        <w:ind w:left="99" w:leftChars="0" w:right="97" w:rightChars="0" w:firstLine="0" w:firstLineChars="0"/>
        <w:jc w:val="both"/>
        <w:rPr>
          <w:rFonts w:hint="eastAsia"/>
          <w:sz w:val="30"/>
          <w:szCs w:val="30"/>
        </w:rPr>
      </w:pPr>
      <w:r>
        <w:rPr>
          <w:rFonts w:hint="eastAsia"/>
          <w:sz w:val="30"/>
          <w:szCs w:val="30"/>
        </w:rPr>
        <w:t>罪在哪里显多，恩典就更显多。“这话是可信的，是十分可佩服的：基督耶稣降世，为要拯救罪人，在罪人中我是个罪魁。”保罗说。</w:t>
      </w:r>
    </w:p>
    <w:p w14:paraId="2B9EEC4A">
      <w:pPr>
        <w:pStyle w:val="10"/>
        <w:numPr>
          <w:ilvl w:val="0"/>
          <w:numId w:val="0"/>
        </w:numPr>
        <w:tabs>
          <w:tab w:val="left" w:pos="647"/>
        </w:tabs>
        <w:spacing w:before="289" w:after="0" w:line="285" w:lineRule="auto"/>
        <w:ind w:left="99" w:leftChars="0" w:right="97" w:rightChars="0" w:firstLine="0" w:firstLineChars="0"/>
        <w:jc w:val="both"/>
        <w:rPr>
          <w:rFonts w:hint="eastAsia"/>
          <w:sz w:val="30"/>
          <w:szCs w:val="30"/>
        </w:rPr>
      </w:pPr>
    </w:p>
    <w:p w14:paraId="20093EF0">
      <w:pPr>
        <w:pStyle w:val="10"/>
        <w:numPr>
          <w:ilvl w:val="0"/>
          <w:numId w:val="0"/>
        </w:numPr>
        <w:tabs>
          <w:tab w:val="left" w:pos="647"/>
        </w:tabs>
        <w:spacing w:before="289" w:after="0" w:line="285" w:lineRule="auto"/>
        <w:ind w:left="99" w:leftChars="0" w:right="97" w:rightChars="0" w:firstLine="0" w:firstLineChars="0"/>
        <w:jc w:val="both"/>
        <w:rPr>
          <w:rFonts w:hint="eastAsia"/>
          <w:sz w:val="30"/>
          <w:szCs w:val="30"/>
        </w:rPr>
      </w:pPr>
      <w:r>
        <w:rPr>
          <w:rFonts w:hint="eastAsia"/>
          <w:sz w:val="30"/>
          <w:szCs w:val="30"/>
        </w:rPr>
        <w:t>Come, then, with confidence, trusting in that great assurance, "Him that cometh, I will in no wise cast out."</w:t>
      </w:r>
    </w:p>
    <w:p w14:paraId="10209949">
      <w:pPr>
        <w:pStyle w:val="10"/>
        <w:numPr>
          <w:ilvl w:val="0"/>
          <w:numId w:val="0"/>
        </w:numPr>
        <w:tabs>
          <w:tab w:val="left" w:pos="647"/>
        </w:tabs>
        <w:spacing w:before="289" w:after="0" w:line="285" w:lineRule="auto"/>
        <w:ind w:left="99" w:leftChars="0" w:right="97" w:rightChars="0" w:firstLine="0" w:firstLineChars="0"/>
        <w:jc w:val="both"/>
        <w:rPr>
          <w:rFonts w:hint="eastAsia"/>
          <w:sz w:val="30"/>
          <w:szCs w:val="30"/>
        </w:rPr>
      </w:pPr>
      <w:r>
        <w:rPr>
          <w:rFonts w:hint="eastAsia"/>
          <w:sz w:val="30"/>
          <w:szCs w:val="30"/>
        </w:rPr>
        <w:t>所以，就带着信心来吧，信靠那伟大的保证：“凡到我这里来的，我总不丢弃他。”</w:t>
      </w:r>
    </w:p>
    <w:p w14:paraId="441852B6">
      <w:pPr>
        <w:pStyle w:val="10"/>
        <w:numPr>
          <w:ilvl w:val="0"/>
          <w:numId w:val="0"/>
        </w:numPr>
        <w:tabs>
          <w:tab w:val="left" w:pos="647"/>
        </w:tabs>
        <w:spacing w:before="289" w:after="0" w:line="285" w:lineRule="auto"/>
        <w:ind w:left="99" w:leftChars="0" w:right="97" w:rightChars="0" w:firstLine="0" w:firstLineChars="0"/>
        <w:jc w:val="both"/>
        <w:rPr>
          <w:rFonts w:hint="eastAsia"/>
          <w:sz w:val="30"/>
          <w:szCs w:val="30"/>
        </w:rPr>
      </w:pPr>
    </w:p>
    <w:p w14:paraId="265259BB">
      <w:pPr>
        <w:pStyle w:val="10"/>
        <w:numPr>
          <w:ilvl w:val="0"/>
          <w:numId w:val="0"/>
        </w:numPr>
        <w:tabs>
          <w:tab w:val="left" w:pos="647"/>
        </w:tabs>
        <w:spacing w:before="289" w:after="0" w:line="285" w:lineRule="auto"/>
        <w:ind w:left="99" w:leftChars="0" w:right="97" w:rightChars="0" w:firstLine="0" w:firstLineChars="0"/>
        <w:jc w:val="both"/>
        <w:rPr>
          <w:rFonts w:hint="eastAsia"/>
          <w:sz w:val="30"/>
          <w:szCs w:val="30"/>
        </w:rPr>
      </w:pPr>
      <w:r>
        <w:rPr>
          <w:rFonts w:hint="eastAsia"/>
          <w:sz w:val="30"/>
          <w:szCs w:val="30"/>
        </w:rPr>
        <w:t>But as your case is urgent and dangerous, let me intreat you to come speedily. Make no delay. In such a case, delays are dangerous. Now is the accepted time. Now is the day of salvation.</w:t>
      </w:r>
    </w:p>
    <w:p w14:paraId="60ECA42F">
      <w:pPr>
        <w:pStyle w:val="10"/>
        <w:numPr>
          <w:ilvl w:val="0"/>
          <w:numId w:val="0"/>
        </w:numPr>
        <w:tabs>
          <w:tab w:val="left" w:pos="647"/>
        </w:tabs>
        <w:spacing w:before="289" w:after="0" w:line="285" w:lineRule="auto"/>
        <w:ind w:left="99" w:leftChars="0" w:right="97" w:rightChars="0" w:firstLine="0" w:firstLineChars="0"/>
        <w:jc w:val="both"/>
        <w:rPr>
          <w:rFonts w:hint="eastAsia"/>
          <w:sz w:val="30"/>
          <w:szCs w:val="30"/>
        </w:rPr>
      </w:pPr>
      <w:r>
        <w:rPr>
          <w:rFonts w:hint="eastAsia"/>
          <w:sz w:val="30"/>
          <w:szCs w:val="30"/>
        </w:rPr>
        <w:t>但是，由于你的情况紧急且危险，让我恳求你尽快来吧。不要拖延。在这种情况下，拖延是危险的。现在是蒙恩的时候。现在是得救的日子。</w:t>
      </w:r>
    </w:p>
    <w:p w14:paraId="04BA1C4C">
      <w:pPr>
        <w:pStyle w:val="10"/>
        <w:numPr>
          <w:ilvl w:val="0"/>
          <w:numId w:val="0"/>
        </w:numPr>
        <w:tabs>
          <w:tab w:val="left" w:pos="647"/>
        </w:tabs>
        <w:spacing w:before="289" w:after="0" w:line="285" w:lineRule="auto"/>
        <w:ind w:left="99" w:leftChars="0" w:right="97" w:rightChars="0" w:firstLine="0" w:firstLineChars="0"/>
        <w:jc w:val="both"/>
        <w:rPr>
          <w:rFonts w:hint="eastAsia"/>
          <w:sz w:val="30"/>
          <w:szCs w:val="30"/>
        </w:rPr>
      </w:pPr>
    </w:p>
    <w:p w14:paraId="172D98E5">
      <w:pPr>
        <w:pStyle w:val="10"/>
        <w:numPr>
          <w:ilvl w:val="0"/>
          <w:numId w:val="0"/>
        </w:numPr>
        <w:tabs>
          <w:tab w:val="left" w:pos="647"/>
        </w:tabs>
        <w:spacing w:before="289" w:after="0" w:line="285" w:lineRule="auto"/>
        <w:ind w:left="99" w:leftChars="0" w:right="97" w:rightChars="0" w:firstLine="0" w:firstLineChars="0"/>
        <w:jc w:val="both"/>
        <w:rPr>
          <w:rFonts w:hint="eastAsia"/>
          <w:sz w:val="30"/>
          <w:szCs w:val="30"/>
        </w:rPr>
      </w:pPr>
      <w:r>
        <w:rPr>
          <w:rFonts w:hint="eastAsia"/>
          <w:sz w:val="30"/>
          <w:szCs w:val="30"/>
        </w:rPr>
        <w:t>Enter while the door of mercy is open. Work out your salvation while it is day, before the night cometh when no work can be done. And the work which you are required to perform, is to believe on him whom God hath sent.</w:t>
      </w:r>
    </w:p>
    <w:p w14:paraId="00FF76B7">
      <w:pPr>
        <w:pStyle w:val="10"/>
        <w:numPr>
          <w:ilvl w:val="0"/>
          <w:numId w:val="0"/>
        </w:numPr>
        <w:tabs>
          <w:tab w:val="left" w:pos="647"/>
        </w:tabs>
        <w:spacing w:before="289" w:after="0" w:line="285" w:lineRule="auto"/>
        <w:ind w:left="99" w:leftChars="0" w:right="97" w:rightChars="0" w:firstLine="0" w:firstLineChars="0"/>
        <w:jc w:val="both"/>
        <w:rPr>
          <w:rFonts w:hint="eastAsia"/>
          <w:sz w:val="30"/>
          <w:szCs w:val="30"/>
        </w:rPr>
      </w:pPr>
      <w:r>
        <w:rPr>
          <w:rFonts w:hint="eastAsia"/>
          <w:sz w:val="30"/>
          <w:szCs w:val="30"/>
        </w:rPr>
        <w:t>趁着慈悲的门敞开，就进去吧。趁着白日，要成就你的救恩，免得黑夜来到，那时就不能工作了。而你所需要做的工作，就是信靠上帝所差来的那位。</w:t>
      </w:r>
    </w:p>
    <w:p w14:paraId="5BA05FAF">
      <w:pPr>
        <w:pStyle w:val="10"/>
        <w:numPr>
          <w:ilvl w:val="0"/>
          <w:numId w:val="0"/>
        </w:numPr>
        <w:tabs>
          <w:tab w:val="left" w:pos="647"/>
        </w:tabs>
        <w:spacing w:before="289" w:after="0" w:line="285" w:lineRule="auto"/>
        <w:ind w:left="99" w:leftChars="0" w:right="97" w:rightChars="0" w:firstLine="0" w:firstLineChars="0"/>
        <w:jc w:val="both"/>
        <w:rPr>
          <w:rFonts w:hint="eastAsia"/>
          <w:sz w:val="30"/>
          <w:szCs w:val="30"/>
        </w:rPr>
      </w:pPr>
    </w:p>
    <w:p w14:paraId="34F05319">
      <w:pPr>
        <w:pStyle w:val="10"/>
        <w:numPr>
          <w:ilvl w:val="0"/>
          <w:numId w:val="0"/>
        </w:numPr>
        <w:tabs>
          <w:tab w:val="left" w:pos="647"/>
        </w:tabs>
        <w:spacing w:before="289" w:after="0" w:line="285" w:lineRule="auto"/>
        <w:ind w:left="99" w:leftChars="0" w:right="97" w:rightChars="0" w:firstLine="0" w:firstLineChars="0"/>
        <w:jc w:val="both"/>
        <w:rPr>
          <w:rFonts w:hint="eastAsia"/>
          <w:sz w:val="30"/>
          <w:szCs w:val="30"/>
        </w:rPr>
      </w:pPr>
      <w:r>
        <w:rPr>
          <w:rFonts w:hint="eastAsia"/>
          <w:sz w:val="30"/>
          <w:szCs w:val="30"/>
        </w:rPr>
        <w:t>You have no need to leave your seat to perform this act. "Believe in the Lord Jesus Christ, and thou shalt be saved." Help is near. The Deliverer is present. Application to him is as easy now as it ever can be.</w:t>
      </w:r>
    </w:p>
    <w:p w14:paraId="7816E65A">
      <w:pPr>
        <w:pStyle w:val="10"/>
        <w:numPr>
          <w:ilvl w:val="0"/>
          <w:numId w:val="0"/>
        </w:numPr>
        <w:tabs>
          <w:tab w:val="left" w:pos="647"/>
        </w:tabs>
        <w:spacing w:before="289" w:after="0" w:line="285" w:lineRule="auto"/>
        <w:ind w:left="99" w:leftChars="0" w:right="97" w:rightChars="0" w:firstLine="0" w:firstLineChars="0"/>
        <w:jc w:val="both"/>
        <w:rPr>
          <w:rFonts w:hint="eastAsia"/>
          <w:sz w:val="30"/>
          <w:szCs w:val="30"/>
        </w:rPr>
      </w:pPr>
      <w:r>
        <w:rPr>
          <w:rFonts w:hint="eastAsia"/>
          <w:sz w:val="30"/>
          <w:szCs w:val="30"/>
        </w:rPr>
        <w:t>你不需要离开你的座位来做这件事。“信靠主耶稣，你必得救。”帮助就在附近。救赎主就在眼前。现在向祂求助与以往任何时候一样容易。</w:t>
      </w:r>
    </w:p>
    <w:p w14:paraId="25D69283">
      <w:pPr>
        <w:pStyle w:val="10"/>
        <w:numPr>
          <w:ilvl w:val="0"/>
          <w:numId w:val="0"/>
        </w:numPr>
        <w:tabs>
          <w:tab w:val="left" w:pos="647"/>
        </w:tabs>
        <w:spacing w:before="289" w:after="0" w:line="285" w:lineRule="auto"/>
        <w:ind w:left="99" w:leftChars="0" w:right="97" w:rightChars="0" w:firstLine="0" w:firstLineChars="0"/>
        <w:jc w:val="both"/>
        <w:rPr>
          <w:rFonts w:hint="eastAsia"/>
          <w:sz w:val="30"/>
          <w:szCs w:val="30"/>
        </w:rPr>
      </w:pPr>
    </w:p>
    <w:p w14:paraId="039CD932">
      <w:pPr>
        <w:pStyle w:val="10"/>
        <w:numPr>
          <w:ilvl w:val="0"/>
          <w:numId w:val="0"/>
        </w:numPr>
        <w:tabs>
          <w:tab w:val="left" w:pos="647"/>
        </w:tabs>
        <w:spacing w:before="289" w:after="0" w:line="285" w:lineRule="auto"/>
        <w:ind w:left="99" w:leftChars="0" w:right="97" w:rightChars="0" w:firstLine="0" w:firstLineChars="0"/>
        <w:jc w:val="both"/>
        <w:rPr>
          <w:rFonts w:hint="eastAsia"/>
          <w:sz w:val="30"/>
          <w:szCs w:val="30"/>
        </w:rPr>
      </w:pPr>
      <w:r>
        <w:rPr>
          <w:rFonts w:hint="eastAsia"/>
          <w:sz w:val="30"/>
          <w:szCs w:val="30"/>
        </w:rPr>
        <w:t>Take words and return unto him. Fall down before him with confession and humble supplication; "for he that calleth on the name of the Lord shall be saved." Venture on him, for you are perishing where you are, and you will but perish if he should slay you. But if you are rejected and spurned from his feet, you will be the first that has thus perished; for God cannot lie, and he hath promised to receive the soul that comes.</w:t>
      </w:r>
    </w:p>
    <w:p w14:paraId="25D808A4">
      <w:pPr>
        <w:pStyle w:val="10"/>
        <w:numPr>
          <w:ilvl w:val="0"/>
          <w:numId w:val="0"/>
        </w:numPr>
        <w:tabs>
          <w:tab w:val="left" w:pos="647"/>
        </w:tabs>
        <w:spacing w:before="289" w:after="0" w:line="285" w:lineRule="auto"/>
        <w:ind w:left="99" w:leftChars="0" w:right="97" w:rightChars="0" w:firstLine="0" w:firstLineChars="0"/>
        <w:jc w:val="both"/>
        <w:rPr>
          <w:rFonts w:hint="eastAsia"/>
          <w:sz w:val="30"/>
          <w:szCs w:val="30"/>
        </w:rPr>
      </w:pPr>
      <w:r>
        <w:rPr>
          <w:rFonts w:hint="eastAsia"/>
          <w:sz w:val="30"/>
          <w:szCs w:val="30"/>
        </w:rPr>
        <w:t>说几句话，回到祂那里去吧。带着认罪和谦卑的祈求，伏在祂面前；“因为凡求告主名的，就必得救。”冒险信靠祂吧，因为你现在正走向灭亡，如果祂要杀你，你只会灭亡。但如果你被拒绝，被从祂的脚前驱逐，你将是第一个这样灭亡的人；因为神不会说谎，祂已经应许接纳前来寻求的灵魂。</w:t>
      </w:r>
    </w:p>
    <w:p w14:paraId="137611E0">
      <w:pPr>
        <w:pStyle w:val="10"/>
        <w:numPr>
          <w:ilvl w:val="0"/>
          <w:numId w:val="0"/>
        </w:numPr>
        <w:tabs>
          <w:tab w:val="left" w:pos="647"/>
        </w:tabs>
        <w:spacing w:before="289" w:after="0" w:line="285" w:lineRule="auto"/>
        <w:ind w:left="99" w:leftChars="0" w:right="97" w:rightChars="0" w:firstLine="0" w:firstLineChars="0"/>
        <w:jc w:val="both"/>
        <w:rPr>
          <w:rFonts w:hint="eastAsia"/>
          <w:sz w:val="30"/>
          <w:szCs w:val="30"/>
        </w:rPr>
      </w:pPr>
    </w:p>
    <w:p w14:paraId="0D06FE4E">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IV.What will be gained by coming to Christ? One thing only is promised. "Come unto me, all ye that labour and are heavy-laden, and I will give you rest."</w:t>
      </w:r>
    </w:p>
    <w:p w14:paraId="321E0D20">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四、来到基督面前会得到什么？只应许了一件事。“来吧，所有劳苦担重担的人，到我这里来，我就使你们得安息。”</w:t>
      </w:r>
    </w:p>
    <w:p w14:paraId="7A11D940">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592446FA">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this one thing, every thing good is included. They only can be said to be at rest, who are in a state of happiness; and true happiness can only be found in the favour and love of God.</w:t>
      </w:r>
    </w:p>
    <w:p w14:paraId="58B618DF">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但在这件事中，包含了一切美好的事物。只有那些处于幸福状态的人才能说他们安息了；而真正的幸福只能在上帝的恩典和爱中找到。</w:t>
      </w:r>
    </w:p>
    <w:p w14:paraId="3C90CDCD">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1D729C2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that man be said to be at rest, whose sins are unpardoned, whose passions are unsubdued, and on whom the wrath of God abides? "There is no peace, saith my God, to the wicked."</w:t>
      </w:r>
    </w:p>
    <w:p w14:paraId="28EAA94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一个罪未得赦免、情欲未受制约、且上帝的愤怒仍然停留在其身上的人，能说他安息了吗？“我的神说：恶人没有平安。”</w:t>
      </w:r>
    </w:p>
    <w:p w14:paraId="469D37B4">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5DC9D804">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wicked are like the troubled sea, which cannot rest, whose waters cast up mire and dirt." Wicked men are like the evil spirit which went through dry places, seeking rest and finding none. They are in constant pursuit of a phantom, which for ever eludes their grasp.</w:t>
      </w:r>
    </w:p>
    <w:p w14:paraId="1ACF615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“恶人如同汹涌的海，不能平静，其中的水泛起泥沙。”恶人就像那只在干旱之地游荡，寻找安息却找不到的邪灵。他们一直在追逐一个虚幻的影子，这个影子永远躲避他们的抓捕。</w:t>
      </w:r>
    </w:p>
    <w:p w14:paraId="7565BAE7">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35E987EE">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in this world no foundation of solid rest. To be preserved from perpetual agitation, our anchor must be cast within the veil. Noah's dove, which found no rest even for the sole of her foot, is an emblem of the restless condition of men.</w:t>
      </w:r>
    </w:p>
    <w:p w14:paraId="7B2B1E30">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在这个世界上，没有坚实的安息根基。为了避免永久的动荡不安，我们的锚必须抛在幔子里面。挪亚的鸽子，即使是它的脚掌也没有找到安息之处，这是人类不安状态的象征。</w:t>
      </w:r>
    </w:p>
    <w:p w14:paraId="26B6D362">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0E65F49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same dove, returning to the ark, is an emblem of the distressed soul flying to Christ from the deluge of deserved and coming wrath. And, O how kind is that hand which is stretched out of the ark, to take in the fluttering weary soul! Then, indeed, rest is enjoyed. "I will give you rest," says the gracious Redeemer.</w:t>
      </w:r>
    </w:p>
    <w:p w14:paraId="6BFC2FD3">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同一只鸽子回到方舟，象征着痛苦的灵魂从应得的和即将到来的愤怒的洪水中逃到基督那里。哦，从方舟伸出的那只手是多么慈爱啊，它接纳着那疲惫不安的灵魂！那时，的确得到了安息。“我就使你们得安息，”慈爱的救赎主说。</w:t>
      </w:r>
    </w:p>
    <w:p w14:paraId="0E29D15F">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6C2B1C54">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he gives this precious blessing, it is found in experience to be a solid, undisturbed, sweet, and permanent rest. It is in no respect different from that peace which Christ so often and so emphatically promised: "Peace I leave with you, my peace I give unto you; not as the world giveth, give I unto you. Let not your heart be troubled, neither let it be afraid."</w:t>
      </w:r>
    </w:p>
    <w:p w14:paraId="5BBFE212">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赐下这宝贵的祝福时，人们在经验中发现这是一种稳固的、平静的、甜蜜的、永久的安息。这与基督经常并且强调地应许的平安毫无二致：“我留下平安给你们，我将我的平安赐给你们；我所赐的，不像世人所赐的；你们心里不要忧愁，也不要胆怯。”</w:t>
      </w:r>
    </w:p>
    <w:p w14:paraId="01B58881">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38B1EF9B">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declared will of the blessed Jesus, that the joy of his people should be full; therefore he says to his disciples, "Your sorrow shall be turned into joy"—"your heart shall rejoice, and your joy no man taketh from you."</w:t>
      </w:r>
    </w:p>
    <w:p w14:paraId="757E822C">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蒙福的耶稣明确表示，祂子民的喜乐应该完全；因此祂对门徒说：“你们的忧愁要变成喜乐”——“你们的心里要快乐，你们的喜乐没有人能夺去”。</w:t>
      </w:r>
    </w:p>
    <w:p w14:paraId="38C91870">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096D7D63">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Delightful, indeed, is that peace which Jesus not only speaks, but breathes into the soul, and sweet is that rest which the weary soul experiences, when it takes refuge under the outstretched wings of his mercy, from the gathering storms of wrath.</w:t>
      </w:r>
    </w:p>
    <w:p w14:paraId="58788FFD">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的确，耶稣不仅说出，而且将平安吹进灵魂深处，这平安是多么令人愉快啊！当疲惫的灵魂在祂慈悲的翅膀下躲避愤怒的风暴时，所体验到的安息是多么甜蜜啊！</w:t>
      </w:r>
    </w:p>
    <w:p w14:paraId="49EA7164">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78235F7F">
      <w:pPr>
        <w:pStyle w:val="4"/>
        <w:spacing w:before="296" w:line="285" w:lineRule="auto"/>
        <w:rPr>
          <w:rFonts w:hint="eastAsia"/>
        </w:rPr>
      </w:pPr>
      <w:r>
        <w:rPr>
          <w:rFonts w:hint="eastAsia"/>
        </w:rPr>
        <w:t>In that auspicious moment, the troubled spirit not only rests from fear and remorse, but also from its own fruitless struggles of self- exertion.</w:t>
      </w:r>
    </w:p>
    <w:p w14:paraId="6E6C2675">
      <w:pPr>
        <w:pStyle w:val="4"/>
        <w:spacing w:before="296" w:line="285" w:lineRule="auto"/>
        <w:rPr>
          <w:rFonts w:hint="eastAsia"/>
        </w:rPr>
      </w:pPr>
      <w:r>
        <w:rPr>
          <w:rFonts w:hint="eastAsia"/>
        </w:rPr>
        <w:t>在那个吉祥的时刻，不安的灵魂不仅从恐惧和悔恨中得到安息，也从徒劳无益的自我努力中解脱出来。</w:t>
      </w:r>
    </w:p>
    <w:p w14:paraId="4D08C43E">
      <w:pPr>
        <w:pStyle w:val="4"/>
        <w:spacing w:before="296" w:line="285" w:lineRule="auto"/>
        <w:rPr>
          <w:rFonts w:hint="eastAsia"/>
        </w:rPr>
      </w:pPr>
    </w:p>
    <w:p w14:paraId="28460C7E">
      <w:pPr>
        <w:pStyle w:val="4"/>
        <w:spacing w:before="296" w:line="285" w:lineRule="auto"/>
        <w:rPr>
          <w:rFonts w:hint="eastAsia"/>
        </w:rPr>
      </w:pPr>
      <w:r>
        <w:rPr>
          <w:rFonts w:hint="eastAsia"/>
        </w:rPr>
        <w:t>It rests from the unprofitable works of self-righteousness, and finds complete repose in the perfect righteousness of Jesus Christ.</w:t>
      </w:r>
    </w:p>
    <w:p w14:paraId="63D085CD">
      <w:pPr>
        <w:pStyle w:val="4"/>
        <w:spacing w:before="296" w:line="285" w:lineRule="auto"/>
        <w:rPr>
          <w:rFonts w:hint="eastAsia"/>
        </w:rPr>
      </w:pPr>
      <w:r>
        <w:rPr>
          <w:rFonts w:hint="eastAsia"/>
        </w:rPr>
        <w:t>它从无益的自我义的作为中得到安息，并在耶稣基督完美的义中找到完全的安息。</w:t>
      </w:r>
    </w:p>
    <w:p w14:paraId="1F946931">
      <w:pPr>
        <w:pStyle w:val="4"/>
        <w:spacing w:before="296" w:line="285" w:lineRule="auto"/>
        <w:rPr>
          <w:rFonts w:hint="eastAsia"/>
        </w:rPr>
      </w:pPr>
    </w:p>
    <w:p w14:paraId="5AB5F433">
      <w:pPr>
        <w:pStyle w:val="4"/>
        <w:spacing w:before="296" w:line="285" w:lineRule="auto"/>
        <w:rPr>
          <w:rFonts w:hint="eastAsia"/>
        </w:rPr>
      </w:pPr>
      <w:r>
        <w:rPr>
          <w:rFonts w:hint="eastAsia"/>
        </w:rPr>
        <w:t>A believing view of the cross causes the heavy burden of guilt to fall off; and, although the coming soul bows to the yoke of Christ, and takes up his burden, yet love makes "his yoke easy," and his "burden light."</w:t>
      </w:r>
    </w:p>
    <w:p w14:paraId="1C73F958">
      <w:pPr>
        <w:pStyle w:val="4"/>
        <w:spacing w:before="296" w:line="285" w:lineRule="auto"/>
        <w:rPr>
          <w:rFonts w:hint="eastAsia"/>
        </w:rPr>
      </w:pPr>
      <w:r>
        <w:rPr>
          <w:rFonts w:hint="eastAsia"/>
        </w:rPr>
        <w:t>对十字架的信靠，使沉重的罪恶负担卸下；虽然归向祂的灵魂屈服于基督的轭下，承担祂的重担，但爱使“祂的轭是容易的”，祂的“重担是轻省的”。</w:t>
      </w:r>
    </w:p>
    <w:p w14:paraId="0F580F97">
      <w:pPr>
        <w:pStyle w:val="4"/>
        <w:spacing w:before="296" w:line="285" w:lineRule="auto"/>
        <w:rPr>
          <w:rFonts w:hint="eastAsia"/>
        </w:rPr>
      </w:pPr>
    </w:p>
    <w:p w14:paraId="58C3BFA9">
      <w:pPr>
        <w:pStyle w:val="4"/>
        <w:spacing w:before="296" w:line="285" w:lineRule="auto"/>
        <w:rPr>
          <w:rFonts w:hint="eastAsia"/>
        </w:rPr>
      </w:pPr>
      <w:r>
        <w:rPr>
          <w:rFonts w:hint="eastAsia"/>
        </w:rPr>
        <w:t>How sweet is the calm which the first lively exercise of faith in Christ produces! The cheerful light of day is not so pleasant to the eyes of one long immured in a dark dungeon, as the light of his Father's reconciled face to a prodigal just returned from his wanderings.</w:t>
      </w:r>
    </w:p>
    <w:p w14:paraId="275C5FE9">
      <w:pPr>
        <w:pStyle w:val="4"/>
        <w:spacing w:before="296" w:line="285" w:lineRule="auto"/>
        <w:rPr>
          <w:rFonts w:hint="eastAsia"/>
        </w:rPr>
      </w:pPr>
      <w:r>
        <w:rPr>
          <w:rFonts w:hint="eastAsia"/>
        </w:rPr>
        <w:t>基督的信心第一次活泼的发挥所带来的平静是多么甜蜜啊！对长期被囚禁在黑暗地牢里的人来说，白天的明媚阳光不如浪子刚从漂泊中归来时，看到他父亲和解的面容的光亮那样令人愉悦。</w:t>
      </w:r>
    </w:p>
    <w:p w14:paraId="783DFF46">
      <w:pPr>
        <w:pStyle w:val="4"/>
        <w:spacing w:before="296" w:line="285" w:lineRule="auto"/>
        <w:rPr>
          <w:rFonts w:hint="eastAsia"/>
        </w:rPr>
      </w:pPr>
    </w:p>
    <w:p w14:paraId="73B7C080">
      <w:pPr>
        <w:pStyle w:val="4"/>
        <w:spacing w:before="296" w:line="285" w:lineRule="auto"/>
        <w:rPr>
          <w:rFonts w:hint="eastAsia"/>
        </w:rPr>
      </w:pPr>
      <w:r>
        <w:rPr>
          <w:rFonts w:hint="eastAsia"/>
        </w:rPr>
        <w:t>It is, indeed, "a marvellous light" which the gospel beams on the renewed soul. It is justly a day of feasting and rejoicing, when one that was lost is found, and when he that was dead is alive again.</w:t>
      </w:r>
    </w:p>
    <w:p w14:paraId="62BE34D0">
      <w:pPr>
        <w:pStyle w:val="4"/>
        <w:spacing w:before="296" w:line="285" w:lineRule="auto"/>
        <w:rPr>
          <w:rFonts w:hint="eastAsia"/>
        </w:rPr>
      </w:pPr>
      <w:r>
        <w:rPr>
          <w:rFonts w:hint="eastAsia"/>
        </w:rPr>
        <w:t>这确实是一种“奇妙的光”，福音的光辉照耀在更新的灵魂上。当一个失丧的人被寻回，当一个死去的人复活时，这理应是庆祝和欢喜的日子。</w:t>
      </w:r>
    </w:p>
    <w:p w14:paraId="078F438F">
      <w:pPr>
        <w:pStyle w:val="4"/>
        <w:spacing w:before="296" w:line="285" w:lineRule="auto"/>
        <w:rPr>
          <w:rFonts w:hint="eastAsia"/>
        </w:rPr>
      </w:pPr>
    </w:p>
    <w:p w14:paraId="39D16B22">
      <w:pPr>
        <w:pStyle w:val="4"/>
        <w:spacing w:before="296" w:line="285" w:lineRule="auto"/>
        <w:rPr>
          <w:rFonts w:hint="eastAsia"/>
        </w:rPr>
      </w:pPr>
      <w:r>
        <w:rPr>
          <w:rFonts w:hint="eastAsia"/>
        </w:rPr>
        <w:t>How affectionately and confidentially does the believing soul repose on the bosom of Jesus! and when his love is shed abroad in the heart, how intimate, how precious is the communion which it enjoys! Here, truly, it has found rest.</w:t>
      </w:r>
    </w:p>
    <w:p w14:paraId="185563F5">
      <w:pPr>
        <w:pStyle w:val="4"/>
        <w:spacing w:before="296" w:line="285" w:lineRule="auto"/>
        <w:rPr>
          <w:rFonts w:hint="eastAsia"/>
        </w:rPr>
      </w:pPr>
      <w:r>
        <w:rPr>
          <w:rFonts w:hint="eastAsia"/>
        </w:rPr>
        <w:t>相信的灵魂是多么深情而信任地依偎在耶稣的怀抱中啊！当祂的爱充满心中时，它所享受的交通是多么亲密、多么宝贵啊！在这里，它真正找到了安息。</w:t>
      </w:r>
    </w:p>
    <w:p w14:paraId="22843401">
      <w:pPr>
        <w:pStyle w:val="4"/>
        <w:spacing w:before="296" w:line="285" w:lineRule="auto"/>
        <w:rPr>
          <w:rFonts w:hint="eastAsia"/>
        </w:rPr>
      </w:pPr>
    </w:p>
    <w:p w14:paraId="763E019F">
      <w:pPr>
        <w:pStyle w:val="4"/>
        <w:spacing w:before="296" w:line="285" w:lineRule="auto"/>
        <w:rPr>
          <w:rFonts w:hint="eastAsia"/>
        </w:rPr>
      </w:pPr>
      <w:r>
        <w:rPr>
          <w:rFonts w:hint="eastAsia"/>
        </w:rPr>
        <w:t>But while in the body, these bright views and pleasing prospects are often obscured. While the Bridegroom is present, the bride rejoices, but when he is absent, she mourns, and often inquires, "saw ye him, whom my soul loveth?"</w:t>
      </w:r>
    </w:p>
    <w:p w14:paraId="32C79FB9">
      <w:pPr>
        <w:pStyle w:val="4"/>
        <w:spacing w:before="296" w:line="285" w:lineRule="auto"/>
        <w:rPr>
          <w:rFonts w:hint="eastAsia"/>
        </w:rPr>
      </w:pPr>
      <w:r>
        <w:rPr>
          <w:rFonts w:hint="eastAsia"/>
        </w:rPr>
        <w:t>然而，当在世的时候，这些光明的前景和令人愉悦的景象常常被蒙蔽。当新郎在场时，新娘欢喜；但当祂不在时，她就悲伤，并且常常询问：“你们看见我所爱的那一位了吗？”</w:t>
      </w:r>
    </w:p>
    <w:p w14:paraId="1EA63498">
      <w:pPr>
        <w:pStyle w:val="4"/>
        <w:spacing w:before="296" w:line="285" w:lineRule="auto"/>
        <w:rPr>
          <w:rFonts w:hint="eastAsia"/>
        </w:rPr>
      </w:pPr>
    </w:p>
    <w:p w14:paraId="0F1E0054">
      <w:pPr>
        <w:pStyle w:val="4"/>
        <w:spacing w:before="296" w:line="285" w:lineRule="auto"/>
        <w:rPr>
          <w:rFonts w:hint="eastAsia"/>
        </w:rPr>
      </w:pPr>
      <w:r>
        <w:rPr>
          <w:rFonts w:hint="eastAsia"/>
        </w:rPr>
        <w:t>If we lose sight of the objects of faith; and, especially if sin be indulged, and the Spirit grieved, darkness and sorrow will again visit the soul; and rest can only be found by coming again to Jesus, from whom it was first received; and as often as we come to him, we find his promise verified; rest is obtained.</w:t>
      </w:r>
    </w:p>
    <w:p w14:paraId="456FB386">
      <w:pPr>
        <w:pStyle w:val="4"/>
        <w:spacing w:before="296" w:line="285" w:lineRule="auto"/>
        <w:rPr>
          <w:rFonts w:hint="eastAsia"/>
        </w:rPr>
      </w:pPr>
      <w:r>
        <w:rPr>
          <w:rFonts w:hint="eastAsia"/>
        </w:rPr>
        <w:t>如果我们失去了对信心的目标的关注；尤其如果放纵罪恶，圣灵担忧，黑暗和悲伤将会再次临到灵魂；而安息只能通过再次来到耶稣面前才能找到，最初的安息也是从祂那里得到的；而且，每当我们来到祂面前，我们都会发现祂的应许应验了：安息就得到了。</w:t>
      </w:r>
    </w:p>
    <w:p w14:paraId="60F0E9B5">
      <w:pPr>
        <w:pStyle w:val="4"/>
        <w:spacing w:before="296" w:line="285" w:lineRule="auto"/>
        <w:rPr>
          <w:rFonts w:hint="eastAsia"/>
        </w:rPr>
      </w:pPr>
    </w:p>
    <w:p w14:paraId="4F19121A">
      <w:pPr>
        <w:pStyle w:val="4"/>
        <w:spacing w:before="296" w:line="285" w:lineRule="auto"/>
        <w:rPr>
          <w:rFonts w:hint="eastAsia"/>
        </w:rPr>
      </w:pPr>
      <w:r>
        <w:rPr>
          <w:rFonts w:hint="eastAsia"/>
        </w:rPr>
        <w:t>But whatever is experienced here—whatever seasons of calm repose may be enjoyed—whatever moments of extatic joy—yea, "unspeakable and full of glory," may transport us, these are but drops from the fountain above—a mere foretaste of the river of pleasure which flows from the throne of God. Here our pilgrimage is through a wilderness. But soon all our sorrow shall cease, and we shall enter into that rest which remains for the people of God.</w:t>
      </w:r>
    </w:p>
    <w:p w14:paraId="32AE34B2">
      <w:pPr>
        <w:pStyle w:val="4"/>
        <w:spacing w:before="296" w:line="285" w:lineRule="auto"/>
        <w:rPr>
          <w:rFonts w:hint="eastAsia"/>
        </w:rPr>
      </w:pPr>
      <w:r>
        <w:rPr>
          <w:rFonts w:hint="eastAsia"/>
        </w:rPr>
        <w:t>但是，无论在这里经历了什么——无论享受了什么样的平静安息的时节——无论经历了什么样的狂喜的时刻——是的，“说不出来的荣耀”，可能会使我们欣喜若狂，这些都只不过是上面泉源中的一滴——只是从上帝宝座上流出的快乐之河的一个预尝。在这里，我们的旅程是在旷野中进行的。但很快，我们所有的悲伤都将停止，我们将进入为上帝的子民预备的安息之中。</w:t>
      </w:r>
    </w:p>
    <w:p w14:paraId="6BA0093A">
      <w:pPr>
        <w:pStyle w:val="4"/>
        <w:spacing w:before="296" w:line="285" w:lineRule="auto"/>
        <w:rPr>
          <w:rFonts w:hint="eastAsia"/>
        </w:rPr>
      </w:pPr>
    </w:p>
    <w:p w14:paraId="12356752">
      <w:pPr>
        <w:pStyle w:val="4"/>
        <w:spacing w:before="0" w:line="285" w:lineRule="auto"/>
        <w:rPr>
          <w:rFonts w:hint="eastAsia"/>
        </w:rPr>
      </w:pPr>
      <w:r>
        <w:rPr>
          <w:rFonts w:hint="eastAsia"/>
        </w:rPr>
        <w:t>The last conflict of the believing soul is in death; for this is the last enemy.</w:t>
      </w:r>
    </w:p>
    <w:p w14:paraId="1B642AAE">
      <w:pPr>
        <w:pStyle w:val="4"/>
        <w:spacing w:before="0" w:line="285" w:lineRule="auto"/>
        <w:rPr>
          <w:rFonts w:hint="eastAsia"/>
        </w:rPr>
      </w:pPr>
      <w:r>
        <w:rPr>
          <w:rFonts w:hint="eastAsia"/>
        </w:rPr>
        <w:t>信徒灵魂的最后一场争战是在死亡中；因为这是最后的敌人。</w:t>
      </w:r>
    </w:p>
    <w:p w14:paraId="34CE354C">
      <w:pPr>
        <w:pStyle w:val="4"/>
        <w:spacing w:before="0" w:line="285" w:lineRule="auto"/>
        <w:rPr>
          <w:rFonts w:hint="eastAsia"/>
        </w:rPr>
      </w:pPr>
    </w:p>
    <w:p w14:paraId="228ADD32">
      <w:pPr>
        <w:pStyle w:val="4"/>
        <w:spacing w:before="0" w:line="285" w:lineRule="auto"/>
        <w:rPr>
          <w:rFonts w:hint="eastAsia"/>
        </w:rPr>
      </w:pPr>
      <w:r>
        <w:rPr>
          <w:rFonts w:hint="eastAsia"/>
        </w:rPr>
        <w:t>The last darkness which will ever be experienced, is that of "the valley and shadow of death."</w:t>
      </w:r>
    </w:p>
    <w:p w14:paraId="5446334C">
      <w:pPr>
        <w:pStyle w:val="4"/>
        <w:spacing w:before="0" w:line="285" w:lineRule="auto"/>
        <w:rPr>
          <w:rFonts w:hint="eastAsia"/>
        </w:rPr>
      </w:pPr>
      <w:r>
        <w:rPr>
          <w:rFonts w:hint="eastAsia"/>
        </w:rPr>
        <w:t>将要经历的最后黑暗是“死荫的幽谷”。</w:t>
      </w:r>
    </w:p>
    <w:p w14:paraId="4C855EC2">
      <w:pPr>
        <w:pStyle w:val="4"/>
        <w:spacing w:before="0" w:line="285" w:lineRule="auto"/>
        <w:rPr>
          <w:rFonts w:hint="eastAsia"/>
        </w:rPr>
      </w:pPr>
    </w:p>
    <w:p w14:paraId="1031D68A">
      <w:pPr>
        <w:pStyle w:val="4"/>
        <w:spacing w:before="0" w:line="285" w:lineRule="auto"/>
        <w:rPr>
          <w:rFonts w:hint="eastAsia"/>
        </w:rPr>
      </w:pPr>
      <w:r>
        <w:rPr>
          <w:rFonts w:hint="eastAsia"/>
        </w:rPr>
        <w:t>The last bitterness which will ever be tasted is the "bitterness of death."</w:t>
      </w:r>
    </w:p>
    <w:p w14:paraId="071CD3B4">
      <w:pPr>
        <w:pStyle w:val="4"/>
        <w:spacing w:before="0" w:line="285" w:lineRule="auto"/>
        <w:rPr>
          <w:rFonts w:hint="eastAsia"/>
        </w:rPr>
      </w:pPr>
      <w:r>
        <w:rPr>
          <w:rFonts w:hint="eastAsia"/>
        </w:rPr>
        <w:t>将要品尝的最后苦涩是“死的苦”。</w:t>
      </w:r>
    </w:p>
    <w:p w14:paraId="40E7E53A">
      <w:pPr>
        <w:pStyle w:val="4"/>
        <w:spacing w:before="0" w:line="285" w:lineRule="auto"/>
        <w:rPr>
          <w:rFonts w:hint="eastAsia"/>
        </w:rPr>
      </w:pPr>
    </w:p>
    <w:p w14:paraId="4220274C">
      <w:pPr>
        <w:pStyle w:val="4"/>
        <w:spacing w:before="0" w:line="285" w:lineRule="auto"/>
        <w:rPr>
          <w:rFonts w:hint="eastAsia"/>
        </w:rPr>
      </w:pPr>
      <w:r>
        <w:rPr>
          <w:rFonts w:hint="eastAsia"/>
        </w:rPr>
        <w:t>The last waves of sorrow which shall ever roll over such a soul, are the swellings of Jordan.</w:t>
      </w:r>
    </w:p>
    <w:p w14:paraId="46778CF4">
      <w:pPr>
        <w:pStyle w:val="4"/>
        <w:spacing w:before="0" w:line="285" w:lineRule="auto"/>
        <w:rPr>
          <w:rFonts w:hint="eastAsia"/>
        </w:rPr>
      </w:pPr>
      <w:r>
        <w:rPr>
          <w:rFonts w:hint="eastAsia"/>
        </w:rPr>
        <w:t>将要席卷这样灵魂的最后悲伤巨浪是约旦河的波涛。</w:t>
      </w:r>
    </w:p>
    <w:p w14:paraId="769972C0">
      <w:pPr>
        <w:pStyle w:val="4"/>
        <w:spacing w:before="0" w:line="285" w:lineRule="auto"/>
        <w:rPr>
          <w:rFonts w:hint="eastAsia"/>
        </w:rPr>
      </w:pPr>
    </w:p>
    <w:p w14:paraId="20B8BF01">
      <w:pPr>
        <w:pStyle w:val="4"/>
        <w:spacing w:before="0" w:line="285" w:lineRule="auto"/>
        <w:rPr>
          <w:rFonts w:hint="eastAsia"/>
        </w:rPr>
      </w:pPr>
      <w:r>
        <w:rPr>
          <w:rFonts w:hint="eastAsia"/>
        </w:rPr>
        <w:t>The last fiery dart which the enemy shall ever be permitted to aim at the friend of Christ, will here be cast. Yea, better than all, the last consciousness of indwelling sin is experienced in this hour.</w:t>
      </w:r>
    </w:p>
    <w:p w14:paraId="7C14415C">
      <w:pPr>
        <w:pStyle w:val="4"/>
        <w:spacing w:before="0" w:line="285" w:lineRule="auto"/>
        <w:rPr>
          <w:rFonts w:hint="eastAsia"/>
        </w:rPr>
      </w:pPr>
      <w:r>
        <w:rPr>
          <w:rFonts w:hint="eastAsia"/>
        </w:rPr>
        <w:t>敌人最后一次被允许射向基督朋友的烈火之箭，将在这里射出。是的，比所有这些都好的是，此时此刻，人将体验到最后一次内住罪的意识。</w:t>
      </w:r>
    </w:p>
    <w:p w14:paraId="57A33B72">
      <w:pPr>
        <w:pStyle w:val="4"/>
        <w:spacing w:before="0" w:line="285" w:lineRule="auto"/>
        <w:rPr>
          <w:rFonts w:hint="eastAsia"/>
        </w:rPr>
      </w:pPr>
    </w:p>
    <w:p w14:paraId="4334FB94">
      <w:pPr>
        <w:pStyle w:val="4"/>
        <w:spacing w:before="0" w:line="285" w:lineRule="auto"/>
        <w:rPr>
          <w:rFonts w:hint="eastAsia"/>
        </w:rPr>
      </w:pPr>
      <w:r>
        <w:rPr>
          <w:rFonts w:hint="eastAsia"/>
        </w:rPr>
        <w:t>Pain will no more be known but in the joyful consciousness that it is gone for ever. Admitting then that this is a dark passage—an appalling scene —an unnatural separation—a painful agony—a direful conflict; yet</w:t>
      </w:r>
    </w:p>
    <w:p w14:paraId="6C50DC2D">
      <w:pPr>
        <w:pStyle w:val="4"/>
        <w:spacing w:before="0" w:line="285" w:lineRule="auto"/>
        <w:rPr>
          <w:rFonts w:hint="eastAsia"/>
        </w:rPr>
      </w:pPr>
      <w:r>
        <w:rPr>
          <w:rFonts w:hint="eastAsia"/>
        </w:rPr>
        <w:t>痛苦将不再为人所知，只在它永远消失的喜悦意识中为人所知。那么，即使承认这是一条黑暗的道路——一个可怕的场景——一个非自然的分别——一种痛苦的煎熬——一场可怕的冲突；然而，</w:t>
      </w:r>
    </w:p>
    <w:p w14:paraId="3FB45920">
      <w:pPr>
        <w:pStyle w:val="4"/>
        <w:spacing w:before="0" w:line="285" w:lineRule="auto"/>
        <w:rPr>
          <w:rFonts w:hint="eastAsia"/>
        </w:rPr>
      </w:pPr>
    </w:p>
    <w:p w14:paraId="0A82B060">
      <w:pPr>
        <w:pStyle w:val="4"/>
        <w:spacing w:before="0" w:line="285" w:lineRule="auto"/>
        <w:rPr>
          <w:rFonts w:hint="eastAsia"/>
        </w:rPr>
      </w:pPr>
      <w:r>
        <w:rPr>
          <w:rFonts w:hint="eastAsia"/>
        </w:rPr>
        <w:t>even here, the Shepherd of Israel can give us rest. Even here, the Captain of salvation can make us "conquerors, and more than conquerors."</w:t>
      </w:r>
    </w:p>
    <w:p w14:paraId="7266BF32">
      <w:pPr>
        <w:pStyle w:val="4"/>
        <w:spacing w:before="0" w:line="285" w:lineRule="auto"/>
        <w:rPr>
          <w:rFonts w:hint="eastAsia"/>
        </w:rPr>
      </w:pPr>
      <w:r>
        <w:rPr>
          <w:rFonts w:hint="eastAsia"/>
        </w:rPr>
        <w:t>即使在这里，以色列的牧羊人也能赐给我们安息。即使在这里，救恩的领袖也能使我们成为“得胜者，并且大大得胜”。</w:t>
      </w:r>
    </w:p>
    <w:p w14:paraId="2C1BEF18">
      <w:pPr>
        <w:pStyle w:val="4"/>
        <w:spacing w:before="0" w:line="285" w:lineRule="auto"/>
        <w:rPr>
          <w:rFonts w:hint="eastAsia"/>
        </w:rPr>
      </w:pPr>
    </w:p>
    <w:p w14:paraId="7A75B7A4">
      <w:pPr>
        <w:pStyle w:val="4"/>
        <w:spacing w:before="0" w:line="285" w:lineRule="auto"/>
        <w:rPr>
          <w:rFonts w:hint="eastAsia"/>
        </w:rPr>
      </w:pPr>
      <w:r>
        <w:rPr>
          <w:rFonts w:hint="eastAsia"/>
        </w:rPr>
        <w:t>In the midst of the darkness of death, a celestial beam often shines to guide and cheer the heavy-laden traveller. Even the sting of death may be absent; and all fear and all doubt removed.</w:t>
      </w:r>
    </w:p>
    <w:p w14:paraId="69156D1C">
      <w:pPr>
        <w:pStyle w:val="4"/>
        <w:spacing w:before="0" w:line="285" w:lineRule="auto"/>
        <w:rPr>
          <w:rFonts w:hint="eastAsia"/>
        </w:rPr>
      </w:pPr>
      <w:r>
        <w:rPr>
          <w:rFonts w:hint="eastAsia"/>
        </w:rPr>
        <w:t>在死亡的黑暗之中，天上的光辉常常闪耀，引导和鼓励那劳苦担重担的旅人。甚至死亡的痛苦也可能消失；所有恐惧和怀疑都被消除。</w:t>
      </w:r>
    </w:p>
    <w:p w14:paraId="171D975C">
      <w:pPr>
        <w:pStyle w:val="4"/>
        <w:spacing w:before="0" w:line="285" w:lineRule="auto"/>
        <w:rPr>
          <w:rFonts w:hint="eastAsia"/>
        </w:rPr>
      </w:pPr>
    </w:p>
    <w:p w14:paraId="2FBF1329">
      <w:pPr>
        <w:pStyle w:val="4"/>
        <w:spacing w:before="0" w:line="285" w:lineRule="auto"/>
        <w:rPr>
          <w:rFonts w:hint="eastAsia"/>
        </w:rPr>
      </w:pPr>
      <w:r>
        <w:rPr>
          <w:rFonts w:hint="eastAsia"/>
        </w:rPr>
        <w:t>Rest may be—has been, enjoyed on a dying-bed. The pious dead sweetly rest in the bosom of Jesus. How calm—how serene—how confident—how abstracted from earth—how heavenly they sometimes appear, before they forsake their clay tabernacle: knowing that they have a house not made with hands eternal in the heavens.</w:t>
      </w:r>
    </w:p>
    <w:p w14:paraId="1D2894F5">
      <w:pPr>
        <w:pStyle w:val="4"/>
        <w:spacing w:before="0" w:line="285" w:lineRule="auto"/>
        <w:rPr>
          <w:rFonts w:hint="eastAsia"/>
        </w:rPr>
      </w:pPr>
      <w:r>
        <w:rPr>
          <w:rFonts w:hint="eastAsia"/>
        </w:rPr>
        <w:t>在临终的床上可能会——也曾经——享受到安息。虔诚的死者甜蜜地安息在耶稣的怀抱中。他们有时在离开尘土的帐幕之前，显得多么平静——多么安详——多么自信——多么超脱尘世——多么属天：因为他们知道，他们在天上拥有并非人手所造的永存的家。</w:t>
      </w:r>
    </w:p>
    <w:p w14:paraId="525526B8">
      <w:pPr>
        <w:pStyle w:val="4"/>
        <w:spacing w:before="0" w:line="285" w:lineRule="auto"/>
        <w:rPr>
          <w:rFonts w:hint="eastAsia"/>
        </w:rPr>
      </w:pPr>
    </w:p>
    <w:p w14:paraId="4EC911EB">
      <w:pPr>
        <w:pStyle w:val="4"/>
        <w:spacing w:before="0" w:line="285" w:lineRule="auto"/>
        <w:rPr>
          <w:rFonts w:hint="eastAsia"/>
        </w:rPr>
      </w:pPr>
      <w:r>
        <w:rPr>
          <w:rFonts w:hint="eastAsia"/>
        </w:rPr>
        <w:t>"Jesus can make a dying-bed Feel soft as downy pillows are,</w:t>
      </w:r>
    </w:p>
    <w:p w14:paraId="46B2DA32">
      <w:pPr>
        <w:pStyle w:val="4"/>
        <w:spacing w:before="0" w:line="285" w:lineRule="auto"/>
        <w:rPr>
          <w:rFonts w:hint="eastAsia"/>
        </w:rPr>
      </w:pPr>
      <w:r>
        <w:rPr>
          <w:rFonts w:hint="eastAsia"/>
        </w:rPr>
        <w:t>While on his breast I lean my head, And breathe my life out sweetly there."</w:t>
      </w:r>
    </w:p>
    <w:p w14:paraId="3BDF17B0">
      <w:pPr>
        <w:pStyle w:val="4"/>
        <w:spacing w:before="0" w:line="285" w:lineRule="auto"/>
        <w:rPr>
          <w:rFonts w:hint="eastAsia"/>
        </w:rPr>
      </w:pPr>
      <w:r>
        <w:rPr>
          <w:rFonts w:hint="eastAsia"/>
        </w:rPr>
        <w:t>“耶稣能使临终的床，柔软如绒毛枕头，</w:t>
      </w:r>
    </w:p>
    <w:p w14:paraId="0A8F82A8">
      <w:pPr>
        <w:pStyle w:val="4"/>
        <w:spacing w:before="0" w:line="285" w:lineRule="auto"/>
        <w:rPr>
          <w:rFonts w:hint="eastAsia"/>
        </w:rPr>
      </w:pPr>
      <w:r>
        <w:rPr>
          <w:rFonts w:hint="eastAsia"/>
        </w:rPr>
        <w:t>当我依偎在祂胸前，在那里甜蜜地呼出我的生命。”</w:t>
      </w:r>
    </w:p>
    <w:p w14:paraId="097097DE">
      <w:pPr>
        <w:pStyle w:val="4"/>
        <w:spacing w:before="0" w:line="285" w:lineRule="auto"/>
      </w:pPr>
    </w:p>
    <w:p w14:paraId="42D72FBA">
      <w:pPr>
        <w:pStyle w:val="4"/>
        <w:spacing w:before="288" w:line="285" w:lineRule="auto"/>
        <w:rPr>
          <w:rFonts w:hint="eastAsia"/>
        </w:rPr>
      </w:pPr>
      <w:r>
        <w:rPr>
          <w:rFonts w:hint="eastAsia"/>
        </w:rPr>
        <w:t>But we should not make too much of the comforts of a dying hour.</w:t>
      </w:r>
    </w:p>
    <w:p w14:paraId="6E44BF38">
      <w:pPr>
        <w:pStyle w:val="4"/>
        <w:spacing w:before="288" w:line="285" w:lineRule="auto"/>
        <w:rPr>
          <w:rFonts w:hint="eastAsia"/>
        </w:rPr>
      </w:pPr>
      <w:r>
        <w:rPr>
          <w:rFonts w:hint="eastAsia"/>
        </w:rPr>
        <w:t>但是，我们不应该过分看重临终时的安慰。</w:t>
      </w:r>
    </w:p>
    <w:p w14:paraId="733EEFE3">
      <w:pPr>
        <w:pStyle w:val="4"/>
        <w:spacing w:before="288" w:line="285" w:lineRule="auto"/>
        <w:rPr>
          <w:rFonts w:hint="eastAsia"/>
        </w:rPr>
      </w:pPr>
    </w:p>
    <w:p w14:paraId="0F4D497B">
      <w:pPr>
        <w:pStyle w:val="4"/>
        <w:spacing w:before="288" w:line="285" w:lineRule="auto"/>
        <w:rPr>
          <w:rFonts w:hint="eastAsia"/>
        </w:rPr>
      </w:pPr>
      <w:r>
        <w:rPr>
          <w:rFonts w:hint="eastAsia"/>
        </w:rPr>
        <w:t>Some of God's dear children pass through this gloomy way, with scarce a twinkling ray to animate or guide them; yea, some who in life enjoyed pleasing prospects of future bliss, have had their day turned into night, and the death-scene to them has indeed been a tremendous conflict.</w:t>
      </w:r>
    </w:p>
    <w:p w14:paraId="29C8176F">
      <w:pPr>
        <w:pStyle w:val="4"/>
        <w:spacing w:before="288" w:line="285" w:lineRule="auto"/>
        <w:rPr>
          <w:rFonts w:hint="eastAsia"/>
        </w:rPr>
      </w:pPr>
      <w:r>
        <w:rPr>
          <w:rFonts w:hint="eastAsia"/>
        </w:rPr>
        <w:t>上帝一些亲爱的儿女走过这条阴暗的路，几乎没有一丝闪烁的光来激励或引导他们；是的，一些在世时享受着未来幸福美好前景的人，他们的白天变成了黑夜，对他们来说，死亡的场景确实是一场巨大的冲突。</w:t>
      </w:r>
    </w:p>
    <w:p w14:paraId="1FCDEF40">
      <w:pPr>
        <w:pStyle w:val="4"/>
        <w:spacing w:before="288" w:line="285" w:lineRule="auto"/>
        <w:rPr>
          <w:rFonts w:hint="eastAsia"/>
        </w:rPr>
      </w:pPr>
    </w:p>
    <w:p w14:paraId="70DE1984">
      <w:pPr>
        <w:pStyle w:val="4"/>
        <w:spacing w:before="288" w:line="285" w:lineRule="auto"/>
        <w:rPr>
          <w:rFonts w:hint="eastAsia"/>
        </w:rPr>
      </w:pPr>
      <w:r>
        <w:rPr>
          <w:rFonts w:hint="eastAsia"/>
        </w:rPr>
        <w:t>The powers of darkness have been let loose to assault them; the sweet light of divine favour has been withdrawn, and added to this, the confusion of physical derangement has contributed to spread over the pious mind a dense cloud, even in the departing hour.</w:t>
      </w:r>
    </w:p>
    <w:p w14:paraId="5C49253B">
      <w:pPr>
        <w:pStyle w:val="4"/>
        <w:spacing w:before="288" w:line="285" w:lineRule="auto"/>
        <w:rPr>
          <w:rFonts w:hint="eastAsia"/>
        </w:rPr>
      </w:pPr>
      <w:r>
        <w:rPr>
          <w:rFonts w:hint="eastAsia"/>
        </w:rPr>
        <w:t>黑暗的势力被释放出来攻击他们；神圣恩典的甜蜜之光被收回，除此之外，身体紊乱的混乱也助长了浓厚的乌云，甚至在临终时刻也笼罩着虔诚的心灵。</w:t>
      </w:r>
    </w:p>
    <w:p w14:paraId="42B7A691">
      <w:pPr>
        <w:pStyle w:val="4"/>
        <w:spacing w:before="288" w:line="285" w:lineRule="auto"/>
        <w:rPr>
          <w:rFonts w:hint="eastAsia"/>
        </w:rPr>
      </w:pPr>
    </w:p>
    <w:p w14:paraId="29B0A977">
      <w:pPr>
        <w:pStyle w:val="4"/>
        <w:spacing w:before="288" w:line="285" w:lineRule="auto"/>
        <w:rPr>
          <w:rFonts w:hint="eastAsia"/>
        </w:rPr>
      </w:pPr>
      <w:r>
        <w:rPr>
          <w:rFonts w:hint="eastAsia"/>
        </w:rPr>
        <w:t>But still, Christ is in the cloud; Christ has not forgotten his promise—"I will never leave thee, never, never, never, forsake thee." He will shield his own from real evil; and will speedily grant a rich recompense for every pang.</w:t>
      </w:r>
    </w:p>
    <w:p w14:paraId="1C2691D7">
      <w:pPr>
        <w:pStyle w:val="4"/>
        <w:spacing w:before="288" w:line="285" w:lineRule="auto"/>
        <w:rPr>
          <w:rFonts w:hint="eastAsia"/>
        </w:rPr>
      </w:pPr>
      <w:r>
        <w:rPr>
          <w:rFonts w:hint="eastAsia"/>
        </w:rPr>
        <w:t>但是，基督仍然在云中；基督并没有忘记祂的应许——“我总不撇下你，也不丢弃你”。祂会保护自己的儿女免受真正的邪恶；并且会迅速地为每一次痛苦给予丰厚的补偿。</w:t>
      </w:r>
    </w:p>
    <w:p w14:paraId="52ED43BE">
      <w:pPr>
        <w:pStyle w:val="4"/>
        <w:spacing w:before="288" w:line="285" w:lineRule="auto"/>
        <w:rPr>
          <w:rFonts w:hint="eastAsia"/>
        </w:rPr>
      </w:pPr>
    </w:p>
    <w:p w14:paraId="3F443E5A">
      <w:pPr>
        <w:pStyle w:val="4"/>
        <w:spacing w:before="288" w:line="285" w:lineRule="auto"/>
        <w:rPr>
          <w:rFonts w:hint="eastAsia"/>
        </w:rPr>
      </w:pPr>
      <w:r>
        <w:rPr>
          <w:rFonts w:hint="eastAsia"/>
        </w:rPr>
        <w:t>He especially knows how to sympathize with those dying in agony and under darkness. It was his own sore experience. O how bitter was that cry above all others: "My God, my God, why hast thou forsaken me?"</w:t>
      </w:r>
    </w:p>
    <w:p w14:paraId="13CB99D8">
      <w:pPr>
        <w:pStyle w:val="4"/>
        <w:spacing w:before="288" w:line="285" w:lineRule="auto"/>
        <w:rPr>
          <w:rFonts w:hint="eastAsia"/>
        </w:rPr>
      </w:pPr>
      <w:r>
        <w:rPr>
          <w:rFonts w:hint="eastAsia"/>
        </w:rPr>
        <w:t>祂尤其知道如何同情那些在痛苦和黑暗中死去的人。这是祂自己痛苦的经历。哦，那一声呼喊是多么痛苦，胜过所有其他的呼喊：“我的神，我的神，为什么离弃我？”</w:t>
      </w:r>
    </w:p>
    <w:p w14:paraId="12BDCAFD">
      <w:pPr>
        <w:pStyle w:val="4"/>
        <w:spacing w:before="288" w:line="285" w:lineRule="auto"/>
        <w:rPr>
          <w:rFonts w:hint="eastAsia"/>
        </w:rPr>
      </w:pPr>
    </w:p>
    <w:p w14:paraId="72D44E7D">
      <w:pPr>
        <w:pStyle w:val="4"/>
        <w:spacing w:before="288" w:line="285" w:lineRule="auto"/>
        <w:rPr>
          <w:rFonts w:hint="eastAsia"/>
        </w:rPr>
      </w:pPr>
      <w:r>
        <w:rPr>
          <w:rFonts w:hint="eastAsia"/>
        </w:rPr>
        <w:t>And in proportion as the agony is severe, will be his promptitude to grant deliverance. It may be, that desertion at such a time is permitted, that the soul may know something of the intensity of the suffering of the dear Redeemer at that moment.</w:t>
      </w:r>
    </w:p>
    <w:p w14:paraId="6DB49535">
      <w:pPr>
        <w:pStyle w:val="4"/>
        <w:spacing w:before="288" w:line="285" w:lineRule="auto"/>
        <w:rPr>
          <w:rFonts w:hint="eastAsia"/>
        </w:rPr>
      </w:pPr>
      <w:r>
        <w:rPr>
          <w:rFonts w:hint="eastAsia"/>
        </w:rPr>
        <w:t>痛苦越剧烈，祂给予解脱的速度就越快。或许，在那种时候被离弃是被允许的，以便灵魂能够知道那时亲爱的救赎主受苦的强度。</w:t>
      </w:r>
    </w:p>
    <w:p w14:paraId="48824545">
      <w:pPr>
        <w:pStyle w:val="4"/>
        <w:spacing w:before="288" w:line="285" w:lineRule="auto"/>
        <w:rPr>
          <w:rFonts w:hint="eastAsia"/>
        </w:rPr>
      </w:pPr>
    </w:p>
    <w:p w14:paraId="2E441538">
      <w:pPr>
        <w:pStyle w:val="4"/>
        <w:spacing w:before="288" w:line="285" w:lineRule="auto"/>
        <w:rPr>
          <w:rFonts w:hint="eastAsia"/>
        </w:rPr>
      </w:pPr>
      <w:r>
        <w:rPr>
          <w:rFonts w:hint="eastAsia"/>
        </w:rPr>
        <w:t>But it is soon over. The passage, though dark, is short, and the transition is glorious. The sweetness of the promised rest, when first enjoyed, will bear some proportion to the bitterness of the death just escaped.</w:t>
      </w:r>
    </w:p>
    <w:p w14:paraId="3A551113">
      <w:pPr>
        <w:pStyle w:val="4"/>
        <w:spacing w:before="288" w:line="285" w:lineRule="auto"/>
        <w:rPr>
          <w:rFonts w:hint="eastAsia"/>
        </w:rPr>
      </w:pPr>
      <w:r>
        <w:rPr>
          <w:rFonts w:hint="eastAsia"/>
        </w:rPr>
        <w:t>但这很快就过去了。这段路程虽然黑暗，却是短暂的，而转变是荣耀的。当第一次享受到应许的安息时，它的甜蜜程度与刚刚逃脱的死亡的痛苦程度成正比。</w:t>
      </w:r>
    </w:p>
    <w:p w14:paraId="72BFFB79">
      <w:pPr>
        <w:pStyle w:val="4"/>
        <w:spacing w:before="288" w:line="285" w:lineRule="auto"/>
        <w:rPr>
          <w:rFonts w:hint="eastAsia"/>
        </w:rPr>
      </w:pPr>
    </w:p>
    <w:p w14:paraId="0DCFA5C9">
      <w:pPr>
        <w:pStyle w:val="4"/>
        <w:spacing w:before="288" w:line="285" w:lineRule="auto"/>
        <w:rPr>
          <w:rFonts w:hint="eastAsia"/>
        </w:rPr>
      </w:pPr>
      <w:r>
        <w:rPr>
          <w:rFonts w:hint="eastAsia"/>
        </w:rPr>
        <w:t>At any rate, Heaven will be as truly a rest to such as die under a cloud, as those who experienced an anticipation of heaven on their death-bed. We need make no distinction; rest is promised to all, and the joy of all shall be full.</w:t>
      </w:r>
    </w:p>
    <w:p w14:paraId="3948F881">
      <w:pPr>
        <w:pStyle w:val="4"/>
        <w:spacing w:before="288" w:line="285" w:lineRule="auto"/>
        <w:rPr>
          <w:rFonts w:hint="eastAsia"/>
        </w:rPr>
      </w:pPr>
      <w:r>
        <w:rPr>
          <w:rFonts w:hint="eastAsia"/>
        </w:rPr>
        <w:t>无论如何，对于那些在阴云下死去的人来说，天堂将与那些在临终时体验到天堂预兆的人一样真实地成为安息之地。我们不需要区分；安息是应许给所有人的，所有人的喜乐都将是完全的。</w:t>
      </w:r>
    </w:p>
    <w:p w14:paraId="2060FB42">
      <w:pPr>
        <w:pStyle w:val="4"/>
        <w:spacing w:before="288" w:line="285" w:lineRule="auto"/>
        <w:rPr>
          <w:rFonts w:hint="eastAsia"/>
        </w:rPr>
      </w:pPr>
    </w:p>
    <w:p w14:paraId="6323853F">
      <w:pPr>
        <w:pStyle w:val="4"/>
        <w:spacing w:before="288" w:line="285" w:lineRule="auto"/>
        <w:rPr>
          <w:rFonts w:hint="eastAsia"/>
        </w:rPr>
      </w:pPr>
      <w:r>
        <w:rPr>
          <w:rFonts w:hint="eastAsia"/>
        </w:rPr>
        <w:t>If some experience a delight superior to that of other believers, it will be because they are capable of taking in more of the bliss and glory of that boundless ocean in which all swim. There indeed is rest—rest from labour—rest from trouble—rest from persecution—rest from sickness—rest from conflict and temptation—rest from doubt and fear—rest from sin—in short, rest from every evil, and the enjoyment of every good, of which a purified, glorified, immortal soul is capable.</w:t>
      </w:r>
    </w:p>
    <w:p w14:paraId="275C9BFC">
      <w:pPr>
        <w:pStyle w:val="4"/>
        <w:spacing w:before="288" w:line="285" w:lineRule="auto"/>
        <w:rPr>
          <w:rFonts w:hint="eastAsia"/>
        </w:rPr>
      </w:pPr>
      <w:r>
        <w:rPr>
          <w:rFonts w:hint="eastAsia"/>
        </w:rPr>
        <w:t>如果有些人体验到的喜乐超过其他信徒，那是因为他们能够更多地领受那无边无际的海洋中的幸福和荣耀，所有的人都沉浸其中。在那里确实有安息——劳苦的安息——忧患的安息——迫害的安息——疾病的安息——冲突和试探的安息——疑虑和恐惧的安息——罪的安息——总之，是摆脱一切邪恶，享受一切美好的安息，这是被洁净、被荣耀、不朽的灵魂所能承受的。</w:t>
      </w:r>
    </w:p>
    <w:p w14:paraId="07D0AE5E">
      <w:pPr>
        <w:pStyle w:val="4"/>
        <w:spacing w:before="288" w:line="285" w:lineRule="auto"/>
      </w:pPr>
    </w:p>
    <w:p w14:paraId="61550DD1">
      <w:pPr>
        <w:pStyle w:val="4"/>
        <w:spacing w:before="296" w:line="285" w:lineRule="auto"/>
        <w:rPr>
          <w:rFonts w:hint="eastAsia"/>
        </w:rPr>
      </w:pPr>
      <w:r>
        <w:rPr>
          <w:rFonts w:hint="eastAsia"/>
        </w:rPr>
        <w:t>This, then, is the motive to induce you to come to Christ, for all this, and much more is included, when he says, "Come unto me, all ye that labour and are heavy-laden, and I will give you rest."</w:t>
      </w:r>
    </w:p>
    <w:p w14:paraId="341FCFA5">
      <w:pPr>
        <w:pStyle w:val="4"/>
        <w:spacing w:before="296" w:line="285" w:lineRule="auto"/>
        <w:rPr>
          <w:rFonts w:hint="eastAsia"/>
        </w:rPr>
      </w:pPr>
      <w:r>
        <w:rPr>
          <w:rFonts w:hint="eastAsia"/>
        </w:rPr>
        <w:t>那么，这就是促使你来到基督面前的动机，因为所有这一切，以及更多的东西都包含在祂说的话语中：“凡劳苦担重担的人，到我这里来，我就使你们得安息。”</w:t>
      </w:r>
    </w:p>
    <w:p w14:paraId="2DAD1807">
      <w:pPr>
        <w:pStyle w:val="4"/>
        <w:spacing w:before="296" w:line="285" w:lineRule="auto"/>
        <w:rPr>
          <w:rFonts w:hint="eastAsia"/>
        </w:rPr>
      </w:pPr>
    </w:p>
    <w:p w14:paraId="1B278A28">
      <w:pPr>
        <w:pStyle w:val="4"/>
        <w:spacing w:before="296" w:line="285" w:lineRule="auto"/>
        <w:rPr>
          <w:rFonts w:hint="eastAsia"/>
        </w:rPr>
      </w:pPr>
    </w:p>
    <w:p w14:paraId="3ACDD33E">
      <w:pPr>
        <w:pStyle w:val="4"/>
        <w:spacing w:before="296" w:line="285" w:lineRule="auto"/>
        <w:rPr>
          <w:rFonts w:hint="eastAsia"/>
        </w:rPr>
      </w:pPr>
      <w:r>
        <w:rPr>
          <w:rFonts w:hint="eastAsia"/>
        </w:rPr>
        <w:t>MONERGISM BOOKS</w:t>
      </w:r>
    </w:p>
    <w:p w14:paraId="4386ED24">
      <w:pPr>
        <w:pStyle w:val="4"/>
        <w:spacing w:before="296" w:line="285" w:lineRule="auto"/>
        <w:rPr>
          <w:rFonts w:hint="eastAsia"/>
        </w:rPr>
      </w:pPr>
      <w:r>
        <w:rPr>
          <w:rFonts w:hint="eastAsia"/>
        </w:rPr>
        <w:t>MONERGISM 图书</w:t>
      </w:r>
    </w:p>
    <w:p w14:paraId="79C95CF5">
      <w:pPr>
        <w:pStyle w:val="4"/>
        <w:spacing w:before="296" w:line="285" w:lineRule="auto"/>
        <w:rPr>
          <w:rFonts w:hint="eastAsia"/>
        </w:rPr>
      </w:pPr>
    </w:p>
    <w:p w14:paraId="198F3DC3">
      <w:pPr>
        <w:pStyle w:val="4"/>
        <w:spacing w:before="296" w:line="285" w:lineRule="auto"/>
        <w:rPr>
          <w:rFonts w:hint="eastAsia"/>
        </w:rPr>
      </w:pPr>
      <w:r>
        <w:rPr>
          <w:rFonts w:hint="eastAsia"/>
        </w:rPr>
        <w:t>Practical Sermons by Archibald Alexander, Copyright © 2022</w:t>
      </w:r>
    </w:p>
    <w:p w14:paraId="408590D1">
      <w:pPr>
        <w:pStyle w:val="4"/>
        <w:spacing w:before="296" w:line="285" w:lineRule="auto"/>
        <w:rPr>
          <w:rFonts w:hint="eastAsia"/>
        </w:rPr>
      </w:pPr>
      <w:r>
        <w:rPr>
          <w:rFonts w:hint="eastAsia"/>
        </w:rPr>
        <w:t>亚奇博尔德·亚历山大著 实用讲道，版权所有 © 2022</w:t>
      </w:r>
    </w:p>
    <w:p w14:paraId="67FCEBF0">
      <w:pPr>
        <w:pStyle w:val="4"/>
        <w:spacing w:before="296" w:line="285" w:lineRule="auto"/>
        <w:rPr>
          <w:rFonts w:hint="eastAsia"/>
        </w:rPr>
      </w:pPr>
    </w:p>
    <w:p w14:paraId="4ECD7F03">
      <w:pPr>
        <w:pStyle w:val="4"/>
        <w:spacing w:before="296" w:line="285" w:lineRule="auto"/>
        <w:rPr>
          <w:rFonts w:hint="eastAsia"/>
        </w:rPr>
      </w:pPr>
      <w:r>
        <w:rPr>
          <w:rFonts w:hint="eastAsia"/>
        </w:rPr>
        <w:t>All rights reserved under International and Pan-American Copyright Conventions. By payment of the required fees, you have been granted the non-exclusive, non-transferable right to access and read the text of this e-book on-screen.</w:t>
      </w:r>
    </w:p>
    <w:p w14:paraId="5C9A08AF">
      <w:pPr>
        <w:pStyle w:val="4"/>
        <w:spacing w:before="296" w:line="285" w:lineRule="auto"/>
        <w:rPr>
          <w:rFonts w:hint="eastAsia"/>
        </w:rPr>
      </w:pPr>
      <w:r>
        <w:rPr>
          <w:rFonts w:hint="eastAsia"/>
        </w:rPr>
        <w:t>根据国际和泛美版权公约，所有权利均受保护。通过支付必要的费用，您已获得非独家、不可转让的权利，可在屏幕上访问和阅读此电子书的文本。</w:t>
      </w:r>
    </w:p>
    <w:p w14:paraId="50F967E5">
      <w:pPr>
        <w:pStyle w:val="4"/>
        <w:spacing w:before="296" w:line="285" w:lineRule="auto"/>
        <w:rPr>
          <w:rFonts w:hint="eastAsia"/>
        </w:rPr>
      </w:pPr>
    </w:p>
    <w:p w14:paraId="1EC02359">
      <w:pPr>
        <w:pStyle w:val="4"/>
        <w:spacing w:before="296" w:line="285" w:lineRule="auto"/>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4CE05F9C">
      <w:pPr>
        <w:pStyle w:val="4"/>
        <w:spacing w:before="296" w:line="285" w:lineRule="auto"/>
        <w:rPr>
          <w:rFonts w:hint="eastAsia"/>
        </w:rPr>
      </w:pPr>
      <w:r>
        <w:rPr>
          <w:rFonts w:hint="eastAsia"/>
        </w:rPr>
        <w:t>未经 Monergism 图书公司明确书面许可，不得以任何形式或任何方式（无论是电子方式还是机械方式，现在已知或今后发明的）复制、传播、下载、反编译、反向工程或存储此文本的任何部分，或将其输入任何信息存储和检索系统。</w:t>
      </w:r>
    </w:p>
    <w:p w14:paraId="7A6F31C5">
      <w:pPr>
        <w:pStyle w:val="4"/>
        <w:spacing w:before="296" w:line="285" w:lineRule="auto"/>
        <w:rPr>
          <w:rFonts w:hint="eastAsia"/>
        </w:rPr>
      </w:pPr>
    </w:p>
    <w:p w14:paraId="5FAD88DE">
      <w:pPr>
        <w:pStyle w:val="4"/>
        <w:spacing w:before="296" w:line="285" w:lineRule="auto"/>
        <w:rPr>
          <w:rFonts w:hint="eastAsia"/>
        </w:rPr>
      </w:pPr>
      <w:r>
        <w:rPr>
          <w:rFonts w:hint="eastAsia"/>
        </w:rPr>
        <w:t>ePub, .mobi &amp; .pdf Editions May 2022. Requests for information should be addressed to: Monergism Books, PO Box 491, West Linn, OR. 97068</w:t>
      </w:r>
    </w:p>
    <w:p w14:paraId="01E84E5B">
      <w:pPr>
        <w:pStyle w:val="4"/>
        <w:spacing w:before="296" w:line="285" w:lineRule="auto"/>
        <w:rPr>
          <w:rFonts w:hint="eastAsia"/>
        </w:rPr>
      </w:pPr>
      <w:r>
        <w:rPr>
          <w:rFonts w:hint="eastAsia"/>
        </w:rPr>
        <w:t>ePub、.mobi 和 .pdf 版本 2022 年 5 月。信息请求请寄至：Monergism 图书公司，邮政信箱 491 号，俄勒冈州西林市，邮编 97068</w:t>
      </w:r>
    </w:p>
    <w:p w14:paraId="7220531C">
      <w:pPr>
        <w:pStyle w:val="4"/>
        <w:spacing w:before="296" w:line="285" w:lineRule="auto"/>
      </w:pPr>
    </w:p>
    <w:sectPr>
      <w:pgSz w:w="12240" w:h="15840"/>
      <w:pgMar w:top="13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Segoe UI">
    <w:panose1 w:val="020B0502040204020203"/>
    <w:charset w:val="00"/>
    <w:family w:val="auto"/>
    <w:pitch w:val="default"/>
    <w:sig w:usb0="E4002EFF" w:usb1="C000E47F"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AFA867A"/>
    <w:multiLevelType w:val="singleLevel"/>
    <w:tmpl w:val="EAFA867A"/>
    <w:lvl w:ilvl="0" w:tentative="0">
      <w:start w:val="4"/>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4"/>
  </w:compat>
  <w:rsids>
    <w:rsidRoot w:val="00000000"/>
    <w:rsid w:val="04B0389B"/>
    <w:rsid w:val="0C7359EF"/>
    <w:rsid w:val="19F53DD2"/>
    <w:rsid w:val="1D6628F1"/>
    <w:rsid w:val="1DA376A1"/>
    <w:rsid w:val="1FC2073D"/>
    <w:rsid w:val="22C01511"/>
    <w:rsid w:val="25275183"/>
    <w:rsid w:val="27FF78BC"/>
    <w:rsid w:val="286D7229"/>
    <w:rsid w:val="2CBE62A5"/>
    <w:rsid w:val="2F9A7936"/>
    <w:rsid w:val="31143388"/>
    <w:rsid w:val="360A499F"/>
    <w:rsid w:val="364925C4"/>
    <w:rsid w:val="39551D3F"/>
    <w:rsid w:val="3C8C08D0"/>
    <w:rsid w:val="3FAA090B"/>
    <w:rsid w:val="405745EF"/>
    <w:rsid w:val="40B21825"/>
    <w:rsid w:val="40B76E3C"/>
    <w:rsid w:val="4BB5041C"/>
    <w:rsid w:val="4C093EF4"/>
    <w:rsid w:val="4F043B94"/>
    <w:rsid w:val="57012FE7"/>
    <w:rsid w:val="57283E0B"/>
    <w:rsid w:val="585B234B"/>
    <w:rsid w:val="5A983C18"/>
    <w:rsid w:val="5EAC1B52"/>
    <w:rsid w:val="6445282D"/>
    <w:rsid w:val="68336E40"/>
    <w:rsid w:val="690F3409"/>
    <w:rsid w:val="6A024D1C"/>
    <w:rsid w:val="6BF863D7"/>
    <w:rsid w:val="760E0E06"/>
    <w:rsid w:val="793A002E"/>
    <w:rsid w:val="7DAA55FB"/>
    <w:rsid w:val="7DC0487A"/>
    <w:rsid w:val="7E123328"/>
    <w:rsid w:val="7F0B7D77"/>
    <w:rsid w:val="7F62128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85" w:right="85"/>
      <w:jc w:val="center"/>
      <w:outlineLvl w:val="1"/>
    </w:pPr>
    <w:rPr>
      <w:rFonts w:ascii="Georgia" w:hAnsi="Georgia" w:eastAsia="Georgia" w:cs="Georgia"/>
      <w:b/>
      <w:bCs/>
      <w:sz w:val="42"/>
      <w:szCs w:val="42"/>
      <w:lang w:val="en-US" w:eastAsia="en-US"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semiHidden/>
    <w:unhideWhenUsed/>
    <w:qFormat/>
    <w:uiPriority w:val="1"/>
  </w:style>
  <w:style w:type="table" w:default="1" w:styleId="7">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spacing w:before="85"/>
      <w:ind w:left="99" w:right="97"/>
      <w:jc w:val="both"/>
    </w:pPr>
    <w:rPr>
      <w:rFonts w:ascii="Georgia" w:hAnsi="Georgia" w:eastAsia="Georgia" w:cs="Georgia"/>
      <w:sz w:val="30"/>
      <w:szCs w:val="30"/>
      <w:lang w:val="en-US" w:eastAsia="en-US" w:bidi="ar-SA"/>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paragraph" w:styleId="6">
    <w:name w:val="Title"/>
    <w:basedOn w:val="1"/>
    <w:qFormat/>
    <w:uiPriority w:val="1"/>
    <w:pPr>
      <w:spacing w:before="86"/>
      <w:ind w:left="85" w:right="85"/>
      <w:jc w:val="center"/>
    </w:pPr>
    <w:rPr>
      <w:rFonts w:ascii="Georgia" w:hAnsi="Georgia" w:eastAsia="Georgia" w:cs="Georgia"/>
      <w:b/>
      <w:bCs/>
      <w:sz w:val="50"/>
      <w:szCs w:val="50"/>
      <w:lang w:val="en-US" w:eastAsia="en-US" w:bidi="ar-SA"/>
    </w:rPr>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qFormat/>
    <w:uiPriority w:val="1"/>
    <w:pPr>
      <w:spacing w:before="298"/>
      <w:ind w:left="99" w:right="97"/>
      <w:jc w:val="both"/>
    </w:pPr>
    <w:rPr>
      <w:rFonts w:ascii="Georgia" w:hAnsi="Georgia" w:eastAsia="Georgia" w:cs="Georgia"/>
      <w:lang w:val="en-US" w:eastAsia="en-US" w:bidi="ar-SA"/>
    </w:rPr>
  </w:style>
  <w:style w:type="paragraph" w:customStyle="1" w:styleId="11">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1164</Pages>
  <Words>498</Words>
  <Characters>1328</Characters>
  <TotalTime>4</TotalTime>
  <ScaleCrop>false</ScaleCrop>
  <LinksUpToDate>false</LinksUpToDate>
  <CharactersWithSpaces>1483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2025-01-08T02:41:00Z</dcterms:created>
  <dc:creator>kiki</dc:creator>
  <cp:lastModifiedBy>密</cp:lastModifiedBy>
  <dcterms:modified xsi:type="dcterms:W3CDTF">2025-01-22T02:32:29Z</dcterms:modified>
  <dc:title>Practical Sermons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2025-01-08T00:00:00Z</vt:filetime>
  </property>
  <property fmtid="{D5CDD505-2E9C-101B-9397-08002B2CF9AE}" pid="3" name="LastSaved">
    <vt:filetime>2025-01-08T00:00:00Z</vt:filetime>
  </property>
  <property fmtid="{D5CDD505-2E9C-101B-9397-08002B2CF9AE}" pid="4" name="KSOTemplateDocerSaveRecord">
    <vt:lpwstr>eyJoZGlkIjoiYjMxNmIyZDdmN2EzYjEyYzU1M2Q0ZjBlMDgxMGM0NjUiLCJ1c2VySWQiOiI0MDE4NDY0MTEifQ==</vt:lpwstr>
  </property>
  <property fmtid="{D5CDD505-2E9C-101B-9397-08002B2CF9AE}" pid="5" name="KSOProductBuildVer">
    <vt:lpwstr>2052-12.1.0.19770</vt:lpwstr>
  </property>
  <property fmtid="{D5CDD505-2E9C-101B-9397-08002B2CF9AE}" pid="6" name="ICV">
    <vt:lpwstr>71A021D01F38477CA0FDE60C48EC361B_12</vt:lpwstr>
  </property>
</Properties>
</file>